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72FA7C"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001DF9"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0F38" w:rsidRPr="00AD6AF2" w:rsidRDefault="009D0F38" w:rsidP="008537B0">
                            <w:pPr>
                              <w:ind w:right="930"/>
                              <w:jc w:val="center"/>
                              <w:rPr>
                                <w:rFonts w:ascii="Century Gothic" w:hAnsi="Century Gothic"/>
                                <w:sz w:val="14"/>
                                <w:lang w:val="es-ES_tradnl"/>
                              </w:rPr>
                            </w:pPr>
                          </w:p>
                          <w:p w:rsidR="009D0F38" w:rsidRDefault="009D0F3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9D0F38" w:rsidRPr="00AD6AF2" w:rsidRDefault="009D0F3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rsidR="009D0F38" w:rsidRPr="00AD6AF2" w:rsidRDefault="009D0F38" w:rsidP="008537B0">
                      <w:pPr>
                        <w:ind w:right="930"/>
                        <w:jc w:val="center"/>
                        <w:rPr>
                          <w:rFonts w:ascii="Century Gothic" w:hAnsi="Century Gothic"/>
                          <w:sz w:val="14"/>
                          <w:lang w:val="es-ES_tradnl"/>
                        </w:rPr>
                      </w:pPr>
                    </w:p>
                    <w:p w:rsidR="009D0F38" w:rsidRDefault="009D0F3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9D0F38" w:rsidRPr="00AD6AF2" w:rsidRDefault="009D0F3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0F38" w:rsidRDefault="009D0F38" w:rsidP="0085505A">
                            <w:pPr>
                              <w:pStyle w:val="Ttulo1"/>
                              <w:spacing w:before="0" w:after="0"/>
                              <w:ind w:left="142"/>
                              <w:jc w:val="center"/>
                              <w:rPr>
                                <w:rFonts w:ascii="Century Gothic" w:hAnsi="Century Gothic"/>
                                <w:szCs w:val="28"/>
                              </w:rPr>
                            </w:pPr>
                          </w:p>
                          <w:p w:rsidR="009D0F38" w:rsidRDefault="009D0F3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0F38" w:rsidRPr="00196858" w:rsidRDefault="009D0F38" w:rsidP="008537B0"/>
                          <w:p w:rsidR="009D0F38" w:rsidRDefault="009D0F38" w:rsidP="008537B0">
                            <w:pPr>
                              <w:ind w:left="142"/>
                              <w:jc w:val="center"/>
                              <w:rPr>
                                <w:rFonts w:ascii="Verdana" w:hAnsi="Verdana"/>
                                <w:b/>
                              </w:rPr>
                            </w:pPr>
                          </w:p>
                          <w:p w:rsidR="009D0F38" w:rsidRDefault="009D0F3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A0DEAD6">
                                  <wp:extent cx="1809750" cy="1229300"/>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518" cy="1231859"/>
                                          </a:xfrm>
                                          <a:prstGeom prst="rect">
                                            <a:avLst/>
                                          </a:prstGeom>
                                          <a:noFill/>
                                          <a:ln>
                                            <a:noFill/>
                                          </a:ln>
                                        </pic:spPr>
                                      </pic:pic>
                                    </a:graphicData>
                                  </a:graphic>
                                </wp:inline>
                              </w:drawing>
                            </w:r>
                          </w:p>
                          <w:p w:rsidR="009D0F38" w:rsidRPr="00103622" w:rsidRDefault="009D0F38" w:rsidP="008537B0">
                            <w:pPr>
                              <w:ind w:left="142"/>
                              <w:jc w:val="center"/>
                              <w:rPr>
                                <w:rFonts w:ascii="Century Gothic" w:hAnsi="Century Gothic" w:cs="Arial"/>
                                <w:b/>
                                <w:sz w:val="32"/>
                                <w:szCs w:val="32"/>
                                <w:lang w:val="es-MX"/>
                              </w:rPr>
                            </w:pPr>
                          </w:p>
                          <w:p w:rsidR="009D0F38" w:rsidRPr="00103622" w:rsidRDefault="009D0F3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D0F38" w:rsidRDefault="009D0F3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D0F38" w:rsidRDefault="009D0F38" w:rsidP="008537B0">
                            <w:pPr>
                              <w:jc w:val="center"/>
                              <w:rPr>
                                <w:rFonts w:ascii="Century Gothic" w:hAnsi="Century Gothic" w:cs="Arial"/>
                                <w:b/>
                                <w:sz w:val="28"/>
                                <w:szCs w:val="32"/>
                              </w:rPr>
                            </w:pPr>
                          </w:p>
                          <w:p w:rsidR="009D0F38" w:rsidRPr="00D94CE2" w:rsidRDefault="009D0F38"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9D0F38" w:rsidRPr="00D94CE2" w:rsidRDefault="009D0F3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D0F38" w:rsidRDefault="009D0F38" w:rsidP="008537B0">
                            <w:pPr>
                              <w:ind w:left="142" w:right="-118"/>
                              <w:jc w:val="center"/>
                              <w:rPr>
                                <w:rFonts w:ascii="Century Gothic" w:hAnsi="Century Gothic" w:cs="Arial"/>
                                <w:b/>
                                <w:sz w:val="28"/>
                                <w:szCs w:val="28"/>
                                <w:lang w:val="es-MX"/>
                              </w:rPr>
                            </w:pPr>
                          </w:p>
                          <w:p w:rsidR="009D0F38" w:rsidRDefault="009D0F38" w:rsidP="008537B0">
                            <w:pPr>
                              <w:ind w:left="142" w:right="-118"/>
                              <w:jc w:val="center"/>
                              <w:rPr>
                                <w:rFonts w:ascii="Century Gothic" w:hAnsi="Century Gothic" w:cs="Arial"/>
                                <w:b/>
                                <w:sz w:val="28"/>
                                <w:szCs w:val="28"/>
                                <w:lang w:val="es-MX"/>
                              </w:rPr>
                            </w:pPr>
                          </w:p>
                          <w:p w:rsidR="009D0F38" w:rsidRPr="00103622" w:rsidRDefault="009D0F3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D0F38" w:rsidRPr="00103622" w:rsidRDefault="009D0F38" w:rsidP="008537B0">
                            <w:pPr>
                              <w:ind w:left="142" w:right="-118"/>
                              <w:rPr>
                                <w:rFonts w:ascii="Century Gothic" w:hAnsi="Century Gothic"/>
                                <w:b/>
                                <w:sz w:val="28"/>
                                <w:szCs w:val="28"/>
                              </w:rPr>
                            </w:pPr>
                          </w:p>
                          <w:p w:rsidR="009D0F38" w:rsidRPr="00D94CE2" w:rsidRDefault="009D0F3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INSTALACIÓN DE LAS EDRs TILATA Y MCAL. SANTA CRUZ DISTRITO MUNICIPAL N° 7 VIACHA – PROVINCIA INGAVI</w:t>
                            </w:r>
                          </w:p>
                          <w:p w:rsidR="009D0F38" w:rsidRPr="00D94CE2" w:rsidRDefault="009D0F38" w:rsidP="008537B0">
                            <w:pPr>
                              <w:ind w:right="-118"/>
                              <w:jc w:val="center"/>
                              <w:rPr>
                                <w:rFonts w:ascii="Century Gothic" w:hAnsi="Century Gothic" w:cs="Century Gothic"/>
                                <w:b/>
                                <w:bCs/>
                                <w:color w:val="FF0000"/>
                                <w:sz w:val="28"/>
                                <w:szCs w:val="28"/>
                              </w:rPr>
                            </w:pPr>
                          </w:p>
                          <w:p w:rsidR="009D0F38" w:rsidRPr="00D94CE2" w:rsidRDefault="009D0F38" w:rsidP="008537B0">
                            <w:pPr>
                              <w:ind w:right="-118"/>
                              <w:jc w:val="center"/>
                              <w:rPr>
                                <w:rFonts w:ascii="Century Gothic" w:hAnsi="Century Gothic" w:cs="Century Gothic"/>
                                <w:b/>
                                <w:bCs/>
                                <w:color w:val="FF0000"/>
                                <w:sz w:val="28"/>
                                <w:szCs w:val="28"/>
                              </w:rPr>
                            </w:pPr>
                            <w:r w:rsidRPr="003A7DF2">
                              <w:rPr>
                                <w:rFonts w:ascii="Century Gothic" w:hAnsi="Century Gothic" w:cs="Century Gothic"/>
                                <w:b/>
                                <w:bCs/>
                                <w:sz w:val="28"/>
                                <w:szCs w:val="28"/>
                              </w:rPr>
                              <w:t>CÓDIGO: GCC-CDL-DREA-68-16</w:t>
                            </w:r>
                          </w:p>
                          <w:p w:rsidR="009D0F38" w:rsidRPr="00D94CE2" w:rsidRDefault="009D0F38" w:rsidP="008537B0">
                            <w:pPr>
                              <w:ind w:right="-118"/>
                              <w:jc w:val="center"/>
                              <w:rPr>
                                <w:rFonts w:ascii="Century Gothic" w:hAnsi="Century Gothic" w:cs="Century Gothic"/>
                                <w:b/>
                                <w:bCs/>
                                <w:color w:val="FF0000"/>
                                <w:sz w:val="28"/>
                                <w:szCs w:val="28"/>
                              </w:rPr>
                            </w:pPr>
                          </w:p>
                          <w:p w:rsidR="009D0F38" w:rsidRPr="00D94CE2" w:rsidRDefault="009D0F38" w:rsidP="008537B0">
                            <w:pPr>
                              <w:ind w:right="-118"/>
                              <w:jc w:val="center"/>
                              <w:rPr>
                                <w:rFonts w:ascii="Century Gothic" w:hAnsi="Century Gothic" w:cs="Century Gothic"/>
                                <w:b/>
                                <w:bCs/>
                                <w:color w:val="FF0000"/>
                                <w:sz w:val="28"/>
                                <w:szCs w:val="28"/>
                              </w:rPr>
                            </w:pPr>
                          </w:p>
                          <w:p w:rsidR="009D0F38" w:rsidRPr="00D94CE2" w:rsidRDefault="009D0F38" w:rsidP="008537B0">
                            <w:pPr>
                              <w:ind w:right="-118"/>
                              <w:jc w:val="center"/>
                              <w:rPr>
                                <w:rFonts w:ascii="Century Gothic" w:hAnsi="Century Gothic"/>
                                <w:b/>
                                <w:color w:val="FF0000"/>
                                <w:sz w:val="28"/>
                                <w:szCs w:val="28"/>
                                <w:lang w:val="es-ES_tradnl"/>
                              </w:rPr>
                            </w:pPr>
                            <w:r w:rsidRPr="001E1A30">
                              <w:rPr>
                                <w:rFonts w:ascii="Century Gothic" w:hAnsi="Century Gothic" w:cs="Century Gothic"/>
                                <w:b/>
                                <w:bCs/>
                                <w:sz w:val="28"/>
                                <w:szCs w:val="28"/>
                              </w:rPr>
                              <w:t>(</w:t>
                            </w:r>
                            <w:r>
                              <w:rPr>
                                <w:rFonts w:ascii="Century Gothic" w:hAnsi="Century Gothic" w:cs="Century Gothic"/>
                                <w:b/>
                                <w:bCs/>
                                <w:sz w:val="28"/>
                                <w:szCs w:val="28"/>
                              </w:rPr>
                              <w:t>Segunda</w:t>
                            </w:r>
                            <w:r w:rsidRPr="001E1A30">
                              <w:rPr>
                                <w:rFonts w:ascii="Century Gothic" w:hAnsi="Century Gothic" w:cs="Century Gothic"/>
                                <w:b/>
                                <w:bCs/>
                                <w:sz w:val="28"/>
                                <w:szCs w:val="28"/>
                              </w:rPr>
                              <w:t xml:space="preserve"> Convocatoria</w:t>
                            </w:r>
                            <w:r w:rsidRPr="001E1A30">
                              <w:rPr>
                                <w:rFonts w:ascii="Century Gothic" w:hAnsi="Century Gothic"/>
                                <w:b/>
                                <w:sz w:val="28"/>
                                <w:szCs w:val="28"/>
                                <w:lang w:val="es-ES_tradnl"/>
                              </w:rPr>
                              <w:t>)</w:t>
                            </w:r>
                          </w:p>
                          <w:p w:rsidR="009D0F38" w:rsidRPr="00103622" w:rsidRDefault="009D0F38" w:rsidP="008537B0">
                            <w:pPr>
                              <w:ind w:right="930"/>
                              <w:jc w:val="center"/>
                              <w:rPr>
                                <w:rFonts w:ascii="Century Gothic" w:hAnsi="Century Gothic"/>
                                <w:sz w:val="32"/>
                                <w:szCs w:val="32"/>
                                <w:lang w:val="es-ES_tradnl"/>
                              </w:rPr>
                            </w:pPr>
                          </w:p>
                          <w:p w:rsidR="009D0F38" w:rsidRPr="00103622" w:rsidRDefault="009D0F38" w:rsidP="008537B0">
                            <w:pPr>
                              <w:ind w:right="930"/>
                              <w:jc w:val="center"/>
                              <w:rPr>
                                <w:rFonts w:ascii="Century Gothic" w:hAnsi="Century Gothic"/>
                                <w:sz w:val="32"/>
                                <w:szCs w:val="32"/>
                                <w:lang w:val="es-ES_tradnl"/>
                              </w:rPr>
                            </w:pPr>
                          </w:p>
                          <w:p w:rsidR="009D0F38" w:rsidRPr="00103622" w:rsidRDefault="009D0F38" w:rsidP="008537B0">
                            <w:pPr>
                              <w:ind w:right="930"/>
                              <w:jc w:val="center"/>
                              <w:rPr>
                                <w:rFonts w:ascii="Century Gothic" w:hAnsi="Century Gothic"/>
                                <w:sz w:val="32"/>
                                <w:szCs w:val="32"/>
                                <w:lang w:val="es-ES_tradnl"/>
                              </w:rPr>
                            </w:pPr>
                          </w:p>
                          <w:p w:rsidR="009D0F38" w:rsidRDefault="009D0F38" w:rsidP="008537B0">
                            <w:pPr>
                              <w:ind w:right="930"/>
                              <w:jc w:val="center"/>
                              <w:rPr>
                                <w:rFonts w:ascii="Century Gothic" w:hAnsi="Century Gothic"/>
                                <w:lang w:val="es-ES_tradnl"/>
                              </w:rPr>
                            </w:pPr>
                          </w:p>
                          <w:p w:rsidR="009D0F38" w:rsidRPr="009C5A35" w:rsidRDefault="009D0F3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rsidR="009D0F38" w:rsidRDefault="009D0F38" w:rsidP="0085505A">
                      <w:pPr>
                        <w:pStyle w:val="Ttulo1"/>
                        <w:spacing w:before="0" w:after="0"/>
                        <w:ind w:left="142"/>
                        <w:jc w:val="center"/>
                        <w:rPr>
                          <w:rFonts w:ascii="Century Gothic" w:hAnsi="Century Gothic"/>
                          <w:szCs w:val="28"/>
                        </w:rPr>
                      </w:pPr>
                    </w:p>
                    <w:p w:rsidR="009D0F38" w:rsidRDefault="009D0F3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0F38" w:rsidRPr="00196858" w:rsidRDefault="009D0F38" w:rsidP="008537B0"/>
                    <w:p w:rsidR="009D0F38" w:rsidRDefault="009D0F38" w:rsidP="008537B0">
                      <w:pPr>
                        <w:ind w:left="142"/>
                        <w:jc w:val="center"/>
                        <w:rPr>
                          <w:rFonts w:ascii="Verdana" w:hAnsi="Verdana"/>
                          <w:b/>
                        </w:rPr>
                      </w:pPr>
                    </w:p>
                    <w:p w:rsidR="009D0F38" w:rsidRDefault="009D0F3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A0DEAD6">
                            <wp:extent cx="1809750" cy="1229300"/>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518" cy="1231859"/>
                                    </a:xfrm>
                                    <a:prstGeom prst="rect">
                                      <a:avLst/>
                                    </a:prstGeom>
                                    <a:noFill/>
                                    <a:ln>
                                      <a:noFill/>
                                    </a:ln>
                                  </pic:spPr>
                                </pic:pic>
                              </a:graphicData>
                            </a:graphic>
                          </wp:inline>
                        </w:drawing>
                      </w:r>
                    </w:p>
                    <w:p w:rsidR="009D0F38" w:rsidRPr="00103622" w:rsidRDefault="009D0F38" w:rsidP="008537B0">
                      <w:pPr>
                        <w:ind w:left="142"/>
                        <w:jc w:val="center"/>
                        <w:rPr>
                          <w:rFonts w:ascii="Century Gothic" w:hAnsi="Century Gothic" w:cs="Arial"/>
                          <w:b/>
                          <w:sz w:val="32"/>
                          <w:szCs w:val="32"/>
                          <w:lang w:val="es-MX"/>
                        </w:rPr>
                      </w:pPr>
                    </w:p>
                    <w:p w:rsidR="009D0F38" w:rsidRPr="00103622" w:rsidRDefault="009D0F3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D0F38" w:rsidRDefault="009D0F3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D0F38" w:rsidRDefault="009D0F38" w:rsidP="008537B0">
                      <w:pPr>
                        <w:jc w:val="center"/>
                        <w:rPr>
                          <w:rFonts w:ascii="Century Gothic" w:hAnsi="Century Gothic" w:cs="Arial"/>
                          <w:b/>
                          <w:sz w:val="28"/>
                          <w:szCs w:val="32"/>
                        </w:rPr>
                      </w:pPr>
                    </w:p>
                    <w:p w:rsidR="009D0F38" w:rsidRPr="00D94CE2" w:rsidRDefault="009D0F38"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9D0F38" w:rsidRPr="00D94CE2" w:rsidRDefault="009D0F3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D0F38" w:rsidRDefault="009D0F38" w:rsidP="008537B0">
                      <w:pPr>
                        <w:ind w:left="142" w:right="-118"/>
                        <w:jc w:val="center"/>
                        <w:rPr>
                          <w:rFonts w:ascii="Century Gothic" w:hAnsi="Century Gothic" w:cs="Arial"/>
                          <w:b/>
                          <w:sz w:val="28"/>
                          <w:szCs w:val="28"/>
                          <w:lang w:val="es-MX"/>
                        </w:rPr>
                      </w:pPr>
                    </w:p>
                    <w:p w:rsidR="009D0F38" w:rsidRDefault="009D0F38" w:rsidP="008537B0">
                      <w:pPr>
                        <w:ind w:left="142" w:right="-118"/>
                        <w:jc w:val="center"/>
                        <w:rPr>
                          <w:rFonts w:ascii="Century Gothic" w:hAnsi="Century Gothic" w:cs="Arial"/>
                          <w:b/>
                          <w:sz w:val="28"/>
                          <w:szCs w:val="28"/>
                          <w:lang w:val="es-MX"/>
                        </w:rPr>
                      </w:pPr>
                    </w:p>
                    <w:p w:rsidR="009D0F38" w:rsidRPr="00103622" w:rsidRDefault="009D0F3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D0F38" w:rsidRPr="00103622" w:rsidRDefault="009D0F38" w:rsidP="008537B0">
                      <w:pPr>
                        <w:ind w:left="142" w:right="-118"/>
                        <w:rPr>
                          <w:rFonts w:ascii="Century Gothic" w:hAnsi="Century Gothic"/>
                          <w:b/>
                          <w:sz w:val="28"/>
                          <w:szCs w:val="28"/>
                        </w:rPr>
                      </w:pPr>
                    </w:p>
                    <w:p w:rsidR="009D0F38" w:rsidRPr="00D94CE2" w:rsidRDefault="009D0F3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INSTALACIÓN DE LAS EDRs TILATA Y MCAL. SANTA CRUZ DISTRITO MUNICIPAL N° 7 VIACHA – PROVINCIA INGAVI</w:t>
                      </w:r>
                    </w:p>
                    <w:p w:rsidR="009D0F38" w:rsidRPr="00D94CE2" w:rsidRDefault="009D0F38" w:rsidP="008537B0">
                      <w:pPr>
                        <w:ind w:right="-118"/>
                        <w:jc w:val="center"/>
                        <w:rPr>
                          <w:rFonts w:ascii="Century Gothic" w:hAnsi="Century Gothic" w:cs="Century Gothic"/>
                          <w:b/>
                          <w:bCs/>
                          <w:color w:val="FF0000"/>
                          <w:sz w:val="28"/>
                          <w:szCs w:val="28"/>
                        </w:rPr>
                      </w:pPr>
                    </w:p>
                    <w:p w:rsidR="009D0F38" w:rsidRPr="00D94CE2" w:rsidRDefault="009D0F38" w:rsidP="008537B0">
                      <w:pPr>
                        <w:ind w:right="-118"/>
                        <w:jc w:val="center"/>
                        <w:rPr>
                          <w:rFonts w:ascii="Century Gothic" w:hAnsi="Century Gothic" w:cs="Century Gothic"/>
                          <w:b/>
                          <w:bCs/>
                          <w:color w:val="FF0000"/>
                          <w:sz w:val="28"/>
                          <w:szCs w:val="28"/>
                        </w:rPr>
                      </w:pPr>
                      <w:r w:rsidRPr="003A7DF2">
                        <w:rPr>
                          <w:rFonts w:ascii="Century Gothic" w:hAnsi="Century Gothic" w:cs="Century Gothic"/>
                          <w:b/>
                          <w:bCs/>
                          <w:sz w:val="28"/>
                          <w:szCs w:val="28"/>
                        </w:rPr>
                        <w:t>CÓDIGO: GCC-CDL-DREA-68-16</w:t>
                      </w:r>
                    </w:p>
                    <w:p w:rsidR="009D0F38" w:rsidRPr="00D94CE2" w:rsidRDefault="009D0F38" w:rsidP="008537B0">
                      <w:pPr>
                        <w:ind w:right="-118"/>
                        <w:jc w:val="center"/>
                        <w:rPr>
                          <w:rFonts w:ascii="Century Gothic" w:hAnsi="Century Gothic" w:cs="Century Gothic"/>
                          <w:b/>
                          <w:bCs/>
                          <w:color w:val="FF0000"/>
                          <w:sz w:val="28"/>
                          <w:szCs w:val="28"/>
                        </w:rPr>
                      </w:pPr>
                    </w:p>
                    <w:p w:rsidR="009D0F38" w:rsidRPr="00D94CE2" w:rsidRDefault="009D0F38" w:rsidP="008537B0">
                      <w:pPr>
                        <w:ind w:right="-118"/>
                        <w:jc w:val="center"/>
                        <w:rPr>
                          <w:rFonts w:ascii="Century Gothic" w:hAnsi="Century Gothic" w:cs="Century Gothic"/>
                          <w:b/>
                          <w:bCs/>
                          <w:color w:val="FF0000"/>
                          <w:sz w:val="28"/>
                          <w:szCs w:val="28"/>
                        </w:rPr>
                      </w:pPr>
                    </w:p>
                    <w:p w:rsidR="009D0F38" w:rsidRPr="00D94CE2" w:rsidRDefault="009D0F38" w:rsidP="008537B0">
                      <w:pPr>
                        <w:ind w:right="-118"/>
                        <w:jc w:val="center"/>
                        <w:rPr>
                          <w:rFonts w:ascii="Century Gothic" w:hAnsi="Century Gothic"/>
                          <w:b/>
                          <w:color w:val="FF0000"/>
                          <w:sz w:val="28"/>
                          <w:szCs w:val="28"/>
                          <w:lang w:val="es-ES_tradnl"/>
                        </w:rPr>
                      </w:pPr>
                      <w:r w:rsidRPr="001E1A30">
                        <w:rPr>
                          <w:rFonts w:ascii="Century Gothic" w:hAnsi="Century Gothic" w:cs="Century Gothic"/>
                          <w:b/>
                          <w:bCs/>
                          <w:sz w:val="28"/>
                          <w:szCs w:val="28"/>
                        </w:rPr>
                        <w:t>(</w:t>
                      </w:r>
                      <w:r>
                        <w:rPr>
                          <w:rFonts w:ascii="Century Gothic" w:hAnsi="Century Gothic" w:cs="Century Gothic"/>
                          <w:b/>
                          <w:bCs/>
                          <w:sz w:val="28"/>
                          <w:szCs w:val="28"/>
                        </w:rPr>
                        <w:t>Segunda</w:t>
                      </w:r>
                      <w:r w:rsidRPr="001E1A30">
                        <w:rPr>
                          <w:rFonts w:ascii="Century Gothic" w:hAnsi="Century Gothic" w:cs="Century Gothic"/>
                          <w:b/>
                          <w:bCs/>
                          <w:sz w:val="28"/>
                          <w:szCs w:val="28"/>
                        </w:rPr>
                        <w:t xml:space="preserve"> Convocatoria</w:t>
                      </w:r>
                      <w:r w:rsidRPr="001E1A30">
                        <w:rPr>
                          <w:rFonts w:ascii="Century Gothic" w:hAnsi="Century Gothic"/>
                          <w:b/>
                          <w:sz w:val="28"/>
                          <w:szCs w:val="28"/>
                          <w:lang w:val="es-ES_tradnl"/>
                        </w:rPr>
                        <w:t>)</w:t>
                      </w:r>
                    </w:p>
                    <w:p w:rsidR="009D0F38" w:rsidRPr="00103622" w:rsidRDefault="009D0F38" w:rsidP="008537B0">
                      <w:pPr>
                        <w:ind w:right="930"/>
                        <w:jc w:val="center"/>
                        <w:rPr>
                          <w:rFonts w:ascii="Century Gothic" w:hAnsi="Century Gothic"/>
                          <w:sz w:val="32"/>
                          <w:szCs w:val="32"/>
                          <w:lang w:val="es-ES_tradnl"/>
                        </w:rPr>
                      </w:pPr>
                    </w:p>
                    <w:p w:rsidR="009D0F38" w:rsidRPr="00103622" w:rsidRDefault="009D0F38" w:rsidP="008537B0">
                      <w:pPr>
                        <w:ind w:right="930"/>
                        <w:jc w:val="center"/>
                        <w:rPr>
                          <w:rFonts w:ascii="Century Gothic" w:hAnsi="Century Gothic"/>
                          <w:sz w:val="32"/>
                          <w:szCs w:val="32"/>
                          <w:lang w:val="es-ES_tradnl"/>
                        </w:rPr>
                      </w:pPr>
                    </w:p>
                    <w:p w:rsidR="009D0F38" w:rsidRPr="00103622" w:rsidRDefault="009D0F38" w:rsidP="008537B0">
                      <w:pPr>
                        <w:ind w:right="930"/>
                        <w:jc w:val="center"/>
                        <w:rPr>
                          <w:rFonts w:ascii="Century Gothic" w:hAnsi="Century Gothic"/>
                          <w:sz w:val="32"/>
                          <w:szCs w:val="32"/>
                          <w:lang w:val="es-ES_tradnl"/>
                        </w:rPr>
                      </w:pPr>
                    </w:p>
                    <w:p w:rsidR="009D0F38" w:rsidRDefault="009D0F38" w:rsidP="008537B0">
                      <w:pPr>
                        <w:ind w:right="930"/>
                        <w:jc w:val="center"/>
                        <w:rPr>
                          <w:rFonts w:ascii="Century Gothic" w:hAnsi="Century Gothic"/>
                          <w:lang w:val="es-ES_tradnl"/>
                        </w:rPr>
                      </w:pPr>
                    </w:p>
                    <w:p w:rsidR="009D0F38" w:rsidRPr="009C5A35" w:rsidRDefault="009D0F38" w:rsidP="008537B0">
                      <w:pPr>
                        <w:ind w:right="930"/>
                        <w:jc w:val="center"/>
                        <w:rPr>
                          <w:rFonts w:ascii="Century Gothic" w:hAnsi="Century Gothic"/>
                          <w:lang w:val="es-ES_tradnl"/>
                        </w:rPr>
                      </w:pPr>
                    </w:p>
                  </w:txbxContent>
                </v:textbox>
                <w10:wrap anchorx="margin"/>
              </v:roundrect>
            </w:pict>
          </mc:Fallback>
        </mc:AlternateContent>
      </w:r>
    </w:p>
    <w:p w:rsidR="004F6CD3" w:rsidRDefault="004F6CD3" w:rsidP="004F6CD3">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0E27E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E1A30" w:rsidRPr="00552079"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E1A30" w:rsidRPr="00552079" w:rsidRDefault="001E1A30" w:rsidP="001E1A3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1E1A30" w:rsidRPr="00552079"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E1A30" w:rsidRPr="00552079" w:rsidRDefault="001E1A30" w:rsidP="001E1A3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1E1A30" w:rsidRPr="00552079"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E1A30" w:rsidRPr="00552079" w:rsidRDefault="001E1A30" w:rsidP="001E1A3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4010CC">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4010CC">
        <w:trPr>
          <w:trHeight w:val="64"/>
        </w:trPr>
        <w:tc>
          <w:tcPr>
            <w:tcW w:w="433" w:type="dxa"/>
          </w:tcPr>
          <w:p w:rsidR="00103622" w:rsidRPr="00552079" w:rsidRDefault="00103622" w:rsidP="00B37050">
            <w:pPr>
              <w:rPr>
                <w:rFonts w:asciiTheme="minorHAnsi" w:hAnsiTheme="minorHAnsi" w:cstheme="minorHAnsi"/>
                <w:sz w:val="22"/>
                <w:szCs w:val="22"/>
              </w:rPr>
            </w:pPr>
          </w:p>
        </w:tc>
        <w:tc>
          <w:tcPr>
            <w:tcW w:w="2958" w:type="dxa"/>
          </w:tcPr>
          <w:p w:rsidR="00103622" w:rsidRPr="00552079" w:rsidRDefault="00103622" w:rsidP="00B37050">
            <w:pPr>
              <w:rPr>
                <w:rFonts w:asciiTheme="minorHAnsi" w:hAnsiTheme="minorHAnsi" w:cstheme="minorHAnsi"/>
                <w:sz w:val="22"/>
                <w:szCs w:val="22"/>
              </w:rPr>
            </w:pPr>
          </w:p>
        </w:tc>
        <w:tc>
          <w:tcPr>
            <w:tcW w:w="2396" w:type="dxa"/>
            <w:gridSpan w:val="3"/>
          </w:tcPr>
          <w:p w:rsidR="00103622" w:rsidRPr="00552079" w:rsidRDefault="00103622" w:rsidP="00B37050">
            <w:pPr>
              <w:rPr>
                <w:rFonts w:asciiTheme="minorHAnsi" w:hAnsiTheme="minorHAnsi" w:cstheme="minorHAnsi"/>
                <w:sz w:val="22"/>
                <w:szCs w:val="22"/>
                <w:highlight w:val="yellow"/>
              </w:rPr>
            </w:pPr>
          </w:p>
        </w:tc>
        <w:tc>
          <w:tcPr>
            <w:tcW w:w="3252" w:type="dxa"/>
          </w:tcPr>
          <w:p w:rsidR="00103622" w:rsidRPr="00552079" w:rsidRDefault="00103622" w:rsidP="00B37050">
            <w:pPr>
              <w:rPr>
                <w:rFonts w:asciiTheme="minorHAnsi" w:hAnsiTheme="minorHAnsi" w:cstheme="minorHAnsi"/>
                <w:sz w:val="22"/>
                <w:szCs w:val="22"/>
              </w:rPr>
            </w:pPr>
          </w:p>
        </w:tc>
      </w:tr>
      <w:tr w:rsidR="001E1A30" w:rsidRPr="00552079" w:rsidTr="004010CC">
        <w:trPr>
          <w:trHeight w:val="300"/>
        </w:trPr>
        <w:tc>
          <w:tcPr>
            <w:tcW w:w="433" w:type="dxa"/>
            <w:vAlign w:val="center"/>
          </w:tcPr>
          <w:p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rsidR="001E1A30" w:rsidRPr="00552079" w:rsidRDefault="001E1A30" w:rsidP="001E1A30">
            <w:pPr>
              <w:rPr>
                <w:rFonts w:asciiTheme="minorHAnsi" w:hAnsiTheme="minorHAnsi" w:cstheme="minorHAnsi"/>
                <w:sz w:val="22"/>
                <w:szCs w:val="22"/>
              </w:rPr>
            </w:pPr>
          </w:p>
        </w:tc>
        <w:tc>
          <w:tcPr>
            <w:tcW w:w="1070" w:type="dxa"/>
            <w:vAlign w:val="center"/>
          </w:tcPr>
          <w:p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rsidR="001E1A30" w:rsidRPr="00552079" w:rsidRDefault="001E1A30" w:rsidP="001E1A30">
            <w:pPr>
              <w:jc w:val="center"/>
              <w:rPr>
                <w:rFonts w:asciiTheme="minorHAnsi" w:hAnsiTheme="minorHAnsi" w:cstheme="minorHAnsi"/>
                <w:color w:val="000000"/>
                <w:sz w:val="22"/>
                <w:szCs w:val="22"/>
              </w:rPr>
            </w:pPr>
          </w:p>
        </w:tc>
        <w:tc>
          <w:tcPr>
            <w:tcW w:w="3252" w:type="dxa"/>
            <w:vAlign w:val="center"/>
          </w:tcPr>
          <w:p w:rsidR="001E1A30" w:rsidRPr="00552079" w:rsidRDefault="001E1A30" w:rsidP="001E1A30">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E1A30" w:rsidRPr="00552079" w:rsidTr="004010CC">
        <w:trPr>
          <w:trHeight w:val="155"/>
        </w:trPr>
        <w:tc>
          <w:tcPr>
            <w:tcW w:w="433" w:type="dxa"/>
            <w:vAlign w:val="center"/>
          </w:tcPr>
          <w:p w:rsidR="001E1A30" w:rsidRPr="00552079" w:rsidRDefault="001E1A30" w:rsidP="001E1A30">
            <w:pPr>
              <w:rPr>
                <w:rFonts w:asciiTheme="minorHAnsi" w:hAnsiTheme="minorHAnsi" w:cstheme="minorHAnsi"/>
                <w:sz w:val="22"/>
                <w:szCs w:val="22"/>
              </w:rPr>
            </w:pPr>
          </w:p>
        </w:tc>
        <w:tc>
          <w:tcPr>
            <w:tcW w:w="2958" w:type="dxa"/>
            <w:vAlign w:val="center"/>
          </w:tcPr>
          <w:p w:rsidR="001E1A30" w:rsidRPr="00552079" w:rsidRDefault="001E1A30" w:rsidP="001E1A30">
            <w:pPr>
              <w:rPr>
                <w:rFonts w:asciiTheme="minorHAnsi" w:hAnsiTheme="minorHAnsi" w:cstheme="minorHAnsi"/>
                <w:sz w:val="22"/>
                <w:szCs w:val="22"/>
              </w:rPr>
            </w:pPr>
          </w:p>
        </w:tc>
        <w:tc>
          <w:tcPr>
            <w:tcW w:w="2396" w:type="dxa"/>
            <w:gridSpan w:val="3"/>
          </w:tcPr>
          <w:p w:rsidR="001E1A30" w:rsidRPr="00552079" w:rsidRDefault="001E1A30" w:rsidP="001E1A30">
            <w:pPr>
              <w:jc w:val="center"/>
              <w:rPr>
                <w:rFonts w:asciiTheme="minorHAnsi" w:hAnsiTheme="minorHAnsi" w:cstheme="minorHAnsi"/>
                <w:sz w:val="22"/>
                <w:szCs w:val="22"/>
              </w:rPr>
            </w:pPr>
          </w:p>
        </w:tc>
        <w:tc>
          <w:tcPr>
            <w:tcW w:w="3252" w:type="dxa"/>
          </w:tcPr>
          <w:p w:rsidR="001E1A30" w:rsidRPr="00552079" w:rsidRDefault="001E1A30" w:rsidP="001E1A30">
            <w:pPr>
              <w:jc w:val="both"/>
              <w:rPr>
                <w:rFonts w:asciiTheme="minorHAnsi" w:hAnsiTheme="minorHAnsi" w:cstheme="minorHAnsi"/>
                <w:sz w:val="22"/>
                <w:szCs w:val="22"/>
              </w:rPr>
            </w:pPr>
          </w:p>
        </w:tc>
      </w:tr>
      <w:tr w:rsidR="001E1A30" w:rsidRPr="00552079" w:rsidTr="004010CC">
        <w:trPr>
          <w:trHeight w:val="433"/>
        </w:trPr>
        <w:tc>
          <w:tcPr>
            <w:tcW w:w="433" w:type="dxa"/>
            <w:shd w:val="clear" w:color="auto" w:fill="auto"/>
            <w:vAlign w:val="center"/>
          </w:tcPr>
          <w:p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rsidR="001E1A30" w:rsidRPr="00552079" w:rsidRDefault="001E1A30" w:rsidP="001E1A30">
            <w:pPr>
              <w:rPr>
                <w:rFonts w:asciiTheme="minorHAnsi" w:hAnsiTheme="minorHAnsi" w:cstheme="minorHAnsi"/>
                <w:sz w:val="22"/>
                <w:szCs w:val="22"/>
              </w:rPr>
            </w:pPr>
          </w:p>
        </w:tc>
        <w:tc>
          <w:tcPr>
            <w:tcW w:w="1070" w:type="dxa"/>
            <w:vAlign w:val="center"/>
          </w:tcPr>
          <w:p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Hasta hora:</w:t>
            </w:r>
          </w:p>
          <w:p w:rsidR="001E1A30" w:rsidRPr="00552079" w:rsidRDefault="001E1A30" w:rsidP="001E1A30">
            <w:pPr>
              <w:rPr>
                <w:rFonts w:asciiTheme="minorHAnsi" w:hAnsiTheme="minorHAnsi" w:cstheme="minorHAnsi"/>
                <w:sz w:val="22"/>
                <w:szCs w:val="22"/>
              </w:rPr>
            </w:pPr>
          </w:p>
        </w:tc>
        <w:tc>
          <w:tcPr>
            <w:tcW w:w="3252" w:type="dxa"/>
            <w:vAlign w:val="center"/>
          </w:tcPr>
          <w:p w:rsidR="001E1A30" w:rsidRPr="00552079" w:rsidRDefault="001E1A30" w:rsidP="001E1A3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E1A30" w:rsidRPr="00552079" w:rsidTr="004010CC">
        <w:trPr>
          <w:trHeight w:val="65"/>
        </w:trPr>
        <w:tc>
          <w:tcPr>
            <w:tcW w:w="433" w:type="dxa"/>
            <w:vAlign w:val="center"/>
          </w:tcPr>
          <w:p w:rsidR="001E1A30" w:rsidRPr="00552079" w:rsidRDefault="001E1A30" w:rsidP="001E1A30">
            <w:pPr>
              <w:jc w:val="center"/>
              <w:rPr>
                <w:rFonts w:asciiTheme="minorHAnsi" w:hAnsiTheme="minorHAnsi" w:cstheme="minorHAnsi"/>
                <w:sz w:val="22"/>
                <w:szCs w:val="22"/>
              </w:rPr>
            </w:pPr>
          </w:p>
        </w:tc>
        <w:tc>
          <w:tcPr>
            <w:tcW w:w="2958" w:type="dxa"/>
            <w:vAlign w:val="center"/>
          </w:tcPr>
          <w:p w:rsidR="001E1A30" w:rsidRPr="00552079" w:rsidRDefault="001E1A30" w:rsidP="001E1A30">
            <w:pPr>
              <w:rPr>
                <w:rFonts w:asciiTheme="minorHAnsi" w:hAnsiTheme="minorHAnsi" w:cstheme="minorHAnsi"/>
                <w:sz w:val="22"/>
                <w:szCs w:val="22"/>
              </w:rPr>
            </w:pPr>
          </w:p>
        </w:tc>
        <w:tc>
          <w:tcPr>
            <w:tcW w:w="2396" w:type="dxa"/>
            <w:gridSpan w:val="3"/>
          </w:tcPr>
          <w:p w:rsidR="001E1A30" w:rsidRPr="00552079" w:rsidRDefault="001E1A30" w:rsidP="001E1A30">
            <w:pPr>
              <w:rPr>
                <w:rFonts w:asciiTheme="minorHAnsi" w:hAnsiTheme="minorHAnsi" w:cstheme="minorHAnsi"/>
                <w:sz w:val="22"/>
                <w:szCs w:val="22"/>
              </w:rPr>
            </w:pPr>
          </w:p>
        </w:tc>
        <w:tc>
          <w:tcPr>
            <w:tcW w:w="3252" w:type="dxa"/>
          </w:tcPr>
          <w:p w:rsidR="001E1A30" w:rsidRPr="00552079" w:rsidRDefault="001E1A30" w:rsidP="001E1A30">
            <w:pPr>
              <w:rPr>
                <w:rFonts w:asciiTheme="minorHAnsi" w:hAnsiTheme="minorHAnsi" w:cstheme="minorHAnsi"/>
                <w:sz w:val="22"/>
                <w:szCs w:val="22"/>
              </w:rPr>
            </w:pPr>
          </w:p>
        </w:tc>
      </w:tr>
      <w:tr w:rsidR="001E1A30" w:rsidRPr="00552079" w:rsidTr="004010CC">
        <w:trPr>
          <w:trHeight w:val="370"/>
        </w:trPr>
        <w:tc>
          <w:tcPr>
            <w:tcW w:w="433" w:type="dxa"/>
            <w:vAlign w:val="center"/>
          </w:tcPr>
          <w:p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58" w:type="dxa"/>
            <w:vAlign w:val="center"/>
          </w:tcPr>
          <w:p w:rsidR="001E1A30" w:rsidRPr="00552079" w:rsidRDefault="001E1A30" w:rsidP="001E1A3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rsidR="001E1A30" w:rsidRPr="00552079" w:rsidRDefault="001E1A30" w:rsidP="001E1A30">
            <w:pPr>
              <w:rPr>
                <w:rFonts w:asciiTheme="minorHAnsi" w:hAnsiTheme="minorHAnsi" w:cstheme="minorHAnsi"/>
                <w:sz w:val="22"/>
                <w:szCs w:val="22"/>
              </w:rPr>
            </w:pPr>
          </w:p>
        </w:tc>
        <w:tc>
          <w:tcPr>
            <w:tcW w:w="1070" w:type="dxa"/>
            <w:vAlign w:val="center"/>
          </w:tcPr>
          <w:p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rsidR="001E1A30" w:rsidRPr="00552079" w:rsidRDefault="001E1A30" w:rsidP="001E1A30">
            <w:pPr>
              <w:rPr>
                <w:rFonts w:asciiTheme="minorHAnsi" w:hAnsiTheme="minorHAnsi" w:cstheme="minorHAnsi"/>
                <w:sz w:val="22"/>
                <w:szCs w:val="22"/>
              </w:rPr>
            </w:pPr>
          </w:p>
        </w:tc>
        <w:tc>
          <w:tcPr>
            <w:tcW w:w="3252" w:type="dxa"/>
          </w:tcPr>
          <w:p w:rsidR="001E1A30" w:rsidRDefault="001E1A30" w:rsidP="001E1A30">
            <w:pPr>
              <w:jc w:val="center"/>
              <w:rPr>
                <w:rFonts w:ascii="Calibri" w:hAnsi="Calibri"/>
                <w:b/>
                <w:sz w:val="16"/>
                <w:szCs w:val="16"/>
                <w:highlight w:val="yellow"/>
              </w:rPr>
            </w:pPr>
          </w:p>
          <w:p w:rsidR="001E1A30" w:rsidRPr="001B5615" w:rsidRDefault="001E1A30" w:rsidP="001E1A3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E1A30" w:rsidRPr="00552079" w:rsidTr="004010CC">
        <w:trPr>
          <w:trHeight w:val="64"/>
        </w:trPr>
        <w:tc>
          <w:tcPr>
            <w:tcW w:w="433" w:type="dxa"/>
            <w:vAlign w:val="center"/>
          </w:tcPr>
          <w:p w:rsidR="001E1A30" w:rsidRPr="00552079" w:rsidRDefault="001E1A30" w:rsidP="001E1A30">
            <w:pPr>
              <w:jc w:val="center"/>
              <w:rPr>
                <w:rFonts w:asciiTheme="minorHAnsi" w:hAnsiTheme="minorHAnsi" w:cstheme="minorHAnsi"/>
                <w:sz w:val="22"/>
                <w:szCs w:val="22"/>
              </w:rPr>
            </w:pPr>
          </w:p>
        </w:tc>
        <w:tc>
          <w:tcPr>
            <w:tcW w:w="2958" w:type="dxa"/>
            <w:vAlign w:val="center"/>
          </w:tcPr>
          <w:p w:rsidR="001E1A30" w:rsidRPr="00552079" w:rsidRDefault="001E1A30" w:rsidP="001E1A30">
            <w:pPr>
              <w:jc w:val="center"/>
              <w:rPr>
                <w:rFonts w:asciiTheme="minorHAnsi" w:hAnsiTheme="minorHAnsi" w:cstheme="minorHAnsi"/>
                <w:sz w:val="22"/>
                <w:szCs w:val="22"/>
              </w:rPr>
            </w:pPr>
          </w:p>
        </w:tc>
        <w:tc>
          <w:tcPr>
            <w:tcW w:w="2396" w:type="dxa"/>
            <w:gridSpan w:val="3"/>
            <w:vAlign w:val="center"/>
          </w:tcPr>
          <w:p w:rsidR="001E1A30" w:rsidRPr="00552079" w:rsidRDefault="001E1A30" w:rsidP="001E1A30">
            <w:pPr>
              <w:jc w:val="center"/>
              <w:rPr>
                <w:rFonts w:asciiTheme="minorHAnsi" w:hAnsiTheme="minorHAnsi" w:cstheme="minorHAnsi"/>
                <w:sz w:val="22"/>
                <w:szCs w:val="22"/>
              </w:rPr>
            </w:pPr>
          </w:p>
        </w:tc>
        <w:tc>
          <w:tcPr>
            <w:tcW w:w="3252" w:type="dxa"/>
            <w:vAlign w:val="center"/>
          </w:tcPr>
          <w:p w:rsidR="001E1A30" w:rsidRPr="001B5615" w:rsidRDefault="001E1A30" w:rsidP="001E1A30">
            <w:pPr>
              <w:rPr>
                <w:rFonts w:asciiTheme="minorHAnsi" w:hAnsiTheme="minorHAnsi" w:cstheme="minorHAnsi"/>
                <w:color w:val="FF0000"/>
                <w:sz w:val="22"/>
                <w:szCs w:val="22"/>
              </w:rPr>
            </w:pPr>
          </w:p>
        </w:tc>
      </w:tr>
      <w:tr w:rsidR="001E1A30" w:rsidRPr="00552079" w:rsidTr="004010CC">
        <w:trPr>
          <w:trHeight w:val="370"/>
        </w:trPr>
        <w:tc>
          <w:tcPr>
            <w:tcW w:w="433" w:type="dxa"/>
            <w:vAlign w:val="center"/>
          </w:tcPr>
          <w:p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rsidR="001E1A30" w:rsidRPr="00552079" w:rsidRDefault="00FD7163" w:rsidP="00386A02">
            <w:pPr>
              <w:jc w:val="center"/>
              <w:rPr>
                <w:rFonts w:asciiTheme="minorHAnsi" w:hAnsiTheme="minorHAnsi" w:cstheme="minorHAnsi"/>
                <w:sz w:val="22"/>
                <w:szCs w:val="22"/>
              </w:rPr>
            </w:pPr>
            <w:r>
              <w:rPr>
                <w:rFonts w:ascii="Calibri" w:hAnsi="Calibri" w:cs="Calibri"/>
                <w:sz w:val="22"/>
                <w:szCs w:val="22"/>
              </w:rPr>
              <w:t>14/09</w:t>
            </w:r>
            <w:r w:rsidR="001E1A30">
              <w:rPr>
                <w:rFonts w:ascii="Calibri" w:hAnsi="Calibri" w:cs="Calibri"/>
                <w:sz w:val="22"/>
                <w:szCs w:val="22"/>
              </w:rPr>
              <w:t>/2016</w:t>
            </w:r>
          </w:p>
        </w:tc>
        <w:tc>
          <w:tcPr>
            <w:tcW w:w="1070" w:type="dxa"/>
            <w:vAlign w:val="center"/>
          </w:tcPr>
          <w:p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Hasta hora:</w:t>
            </w:r>
          </w:p>
          <w:p w:rsidR="001E1A30" w:rsidRPr="00552079" w:rsidRDefault="001E1A30" w:rsidP="001E1A30">
            <w:pPr>
              <w:jc w:val="center"/>
              <w:rPr>
                <w:rFonts w:asciiTheme="minorHAnsi" w:hAnsiTheme="minorHAnsi" w:cstheme="minorHAnsi"/>
                <w:sz w:val="22"/>
                <w:szCs w:val="22"/>
              </w:rPr>
            </w:pPr>
            <w:r>
              <w:rPr>
                <w:rFonts w:ascii="Calibri" w:hAnsi="Calibri" w:cs="Calibri"/>
                <w:sz w:val="22"/>
                <w:szCs w:val="22"/>
              </w:rPr>
              <w:t>11:00</w:t>
            </w:r>
          </w:p>
        </w:tc>
        <w:tc>
          <w:tcPr>
            <w:tcW w:w="3252" w:type="dxa"/>
            <w:vAlign w:val="center"/>
          </w:tcPr>
          <w:p w:rsidR="001E1A30" w:rsidRPr="001B5615" w:rsidRDefault="001E1A30" w:rsidP="000F54A1">
            <w:pPr>
              <w:jc w:val="both"/>
              <w:rPr>
                <w:rFonts w:asciiTheme="minorHAnsi" w:hAnsiTheme="minorHAnsi" w:cstheme="minorHAnsi"/>
                <w:color w:val="FF0000"/>
                <w:sz w:val="22"/>
                <w:szCs w:val="22"/>
              </w:rPr>
            </w:pPr>
            <w:r w:rsidRPr="00F26C4C">
              <w:rPr>
                <w:rFonts w:ascii="Calibri" w:hAnsi="Calibri" w:cs="Calibri"/>
                <w:color w:val="000000"/>
                <w:sz w:val="18"/>
                <w:szCs w:val="18"/>
              </w:rPr>
              <w:t>OFICINA DE CONTRATACIONES – DISTRITAL DE REDES DE GAS EL ALTO, AV. JUAN PABLO II S/N ESQUINA CRUZ PAPAL, CIUDAD DE EL ALTO.</w:t>
            </w:r>
          </w:p>
        </w:tc>
      </w:tr>
      <w:tr w:rsidR="001E1A30" w:rsidRPr="00552079" w:rsidTr="004010CC">
        <w:trPr>
          <w:trHeight w:val="64"/>
        </w:trPr>
        <w:tc>
          <w:tcPr>
            <w:tcW w:w="433" w:type="dxa"/>
            <w:vAlign w:val="center"/>
          </w:tcPr>
          <w:p w:rsidR="001E1A30" w:rsidRPr="00552079" w:rsidRDefault="001E1A30" w:rsidP="001E1A30">
            <w:pPr>
              <w:jc w:val="center"/>
              <w:rPr>
                <w:rFonts w:asciiTheme="minorHAnsi" w:hAnsiTheme="minorHAnsi" w:cstheme="minorHAnsi"/>
                <w:sz w:val="22"/>
                <w:szCs w:val="22"/>
              </w:rPr>
            </w:pPr>
          </w:p>
        </w:tc>
        <w:tc>
          <w:tcPr>
            <w:tcW w:w="2958" w:type="dxa"/>
            <w:vAlign w:val="center"/>
          </w:tcPr>
          <w:p w:rsidR="001E1A30" w:rsidRPr="00552079" w:rsidRDefault="001E1A30" w:rsidP="001E1A30">
            <w:pPr>
              <w:rPr>
                <w:rFonts w:asciiTheme="minorHAnsi" w:hAnsiTheme="minorHAnsi" w:cstheme="minorHAnsi"/>
                <w:sz w:val="22"/>
                <w:szCs w:val="22"/>
              </w:rPr>
            </w:pPr>
          </w:p>
        </w:tc>
        <w:tc>
          <w:tcPr>
            <w:tcW w:w="2396" w:type="dxa"/>
            <w:gridSpan w:val="3"/>
            <w:vAlign w:val="center"/>
          </w:tcPr>
          <w:p w:rsidR="001E1A30" w:rsidRPr="00552079" w:rsidRDefault="001E1A30" w:rsidP="001E1A30">
            <w:pPr>
              <w:jc w:val="center"/>
              <w:rPr>
                <w:rFonts w:asciiTheme="minorHAnsi" w:hAnsiTheme="minorHAnsi" w:cstheme="minorHAnsi"/>
                <w:sz w:val="22"/>
                <w:szCs w:val="22"/>
              </w:rPr>
            </w:pPr>
          </w:p>
        </w:tc>
        <w:tc>
          <w:tcPr>
            <w:tcW w:w="3252" w:type="dxa"/>
          </w:tcPr>
          <w:p w:rsidR="001E1A30" w:rsidRPr="001B5615" w:rsidRDefault="001E1A30" w:rsidP="001E1A30">
            <w:pPr>
              <w:rPr>
                <w:rFonts w:asciiTheme="minorHAnsi" w:hAnsiTheme="minorHAnsi" w:cstheme="minorHAnsi"/>
                <w:color w:val="FF0000"/>
                <w:sz w:val="22"/>
                <w:szCs w:val="22"/>
              </w:rPr>
            </w:pPr>
          </w:p>
        </w:tc>
      </w:tr>
      <w:tr w:rsidR="001E1A30" w:rsidRPr="00552079" w:rsidTr="004010CC">
        <w:trPr>
          <w:trHeight w:val="246"/>
        </w:trPr>
        <w:tc>
          <w:tcPr>
            <w:tcW w:w="433" w:type="dxa"/>
            <w:vAlign w:val="center"/>
          </w:tcPr>
          <w:p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rsidR="001E1A30" w:rsidRPr="00552079" w:rsidRDefault="00FD7163" w:rsidP="00386A02">
            <w:pPr>
              <w:jc w:val="center"/>
              <w:rPr>
                <w:rFonts w:asciiTheme="minorHAnsi" w:hAnsiTheme="minorHAnsi" w:cstheme="minorHAnsi"/>
                <w:sz w:val="22"/>
                <w:szCs w:val="22"/>
              </w:rPr>
            </w:pPr>
            <w:r>
              <w:rPr>
                <w:rFonts w:ascii="Calibri" w:hAnsi="Calibri" w:cs="Calibri"/>
                <w:sz w:val="22"/>
                <w:szCs w:val="22"/>
              </w:rPr>
              <w:t>14/09</w:t>
            </w:r>
            <w:r w:rsidR="001E1A30">
              <w:rPr>
                <w:rFonts w:ascii="Calibri" w:hAnsi="Calibri" w:cs="Calibri"/>
                <w:sz w:val="22"/>
                <w:szCs w:val="22"/>
              </w:rPr>
              <w:t>/2016</w:t>
            </w:r>
          </w:p>
        </w:tc>
        <w:tc>
          <w:tcPr>
            <w:tcW w:w="1118" w:type="dxa"/>
            <w:gridSpan w:val="2"/>
            <w:vAlign w:val="center"/>
          </w:tcPr>
          <w:p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rsidR="001E1A30" w:rsidRPr="00552079" w:rsidRDefault="001E1A30" w:rsidP="001E1A30">
            <w:pPr>
              <w:jc w:val="center"/>
              <w:rPr>
                <w:rFonts w:asciiTheme="minorHAnsi" w:hAnsiTheme="minorHAnsi" w:cstheme="minorHAnsi"/>
                <w:sz w:val="22"/>
                <w:szCs w:val="22"/>
              </w:rPr>
            </w:pPr>
            <w:r>
              <w:rPr>
                <w:rFonts w:ascii="Calibri" w:hAnsi="Calibri" w:cs="Calibri"/>
                <w:sz w:val="22"/>
                <w:szCs w:val="22"/>
              </w:rPr>
              <w:t>11:15</w:t>
            </w:r>
          </w:p>
        </w:tc>
        <w:tc>
          <w:tcPr>
            <w:tcW w:w="3252" w:type="dxa"/>
            <w:vAlign w:val="center"/>
          </w:tcPr>
          <w:p w:rsidR="001E1A30" w:rsidRPr="001B5615" w:rsidRDefault="001E1A30" w:rsidP="000F54A1">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4010CC">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58" w:type="dxa"/>
            <w:vAlign w:val="center"/>
          </w:tcPr>
          <w:p w:rsidR="00A73638" w:rsidRPr="00552079" w:rsidRDefault="00A73638" w:rsidP="00B37050">
            <w:pPr>
              <w:rPr>
                <w:rFonts w:asciiTheme="minorHAnsi" w:hAnsiTheme="minorHAnsi" w:cstheme="minorHAnsi"/>
                <w:sz w:val="22"/>
                <w:szCs w:val="22"/>
              </w:rPr>
            </w:pPr>
          </w:p>
        </w:tc>
        <w:tc>
          <w:tcPr>
            <w:tcW w:w="1278" w:type="dxa"/>
            <w:vAlign w:val="center"/>
          </w:tcPr>
          <w:p w:rsidR="00A73638" w:rsidRPr="00552079" w:rsidRDefault="00A73638" w:rsidP="00B37050">
            <w:pPr>
              <w:rPr>
                <w:rFonts w:asciiTheme="minorHAnsi" w:hAnsiTheme="minorHAnsi" w:cstheme="minorHAnsi"/>
                <w:sz w:val="22"/>
                <w:szCs w:val="22"/>
              </w:rPr>
            </w:pPr>
          </w:p>
        </w:tc>
        <w:tc>
          <w:tcPr>
            <w:tcW w:w="1118" w:type="dxa"/>
            <w:gridSpan w:val="2"/>
            <w:vAlign w:val="center"/>
          </w:tcPr>
          <w:p w:rsidR="00A73638" w:rsidRPr="00552079" w:rsidRDefault="00A73638" w:rsidP="00B37050">
            <w:pPr>
              <w:jc w:val="center"/>
              <w:rPr>
                <w:rFonts w:asciiTheme="minorHAnsi" w:hAnsiTheme="minorHAnsi" w:cstheme="minorHAnsi"/>
                <w:sz w:val="22"/>
                <w:szCs w:val="22"/>
              </w:rPr>
            </w:pPr>
          </w:p>
        </w:tc>
        <w:tc>
          <w:tcPr>
            <w:tcW w:w="3252"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9"/>
        <w:gridCol w:w="6701"/>
        <w:gridCol w:w="1772"/>
      </w:tblGrid>
      <w:tr w:rsidR="001E1A30" w:rsidRPr="00552079" w:rsidTr="001E1A30">
        <w:trPr>
          <w:trHeight w:val="447"/>
          <w:jc w:val="center"/>
        </w:trPr>
        <w:tc>
          <w:tcPr>
            <w:tcW w:w="9072" w:type="dxa"/>
            <w:gridSpan w:val="3"/>
            <w:shd w:val="clear" w:color="auto" w:fill="D9D9D9"/>
            <w:vAlign w:val="center"/>
          </w:tcPr>
          <w:p w:rsidR="001E1A30" w:rsidRPr="004748ED" w:rsidRDefault="001E1A30" w:rsidP="00386A02">
            <w:pPr>
              <w:ind w:left="705"/>
              <w:jc w:val="center"/>
              <w:rPr>
                <w:rFonts w:ascii="Calibri" w:hAnsi="Calibri" w:cs="Calibri"/>
                <w:b/>
                <w:bCs/>
                <w:color w:val="FF0000"/>
                <w:sz w:val="22"/>
                <w:szCs w:val="22"/>
                <w:lang w:val="es-BO" w:eastAsia="es-BO"/>
              </w:rPr>
            </w:pPr>
            <w:r w:rsidRPr="004748ED">
              <w:rPr>
                <w:rFonts w:ascii="Calibri" w:hAnsi="Calibri" w:cs="Calibri"/>
                <w:b/>
                <w:sz w:val="22"/>
                <w:szCs w:val="22"/>
              </w:rPr>
              <w:t xml:space="preserve">PRECIO REFERENCIAL EN BOLIVIANOS (Bs.) </w:t>
            </w:r>
          </w:p>
        </w:tc>
      </w:tr>
      <w:tr w:rsidR="001E1A30" w:rsidRPr="00552079" w:rsidTr="001E1A30">
        <w:trPr>
          <w:trHeight w:val="529"/>
          <w:jc w:val="center"/>
        </w:trPr>
        <w:tc>
          <w:tcPr>
            <w:tcW w:w="599" w:type="dxa"/>
            <w:shd w:val="clear" w:color="auto" w:fill="D9D9D9"/>
            <w:vAlign w:val="center"/>
            <w:hideMark/>
          </w:tcPr>
          <w:p w:rsidR="001E1A30" w:rsidRPr="004748ED" w:rsidRDefault="001E1A30" w:rsidP="00386A02">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N°</w:t>
            </w:r>
          </w:p>
        </w:tc>
        <w:tc>
          <w:tcPr>
            <w:tcW w:w="6701" w:type="dxa"/>
            <w:shd w:val="clear" w:color="auto" w:fill="D9D9D9"/>
            <w:vAlign w:val="center"/>
            <w:hideMark/>
          </w:tcPr>
          <w:p w:rsidR="001E1A30" w:rsidRPr="004748ED" w:rsidRDefault="001E1A30" w:rsidP="00386A02">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DESCRIPCIÓN DE LA OBRA</w:t>
            </w:r>
          </w:p>
        </w:tc>
        <w:tc>
          <w:tcPr>
            <w:tcW w:w="1772" w:type="dxa"/>
            <w:shd w:val="clear" w:color="auto" w:fill="D9D9D9"/>
            <w:vAlign w:val="center"/>
            <w:hideMark/>
          </w:tcPr>
          <w:p w:rsidR="001E1A30" w:rsidRPr="004748ED" w:rsidRDefault="001E1A30" w:rsidP="00386A02">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PRECIO TOTAL</w:t>
            </w:r>
          </w:p>
        </w:tc>
      </w:tr>
      <w:tr w:rsidR="001E1A30" w:rsidRPr="00552079" w:rsidTr="001E1A30">
        <w:trPr>
          <w:trHeight w:val="330"/>
          <w:jc w:val="center"/>
        </w:trPr>
        <w:tc>
          <w:tcPr>
            <w:tcW w:w="599" w:type="dxa"/>
            <w:shd w:val="clear" w:color="auto" w:fill="auto"/>
            <w:noWrap/>
            <w:vAlign w:val="center"/>
          </w:tcPr>
          <w:p w:rsidR="001E1A30" w:rsidRPr="004748ED" w:rsidRDefault="001E1A30" w:rsidP="00386A02">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c>
          <w:tcPr>
            <w:tcW w:w="6701" w:type="dxa"/>
            <w:shd w:val="clear" w:color="000000" w:fill="FFFFFF"/>
            <w:vAlign w:val="center"/>
          </w:tcPr>
          <w:p w:rsidR="001E1A30" w:rsidRPr="00386A02" w:rsidRDefault="00386A02" w:rsidP="00386A02">
            <w:pPr>
              <w:jc w:val="both"/>
              <w:rPr>
                <w:rFonts w:ascii="Calibri" w:hAnsi="Calibri" w:cs="Calibri"/>
                <w:sz w:val="22"/>
                <w:szCs w:val="22"/>
              </w:rPr>
            </w:pPr>
            <w:r w:rsidRPr="00386A02">
              <w:rPr>
                <w:rFonts w:ascii="Calibri" w:hAnsi="Calibri" w:cs="Calibri"/>
                <w:bCs/>
                <w:sz w:val="22"/>
                <w:szCs w:val="22"/>
              </w:rPr>
              <w:t>INSTALACIÓN DE LAS EDRs TILATA Y MCAL. SANTA CRUZ DISTRITO MUNICIPAL N° 7 VIACHA – PROVINCIA INGAVI</w:t>
            </w:r>
          </w:p>
        </w:tc>
        <w:tc>
          <w:tcPr>
            <w:tcW w:w="1772" w:type="dxa"/>
            <w:shd w:val="clear" w:color="auto" w:fill="auto"/>
            <w:noWrap/>
            <w:vAlign w:val="center"/>
          </w:tcPr>
          <w:p w:rsidR="001E1A30" w:rsidRPr="004748ED" w:rsidRDefault="004010CC" w:rsidP="004010CC">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731</w:t>
            </w:r>
            <w:r w:rsidR="001E1A30">
              <w:rPr>
                <w:rFonts w:ascii="Calibri" w:hAnsi="Calibri" w:cs="Calibri"/>
                <w:color w:val="000000"/>
                <w:sz w:val="22"/>
                <w:szCs w:val="22"/>
                <w:lang w:val="es-BO" w:eastAsia="es-BO"/>
              </w:rPr>
              <w:t>.</w:t>
            </w:r>
            <w:r>
              <w:rPr>
                <w:rFonts w:ascii="Calibri" w:hAnsi="Calibri" w:cs="Calibri"/>
                <w:color w:val="000000"/>
                <w:sz w:val="22"/>
                <w:szCs w:val="22"/>
                <w:lang w:val="es-BO" w:eastAsia="es-BO"/>
              </w:rPr>
              <w:t>520</w:t>
            </w:r>
            <w:r w:rsidR="000F54A1">
              <w:rPr>
                <w:rFonts w:ascii="Calibri" w:hAnsi="Calibri" w:cs="Calibri"/>
                <w:color w:val="000000"/>
                <w:sz w:val="22"/>
                <w:szCs w:val="22"/>
                <w:lang w:val="es-BO" w:eastAsia="es-BO"/>
              </w:rPr>
              <w:t>,</w:t>
            </w:r>
            <w:r>
              <w:rPr>
                <w:rFonts w:ascii="Calibri" w:hAnsi="Calibri" w:cs="Calibri"/>
                <w:color w:val="000000"/>
                <w:sz w:val="22"/>
                <w:szCs w:val="22"/>
                <w:lang w:val="es-BO" w:eastAsia="es-BO"/>
              </w:rPr>
              <w:t>77</w:t>
            </w:r>
          </w:p>
        </w:tc>
      </w:tr>
      <w:tr w:rsidR="001E1A30" w:rsidRPr="00552079" w:rsidTr="001E1A30">
        <w:trPr>
          <w:trHeight w:val="330"/>
          <w:jc w:val="center"/>
        </w:trPr>
        <w:tc>
          <w:tcPr>
            <w:tcW w:w="7300" w:type="dxa"/>
            <w:gridSpan w:val="2"/>
            <w:shd w:val="clear" w:color="auto" w:fill="auto"/>
            <w:noWrap/>
            <w:vAlign w:val="center"/>
            <w:hideMark/>
          </w:tcPr>
          <w:p w:rsidR="001E1A30" w:rsidRPr="004748ED" w:rsidRDefault="001E1A30" w:rsidP="00386A02">
            <w:pPr>
              <w:jc w:val="right"/>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TOTAL</w:t>
            </w:r>
          </w:p>
        </w:tc>
        <w:tc>
          <w:tcPr>
            <w:tcW w:w="1772" w:type="dxa"/>
            <w:shd w:val="clear" w:color="auto" w:fill="auto"/>
            <w:noWrap/>
            <w:vAlign w:val="center"/>
            <w:hideMark/>
          </w:tcPr>
          <w:p w:rsidR="001E1A30" w:rsidRPr="006D7C89" w:rsidRDefault="004010CC" w:rsidP="00386A02">
            <w:pPr>
              <w:jc w:val="center"/>
              <w:rPr>
                <w:rFonts w:ascii="Calibri" w:hAnsi="Calibri" w:cs="Calibri"/>
                <w:b/>
                <w:color w:val="000000"/>
                <w:sz w:val="22"/>
                <w:szCs w:val="22"/>
                <w:lang w:val="es-BO" w:eastAsia="es-BO"/>
              </w:rPr>
            </w:pPr>
            <w:r w:rsidRPr="004010CC">
              <w:rPr>
                <w:rFonts w:ascii="Calibri" w:hAnsi="Calibri" w:cs="Calibri"/>
                <w:b/>
                <w:color w:val="000000"/>
                <w:sz w:val="22"/>
                <w:szCs w:val="22"/>
                <w:lang w:val="es-BO" w:eastAsia="es-BO"/>
              </w:rPr>
              <w:t>731.520,77</w:t>
            </w:r>
          </w:p>
        </w:tc>
      </w:tr>
    </w:tbl>
    <w:p w:rsidR="001E1A30" w:rsidRDefault="001E1A30" w:rsidP="00CD7DE0">
      <w:pPr>
        <w:tabs>
          <w:tab w:val="left" w:pos="5691"/>
        </w:tabs>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1E1A30" w:rsidRPr="00552079" w:rsidRDefault="001E1A30" w:rsidP="00552079">
      <w:pP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0F54A1" w:rsidRDefault="000F54A1" w:rsidP="004150C6">
      <w:pPr>
        <w:tabs>
          <w:tab w:val="left" w:pos="6698"/>
        </w:tabs>
        <w:rPr>
          <w:rFonts w:asciiTheme="minorHAnsi" w:hAnsiTheme="minorHAnsi" w:cstheme="minorHAnsi"/>
          <w:b/>
          <w:sz w:val="22"/>
          <w:szCs w:val="22"/>
        </w:rPr>
      </w:pPr>
    </w:p>
    <w:p w:rsidR="005D4B1C" w:rsidRDefault="005D4B1C"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rsidR="00763A47" w:rsidRPr="006B0E33" w:rsidRDefault="00763A47" w:rsidP="00763A47">
      <w:pPr>
        <w:pStyle w:val="Prrafodelista"/>
        <w:ind w:left="426"/>
        <w:jc w:val="both"/>
        <w:rPr>
          <w:rFonts w:asciiTheme="minorHAnsi" w:hAnsiTheme="minorHAnsi" w:cstheme="minorHAnsi"/>
          <w:sz w:val="22"/>
          <w:szCs w:val="22"/>
        </w:rPr>
      </w:pPr>
    </w:p>
    <w:p w:rsidR="00763A47" w:rsidRPr="006B0E33" w:rsidRDefault="00763A47" w:rsidP="0029411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rsidR="003C58A0" w:rsidRPr="006B0E33" w:rsidRDefault="00763A47" w:rsidP="0029411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rsidR="00763A47"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2B2D81"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rsidR="00763A47"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287469" w:rsidRDefault="00287469" w:rsidP="00867CDF">
      <w:pPr>
        <w:ind w:left="426"/>
        <w:jc w:val="both"/>
        <w:rPr>
          <w:rFonts w:asciiTheme="minorHAnsi" w:hAnsiTheme="minorHAnsi" w:cstheme="minorHAnsi"/>
          <w:sz w:val="22"/>
          <w:szCs w:val="22"/>
        </w:rPr>
      </w:pPr>
    </w:p>
    <w:p w:rsidR="00287469" w:rsidRPr="00552079" w:rsidRDefault="00287469" w:rsidP="00867CDF">
      <w:pPr>
        <w:ind w:left="426"/>
        <w:jc w:val="both"/>
        <w:rPr>
          <w:rFonts w:asciiTheme="minorHAnsi" w:hAnsiTheme="minorHAnsi" w:cstheme="minorHAnsi"/>
          <w:sz w:val="22"/>
          <w:szCs w:val="22"/>
        </w:rPr>
      </w:pP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63295" w:rsidP="00294119">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263295" w:rsidRDefault="00263295" w:rsidP="00294119">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29411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rsidR="00474282" w:rsidRPr="00263295" w:rsidRDefault="00474282" w:rsidP="00263295">
      <w:pPr>
        <w:ind w:firstLine="426"/>
        <w:jc w:val="both"/>
        <w:rPr>
          <w:rFonts w:asciiTheme="minorHAnsi" w:hAnsiTheme="minorHAnsi" w:cstheme="minorHAnsi"/>
          <w:sz w:val="22"/>
          <w:szCs w:val="22"/>
          <w:lang w:val="es-BO"/>
        </w:rPr>
      </w:pPr>
    </w:p>
    <w:p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263295"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rsidR="00452B99" w:rsidRPr="00552079"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0E33F0" w:rsidRPr="001E1A30" w:rsidRDefault="00900663" w:rsidP="001E1A3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0E33F0" w:rsidRPr="001E1A30" w:rsidRDefault="00900663" w:rsidP="001E1A3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1E1A30" w:rsidRDefault="005F65BB" w:rsidP="001E1A30">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29411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29411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B16502" w:rsidRDefault="00B165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1E1A30"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7255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Default="00A144AD" w:rsidP="00A144AD">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Default="00D93CCF" w:rsidP="00D93CCF">
      <w:pPr>
        <w:pStyle w:val="Sinespaciado4"/>
        <w:rPr>
          <w:lang w:eastAsia="es-ES"/>
        </w:rPr>
      </w:pP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rsidTr="00011E74">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97255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011E74">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428"/>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64861" w:rsidRPr="00552079" w:rsidRDefault="00164861" w:rsidP="000B55F5">
      <w:pP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97255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93CCF" w:rsidRPr="00552079" w:rsidRDefault="00D93CCF" w:rsidP="00D93CCF">
      <w:pPr>
        <w:jc w:val="both"/>
        <w:rPr>
          <w:rFonts w:asciiTheme="minorHAnsi" w:hAnsiTheme="minorHAnsi" w:cstheme="minorHAnsi"/>
          <w:sz w:val="22"/>
          <w:szCs w:val="22"/>
        </w:rPr>
      </w:pPr>
    </w:p>
    <w:p w:rsidR="00D93CCF" w:rsidRPr="00552079" w:rsidRDefault="00D93CCF" w:rsidP="0029411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93CCF" w:rsidRPr="00552079" w:rsidRDefault="00D93CCF" w:rsidP="0029411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97255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97255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084434" w:rsidRDefault="00084434" w:rsidP="00084434">
      <w:pPr>
        <w:ind w:left="426"/>
        <w:jc w:val="both"/>
        <w:rPr>
          <w:rFonts w:asciiTheme="minorHAnsi" w:hAnsiTheme="minorHAnsi" w:cstheme="minorHAnsi"/>
          <w:b/>
          <w:sz w:val="22"/>
          <w:szCs w:val="22"/>
        </w:rPr>
      </w:pPr>
    </w:p>
    <w:p w:rsidR="00476B33" w:rsidRPr="002B564A" w:rsidRDefault="00476B33" w:rsidP="00084434">
      <w:pPr>
        <w:ind w:left="426"/>
        <w:jc w:val="both"/>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9D0F38" w:rsidRDefault="009D0F38"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803C7" w:rsidRDefault="00E803C7" w:rsidP="00F50C94">
      <w:pPr>
        <w:jc w:val="center"/>
        <w:rPr>
          <w:rFonts w:asciiTheme="minorHAnsi" w:hAnsiTheme="minorHAnsi" w:cstheme="minorHAnsi"/>
          <w:b/>
          <w:bCs/>
          <w:color w:val="FF0000"/>
          <w:sz w:val="22"/>
          <w:szCs w:val="22"/>
          <w:lang w:val="es-ES_tradnl"/>
        </w:rPr>
      </w:pPr>
    </w:p>
    <w:p w:rsidR="00E803C7" w:rsidRPr="007F0C8A"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E803C7" w:rsidRDefault="00E803C7" w:rsidP="00E803C7">
      <w:pPr>
        <w:autoSpaceDE w:val="0"/>
        <w:autoSpaceDN w:val="0"/>
        <w:adjustRightInd w:val="0"/>
        <w:jc w:val="both"/>
        <w:rPr>
          <w:rFonts w:asciiTheme="minorHAnsi" w:hAnsiTheme="minorHAnsi" w:cs="Century Gothic"/>
          <w:color w:val="000000"/>
          <w:sz w:val="22"/>
          <w:szCs w:val="22"/>
          <w:lang w:val="es-BO" w:eastAsia="es-BO"/>
        </w:rPr>
      </w:pPr>
    </w:p>
    <w:p w:rsidR="00E803C7" w:rsidRPr="004F3EF2" w:rsidRDefault="00E803C7" w:rsidP="00E803C7">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E803C7" w:rsidRPr="004F3EF2" w:rsidRDefault="00E803C7" w:rsidP="00E803C7">
      <w:pPr>
        <w:autoSpaceDE w:val="0"/>
        <w:autoSpaceDN w:val="0"/>
        <w:adjustRightInd w:val="0"/>
        <w:jc w:val="both"/>
        <w:rPr>
          <w:rFonts w:asciiTheme="minorHAnsi" w:hAnsiTheme="minorHAnsi" w:cs="Century Gothic"/>
          <w:color w:val="000000"/>
          <w:sz w:val="22"/>
          <w:szCs w:val="22"/>
          <w:lang w:val="es-BO" w:eastAsia="es-BO"/>
        </w:rPr>
      </w:pPr>
    </w:p>
    <w:p w:rsidR="00E803C7" w:rsidRPr="009D0F38" w:rsidRDefault="00E803C7" w:rsidP="00BB525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9D0F38">
        <w:rPr>
          <w:rFonts w:asciiTheme="minorHAnsi" w:hAnsiTheme="minorHAnsi" w:cs="Century Gothic"/>
          <w:b/>
          <w:color w:val="000000"/>
          <w:sz w:val="22"/>
          <w:szCs w:val="22"/>
          <w:lang w:val="es-BO" w:eastAsia="es-BO"/>
        </w:rPr>
        <w:t>Boleta de Garantía</w:t>
      </w:r>
      <w:r w:rsidRPr="007D4696">
        <w:rPr>
          <w:rFonts w:asciiTheme="minorHAnsi" w:hAnsiTheme="minorHAnsi" w:cs="Century Gothic"/>
          <w:color w:val="000000"/>
          <w:sz w:val="22"/>
          <w:szCs w:val="22"/>
          <w:lang w:val="es-BO" w:eastAsia="es-BO"/>
        </w:rPr>
        <w:t xml:space="preserve">, </w:t>
      </w:r>
      <w:r w:rsidR="00BB5250" w:rsidRPr="00BB5250">
        <w:rPr>
          <w:rFonts w:asciiTheme="minorHAnsi" w:hAnsiTheme="minorHAnsi" w:cs="Century Gothic"/>
          <w:color w:val="000000"/>
          <w:sz w:val="22"/>
          <w:szCs w:val="22"/>
          <w:lang w:val="es-BO" w:eastAsia="es-BO"/>
        </w:rPr>
        <w:t xml:space="preserve">emitida por una Entidad Bancaria del Estado Plurinacional de Bolivia, registrada, autorizada y bajo control de la Autoridad de Supervisión del Sistema Financiero-ASFI, a la orden/ a favor de Yacimientos Petrolíferos Fiscales Bolivianos, con las características expresas de </w:t>
      </w:r>
      <w:r w:rsidR="00BB5250" w:rsidRPr="009D0F38">
        <w:rPr>
          <w:rFonts w:asciiTheme="minorHAnsi" w:hAnsiTheme="minorHAnsi" w:cs="Century Gothic"/>
          <w:b/>
          <w:color w:val="000000"/>
          <w:sz w:val="22"/>
          <w:szCs w:val="22"/>
          <w:lang w:val="es-BO" w:eastAsia="es-BO"/>
        </w:rPr>
        <w:t>renovable, irrevocable y de ejecución inmediata</w:t>
      </w:r>
      <w:r w:rsidR="00BB5250" w:rsidRPr="00BB5250">
        <w:rPr>
          <w:rFonts w:asciiTheme="minorHAnsi" w:hAnsiTheme="minorHAnsi" w:cs="Century Gothic"/>
          <w:color w:val="000000"/>
          <w:sz w:val="22"/>
          <w:szCs w:val="22"/>
          <w:lang w:val="es-BO" w:eastAsia="es-BO"/>
        </w:rPr>
        <w:t xml:space="preserve"> con vigencia de </w:t>
      </w:r>
      <w:r w:rsidR="00BB5250" w:rsidRPr="009D0F38">
        <w:rPr>
          <w:rFonts w:asciiTheme="minorHAnsi" w:hAnsiTheme="minorHAnsi" w:cs="Century Gothic"/>
          <w:b/>
          <w:color w:val="000000"/>
          <w:sz w:val="22"/>
          <w:szCs w:val="22"/>
          <w:lang w:val="es-BO" w:eastAsia="es-BO"/>
        </w:rPr>
        <w:t xml:space="preserve">90 días calendario </w:t>
      </w:r>
      <w:r w:rsidR="00BB5250" w:rsidRPr="009D0F38">
        <w:rPr>
          <w:rFonts w:asciiTheme="minorHAnsi" w:hAnsiTheme="minorHAnsi" w:cs="Century Gothic"/>
          <w:color w:val="000000"/>
          <w:sz w:val="22"/>
          <w:szCs w:val="22"/>
          <w:lang w:val="es-BO" w:eastAsia="es-BO"/>
        </w:rPr>
        <w:t>a partir de su emisión</w:t>
      </w:r>
      <w:r w:rsidR="00BB5250" w:rsidRPr="00BB5250">
        <w:rPr>
          <w:rFonts w:asciiTheme="minorHAnsi" w:hAnsiTheme="minorHAnsi" w:cs="Century Gothic"/>
          <w:color w:val="000000"/>
          <w:sz w:val="22"/>
          <w:szCs w:val="22"/>
          <w:lang w:val="es-BO" w:eastAsia="es-BO"/>
        </w:rPr>
        <w:t xml:space="preserve"> y por un importe equivalente al </w:t>
      </w:r>
      <w:r w:rsidR="00BB5250" w:rsidRPr="009D0F38">
        <w:rPr>
          <w:rFonts w:asciiTheme="minorHAnsi" w:hAnsiTheme="minorHAnsi" w:cs="Century Gothic"/>
          <w:b/>
          <w:color w:val="000000"/>
          <w:sz w:val="22"/>
          <w:szCs w:val="22"/>
          <w:lang w:val="es-BO" w:eastAsia="es-BO"/>
        </w:rPr>
        <w:t xml:space="preserve">1% </w:t>
      </w:r>
      <w:r w:rsidR="00BB5250" w:rsidRPr="009D0F38">
        <w:rPr>
          <w:rFonts w:asciiTheme="minorHAnsi" w:hAnsiTheme="minorHAnsi" w:cs="Century Gothic"/>
          <w:color w:val="000000"/>
          <w:sz w:val="22"/>
          <w:szCs w:val="22"/>
          <w:lang w:val="es-BO" w:eastAsia="es-BO"/>
        </w:rPr>
        <w:t>del valor total de la propuesta económica.</w:t>
      </w:r>
    </w:p>
    <w:p w:rsidR="00E803C7" w:rsidRPr="007D4696" w:rsidRDefault="00E803C7" w:rsidP="00BB525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9D0F38">
        <w:rPr>
          <w:rFonts w:asciiTheme="minorHAnsi" w:hAnsiTheme="minorHAnsi" w:cs="Century Gothic"/>
          <w:b/>
          <w:color w:val="000000"/>
          <w:sz w:val="22"/>
          <w:szCs w:val="22"/>
          <w:lang w:val="es-BO" w:eastAsia="es-BO"/>
        </w:rPr>
        <w:t>Garantía a Primer Requerimiento</w:t>
      </w:r>
      <w:r w:rsidRPr="007D4696">
        <w:rPr>
          <w:rFonts w:asciiTheme="minorHAnsi" w:hAnsiTheme="minorHAnsi" w:cs="Century Gothic"/>
          <w:color w:val="000000"/>
          <w:sz w:val="22"/>
          <w:szCs w:val="22"/>
          <w:lang w:val="es-BO" w:eastAsia="es-BO"/>
        </w:rPr>
        <w:t xml:space="preserve">, </w:t>
      </w:r>
      <w:r w:rsidR="00BB5250" w:rsidRPr="00BB5250">
        <w:rPr>
          <w:rFonts w:asciiTheme="minorHAnsi" w:hAnsiTheme="minorHAnsi" w:cs="Century Gothic"/>
          <w:color w:val="000000"/>
          <w:sz w:val="22"/>
          <w:szCs w:val="22"/>
          <w:lang w:val="es-BO" w:eastAsia="es-BO"/>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00BB5250" w:rsidRPr="009D0F38">
        <w:rPr>
          <w:rFonts w:asciiTheme="minorHAnsi" w:hAnsiTheme="minorHAnsi" w:cs="Century Gothic"/>
          <w:b/>
          <w:color w:val="000000"/>
          <w:sz w:val="22"/>
          <w:szCs w:val="22"/>
          <w:lang w:val="es-BO" w:eastAsia="es-BO"/>
        </w:rPr>
        <w:t>renovable, irrevocable y de ejecución a primer requerimiento</w:t>
      </w:r>
      <w:r w:rsidR="00BB5250" w:rsidRPr="00BB5250">
        <w:rPr>
          <w:rFonts w:asciiTheme="minorHAnsi" w:hAnsiTheme="minorHAnsi" w:cs="Century Gothic"/>
          <w:color w:val="000000"/>
          <w:sz w:val="22"/>
          <w:szCs w:val="22"/>
          <w:lang w:val="es-BO" w:eastAsia="es-BO"/>
        </w:rPr>
        <w:t xml:space="preserve"> con vigencia de </w:t>
      </w:r>
      <w:r w:rsidR="00BB5250" w:rsidRPr="009D0F38">
        <w:rPr>
          <w:rFonts w:asciiTheme="minorHAnsi" w:hAnsiTheme="minorHAnsi" w:cs="Century Gothic"/>
          <w:b/>
          <w:color w:val="000000"/>
          <w:sz w:val="22"/>
          <w:szCs w:val="22"/>
          <w:lang w:val="es-BO" w:eastAsia="es-BO"/>
        </w:rPr>
        <w:t xml:space="preserve">90 días calendario </w:t>
      </w:r>
      <w:r w:rsidR="00BB5250" w:rsidRPr="009D0F38">
        <w:rPr>
          <w:rFonts w:asciiTheme="minorHAnsi" w:hAnsiTheme="minorHAnsi" w:cs="Century Gothic"/>
          <w:color w:val="000000"/>
          <w:sz w:val="22"/>
          <w:szCs w:val="22"/>
          <w:lang w:val="es-BO" w:eastAsia="es-BO"/>
        </w:rPr>
        <w:t>a partir de su emisión</w:t>
      </w:r>
      <w:r w:rsidR="00BB5250" w:rsidRPr="00BB5250">
        <w:rPr>
          <w:rFonts w:asciiTheme="minorHAnsi" w:hAnsiTheme="minorHAnsi" w:cs="Century Gothic"/>
          <w:color w:val="000000"/>
          <w:sz w:val="22"/>
          <w:szCs w:val="22"/>
          <w:lang w:val="es-BO" w:eastAsia="es-BO"/>
        </w:rPr>
        <w:t xml:space="preserve"> por un importe equivalente al </w:t>
      </w:r>
      <w:r w:rsidR="00BB5250" w:rsidRPr="009D0F38">
        <w:rPr>
          <w:rFonts w:asciiTheme="minorHAnsi" w:hAnsiTheme="minorHAnsi" w:cs="Century Gothic"/>
          <w:b/>
          <w:color w:val="000000"/>
          <w:sz w:val="22"/>
          <w:szCs w:val="22"/>
          <w:lang w:val="es-BO" w:eastAsia="es-BO"/>
        </w:rPr>
        <w:t>1%</w:t>
      </w:r>
      <w:r w:rsidR="00BB5250" w:rsidRPr="00BB5250">
        <w:rPr>
          <w:rFonts w:asciiTheme="minorHAnsi" w:hAnsiTheme="minorHAnsi" w:cs="Century Gothic"/>
          <w:color w:val="000000"/>
          <w:sz w:val="22"/>
          <w:szCs w:val="22"/>
          <w:lang w:val="es-BO" w:eastAsia="es-BO"/>
        </w:rPr>
        <w:t xml:space="preserve"> del valor total la propuesta económica.</w:t>
      </w:r>
    </w:p>
    <w:p w:rsidR="00E803C7" w:rsidRDefault="00E803C7" w:rsidP="00BB5250">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9D0F38">
        <w:rPr>
          <w:rFonts w:asciiTheme="minorHAnsi" w:hAnsiTheme="minorHAnsi" w:cs="Century Gothic"/>
          <w:b/>
          <w:color w:val="000000"/>
          <w:sz w:val="22"/>
          <w:szCs w:val="22"/>
          <w:lang w:val="es-BO" w:eastAsia="es-BO"/>
        </w:rPr>
        <w:t>Póliza de caución a Primer requerimiento</w:t>
      </w:r>
      <w:r w:rsidRPr="00BB5250">
        <w:rPr>
          <w:rFonts w:asciiTheme="minorHAnsi" w:hAnsiTheme="minorHAnsi" w:cs="Century Gothic"/>
          <w:color w:val="000000"/>
          <w:sz w:val="22"/>
          <w:szCs w:val="22"/>
          <w:lang w:val="es-BO" w:eastAsia="es-BO"/>
        </w:rPr>
        <w:t xml:space="preserve">, </w:t>
      </w:r>
      <w:r w:rsidR="00BB5250" w:rsidRPr="00BB5250">
        <w:rPr>
          <w:rFonts w:asciiTheme="minorHAnsi" w:hAnsiTheme="minorHAnsi" w:cs="Century Gothic"/>
          <w:color w:val="000000"/>
          <w:sz w:val="22"/>
          <w:szCs w:val="22"/>
          <w:lang w:val="es-BO" w:eastAsia="es-BO"/>
        </w:rPr>
        <w:t xml:space="preserve">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00BB5250" w:rsidRPr="009D0F38">
        <w:rPr>
          <w:rFonts w:asciiTheme="minorHAnsi" w:hAnsiTheme="minorHAnsi" w:cs="Century Gothic"/>
          <w:b/>
          <w:color w:val="000000"/>
          <w:sz w:val="22"/>
          <w:szCs w:val="22"/>
          <w:lang w:val="es-BO" w:eastAsia="es-BO"/>
        </w:rPr>
        <w:t>renovable, irrevocable y de ejecución a primer requerimiento</w:t>
      </w:r>
      <w:r w:rsidR="00BB5250" w:rsidRPr="00BB5250">
        <w:rPr>
          <w:rFonts w:asciiTheme="minorHAnsi" w:hAnsiTheme="minorHAnsi" w:cs="Century Gothic"/>
          <w:color w:val="000000"/>
          <w:sz w:val="22"/>
          <w:szCs w:val="22"/>
          <w:lang w:val="es-BO" w:eastAsia="es-BO"/>
        </w:rPr>
        <w:t xml:space="preserve"> con vigencia de </w:t>
      </w:r>
      <w:r w:rsidR="00BB5250" w:rsidRPr="009D0F38">
        <w:rPr>
          <w:rFonts w:asciiTheme="minorHAnsi" w:hAnsiTheme="minorHAnsi" w:cs="Century Gothic"/>
          <w:b/>
          <w:color w:val="000000"/>
          <w:sz w:val="22"/>
          <w:szCs w:val="22"/>
          <w:lang w:val="es-BO" w:eastAsia="es-BO"/>
        </w:rPr>
        <w:t>90 días calendario</w:t>
      </w:r>
      <w:r w:rsidR="00BB5250" w:rsidRPr="00BB5250">
        <w:rPr>
          <w:rFonts w:asciiTheme="minorHAnsi" w:hAnsiTheme="minorHAnsi" w:cs="Century Gothic"/>
          <w:color w:val="000000"/>
          <w:sz w:val="22"/>
          <w:szCs w:val="22"/>
          <w:lang w:val="es-BO" w:eastAsia="es-BO"/>
        </w:rPr>
        <w:t xml:space="preserve"> a contar de la fecha prevista para la presentación de propuestas y por un importe equivalente a 1 % del valor total de la propuesta económica.</w:t>
      </w:r>
    </w:p>
    <w:p w:rsidR="002E1D67" w:rsidRPr="007D4696" w:rsidRDefault="002E1D67" w:rsidP="00E803C7">
      <w:pPr>
        <w:pStyle w:val="Prrafodelista"/>
        <w:autoSpaceDE w:val="0"/>
        <w:autoSpaceDN w:val="0"/>
        <w:adjustRightInd w:val="0"/>
        <w:jc w:val="both"/>
        <w:rPr>
          <w:rFonts w:asciiTheme="minorHAnsi" w:hAnsiTheme="minorHAnsi" w:cs="Century Gothic"/>
          <w:color w:val="000000"/>
          <w:sz w:val="22"/>
          <w:szCs w:val="22"/>
          <w:lang w:val="es-BO" w:eastAsia="es-BO"/>
        </w:rPr>
      </w:pPr>
    </w:p>
    <w:p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rsidR="00E803C7" w:rsidRDefault="00E803C7" w:rsidP="00BB525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9D0F38">
        <w:rPr>
          <w:rFonts w:asciiTheme="minorHAnsi" w:hAnsiTheme="minorHAnsi" w:cs="Century Gothic"/>
          <w:b/>
          <w:bCs/>
          <w:color w:val="000000"/>
          <w:sz w:val="22"/>
          <w:szCs w:val="22"/>
          <w:lang w:val="es-BO" w:eastAsia="es-BO"/>
        </w:rPr>
        <w:t>Boleta de Garantía</w:t>
      </w:r>
      <w:r w:rsidRPr="007D4696">
        <w:rPr>
          <w:rFonts w:asciiTheme="minorHAnsi" w:hAnsiTheme="minorHAnsi" w:cs="Century Gothic"/>
          <w:bCs/>
          <w:color w:val="000000"/>
          <w:sz w:val="22"/>
          <w:szCs w:val="22"/>
          <w:lang w:val="es-BO" w:eastAsia="es-BO"/>
        </w:rPr>
        <w:t xml:space="preserve">, </w:t>
      </w:r>
      <w:r w:rsidR="00BB5250" w:rsidRPr="00BB5250">
        <w:rPr>
          <w:rFonts w:asciiTheme="minorHAnsi" w:hAnsiTheme="minorHAnsi" w:cs="Century Gothic"/>
          <w:bCs/>
          <w:color w:val="000000"/>
          <w:sz w:val="22"/>
          <w:szCs w:val="22"/>
          <w:lang w:val="es-BO" w:eastAsia="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00BB5250" w:rsidRPr="009D0F38">
        <w:rPr>
          <w:rFonts w:asciiTheme="minorHAnsi" w:hAnsiTheme="minorHAnsi" w:cs="Century Gothic"/>
          <w:b/>
          <w:bCs/>
          <w:color w:val="000000"/>
          <w:sz w:val="22"/>
          <w:szCs w:val="22"/>
          <w:lang w:val="es-BO" w:eastAsia="es-BO"/>
        </w:rPr>
        <w:t>renovable, irrevocable y de ejecución inmediata</w:t>
      </w:r>
      <w:r w:rsidR="00BB5250" w:rsidRPr="00BB5250">
        <w:rPr>
          <w:rFonts w:asciiTheme="minorHAnsi" w:hAnsiTheme="minorHAnsi" w:cs="Century Gothic"/>
          <w:bCs/>
          <w:color w:val="000000"/>
          <w:sz w:val="22"/>
          <w:szCs w:val="22"/>
          <w:lang w:val="es-BO" w:eastAsia="es-BO"/>
        </w:rPr>
        <w:t xml:space="preserve"> con vigencia de </w:t>
      </w:r>
      <w:r w:rsidR="00BB5250" w:rsidRPr="009D0F38">
        <w:rPr>
          <w:rFonts w:asciiTheme="minorHAnsi" w:hAnsiTheme="minorHAnsi" w:cs="Century Gothic"/>
          <w:b/>
          <w:bCs/>
          <w:color w:val="000000"/>
          <w:sz w:val="22"/>
          <w:szCs w:val="22"/>
          <w:lang w:val="es-BO" w:eastAsia="es-BO"/>
        </w:rPr>
        <w:t>60 días calendario</w:t>
      </w:r>
      <w:r w:rsidR="00BB5250" w:rsidRPr="00BB5250">
        <w:rPr>
          <w:rFonts w:asciiTheme="minorHAnsi" w:hAnsiTheme="minorHAnsi" w:cs="Century Gothic"/>
          <w:bCs/>
          <w:color w:val="000000"/>
          <w:sz w:val="22"/>
          <w:szCs w:val="22"/>
          <w:lang w:val="es-BO" w:eastAsia="es-BO"/>
        </w:rPr>
        <w:t xml:space="preserve"> adicionales a la vigencia del contrato, por un importe equivalente al </w:t>
      </w:r>
      <w:r w:rsidR="00BB5250" w:rsidRPr="009D0F38">
        <w:rPr>
          <w:rFonts w:asciiTheme="minorHAnsi" w:hAnsiTheme="minorHAnsi" w:cs="Century Gothic"/>
          <w:b/>
          <w:bCs/>
          <w:color w:val="000000"/>
          <w:sz w:val="22"/>
          <w:szCs w:val="22"/>
          <w:lang w:val="es-BO" w:eastAsia="es-BO"/>
        </w:rPr>
        <w:t>7%</w:t>
      </w:r>
      <w:r w:rsidR="00BB5250" w:rsidRPr="00BB5250">
        <w:rPr>
          <w:rFonts w:asciiTheme="minorHAnsi" w:hAnsiTheme="minorHAnsi" w:cs="Century Gothic"/>
          <w:bCs/>
          <w:color w:val="000000"/>
          <w:sz w:val="22"/>
          <w:szCs w:val="22"/>
          <w:lang w:val="es-BO" w:eastAsia="es-BO"/>
        </w:rPr>
        <w:t xml:space="preserve"> del valor total del contrato.</w:t>
      </w:r>
    </w:p>
    <w:p w:rsidR="00E803C7" w:rsidRDefault="00E803C7" w:rsidP="00BB525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9D0F38">
        <w:rPr>
          <w:rFonts w:asciiTheme="minorHAnsi" w:hAnsiTheme="minorHAnsi" w:cs="Century Gothic"/>
          <w:b/>
          <w:bCs/>
          <w:color w:val="000000"/>
          <w:sz w:val="22"/>
          <w:szCs w:val="22"/>
          <w:lang w:val="es-BO" w:eastAsia="es-BO"/>
        </w:rPr>
        <w:t>Garantía a Primer Requerimiento</w:t>
      </w:r>
      <w:r w:rsidRPr="007D4696">
        <w:rPr>
          <w:rFonts w:asciiTheme="minorHAnsi" w:hAnsiTheme="minorHAnsi" w:cs="Century Gothic"/>
          <w:bCs/>
          <w:color w:val="000000"/>
          <w:sz w:val="22"/>
          <w:szCs w:val="22"/>
          <w:lang w:val="es-BO" w:eastAsia="es-BO"/>
        </w:rPr>
        <w:t xml:space="preserve">, </w:t>
      </w:r>
      <w:r w:rsidR="00BB5250" w:rsidRPr="00BB5250">
        <w:rPr>
          <w:rFonts w:asciiTheme="minorHAnsi" w:hAnsiTheme="minorHAnsi" w:cs="Century Gothic"/>
          <w:bCs/>
          <w:color w:val="000000"/>
          <w:sz w:val="22"/>
          <w:szCs w:val="22"/>
          <w:lang w:val="es-BO" w:eastAsia="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00BB5250" w:rsidRPr="009D0F38">
        <w:rPr>
          <w:rFonts w:asciiTheme="minorHAnsi" w:hAnsiTheme="minorHAnsi" w:cs="Century Gothic"/>
          <w:b/>
          <w:bCs/>
          <w:color w:val="000000"/>
          <w:sz w:val="22"/>
          <w:szCs w:val="22"/>
          <w:lang w:val="es-BO" w:eastAsia="es-BO"/>
        </w:rPr>
        <w:t>renovable, irrevocable y de ejecución a primer requerimiento</w:t>
      </w:r>
      <w:r w:rsidR="00BB5250" w:rsidRPr="00BB5250">
        <w:rPr>
          <w:rFonts w:asciiTheme="minorHAnsi" w:hAnsiTheme="minorHAnsi" w:cs="Century Gothic"/>
          <w:bCs/>
          <w:color w:val="000000"/>
          <w:sz w:val="22"/>
          <w:szCs w:val="22"/>
          <w:lang w:val="es-BO" w:eastAsia="es-BO"/>
        </w:rPr>
        <w:t xml:space="preserve"> con vigencia de </w:t>
      </w:r>
      <w:r w:rsidR="00BB5250" w:rsidRPr="009D0F38">
        <w:rPr>
          <w:rFonts w:asciiTheme="minorHAnsi" w:hAnsiTheme="minorHAnsi" w:cs="Century Gothic"/>
          <w:b/>
          <w:bCs/>
          <w:color w:val="000000"/>
          <w:sz w:val="22"/>
          <w:szCs w:val="22"/>
          <w:lang w:val="es-BO" w:eastAsia="es-BO"/>
        </w:rPr>
        <w:t>60 días calendario</w:t>
      </w:r>
      <w:r w:rsidR="00BB5250" w:rsidRPr="00BB5250">
        <w:rPr>
          <w:rFonts w:asciiTheme="minorHAnsi" w:hAnsiTheme="minorHAnsi" w:cs="Century Gothic"/>
          <w:bCs/>
          <w:color w:val="000000"/>
          <w:sz w:val="22"/>
          <w:szCs w:val="22"/>
          <w:lang w:val="es-BO" w:eastAsia="es-BO"/>
        </w:rPr>
        <w:t xml:space="preserve"> adicionales a la vigencia de contrato, por un importe equivalente al </w:t>
      </w:r>
      <w:r w:rsidR="00BB5250" w:rsidRPr="009D0F38">
        <w:rPr>
          <w:rFonts w:asciiTheme="minorHAnsi" w:hAnsiTheme="minorHAnsi" w:cs="Century Gothic"/>
          <w:b/>
          <w:bCs/>
          <w:color w:val="000000"/>
          <w:sz w:val="22"/>
          <w:szCs w:val="22"/>
          <w:lang w:val="es-BO" w:eastAsia="es-BO"/>
        </w:rPr>
        <w:t>7%</w:t>
      </w:r>
      <w:r w:rsidR="00BB5250" w:rsidRPr="00BB5250">
        <w:rPr>
          <w:rFonts w:asciiTheme="minorHAnsi" w:hAnsiTheme="minorHAnsi" w:cs="Century Gothic"/>
          <w:bCs/>
          <w:color w:val="000000"/>
          <w:sz w:val="22"/>
          <w:szCs w:val="22"/>
          <w:lang w:val="es-BO" w:eastAsia="es-BO"/>
        </w:rPr>
        <w:t xml:space="preserve"> del valor total del contrato.</w:t>
      </w:r>
    </w:p>
    <w:p w:rsidR="00E803C7" w:rsidRDefault="00E803C7" w:rsidP="00BB525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9D0F38">
        <w:rPr>
          <w:rFonts w:asciiTheme="minorHAnsi" w:hAnsiTheme="minorHAnsi" w:cs="Century Gothic"/>
          <w:b/>
          <w:bCs/>
          <w:color w:val="000000"/>
          <w:sz w:val="22"/>
          <w:szCs w:val="22"/>
          <w:lang w:val="es-BO" w:eastAsia="es-BO"/>
        </w:rPr>
        <w:t>Póliza de caución a Primer requerimiento</w:t>
      </w:r>
      <w:r w:rsidRPr="007D4696">
        <w:rPr>
          <w:rFonts w:asciiTheme="minorHAnsi" w:hAnsiTheme="minorHAnsi" w:cs="Century Gothic"/>
          <w:bCs/>
          <w:color w:val="000000"/>
          <w:sz w:val="22"/>
          <w:szCs w:val="22"/>
          <w:lang w:val="es-BO" w:eastAsia="es-BO"/>
        </w:rPr>
        <w:t xml:space="preserve"> para Entidades Públicas, </w:t>
      </w:r>
      <w:r w:rsidR="00BB5250" w:rsidRPr="00BB5250">
        <w:rPr>
          <w:rFonts w:asciiTheme="minorHAnsi" w:hAnsiTheme="minorHAnsi" w:cs="Century Gothic"/>
          <w:bCs/>
          <w:color w:val="000000"/>
          <w:sz w:val="22"/>
          <w:szCs w:val="22"/>
          <w:lang w:val="es-BO" w:eastAsia="es-BO"/>
        </w:rPr>
        <w:t xml:space="preserve">emitidas por una empresa aseguradora del Estado Plurinacional de Bolivia, registrada autorizada y bajo el control de la Autoridad de Fiscalización y Control de Pensiones y Seguros a la orden/ a favor de Yacimientos </w:t>
      </w:r>
      <w:r w:rsidR="00BB5250" w:rsidRPr="00BB5250">
        <w:rPr>
          <w:rFonts w:asciiTheme="minorHAnsi" w:hAnsiTheme="minorHAnsi" w:cs="Century Gothic"/>
          <w:bCs/>
          <w:color w:val="000000"/>
          <w:sz w:val="22"/>
          <w:szCs w:val="22"/>
          <w:lang w:val="es-BO" w:eastAsia="es-BO"/>
        </w:rPr>
        <w:lastRenderedPageBreak/>
        <w:t xml:space="preserve">Petrolíferos Fiscales Bolivianos, con las características expresas de </w:t>
      </w:r>
      <w:r w:rsidR="00BB5250" w:rsidRPr="009D0F38">
        <w:rPr>
          <w:rFonts w:asciiTheme="minorHAnsi" w:hAnsiTheme="minorHAnsi" w:cs="Century Gothic"/>
          <w:b/>
          <w:bCs/>
          <w:color w:val="000000"/>
          <w:sz w:val="22"/>
          <w:szCs w:val="22"/>
          <w:lang w:val="es-BO" w:eastAsia="es-BO"/>
        </w:rPr>
        <w:t>renovable, irrevocable y de ejecución a primer requerimiento</w:t>
      </w:r>
      <w:r w:rsidR="00BB5250" w:rsidRPr="00BB5250">
        <w:rPr>
          <w:rFonts w:asciiTheme="minorHAnsi" w:hAnsiTheme="minorHAnsi" w:cs="Century Gothic"/>
          <w:bCs/>
          <w:color w:val="000000"/>
          <w:sz w:val="22"/>
          <w:szCs w:val="22"/>
          <w:lang w:val="es-BO" w:eastAsia="es-BO"/>
        </w:rPr>
        <w:t xml:space="preserve"> con vigencia de </w:t>
      </w:r>
      <w:r w:rsidR="00BB5250" w:rsidRPr="009D0F38">
        <w:rPr>
          <w:rFonts w:asciiTheme="minorHAnsi" w:hAnsiTheme="minorHAnsi" w:cs="Century Gothic"/>
          <w:b/>
          <w:bCs/>
          <w:color w:val="000000"/>
          <w:sz w:val="22"/>
          <w:szCs w:val="22"/>
          <w:lang w:val="es-BO" w:eastAsia="es-BO"/>
        </w:rPr>
        <w:t>60 días calendario</w:t>
      </w:r>
      <w:r w:rsidR="00BB5250" w:rsidRPr="00BB5250">
        <w:rPr>
          <w:rFonts w:asciiTheme="minorHAnsi" w:hAnsiTheme="minorHAnsi" w:cs="Century Gothic"/>
          <w:bCs/>
          <w:color w:val="000000"/>
          <w:sz w:val="22"/>
          <w:szCs w:val="22"/>
          <w:lang w:val="es-BO" w:eastAsia="es-BO"/>
        </w:rPr>
        <w:t xml:space="preserve"> adicionales a la vigencia del contrato, por un importe equivalente al </w:t>
      </w:r>
      <w:r w:rsidR="00BB5250" w:rsidRPr="009D0F38">
        <w:rPr>
          <w:rFonts w:asciiTheme="minorHAnsi" w:hAnsiTheme="minorHAnsi" w:cs="Century Gothic"/>
          <w:b/>
          <w:bCs/>
          <w:color w:val="000000"/>
          <w:sz w:val="22"/>
          <w:szCs w:val="22"/>
          <w:lang w:val="es-BO" w:eastAsia="es-BO"/>
        </w:rPr>
        <w:t>7%</w:t>
      </w:r>
      <w:r w:rsidR="00BB5250" w:rsidRPr="00BB5250">
        <w:rPr>
          <w:rFonts w:asciiTheme="minorHAnsi" w:hAnsiTheme="minorHAnsi" w:cs="Century Gothic"/>
          <w:bCs/>
          <w:color w:val="000000"/>
          <w:sz w:val="22"/>
          <w:szCs w:val="22"/>
          <w:lang w:val="es-BO" w:eastAsia="es-BO"/>
        </w:rPr>
        <w:t xml:space="preserve"> del valor total del contrato.</w:t>
      </w:r>
    </w:p>
    <w:p w:rsidR="00E803C7" w:rsidRDefault="00E803C7" w:rsidP="00BB525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 xml:space="preserve">Retenciones, </w:t>
      </w:r>
      <w:r w:rsidR="00BB5250" w:rsidRPr="00BB5250">
        <w:rPr>
          <w:rFonts w:asciiTheme="minorHAnsi" w:hAnsiTheme="minorHAnsi" w:cs="Century Gothic"/>
          <w:bCs/>
          <w:color w:val="000000"/>
          <w:sz w:val="22"/>
          <w:szCs w:val="22"/>
          <w:lang w:val="es-BO" w:eastAsia="es-BO"/>
        </w:rPr>
        <w:t>el proponente podrá solicitar expresamente a Yacimientos Petrolíferos Fiscales Bolivianos, la retención del 7 % de cada pago parcial recibido.</w:t>
      </w:r>
    </w:p>
    <w:p w:rsidR="00E803C7" w:rsidRPr="007D4696" w:rsidRDefault="00E803C7" w:rsidP="00E803C7">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rsidR="00E803C7" w:rsidRPr="007D4696" w:rsidRDefault="00E803C7" w:rsidP="00BB525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9D0F38">
        <w:rPr>
          <w:rFonts w:asciiTheme="minorHAnsi" w:hAnsiTheme="minorHAnsi" w:cs="Century Gothic"/>
          <w:b/>
          <w:bCs/>
          <w:color w:val="000000"/>
          <w:sz w:val="22"/>
          <w:szCs w:val="22"/>
          <w:lang w:val="es-BO" w:eastAsia="es-BO"/>
        </w:rPr>
        <w:t>Boleta de Garantía</w:t>
      </w:r>
      <w:r w:rsidRPr="007D4696">
        <w:rPr>
          <w:rFonts w:asciiTheme="minorHAnsi" w:hAnsiTheme="minorHAnsi" w:cs="Century Gothic"/>
          <w:bCs/>
          <w:color w:val="000000"/>
          <w:sz w:val="22"/>
          <w:szCs w:val="22"/>
          <w:lang w:val="es-BO" w:eastAsia="es-BO"/>
        </w:rPr>
        <w:t xml:space="preserve">, </w:t>
      </w:r>
      <w:r w:rsidR="00BB5250" w:rsidRPr="00BB5250">
        <w:rPr>
          <w:rFonts w:asciiTheme="minorHAnsi" w:hAnsiTheme="minorHAnsi" w:cs="Century Gothic"/>
          <w:bCs/>
          <w:color w:val="000000"/>
          <w:sz w:val="22"/>
          <w:szCs w:val="22"/>
          <w:lang w:val="es-BO" w:eastAsia="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00BB5250" w:rsidRPr="009D0F38">
        <w:rPr>
          <w:rFonts w:asciiTheme="minorHAnsi" w:hAnsiTheme="minorHAnsi" w:cs="Century Gothic"/>
          <w:b/>
          <w:bCs/>
          <w:color w:val="000000"/>
          <w:sz w:val="22"/>
          <w:szCs w:val="22"/>
          <w:lang w:val="es-BO" w:eastAsia="es-BO"/>
        </w:rPr>
        <w:t>renovable, irrevocable y de ejecución inmediata</w:t>
      </w:r>
      <w:r w:rsidR="00BB5250" w:rsidRPr="00BB5250">
        <w:rPr>
          <w:rFonts w:asciiTheme="minorHAnsi" w:hAnsiTheme="minorHAnsi" w:cs="Century Gothic"/>
          <w:bCs/>
          <w:color w:val="000000"/>
          <w:sz w:val="22"/>
          <w:szCs w:val="22"/>
          <w:lang w:val="es-BO" w:eastAsia="es-BO"/>
        </w:rPr>
        <w:t xml:space="preserve"> cuya vigencia será de </w:t>
      </w:r>
      <w:r w:rsidR="00BB5250" w:rsidRPr="009D0F38">
        <w:rPr>
          <w:rFonts w:asciiTheme="minorHAnsi" w:hAnsiTheme="minorHAnsi" w:cs="Century Gothic"/>
          <w:b/>
          <w:bCs/>
          <w:color w:val="000000"/>
          <w:sz w:val="22"/>
          <w:szCs w:val="22"/>
          <w:lang w:val="es-BO" w:eastAsia="es-BO"/>
        </w:rPr>
        <w:t xml:space="preserve">60 días calendario </w:t>
      </w:r>
      <w:r w:rsidR="00BB5250" w:rsidRPr="00BB5250">
        <w:rPr>
          <w:rFonts w:asciiTheme="minorHAnsi" w:hAnsiTheme="minorHAnsi" w:cs="Century Gothic"/>
          <w:bCs/>
          <w:color w:val="000000"/>
          <w:sz w:val="22"/>
          <w:szCs w:val="22"/>
          <w:lang w:val="es-BO" w:eastAsia="es-BO"/>
        </w:rPr>
        <w:t xml:space="preserve">adicionales a la vigencia del contrato, por un importe equivalente al </w:t>
      </w:r>
      <w:r w:rsidR="00BB5250" w:rsidRPr="009D0F38">
        <w:rPr>
          <w:rFonts w:asciiTheme="minorHAnsi" w:hAnsiTheme="minorHAnsi" w:cs="Century Gothic"/>
          <w:b/>
          <w:bCs/>
          <w:color w:val="000000"/>
          <w:sz w:val="22"/>
          <w:szCs w:val="22"/>
          <w:lang w:val="es-BO" w:eastAsia="es-BO"/>
        </w:rPr>
        <w:t>100%</w:t>
      </w:r>
      <w:r w:rsidR="00BB5250" w:rsidRPr="00BB5250">
        <w:rPr>
          <w:rFonts w:asciiTheme="minorHAnsi" w:hAnsiTheme="minorHAnsi" w:cs="Century Gothic"/>
          <w:bCs/>
          <w:color w:val="000000"/>
          <w:sz w:val="22"/>
          <w:szCs w:val="22"/>
          <w:lang w:val="es-BO" w:eastAsia="es-BO"/>
        </w:rPr>
        <w:t xml:space="preserve"> monto del anticipo.</w:t>
      </w:r>
    </w:p>
    <w:p w:rsidR="00E803C7" w:rsidRDefault="00E803C7" w:rsidP="00BB5250">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9D0F38">
        <w:rPr>
          <w:rFonts w:asciiTheme="minorHAnsi" w:hAnsiTheme="minorHAnsi" w:cs="Century Gothic"/>
          <w:b/>
          <w:bCs/>
          <w:color w:val="000000"/>
          <w:sz w:val="22"/>
          <w:szCs w:val="22"/>
          <w:lang w:val="es-BO" w:eastAsia="es-BO"/>
        </w:rPr>
        <w:t>Garantía a Primer Requerimiento</w:t>
      </w:r>
      <w:r w:rsidRPr="007D4696">
        <w:rPr>
          <w:rFonts w:asciiTheme="minorHAnsi" w:hAnsiTheme="minorHAnsi" w:cs="Century Gothic"/>
          <w:bCs/>
          <w:color w:val="000000"/>
          <w:sz w:val="22"/>
          <w:szCs w:val="22"/>
          <w:lang w:val="es-BO" w:eastAsia="es-BO"/>
        </w:rPr>
        <w:t xml:space="preserve">, </w:t>
      </w:r>
      <w:r w:rsidR="00BB5250" w:rsidRPr="00BB5250">
        <w:rPr>
          <w:rFonts w:asciiTheme="minorHAnsi" w:hAnsiTheme="minorHAnsi" w:cs="Century Gothic"/>
          <w:bCs/>
          <w:color w:val="000000"/>
          <w:sz w:val="22"/>
          <w:szCs w:val="22"/>
          <w:lang w:val="es-BO" w:eastAsia="es-BO"/>
        </w:rPr>
        <w:t xml:space="preserve">emitida por una Entidad Bancaria del Estado Plurinacional del Bolivia, registrada, autorizada y bajo el control de la Autoridad de Supervisión del Sistema Financiero-ASFI, a la orden/a favor de Yacimientos Petrolíferos Fiscales Bolivianos, con características expresas de </w:t>
      </w:r>
      <w:r w:rsidR="00BB5250" w:rsidRPr="009D0F38">
        <w:rPr>
          <w:rFonts w:asciiTheme="minorHAnsi" w:hAnsiTheme="minorHAnsi" w:cs="Century Gothic"/>
          <w:b/>
          <w:bCs/>
          <w:color w:val="000000"/>
          <w:sz w:val="22"/>
          <w:szCs w:val="22"/>
          <w:lang w:val="es-BO" w:eastAsia="es-BO"/>
        </w:rPr>
        <w:t>renovable, irrevocable y de ejecución a primer requerimiento</w:t>
      </w:r>
      <w:r w:rsidR="00BB5250" w:rsidRPr="00BB5250">
        <w:rPr>
          <w:rFonts w:asciiTheme="minorHAnsi" w:hAnsiTheme="minorHAnsi" w:cs="Century Gothic"/>
          <w:bCs/>
          <w:color w:val="000000"/>
          <w:sz w:val="22"/>
          <w:szCs w:val="22"/>
          <w:lang w:val="es-BO" w:eastAsia="es-BO"/>
        </w:rPr>
        <w:t xml:space="preserve"> cuya vigencia será 60 días calendario adicionales a la vigencia del contrato, a la orden de Yacimientos Petrolíferos Fiscales Bolivianos, por un importe equivalente al </w:t>
      </w:r>
      <w:r w:rsidR="00BB5250" w:rsidRPr="009D0F38">
        <w:rPr>
          <w:rFonts w:asciiTheme="minorHAnsi" w:hAnsiTheme="minorHAnsi" w:cs="Century Gothic"/>
          <w:b/>
          <w:bCs/>
          <w:color w:val="000000"/>
          <w:sz w:val="22"/>
          <w:szCs w:val="22"/>
          <w:lang w:val="es-BO" w:eastAsia="es-BO"/>
        </w:rPr>
        <w:t>100%</w:t>
      </w:r>
      <w:r w:rsidR="00BB5250" w:rsidRPr="00BB5250">
        <w:rPr>
          <w:rFonts w:asciiTheme="minorHAnsi" w:hAnsiTheme="minorHAnsi" w:cs="Century Gothic"/>
          <w:bCs/>
          <w:color w:val="000000"/>
          <w:sz w:val="22"/>
          <w:szCs w:val="22"/>
          <w:lang w:val="es-BO" w:eastAsia="es-BO"/>
        </w:rPr>
        <w:t xml:space="preserve"> del monto del anticipo.</w:t>
      </w:r>
    </w:p>
    <w:p w:rsidR="00E803C7" w:rsidRPr="007D4696" w:rsidRDefault="00E803C7" w:rsidP="00E803C7">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rsidR="00E803C7" w:rsidRPr="007D4696" w:rsidRDefault="00E803C7" w:rsidP="00B5729C">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9D0F38">
        <w:rPr>
          <w:rFonts w:asciiTheme="minorHAnsi" w:hAnsiTheme="minorHAnsi" w:cs="Century Gothic"/>
          <w:b/>
          <w:bCs/>
          <w:color w:val="000000"/>
          <w:sz w:val="22"/>
          <w:szCs w:val="22"/>
          <w:lang w:val="es-BO" w:eastAsia="es-BO"/>
        </w:rPr>
        <w:t>Boleta de Garantía</w:t>
      </w:r>
      <w:r w:rsidRPr="007D4696">
        <w:rPr>
          <w:rFonts w:asciiTheme="minorHAnsi" w:hAnsiTheme="minorHAnsi" w:cs="Century Gothic"/>
          <w:bCs/>
          <w:color w:val="000000"/>
          <w:sz w:val="22"/>
          <w:szCs w:val="22"/>
          <w:lang w:val="es-BO" w:eastAsia="es-BO"/>
        </w:rPr>
        <w:t xml:space="preserve">, </w:t>
      </w:r>
      <w:r w:rsidR="00B5729C" w:rsidRPr="00B5729C">
        <w:rPr>
          <w:rFonts w:asciiTheme="minorHAnsi" w:hAnsiTheme="minorHAnsi" w:cs="Century Gothic"/>
          <w:bCs/>
          <w:color w:val="000000"/>
          <w:sz w:val="22"/>
          <w:szCs w:val="22"/>
          <w:lang w:val="es-BO" w:eastAsia="es-BO"/>
        </w:rPr>
        <w:t xml:space="preserve">emitida por una Entidad Bancaria del estado Plurinacional del Bolivia, registrada y autorizada y bajo el control de la Autoridad de Supervisión del Sistema Financiero-ASFI a la orden/a favor de Yacimientos Petrolíferos Fiscales Bolivianos, con características expresas de </w:t>
      </w:r>
      <w:r w:rsidR="00B5729C" w:rsidRPr="001A58D1">
        <w:rPr>
          <w:rFonts w:asciiTheme="minorHAnsi" w:hAnsiTheme="minorHAnsi" w:cs="Century Gothic"/>
          <w:b/>
          <w:bCs/>
          <w:color w:val="000000"/>
          <w:sz w:val="22"/>
          <w:szCs w:val="22"/>
          <w:lang w:val="es-BO" w:eastAsia="es-BO"/>
        </w:rPr>
        <w:t>renovable, irrevocable y de ejecución a inmediata</w:t>
      </w:r>
      <w:r w:rsidR="00B5729C" w:rsidRPr="00B5729C">
        <w:rPr>
          <w:rFonts w:asciiTheme="minorHAnsi" w:hAnsiTheme="minorHAnsi" w:cs="Century Gothic"/>
          <w:bCs/>
          <w:color w:val="000000"/>
          <w:sz w:val="22"/>
          <w:szCs w:val="22"/>
          <w:lang w:val="es-BO" w:eastAsia="es-BO"/>
        </w:rPr>
        <w:t xml:space="preserve"> con vigencia de 60 días calendario adicionales a la vigencia del contrato, por un equivalente a la diferencia entre el ochenta y cinco por ciento (85 %) del Precio Referencial y el valor de </w:t>
      </w:r>
      <w:r w:rsidR="001A58D1">
        <w:rPr>
          <w:rFonts w:asciiTheme="minorHAnsi" w:hAnsiTheme="minorHAnsi" w:cs="Century Gothic"/>
          <w:bCs/>
          <w:color w:val="000000"/>
          <w:sz w:val="22"/>
          <w:szCs w:val="22"/>
          <w:lang w:val="es-BO" w:eastAsia="es-BO"/>
        </w:rPr>
        <w:t>su</w:t>
      </w:r>
      <w:r w:rsidR="00B5729C" w:rsidRPr="00B5729C">
        <w:rPr>
          <w:rFonts w:asciiTheme="minorHAnsi" w:hAnsiTheme="minorHAnsi" w:cs="Century Gothic"/>
          <w:bCs/>
          <w:color w:val="000000"/>
          <w:sz w:val="22"/>
          <w:szCs w:val="22"/>
          <w:lang w:val="es-BO" w:eastAsia="es-BO"/>
        </w:rPr>
        <w:t xml:space="preserve"> propuesta económica.</w:t>
      </w:r>
    </w:p>
    <w:p w:rsidR="00E803C7" w:rsidRPr="007D4696" w:rsidRDefault="00E803C7" w:rsidP="00B5729C">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9D0F38">
        <w:rPr>
          <w:rFonts w:asciiTheme="minorHAnsi" w:hAnsiTheme="minorHAnsi" w:cs="Century Gothic"/>
          <w:b/>
          <w:bCs/>
          <w:color w:val="000000"/>
          <w:sz w:val="22"/>
          <w:szCs w:val="22"/>
          <w:lang w:val="es-BO" w:eastAsia="es-BO"/>
        </w:rPr>
        <w:t>Garantía a Primer Requerimiento</w:t>
      </w:r>
      <w:r w:rsidRPr="007D4696">
        <w:rPr>
          <w:rFonts w:asciiTheme="minorHAnsi" w:hAnsiTheme="minorHAnsi" w:cs="Century Gothic"/>
          <w:bCs/>
          <w:color w:val="000000"/>
          <w:sz w:val="22"/>
          <w:szCs w:val="22"/>
          <w:lang w:val="es-BO" w:eastAsia="es-BO"/>
        </w:rPr>
        <w:t xml:space="preserve">, </w:t>
      </w:r>
      <w:r w:rsidR="00B5729C" w:rsidRPr="00B5729C">
        <w:rPr>
          <w:rFonts w:asciiTheme="minorHAnsi" w:hAnsiTheme="minorHAnsi" w:cs="Century Gothic"/>
          <w:bCs/>
          <w:color w:val="000000"/>
          <w:sz w:val="22"/>
          <w:szCs w:val="22"/>
          <w:lang w:val="es-BO" w:eastAsia="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00B5729C" w:rsidRPr="001A58D1">
        <w:rPr>
          <w:rFonts w:asciiTheme="minorHAnsi" w:hAnsiTheme="minorHAnsi" w:cs="Century Gothic"/>
          <w:b/>
          <w:bCs/>
          <w:color w:val="000000"/>
          <w:sz w:val="22"/>
          <w:szCs w:val="22"/>
          <w:lang w:val="es-BO" w:eastAsia="es-BO"/>
        </w:rPr>
        <w:t>renovable, irrevocable y de ejecución a primer requerimiento</w:t>
      </w:r>
      <w:r w:rsidR="00B5729C" w:rsidRPr="00B5729C">
        <w:rPr>
          <w:rFonts w:asciiTheme="minorHAnsi" w:hAnsiTheme="minorHAnsi" w:cs="Century Gothic"/>
          <w:bCs/>
          <w:color w:val="000000"/>
          <w:sz w:val="22"/>
          <w:szCs w:val="22"/>
          <w:lang w:val="es-BO" w:eastAsia="es-BO"/>
        </w:rPr>
        <w:t xml:space="preserve"> con vigencia de 60 días calendario adicionales a la vigencia del contrato, por un importe equivalente a la diferencia entre el ochenta y cinco por ciento (85 %) del Precio Referencial y el valor de su propuesta económica</w:t>
      </w:r>
      <w:r w:rsidR="001A58D1">
        <w:rPr>
          <w:rFonts w:asciiTheme="minorHAnsi" w:hAnsiTheme="minorHAnsi" w:cs="Century Gothic"/>
          <w:bCs/>
          <w:color w:val="000000"/>
          <w:sz w:val="22"/>
          <w:szCs w:val="22"/>
          <w:lang w:val="es-BO" w:eastAsia="es-BO"/>
        </w:rPr>
        <w:t>.</w:t>
      </w:r>
    </w:p>
    <w:p w:rsidR="0002531B" w:rsidRPr="00E803C7" w:rsidRDefault="0002531B" w:rsidP="00B37050">
      <w:pPr>
        <w:jc w:val="center"/>
        <w:rPr>
          <w:rFonts w:asciiTheme="minorHAnsi" w:hAnsiTheme="minorHAnsi" w:cstheme="minorHAnsi"/>
          <w:b/>
          <w:sz w:val="22"/>
          <w:szCs w:val="22"/>
          <w:lang w:val="es-BO"/>
        </w:rPr>
      </w:pPr>
    </w:p>
    <w:p w:rsidR="00E803C7" w:rsidRDefault="00E803C7" w:rsidP="00B37050">
      <w:pPr>
        <w:jc w:val="center"/>
        <w:rPr>
          <w:rFonts w:asciiTheme="minorHAnsi" w:hAnsiTheme="minorHAnsi" w:cstheme="minorHAnsi"/>
          <w:b/>
          <w:sz w:val="22"/>
          <w:szCs w:val="22"/>
          <w:lang w:val="es-ES_tradnl"/>
        </w:rPr>
      </w:pPr>
    </w:p>
    <w:p w:rsidR="00E803C7" w:rsidRDefault="00E803C7" w:rsidP="00B37050">
      <w:pPr>
        <w:jc w:val="center"/>
        <w:rPr>
          <w:rFonts w:asciiTheme="minorHAnsi" w:hAnsiTheme="minorHAnsi" w:cstheme="minorHAnsi"/>
          <w:b/>
          <w:sz w:val="22"/>
          <w:szCs w:val="22"/>
          <w:lang w:val="es-ES_tradnl"/>
        </w:rPr>
      </w:pPr>
    </w:p>
    <w:p w:rsidR="00E803C7" w:rsidRDefault="00E803C7" w:rsidP="00B37050">
      <w:pPr>
        <w:jc w:val="center"/>
        <w:rPr>
          <w:rFonts w:asciiTheme="minorHAnsi" w:hAnsiTheme="minorHAnsi" w:cstheme="minorHAnsi"/>
          <w:b/>
          <w:sz w:val="22"/>
          <w:szCs w:val="22"/>
          <w:lang w:val="es-ES_tradnl"/>
        </w:rPr>
      </w:pPr>
    </w:p>
    <w:p w:rsidR="00E803C7" w:rsidRDefault="00E803C7" w:rsidP="00B37050">
      <w:pPr>
        <w:jc w:val="center"/>
        <w:rPr>
          <w:rFonts w:asciiTheme="minorHAnsi" w:hAnsiTheme="minorHAnsi" w:cstheme="minorHAnsi"/>
          <w:b/>
          <w:sz w:val="22"/>
          <w:szCs w:val="22"/>
          <w:lang w:val="es-ES_tradnl"/>
        </w:rPr>
      </w:pPr>
    </w:p>
    <w:p w:rsidR="00E803C7" w:rsidRDefault="00E803C7"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EC31CE" w:rsidRDefault="00EC31CE" w:rsidP="00B37050">
      <w:pPr>
        <w:jc w:val="both"/>
        <w:rPr>
          <w:rFonts w:asciiTheme="minorHAnsi" w:hAnsiTheme="minorHAnsi" w:cstheme="minorHAnsi"/>
          <w:b/>
          <w:snapToGrid w:val="0"/>
          <w:color w:val="FF0000"/>
          <w:sz w:val="22"/>
          <w:szCs w:val="22"/>
        </w:rPr>
      </w:pPr>
    </w:p>
    <w:p w:rsidR="00F17C85" w:rsidRPr="001A58D1" w:rsidRDefault="00F17C85" w:rsidP="00B37050">
      <w:pPr>
        <w:jc w:val="both"/>
        <w:rPr>
          <w:rFonts w:asciiTheme="minorHAnsi" w:hAnsiTheme="minorHAnsi" w:cstheme="minorHAnsi"/>
          <w:snapToGrid w:val="0"/>
          <w:sz w:val="22"/>
          <w:szCs w:val="22"/>
        </w:rPr>
      </w:pPr>
      <w:r w:rsidRPr="001A58D1">
        <w:rPr>
          <w:rFonts w:asciiTheme="minorHAnsi" w:hAnsiTheme="minorHAnsi" w:cstheme="minorHAnsi"/>
          <w:snapToGrid w:val="0"/>
          <w:sz w:val="22"/>
          <w:szCs w:val="22"/>
        </w:rPr>
        <w:t>LAS ESPECIFICACIONES TÉ</w:t>
      </w:r>
      <w:r w:rsidR="00C43EF5" w:rsidRPr="001A58D1">
        <w:rPr>
          <w:rFonts w:asciiTheme="minorHAnsi" w:hAnsiTheme="minorHAnsi" w:cstheme="minorHAnsi"/>
          <w:snapToGrid w:val="0"/>
          <w:sz w:val="22"/>
          <w:szCs w:val="22"/>
        </w:rPr>
        <w:t>C</w:t>
      </w:r>
      <w:r w:rsidRPr="001A58D1">
        <w:rPr>
          <w:rFonts w:asciiTheme="minorHAnsi" w:hAnsiTheme="minorHAnsi" w:cstheme="minorHAnsi"/>
          <w:snapToGrid w:val="0"/>
          <w:sz w:val="22"/>
          <w:szCs w:val="22"/>
        </w:rPr>
        <w:t xml:space="preserve">NICAS </w:t>
      </w:r>
      <w:r w:rsidR="00C43EF5" w:rsidRPr="001A58D1">
        <w:rPr>
          <w:rFonts w:asciiTheme="minorHAnsi" w:hAnsiTheme="minorHAnsi" w:cstheme="minorHAnsi"/>
          <w:snapToGrid w:val="0"/>
          <w:sz w:val="22"/>
          <w:szCs w:val="22"/>
        </w:rPr>
        <w:t xml:space="preserve">SE ENCUENTRAN ADJUNTAS </w:t>
      </w:r>
      <w:r w:rsidRPr="001A58D1">
        <w:rPr>
          <w:rFonts w:asciiTheme="minorHAnsi" w:hAnsiTheme="minorHAnsi" w:cstheme="minorHAnsi"/>
          <w:snapToGrid w:val="0"/>
          <w:sz w:val="22"/>
          <w:szCs w:val="22"/>
        </w:rPr>
        <w:t>AL PRESENTE DOCUMENTO, LOS MISMOS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EC31CE" w:rsidRDefault="009B7F71" w:rsidP="00EC31CE">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EC31CE">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29411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rsidR="00FF5C94" w:rsidRPr="00073885" w:rsidRDefault="00FF5C94" w:rsidP="00D93CCF">
      <w:pPr>
        <w:pStyle w:val="Normal2"/>
        <w:ind w:left="2124" w:hanging="2124"/>
        <w:rPr>
          <w:rFonts w:asciiTheme="minorHAnsi" w:hAnsiTheme="minorHAnsi" w:cstheme="minorHAnsi"/>
          <w:b/>
          <w:sz w:val="22"/>
          <w:szCs w:val="22"/>
          <w:lang w:val="es-BO"/>
        </w:rPr>
      </w:pPr>
    </w:p>
    <w:p w:rsidR="002D61B8" w:rsidRPr="00073885" w:rsidRDefault="00E80263" w:rsidP="0029411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rsidR="000A2BD2" w:rsidRPr="00073885" w:rsidRDefault="000A2BD2" w:rsidP="0029411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29411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29411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EC31CE">
        <w:rPr>
          <w:rFonts w:asciiTheme="minorHAnsi" w:hAnsiTheme="minorHAnsi" w:cstheme="minorHAnsi"/>
          <w:color w:val="000000"/>
          <w:sz w:val="22"/>
          <w:szCs w:val="22"/>
        </w:rPr>
        <w:t>. -</w:t>
      </w:r>
      <w:r w:rsidRPr="00D877F4">
        <w:rPr>
          <w:rFonts w:asciiTheme="minorHAnsi" w:hAnsiTheme="minorHAnsi" w:cstheme="minorHAnsi"/>
          <w:color w:val="000000"/>
          <w:sz w:val="22"/>
          <w:szCs w:val="22"/>
        </w:rPr>
        <w:t xml:space="preserve"> </w:t>
      </w:r>
      <w:r w:rsidR="00D877F4" w:rsidRPr="00EC31CE">
        <w:rPr>
          <w:rFonts w:asciiTheme="minorHAnsi" w:hAnsiTheme="minorHAnsi" w:cstheme="minorHAnsi"/>
          <w:b/>
          <w:i/>
          <w:sz w:val="22"/>
          <w:szCs w:val="22"/>
        </w:rPr>
        <w:t>NO APLICA</w:t>
      </w:r>
    </w:p>
    <w:p w:rsidR="004A11B1" w:rsidRPr="00AB0118" w:rsidRDefault="000A2BD2" w:rsidP="00294119">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EC31CE">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rsidR="00E80263" w:rsidRPr="00552079" w:rsidRDefault="00E80263" w:rsidP="00D93CCF">
      <w:pPr>
        <w:pStyle w:val="Normal2"/>
        <w:ind w:left="2124" w:hanging="2124"/>
        <w:rPr>
          <w:rFonts w:asciiTheme="minorHAnsi" w:hAnsiTheme="minorHAnsi" w:cstheme="minorHAnsi"/>
          <w:sz w:val="22"/>
          <w:szCs w:val="22"/>
        </w:rPr>
      </w:pPr>
    </w:p>
    <w:p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29411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Pr="00552079" w:rsidRDefault="00D70413" w:rsidP="0029411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29411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29411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417248" w:rsidP="00294119">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29411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29411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rsidR="00563B57" w:rsidRDefault="00563B57" w:rsidP="00563B57">
      <w:pPr>
        <w:ind w:left="708"/>
        <w:jc w:val="both"/>
        <w:rPr>
          <w:rFonts w:asciiTheme="minorHAnsi" w:hAnsiTheme="minorHAnsi" w:cstheme="minorHAnsi"/>
          <w:sz w:val="22"/>
          <w:szCs w:val="22"/>
        </w:rPr>
      </w:pPr>
    </w:p>
    <w:p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563B57" w:rsidRPr="00552079" w:rsidRDefault="00563B57" w:rsidP="00417248">
      <w:pPr>
        <w:jc w:val="both"/>
        <w:rPr>
          <w:rFonts w:asciiTheme="minorHAnsi" w:hAnsiTheme="minorHAnsi" w:cstheme="minorHAnsi"/>
          <w:b/>
          <w:sz w:val="22"/>
          <w:szCs w:val="22"/>
          <w:lang w:eastAsia="es-ES"/>
        </w:rPr>
      </w:pPr>
    </w:p>
    <w:p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29411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0A2BD2" w:rsidRPr="00552079" w:rsidRDefault="000A2BD2" w:rsidP="0029411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rsidR="000A2BD2" w:rsidRPr="00552079" w:rsidRDefault="000A2BD2" w:rsidP="0029411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FA26E2" w:rsidRPr="00FA26E2">
        <w:rPr>
          <w:rFonts w:asciiTheme="minorHAnsi" w:hAnsiTheme="minorHAnsi" w:cstheme="minorHAnsi"/>
          <w:sz w:val="22"/>
          <w:szCs w:val="22"/>
        </w:rPr>
        <w:t xml:space="preserve">. - </w:t>
      </w:r>
      <w:r w:rsidR="00AB0118" w:rsidRPr="00FA26E2">
        <w:rPr>
          <w:rFonts w:asciiTheme="minorHAnsi" w:hAnsiTheme="minorHAnsi" w:cstheme="minorHAnsi"/>
          <w:b/>
          <w:i/>
          <w:sz w:val="22"/>
          <w:szCs w:val="22"/>
        </w:rPr>
        <w:t>NO APLICA</w:t>
      </w:r>
    </w:p>
    <w:p w:rsidR="00D94CE2" w:rsidRDefault="00D94CE2" w:rsidP="00D94CE2">
      <w:pPr>
        <w:pStyle w:val="Prrafodelista"/>
        <w:ind w:left="1276"/>
        <w:jc w:val="both"/>
        <w:rPr>
          <w:rFonts w:asciiTheme="minorHAnsi" w:hAnsiTheme="minorHAnsi" w:cstheme="minorHAnsi"/>
          <w:sz w:val="22"/>
          <w:szCs w:val="22"/>
        </w:rPr>
      </w:pPr>
    </w:p>
    <w:p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0A2BD2">
      <w:pPr>
        <w:ind w:left="927"/>
        <w:jc w:val="both"/>
        <w:rPr>
          <w:rFonts w:asciiTheme="minorHAnsi" w:hAnsiTheme="minorHAnsi" w:cstheme="minorHAnsi"/>
          <w:sz w:val="22"/>
          <w:szCs w:val="22"/>
        </w:rPr>
      </w:pPr>
    </w:p>
    <w:p w:rsidR="00D70413" w:rsidRPr="00552079"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29411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Default="00D70413" w:rsidP="0029411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414F4B" w:rsidRDefault="00D70413" w:rsidP="0029411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Pr="002B564A" w:rsidRDefault="000F3E7E" w:rsidP="000F3E7E">
      <w:pPr>
        <w:jc w:val="both"/>
        <w:rPr>
          <w:rFonts w:asciiTheme="minorHAnsi" w:hAnsiTheme="minorHAnsi" w:cstheme="minorHAnsi"/>
          <w:sz w:val="22"/>
          <w:szCs w:val="22"/>
        </w:rPr>
      </w:pPr>
    </w:p>
    <w:p w:rsidR="000F3E7E" w:rsidRPr="002B564A" w:rsidRDefault="009A5338"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rsidR="009A5338" w:rsidRPr="002B564A" w:rsidRDefault="009A5338" w:rsidP="000F3E7E">
      <w:pPr>
        <w:jc w:val="both"/>
        <w:rPr>
          <w:rFonts w:asciiTheme="minorHAnsi" w:hAnsiTheme="minorHAnsi" w:cstheme="minorHAnsi"/>
          <w:sz w:val="22"/>
          <w:szCs w:val="22"/>
        </w:rPr>
      </w:pPr>
    </w:p>
    <w:p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785C06" w:rsidRDefault="009A5338" w:rsidP="00B37050">
      <w:pPr>
        <w:tabs>
          <w:tab w:val="left" w:pos="5025"/>
        </w:tabs>
        <w:rPr>
          <w:rFonts w:asciiTheme="minorHAnsi" w:hAnsiTheme="minorHAnsi" w:cstheme="minorHAnsi"/>
          <w:b/>
          <w:sz w:val="22"/>
          <w:szCs w:val="22"/>
        </w:rPr>
      </w:pPr>
    </w:p>
    <w:p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rsidR="00322DA0" w:rsidRDefault="00322DA0"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rsidR="008C7ABC" w:rsidRDefault="008C7ABC" w:rsidP="008C7ABC">
      <w:pPr>
        <w:ind w:left="2552" w:hanging="1701"/>
        <w:jc w:val="both"/>
        <w:rPr>
          <w:rFonts w:asciiTheme="minorHAnsi" w:hAnsiTheme="minorHAnsi" w:cstheme="minorHAnsi"/>
          <w:sz w:val="22"/>
          <w:szCs w:val="22"/>
        </w:rPr>
      </w:pPr>
    </w:p>
    <w:p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Pr="00FA26E2">
        <w:rPr>
          <w:rFonts w:asciiTheme="minorHAnsi" w:hAnsiTheme="minorHAnsi" w:cstheme="minorHAnsi"/>
          <w:sz w:val="22"/>
          <w:szCs w:val="22"/>
        </w:rPr>
        <w:t xml:space="preserve">Financiera </w:t>
      </w:r>
      <w:r w:rsidR="00FA26E2" w:rsidRPr="00FA26E2">
        <w:rPr>
          <w:rFonts w:asciiTheme="minorHAnsi" w:hAnsiTheme="minorHAnsi" w:cstheme="minorHAnsi"/>
          <w:b/>
          <w:i/>
          <w:sz w:val="22"/>
          <w:szCs w:val="22"/>
        </w:rPr>
        <w:t xml:space="preserve">- </w:t>
      </w:r>
      <w:r w:rsidR="00784866" w:rsidRPr="00FA26E2">
        <w:rPr>
          <w:rFonts w:asciiTheme="minorHAnsi" w:hAnsiTheme="minorHAnsi" w:cstheme="minorHAnsi"/>
          <w:b/>
          <w:i/>
          <w:sz w:val="22"/>
          <w:szCs w:val="22"/>
        </w:rPr>
        <w:t>NO APLICA</w:t>
      </w:r>
    </w:p>
    <w:p w:rsidR="00075BD7" w:rsidRPr="00784866" w:rsidRDefault="00075BD7" w:rsidP="008C7ABC">
      <w:pPr>
        <w:ind w:left="2552" w:hanging="1701"/>
        <w:jc w:val="both"/>
        <w:rPr>
          <w:rFonts w:asciiTheme="minorHAnsi" w:hAnsiTheme="minorHAnsi" w:cstheme="minorHAnsi"/>
          <w:sz w:val="22"/>
          <w:szCs w:val="22"/>
          <w:lang w:val="es-BO"/>
        </w:rPr>
      </w:pPr>
    </w:p>
    <w:p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rsidR="00823FAB" w:rsidRPr="00823FAB" w:rsidRDefault="00FC7E20" w:rsidP="00823FAB">
      <w:pPr>
        <w:pStyle w:val="Normal2"/>
        <w:tabs>
          <w:tab w:val="left" w:pos="1701"/>
        </w:tabs>
        <w:ind w:left="2832" w:hanging="2124"/>
        <w:rPr>
          <w:rFonts w:ascii="Calibri" w:hAnsi="Calibri" w:cs="Calibri"/>
          <w:sz w:val="22"/>
          <w:szCs w:val="22"/>
          <w:lang w:val="es-BO"/>
        </w:rPr>
      </w:pPr>
      <w:r w:rsidRPr="008C7ABC">
        <w:rPr>
          <w:rFonts w:asciiTheme="minorHAnsi" w:hAnsiTheme="minorHAnsi" w:cstheme="minorHAnsi"/>
          <w:b/>
          <w:sz w:val="22"/>
          <w:szCs w:val="22"/>
          <w:lang w:val="es-BO"/>
        </w:rPr>
        <w:t>Resolución ANH:</w:t>
      </w:r>
      <w:r w:rsidR="008C7ABC">
        <w:rPr>
          <w:rFonts w:asciiTheme="minorHAnsi" w:hAnsiTheme="minorHAnsi" w:cstheme="minorHAnsi"/>
          <w:sz w:val="22"/>
          <w:szCs w:val="22"/>
          <w:lang w:val="es-BO"/>
        </w:rPr>
        <w:tab/>
      </w:r>
      <w:r w:rsidR="00823FAB" w:rsidRPr="00823FAB">
        <w:rPr>
          <w:rFonts w:asciiTheme="minorHAnsi" w:hAnsiTheme="minorHAnsi" w:cstheme="minorHAnsi"/>
          <w:sz w:val="22"/>
          <w:szCs w:val="22"/>
          <w:lang w:val="es-BO"/>
        </w:rPr>
        <w:t xml:space="preserve">Resolución Administrativa vigente correspondiente de acuerdo al </w:t>
      </w:r>
      <w:r w:rsidR="00823FAB" w:rsidRPr="00823FAB">
        <w:rPr>
          <w:rFonts w:asciiTheme="minorHAnsi" w:hAnsiTheme="minorHAnsi" w:cstheme="minorHAnsi"/>
          <w:b/>
          <w:bCs/>
          <w:sz w:val="22"/>
          <w:szCs w:val="22"/>
          <w:lang w:val="es-BO"/>
        </w:rPr>
        <w:t xml:space="preserve">D.S. 1996 del 14 de mayo de 2014 </w:t>
      </w:r>
      <w:r w:rsidR="00823FAB" w:rsidRPr="00823FAB">
        <w:rPr>
          <w:rFonts w:asciiTheme="minorHAnsi" w:hAnsiTheme="minorHAnsi" w:cstheme="minorHAnsi"/>
          <w:sz w:val="22"/>
          <w:szCs w:val="22"/>
          <w:lang w:val="es-BO"/>
        </w:rPr>
        <w:t xml:space="preserve">a Categoría Industrial y/o Redes de Gas emitida por la Agencia Nacional de Hidrocarburos. (Adjuntar </w:t>
      </w:r>
      <w:r w:rsidR="00823FAB">
        <w:rPr>
          <w:rFonts w:asciiTheme="minorHAnsi" w:hAnsiTheme="minorHAnsi" w:cstheme="minorHAnsi"/>
          <w:sz w:val="22"/>
          <w:szCs w:val="22"/>
          <w:lang w:val="es-BO"/>
        </w:rPr>
        <w:t>a</w:t>
      </w:r>
      <w:r w:rsidR="00823FAB" w:rsidRPr="00823FAB">
        <w:rPr>
          <w:rFonts w:asciiTheme="minorHAnsi" w:hAnsiTheme="minorHAnsi" w:cstheme="minorHAnsi"/>
          <w:sz w:val="22"/>
          <w:szCs w:val="22"/>
          <w:lang w:val="es-BO"/>
        </w:rPr>
        <w:t xml:space="preserve"> su propuesta fotocopia simple de respaldo).</w:t>
      </w:r>
    </w:p>
    <w:p w:rsidR="00FC7E20" w:rsidRPr="002B564A" w:rsidRDefault="00FC7E20" w:rsidP="001653E0">
      <w:pPr>
        <w:tabs>
          <w:tab w:val="left" w:pos="5025"/>
        </w:tabs>
        <w:ind w:left="709"/>
        <w:rPr>
          <w:rFonts w:asciiTheme="minorHAnsi" w:hAnsiTheme="minorHAnsi" w:cstheme="minorHAnsi"/>
          <w:sz w:val="22"/>
          <w:szCs w:val="22"/>
        </w:rPr>
      </w:pPr>
    </w:p>
    <w:p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823FAB">
        <w:rPr>
          <w:rFonts w:asciiTheme="minorHAnsi" w:hAnsiTheme="minorHAnsi" w:cstheme="minorHAnsi"/>
          <w:sz w:val="22"/>
          <w:szCs w:val="22"/>
          <w:lang w:val="es-BO"/>
        </w:rPr>
        <w:t>.</w:t>
      </w:r>
    </w:p>
    <w:p w:rsidR="00823FAB" w:rsidRDefault="00823FAB" w:rsidP="001653E0">
      <w:pPr>
        <w:tabs>
          <w:tab w:val="left" w:pos="5025"/>
        </w:tabs>
        <w:ind w:left="709"/>
        <w:rPr>
          <w:rFonts w:asciiTheme="minorHAnsi" w:hAnsiTheme="minorHAnsi" w:cstheme="minorHAnsi"/>
          <w:sz w:val="22"/>
          <w:szCs w:val="22"/>
          <w:lang w:val="es-BO"/>
        </w:rPr>
      </w:pPr>
    </w:p>
    <w:p w:rsidR="00823FAB" w:rsidRDefault="00823FAB" w:rsidP="001653E0">
      <w:pPr>
        <w:tabs>
          <w:tab w:val="left" w:pos="5025"/>
        </w:tabs>
        <w:ind w:left="709"/>
        <w:rPr>
          <w:rFonts w:asciiTheme="minorHAnsi" w:hAnsiTheme="minorHAnsi" w:cstheme="minorHAnsi"/>
          <w:sz w:val="22"/>
          <w:szCs w:val="22"/>
          <w:lang w:val="es-BO"/>
        </w:rPr>
      </w:pPr>
    </w:p>
    <w:p w:rsidR="00823FAB" w:rsidRDefault="00823FAB" w:rsidP="001653E0">
      <w:pPr>
        <w:tabs>
          <w:tab w:val="left" w:pos="5025"/>
        </w:tabs>
        <w:ind w:left="709"/>
        <w:rPr>
          <w:rFonts w:asciiTheme="minorHAnsi" w:hAnsiTheme="minorHAnsi" w:cstheme="minorHAnsi"/>
          <w:sz w:val="22"/>
          <w:szCs w:val="22"/>
          <w:lang w:val="es-BO"/>
        </w:rPr>
      </w:pPr>
    </w:p>
    <w:p w:rsidR="00823FAB" w:rsidRDefault="00823FAB" w:rsidP="001653E0">
      <w:pPr>
        <w:tabs>
          <w:tab w:val="left" w:pos="5025"/>
        </w:tabs>
        <w:ind w:left="709"/>
        <w:rPr>
          <w:rFonts w:asciiTheme="minorHAnsi" w:hAnsiTheme="minorHAnsi" w:cstheme="minorHAnsi"/>
          <w:sz w:val="22"/>
          <w:szCs w:val="22"/>
          <w:lang w:val="es-BO"/>
        </w:rPr>
      </w:pPr>
    </w:p>
    <w:p w:rsidR="00823FAB" w:rsidRDefault="00823FAB" w:rsidP="001653E0">
      <w:pPr>
        <w:tabs>
          <w:tab w:val="left" w:pos="5025"/>
        </w:tabs>
        <w:ind w:left="709"/>
        <w:rPr>
          <w:rFonts w:asciiTheme="minorHAnsi" w:hAnsiTheme="minorHAnsi" w:cstheme="minorHAnsi"/>
          <w:sz w:val="22"/>
          <w:szCs w:val="22"/>
          <w:lang w:val="es-BO"/>
        </w:rPr>
      </w:pPr>
    </w:p>
    <w:p w:rsidR="00823FAB" w:rsidRDefault="00823FAB" w:rsidP="001653E0">
      <w:pPr>
        <w:tabs>
          <w:tab w:val="left" w:pos="5025"/>
        </w:tabs>
        <w:ind w:left="709"/>
        <w:rPr>
          <w:rFonts w:asciiTheme="minorHAnsi" w:hAnsiTheme="minorHAnsi" w:cstheme="minorHAnsi"/>
          <w:sz w:val="22"/>
          <w:szCs w:val="22"/>
          <w:lang w:val="es-BO"/>
        </w:rPr>
      </w:pPr>
    </w:p>
    <w:p w:rsidR="00823FAB" w:rsidRDefault="00823FAB" w:rsidP="001653E0">
      <w:pPr>
        <w:tabs>
          <w:tab w:val="left" w:pos="5025"/>
        </w:tabs>
        <w:ind w:left="709"/>
        <w:rPr>
          <w:rFonts w:asciiTheme="minorHAnsi" w:hAnsiTheme="minorHAnsi" w:cstheme="minorHAnsi"/>
          <w:sz w:val="22"/>
          <w:szCs w:val="22"/>
          <w:lang w:val="es-BO"/>
        </w:rPr>
      </w:pPr>
    </w:p>
    <w:p w:rsidR="00823FAB" w:rsidRDefault="00823FAB" w:rsidP="001653E0">
      <w:pPr>
        <w:tabs>
          <w:tab w:val="left" w:pos="5025"/>
        </w:tabs>
        <w:ind w:left="709"/>
        <w:rPr>
          <w:rFonts w:asciiTheme="minorHAnsi" w:hAnsiTheme="minorHAnsi" w:cstheme="minorHAnsi"/>
          <w:sz w:val="22"/>
          <w:szCs w:val="22"/>
          <w:lang w:val="es-BO"/>
        </w:rPr>
      </w:pPr>
    </w:p>
    <w:p w:rsidR="00823FAB" w:rsidRDefault="00823FAB" w:rsidP="001653E0">
      <w:pPr>
        <w:tabs>
          <w:tab w:val="left" w:pos="5025"/>
        </w:tabs>
        <w:ind w:left="709"/>
        <w:rPr>
          <w:rFonts w:asciiTheme="minorHAnsi" w:hAnsiTheme="minorHAnsi" w:cstheme="minorHAnsi"/>
          <w:sz w:val="22"/>
          <w:szCs w:val="22"/>
          <w:lang w:val="es-BO"/>
        </w:rPr>
      </w:pPr>
    </w:p>
    <w:p w:rsidR="00823FAB" w:rsidRPr="002B564A" w:rsidRDefault="00823FAB" w:rsidP="001653E0">
      <w:pPr>
        <w:tabs>
          <w:tab w:val="left" w:pos="5025"/>
        </w:tabs>
        <w:ind w:left="709"/>
        <w:rPr>
          <w:rFonts w:asciiTheme="minorHAnsi" w:hAnsiTheme="minorHAnsi" w:cstheme="minorHAnsi"/>
          <w:color w:val="FF0000"/>
          <w:sz w:val="22"/>
          <w:szCs w:val="22"/>
          <w:lang w:val="es-BO"/>
        </w:rPr>
      </w:pPr>
    </w:p>
    <w:p w:rsidR="00EF53D3" w:rsidRPr="002B564A" w:rsidRDefault="00EF53D3" w:rsidP="001653E0">
      <w:pPr>
        <w:tabs>
          <w:tab w:val="left" w:pos="5025"/>
        </w:tabs>
        <w:ind w:left="709"/>
        <w:rPr>
          <w:rFonts w:asciiTheme="minorHAnsi" w:hAnsiTheme="minorHAnsi" w:cstheme="minorHAnsi"/>
          <w:color w:val="FF0000"/>
          <w:sz w:val="22"/>
          <w:szCs w:val="22"/>
          <w:lang w:val="es-BO"/>
        </w:rPr>
      </w:pPr>
    </w:p>
    <w:p w:rsidR="00823FAB" w:rsidRDefault="00823FAB"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rsidTr="0077199F">
        <w:trPr>
          <w:trHeight w:val="463"/>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77199F">
        <w:trPr>
          <w:trHeight w:val="436"/>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77199F">
        <w:trPr>
          <w:trHeight w:val="463"/>
          <w:jc w:val="center"/>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rsidTr="0077199F">
        <w:trPr>
          <w:trHeight w:val="404"/>
          <w:jc w:val="center"/>
        </w:trPr>
        <w:tc>
          <w:tcPr>
            <w:tcW w:w="9180" w:type="dxa"/>
            <w:gridSpan w:val="2"/>
            <w:shd w:val="clear" w:color="auto" w:fill="E5DFEC" w:themeFill="accent4" w:themeFillTint="33"/>
            <w:vAlign w:val="center"/>
          </w:tcPr>
          <w:p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823FAB">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589"/>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rsidTr="0077199F">
        <w:trPr>
          <w:trHeight w:val="471"/>
          <w:jc w:val="center"/>
        </w:trPr>
        <w:tc>
          <w:tcPr>
            <w:tcW w:w="9180" w:type="dxa"/>
            <w:gridSpan w:val="2"/>
            <w:shd w:val="clear" w:color="auto" w:fill="E5DFEC" w:themeFill="accent4" w:themeFillTint="33"/>
            <w:vAlign w:val="center"/>
          </w:tcPr>
          <w:p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823FAB">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823FAB">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rsidTr="0077199F">
        <w:trPr>
          <w:trHeight w:val="466"/>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492"/>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565"/>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rsidR="00982CC6" w:rsidRPr="007D1414" w:rsidRDefault="00982CC6" w:rsidP="009456B5">
            <w:pPr>
              <w:jc w:val="both"/>
              <w:rPr>
                <w:rFonts w:ascii="Arial" w:hAnsi="Arial" w:cs="Arial"/>
                <w:sz w:val="16"/>
                <w:szCs w:val="16"/>
                <w:lang w:val="es-BO"/>
              </w:rPr>
            </w:pPr>
          </w:p>
          <w:p w:rsidR="00633AFA" w:rsidRPr="007D1414" w:rsidRDefault="00633AFA" w:rsidP="009456B5">
            <w:pPr>
              <w:jc w:val="both"/>
              <w:rPr>
                <w:rFonts w:ascii="Arial" w:hAnsi="Arial" w:cs="Arial"/>
                <w:sz w:val="16"/>
                <w:szCs w:val="16"/>
                <w:lang w:val="es-BO"/>
              </w:rPr>
            </w:pPr>
          </w:p>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rsidTr="007D1414">
        <w:trPr>
          <w:trHeight w:val="406"/>
          <w:jc w:val="center"/>
        </w:trPr>
        <w:tc>
          <w:tcPr>
            <w:tcW w:w="2560" w:type="dxa"/>
            <w:vMerge/>
            <w:tcBorders>
              <w:lef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982CC6" w:rsidRPr="00982CC6" w:rsidTr="007D1414">
        <w:trPr>
          <w:trHeight w:val="352"/>
          <w:jc w:val="center"/>
        </w:trPr>
        <w:tc>
          <w:tcPr>
            <w:tcW w:w="2560" w:type="dxa"/>
            <w:vMerge/>
            <w:tcBorders>
              <w:left w:val="single" w:sz="4" w:space="0" w:color="auto"/>
              <w:righ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023865" w:rsidRPr="00982CC6" w:rsidTr="007F32D2">
        <w:trPr>
          <w:trHeight w:val="51"/>
          <w:jc w:val="center"/>
        </w:trPr>
        <w:tc>
          <w:tcPr>
            <w:tcW w:w="9119" w:type="dxa"/>
            <w:gridSpan w:val="3"/>
            <w:tcBorders>
              <w:left w:val="single" w:sz="4" w:space="0" w:color="auto"/>
              <w:right w:val="single" w:sz="4" w:space="0" w:color="auto"/>
            </w:tcBorders>
            <w:shd w:val="clear" w:color="auto" w:fill="auto"/>
            <w:vAlign w:val="center"/>
          </w:tcPr>
          <w:p w:rsidR="00023865" w:rsidRPr="007D1414" w:rsidRDefault="00023865" w:rsidP="009456B5">
            <w:pPr>
              <w:rPr>
                <w:rFonts w:ascii="Arial" w:hAnsi="Arial" w:cs="Arial"/>
                <w:b/>
                <w:bCs/>
                <w:color w:val="FFFFFF"/>
                <w:sz w:val="16"/>
                <w:szCs w:val="16"/>
              </w:rPr>
            </w:pPr>
          </w:p>
        </w:tc>
      </w:tr>
      <w:tr w:rsidR="00023865" w:rsidRPr="00552079"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rsidR="007D1414" w:rsidRPr="007D1414" w:rsidRDefault="007D1414" w:rsidP="00246001">
            <w:pPr>
              <w:jc w:val="both"/>
              <w:rPr>
                <w:rFonts w:ascii="Arial" w:hAnsi="Arial" w:cs="Arial"/>
                <w:b/>
                <w:sz w:val="16"/>
                <w:szCs w:val="16"/>
              </w:rPr>
            </w:pPr>
          </w:p>
          <w:p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rsidR="00246001" w:rsidRPr="007D1414" w:rsidRDefault="00246001" w:rsidP="00F471AD">
            <w:pPr>
              <w:jc w:val="both"/>
              <w:rPr>
                <w:rFonts w:ascii="Arial" w:hAnsi="Arial" w:cs="Arial"/>
                <w:b/>
                <w:bCs/>
                <w:sz w:val="16"/>
                <w:szCs w:val="16"/>
              </w:rPr>
            </w:pPr>
          </w:p>
        </w:tc>
      </w:tr>
    </w:tbl>
    <w:p w:rsidR="00023865" w:rsidRPr="00023865" w:rsidRDefault="00023865" w:rsidP="00B37050">
      <w:pPr>
        <w:jc w:val="both"/>
        <w:rPr>
          <w:rFonts w:asciiTheme="minorHAnsi" w:hAnsiTheme="minorHAnsi" w:cstheme="minorHAnsi"/>
          <w:sz w:val="22"/>
          <w:szCs w:val="22"/>
          <w:lang w:val="es-BO"/>
        </w:rPr>
      </w:pPr>
    </w:p>
    <w:p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77199F" w:rsidRPr="00552079" w:rsidRDefault="0077199F"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rsidR="005F65BB" w:rsidRPr="00552079" w:rsidRDefault="005F65BB"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77199F" w:rsidRPr="00552079" w:rsidRDefault="0077199F" w:rsidP="00847705">
      <w:pPr>
        <w:pStyle w:val="Prrafodelista1"/>
        <w:spacing w:line="276" w:lineRule="auto"/>
        <w:ind w:left="0"/>
        <w:jc w:val="both"/>
        <w:rPr>
          <w:rFonts w:asciiTheme="minorHAnsi" w:hAnsiTheme="minorHAnsi" w:cstheme="minorHAnsi"/>
          <w:b/>
          <w:sz w:val="22"/>
          <w:szCs w:val="22"/>
        </w:rPr>
      </w:pPr>
    </w:p>
    <w:p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23737D" w:rsidRDefault="0023737D" w:rsidP="001D22AC">
      <w:pPr>
        <w:jc w:val="both"/>
        <w:rPr>
          <w:rFonts w:asciiTheme="minorHAnsi" w:hAnsiTheme="minorHAnsi" w:cstheme="minorHAnsi"/>
          <w:sz w:val="22"/>
          <w:szCs w:val="22"/>
        </w:rPr>
      </w:pPr>
    </w:p>
    <w:p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3737D" w:rsidRPr="00A173CE" w:rsidRDefault="0023737D" w:rsidP="001D22AC">
      <w:pPr>
        <w:jc w:val="both"/>
        <w:rPr>
          <w:rFonts w:asciiTheme="minorHAnsi" w:hAnsiTheme="minorHAnsi" w:cstheme="minorHAnsi"/>
          <w:sz w:val="22"/>
          <w:szCs w:val="22"/>
        </w:rPr>
      </w:pPr>
    </w:p>
    <w:p w:rsidR="002C772A" w:rsidRPr="0016735F" w:rsidRDefault="002C772A" w:rsidP="00294119">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294119">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29411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77199F"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2C772A" w:rsidRPr="00552079"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77199F" w:rsidRPr="00552079" w:rsidRDefault="0077199F" w:rsidP="0077199F">
      <w:pPr>
        <w:ind w:left="1134"/>
        <w:jc w:val="both"/>
        <w:rPr>
          <w:rFonts w:asciiTheme="minorHAnsi" w:hAnsiTheme="minorHAnsi" w:cstheme="minorHAnsi"/>
          <w:color w:val="000000"/>
          <w:sz w:val="22"/>
          <w:szCs w:val="22"/>
        </w:rPr>
      </w:pPr>
    </w:p>
    <w:p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AA58D1"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23FAB" w:rsidRPr="00AA58D1"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AA58D1">
        <w:rPr>
          <w:rFonts w:asciiTheme="minorHAnsi" w:hAnsiTheme="minorHAnsi" w:cstheme="minorHAnsi"/>
          <w:color w:val="000000"/>
          <w:sz w:val="22"/>
          <w:szCs w:val="22"/>
        </w:rPr>
        <w:t>G</w:t>
      </w:r>
      <w:r w:rsidRPr="00AA58D1">
        <w:rPr>
          <w:rFonts w:asciiTheme="minorHAnsi" w:hAnsiTheme="minorHAnsi" w:cstheme="minorHAnsi"/>
          <w:sz w:val="22"/>
          <w:szCs w:val="22"/>
        </w:rPr>
        <w:t>arantía de Cumplimiento de Contrato</w:t>
      </w:r>
      <w:r w:rsidR="00823FAB" w:rsidRPr="00AA58D1">
        <w:rPr>
          <w:rFonts w:asciiTheme="minorHAnsi" w:hAnsiTheme="minorHAnsi" w:cstheme="minorHAnsi"/>
          <w:sz w:val="22"/>
          <w:szCs w:val="22"/>
        </w:rPr>
        <w:t xml:space="preserve">: </w:t>
      </w:r>
      <w:r w:rsidR="00823FAB" w:rsidRPr="00AA58D1">
        <w:rPr>
          <w:rFonts w:asciiTheme="minorHAnsi" w:hAnsiTheme="minorHAnsi" w:cs="Century Gothic"/>
          <w:bCs/>
          <w:color w:val="000000"/>
          <w:sz w:val="22"/>
          <w:szCs w:val="22"/>
          <w:lang w:val="es-BO" w:eastAsia="es-BO"/>
        </w:rPr>
        <w:t>A elección de la empresa</w:t>
      </w:r>
      <w:r w:rsidR="00AA58D1">
        <w:rPr>
          <w:rFonts w:asciiTheme="minorHAnsi" w:hAnsiTheme="minorHAnsi" w:cs="Century Gothic"/>
          <w:bCs/>
          <w:color w:val="000000"/>
          <w:sz w:val="22"/>
          <w:szCs w:val="22"/>
          <w:lang w:val="es-BO" w:eastAsia="es-BO"/>
        </w:rPr>
        <w:t xml:space="preserve"> adjudicada,</w:t>
      </w:r>
      <w:r w:rsidR="00823FAB" w:rsidRPr="00AA58D1">
        <w:rPr>
          <w:rFonts w:asciiTheme="minorHAnsi" w:hAnsiTheme="minorHAnsi" w:cs="Century Gothic"/>
          <w:bCs/>
          <w:color w:val="000000"/>
          <w:sz w:val="22"/>
          <w:szCs w:val="22"/>
          <w:lang w:val="es-BO" w:eastAsia="es-BO"/>
        </w:rPr>
        <w:t xml:space="preserve"> ésta podrá optar por uno de los siguientes instrumentos financieros:</w:t>
      </w:r>
    </w:p>
    <w:p w:rsidR="00823FAB" w:rsidRPr="007D4696" w:rsidRDefault="00823FAB" w:rsidP="00823FAB">
      <w:pPr>
        <w:autoSpaceDE w:val="0"/>
        <w:autoSpaceDN w:val="0"/>
        <w:adjustRightInd w:val="0"/>
        <w:jc w:val="both"/>
        <w:rPr>
          <w:rFonts w:asciiTheme="minorHAnsi" w:hAnsiTheme="minorHAnsi" w:cs="Century Gothic"/>
          <w:bCs/>
          <w:color w:val="000000"/>
          <w:sz w:val="22"/>
          <w:szCs w:val="22"/>
          <w:lang w:val="es-BO" w:eastAsia="es-BO"/>
        </w:rPr>
      </w:pPr>
    </w:p>
    <w:p w:rsidR="00823FAB" w:rsidRDefault="00823FAB" w:rsidP="00B5729C">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 xml:space="preserve">Boleta de Garantía, </w:t>
      </w:r>
      <w:r w:rsidR="00B5729C" w:rsidRPr="00B5729C">
        <w:rPr>
          <w:rFonts w:asciiTheme="minorHAnsi" w:hAnsiTheme="minorHAnsi" w:cs="Century Gothic"/>
          <w:bCs/>
          <w:color w:val="000000"/>
          <w:sz w:val="22"/>
          <w:szCs w:val="22"/>
          <w:lang w:val="es-BO" w:eastAsia="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 del valor total del contrato.</w:t>
      </w:r>
    </w:p>
    <w:p w:rsidR="00823FAB" w:rsidRDefault="00823FAB" w:rsidP="00B5729C">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 xml:space="preserve">Garantía a Primer Requerimiento, </w:t>
      </w:r>
      <w:r w:rsidR="00B5729C" w:rsidRPr="00B5729C">
        <w:rPr>
          <w:rFonts w:asciiTheme="minorHAnsi" w:hAnsiTheme="minorHAnsi" w:cs="Century Gothic"/>
          <w:bCs/>
          <w:color w:val="000000"/>
          <w:sz w:val="22"/>
          <w:szCs w:val="22"/>
          <w:lang w:val="es-BO" w:eastAsia="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 contrato, por un importe equivalente al 7 % del valor total del contrato.</w:t>
      </w:r>
    </w:p>
    <w:p w:rsidR="00823FAB" w:rsidRDefault="00823FAB" w:rsidP="00B5729C">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 xml:space="preserve">Póliza de caución a Primer requerimiento para Entidades Públicas, </w:t>
      </w:r>
      <w:r w:rsidR="00B5729C" w:rsidRPr="00B5729C">
        <w:rPr>
          <w:rFonts w:asciiTheme="minorHAnsi" w:hAnsiTheme="minorHAnsi" w:cs="Century Gothic"/>
          <w:bCs/>
          <w:color w:val="000000"/>
          <w:sz w:val="22"/>
          <w:szCs w:val="22"/>
          <w:lang w:val="es-BO" w:eastAsia="es-BO"/>
        </w:rPr>
        <w:t>emitidas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823FAB" w:rsidRDefault="00823FAB" w:rsidP="00B5729C">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 xml:space="preserve">Retenciones, </w:t>
      </w:r>
      <w:r w:rsidR="00B5729C" w:rsidRPr="00B5729C">
        <w:rPr>
          <w:rFonts w:asciiTheme="minorHAnsi" w:hAnsiTheme="minorHAnsi" w:cs="Century Gothic"/>
          <w:bCs/>
          <w:color w:val="000000"/>
          <w:sz w:val="22"/>
          <w:szCs w:val="22"/>
          <w:lang w:val="es-BO" w:eastAsia="es-BO"/>
        </w:rPr>
        <w:t xml:space="preserve">el proponente podrá solicitar expresamente a Yacimientos Petrolíferos Fiscales Bolivianos, la retención del 7 </w:t>
      </w:r>
      <w:r w:rsidR="00B5729C">
        <w:rPr>
          <w:rFonts w:asciiTheme="minorHAnsi" w:hAnsiTheme="minorHAnsi" w:cs="Century Gothic"/>
          <w:bCs/>
          <w:color w:val="000000"/>
          <w:sz w:val="22"/>
          <w:szCs w:val="22"/>
          <w:lang w:val="es-BO" w:eastAsia="es-BO"/>
        </w:rPr>
        <w:t>% de cada pago parcial recibido</w:t>
      </w:r>
      <w:r w:rsidRPr="007D4696">
        <w:rPr>
          <w:rFonts w:asciiTheme="minorHAnsi" w:hAnsiTheme="minorHAnsi" w:cs="Century Gothic"/>
          <w:bCs/>
          <w:color w:val="000000"/>
          <w:sz w:val="22"/>
          <w:szCs w:val="22"/>
          <w:lang w:val="es-BO" w:eastAsia="es-BO"/>
        </w:rPr>
        <w:t>.</w:t>
      </w:r>
    </w:p>
    <w:p w:rsidR="001D22AC" w:rsidRPr="0013370D" w:rsidRDefault="001D22AC" w:rsidP="0029411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A58D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313CE7" w:rsidRPr="00313CE7" w:rsidRDefault="00313CE7" w:rsidP="0029411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rsidR="002C772A" w:rsidRPr="00552079" w:rsidRDefault="002C772A" w:rsidP="0029411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303FFB" w:rsidRDefault="00303FFB"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AA58D1" w:rsidRDefault="00AA58D1" w:rsidP="00B37050">
      <w:pPr>
        <w:ind w:left="720"/>
        <w:jc w:val="both"/>
        <w:rPr>
          <w:rFonts w:asciiTheme="minorHAnsi" w:hAnsiTheme="minorHAnsi" w:cstheme="minorHAnsi"/>
          <w:sz w:val="22"/>
          <w:szCs w:val="22"/>
        </w:rPr>
      </w:pPr>
    </w:p>
    <w:p w:rsidR="0023737D" w:rsidRPr="00552079" w:rsidRDefault="0023737D"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F03DD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Default="00E10B34"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AA58D1" w:rsidRDefault="00AA58D1" w:rsidP="00782ED7">
      <w:pPr>
        <w:jc w:val="center"/>
        <w:rPr>
          <w:rFonts w:ascii="Calibri" w:hAnsi="Calibri" w:cs="Calibri"/>
          <w:b/>
          <w:sz w:val="22"/>
          <w:lang w:val="es-BO"/>
        </w:rPr>
      </w:pP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rsidR="00C20BA0" w:rsidRPr="00A904B2" w:rsidRDefault="00C20BA0" w:rsidP="00782ED7">
      <w:pPr>
        <w:jc w:val="center"/>
        <w:rPr>
          <w:rFonts w:ascii="Calibri" w:hAnsi="Calibri" w:cs="Calibri"/>
          <w:b/>
          <w:color w:val="FF0000"/>
          <w:sz w:val="8"/>
          <w:lang w:val="es-BO"/>
        </w:rPr>
      </w:pPr>
    </w:p>
    <w:p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rsidTr="00DF166F">
        <w:trPr>
          <w:jc w:val="center"/>
        </w:trPr>
        <w:tc>
          <w:tcPr>
            <w:tcW w:w="9781" w:type="dxa"/>
            <w:gridSpan w:val="7"/>
            <w:tcBorders>
              <w:top w:val="single" w:sz="12" w:space="0" w:color="auto"/>
            </w:tcBorders>
            <w:shd w:val="clear" w:color="auto" w:fill="244061"/>
            <w:vAlign w:val="center"/>
          </w:tcPr>
          <w:p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782ED7" w:rsidRPr="00B335CD" w:rsidRDefault="00782ED7" w:rsidP="00DF166F">
            <w:pPr>
              <w:rPr>
                <w:rFonts w:ascii="Arial" w:hAnsi="Arial" w:cs="Arial"/>
                <w:sz w:val="2"/>
                <w:szCs w:val="2"/>
                <w:lang w:val="es-BO"/>
              </w:rPr>
            </w:pPr>
          </w:p>
        </w:tc>
      </w:tr>
    </w:tbl>
    <w:p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601F6A">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601F6A">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782ED7" w:rsidRPr="001A6A93" w:rsidRDefault="00782ED7" w:rsidP="00782ED7">
      <w:pPr>
        <w:rPr>
          <w:rFonts w:ascii="Verdana" w:hAnsi="Verdana"/>
          <w:sz w:val="16"/>
          <w:szCs w:val="16"/>
        </w:rPr>
      </w:pPr>
    </w:p>
    <w:p w:rsidR="00782ED7" w:rsidRDefault="00782ED7" w:rsidP="00782ED7">
      <w:pPr>
        <w:rPr>
          <w:rFonts w:ascii="Verdana" w:hAnsi="Verdana"/>
          <w:sz w:val="16"/>
          <w:szCs w:val="16"/>
          <w:lang w:val="es-BO"/>
        </w:rPr>
      </w:pPr>
    </w:p>
    <w:p w:rsidR="00782ED7" w:rsidRDefault="00782ED7" w:rsidP="00782ED7">
      <w:pPr>
        <w:jc w:val="center"/>
        <w:rPr>
          <w:rFonts w:ascii="Verdana" w:hAnsi="Verdana" w:cs="Arial"/>
          <w:b/>
          <w:sz w:val="18"/>
          <w:szCs w:val="16"/>
          <w:lang w:val="es-BO"/>
        </w:rPr>
      </w:pPr>
    </w:p>
    <w:p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jc w:val="cente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C41BD6" w:rsidRPr="002A6B14" w:rsidRDefault="00C41BD6" w:rsidP="00C111B4">
            <w:pPr>
              <w:rPr>
                <w:rFonts w:ascii="Arial" w:hAnsi="Arial" w:cs="Arial"/>
                <w:b/>
                <w:bCs/>
                <w:sz w:val="16"/>
                <w:szCs w:val="16"/>
                <w:lang w:eastAsia="es-BO"/>
              </w:rPr>
            </w:pPr>
          </w:p>
        </w:tc>
      </w:tr>
      <w:tr w:rsidR="002A6B14" w:rsidRPr="002A6B14"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41BD6" w:rsidRPr="002A6B14" w:rsidRDefault="00C41BD6" w:rsidP="00BC3827">
            <w:pPr>
              <w:jc w:val="both"/>
              <w:rPr>
                <w:rFonts w:ascii="Arial" w:hAnsi="Arial" w:cs="Arial"/>
                <w:b/>
                <w:sz w:val="16"/>
                <w:szCs w:val="16"/>
                <w:highlight w:val="yellow"/>
                <w:lang w:eastAsia="es-BO"/>
              </w:rPr>
            </w:pPr>
          </w:p>
          <w:p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rsidR="00AE1D28" w:rsidRPr="00AE1D28" w:rsidRDefault="00AE1D28" w:rsidP="0029411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AE1D28" w:rsidRPr="00AE1D28" w:rsidRDefault="00AE1D28" w:rsidP="00AE1D28">
            <w:pPr>
              <w:ind w:left="629" w:hanging="283"/>
              <w:jc w:val="both"/>
              <w:rPr>
                <w:rFonts w:asciiTheme="minorHAnsi" w:hAnsiTheme="minorHAnsi" w:cstheme="minorHAnsi"/>
                <w:color w:val="000000"/>
                <w:lang w:eastAsia="es-BO"/>
              </w:rPr>
            </w:pPr>
          </w:p>
          <w:p w:rsidR="00AE1D28" w:rsidRPr="00AE1D28" w:rsidRDefault="00AE1D28" w:rsidP="0029411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rsidR="00C41BD6" w:rsidRPr="00AE1D28" w:rsidRDefault="00AE1D28" w:rsidP="0029411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rsidR="00AE1D28" w:rsidRPr="00A4660C" w:rsidRDefault="00AE1D28" w:rsidP="00AE1D28">
            <w:pPr>
              <w:jc w:val="both"/>
              <w:rPr>
                <w:rFonts w:asciiTheme="minorHAnsi" w:hAnsiTheme="minorHAnsi" w:cstheme="minorHAnsi"/>
                <w:color w:val="000000"/>
                <w:sz w:val="18"/>
                <w:szCs w:val="18"/>
                <w:lang w:eastAsia="es-BO"/>
              </w:rPr>
            </w:pP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Pr="00552079" w:rsidRDefault="00B0671B" w:rsidP="00FA78A9">
      <w:pPr>
        <w:jc w:val="center"/>
        <w:rPr>
          <w:rFonts w:asciiTheme="minorHAnsi" w:hAnsiTheme="minorHAnsi" w:cstheme="minorHAnsi"/>
          <w:b/>
          <w:sz w:val="22"/>
          <w:szCs w:val="22"/>
        </w:rPr>
      </w:pPr>
      <w:bookmarkStart w:id="5" w:name="_Toc351628703"/>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77199F" w:rsidRDefault="0077199F"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2A6B14">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D1446"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rsid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rsidR="00AE1D28" w:rsidRDefault="00AE1D28" w:rsidP="00AE1D28">
            <w:pPr>
              <w:pStyle w:val="Prrafodelista"/>
              <w:ind w:left="471"/>
              <w:jc w:val="both"/>
              <w:rPr>
                <w:rFonts w:asciiTheme="minorHAnsi" w:hAnsiTheme="minorHAnsi" w:cstheme="minorHAnsi"/>
                <w:color w:val="000000"/>
                <w:lang w:eastAsia="es-BO"/>
              </w:rPr>
            </w:pPr>
          </w:p>
          <w:p w:rsid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AE1D28" w:rsidRDefault="00AE1D28" w:rsidP="00AE1D28">
            <w:pPr>
              <w:pStyle w:val="Prrafodelista"/>
              <w:rPr>
                <w:rFonts w:asciiTheme="minorHAnsi" w:hAnsiTheme="minorHAnsi" w:cstheme="minorHAnsi"/>
                <w:b/>
                <w:color w:val="000000"/>
                <w:lang w:eastAsia="es-BO"/>
              </w:rPr>
            </w:pPr>
          </w:p>
          <w:p w:rsidR="00264398" w:rsidRP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85C06" w:rsidRDefault="00785C06" w:rsidP="00D87A31">
      <w:pPr>
        <w:rPr>
          <w:lang w:val="es-BO" w:eastAsia="es-ES"/>
        </w:rPr>
      </w:pPr>
    </w:p>
    <w:p w:rsidR="00785C06" w:rsidRDefault="00785C06" w:rsidP="00D87A31">
      <w:pPr>
        <w:rPr>
          <w:lang w:val="es-BO" w:eastAsia="es-ES"/>
        </w:rPr>
      </w:pPr>
    </w:p>
    <w:p w:rsidR="0073173B" w:rsidRDefault="0073173B" w:rsidP="00D87A31">
      <w:pPr>
        <w:rPr>
          <w:lang w:val="es-BO" w:eastAsia="es-ES"/>
        </w:rPr>
      </w:pPr>
    </w:p>
    <w:p w:rsidR="00AE1D28" w:rsidRDefault="00AE1D28" w:rsidP="00D87A31">
      <w:pPr>
        <w:rPr>
          <w:lang w:val="es-BO" w:eastAsia="es-ES"/>
        </w:rPr>
      </w:pPr>
    </w:p>
    <w:bookmarkEnd w:id="5"/>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FA78A9" w:rsidRPr="00552079" w:rsidRDefault="00FA78A9" w:rsidP="00FA78A9">
      <w:pPr>
        <w:rPr>
          <w:rFonts w:asciiTheme="minorHAnsi" w:hAnsiTheme="minorHAnsi" w:cstheme="minorHAnsi"/>
          <w:b/>
          <w:sz w:val="22"/>
          <w:szCs w:val="22"/>
          <w:lang w:val="es-BO"/>
        </w:rPr>
      </w:pPr>
    </w:p>
    <w:p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rsidTr="00C111B4">
        <w:trPr>
          <w:jc w:val="center"/>
        </w:trPr>
        <w:tc>
          <w:tcPr>
            <w:tcW w:w="486" w:type="dxa"/>
            <w:tcBorders>
              <w:top w:val="single" w:sz="12" w:space="0" w:color="auto"/>
            </w:tcBorders>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rsidTr="00C111B4">
        <w:trPr>
          <w:jc w:val="center"/>
        </w:trPr>
        <w:tc>
          <w:tcPr>
            <w:tcW w:w="486" w:type="dxa"/>
          </w:tcPr>
          <w:p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994012" w:rsidRPr="00552079" w:rsidRDefault="00994012" w:rsidP="00C111B4">
            <w:pPr>
              <w:spacing w:before="120" w:after="120"/>
              <w:rPr>
                <w:rFonts w:asciiTheme="minorHAnsi" w:hAnsiTheme="minorHAnsi" w:cstheme="minorHAnsi"/>
                <w:sz w:val="22"/>
                <w:szCs w:val="22"/>
                <w:lang w:val="es-BO"/>
              </w:rPr>
            </w:pPr>
          </w:p>
        </w:tc>
        <w:tc>
          <w:tcPr>
            <w:tcW w:w="1692" w:type="dxa"/>
          </w:tcPr>
          <w:p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4340" w:type="dxa"/>
            <w:gridSpan w:val="2"/>
            <w:tcBorders>
              <w:bottom w:val="single" w:sz="12" w:space="0" w:color="auto"/>
            </w:tcBorders>
            <w:shd w:val="clear" w:color="auto" w:fill="auto"/>
            <w:vAlign w:val="center"/>
          </w:tcPr>
          <w:p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8662" w:type="dxa"/>
            <w:gridSpan w:val="4"/>
            <w:tcBorders>
              <w:top w:val="single" w:sz="12" w:space="0" w:color="auto"/>
              <w:bottom w:val="single" w:sz="12" w:space="0" w:color="auto"/>
            </w:tcBorders>
            <w:shd w:val="clear" w:color="auto" w:fill="auto"/>
            <w:vAlign w:val="center"/>
          </w:tcPr>
          <w:p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078DB" w:rsidRPr="00552079" w:rsidRDefault="00F078DB" w:rsidP="005D1446">
      <w:pPr>
        <w:rPr>
          <w:rFonts w:asciiTheme="minorHAnsi" w:hAnsiTheme="minorHAnsi" w:cstheme="minorHAnsi"/>
          <w:b/>
          <w:sz w:val="22"/>
          <w:szCs w:val="22"/>
        </w:rPr>
      </w:pPr>
    </w:p>
    <w:p w:rsidR="00994012" w:rsidRDefault="00994012" w:rsidP="00FA78A9">
      <w:pPr>
        <w:jc w:val="center"/>
        <w:rPr>
          <w:rFonts w:asciiTheme="minorHAnsi" w:hAnsiTheme="minorHAnsi" w:cstheme="minorHAnsi"/>
          <w:b/>
          <w:sz w:val="22"/>
          <w:szCs w:val="22"/>
        </w:rPr>
      </w:pPr>
    </w:p>
    <w:p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FA78A9" w:rsidRPr="00E308B3" w:rsidRDefault="00FA78A9" w:rsidP="00FA78A9">
      <w:pPr>
        <w:jc w:val="center"/>
        <w:rPr>
          <w:rFonts w:asciiTheme="minorHAnsi" w:hAnsiTheme="minorHAnsi" w:cstheme="minorHAnsi"/>
          <w:b/>
          <w:sz w:val="22"/>
          <w:szCs w:val="22"/>
        </w:rPr>
      </w:pPr>
    </w:p>
    <w:p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jc w:val="center"/>
              <w:rPr>
                <w:rFonts w:asciiTheme="minorHAnsi" w:hAnsiTheme="minorHAnsi" w:cstheme="minorHAnsi"/>
                <w:sz w:val="22"/>
                <w:szCs w:val="22"/>
              </w:rPr>
            </w:pPr>
          </w:p>
          <w:p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rPr>
                <w:rFonts w:asciiTheme="minorHAnsi" w:hAnsiTheme="minorHAnsi" w:cstheme="minorHAnsi"/>
                <w:sz w:val="22"/>
                <w:szCs w:val="22"/>
              </w:rPr>
            </w:pPr>
          </w:p>
          <w:p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r>
    </w:tbl>
    <w:p w:rsidR="00FA78A9" w:rsidRPr="00E308B3" w:rsidRDefault="00FA78A9" w:rsidP="00FA78A9">
      <w:pPr>
        <w:jc w:val="center"/>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FA78A9" w:rsidRPr="00E308B3" w:rsidRDefault="00FA78A9" w:rsidP="00FA78A9">
      <w:pPr>
        <w:jc w:val="both"/>
        <w:rPr>
          <w:rFonts w:asciiTheme="minorHAnsi" w:hAnsiTheme="minorHAnsi" w:cstheme="minorHAnsi"/>
          <w:sz w:val="22"/>
          <w:szCs w:val="22"/>
          <w:lang w:val="es-ES_tradnl"/>
        </w:rPr>
      </w:pPr>
    </w:p>
    <w:p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rsidR="00FA78A9" w:rsidRPr="00E308B3" w:rsidRDefault="00FA78A9" w:rsidP="0029411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rsidR="00FA78A9" w:rsidRPr="00742C44" w:rsidRDefault="00FA78A9" w:rsidP="00FA78A9">
      <w:pPr>
        <w:jc w:val="both"/>
        <w:rPr>
          <w:rFonts w:asciiTheme="minorHAnsi" w:hAnsiTheme="minorHAnsi" w:cstheme="minorHAnsi"/>
          <w:sz w:val="22"/>
          <w:szCs w:val="22"/>
          <w:lang w:val="es-BO"/>
        </w:rPr>
      </w:pPr>
    </w:p>
    <w:p w:rsidR="00FA78A9" w:rsidRPr="00E308B3" w:rsidRDefault="00FA78A9" w:rsidP="00FA78A9">
      <w:pPr>
        <w:jc w:val="both"/>
        <w:rPr>
          <w:rFonts w:asciiTheme="minorHAnsi" w:hAnsiTheme="minorHAnsi" w:cstheme="minorHAnsi"/>
          <w:sz w:val="22"/>
          <w:szCs w:val="22"/>
        </w:rPr>
      </w:pPr>
    </w:p>
    <w:p w:rsidR="00FA78A9" w:rsidRPr="007F7668" w:rsidRDefault="00FA78A9" w:rsidP="0045714B">
      <w:pPr>
        <w:rPr>
          <w:rFonts w:asciiTheme="minorHAnsi" w:hAnsiTheme="minorHAnsi" w:cstheme="minorHAnsi"/>
          <w:strike/>
          <w:sz w:val="22"/>
          <w:szCs w:val="22"/>
          <w:lang w:val="es-BO"/>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F65BB" w:rsidRPr="00552079" w:rsidRDefault="005F65BB" w:rsidP="00102AE4">
      <w:pPr>
        <w:jc w:val="center"/>
        <w:rPr>
          <w:rFonts w:asciiTheme="minorHAnsi" w:hAnsiTheme="minorHAnsi" w:cstheme="minorHAnsi"/>
          <w:b/>
          <w:sz w:val="22"/>
          <w:szCs w:val="22"/>
        </w:rPr>
      </w:pPr>
    </w:p>
    <w:p w:rsidR="00102AE4" w:rsidRDefault="00102AE4" w:rsidP="00102AE4">
      <w:pPr>
        <w:rPr>
          <w:rFonts w:asciiTheme="minorHAnsi" w:hAnsiTheme="minorHAnsi" w:cstheme="minorHAnsi"/>
          <w:b/>
          <w:sz w:val="22"/>
          <w:szCs w:val="22"/>
          <w:highlight w:val="red"/>
        </w:rPr>
      </w:pPr>
    </w:p>
    <w:p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7C7FC5">
        <w:trPr>
          <w:tblHeader/>
        </w:trPr>
        <w:tc>
          <w:tcPr>
            <w:tcW w:w="2526"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rsidTr="00DF166F">
        <w:trPr>
          <w:trHeight w:val="472"/>
        </w:trPr>
        <w:tc>
          <w:tcPr>
            <w:tcW w:w="2526" w:type="dxa"/>
            <w:shd w:val="clear" w:color="auto" w:fill="F2F2F2"/>
            <w:vAlign w:val="center"/>
          </w:tcPr>
          <w:p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rsidTr="00DF166F">
        <w:trPr>
          <w:trHeight w:val="612"/>
        </w:trPr>
        <w:tc>
          <w:tcPr>
            <w:tcW w:w="2526" w:type="dxa"/>
          </w:tcPr>
          <w:p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7C7FC5" w:rsidRPr="007924F7" w:rsidRDefault="007C7FC5" w:rsidP="007C7FC5">
            <w:pPr>
              <w:spacing w:before="120" w:after="120"/>
              <w:jc w:val="both"/>
              <w:rPr>
                <w:rFonts w:ascii="Verdana" w:hAnsi="Verdana" w:cs="Arial"/>
                <w:sz w:val="18"/>
                <w:szCs w:val="18"/>
              </w:rPr>
            </w:pPr>
          </w:p>
          <w:p w:rsidR="007C7FC5" w:rsidRPr="007924F7" w:rsidRDefault="007C7FC5" w:rsidP="0029411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7C7FC5" w:rsidRDefault="007C7FC5" w:rsidP="0029411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7C7FC5" w:rsidRPr="007C7FC5" w:rsidRDefault="007C7FC5" w:rsidP="0029411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rsidR="009052F9" w:rsidRPr="00DE4776" w:rsidRDefault="009052F9" w:rsidP="00DF166F">
            <w:pPr>
              <w:jc w:val="both"/>
              <w:rPr>
                <w:rFonts w:ascii="Calibri" w:hAnsi="Calibri" w:cs="Calibri"/>
              </w:rPr>
            </w:pPr>
          </w:p>
        </w:tc>
      </w:tr>
    </w:tbl>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5F65BB" w:rsidRDefault="005F65BB" w:rsidP="00FA78A9">
      <w:pPr>
        <w:jc w:val="both"/>
        <w:rPr>
          <w:rFonts w:asciiTheme="minorHAnsi" w:hAnsiTheme="minorHAnsi" w:cstheme="minorHAnsi"/>
          <w:sz w:val="22"/>
          <w:szCs w:val="22"/>
        </w:rPr>
      </w:pPr>
    </w:p>
    <w:p w:rsidR="00460761" w:rsidRPr="00552079" w:rsidRDefault="00460761" w:rsidP="00FA78A9">
      <w:pPr>
        <w:jc w:val="both"/>
        <w:rPr>
          <w:rFonts w:asciiTheme="minorHAnsi" w:hAnsiTheme="minorHAnsi" w:cstheme="minorHAnsi"/>
          <w:sz w:val="22"/>
          <w:szCs w:val="22"/>
        </w:rPr>
      </w:pPr>
    </w:p>
    <w:p w:rsidR="00AA58D1" w:rsidRDefault="00AA58D1" w:rsidP="003F3ECC">
      <w:pPr>
        <w:jc w:val="center"/>
        <w:rPr>
          <w:rFonts w:asciiTheme="minorHAnsi" w:hAnsiTheme="minorHAnsi" w:cstheme="minorHAnsi"/>
          <w:b/>
          <w:sz w:val="22"/>
          <w:szCs w:val="22"/>
        </w:rPr>
      </w:pPr>
    </w:p>
    <w:p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3F3ECC" w:rsidRPr="00550BE8" w:rsidRDefault="00AA58D1" w:rsidP="001A58D1">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C00A9F" w:rsidRPr="0079099D" w:rsidRDefault="00C00A9F" w:rsidP="00C00A9F">
      <w:pPr>
        <w:jc w:val="both"/>
        <w:rPr>
          <w:rFonts w:asciiTheme="minorHAnsi" w:eastAsia="Calibri" w:hAnsiTheme="minorHAnsi" w:cstheme="minorHAnsi"/>
          <w:sz w:val="22"/>
          <w:szCs w:val="22"/>
        </w:rPr>
      </w:pPr>
    </w:p>
    <w:p w:rsidR="00AB5D3D" w:rsidRPr="00F12DD2" w:rsidRDefault="00AA58D1" w:rsidP="0029411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rsidR="00F12DD2" w:rsidRPr="00F12DD2" w:rsidRDefault="00F12DD2" w:rsidP="00F12DD2">
      <w:pPr>
        <w:pStyle w:val="Sinespaciado"/>
        <w:ind w:left="426"/>
        <w:jc w:val="both"/>
        <w:rPr>
          <w:rFonts w:asciiTheme="minorHAnsi" w:hAnsiTheme="minorHAnsi" w:cstheme="minorHAnsi"/>
        </w:rPr>
      </w:pPr>
    </w:p>
    <w:p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rsidR="00AB5D3D" w:rsidRPr="00A303EE" w:rsidRDefault="00AB5D3D" w:rsidP="00C00A9F">
      <w:pPr>
        <w:pStyle w:val="Sinespaciado"/>
        <w:jc w:val="both"/>
        <w:rPr>
          <w:rFonts w:asciiTheme="minorHAnsi" w:hAnsiTheme="minorHAnsi" w:cstheme="minorHAnsi"/>
          <w:b/>
        </w:rPr>
      </w:pPr>
    </w:p>
    <w:p w:rsidR="00AB5D3D" w:rsidRPr="00A303EE" w:rsidRDefault="00AA58D1" w:rsidP="0029411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rsidR="00AB5D3D" w:rsidRPr="00A303EE" w:rsidRDefault="00AB5D3D" w:rsidP="00C00A9F">
      <w:pPr>
        <w:pStyle w:val="Sinespaciado"/>
        <w:jc w:val="both"/>
        <w:rPr>
          <w:rFonts w:asciiTheme="minorHAnsi" w:hAnsiTheme="minorHAnsi" w:cstheme="minorHAnsi"/>
          <w:b/>
        </w:rPr>
      </w:pPr>
    </w:p>
    <w:p w:rsidR="00C00A9F" w:rsidRPr="00A303EE" w:rsidRDefault="00C00A9F" w:rsidP="0029411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rsidR="00C00A9F" w:rsidRPr="00A303EE" w:rsidRDefault="00C00A9F" w:rsidP="00C00A9F">
      <w:pPr>
        <w:pStyle w:val="Sinespaciado"/>
        <w:jc w:val="both"/>
        <w:rPr>
          <w:rFonts w:asciiTheme="minorHAnsi" w:hAnsiTheme="minorHAnsi" w:cstheme="minorHAnsi"/>
        </w:rPr>
      </w:pPr>
    </w:p>
    <w:p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rsidR="00C00A9F" w:rsidRPr="004567A9" w:rsidRDefault="00C00A9F" w:rsidP="000D1E18">
      <w:pPr>
        <w:pStyle w:val="Sinespaciado"/>
        <w:ind w:left="426"/>
        <w:jc w:val="both"/>
        <w:rPr>
          <w:rFonts w:asciiTheme="minorHAnsi" w:hAnsiTheme="minorHAnsi" w:cstheme="minorHAnsi"/>
        </w:rPr>
      </w:pP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rsidR="00C00A9F" w:rsidRPr="004567A9" w:rsidRDefault="00C00A9F" w:rsidP="00C00A9F">
      <w:pPr>
        <w:pStyle w:val="Sinespaciado"/>
        <w:jc w:val="both"/>
        <w:rPr>
          <w:rFonts w:asciiTheme="minorHAnsi" w:hAnsiTheme="minorHAnsi" w:cstheme="minorHAnsi"/>
        </w:rPr>
      </w:pPr>
    </w:p>
    <w:p w:rsidR="00C00A9F" w:rsidRPr="00EB53A6" w:rsidRDefault="00AA58D1" w:rsidP="0029411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rsidR="00C00A9F" w:rsidRPr="00EB53A6" w:rsidRDefault="00C00A9F" w:rsidP="00C00A9F">
      <w:pPr>
        <w:pStyle w:val="Sinespaciado"/>
        <w:jc w:val="both"/>
        <w:rPr>
          <w:rFonts w:asciiTheme="minorHAnsi" w:hAnsiTheme="minorHAnsi" w:cstheme="minorHAnsi"/>
        </w:rPr>
      </w:pPr>
    </w:p>
    <w:p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rsidR="00C00A9F" w:rsidRPr="00EB53A6" w:rsidRDefault="00C00A9F" w:rsidP="000D1E18">
      <w:pPr>
        <w:pStyle w:val="Sinespaciado"/>
        <w:ind w:left="426"/>
        <w:jc w:val="both"/>
        <w:rPr>
          <w:rFonts w:asciiTheme="minorHAnsi" w:hAnsiTheme="minorHAnsi" w:cstheme="minorHAnsi"/>
        </w:rPr>
      </w:pPr>
    </w:p>
    <w:p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C00A9F" w:rsidRPr="00EB53A6" w:rsidRDefault="00C00A9F" w:rsidP="000D1E18">
      <w:pPr>
        <w:pStyle w:val="Sinespaciado"/>
        <w:ind w:left="426"/>
        <w:jc w:val="both"/>
        <w:rPr>
          <w:rFonts w:asciiTheme="minorHAnsi" w:hAnsiTheme="minorHAnsi" w:cstheme="minorHAnsi"/>
        </w:rPr>
      </w:pPr>
    </w:p>
    <w:p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F4601D" w:rsidRPr="00EB53A6" w:rsidRDefault="00F4601D" w:rsidP="00C00A9F">
      <w:pPr>
        <w:pStyle w:val="Sinespaciado"/>
        <w:jc w:val="both"/>
        <w:rPr>
          <w:rFonts w:asciiTheme="minorHAnsi" w:hAnsiTheme="minorHAnsi" w:cstheme="minorHAnsi"/>
        </w:rPr>
      </w:pPr>
    </w:p>
    <w:p w:rsidR="00C00A9F" w:rsidRPr="00376859" w:rsidRDefault="00F4601D" w:rsidP="0029411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rsidR="00C00A9F" w:rsidRPr="005E61F1" w:rsidRDefault="00C00A9F" w:rsidP="00C00A9F">
      <w:pPr>
        <w:pStyle w:val="Sinespaciado"/>
        <w:jc w:val="both"/>
        <w:rPr>
          <w:rFonts w:asciiTheme="minorHAnsi" w:hAnsiTheme="minorHAnsi" w:cstheme="minorHAnsi"/>
          <w:b/>
        </w:rPr>
      </w:pPr>
    </w:p>
    <w:p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rsidR="00C00A9F" w:rsidRPr="005E61F1" w:rsidRDefault="00C00A9F" w:rsidP="00C00A9F">
      <w:pPr>
        <w:pStyle w:val="Sinespaciado"/>
        <w:jc w:val="both"/>
        <w:rPr>
          <w:rFonts w:asciiTheme="minorHAnsi" w:hAnsiTheme="minorHAnsi" w:cstheme="minorHAnsi"/>
        </w:rPr>
      </w:pPr>
    </w:p>
    <w:p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rsidR="00EE7819" w:rsidRPr="004904A4" w:rsidRDefault="00EE7819" w:rsidP="00CF73E8">
      <w:pPr>
        <w:pStyle w:val="Sinespaciado"/>
        <w:jc w:val="both"/>
        <w:rPr>
          <w:rFonts w:asciiTheme="minorHAnsi" w:hAnsiTheme="minorHAnsi" w:cstheme="minorHAnsi"/>
          <w:lang w:val="es-BO"/>
        </w:rPr>
      </w:pPr>
    </w:p>
    <w:p w:rsidR="00C00A9F" w:rsidRPr="00BC306A" w:rsidRDefault="00F24A83" w:rsidP="0029411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rsidR="00F24A83" w:rsidRPr="00DD2C71" w:rsidRDefault="00F24A83" w:rsidP="00DD2C71">
      <w:pPr>
        <w:jc w:val="both"/>
        <w:rPr>
          <w:rFonts w:asciiTheme="minorHAnsi" w:hAnsiTheme="minorHAnsi" w:cstheme="minorHAnsi"/>
          <w:sz w:val="22"/>
          <w:szCs w:val="22"/>
          <w:lang w:val="es-BO"/>
        </w:rPr>
      </w:pPr>
    </w:p>
    <w:p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rsidR="009E05D1" w:rsidRPr="00700591" w:rsidRDefault="009E05D1" w:rsidP="00700591">
      <w:pPr>
        <w:pStyle w:val="Sinespaciado"/>
        <w:ind w:left="426"/>
        <w:jc w:val="both"/>
        <w:rPr>
          <w:rFonts w:asciiTheme="minorHAnsi" w:hAnsiTheme="minorHAnsi" w:cstheme="minorHAnsi"/>
        </w:rPr>
      </w:pPr>
    </w:p>
    <w:p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rsidR="00F764A0" w:rsidRPr="00700591" w:rsidRDefault="00F764A0" w:rsidP="00700591">
      <w:pPr>
        <w:pStyle w:val="Sinespaciado"/>
        <w:ind w:left="426"/>
        <w:jc w:val="both"/>
        <w:rPr>
          <w:rFonts w:asciiTheme="minorHAnsi" w:hAnsiTheme="minorHAnsi" w:cstheme="minorHAnsi"/>
        </w:rPr>
      </w:pPr>
    </w:p>
    <w:p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rsidTr="0014645C">
        <w:trPr>
          <w:trHeight w:val="449"/>
        </w:trPr>
        <w:tc>
          <w:tcPr>
            <w:tcW w:w="567"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rsidTr="009E05D1">
        <w:trPr>
          <w:trHeight w:val="291"/>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rsidR="00B40D0C" w:rsidRPr="00B40D0C" w:rsidRDefault="00B40D0C" w:rsidP="0029411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B40D0C" w:rsidRDefault="00B40D0C" w:rsidP="00B40D0C">
      <w:pPr>
        <w:jc w:val="both"/>
        <w:rPr>
          <w:rFonts w:asciiTheme="minorHAnsi" w:hAnsiTheme="minorHAnsi" w:cstheme="minorHAnsi"/>
          <w:sz w:val="22"/>
          <w:szCs w:val="22"/>
        </w:rPr>
      </w:pPr>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40D0C" w:rsidRDefault="009D0F3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rsidR="00C00A9F" w:rsidRPr="00335F9E" w:rsidRDefault="00C00A9F" w:rsidP="00C00A9F">
      <w:pPr>
        <w:ind w:left="428" w:firstLine="706"/>
        <w:jc w:val="both"/>
        <w:rPr>
          <w:rFonts w:asciiTheme="minorHAnsi" w:hAnsiTheme="minorHAnsi" w:cstheme="minorHAnsi"/>
          <w:sz w:val="22"/>
          <w:szCs w:val="22"/>
          <w:lang w:val="es-BO"/>
        </w:rPr>
      </w:pPr>
    </w:p>
    <w:p w:rsidR="0071677C" w:rsidRDefault="0071677C" w:rsidP="00C00A9F">
      <w:pPr>
        <w:ind w:left="1134"/>
        <w:jc w:val="both"/>
        <w:rPr>
          <w:rFonts w:asciiTheme="minorHAnsi" w:hAnsiTheme="minorHAnsi" w:cstheme="minorHAnsi"/>
          <w:sz w:val="22"/>
          <w:szCs w:val="22"/>
          <w:lang w:val="es-BO"/>
        </w:rPr>
      </w:pPr>
    </w:p>
    <w:p w:rsidR="0071677C" w:rsidRPr="00B35A56" w:rsidRDefault="00CF73E8" w:rsidP="0029411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rsidR="00CD505E" w:rsidRDefault="00CD505E" w:rsidP="00700591">
      <w:pPr>
        <w:pStyle w:val="Sinespaciado"/>
        <w:ind w:left="426"/>
        <w:jc w:val="both"/>
        <w:rPr>
          <w:rFonts w:asciiTheme="minorHAnsi" w:hAnsiTheme="minorHAnsi" w:cstheme="minorHAnsi"/>
        </w:rPr>
      </w:pPr>
    </w:p>
    <w:p w:rsidR="00CD505E" w:rsidRPr="00BB291B" w:rsidRDefault="00CD505E" w:rsidP="0029411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rsidR="00CD505E" w:rsidRDefault="00CD505E" w:rsidP="00E1743F">
      <w:pPr>
        <w:jc w:val="center"/>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CD505E" w:rsidRPr="00797B5B" w:rsidRDefault="00CD505E" w:rsidP="00E1743F">
      <w:pPr>
        <w:pStyle w:val="Sinespaciado"/>
        <w:ind w:left="426"/>
        <w:jc w:val="both"/>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CD505E" w:rsidRDefault="00CD505E" w:rsidP="00700591">
      <w:pPr>
        <w:pStyle w:val="Sinespaciado"/>
        <w:ind w:left="426"/>
        <w:jc w:val="both"/>
        <w:rPr>
          <w:rFonts w:asciiTheme="minorHAnsi" w:hAnsiTheme="minorHAnsi" w:cstheme="minorHAnsi"/>
        </w:rPr>
      </w:pPr>
    </w:p>
    <w:p w:rsidR="0071677C" w:rsidRPr="00BC306A" w:rsidRDefault="00CF73E8" w:rsidP="0029411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rsidR="007D05C0" w:rsidRDefault="007D05C0" w:rsidP="00700591">
      <w:pPr>
        <w:pStyle w:val="Sinespaciado"/>
        <w:ind w:left="426"/>
        <w:jc w:val="both"/>
        <w:rPr>
          <w:rFonts w:asciiTheme="minorHAnsi" w:hAnsiTheme="minorHAnsi" w:cstheme="minorHAnsi"/>
        </w:rPr>
      </w:pPr>
    </w:p>
    <w:p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rsidR="007D05C0" w:rsidRPr="00004A8B" w:rsidRDefault="007D05C0" w:rsidP="00700591">
      <w:pPr>
        <w:pStyle w:val="Sinespaciado"/>
        <w:ind w:left="426"/>
        <w:jc w:val="both"/>
        <w:rPr>
          <w:rFonts w:asciiTheme="minorHAnsi" w:hAnsiTheme="minorHAnsi" w:cstheme="minorHAnsi"/>
        </w:rPr>
      </w:pPr>
    </w:p>
    <w:p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rsidR="0071677C" w:rsidRPr="00004A8B" w:rsidRDefault="0071677C" w:rsidP="00700591">
      <w:pPr>
        <w:pStyle w:val="Sinespaciado"/>
        <w:ind w:left="426"/>
        <w:jc w:val="both"/>
        <w:rPr>
          <w:rFonts w:asciiTheme="minorHAnsi" w:hAnsiTheme="minorHAnsi" w:cstheme="minorHAnsi"/>
        </w:rPr>
      </w:pPr>
    </w:p>
    <w:p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5F31B4" w:rsidRDefault="005F31B4" w:rsidP="00700591">
      <w:pPr>
        <w:pStyle w:val="Sinespaciado"/>
        <w:ind w:left="426"/>
        <w:jc w:val="both"/>
        <w:rPr>
          <w:rFonts w:asciiTheme="minorHAnsi" w:hAnsiTheme="minorHAnsi" w:cstheme="minorHAnsi"/>
        </w:rPr>
      </w:pPr>
    </w:p>
    <w:p w:rsidR="005F31B4" w:rsidRPr="00C515B5" w:rsidRDefault="00344F38" w:rsidP="0029411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rsidR="005F31B4" w:rsidRPr="00C515B5" w:rsidRDefault="005F31B4" w:rsidP="005F31B4">
      <w:pPr>
        <w:jc w:val="both"/>
        <w:rPr>
          <w:rFonts w:asciiTheme="minorHAnsi" w:hAnsiTheme="minorHAnsi" w:cstheme="minorHAnsi"/>
          <w:sz w:val="22"/>
          <w:szCs w:val="22"/>
        </w:rPr>
      </w:pPr>
    </w:p>
    <w:p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F31B4" w:rsidRPr="00C515B5" w:rsidRDefault="005F31B4" w:rsidP="005F31B4">
      <w:pPr>
        <w:pStyle w:val="Sinespaciado"/>
        <w:ind w:left="284"/>
        <w:jc w:val="both"/>
        <w:rPr>
          <w:rFonts w:asciiTheme="minorHAnsi" w:hAnsiTheme="minorHAnsi" w:cstheme="minorHAnsi"/>
        </w:rPr>
      </w:pPr>
    </w:p>
    <w:p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5F31B4" w:rsidRPr="005F31B4" w:rsidRDefault="005F31B4" w:rsidP="00700591">
      <w:pPr>
        <w:pStyle w:val="Sinespaciado"/>
        <w:ind w:left="426"/>
        <w:jc w:val="both"/>
        <w:rPr>
          <w:rFonts w:asciiTheme="minorHAnsi" w:hAnsiTheme="minorHAnsi" w:cstheme="minorHAnsi"/>
          <w:lang w:val="es-ES_tradnl"/>
        </w:rPr>
      </w:pPr>
    </w:p>
    <w:p w:rsidR="00F92F85" w:rsidRDefault="00F92F85" w:rsidP="00700591">
      <w:pPr>
        <w:pStyle w:val="Sinespaciado"/>
        <w:ind w:left="426"/>
        <w:jc w:val="both"/>
        <w:rPr>
          <w:rFonts w:asciiTheme="minorHAnsi" w:hAnsiTheme="minorHAnsi" w:cstheme="minorHAnsi"/>
        </w:rPr>
      </w:pPr>
    </w:p>
    <w:p w:rsidR="00F952DC" w:rsidRPr="00004A8B" w:rsidRDefault="00F952DC" w:rsidP="00004A8B">
      <w:pPr>
        <w:pStyle w:val="Sinespaciado"/>
        <w:ind w:left="567"/>
        <w:jc w:val="both"/>
        <w:rPr>
          <w:rFonts w:asciiTheme="minorHAnsi" w:hAnsiTheme="minorHAnsi" w:cstheme="minorHAnsi"/>
        </w:rPr>
      </w:pPr>
    </w:p>
    <w:p w:rsidR="00FF4409" w:rsidRDefault="00FF4409"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1A58D1" w:rsidRDefault="001A58D1" w:rsidP="0014645C">
      <w:pPr>
        <w:jc w:val="center"/>
        <w:rPr>
          <w:rFonts w:asciiTheme="minorHAnsi" w:hAnsiTheme="minorHAnsi" w:cstheme="minorHAnsi"/>
          <w:b/>
          <w:bCs/>
          <w:sz w:val="22"/>
          <w:szCs w:val="22"/>
        </w:rPr>
      </w:pPr>
    </w:p>
    <w:p w:rsidR="001A58D1" w:rsidRDefault="001A58D1" w:rsidP="0014645C">
      <w:pPr>
        <w:jc w:val="center"/>
        <w:rPr>
          <w:rFonts w:asciiTheme="minorHAnsi" w:hAnsiTheme="minorHAnsi" w:cstheme="minorHAnsi"/>
          <w:b/>
          <w:bCs/>
          <w:sz w:val="22"/>
          <w:szCs w:val="22"/>
        </w:rPr>
      </w:pPr>
    </w:p>
    <w:p w:rsidR="001A58D1" w:rsidRDefault="001A58D1" w:rsidP="0014645C">
      <w:pPr>
        <w:jc w:val="center"/>
        <w:rPr>
          <w:rFonts w:asciiTheme="minorHAnsi" w:hAnsiTheme="minorHAnsi" w:cstheme="minorHAnsi"/>
          <w:b/>
          <w:bCs/>
          <w:sz w:val="22"/>
          <w:szCs w:val="22"/>
        </w:rPr>
      </w:pPr>
    </w:p>
    <w:p w:rsidR="001A58D1" w:rsidRDefault="001A58D1" w:rsidP="0014645C">
      <w:pPr>
        <w:jc w:val="center"/>
        <w:rPr>
          <w:rFonts w:asciiTheme="minorHAnsi" w:hAnsiTheme="minorHAnsi" w:cstheme="minorHAnsi"/>
          <w:b/>
          <w:bCs/>
          <w:sz w:val="22"/>
          <w:szCs w:val="22"/>
        </w:rPr>
      </w:pPr>
    </w:p>
    <w:p w:rsidR="0014645C" w:rsidRPr="008A43D1" w:rsidRDefault="0014645C" w:rsidP="0014645C">
      <w:pPr>
        <w:jc w:val="center"/>
        <w:rPr>
          <w:rFonts w:asciiTheme="minorHAnsi" w:hAnsiTheme="minorHAnsi" w:cstheme="minorHAnsi"/>
          <w:b/>
          <w:bCs/>
          <w:sz w:val="22"/>
          <w:szCs w:val="22"/>
        </w:rPr>
      </w:pPr>
      <w:bookmarkStart w:id="6" w:name="_GoBack"/>
      <w:bookmarkEnd w:id="6"/>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2F1169" w:rsidRDefault="002F1169" w:rsidP="002F1169">
      <w:pPr>
        <w:jc w:val="center"/>
        <w:rPr>
          <w:rFonts w:asciiTheme="minorHAnsi" w:hAnsiTheme="minorHAnsi" w:cstheme="minorHAnsi"/>
          <w:b/>
          <w:bCs/>
          <w:sz w:val="22"/>
          <w:szCs w:val="22"/>
        </w:rPr>
      </w:pPr>
    </w:p>
    <w:p w:rsidR="00AA58D1" w:rsidRPr="008A43D1" w:rsidRDefault="00AA58D1"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rsidTr="007F5D8C">
        <w:tc>
          <w:tcPr>
            <w:tcW w:w="9828" w:type="dxa"/>
            <w:shd w:val="clear" w:color="auto" w:fill="auto"/>
          </w:tcPr>
          <w:p w:rsidR="002F1169" w:rsidRPr="008A43D1" w:rsidRDefault="002F1169" w:rsidP="007F5D8C">
            <w:pPr>
              <w:ind w:right="28"/>
              <w:jc w:val="center"/>
              <w:rPr>
                <w:rFonts w:asciiTheme="minorHAnsi" w:hAnsiTheme="minorHAnsi" w:cstheme="minorHAnsi"/>
                <w:bCs/>
                <w:sz w:val="22"/>
                <w:szCs w:val="22"/>
              </w:rPr>
            </w:pPr>
          </w:p>
          <w:p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2F1169" w:rsidRPr="00552079" w:rsidRDefault="002F1169" w:rsidP="007F5D8C">
            <w:pPr>
              <w:jc w:val="center"/>
              <w:rPr>
                <w:rFonts w:asciiTheme="minorHAnsi" w:hAnsiTheme="minorHAnsi" w:cstheme="minorHAnsi"/>
                <w:b/>
                <w:bCs/>
                <w:sz w:val="22"/>
                <w:szCs w:val="22"/>
              </w:rPr>
            </w:pPr>
          </w:p>
        </w:tc>
      </w:tr>
    </w:tbl>
    <w:p w:rsidR="002F1169" w:rsidRPr="00552079" w:rsidRDefault="002F1169" w:rsidP="002F1169">
      <w:pPr>
        <w:jc w:val="center"/>
        <w:rPr>
          <w:rFonts w:asciiTheme="minorHAnsi" w:hAnsiTheme="minorHAnsi" w:cstheme="minorHAnsi"/>
          <w:b/>
          <w:bCs/>
          <w:sz w:val="22"/>
          <w:szCs w:val="22"/>
        </w:rPr>
      </w:pPr>
    </w:p>
    <w:p w:rsidR="000C35BF" w:rsidRPr="00260B96" w:rsidRDefault="000C35BF" w:rsidP="000C35BF">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0C35BF" w:rsidRPr="00260B96" w:rsidRDefault="000C35BF" w:rsidP="000C35BF">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0C35BF" w:rsidRDefault="000C35BF" w:rsidP="000C35BF">
      <w:pPr>
        <w:spacing w:after="120"/>
        <w:jc w:val="center"/>
        <w:rPr>
          <w:rFonts w:ascii="Arial" w:hAnsi="Arial" w:cs="Arial"/>
          <w:b/>
          <w:sz w:val="21"/>
          <w:szCs w:val="21"/>
          <w:lang w:val="es-BO"/>
        </w:rPr>
      </w:pPr>
    </w:p>
    <w:p w:rsidR="000C35BF" w:rsidRPr="0052166F" w:rsidRDefault="000C35BF" w:rsidP="000C35BF">
      <w:pPr>
        <w:tabs>
          <w:tab w:val="left" w:pos="0"/>
        </w:tabs>
        <w:jc w:val="center"/>
        <w:rPr>
          <w:rFonts w:ascii="Arial" w:hAnsi="Arial" w:cs="Arial"/>
          <w:b/>
        </w:rPr>
      </w:pPr>
      <w:r w:rsidRPr="0052166F">
        <w:rPr>
          <w:rFonts w:ascii="Arial" w:hAnsi="Arial" w:cs="Arial"/>
          <w:b/>
        </w:rPr>
        <w:t>CONTRATO ADMINISTRATIVO DE SERVICIO DE ______________________</w:t>
      </w:r>
    </w:p>
    <w:p w:rsidR="000C35BF" w:rsidRPr="0052166F" w:rsidRDefault="000C35BF" w:rsidP="000C35BF">
      <w:pPr>
        <w:tabs>
          <w:tab w:val="left" w:pos="0"/>
        </w:tabs>
        <w:jc w:val="center"/>
        <w:rPr>
          <w:rFonts w:ascii="Arial" w:hAnsi="Arial" w:cs="Arial"/>
          <w:b/>
        </w:rPr>
      </w:pPr>
      <w:r w:rsidRPr="0052166F">
        <w:rPr>
          <w:rFonts w:ascii="Arial" w:hAnsi="Arial" w:cs="Arial"/>
          <w:b/>
        </w:rPr>
        <w:t>CÓDIGO: _______________</w:t>
      </w:r>
    </w:p>
    <w:p w:rsidR="000C35BF" w:rsidRDefault="000C35BF" w:rsidP="000C35BF">
      <w:pPr>
        <w:spacing w:after="120"/>
        <w:jc w:val="center"/>
        <w:rPr>
          <w:rFonts w:ascii="Arial" w:hAnsi="Arial" w:cs="Arial"/>
          <w:b/>
          <w:sz w:val="21"/>
          <w:szCs w:val="21"/>
          <w:lang w:val="es-BO"/>
        </w:rPr>
      </w:pPr>
    </w:p>
    <w:p w:rsidR="000C35BF" w:rsidRPr="00260B96" w:rsidRDefault="000C35BF" w:rsidP="000C35BF">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0C35BF" w:rsidRPr="00260B96" w:rsidRDefault="000C35BF" w:rsidP="000C35BF">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0C35BF" w:rsidRPr="00260B96" w:rsidRDefault="000C35BF" w:rsidP="000C35BF">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0C35BF" w:rsidRPr="00260B96" w:rsidRDefault="000C35BF" w:rsidP="000C35BF">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0C35BF" w:rsidRPr="00260B96" w:rsidRDefault="000C35BF" w:rsidP="000C35BF">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0C35BF" w:rsidRPr="00260B96" w:rsidRDefault="000C35BF" w:rsidP="000C35BF">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0C35BF" w:rsidRPr="00260B96" w:rsidRDefault="000C35BF" w:rsidP="000C35BF">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0C35BF" w:rsidRPr="00260B96" w:rsidRDefault="000C35BF" w:rsidP="000C35BF">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0C35BF" w:rsidRPr="00260B96" w:rsidRDefault="000C35BF" w:rsidP="000C35BF">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0C35BF" w:rsidRPr="00260B96" w:rsidTr="00FD7163">
        <w:trPr>
          <w:trHeight w:val="615"/>
        </w:trPr>
        <w:tc>
          <w:tcPr>
            <w:tcW w:w="1794" w:type="dxa"/>
            <w:shd w:val="clear" w:color="auto" w:fill="auto"/>
          </w:tcPr>
          <w:p w:rsidR="000C35BF" w:rsidRPr="00260B96" w:rsidRDefault="000C35BF" w:rsidP="00FD7163">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rsidR="000C35BF" w:rsidRPr="00260B96" w:rsidRDefault="000C35BF" w:rsidP="00FD7163">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0C35BF" w:rsidRPr="00260B96" w:rsidTr="00FD7163">
        <w:trPr>
          <w:trHeight w:val="615"/>
        </w:trPr>
        <w:tc>
          <w:tcPr>
            <w:tcW w:w="1794" w:type="dxa"/>
            <w:shd w:val="clear" w:color="auto" w:fill="auto"/>
          </w:tcPr>
          <w:p w:rsidR="000C35BF" w:rsidRPr="00260B96" w:rsidRDefault="000C35BF" w:rsidP="00FD7163">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0C35BF" w:rsidRPr="00260B96" w:rsidRDefault="000C35BF" w:rsidP="00FD7163">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C35BF" w:rsidRPr="00260B96" w:rsidTr="00FD7163">
        <w:trPr>
          <w:trHeight w:val="615"/>
        </w:trPr>
        <w:tc>
          <w:tcPr>
            <w:tcW w:w="1794" w:type="dxa"/>
            <w:shd w:val="clear" w:color="auto" w:fill="auto"/>
          </w:tcPr>
          <w:p w:rsidR="000C35BF" w:rsidRPr="00260B96" w:rsidRDefault="000C35BF" w:rsidP="00FD7163">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rsidR="000C35BF" w:rsidRPr="00260B96" w:rsidRDefault="000C35BF" w:rsidP="00FD7163">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C35BF" w:rsidRPr="00260B96" w:rsidTr="00FD7163">
        <w:trPr>
          <w:trHeight w:val="416"/>
        </w:trPr>
        <w:tc>
          <w:tcPr>
            <w:tcW w:w="1794" w:type="dxa"/>
            <w:shd w:val="clear" w:color="auto" w:fill="auto"/>
          </w:tcPr>
          <w:p w:rsidR="000C35BF" w:rsidRPr="00260B96" w:rsidRDefault="000C35BF" w:rsidP="00FD7163">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0C35BF" w:rsidRPr="00260B96" w:rsidRDefault="000C35BF" w:rsidP="00FD7163">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C35BF" w:rsidRPr="00260B96" w:rsidTr="00FD7163">
        <w:trPr>
          <w:trHeight w:val="615"/>
        </w:trPr>
        <w:tc>
          <w:tcPr>
            <w:tcW w:w="1794" w:type="dxa"/>
            <w:shd w:val="clear" w:color="auto" w:fill="auto"/>
          </w:tcPr>
          <w:p w:rsidR="000C35BF" w:rsidRPr="00260B96" w:rsidRDefault="000C35BF" w:rsidP="00FD7163">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0C35BF" w:rsidRPr="00260B96" w:rsidRDefault="000C35BF" w:rsidP="00FD7163">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C35BF" w:rsidRPr="00260B96" w:rsidTr="00FD7163">
        <w:trPr>
          <w:trHeight w:val="721"/>
        </w:trPr>
        <w:tc>
          <w:tcPr>
            <w:tcW w:w="1794" w:type="dxa"/>
            <w:shd w:val="clear" w:color="auto" w:fill="auto"/>
          </w:tcPr>
          <w:p w:rsidR="000C35BF" w:rsidRPr="00260B96" w:rsidRDefault="000C35BF" w:rsidP="00FD7163">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0C35BF" w:rsidRPr="00260B96" w:rsidRDefault="000C35BF" w:rsidP="00FD7163">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C35BF" w:rsidRPr="00260B96" w:rsidTr="00FD7163">
        <w:tc>
          <w:tcPr>
            <w:tcW w:w="1794" w:type="dxa"/>
            <w:shd w:val="clear" w:color="auto" w:fill="auto"/>
          </w:tcPr>
          <w:p w:rsidR="000C35BF" w:rsidRPr="00260B96" w:rsidRDefault="000C35BF" w:rsidP="00FD7163">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0C35BF" w:rsidRPr="00260B96" w:rsidRDefault="000C35BF" w:rsidP="00FD7163">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C35BF" w:rsidRPr="00260B96" w:rsidTr="00FD7163">
        <w:tc>
          <w:tcPr>
            <w:tcW w:w="1794" w:type="dxa"/>
            <w:shd w:val="clear" w:color="auto" w:fill="auto"/>
          </w:tcPr>
          <w:p w:rsidR="000C35BF" w:rsidRPr="00260B96" w:rsidRDefault="000C35BF" w:rsidP="00FD7163">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0C35BF" w:rsidRPr="00260B96" w:rsidRDefault="000C35BF" w:rsidP="00FD7163">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0C35BF" w:rsidRPr="00260B96" w:rsidRDefault="000C35BF" w:rsidP="000C35BF">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0C35BF" w:rsidRPr="00260B96" w:rsidRDefault="000C35BF" w:rsidP="000C35BF">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C35BF" w:rsidRPr="00260B96" w:rsidRDefault="000C35BF" w:rsidP="000C35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0C35BF" w:rsidRPr="00260B96" w:rsidRDefault="000C35BF" w:rsidP="000C35BF">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0C35BF" w:rsidRDefault="000C35BF" w:rsidP="000C35BF">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0C35BF" w:rsidRDefault="000C35BF" w:rsidP="000C35BF">
      <w:pPr>
        <w:spacing w:before="120" w:after="120"/>
        <w:jc w:val="both"/>
        <w:rPr>
          <w:rFonts w:ascii="Arial" w:hAnsi="Arial" w:cs="Arial"/>
          <w:sz w:val="21"/>
          <w:szCs w:val="21"/>
        </w:rPr>
      </w:pPr>
    </w:p>
    <w:p w:rsidR="000C35BF" w:rsidRPr="00260B96" w:rsidRDefault="000C35BF" w:rsidP="000C35BF">
      <w:pPr>
        <w:spacing w:before="120" w:after="120"/>
        <w:jc w:val="both"/>
        <w:rPr>
          <w:rFonts w:ascii="Arial" w:hAnsi="Arial" w:cs="Arial"/>
          <w:sz w:val="21"/>
          <w:szCs w:val="21"/>
        </w:rPr>
      </w:pPr>
    </w:p>
    <w:p w:rsidR="000C35BF" w:rsidRPr="00260B96" w:rsidRDefault="000C35BF" w:rsidP="000C35BF">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0C35BF" w:rsidRDefault="000C35BF" w:rsidP="000C35BF">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0C35BF" w:rsidRDefault="000C35BF" w:rsidP="000C35BF">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0C35BF" w:rsidRPr="00260B96" w:rsidRDefault="000C35BF" w:rsidP="000C35BF">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0C35BF" w:rsidRDefault="000C35BF" w:rsidP="000C35BF">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0C35BF" w:rsidRPr="00260B96" w:rsidRDefault="000C35BF" w:rsidP="000C35BF">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0C35BF" w:rsidRPr="00260B96" w:rsidRDefault="000C35BF" w:rsidP="000C35BF">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0C35BF" w:rsidRPr="00260B96" w:rsidRDefault="000C35BF" w:rsidP="000C35BF">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0C35BF" w:rsidRPr="00260B96" w:rsidRDefault="000C35BF" w:rsidP="000C35B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0C35BF" w:rsidRPr="00260B96" w:rsidRDefault="000C35BF" w:rsidP="000C35B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0C35BF" w:rsidRPr="00260B96" w:rsidRDefault="000C35BF" w:rsidP="000C35BF">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0C35BF" w:rsidRPr="00260B96" w:rsidRDefault="000C35BF" w:rsidP="000C35BF">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rsidR="000C35BF" w:rsidRPr="00260B96" w:rsidRDefault="000C35BF" w:rsidP="000C35BF">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0C35BF" w:rsidRPr="00260B96" w:rsidRDefault="000C35BF" w:rsidP="000C35BF">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0C35BF" w:rsidRPr="00260B96" w:rsidRDefault="000C35BF" w:rsidP="000C35BF">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0C35BF" w:rsidRPr="00260B96" w:rsidRDefault="000C35BF" w:rsidP="000C35BF">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0C35BF" w:rsidRPr="00260B96" w:rsidRDefault="000C35BF" w:rsidP="000C35BF">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0C35BF" w:rsidRPr="00260B96" w:rsidRDefault="000C35BF" w:rsidP="000C35BF">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0C35BF" w:rsidRPr="00260B96" w:rsidRDefault="000C35BF" w:rsidP="000C35BF">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0C35BF" w:rsidRPr="00260B96" w:rsidRDefault="000C35BF" w:rsidP="000C35BF">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0C35BF" w:rsidRPr="00260B96" w:rsidRDefault="000C35BF" w:rsidP="000C35BF">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0C35BF" w:rsidRPr="00260B96" w:rsidRDefault="000C35BF" w:rsidP="000C35BF">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0C35BF" w:rsidRPr="00260B96" w:rsidRDefault="000C35BF" w:rsidP="000C35BF">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0C35BF" w:rsidRPr="00254692" w:rsidRDefault="000C35BF" w:rsidP="000C35BF">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0C35BF" w:rsidRPr="00260B96" w:rsidRDefault="000C35BF" w:rsidP="000C35BF">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0C35BF" w:rsidRPr="00260B96" w:rsidRDefault="000C35BF" w:rsidP="000C35BF">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0C35BF" w:rsidRPr="00260B96" w:rsidRDefault="000C35BF" w:rsidP="000C35BF">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0C35BF" w:rsidRPr="00260B96" w:rsidRDefault="000C35BF" w:rsidP="000C35BF">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0C35BF" w:rsidRPr="00260B96" w:rsidRDefault="000C35BF" w:rsidP="000C35BF">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0C35BF" w:rsidRPr="00260B96" w:rsidRDefault="000C35BF" w:rsidP="000C35BF">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0C35BF" w:rsidRPr="00260B96" w:rsidRDefault="000C35BF" w:rsidP="000C35BF">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0C35BF" w:rsidRPr="00260B96" w:rsidRDefault="000C35BF" w:rsidP="000C35BF">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0C35BF" w:rsidRPr="00260B96" w:rsidRDefault="000C35BF" w:rsidP="000C35BF">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0C35BF" w:rsidRDefault="000C35BF" w:rsidP="000C35B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0C35BF" w:rsidRPr="00E2627F" w:rsidRDefault="000C35BF" w:rsidP="000C35B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0C35BF" w:rsidRPr="00E12E2C" w:rsidRDefault="000C35BF" w:rsidP="000C35BF">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0C35BF" w:rsidRPr="00E2627F" w:rsidRDefault="000C35BF" w:rsidP="000C35B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0C35BF" w:rsidRPr="00E12E2C" w:rsidRDefault="000C35BF" w:rsidP="000C35BF">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0C35BF" w:rsidRPr="00E12E2C" w:rsidRDefault="000C35BF" w:rsidP="000C35BF">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0C35BF" w:rsidRPr="00E12E2C" w:rsidRDefault="000C35BF" w:rsidP="000C35BF">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0C35BF" w:rsidRDefault="000C35BF" w:rsidP="000C35BF">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0C35BF" w:rsidRPr="00E12E2C" w:rsidRDefault="000C35BF" w:rsidP="000C35BF">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w:t>
      </w:r>
      <w:r w:rsidRPr="00E12E2C">
        <w:rPr>
          <w:rFonts w:ascii="Calibri" w:hAnsi="Calibri" w:cs="Calibri"/>
          <w:sz w:val="22"/>
          <w:szCs w:val="22"/>
          <w:lang w:val="es-BO"/>
        </w:rPr>
        <w:lastRenderedPageBreak/>
        <w:t>determinará por diferencia entre lo real y lo previsto, redondeando el resultado a la unidad (es decir que valores inferiores o iguales a 0.50% se redondearán hacia abajo, y valores mayores a 0.50% se redondearán hacia arriba).</w:t>
      </w:r>
    </w:p>
    <w:p w:rsidR="000C35BF" w:rsidRPr="00E12E2C" w:rsidRDefault="000C35BF" w:rsidP="000C35B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0C35BF" w:rsidRPr="00E12E2C" w:rsidRDefault="000C35BF" w:rsidP="000C35B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0C35BF" w:rsidRPr="00E12E2C" w:rsidRDefault="000C35BF" w:rsidP="000C35BF">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0C35BF" w:rsidRPr="002E28EA"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0C35BF" w:rsidRPr="00260B96" w:rsidRDefault="000C35BF" w:rsidP="000C35B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0C35BF" w:rsidRDefault="000C35BF" w:rsidP="000C35BF">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0C35BF" w:rsidRPr="00260B96" w:rsidRDefault="000C35BF" w:rsidP="000C35BF">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C35BF" w:rsidRPr="00260B96" w:rsidTr="00FD7163">
        <w:trPr>
          <w:trHeight w:val="237"/>
        </w:trPr>
        <w:tc>
          <w:tcPr>
            <w:tcW w:w="4511" w:type="dxa"/>
            <w:tcBorders>
              <w:top w:val="single" w:sz="4" w:space="0" w:color="auto"/>
              <w:left w:val="single" w:sz="4" w:space="0" w:color="auto"/>
              <w:bottom w:val="single" w:sz="4" w:space="0" w:color="auto"/>
              <w:right w:val="single" w:sz="4" w:space="0" w:color="auto"/>
            </w:tcBorders>
          </w:tcPr>
          <w:p w:rsidR="000C35BF" w:rsidRPr="00260B96" w:rsidRDefault="000C35BF" w:rsidP="00FD716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C35BF" w:rsidRPr="00260B96" w:rsidRDefault="000C35BF" w:rsidP="00FD716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C35BF" w:rsidRPr="00260B96" w:rsidTr="00FD7163">
        <w:trPr>
          <w:trHeight w:val="1505"/>
        </w:trPr>
        <w:tc>
          <w:tcPr>
            <w:tcW w:w="4511" w:type="dxa"/>
            <w:tcBorders>
              <w:top w:val="single" w:sz="4" w:space="0" w:color="auto"/>
              <w:left w:val="single" w:sz="4" w:space="0" w:color="auto"/>
              <w:bottom w:val="single" w:sz="4" w:space="0" w:color="auto"/>
              <w:right w:val="single" w:sz="4" w:space="0" w:color="auto"/>
            </w:tcBorders>
          </w:tcPr>
          <w:p w:rsidR="000C35BF" w:rsidRPr="00260B96" w:rsidRDefault="000C35BF" w:rsidP="00FD7163">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0C35BF" w:rsidRPr="00260B96" w:rsidRDefault="000C35BF" w:rsidP="00FD716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0C35BF" w:rsidRPr="00260B96" w:rsidRDefault="000C35BF" w:rsidP="00FD7163">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0C35BF" w:rsidRPr="00260B96" w:rsidRDefault="000C35BF" w:rsidP="00FD7163">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0C35BF" w:rsidRPr="00260B96" w:rsidRDefault="000C35BF" w:rsidP="00FD7163">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rsidR="000C35BF" w:rsidRPr="00260B96" w:rsidRDefault="000C35BF" w:rsidP="00FD7163">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0C35BF" w:rsidRPr="00260B96" w:rsidRDefault="000C35BF" w:rsidP="00FD7163">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0C35BF" w:rsidRPr="00260B96" w:rsidRDefault="000C35BF" w:rsidP="00FD716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0C35BF" w:rsidRPr="00260B96" w:rsidRDefault="000C35BF" w:rsidP="00FD7163">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0C35BF" w:rsidRPr="00260B96" w:rsidRDefault="000C35BF" w:rsidP="00FD7163">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0C35BF" w:rsidRPr="00260B96" w:rsidRDefault="000C35BF" w:rsidP="00FD7163">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rsidR="000C35BF" w:rsidRPr="00260B96" w:rsidRDefault="000C35BF" w:rsidP="00FD7163">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0C35BF" w:rsidRPr="00260B96" w:rsidRDefault="000C35BF" w:rsidP="000C35BF">
      <w:pPr>
        <w:widowControl w:val="0"/>
        <w:numPr>
          <w:ilvl w:val="1"/>
          <w:numId w:val="0"/>
        </w:numPr>
        <w:tabs>
          <w:tab w:val="num" w:pos="567"/>
        </w:tabs>
        <w:spacing w:after="120"/>
        <w:ind w:left="567" w:hanging="567"/>
        <w:jc w:val="both"/>
        <w:rPr>
          <w:rFonts w:ascii="Arial" w:hAnsi="Arial" w:cs="Arial"/>
          <w:sz w:val="21"/>
          <w:szCs w:val="21"/>
          <w:lang w:val="es-ES_tradnl"/>
        </w:rPr>
      </w:pPr>
    </w:p>
    <w:p w:rsidR="000C35BF" w:rsidRPr="00260B96" w:rsidRDefault="000C35BF" w:rsidP="000C35B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0C35BF" w:rsidRPr="00260B96" w:rsidRDefault="000C35BF" w:rsidP="000C35B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0C35BF" w:rsidRPr="00260B96" w:rsidRDefault="000C35BF" w:rsidP="000C35BF">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0C35BF" w:rsidRPr="00260B96" w:rsidRDefault="000C35BF" w:rsidP="000C35BF">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0C35BF" w:rsidRPr="00260B96" w:rsidRDefault="000C35BF" w:rsidP="000C35BF">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0C35BF" w:rsidRPr="00260B96" w:rsidRDefault="000C35BF" w:rsidP="000C35BF">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0C35BF" w:rsidRPr="00260B96" w:rsidRDefault="000C35BF" w:rsidP="000C35BF">
      <w:pPr>
        <w:numPr>
          <w:ilvl w:val="1"/>
          <w:numId w:val="54"/>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0C35BF" w:rsidRPr="00260B96" w:rsidRDefault="000C35BF" w:rsidP="000C35BF">
      <w:pPr>
        <w:numPr>
          <w:ilvl w:val="1"/>
          <w:numId w:val="54"/>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C35BF" w:rsidRPr="00260B96" w:rsidRDefault="000C35BF" w:rsidP="000C35BF">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0C35BF" w:rsidRPr="00260B96" w:rsidRDefault="000C35BF" w:rsidP="000C35BF">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0C35BF" w:rsidRPr="00260B96" w:rsidRDefault="000C35BF" w:rsidP="000C35BF">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0C35BF" w:rsidRPr="00260B96" w:rsidRDefault="000C35BF" w:rsidP="000C35BF">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0C35BF" w:rsidRPr="00260B96" w:rsidRDefault="000C35BF" w:rsidP="000C35BF">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0C35BF" w:rsidRPr="00260B96" w:rsidRDefault="000C35BF" w:rsidP="000C35BF">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0C35BF" w:rsidRPr="00260B96" w:rsidRDefault="000C35BF" w:rsidP="000C35BF">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0C35BF" w:rsidRPr="00260B96" w:rsidRDefault="000C35BF" w:rsidP="000C35BF">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0C35BF" w:rsidRPr="00260B96" w:rsidRDefault="000C35BF" w:rsidP="000C35BF">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0C35BF" w:rsidRPr="00260B96" w:rsidRDefault="000C35BF" w:rsidP="000C35BF">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0C35BF" w:rsidRPr="00260B96" w:rsidRDefault="000C35BF" w:rsidP="000C35BF">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0C35BF" w:rsidRPr="00260B96" w:rsidRDefault="000C35BF" w:rsidP="000C35BF">
      <w:pPr>
        <w:numPr>
          <w:ilvl w:val="1"/>
          <w:numId w:val="54"/>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0C35BF" w:rsidRPr="00260B96" w:rsidRDefault="000C35BF" w:rsidP="000C35BF">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0C35BF" w:rsidRPr="00260B96" w:rsidRDefault="000C35BF" w:rsidP="000C35BF">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0C35BF" w:rsidRPr="00260B96" w:rsidRDefault="000C35BF" w:rsidP="000C35BF">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0C35BF" w:rsidRPr="00260B96" w:rsidRDefault="000C35BF" w:rsidP="000C35BF">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0C35BF" w:rsidRPr="00260B96" w:rsidRDefault="000C35BF" w:rsidP="000C35BF">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0C35BF" w:rsidRPr="00260B96" w:rsidRDefault="000C35BF" w:rsidP="000C35BF">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0C35BF" w:rsidRPr="00260B96" w:rsidRDefault="000C35BF" w:rsidP="000C35BF">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0C35BF" w:rsidRPr="00260B96" w:rsidRDefault="000C35BF" w:rsidP="000C35BF">
      <w:pPr>
        <w:numPr>
          <w:ilvl w:val="1"/>
          <w:numId w:val="53"/>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rsidR="000C35BF" w:rsidRPr="00260B96" w:rsidRDefault="000C35BF" w:rsidP="000C35BF">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0C35BF" w:rsidRPr="00260B96" w:rsidRDefault="000C35BF" w:rsidP="000C35B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0C35BF" w:rsidRPr="00260B96" w:rsidRDefault="000C35BF" w:rsidP="000C35B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0C35BF" w:rsidRPr="00260B96" w:rsidRDefault="000C35BF" w:rsidP="000C35B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0C35BF" w:rsidRPr="00260B96" w:rsidRDefault="000C35BF" w:rsidP="000C35B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0C35BF" w:rsidRPr="00260B96" w:rsidRDefault="000C35BF" w:rsidP="000C35BF">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0C35BF" w:rsidRPr="00260B96" w:rsidRDefault="000C35BF" w:rsidP="000C35BF">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0C35BF" w:rsidRPr="00260B96" w:rsidRDefault="000C35BF" w:rsidP="000C35BF">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0C35BF" w:rsidRPr="00260B96" w:rsidRDefault="000C35BF" w:rsidP="000C35BF">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0C35BF" w:rsidRPr="00260B96" w:rsidRDefault="000C35BF" w:rsidP="000C35BF">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0C35BF" w:rsidRPr="00260B96" w:rsidRDefault="000C35BF" w:rsidP="000C35BF">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0C35BF" w:rsidRPr="00260B96" w:rsidRDefault="000C35BF" w:rsidP="000C35BF">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0C35BF" w:rsidRPr="00260B96" w:rsidRDefault="000C35BF" w:rsidP="000C35BF">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0C35BF" w:rsidRPr="00260B96" w:rsidRDefault="000C35BF" w:rsidP="000C35B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0C35BF" w:rsidRPr="00260B96" w:rsidRDefault="000C35BF" w:rsidP="000C35BF">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0C35BF" w:rsidRPr="00260B96" w:rsidRDefault="000C35BF" w:rsidP="000C35BF">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0C35BF" w:rsidRPr="00260B96" w:rsidRDefault="000C35BF" w:rsidP="000C35BF">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0C35BF" w:rsidRPr="00260B96" w:rsidRDefault="000C35BF" w:rsidP="000C35BF">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0C35BF" w:rsidRPr="00260B96" w:rsidRDefault="000C35BF" w:rsidP="000C35BF">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0C35BF" w:rsidRPr="00260B96" w:rsidRDefault="000C35BF" w:rsidP="000C35BF">
      <w:pPr>
        <w:numPr>
          <w:ilvl w:val="0"/>
          <w:numId w:val="45"/>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0C35BF" w:rsidRPr="00260B96" w:rsidRDefault="000C35BF" w:rsidP="000C35B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0C35BF" w:rsidRPr="00260B96" w:rsidRDefault="000C35BF" w:rsidP="000C35BF">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0C35BF" w:rsidRPr="00260B96" w:rsidRDefault="000C35BF" w:rsidP="000C35BF">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0C35BF" w:rsidRPr="00260B96" w:rsidRDefault="000C35BF" w:rsidP="000C35BF">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0C35BF" w:rsidRPr="00260B96" w:rsidRDefault="000C35BF" w:rsidP="000C35BF">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0C35BF" w:rsidRPr="00260B96" w:rsidRDefault="000C35BF" w:rsidP="000C35BF">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0C35BF" w:rsidRPr="00260B96" w:rsidRDefault="000C35BF" w:rsidP="000C35BF">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0C35BF" w:rsidRPr="00260B96" w:rsidRDefault="000C35BF" w:rsidP="000C35BF">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0C35BF" w:rsidRPr="00260B96" w:rsidRDefault="000C35BF" w:rsidP="000C35BF">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0C35BF" w:rsidRPr="00260B96" w:rsidRDefault="000C35BF" w:rsidP="000C35BF">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0C35BF" w:rsidRPr="00260B96" w:rsidRDefault="000C35BF" w:rsidP="000C35BF">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0C35BF" w:rsidRPr="00260B96" w:rsidRDefault="000C35BF" w:rsidP="000C35B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0C35BF" w:rsidRPr="00260B96" w:rsidRDefault="000C35BF" w:rsidP="000C35B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0C35BF" w:rsidRPr="00260B96" w:rsidRDefault="000C35BF" w:rsidP="000C35BF">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0C35BF" w:rsidRPr="00260B96" w:rsidRDefault="000C35BF" w:rsidP="000C35BF">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estacas u otros elementos que sirven de referencia planimétrica o altimétrica del diseño de la Obra.</w:t>
      </w:r>
    </w:p>
    <w:p w:rsidR="000C35BF" w:rsidRPr="00260B96" w:rsidRDefault="000C35BF" w:rsidP="000C35BF">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0C35BF" w:rsidRPr="00260B96" w:rsidRDefault="000C35BF" w:rsidP="000C35B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0C35BF" w:rsidRPr="00260B96" w:rsidRDefault="000C35BF" w:rsidP="000C35BF">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0C35BF" w:rsidRPr="00260B96" w:rsidRDefault="000C35BF" w:rsidP="000C35B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0C35BF" w:rsidRPr="00260B96" w:rsidRDefault="000C35BF" w:rsidP="000C35B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C35BF" w:rsidRPr="00260B96" w:rsidRDefault="000C35BF" w:rsidP="000C35B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0C35BF" w:rsidRPr="00260B96" w:rsidRDefault="000C35BF" w:rsidP="000C35BF">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0C35BF" w:rsidRPr="00260B96" w:rsidRDefault="000C35BF" w:rsidP="000C35B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0C35BF" w:rsidRPr="00260B96" w:rsidRDefault="000C35BF" w:rsidP="000C35B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0C35BF" w:rsidRPr="00260B96" w:rsidRDefault="000C35BF" w:rsidP="000C35B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0C35BF" w:rsidRPr="00260B96" w:rsidRDefault="000C35BF" w:rsidP="000C35B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0C35BF" w:rsidRPr="00260B96" w:rsidRDefault="000C35BF" w:rsidP="000C35B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0C35BF" w:rsidRPr="00260B96" w:rsidRDefault="000C35BF" w:rsidP="000C35B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C35BF" w:rsidRPr="00260B96" w:rsidRDefault="000C35BF" w:rsidP="000C35B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0C35BF" w:rsidRPr="00260B96" w:rsidRDefault="000C35BF" w:rsidP="000C35B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0C35BF" w:rsidRPr="00260B96" w:rsidRDefault="000C35BF" w:rsidP="000C35BF">
      <w:pPr>
        <w:pStyle w:val="Sangra2detindependiente"/>
        <w:numPr>
          <w:ilvl w:val="0"/>
          <w:numId w:val="41"/>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0C35BF" w:rsidRPr="00260B96" w:rsidRDefault="000C35BF" w:rsidP="000C35BF">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0C35BF" w:rsidRPr="00260B96" w:rsidRDefault="000C35BF" w:rsidP="000C35BF">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0C35BF" w:rsidRPr="00260B96" w:rsidRDefault="000C35BF" w:rsidP="000C35BF">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0C35BF" w:rsidRPr="00260B96" w:rsidRDefault="000C35BF" w:rsidP="000C35BF">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0C35BF" w:rsidRPr="00260B96" w:rsidRDefault="000C35BF" w:rsidP="000C35BF">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C35BF" w:rsidRPr="00260B96" w:rsidRDefault="000C35BF" w:rsidP="000C35BF">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0C35BF" w:rsidRPr="00260B96" w:rsidRDefault="000C35BF" w:rsidP="000C35BF">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0C35BF" w:rsidRPr="00260B96" w:rsidRDefault="000C35BF" w:rsidP="000C35B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0C35BF" w:rsidRPr="00260B96" w:rsidRDefault="000C35BF" w:rsidP="000C35BF">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C35BF" w:rsidRPr="00260B96" w:rsidRDefault="000C35BF" w:rsidP="000C35BF">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0C35BF" w:rsidRPr="00260B96" w:rsidRDefault="000C35BF" w:rsidP="000C35B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0C35BF" w:rsidRPr="00260B96" w:rsidRDefault="000C35BF" w:rsidP="000C35B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C35BF" w:rsidRPr="00260B96" w:rsidRDefault="000C35BF" w:rsidP="000C35B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0C35BF" w:rsidRPr="00260B96" w:rsidRDefault="000C35BF" w:rsidP="000C35B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0C35BF" w:rsidRPr="00260B96" w:rsidRDefault="000C35BF" w:rsidP="000C35B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0C35BF" w:rsidRPr="00260B96" w:rsidRDefault="000C35BF" w:rsidP="000C35BF">
      <w:pPr>
        <w:pStyle w:val="Prrafodelista"/>
        <w:numPr>
          <w:ilvl w:val="0"/>
          <w:numId w:val="40"/>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0C35BF" w:rsidRPr="00260B96" w:rsidRDefault="000C35BF" w:rsidP="000C35BF">
      <w:pPr>
        <w:pStyle w:val="Prrafodelista"/>
        <w:numPr>
          <w:ilvl w:val="0"/>
          <w:numId w:val="40"/>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0C35BF" w:rsidRPr="00260B96" w:rsidRDefault="000C35BF" w:rsidP="000C35B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0C35BF" w:rsidRPr="00260B96" w:rsidRDefault="000C35BF" w:rsidP="000C35BF">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0C35BF" w:rsidRPr="00260B96" w:rsidRDefault="000C35BF" w:rsidP="000C35B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0C35BF" w:rsidRPr="00260B96" w:rsidRDefault="000C35BF" w:rsidP="000C35B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0C35BF" w:rsidRPr="00260B96" w:rsidRDefault="000C35BF" w:rsidP="000C35BF">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0C35BF" w:rsidRPr="00260B96" w:rsidRDefault="000C35BF" w:rsidP="000C35BF">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0C35BF" w:rsidRPr="00260B96" w:rsidRDefault="000C35BF" w:rsidP="000C35BF">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C35BF" w:rsidRPr="00260B96" w:rsidRDefault="000C35BF" w:rsidP="000C35BF">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0C35BF" w:rsidRPr="00260B96" w:rsidRDefault="000C35BF" w:rsidP="000C35B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0C35BF" w:rsidRPr="00260B96" w:rsidRDefault="000C35BF" w:rsidP="000C35BF">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35BF" w:rsidRPr="00260B96" w:rsidRDefault="000C35BF" w:rsidP="000C35BF">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0C35BF" w:rsidRPr="00260B96" w:rsidRDefault="000C35BF" w:rsidP="000C35BF">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C35BF" w:rsidRPr="00260B96" w:rsidRDefault="000C35BF" w:rsidP="000C35BF">
      <w:pPr>
        <w:numPr>
          <w:ilvl w:val="0"/>
          <w:numId w:val="50"/>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0C35BF" w:rsidRPr="00260B96" w:rsidRDefault="000C35BF" w:rsidP="000C35BF">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0C35BF" w:rsidRPr="00260B96" w:rsidRDefault="000C35BF" w:rsidP="000C35BF">
      <w:pPr>
        <w:numPr>
          <w:ilvl w:val="0"/>
          <w:numId w:val="50"/>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0C35BF" w:rsidRPr="00260B96" w:rsidRDefault="000C35BF" w:rsidP="000C35BF">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0C35BF" w:rsidRPr="00260B96" w:rsidRDefault="000C35BF" w:rsidP="000C35BF">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0C35BF" w:rsidRPr="00260B96" w:rsidRDefault="000C35BF" w:rsidP="000C35BF">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0C35BF" w:rsidRPr="00260B96" w:rsidRDefault="000C35BF" w:rsidP="000C35B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0C35BF" w:rsidRPr="00260B96" w:rsidRDefault="000C35BF" w:rsidP="000C35BF">
      <w:pPr>
        <w:numPr>
          <w:ilvl w:val="1"/>
          <w:numId w:val="55"/>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0C35BF" w:rsidRPr="00260B96" w:rsidRDefault="000C35BF" w:rsidP="000C35BF">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0C35BF" w:rsidRPr="00260B96" w:rsidRDefault="000C35BF" w:rsidP="000C35B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0C35BF" w:rsidRPr="00260B96" w:rsidRDefault="000C35BF" w:rsidP="000C35B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0C35BF" w:rsidRPr="00260B96" w:rsidRDefault="000C35BF" w:rsidP="000C35BF">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0C35BF" w:rsidRPr="00260B96" w:rsidRDefault="000C35BF" w:rsidP="000C35B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0C35BF" w:rsidRPr="00260B96" w:rsidRDefault="000C35BF" w:rsidP="000C35BF">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0C35BF" w:rsidRPr="00260B96" w:rsidRDefault="000C35BF" w:rsidP="000C35BF">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0C35BF" w:rsidRPr="00260B96" w:rsidRDefault="000C35BF" w:rsidP="000C35BF">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0C35BF" w:rsidRPr="00260B96" w:rsidRDefault="000C35BF" w:rsidP="000C35BF">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0C35BF" w:rsidRPr="00260B96" w:rsidRDefault="000C35BF" w:rsidP="000C35BF">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0C35BF" w:rsidRPr="00260B96" w:rsidRDefault="000C35BF" w:rsidP="000C35BF">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0C35BF" w:rsidRPr="00260B96" w:rsidRDefault="000C35BF" w:rsidP="000C35BF">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rsidR="000C35BF" w:rsidRPr="00260B96" w:rsidRDefault="000C35BF" w:rsidP="000C35BF">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C35BF" w:rsidRPr="00260B96" w:rsidRDefault="000C35BF" w:rsidP="000C35BF">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0C35BF" w:rsidRPr="00260B96" w:rsidRDefault="000C35BF" w:rsidP="000C35BF">
      <w:pPr>
        <w:numPr>
          <w:ilvl w:val="1"/>
          <w:numId w:val="56"/>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0C35BF" w:rsidRPr="00260B96" w:rsidRDefault="000C35BF" w:rsidP="000C35BF">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0C35BF" w:rsidRPr="00260B96" w:rsidRDefault="000C35BF" w:rsidP="000C35B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0C35BF" w:rsidRPr="00260B96" w:rsidRDefault="000C35BF" w:rsidP="000C35B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0C35BF" w:rsidRPr="00260B96" w:rsidRDefault="000C35BF" w:rsidP="000C35BF">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0C35BF" w:rsidRPr="00260B96" w:rsidRDefault="000C35BF" w:rsidP="000C35B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0C35BF" w:rsidRPr="00260B96" w:rsidRDefault="000C35BF" w:rsidP="000C35BF">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0C35BF" w:rsidRPr="00260B96" w:rsidRDefault="000C35BF" w:rsidP="000C35B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0C35BF" w:rsidRPr="00260B96" w:rsidRDefault="000C35BF" w:rsidP="000C35BF">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0C35BF" w:rsidRPr="00260B96" w:rsidRDefault="000C35BF" w:rsidP="000C35B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0C35BF" w:rsidRPr="00260B96" w:rsidRDefault="000C35BF" w:rsidP="000C35BF">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0C35BF" w:rsidRPr="00260B96" w:rsidRDefault="000C35BF" w:rsidP="000C35BF">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0C35BF" w:rsidRPr="00260B96" w:rsidRDefault="000C35BF" w:rsidP="000C35BF">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0C35BF" w:rsidRPr="00260B96" w:rsidRDefault="000C35BF" w:rsidP="000C35BF">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0C35BF" w:rsidRPr="00260B96" w:rsidRDefault="000C35BF" w:rsidP="000C35BF">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0C35BF" w:rsidRPr="00260B96" w:rsidRDefault="000C35BF" w:rsidP="000C35BF">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0C35BF" w:rsidRPr="00260B96" w:rsidRDefault="000C35BF" w:rsidP="000C35BF">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0C35BF" w:rsidRPr="00260B96" w:rsidRDefault="000C35BF" w:rsidP="000C35BF">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C35BF" w:rsidRPr="00260B96" w:rsidRDefault="000C35BF" w:rsidP="000C35BF">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0C35BF" w:rsidRPr="00260B96" w:rsidRDefault="000C35BF" w:rsidP="000C35BF">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0C35BF" w:rsidRPr="00260B96" w:rsidRDefault="000C35BF" w:rsidP="000C35B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rsidR="000C35BF" w:rsidRPr="00260B96" w:rsidRDefault="000C35BF" w:rsidP="000C35BF">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0C35BF" w:rsidRPr="00260B96" w:rsidRDefault="000C35BF" w:rsidP="000C35B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0C35BF" w:rsidRPr="00260B96" w:rsidRDefault="000C35BF" w:rsidP="000C35BF">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0C35BF" w:rsidRPr="00260B96" w:rsidRDefault="000C35BF" w:rsidP="000C35BF">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0C35BF" w:rsidRPr="00260B96" w:rsidRDefault="000C35BF" w:rsidP="000C35BF">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0C35BF" w:rsidRPr="00260B96" w:rsidRDefault="000C35BF" w:rsidP="000C35BF">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0C35BF" w:rsidRPr="00260B96" w:rsidRDefault="000C35BF" w:rsidP="000C35B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0C35BF" w:rsidRPr="00260B96" w:rsidRDefault="000C35BF" w:rsidP="000C35BF">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C35BF" w:rsidRPr="00260B96" w:rsidRDefault="000C35BF" w:rsidP="000C35B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0C35BF" w:rsidRPr="00260B96" w:rsidRDefault="000C35BF" w:rsidP="000C35B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0C35BF" w:rsidRPr="00260B96" w:rsidRDefault="000C35BF" w:rsidP="000C35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rsidR="000C35BF" w:rsidRPr="00260B96" w:rsidRDefault="000C35BF" w:rsidP="000C35B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0C35BF" w:rsidRPr="00260B96" w:rsidRDefault="000C35BF" w:rsidP="000C35BF">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0C35BF" w:rsidRPr="00260B96" w:rsidRDefault="000C35BF" w:rsidP="000C35B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0C35BF" w:rsidRPr="00260B96" w:rsidRDefault="000C35BF" w:rsidP="000C35BF">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0C35BF" w:rsidRPr="00260B96" w:rsidRDefault="000C35BF" w:rsidP="000C35BF">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0C35BF" w:rsidRPr="00260B96" w:rsidRDefault="000C35BF" w:rsidP="000C35BF">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0C35BF" w:rsidRPr="00260B96" w:rsidRDefault="000C35BF" w:rsidP="000C35BF">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0C35BF" w:rsidRPr="00260B96" w:rsidRDefault="000C35BF" w:rsidP="000C35B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0C35BF" w:rsidRPr="00260B96" w:rsidRDefault="000C35BF" w:rsidP="000C35B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0C35BF" w:rsidRPr="00260B96" w:rsidRDefault="000C35BF" w:rsidP="000C35BF">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0C35BF" w:rsidRPr="00260B96" w:rsidRDefault="000C35BF" w:rsidP="000C35B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0C35BF" w:rsidRPr="00260B96" w:rsidRDefault="000C35BF" w:rsidP="000C35BF">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0C35BF" w:rsidRPr="00260B96" w:rsidRDefault="000C35BF" w:rsidP="000C35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0C35BF" w:rsidRPr="00260B96" w:rsidRDefault="000C35BF" w:rsidP="000C35B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0C35BF" w:rsidRPr="00260B96" w:rsidRDefault="000C35BF" w:rsidP="000C35B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0C35BF" w:rsidRPr="00260B96" w:rsidRDefault="000C35BF" w:rsidP="000C35BF">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0C35BF" w:rsidRPr="00260B96" w:rsidRDefault="000C35BF" w:rsidP="000C35B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C35BF">
        <w:rPr>
          <w:rFonts w:ascii="Arial" w:hAnsi="Arial" w:cs="Arial"/>
          <w:color w:val="000000"/>
          <w:sz w:val="21"/>
          <w:szCs w:val="21"/>
          <w:lang w:val="es-BO"/>
        </w:rPr>
        <w:t xml:space="preserve">la </w:t>
      </w:r>
      <w:r w:rsidRPr="000C35BF">
        <w:rPr>
          <w:rFonts w:ascii="Arial" w:hAnsi="Arial" w:cs="Arial"/>
          <w:b/>
          <w:color w:val="000000"/>
          <w:sz w:val="21"/>
          <w:szCs w:val="21"/>
          <w:lang w:val="es-BO"/>
        </w:rPr>
        <w:t>Entidad</w:t>
      </w:r>
      <w:r w:rsidRPr="00260B96">
        <w:rPr>
          <w:rFonts w:ascii="Arial" w:hAnsi="Arial" w:cs="Arial"/>
          <w:sz w:val="21"/>
          <w:szCs w:val="21"/>
          <w:lang w:val="es-BO"/>
        </w:rPr>
        <w:t>.</w:t>
      </w:r>
    </w:p>
    <w:p w:rsidR="000C35BF" w:rsidRPr="00260B96" w:rsidRDefault="000C35BF" w:rsidP="000C35B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C35BF">
        <w:rPr>
          <w:rFonts w:ascii="Arial" w:hAnsi="Arial" w:cs="Arial"/>
          <w:color w:val="000000"/>
          <w:sz w:val="21"/>
          <w:szCs w:val="21"/>
          <w:lang w:val="es-BO"/>
        </w:rPr>
        <w:t xml:space="preserve">la </w:t>
      </w:r>
      <w:r w:rsidRPr="000C35BF">
        <w:rPr>
          <w:rFonts w:ascii="Arial" w:hAnsi="Arial" w:cs="Arial"/>
          <w:b/>
          <w:color w:val="000000"/>
          <w:sz w:val="21"/>
          <w:szCs w:val="21"/>
          <w:lang w:val="es-BO"/>
        </w:rPr>
        <w:t>Entidad</w:t>
      </w:r>
      <w:r w:rsidRPr="00260B96">
        <w:rPr>
          <w:rFonts w:ascii="Arial" w:hAnsi="Arial" w:cs="Arial"/>
          <w:sz w:val="21"/>
          <w:szCs w:val="21"/>
          <w:lang w:val="es-BO"/>
        </w:rPr>
        <w:t xml:space="preserve">. </w:t>
      </w:r>
    </w:p>
    <w:p w:rsidR="000C35BF" w:rsidRPr="00260B96" w:rsidRDefault="000C35BF" w:rsidP="000C35B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0C35BF" w:rsidRPr="00260B96" w:rsidRDefault="000C35BF" w:rsidP="000C35B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0C35BF" w:rsidRPr="00260B96" w:rsidRDefault="000C35BF" w:rsidP="000C35B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0C35BF" w:rsidRPr="00260B96" w:rsidRDefault="000C35BF" w:rsidP="000C35BF">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0C35BF" w:rsidRPr="00260B96" w:rsidRDefault="000C35BF" w:rsidP="000C35BF">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0C35BF" w:rsidRDefault="000C35BF" w:rsidP="000C35BF">
      <w:pPr>
        <w:pStyle w:val="Prrafodelista"/>
        <w:numPr>
          <w:ilvl w:val="1"/>
          <w:numId w:val="58"/>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0C35BF" w:rsidRPr="00CA352D" w:rsidRDefault="000C35BF" w:rsidP="000C35BF">
      <w:pPr>
        <w:pStyle w:val="Prrafodelista"/>
        <w:spacing w:before="120" w:after="120"/>
        <w:ind w:left="567" w:right="-6"/>
        <w:jc w:val="both"/>
        <w:rPr>
          <w:rFonts w:ascii="Arial" w:hAnsi="Arial" w:cs="Arial"/>
          <w:color w:val="000000"/>
          <w:sz w:val="21"/>
          <w:szCs w:val="21"/>
          <w:lang w:val="es-BO"/>
        </w:rPr>
      </w:pPr>
    </w:p>
    <w:p w:rsidR="000C35BF" w:rsidRPr="00CA352D" w:rsidRDefault="000C35BF" w:rsidP="000C35BF">
      <w:pPr>
        <w:pStyle w:val="Prrafodelista"/>
        <w:numPr>
          <w:ilvl w:val="1"/>
          <w:numId w:val="58"/>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0C35BF" w:rsidRPr="00260B96" w:rsidRDefault="000C35BF" w:rsidP="000C35BF">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0C35BF" w:rsidRPr="00260B96" w:rsidRDefault="000C35BF" w:rsidP="000C35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0C35BF" w:rsidRPr="00260B96" w:rsidRDefault="000C35BF" w:rsidP="000C35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0C35BF" w:rsidRPr="00260B96" w:rsidRDefault="000C35BF" w:rsidP="000C35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0C35BF" w:rsidRPr="00260B96" w:rsidRDefault="000C35BF" w:rsidP="000C35BF">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0C35BF" w:rsidRPr="00260B96" w:rsidRDefault="000C35BF" w:rsidP="000C35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0C35BF" w:rsidRPr="00260B96" w:rsidRDefault="000C35BF" w:rsidP="000C35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0C35BF" w:rsidRDefault="000C35BF" w:rsidP="000C35BF">
      <w:pPr>
        <w:spacing w:after="120"/>
        <w:jc w:val="both"/>
        <w:rPr>
          <w:rFonts w:ascii="Arial" w:hAnsi="Arial" w:cs="Arial"/>
          <w:b/>
          <w:i/>
          <w:u w:val="single"/>
        </w:rPr>
      </w:pPr>
      <w:r>
        <w:rPr>
          <w:rFonts w:ascii="Arial" w:hAnsi="Arial" w:cs="Arial"/>
          <w:b/>
          <w:i/>
          <w:u w:val="single"/>
        </w:rPr>
        <w:t>INCLUIR LA SIGUIENTE CLÁUSULA EN CASO DE QUE CORRESPONDA:</w:t>
      </w:r>
    </w:p>
    <w:p w:rsidR="000C35BF" w:rsidRPr="00254692" w:rsidRDefault="000C35BF" w:rsidP="000C35BF">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0C35BF" w:rsidRPr="00254692" w:rsidRDefault="000C35BF" w:rsidP="000C35BF">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0C35BF" w:rsidRPr="00254692" w:rsidRDefault="000C35BF" w:rsidP="000C35BF">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0C35BF" w:rsidRPr="00254692" w:rsidRDefault="000C35BF" w:rsidP="000C35BF">
      <w:pPr>
        <w:spacing w:after="120"/>
        <w:jc w:val="both"/>
        <w:rPr>
          <w:rFonts w:ascii="Arial" w:hAnsi="Arial" w:cs="Arial"/>
          <w:i/>
          <w:sz w:val="21"/>
          <w:szCs w:val="21"/>
        </w:rPr>
      </w:pPr>
      <w:r w:rsidRPr="00254692">
        <w:rPr>
          <w:rFonts w:ascii="Arial" w:hAnsi="Arial" w:cs="Arial"/>
          <w:i/>
          <w:sz w:val="21"/>
          <w:szCs w:val="21"/>
        </w:rPr>
        <w:t>Originales o fotocopias legalizadas de:</w:t>
      </w:r>
    </w:p>
    <w:p w:rsidR="000C35BF" w:rsidRPr="00254692" w:rsidRDefault="000C35BF" w:rsidP="000C35BF">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0C35BF" w:rsidRPr="00254692" w:rsidRDefault="000C35BF" w:rsidP="000C35BF">
      <w:pPr>
        <w:numPr>
          <w:ilvl w:val="0"/>
          <w:numId w:val="52"/>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0C35BF" w:rsidRPr="00254692" w:rsidRDefault="000C35BF" w:rsidP="000C35BF">
      <w:pPr>
        <w:numPr>
          <w:ilvl w:val="0"/>
          <w:numId w:val="52"/>
        </w:numPr>
        <w:ind w:left="1134" w:hanging="283"/>
        <w:jc w:val="both"/>
        <w:rPr>
          <w:rFonts w:ascii="Arial" w:hAnsi="Arial" w:cs="Arial"/>
          <w:i/>
          <w:sz w:val="21"/>
          <w:szCs w:val="21"/>
        </w:rPr>
      </w:pPr>
      <w:r w:rsidRPr="00254692">
        <w:rPr>
          <w:rFonts w:ascii="Arial" w:hAnsi="Arial" w:cs="Arial"/>
          <w:i/>
          <w:sz w:val="21"/>
          <w:szCs w:val="21"/>
        </w:rPr>
        <w:t>Minuta del Contrato</w:t>
      </w:r>
    </w:p>
    <w:p w:rsidR="000C35BF" w:rsidRPr="00254692" w:rsidRDefault="000C35BF" w:rsidP="000C35BF">
      <w:pPr>
        <w:jc w:val="both"/>
        <w:rPr>
          <w:rFonts w:ascii="Arial" w:hAnsi="Arial" w:cs="Arial"/>
          <w:i/>
          <w:sz w:val="21"/>
          <w:szCs w:val="21"/>
        </w:rPr>
      </w:pPr>
      <w:r w:rsidRPr="00254692">
        <w:rPr>
          <w:rFonts w:ascii="Arial" w:hAnsi="Arial" w:cs="Arial"/>
          <w:i/>
          <w:sz w:val="21"/>
          <w:szCs w:val="21"/>
        </w:rPr>
        <w:t>Fotocopias simples de:</w:t>
      </w:r>
    </w:p>
    <w:p w:rsidR="000C35BF" w:rsidRPr="00254692" w:rsidRDefault="000C35BF" w:rsidP="000C35BF">
      <w:pPr>
        <w:numPr>
          <w:ilvl w:val="0"/>
          <w:numId w:val="52"/>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0C35BF" w:rsidRPr="00254692" w:rsidRDefault="000C35BF" w:rsidP="000C35BF">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0C35BF" w:rsidRPr="00254692" w:rsidRDefault="000C35BF" w:rsidP="000C35BF">
      <w:pPr>
        <w:numPr>
          <w:ilvl w:val="0"/>
          <w:numId w:val="52"/>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0C35BF" w:rsidRPr="00254692" w:rsidRDefault="000C35BF" w:rsidP="000C35BF">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rsidR="000C35BF" w:rsidRPr="00260B96" w:rsidRDefault="000C35BF" w:rsidP="000C35BF">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0C35BF" w:rsidRPr="00260B96" w:rsidRDefault="000C35BF" w:rsidP="000C35BF">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0C35BF" w:rsidRPr="00260B96" w:rsidRDefault="000C35BF" w:rsidP="000C35BF">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0C35BF" w:rsidRPr="00260B96" w:rsidRDefault="000C35BF" w:rsidP="000C35BF">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0C35BF" w:rsidRDefault="000C35BF" w:rsidP="000C35BF">
      <w:pPr>
        <w:spacing w:after="120"/>
        <w:jc w:val="both"/>
        <w:rPr>
          <w:rFonts w:ascii="Arial" w:hAnsi="Arial" w:cs="Arial"/>
          <w:sz w:val="21"/>
          <w:szCs w:val="21"/>
          <w:lang w:val="es-ES_tradnl"/>
        </w:rPr>
      </w:pPr>
    </w:p>
    <w:p w:rsidR="000C35BF" w:rsidRPr="00260B96" w:rsidRDefault="000C35BF" w:rsidP="000C35BF">
      <w:pPr>
        <w:spacing w:after="120"/>
        <w:jc w:val="both"/>
        <w:rPr>
          <w:rFonts w:ascii="Arial" w:hAnsi="Arial" w:cs="Arial"/>
          <w:sz w:val="21"/>
          <w:szCs w:val="21"/>
          <w:lang w:val="es-ES_tradnl"/>
        </w:rPr>
      </w:pPr>
    </w:p>
    <w:p w:rsidR="000C35BF" w:rsidRPr="00260B96" w:rsidRDefault="000C35BF" w:rsidP="000C35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0C35BF" w:rsidRPr="00260B96" w:rsidTr="00FD7163">
        <w:tc>
          <w:tcPr>
            <w:tcW w:w="4914" w:type="dxa"/>
          </w:tcPr>
          <w:p w:rsidR="000C35BF" w:rsidRPr="00260B96" w:rsidRDefault="000C35BF" w:rsidP="00FD7163">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0C35BF" w:rsidRPr="00260B96" w:rsidRDefault="000C35BF" w:rsidP="00FD7163">
            <w:pPr>
              <w:jc w:val="both"/>
              <w:rPr>
                <w:rFonts w:ascii="Arial" w:hAnsi="Arial" w:cs="Arial"/>
                <w:sz w:val="21"/>
                <w:szCs w:val="21"/>
              </w:rPr>
            </w:pPr>
            <w:r w:rsidRPr="00260B96">
              <w:rPr>
                <w:rFonts w:ascii="Arial" w:hAnsi="Arial" w:cs="Arial"/>
                <w:sz w:val="21"/>
                <w:szCs w:val="21"/>
              </w:rPr>
              <w:t xml:space="preserve">          Sr. ____________________________</w:t>
            </w:r>
          </w:p>
        </w:tc>
      </w:tr>
      <w:tr w:rsidR="000C35BF" w:rsidRPr="00260B96" w:rsidTr="00FD7163">
        <w:tc>
          <w:tcPr>
            <w:tcW w:w="4914" w:type="dxa"/>
          </w:tcPr>
          <w:p w:rsidR="000C35BF" w:rsidRPr="00260B96" w:rsidRDefault="000C35BF" w:rsidP="00FD7163">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0C35BF" w:rsidRPr="00260B96" w:rsidRDefault="000C35BF" w:rsidP="00FD7163">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0C35BF" w:rsidRPr="00260B96" w:rsidRDefault="000C35BF" w:rsidP="00FD7163">
            <w:pPr>
              <w:jc w:val="both"/>
              <w:rPr>
                <w:rFonts w:ascii="Arial" w:hAnsi="Arial" w:cs="Arial"/>
                <w:i/>
                <w:sz w:val="21"/>
                <w:szCs w:val="21"/>
              </w:rPr>
            </w:pPr>
            <w:r w:rsidRPr="00260B96">
              <w:rPr>
                <w:rFonts w:ascii="Arial" w:hAnsi="Arial" w:cs="Arial"/>
                <w:i/>
                <w:sz w:val="21"/>
                <w:szCs w:val="21"/>
              </w:rPr>
              <w:t xml:space="preserve">                          Nombre empresa</w:t>
            </w:r>
          </w:p>
          <w:p w:rsidR="000C35BF" w:rsidRPr="00260B96" w:rsidRDefault="000C35BF" w:rsidP="00FD7163">
            <w:pPr>
              <w:jc w:val="both"/>
              <w:rPr>
                <w:rFonts w:ascii="Arial" w:hAnsi="Arial" w:cs="Arial"/>
                <w:b/>
                <w:sz w:val="21"/>
                <w:szCs w:val="21"/>
              </w:rPr>
            </w:pPr>
            <w:r w:rsidRPr="00260B96">
              <w:rPr>
                <w:rFonts w:ascii="Arial" w:hAnsi="Arial" w:cs="Arial"/>
                <w:b/>
                <w:sz w:val="21"/>
                <w:szCs w:val="21"/>
              </w:rPr>
              <w:t xml:space="preserve">                            CONTRATISTA</w:t>
            </w:r>
          </w:p>
        </w:tc>
      </w:tr>
    </w:tbl>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4F9" w:rsidRDefault="009B14F9">
      <w:r>
        <w:separator/>
      </w:r>
    </w:p>
  </w:endnote>
  <w:endnote w:type="continuationSeparator" w:id="0">
    <w:p w:rsidR="009B14F9" w:rsidRDefault="009B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F38" w:rsidRDefault="009D0F38">
    <w:pPr>
      <w:pStyle w:val="Piedepgina"/>
      <w:jc w:val="right"/>
    </w:pPr>
    <w:r>
      <w:fldChar w:fldCharType="begin"/>
    </w:r>
    <w:r>
      <w:instrText xml:space="preserve"> PAGE   \* MERGEFORMAT </w:instrText>
    </w:r>
    <w:r>
      <w:fldChar w:fldCharType="separate"/>
    </w:r>
    <w:r w:rsidR="001A58D1">
      <w:rPr>
        <w:noProof/>
      </w:rPr>
      <w:t>3</w:t>
    </w:r>
    <w:r>
      <w:fldChar w:fldCharType="end"/>
    </w:r>
  </w:p>
  <w:p w:rsidR="009D0F38" w:rsidRDefault="009D0F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4F9" w:rsidRDefault="009B14F9">
      <w:r>
        <w:separator/>
      </w:r>
    </w:p>
  </w:footnote>
  <w:footnote w:type="continuationSeparator" w:id="0">
    <w:p w:rsidR="009B14F9" w:rsidRDefault="009B14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5"/>
  </w:num>
  <w:num w:numId="4">
    <w:abstractNumId w:val="10"/>
  </w:num>
  <w:num w:numId="5">
    <w:abstractNumId w:val="24"/>
  </w:num>
  <w:num w:numId="6">
    <w:abstractNumId w:val="26"/>
  </w:num>
  <w:num w:numId="7">
    <w:abstractNumId w:val="0"/>
  </w:num>
  <w:num w:numId="8">
    <w:abstractNumId w:val="49"/>
  </w:num>
  <w:num w:numId="9">
    <w:abstractNumId w:val="19"/>
  </w:num>
  <w:num w:numId="10">
    <w:abstractNumId w:val="56"/>
  </w:num>
  <w:num w:numId="11">
    <w:abstractNumId w:val="9"/>
  </w:num>
  <w:num w:numId="12">
    <w:abstractNumId w:val="8"/>
  </w:num>
  <w:num w:numId="13">
    <w:abstractNumId w:val="11"/>
  </w:num>
  <w:num w:numId="14">
    <w:abstractNumId w:val="38"/>
  </w:num>
  <w:num w:numId="15">
    <w:abstractNumId w:val="37"/>
  </w:num>
  <w:num w:numId="16">
    <w:abstractNumId w:val="41"/>
  </w:num>
  <w:num w:numId="17">
    <w:abstractNumId w:val="13"/>
  </w:num>
  <w:num w:numId="18">
    <w:abstractNumId w:val="2"/>
  </w:num>
  <w:num w:numId="19">
    <w:abstractNumId w:val="47"/>
  </w:num>
  <w:num w:numId="20">
    <w:abstractNumId w:val="44"/>
  </w:num>
  <w:num w:numId="21">
    <w:abstractNumId w:val="3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5"/>
  </w:num>
  <w:num w:numId="26">
    <w:abstractNumId w:val="30"/>
  </w:num>
  <w:num w:numId="27">
    <w:abstractNumId w:val="42"/>
  </w:num>
  <w:num w:numId="28">
    <w:abstractNumId w:val="36"/>
  </w:num>
  <w:num w:numId="29">
    <w:abstractNumId w:val="33"/>
  </w:num>
  <w:num w:numId="30">
    <w:abstractNumId w:val="53"/>
  </w:num>
  <w:num w:numId="31">
    <w:abstractNumId w:val="23"/>
  </w:num>
  <w:num w:numId="32">
    <w:abstractNumId w:val="28"/>
  </w:num>
  <w:num w:numId="33">
    <w:abstractNumId w:val="4"/>
  </w:num>
  <w:num w:numId="34">
    <w:abstractNumId w:val="52"/>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32"/>
  </w:num>
  <w:num w:numId="40">
    <w:abstractNumId w:val="54"/>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9"/>
  </w:num>
  <w:num w:numId="45">
    <w:abstractNumId w:val="46"/>
  </w:num>
  <w:num w:numId="46">
    <w:abstractNumId w:val="48"/>
  </w:num>
  <w:num w:numId="47">
    <w:abstractNumId w:val="21"/>
  </w:num>
  <w:num w:numId="48">
    <w:abstractNumId w:val="1"/>
  </w:num>
  <w:num w:numId="49">
    <w:abstractNumId w:val="14"/>
  </w:num>
  <w:num w:numId="50">
    <w:abstractNumId w:val="6"/>
  </w:num>
  <w:num w:numId="51">
    <w:abstractNumId w:val="55"/>
  </w:num>
  <w:num w:numId="52">
    <w:abstractNumId w:val="43"/>
  </w:num>
  <w:num w:numId="53">
    <w:abstractNumId w:val="29"/>
  </w:num>
  <w:num w:numId="54">
    <w:abstractNumId w:val="17"/>
  </w:num>
  <w:num w:numId="55">
    <w:abstractNumId w:val="34"/>
  </w:num>
  <w:num w:numId="56">
    <w:abstractNumId w:val="27"/>
  </w:num>
  <w:num w:numId="57">
    <w:abstractNumId w:val="22"/>
  </w:num>
  <w:num w:numId="58">
    <w:abstractNumId w:val="40"/>
  </w:num>
  <w:num w:numId="59">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35D"/>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5BF"/>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7E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4A1"/>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18E"/>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D1"/>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A30"/>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119"/>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1D6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A02"/>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440"/>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DF2"/>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0CC"/>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1D6"/>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3FAB"/>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05A"/>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552"/>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14F9"/>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3ED"/>
    <w:rsid w:val="009D0E14"/>
    <w:rsid w:val="009D0F0C"/>
    <w:rsid w:val="009D0F38"/>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39"/>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8D1"/>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C9B"/>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29C"/>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359"/>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50"/>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44E"/>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EE8"/>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A"/>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C7"/>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1CE"/>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21"/>
    <w:rsid w:val="00F937E3"/>
    <w:rsid w:val="00F952DC"/>
    <w:rsid w:val="00F955C1"/>
    <w:rsid w:val="00F956F1"/>
    <w:rsid w:val="00F957F9"/>
    <w:rsid w:val="00F961F2"/>
    <w:rsid w:val="00F966BD"/>
    <w:rsid w:val="00F96FB8"/>
    <w:rsid w:val="00F97611"/>
    <w:rsid w:val="00FA104D"/>
    <w:rsid w:val="00FA10CF"/>
    <w:rsid w:val="00FA16BA"/>
    <w:rsid w:val="00FA26E2"/>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163"/>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A58D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A58D1"/>
    <w:pPr>
      <w:ind w:left="708"/>
    </w:pPr>
    <w:rPr>
      <w:rFonts w:eastAsia="Calibri"/>
      <w:lang w:eastAsia="es-ES"/>
    </w:rPr>
  </w:style>
  <w:style w:type="table" w:customStyle="1" w:styleId="Listaclara-nfasis11">
    <w:name w:val="Lista clara - Énfasis 11"/>
    <w:basedOn w:val="Tablanormal"/>
    <w:uiPriority w:val="61"/>
    <w:rsid w:val="00AA58D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A58D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A58D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A58D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A58D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A58D1"/>
    <w:rPr>
      <w:rFonts w:ascii="Times New Roman" w:hAnsi="Times New Roman" w:cs="Times New Roman"/>
      <w:sz w:val="18"/>
      <w:szCs w:val="18"/>
    </w:rPr>
  </w:style>
  <w:style w:type="paragraph" w:styleId="Lista">
    <w:name w:val="List"/>
    <w:basedOn w:val="Normal"/>
    <w:unhideWhenUsed/>
    <w:rsid w:val="00AA58D1"/>
    <w:pPr>
      <w:ind w:left="283" w:hanging="283"/>
      <w:contextualSpacing/>
    </w:pPr>
    <w:rPr>
      <w:rFonts w:ascii="Verdana" w:hAnsi="Verdana"/>
      <w:sz w:val="16"/>
      <w:szCs w:val="16"/>
      <w:lang w:eastAsia="es-ES"/>
    </w:rPr>
  </w:style>
  <w:style w:type="paragraph" w:styleId="Lista3">
    <w:name w:val="List 3"/>
    <w:basedOn w:val="Normal"/>
    <w:unhideWhenUsed/>
    <w:rsid w:val="00AA58D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A58D1"/>
    <w:rPr>
      <w:rFonts w:ascii="Verdana" w:hAnsi="Verdana"/>
      <w:sz w:val="16"/>
      <w:szCs w:val="16"/>
      <w:lang w:eastAsia="es-ES"/>
    </w:rPr>
  </w:style>
  <w:style w:type="character" w:customStyle="1" w:styleId="SaludoCar">
    <w:name w:val="Saludo Car"/>
    <w:basedOn w:val="Fuentedeprrafopredeter"/>
    <w:link w:val="Saludo"/>
    <w:uiPriority w:val="99"/>
    <w:rsid w:val="00AA58D1"/>
    <w:rPr>
      <w:rFonts w:ascii="Verdana" w:hAnsi="Verdana"/>
      <w:sz w:val="16"/>
      <w:szCs w:val="16"/>
      <w:lang w:val="es-ES" w:eastAsia="es-ES"/>
    </w:rPr>
  </w:style>
  <w:style w:type="paragraph" w:styleId="Continuarlista">
    <w:name w:val="List Continue"/>
    <w:basedOn w:val="Normal"/>
    <w:uiPriority w:val="99"/>
    <w:unhideWhenUsed/>
    <w:rsid w:val="00AA58D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A58D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A58D1"/>
    <w:rPr>
      <w:rFonts w:ascii="Verdana" w:hAnsi="Verdana"/>
      <w:sz w:val="16"/>
      <w:szCs w:val="16"/>
      <w:lang w:val="es-ES" w:eastAsia="es-ES"/>
    </w:rPr>
  </w:style>
  <w:style w:type="paragraph" w:styleId="Descripcin">
    <w:name w:val="caption"/>
    <w:basedOn w:val="Normal"/>
    <w:next w:val="Normal"/>
    <w:uiPriority w:val="35"/>
    <w:semiHidden/>
    <w:unhideWhenUsed/>
    <w:qFormat/>
    <w:rsid w:val="00AA58D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A58D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2F21E-418A-4257-8BB2-52868E287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23513</Words>
  <Characters>129322</Characters>
  <Application>Microsoft Office Word</Application>
  <DocSecurity>0</DocSecurity>
  <Lines>1077</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152530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2015-02-19T14:27:00Z</cp:lastPrinted>
  <dcterms:created xsi:type="dcterms:W3CDTF">2016-09-01T00:01:00Z</dcterms:created>
  <dcterms:modified xsi:type="dcterms:W3CDTF">2016-09-01T00:01:00Z</dcterms:modified>
</cp:coreProperties>
</file>