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462" w:rsidRPr="00F04490" w:rsidRDefault="007D3462" w:rsidP="007D3462">
      <w:pPr>
        <w:spacing w:after="0" w:line="240" w:lineRule="auto"/>
        <w:ind w:left="567"/>
        <w:jc w:val="center"/>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ESPECIFICACIONES TÉCNICAS</w:t>
      </w:r>
    </w:p>
    <w:p w:rsidR="007D3462" w:rsidRDefault="007D3462" w:rsidP="007D3462">
      <w:pPr>
        <w:spacing w:after="0" w:line="240" w:lineRule="auto"/>
        <w:jc w:val="both"/>
        <w:rPr>
          <w:rFonts w:ascii="Arial" w:eastAsia="Times New Roman" w:hAnsi="Arial" w:cs="Arial"/>
          <w:b/>
          <w:sz w:val="14"/>
          <w:szCs w:val="14"/>
          <w:lang w:val="es-ES" w:eastAsia="en-US"/>
        </w:rPr>
      </w:pPr>
    </w:p>
    <w:p w:rsidR="00F04490" w:rsidRPr="00F04490" w:rsidRDefault="00F04490" w:rsidP="007D3462">
      <w:pPr>
        <w:spacing w:after="0" w:line="240" w:lineRule="auto"/>
        <w:jc w:val="both"/>
        <w:rPr>
          <w:rFonts w:ascii="Arial" w:eastAsia="Times New Roman" w:hAnsi="Arial" w:cs="Arial"/>
          <w:b/>
          <w:sz w:val="14"/>
          <w:szCs w:val="14"/>
          <w:lang w:val="es-ES" w:eastAsia="en-US"/>
        </w:rPr>
      </w:pPr>
    </w:p>
    <w:p w:rsidR="007D3462" w:rsidRPr="00F04490" w:rsidRDefault="007D3462" w:rsidP="007D3462">
      <w:pPr>
        <w:spacing w:after="0" w:line="240" w:lineRule="auto"/>
        <w:ind w:left="993"/>
        <w:jc w:val="both"/>
        <w:rPr>
          <w:rFonts w:ascii="Arial" w:eastAsia="Times New Roman" w:hAnsi="Arial" w:cs="Arial"/>
          <w:sz w:val="14"/>
          <w:szCs w:val="14"/>
          <w:lang w:val="es-ES" w:eastAsia="es-ES"/>
        </w:rPr>
      </w:pPr>
    </w:p>
    <w:p w:rsidR="007D3462" w:rsidRPr="00F04490" w:rsidRDefault="007D3462" w:rsidP="007D3462">
      <w:pPr>
        <w:spacing w:after="0" w:line="240" w:lineRule="auto"/>
        <w:jc w:val="center"/>
        <w:rPr>
          <w:rFonts w:ascii="Arial" w:eastAsia="Times New Roman" w:hAnsi="Arial" w:cs="Arial"/>
          <w:b/>
          <w:bCs/>
          <w:sz w:val="14"/>
          <w:szCs w:val="14"/>
          <w:u w:val="single"/>
          <w:lang w:val="es-ES" w:eastAsia="en-US"/>
        </w:rPr>
      </w:pPr>
      <w:r w:rsidRPr="00F04490">
        <w:rPr>
          <w:rFonts w:ascii="Arial" w:eastAsia="Times New Roman" w:hAnsi="Arial" w:cs="Arial"/>
          <w:b/>
          <w:bCs/>
          <w:sz w:val="14"/>
          <w:szCs w:val="14"/>
          <w:u w:val="single"/>
          <w:lang w:val="es-ES" w:eastAsia="en-US"/>
        </w:rPr>
        <w:t>SERVICIO DE MANTENIMIENTO INFRAESTRUCTURA CIVIL ORURO</w:t>
      </w:r>
    </w:p>
    <w:p w:rsidR="007D3462" w:rsidRPr="00F04490" w:rsidRDefault="007D3462" w:rsidP="007D3462">
      <w:pPr>
        <w:spacing w:after="0" w:line="240" w:lineRule="auto"/>
        <w:jc w:val="center"/>
        <w:rPr>
          <w:rFonts w:ascii="Arial" w:eastAsia="Times New Roman" w:hAnsi="Arial" w:cs="Arial"/>
          <w:b/>
          <w:bCs/>
          <w:sz w:val="14"/>
          <w:szCs w:val="14"/>
          <w:u w:val="single"/>
          <w:lang w:val="es-ES" w:eastAsia="en-US"/>
        </w:rPr>
      </w:pPr>
      <w:r w:rsidRPr="00F04490">
        <w:rPr>
          <w:rFonts w:ascii="Arial" w:eastAsia="Times New Roman" w:hAnsi="Arial" w:cs="Arial"/>
          <w:b/>
          <w:bCs/>
          <w:sz w:val="14"/>
          <w:szCs w:val="14"/>
          <w:u w:val="single"/>
          <w:lang w:val="es-ES" w:eastAsia="en-US"/>
        </w:rPr>
        <w:t>GESTION - 2016</w:t>
      </w:r>
    </w:p>
    <w:p w:rsidR="007D3462" w:rsidRPr="00F04490" w:rsidRDefault="007D3462" w:rsidP="007D3462">
      <w:pPr>
        <w:spacing w:after="0" w:line="240" w:lineRule="auto"/>
        <w:jc w:val="both"/>
        <w:rPr>
          <w:rFonts w:ascii="Arial" w:eastAsia="Times New Roman" w:hAnsi="Arial" w:cs="Arial"/>
          <w:b/>
          <w:bCs/>
          <w:sz w:val="14"/>
          <w:szCs w:val="14"/>
          <w:lang w:val="es-ES" w:eastAsia="en-US"/>
        </w:rPr>
      </w:pPr>
    </w:p>
    <w:p w:rsidR="007D3462" w:rsidRPr="00F04490" w:rsidRDefault="007D3462" w:rsidP="007D3462">
      <w:pPr>
        <w:spacing w:after="0" w:line="240" w:lineRule="auto"/>
        <w:jc w:val="both"/>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1. OBJETO DE LA CONVOCATORIA</w:t>
      </w:r>
    </w:p>
    <w:p w:rsidR="007D3462" w:rsidRPr="00F04490" w:rsidRDefault="007D3462" w:rsidP="007D3462">
      <w:pPr>
        <w:spacing w:after="0" w:line="240" w:lineRule="auto"/>
        <w:jc w:val="both"/>
        <w:rPr>
          <w:rFonts w:ascii="Arial" w:eastAsia="Times New Roman" w:hAnsi="Arial" w:cs="Arial"/>
          <w:b/>
          <w:bCs/>
          <w:sz w:val="14"/>
          <w:szCs w:val="14"/>
          <w:lang w:eastAsia="en-US"/>
        </w:rPr>
      </w:pPr>
    </w:p>
    <w:p w:rsidR="007D3462" w:rsidRPr="00F04490" w:rsidRDefault="007D3462" w:rsidP="007D346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diferentes predios e instalaciones del departamento de Oruro de acuerdo a las necesidades y actividades del personal de YPFB.</w:t>
      </w:r>
    </w:p>
    <w:p w:rsidR="007D3462" w:rsidRPr="00F04490" w:rsidRDefault="007D3462" w:rsidP="007D3462">
      <w:pPr>
        <w:spacing w:after="0" w:line="240" w:lineRule="auto"/>
        <w:jc w:val="both"/>
        <w:rPr>
          <w:rFonts w:ascii="Arial" w:eastAsia="Times New Roman" w:hAnsi="Arial" w:cs="Arial"/>
          <w:sz w:val="14"/>
          <w:szCs w:val="14"/>
          <w:lang w:val="es-ES" w:eastAsia="en-US"/>
        </w:rPr>
      </w:pPr>
    </w:p>
    <w:p w:rsidR="007D3462" w:rsidRPr="00F04490" w:rsidRDefault="007D3462" w:rsidP="007D346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7D3462" w:rsidRPr="00F04490" w:rsidRDefault="007D3462" w:rsidP="007D3462">
      <w:pPr>
        <w:spacing w:after="0" w:line="240" w:lineRule="auto"/>
        <w:jc w:val="both"/>
        <w:rPr>
          <w:rFonts w:ascii="Arial" w:eastAsia="Times New Roman" w:hAnsi="Arial" w:cs="Arial"/>
          <w:sz w:val="14"/>
          <w:szCs w:val="14"/>
          <w:lang w:val="es-ES" w:eastAsia="en-US"/>
        </w:rPr>
      </w:pPr>
    </w:p>
    <w:p w:rsidR="007D3462" w:rsidRPr="00F04490" w:rsidRDefault="007D3462" w:rsidP="007D3462">
      <w:pPr>
        <w:spacing w:after="0" w:line="240" w:lineRule="auto"/>
        <w:jc w:val="both"/>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2. CARACTERISTICAS DE LA EMPRESA A SER CONTRATADA</w:t>
      </w:r>
    </w:p>
    <w:p w:rsidR="007D3462" w:rsidRPr="00F04490" w:rsidRDefault="007D3462" w:rsidP="007D3462">
      <w:pPr>
        <w:spacing w:after="0" w:line="240" w:lineRule="auto"/>
        <w:jc w:val="both"/>
        <w:rPr>
          <w:rFonts w:ascii="Arial" w:eastAsia="Times New Roman" w:hAnsi="Arial" w:cs="Arial"/>
          <w:sz w:val="14"/>
          <w:szCs w:val="14"/>
          <w:lang w:val="es-ES" w:eastAsia="en-US"/>
        </w:rPr>
      </w:pPr>
    </w:p>
    <w:p w:rsidR="00A75349" w:rsidRPr="00F04490" w:rsidRDefault="00A75349" w:rsidP="00A75349">
      <w:pPr>
        <w:numPr>
          <w:ilvl w:val="0"/>
          <w:numId w:val="32"/>
        </w:num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Empresa constructora o de servicios legalmente establecida, con experiencia general mínima de dos trabajos de mantenimiento o dos trabajos de obras civiles realizados y experiencia especifica mínima de dos trabajos de mantenimiento o dos trabajos de obras civiles realizados.</w:t>
      </w:r>
    </w:p>
    <w:p w:rsidR="000D1273" w:rsidRPr="00094DA8" w:rsidRDefault="000D1273" w:rsidP="00A75349">
      <w:pPr>
        <w:numPr>
          <w:ilvl w:val="0"/>
          <w:numId w:val="32"/>
        </w:numPr>
        <w:spacing w:after="0" w:line="240" w:lineRule="auto"/>
        <w:jc w:val="both"/>
        <w:rPr>
          <w:rFonts w:ascii="Arial" w:eastAsia="Times New Roman" w:hAnsi="Arial" w:cs="Arial"/>
          <w:sz w:val="14"/>
          <w:szCs w:val="14"/>
          <w:lang w:val="es-ES" w:eastAsia="en-US"/>
        </w:rPr>
      </w:pPr>
      <w:r w:rsidRPr="00094DA8">
        <w:rPr>
          <w:rFonts w:ascii="Arial" w:eastAsia="Times New Roman" w:hAnsi="Arial" w:cs="Arial"/>
          <w:sz w:val="14"/>
          <w:szCs w:val="14"/>
          <w:lang w:val="es-ES" w:eastAsia="en-US"/>
        </w:rPr>
        <w:t xml:space="preserve">La empresa deberá presentar en </w:t>
      </w:r>
      <w:r w:rsidR="00BF15CB" w:rsidRPr="00094DA8">
        <w:rPr>
          <w:rFonts w:ascii="Arial" w:eastAsia="Times New Roman" w:hAnsi="Arial" w:cs="Arial"/>
          <w:sz w:val="14"/>
          <w:szCs w:val="14"/>
          <w:lang w:val="es-ES" w:eastAsia="en-US"/>
        </w:rPr>
        <w:t xml:space="preserve">su propuesta </w:t>
      </w:r>
      <w:r w:rsidRPr="00094DA8">
        <w:rPr>
          <w:rFonts w:ascii="Arial" w:eastAsia="Times New Roman" w:hAnsi="Arial" w:cs="Arial"/>
          <w:sz w:val="14"/>
          <w:szCs w:val="14"/>
          <w:lang w:val="es-ES" w:eastAsia="en-US"/>
        </w:rPr>
        <w:t xml:space="preserve">fotocopia simple </w:t>
      </w:r>
      <w:r w:rsidR="00BF15CB" w:rsidRPr="00094DA8">
        <w:rPr>
          <w:rFonts w:ascii="Arial" w:eastAsia="Times New Roman" w:hAnsi="Arial" w:cs="Arial"/>
          <w:sz w:val="14"/>
          <w:szCs w:val="14"/>
          <w:lang w:val="es-ES" w:eastAsia="en-US"/>
        </w:rPr>
        <w:t xml:space="preserve">de </w:t>
      </w:r>
      <w:r w:rsidRPr="00094DA8">
        <w:rPr>
          <w:rFonts w:ascii="Arial" w:eastAsia="Times New Roman" w:hAnsi="Arial" w:cs="Arial"/>
          <w:sz w:val="14"/>
          <w:szCs w:val="14"/>
          <w:lang w:val="es-ES" w:eastAsia="en-US"/>
        </w:rPr>
        <w:t xml:space="preserve">su </w:t>
      </w:r>
      <w:r w:rsidR="00BF15CB" w:rsidRPr="00094DA8">
        <w:rPr>
          <w:rFonts w:ascii="Arial" w:eastAsia="Times New Roman" w:hAnsi="Arial" w:cs="Arial"/>
          <w:sz w:val="14"/>
          <w:szCs w:val="14"/>
          <w:lang w:val="es-ES" w:eastAsia="en-US"/>
        </w:rPr>
        <w:t>registro de funda empresa.</w:t>
      </w:r>
    </w:p>
    <w:p w:rsidR="00A75349" w:rsidRPr="00F04490" w:rsidRDefault="00A75349" w:rsidP="00A75349">
      <w:pPr>
        <w:numPr>
          <w:ilvl w:val="0"/>
          <w:numId w:val="32"/>
        </w:num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 empresa deberá contar con el asesoramiento de un profesional en arquitectura o ingeniería civil que cuente con título académico con experiencia general  de dos servicios similares en supervisor de obra, director de obra, residente de obra o fiscal de obra o trabajos de mantenimiento en infraestructura civil y experiencia especifica de dos servicios similares en supervisor de obra, director de obra, residente de obra o fiscal de obra o trabajos de mantenimiento en infraestructura civil.</w:t>
      </w:r>
    </w:p>
    <w:p w:rsidR="007D3462" w:rsidRPr="00F04490" w:rsidRDefault="007D3462" w:rsidP="007D3462">
      <w:pPr>
        <w:spacing w:after="0" w:line="240" w:lineRule="auto"/>
        <w:jc w:val="both"/>
        <w:rPr>
          <w:rFonts w:ascii="Arial" w:eastAsia="Times New Roman" w:hAnsi="Arial" w:cs="Arial"/>
          <w:sz w:val="14"/>
          <w:szCs w:val="14"/>
          <w:lang w:val="es-ES" w:eastAsia="en-US"/>
        </w:rPr>
      </w:pPr>
    </w:p>
    <w:p w:rsidR="007D3462" w:rsidRPr="00F04490" w:rsidRDefault="007D3462" w:rsidP="007D3462">
      <w:pPr>
        <w:keepNext/>
        <w:numPr>
          <w:ilvl w:val="0"/>
          <w:numId w:val="33"/>
        </w:numPr>
        <w:spacing w:after="0" w:line="240" w:lineRule="auto"/>
        <w:ind w:left="284"/>
        <w:outlineLvl w:val="0"/>
        <w:rPr>
          <w:rFonts w:ascii="Arial" w:eastAsia="Times New Roman" w:hAnsi="Arial" w:cs="Arial"/>
          <w:b/>
          <w:bCs/>
          <w:kern w:val="32"/>
          <w:sz w:val="14"/>
          <w:szCs w:val="14"/>
          <w:lang w:val="x-none" w:eastAsia="en-US"/>
        </w:rPr>
      </w:pPr>
      <w:r w:rsidRPr="00F04490">
        <w:rPr>
          <w:rFonts w:ascii="Arial" w:eastAsia="Times New Roman" w:hAnsi="Arial" w:cs="Arial"/>
          <w:b/>
          <w:bCs/>
          <w:kern w:val="32"/>
          <w:sz w:val="14"/>
          <w:szCs w:val="14"/>
          <w:lang w:val="x-none" w:eastAsia="en-US"/>
        </w:rPr>
        <w:t>CARACTERISTICAS GENERALES DE LA CONTRATACION</w:t>
      </w:r>
    </w:p>
    <w:p w:rsidR="007D3462" w:rsidRPr="00F04490" w:rsidRDefault="007D3462" w:rsidP="007D3462">
      <w:pPr>
        <w:spacing w:after="0" w:line="240" w:lineRule="auto"/>
        <w:jc w:val="both"/>
        <w:rPr>
          <w:rFonts w:ascii="Arial" w:eastAsia="Times New Roman" w:hAnsi="Arial" w:cs="Arial"/>
          <w:b/>
          <w:bCs/>
          <w:sz w:val="14"/>
          <w:szCs w:val="14"/>
          <w:lang w:val="es-ES" w:eastAsia="en-US"/>
        </w:rPr>
      </w:pPr>
    </w:p>
    <w:p w:rsidR="005D2FF6" w:rsidRPr="00F04490" w:rsidRDefault="005D2FF6" w:rsidP="005D2FF6">
      <w:pPr>
        <w:spacing w:after="0"/>
        <w:rPr>
          <w:rFonts w:ascii="Arial" w:hAnsi="Arial" w:cs="Arial"/>
          <w:sz w:val="14"/>
          <w:szCs w:val="14"/>
          <w:lang w:val="es-ES" w:eastAsia="en-US"/>
        </w:rPr>
      </w:pPr>
      <w:r w:rsidRPr="00F04490">
        <w:rPr>
          <w:rFonts w:ascii="Arial" w:hAnsi="Arial" w:cs="Arial"/>
          <w:sz w:val="14"/>
          <w:szCs w:val="14"/>
          <w:lang w:val="es-ES" w:eastAsia="en-US"/>
        </w:rPr>
        <w:t>El proponente debe considerar que el Mantenimiento  de la Infraestructura de Y.P.F.B. deberá ser prestado por personal calificado y experimentado en las aéreas que requiera el trabajo a efectuar, a  fin  de  garantizar  que  el objeto  de  esta  licitación  sea proporcionado  con  la  calidad,  oportunidad  y  eficiencia  requeridas  para  tal efecto, comprometiéndose  a desarrollarlo  a satisfacción  de la empresa contratante</w:t>
      </w:r>
      <w:r w:rsidR="006E3230" w:rsidRPr="00F04490">
        <w:rPr>
          <w:rFonts w:ascii="Arial" w:hAnsi="Arial" w:cs="Arial"/>
          <w:sz w:val="14"/>
          <w:szCs w:val="14"/>
          <w:lang w:val="es-ES" w:eastAsia="en-US"/>
        </w:rPr>
        <w:t>.</w:t>
      </w:r>
    </w:p>
    <w:p w:rsidR="006E3230" w:rsidRPr="00F04490" w:rsidRDefault="006E3230" w:rsidP="005D2FF6">
      <w:pPr>
        <w:spacing w:after="0"/>
        <w:rPr>
          <w:rFonts w:ascii="Arial" w:hAnsi="Arial" w:cs="Arial"/>
          <w:sz w:val="14"/>
          <w:szCs w:val="14"/>
          <w:lang w:val="es-ES" w:eastAsia="en-US"/>
        </w:rPr>
      </w:pPr>
    </w:p>
    <w:p w:rsidR="005D2FF6" w:rsidRPr="00F04490" w:rsidRDefault="005D2FF6" w:rsidP="005D2FF6">
      <w:pPr>
        <w:spacing w:after="0"/>
        <w:rPr>
          <w:rFonts w:ascii="Arial" w:hAnsi="Arial" w:cs="Arial"/>
          <w:sz w:val="14"/>
          <w:szCs w:val="14"/>
          <w:lang w:val="es-ES" w:eastAsia="en-US"/>
        </w:rPr>
      </w:pPr>
      <w:r w:rsidRPr="00F04490">
        <w:rPr>
          <w:rFonts w:ascii="Arial" w:hAnsi="Arial" w:cs="Arial"/>
          <w:sz w:val="14"/>
          <w:szCs w:val="14"/>
          <w:lang w:val="es-ES" w:eastAsia="en-US"/>
        </w:rPr>
        <w:t>Los trabajos de mantenimiento requeridos están sujetos a necesidades de las diferentes áreas funcionales de YPFB.</w:t>
      </w:r>
    </w:p>
    <w:p w:rsidR="005D2FF6" w:rsidRPr="00F04490" w:rsidRDefault="005D2FF6" w:rsidP="005D2FF6">
      <w:pPr>
        <w:spacing w:after="0" w:line="240" w:lineRule="auto"/>
        <w:contextualSpacing/>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Todos los trabajos contemplan  los materiales, accesorios y herramientas que pudieran ser utilizados y el personal calificado necesario (mano de obra) para su ejecución.</w:t>
      </w:r>
    </w:p>
    <w:p w:rsidR="00937CF6" w:rsidRPr="00F04490" w:rsidRDefault="00937CF6" w:rsidP="005D2FF6">
      <w:pPr>
        <w:spacing w:after="0" w:line="240" w:lineRule="auto"/>
        <w:contextualSpacing/>
        <w:rPr>
          <w:rFonts w:ascii="Arial" w:eastAsia="Times New Roman" w:hAnsi="Arial" w:cs="Arial"/>
          <w:sz w:val="14"/>
          <w:szCs w:val="14"/>
          <w:lang w:val="es-ES" w:eastAsia="en-US"/>
        </w:rPr>
      </w:pPr>
    </w:p>
    <w:p w:rsidR="005D2FF6" w:rsidRPr="00F04490" w:rsidRDefault="005D2FF6" w:rsidP="00C80B8A">
      <w:pPr>
        <w:spacing w:after="0" w:line="240" w:lineRule="auto"/>
        <w:contextualSpacing/>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Los servicios de mantenimiento serán requeridos de acuerdo a la necesidad emergente en Las distintas dependencias de  Y.P.F.B. y a solicitud del Fiscal de Servicio de acuerdo a las necesidades de mantenimiento de cada infraestructura</w:t>
      </w:r>
      <w:r w:rsidR="00C80B8A" w:rsidRPr="00F04490">
        <w:rPr>
          <w:rFonts w:ascii="Arial" w:eastAsia="Times New Roman" w:hAnsi="Arial" w:cs="Arial"/>
          <w:sz w:val="14"/>
          <w:szCs w:val="14"/>
          <w:lang w:val="es-ES" w:eastAsia="en-US"/>
        </w:rPr>
        <w:t>.</w:t>
      </w:r>
    </w:p>
    <w:p w:rsidR="006E3230" w:rsidRPr="00F04490" w:rsidRDefault="006E3230" w:rsidP="00C80B8A">
      <w:pPr>
        <w:spacing w:after="0" w:line="240" w:lineRule="auto"/>
        <w:contextualSpacing/>
        <w:rPr>
          <w:rFonts w:ascii="Arial" w:eastAsia="Times New Roman" w:hAnsi="Arial" w:cs="Arial"/>
          <w:sz w:val="14"/>
          <w:szCs w:val="14"/>
          <w:lang w:val="es-ES" w:eastAsia="en-US"/>
        </w:rPr>
      </w:pPr>
    </w:p>
    <w:p w:rsidR="007D3462" w:rsidRPr="00F04490" w:rsidRDefault="007D3462" w:rsidP="00031DA6">
      <w:pPr>
        <w:numPr>
          <w:ilvl w:val="0"/>
          <w:numId w:val="227"/>
        </w:numPr>
        <w:spacing w:after="0" w:line="240" w:lineRule="auto"/>
        <w:contextualSpacing/>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Se requiere una reunión de aclaración de</w:t>
      </w:r>
      <w:r w:rsidR="00A07909" w:rsidRPr="00F04490">
        <w:rPr>
          <w:rFonts w:ascii="Arial" w:eastAsia="Times New Roman" w:hAnsi="Arial" w:cs="Arial"/>
          <w:sz w:val="14"/>
          <w:szCs w:val="14"/>
          <w:lang w:val="es-ES" w:eastAsia="en-US"/>
        </w:rPr>
        <w:t xml:space="preserve"> </w:t>
      </w:r>
      <w:r w:rsidRPr="00F04490">
        <w:rPr>
          <w:rFonts w:ascii="Arial" w:eastAsia="Times New Roman" w:hAnsi="Arial" w:cs="Arial"/>
          <w:sz w:val="14"/>
          <w:szCs w:val="14"/>
          <w:lang w:val="es-ES" w:eastAsia="en-US"/>
        </w:rPr>
        <w:t>acuerdo al cronograma de la contratación.</w:t>
      </w:r>
    </w:p>
    <w:p w:rsidR="007D3462" w:rsidRPr="00F04490" w:rsidRDefault="007D3462" w:rsidP="00031DA6">
      <w:pPr>
        <w:numPr>
          <w:ilvl w:val="0"/>
          <w:numId w:val="227"/>
        </w:numPr>
        <w:spacing w:after="0" w:line="240" w:lineRule="auto"/>
        <w:contextualSpacing/>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Se recibirán las consultas escritas de</w:t>
      </w:r>
      <w:r w:rsidR="00A07909" w:rsidRPr="00F04490">
        <w:rPr>
          <w:rFonts w:ascii="Arial" w:eastAsia="Times New Roman" w:hAnsi="Arial" w:cs="Arial"/>
          <w:sz w:val="14"/>
          <w:szCs w:val="14"/>
          <w:lang w:val="es-ES" w:eastAsia="en-US"/>
        </w:rPr>
        <w:t xml:space="preserve"> </w:t>
      </w:r>
      <w:r w:rsidRPr="00F04490">
        <w:rPr>
          <w:rFonts w:ascii="Arial" w:eastAsia="Times New Roman" w:hAnsi="Arial" w:cs="Arial"/>
          <w:sz w:val="14"/>
          <w:szCs w:val="14"/>
          <w:lang w:val="es-ES" w:eastAsia="en-US"/>
        </w:rPr>
        <w:t>acuerdo al cronograma de contratación.</w:t>
      </w:r>
    </w:p>
    <w:p w:rsidR="005D2FF6" w:rsidRPr="00F04490" w:rsidRDefault="005D2FF6" w:rsidP="00031DA6">
      <w:pPr>
        <w:numPr>
          <w:ilvl w:val="0"/>
          <w:numId w:val="227"/>
        </w:numPr>
        <w:spacing w:after="0" w:line="240" w:lineRule="auto"/>
        <w:contextualSpacing/>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No se requiere inspección previa.</w:t>
      </w:r>
    </w:p>
    <w:p w:rsidR="007D3462" w:rsidRPr="00F04490" w:rsidRDefault="007D3462" w:rsidP="007D3462">
      <w:pPr>
        <w:keepNext/>
        <w:spacing w:after="0" w:line="240" w:lineRule="auto"/>
        <w:ind w:left="284"/>
        <w:outlineLvl w:val="0"/>
        <w:rPr>
          <w:rFonts w:ascii="Arial" w:eastAsia="Times New Roman" w:hAnsi="Arial" w:cs="Arial"/>
          <w:b/>
          <w:bCs/>
          <w:kern w:val="32"/>
          <w:sz w:val="14"/>
          <w:szCs w:val="14"/>
          <w:lang w:val="x-none" w:eastAsia="en-US"/>
        </w:rPr>
      </w:pPr>
    </w:p>
    <w:p w:rsidR="007D3462" w:rsidRPr="00F04490" w:rsidRDefault="007D3462" w:rsidP="007D3462">
      <w:pPr>
        <w:keepNext/>
        <w:numPr>
          <w:ilvl w:val="0"/>
          <w:numId w:val="33"/>
        </w:numPr>
        <w:spacing w:after="0" w:line="240" w:lineRule="auto"/>
        <w:ind w:left="284"/>
        <w:outlineLvl w:val="0"/>
        <w:rPr>
          <w:rFonts w:ascii="Arial" w:eastAsia="Times New Roman" w:hAnsi="Arial" w:cs="Arial"/>
          <w:b/>
          <w:bCs/>
          <w:kern w:val="32"/>
          <w:sz w:val="14"/>
          <w:szCs w:val="14"/>
          <w:lang w:val="x-none" w:eastAsia="en-US"/>
        </w:rPr>
      </w:pPr>
      <w:r w:rsidRPr="00F04490">
        <w:rPr>
          <w:rFonts w:ascii="Arial" w:eastAsia="Times New Roman" w:hAnsi="Arial" w:cs="Arial"/>
          <w:b/>
          <w:bCs/>
          <w:kern w:val="32"/>
          <w:sz w:val="14"/>
          <w:szCs w:val="14"/>
          <w:lang w:val="x-none" w:eastAsia="en-US"/>
        </w:rPr>
        <w:t>PRECIO REFEREN</w:t>
      </w:r>
      <w:r w:rsidRPr="00F04490">
        <w:rPr>
          <w:rFonts w:ascii="Arial" w:eastAsia="Times New Roman" w:hAnsi="Arial" w:cs="Arial"/>
          <w:b/>
          <w:bCs/>
          <w:kern w:val="32"/>
          <w:sz w:val="14"/>
          <w:szCs w:val="14"/>
          <w:lang w:eastAsia="en-US"/>
        </w:rPr>
        <w:t>C</w:t>
      </w:r>
      <w:r w:rsidRPr="00F04490">
        <w:rPr>
          <w:rFonts w:ascii="Arial" w:eastAsia="Times New Roman" w:hAnsi="Arial" w:cs="Arial"/>
          <w:b/>
          <w:bCs/>
          <w:kern w:val="32"/>
          <w:sz w:val="14"/>
          <w:szCs w:val="14"/>
          <w:lang w:val="x-none" w:eastAsia="en-US"/>
        </w:rPr>
        <w:t>IAL Y PRESUPUESTO ASIGNADO</w:t>
      </w:r>
    </w:p>
    <w:p w:rsidR="007D3462" w:rsidRPr="00F04490" w:rsidRDefault="007D3462" w:rsidP="007D3462">
      <w:pPr>
        <w:keepNext/>
        <w:spacing w:after="0" w:line="240" w:lineRule="auto"/>
        <w:ind w:left="284"/>
        <w:outlineLvl w:val="0"/>
        <w:rPr>
          <w:rFonts w:ascii="Arial" w:eastAsia="Times New Roman" w:hAnsi="Arial" w:cs="Arial"/>
          <w:b/>
          <w:bCs/>
          <w:kern w:val="32"/>
          <w:sz w:val="14"/>
          <w:szCs w:val="14"/>
          <w:lang w:eastAsia="en-US"/>
        </w:rPr>
      </w:pPr>
    </w:p>
    <w:p w:rsidR="007D3462" w:rsidRPr="00F04490" w:rsidRDefault="007D3462" w:rsidP="005D2FF6">
      <w:pPr>
        <w:spacing w:after="0"/>
        <w:rPr>
          <w:rFonts w:ascii="Times New Roman" w:eastAsia="Times New Roman" w:hAnsi="Times New Roman" w:cs="Times New Roman"/>
          <w:b/>
          <w:bCs/>
          <w:sz w:val="14"/>
          <w:szCs w:val="14"/>
        </w:rPr>
      </w:pPr>
      <w:r w:rsidRPr="00F04490">
        <w:rPr>
          <w:rFonts w:ascii="Arial" w:eastAsia="Times New Roman" w:hAnsi="Arial" w:cs="Arial"/>
          <w:bCs/>
          <w:kern w:val="32"/>
          <w:sz w:val="14"/>
          <w:szCs w:val="14"/>
          <w:lang w:eastAsia="en-US"/>
        </w:rPr>
        <w:t>El precio referencial de los Precios Unitarios es de Bs.</w:t>
      </w:r>
      <w:r w:rsidRPr="00F04490">
        <w:rPr>
          <w:sz w:val="14"/>
          <w:szCs w:val="14"/>
        </w:rPr>
        <w:t xml:space="preserve"> </w:t>
      </w:r>
      <w:r w:rsidR="00F04490">
        <w:rPr>
          <w:rFonts w:ascii="Times New Roman" w:eastAsia="Times New Roman" w:hAnsi="Times New Roman" w:cs="Times New Roman"/>
          <w:b/>
          <w:bCs/>
          <w:sz w:val="14"/>
          <w:szCs w:val="14"/>
        </w:rPr>
        <w:t>96.433,52</w:t>
      </w:r>
    </w:p>
    <w:p w:rsidR="00937CF6" w:rsidRPr="00F04490" w:rsidRDefault="00937CF6" w:rsidP="005D2FF6">
      <w:pPr>
        <w:spacing w:after="0" w:line="240" w:lineRule="auto"/>
        <w:rPr>
          <w:rFonts w:ascii="Arial" w:eastAsia="Times New Roman" w:hAnsi="Arial" w:cs="Arial"/>
          <w:bCs/>
          <w:sz w:val="14"/>
          <w:szCs w:val="14"/>
        </w:rPr>
      </w:pPr>
    </w:p>
    <w:p w:rsidR="005D2FF6" w:rsidRPr="00F04490" w:rsidRDefault="005D2FF6" w:rsidP="005D2FF6">
      <w:pPr>
        <w:spacing w:after="0" w:line="240" w:lineRule="auto"/>
        <w:rPr>
          <w:rFonts w:ascii="Arial" w:eastAsia="Times New Roman" w:hAnsi="Arial" w:cs="Arial"/>
          <w:bCs/>
          <w:sz w:val="14"/>
          <w:szCs w:val="14"/>
        </w:rPr>
      </w:pPr>
      <w:r w:rsidRPr="00F04490">
        <w:rPr>
          <w:rFonts w:ascii="Arial" w:eastAsia="Times New Roman" w:hAnsi="Arial" w:cs="Arial"/>
          <w:bCs/>
          <w:sz w:val="14"/>
          <w:szCs w:val="14"/>
        </w:rPr>
        <w:t>Solo para efectos de evaluación y determinación del precio evaluado mas bajo se tomara en cuenta la sumatoria del total de los ítems solicitados. Se aclara que la empresa proponente debe cotizar la totalidad de los ítems solicitados.</w:t>
      </w:r>
    </w:p>
    <w:p w:rsidR="00937CF6" w:rsidRPr="00F04490" w:rsidRDefault="00937CF6" w:rsidP="005D2FF6">
      <w:pPr>
        <w:spacing w:after="0" w:line="240" w:lineRule="auto"/>
        <w:rPr>
          <w:rFonts w:ascii="Arial" w:eastAsia="Times New Roman" w:hAnsi="Arial" w:cs="Arial"/>
          <w:bCs/>
          <w:sz w:val="14"/>
          <w:szCs w:val="14"/>
        </w:rPr>
      </w:pPr>
    </w:p>
    <w:p w:rsidR="007D3462" w:rsidRPr="00F04490" w:rsidRDefault="007D3462" w:rsidP="005D2FF6">
      <w:pPr>
        <w:keepNext/>
        <w:spacing w:after="0" w:line="240" w:lineRule="auto"/>
        <w:outlineLvl w:val="0"/>
        <w:rPr>
          <w:rFonts w:ascii="Arial" w:eastAsia="Times New Roman" w:hAnsi="Arial" w:cs="Arial"/>
          <w:bCs/>
          <w:kern w:val="32"/>
          <w:sz w:val="14"/>
          <w:szCs w:val="14"/>
          <w:lang w:val="x-none" w:eastAsia="en-US"/>
        </w:rPr>
      </w:pPr>
      <w:r w:rsidRPr="00F04490">
        <w:rPr>
          <w:rFonts w:ascii="Arial" w:eastAsia="Times New Roman" w:hAnsi="Arial" w:cs="Arial"/>
          <w:bCs/>
          <w:kern w:val="32"/>
          <w:sz w:val="14"/>
          <w:szCs w:val="14"/>
          <w:lang w:eastAsia="en-US"/>
        </w:rPr>
        <w:t>El presupuesto asignado a la gestión 2016 para la presente contratación es de Bs.</w:t>
      </w:r>
      <w:r w:rsidRPr="00F04490">
        <w:rPr>
          <w:rFonts w:ascii="Arial" w:eastAsia="Times New Roman" w:hAnsi="Arial" w:cs="Arial"/>
          <w:b/>
          <w:sz w:val="14"/>
          <w:szCs w:val="14"/>
          <w:lang w:val="es-ES" w:eastAsia="en-US"/>
        </w:rPr>
        <w:t xml:space="preserve"> 300.000.00</w:t>
      </w:r>
    </w:p>
    <w:p w:rsidR="00937CF6" w:rsidRPr="00F04490" w:rsidRDefault="00937CF6" w:rsidP="007D3462">
      <w:pPr>
        <w:spacing w:after="0" w:line="240" w:lineRule="auto"/>
        <w:jc w:val="both"/>
        <w:rPr>
          <w:rFonts w:ascii="Arial" w:eastAsia="Times New Roman" w:hAnsi="Arial" w:cs="Arial"/>
          <w:sz w:val="14"/>
          <w:szCs w:val="14"/>
          <w:lang w:val="es-ES" w:eastAsia="en-US"/>
        </w:rPr>
      </w:pPr>
    </w:p>
    <w:p w:rsidR="00C80B8A" w:rsidRDefault="007D3462" w:rsidP="007D346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Dentro los trabajos que le podrán ser requeridos a la empresa contratada para el fin fueron tomados en cuenta los siguientes:</w:t>
      </w:r>
    </w:p>
    <w:p w:rsidR="00F04490" w:rsidRDefault="00F04490" w:rsidP="007D3462">
      <w:pPr>
        <w:spacing w:after="0" w:line="240" w:lineRule="auto"/>
        <w:jc w:val="both"/>
        <w:rPr>
          <w:rFonts w:ascii="Arial" w:eastAsia="Times New Roman" w:hAnsi="Arial" w:cs="Arial"/>
          <w:sz w:val="14"/>
          <w:szCs w:val="14"/>
          <w:lang w:val="es-ES" w:eastAsia="en-US"/>
        </w:rPr>
      </w:pPr>
    </w:p>
    <w:p w:rsidR="00F04490" w:rsidRDefault="00F04490" w:rsidP="007D3462">
      <w:pPr>
        <w:spacing w:after="0" w:line="240" w:lineRule="auto"/>
        <w:jc w:val="both"/>
        <w:rPr>
          <w:rFonts w:ascii="Arial" w:eastAsia="Times New Roman" w:hAnsi="Arial" w:cs="Arial"/>
          <w:sz w:val="14"/>
          <w:szCs w:val="14"/>
          <w:lang w:val="es-ES" w:eastAsia="en-US"/>
        </w:rPr>
      </w:pPr>
    </w:p>
    <w:p w:rsidR="00F04490" w:rsidRDefault="00F04490" w:rsidP="007D3462">
      <w:pPr>
        <w:spacing w:after="0" w:line="240" w:lineRule="auto"/>
        <w:jc w:val="both"/>
        <w:rPr>
          <w:rFonts w:ascii="Arial" w:eastAsia="Times New Roman" w:hAnsi="Arial" w:cs="Arial"/>
          <w:sz w:val="14"/>
          <w:szCs w:val="14"/>
          <w:lang w:val="es-ES" w:eastAsia="en-US"/>
        </w:rPr>
      </w:pPr>
    </w:p>
    <w:p w:rsidR="00F04490" w:rsidRDefault="00F04490" w:rsidP="007D3462">
      <w:pPr>
        <w:spacing w:after="0" w:line="240" w:lineRule="auto"/>
        <w:jc w:val="both"/>
        <w:rPr>
          <w:rFonts w:ascii="Arial" w:eastAsia="Times New Roman" w:hAnsi="Arial" w:cs="Arial"/>
          <w:sz w:val="14"/>
          <w:szCs w:val="14"/>
          <w:lang w:val="es-ES" w:eastAsia="en-US"/>
        </w:rPr>
      </w:pPr>
    </w:p>
    <w:p w:rsidR="00F04490" w:rsidRPr="00F04490" w:rsidRDefault="00F04490" w:rsidP="007D3462">
      <w:pPr>
        <w:spacing w:after="0" w:line="240" w:lineRule="auto"/>
        <w:jc w:val="both"/>
        <w:rPr>
          <w:rFonts w:ascii="Arial" w:eastAsia="Times New Roman" w:hAnsi="Arial" w:cs="Arial"/>
          <w:sz w:val="14"/>
          <w:szCs w:val="14"/>
          <w:lang w:val="es-ES" w:eastAsia="en-US"/>
        </w:rPr>
      </w:pPr>
    </w:p>
    <w:p w:rsidR="006E3230" w:rsidRPr="00F04490" w:rsidRDefault="006E3230" w:rsidP="007D3462">
      <w:pPr>
        <w:spacing w:after="0" w:line="240" w:lineRule="auto"/>
        <w:jc w:val="both"/>
        <w:rPr>
          <w:rFonts w:ascii="Arial" w:eastAsia="Times New Roman" w:hAnsi="Arial" w:cs="Arial"/>
          <w:sz w:val="14"/>
          <w:szCs w:val="14"/>
          <w:lang w:val="es-ES" w:eastAsia="en-US"/>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7D3462" w:rsidRPr="00F04490" w:rsidTr="0034370B">
        <w:trPr>
          <w:trHeight w:val="386"/>
          <w:jc w:val="center"/>
        </w:trPr>
        <w:tc>
          <w:tcPr>
            <w:tcW w:w="8748" w:type="dxa"/>
            <w:gridSpan w:val="2"/>
          </w:tcPr>
          <w:p w:rsidR="007D3462" w:rsidRPr="00F04490" w:rsidRDefault="007D3462" w:rsidP="007D3462">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TRABAJOS CONSIDERADOS POR Y.P.F.B. PARA EL PRESENTE PROCESO</w:t>
            </w:r>
          </w:p>
        </w:tc>
      </w:tr>
      <w:tr w:rsidR="005D2FF6" w:rsidRPr="00F04490" w:rsidTr="005D2FF6">
        <w:trPr>
          <w:jc w:val="center"/>
        </w:trPr>
        <w:tc>
          <w:tcPr>
            <w:tcW w:w="648" w:type="dxa"/>
          </w:tcPr>
          <w:p w:rsidR="005D2FF6" w:rsidRPr="00F04490" w:rsidRDefault="005D2FF6" w:rsidP="007D3462">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ITEM</w:t>
            </w:r>
          </w:p>
        </w:tc>
        <w:tc>
          <w:tcPr>
            <w:tcW w:w="8095" w:type="dxa"/>
          </w:tcPr>
          <w:p w:rsidR="005D2FF6" w:rsidRPr="00F04490" w:rsidRDefault="005D2FF6" w:rsidP="007D3462">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DESCRIPCION</w:t>
            </w:r>
          </w:p>
        </w:tc>
      </w:tr>
      <w:tr w:rsidR="005D2FF6" w:rsidRPr="00F04490" w:rsidTr="005D2FF6">
        <w:trPr>
          <w:jc w:val="center"/>
        </w:trPr>
        <w:tc>
          <w:tcPr>
            <w:tcW w:w="648" w:type="dxa"/>
            <w:vAlign w:val="center"/>
          </w:tcPr>
          <w:p w:rsidR="005D2FF6" w:rsidRPr="00F04490" w:rsidRDefault="005D2FF6" w:rsidP="007D3462">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1</w:t>
            </w:r>
          </w:p>
        </w:tc>
        <w:tc>
          <w:tcPr>
            <w:tcW w:w="8095" w:type="dxa"/>
            <w:vAlign w:val="center"/>
          </w:tcPr>
          <w:p w:rsidR="005D2FF6" w:rsidRPr="00F04490" w:rsidRDefault="005D2FF6" w:rsidP="007D346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refacción y remodelación en inmuebles de Y.P.F.B. </w:t>
            </w:r>
            <w:r w:rsidRPr="00F04490">
              <w:rPr>
                <w:rFonts w:ascii="Arial" w:eastAsia="Times New Roman" w:hAnsi="Arial" w:cs="Arial"/>
                <w:b/>
                <w:bCs/>
                <w:sz w:val="14"/>
                <w:szCs w:val="14"/>
                <w:lang w:val="es-ES" w:eastAsia="en-US"/>
              </w:rPr>
              <w:t>(trabajos de albañilería en general)</w:t>
            </w:r>
          </w:p>
        </w:tc>
      </w:tr>
      <w:tr w:rsidR="005D2FF6" w:rsidRPr="00F04490" w:rsidTr="005D2FF6">
        <w:trPr>
          <w:jc w:val="center"/>
        </w:trPr>
        <w:tc>
          <w:tcPr>
            <w:tcW w:w="648" w:type="dxa"/>
            <w:vAlign w:val="center"/>
          </w:tcPr>
          <w:p w:rsidR="005D2FF6" w:rsidRPr="00F04490" w:rsidRDefault="005D2FF6" w:rsidP="007D3462">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2</w:t>
            </w:r>
          </w:p>
        </w:tc>
        <w:tc>
          <w:tcPr>
            <w:tcW w:w="8095" w:type="dxa"/>
            <w:vAlign w:val="center"/>
          </w:tcPr>
          <w:p w:rsidR="005D2FF6" w:rsidRPr="00F04490" w:rsidRDefault="005D2FF6" w:rsidP="007D346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reparación y cambio de las instalaciones eléctricas </w:t>
            </w:r>
            <w:r w:rsidRPr="00F04490">
              <w:rPr>
                <w:rFonts w:ascii="Arial" w:eastAsia="Times New Roman" w:hAnsi="Arial" w:cs="Arial"/>
                <w:b/>
                <w:bCs/>
                <w:sz w:val="14"/>
                <w:szCs w:val="14"/>
                <w:lang w:val="es-ES" w:eastAsia="en-US"/>
              </w:rPr>
              <w:t>(trabajos en general de electricidad)</w:t>
            </w:r>
          </w:p>
        </w:tc>
      </w:tr>
      <w:tr w:rsidR="005D2FF6" w:rsidRPr="00F04490" w:rsidTr="005D2FF6">
        <w:trPr>
          <w:jc w:val="center"/>
        </w:trPr>
        <w:tc>
          <w:tcPr>
            <w:tcW w:w="648" w:type="dxa"/>
            <w:vAlign w:val="center"/>
          </w:tcPr>
          <w:p w:rsidR="005D2FF6" w:rsidRPr="00F04490" w:rsidRDefault="005D2FF6" w:rsidP="007D3462">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3</w:t>
            </w:r>
          </w:p>
        </w:tc>
        <w:tc>
          <w:tcPr>
            <w:tcW w:w="8095" w:type="dxa"/>
            <w:vAlign w:val="center"/>
          </w:tcPr>
          <w:p w:rsidR="005D2FF6" w:rsidRPr="00F04490" w:rsidRDefault="005D2FF6" w:rsidP="007D346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reparación y cambio de las instalaciones sanitarias, agua potable, alcantarillado y desagües pluviales </w:t>
            </w:r>
            <w:r w:rsidRPr="00F04490">
              <w:rPr>
                <w:rFonts w:ascii="Arial" w:eastAsia="Times New Roman" w:hAnsi="Arial" w:cs="Arial"/>
                <w:b/>
                <w:bCs/>
                <w:sz w:val="14"/>
                <w:szCs w:val="14"/>
                <w:lang w:val="es-ES" w:eastAsia="en-US"/>
              </w:rPr>
              <w:t>(Trabajos en general de plomería)</w:t>
            </w:r>
          </w:p>
        </w:tc>
      </w:tr>
      <w:tr w:rsidR="005D2FF6" w:rsidRPr="00F04490" w:rsidTr="005D2FF6">
        <w:trPr>
          <w:jc w:val="center"/>
        </w:trPr>
        <w:tc>
          <w:tcPr>
            <w:tcW w:w="648" w:type="dxa"/>
            <w:vAlign w:val="center"/>
          </w:tcPr>
          <w:p w:rsidR="005D2FF6" w:rsidRPr="00F04490" w:rsidRDefault="005D2FF6" w:rsidP="007D3462">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4</w:t>
            </w:r>
          </w:p>
        </w:tc>
        <w:tc>
          <w:tcPr>
            <w:tcW w:w="8095" w:type="dxa"/>
            <w:vAlign w:val="center"/>
          </w:tcPr>
          <w:p w:rsidR="005D2FF6" w:rsidRPr="00F04490" w:rsidRDefault="005D2FF6" w:rsidP="007D346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Trabajos de emergencia las 24 horas cuando se requiera.</w:t>
            </w:r>
          </w:p>
        </w:tc>
      </w:tr>
      <w:tr w:rsidR="005D2FF6" w:rsidRPr="00F04490" w:rsidTr="005D2FF6">
        <w:trPr>
          <w:jc w:val="center"/>
        </w:trPr>
        <w:tc>
          <w:tcPr>
            <w:tcW w:w="648" w:type="dxa"/>
            <w:vAlign w:val="center"/>
          </w:tcPr>
          <w:p w:rsidR="005D2FF6" w:rsidRPr="00F04490" w:rsidRDefault="005D2FF6" w:rsidP="007D3462">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5</w:t>
            </w:r>
          </w:p>
        </w:tc>
        <w:tc>
          <w:tcPr>
            <w:tcW w:w="8095" w:type="dxa"/>
            <w:vAlign w:val="center"/>
          </w:tcPr>
          <w:p w:rsidR="005D2FF6" w:rsidRPr="00F04490" w:rsidRDefault="005D2FF6" w:rsidP="007D346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Desmontaje, montaje, movimiento, traslado e instalación de activos fijos </w:t>
            </w:r>
          </w:p>
        </w:tc>
      </w:tr>
    </w:tbl>
    <w:p w:rsidR="007D3462" w:rsidRDefault="007D3462" w:rsidP="007D3462">
      <w:pPr>
        <w:spacing w:after="0" w:line="240" w:lineRule="auto"/>
        <w:jc w:val="both"/>
        <w:rPr>
          <w:rFonts w:ascii="Arial" w:eastAsia="Times New Roman" w:hAnsi="Arial" w:cs="Arial"/>
          <w:sz w:val="14"/>
          <w:szCs w:val="14"/>
          <w:lang w:val="es-ES" w:eastAsia="en-US"/>
        </w:rPr>
      </w:pPr>
    </w:p>
    <w:p w:rsidR="00E91BA3" w:rsidRDefault="00E91BA3" w:rsidP="007D3462">
      <w:pPr>
        <w:spacing w:after="0" w:line="240" w:lineRule="auto"/>
        <w:jc w:val="both"/>
        <w:rPr>
          <w:rFonts w:ascii="Arial" w:eastAsia="Times New Roman" w:hAnsi="Arial" w:cs="Arial"/>
          <w:sz w:val="14"/>
          <w:szCs w:val="14"/>
          <w:lang w:val="es-ES" w:eastAsia="en-US"/>
        </w:rPr>
      </w:pPr>
    </w:p>
    <w:p w:rsidR="00E91BA3" w:rsidRDefault="00E91BA3" w:rsidP="007D3462">
      <w:pPr>
        <w:spacing w:after="0" w:line="240" w:lineRule="auto"/>
        <w:jc w:val="both"/>
        <w:rPr>
          <w:rFonts w:ascii="Arial" w:eastAsia="Times New Roman" w:hAnsi="Arial" w:cs="Arial"/>
          <w:sz w:val="14"/>
          <w:szCs w:val="14"/>
          <w:lang w:val="es-ES" w:eastAsia="en-US"/>
        </w:rPr>
      </w:pPr>
    </w:p>
    <w:p w:rsidR="00E91BA3" w:rsidRPr="00F04490" w:rsidRDefault="00E91BA3" w:rsidP="007D3462">
      <w:pPr>
        <w:spacing w:after="0" w:line="240" w:lineRule="auto"/>
        <w:jc w:val="both"/>
        <w:rPr>
          <w:rFonts w:ascii="Arial" w:eastAsia="Times New Roman" w:hAnsi="Arial" w:cs="Arial"/>
          <w:sz w:val="14"/>
          <w:szCs w:val="14"/>
          <w:lang w:val="es-ES" w:eastAsia="en-US"/>
        </w:rPr>
      </w:pPr>
    </w:p>
    <w:p w:rsidR="007D3462" w:rsidRPr="00F04490" w:rsidRDefault="007D3462" w:rsidP="007D3462">
      <w:pPr>
        <w:spacing w:after="0" w:line="240" w:lineRule="auto"/>
        <w:jc w:val="both"/>
        <w:rPr>
          <w:rFonts w:ascii="Arial" w:eastAsia="Times New Roman" w:hAnsi="Arial" w:cs="Arial"/>
          <w:sz w:val="14"/>
          <w:szCs w:val="14"/>
          <w:lang w:val="es-ES" w:eastAsia="en-US"/>
        </w:rPr>
      </w:pPr>
    </w:p>
    <w:p w:rsidR="007D3462" w:rsidRPr="00F04490" w:rsidRDefault="007D3462" w:rsidP="007D3462">
      <w:pPr>
        <w:spacing w:after="0" w:line="240" w:lineRule="auto"/>
        <w:jc w:val="both"/>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lastRenderedPageBreak/>
        <w:t>5. DISPONIBILIDAD PERSONAL CALIFICADO</w:t>
      </w:r>
    </w:p>
    <w:p w:rsidR="007D3462" w:rsidRPr="00F04490" w:rsidRDefault="007D3462" w:rsidP="007D3462">
      <w:pPr>
        <w:spacing w:after="0" w:line="240" w:lineRule="auto"/>
        <w:jc w:val="both"/>
        <w:rPr>
          <w:rFonts w:ascii="Arial" w:eastAsia="Times New Roman" w:hAnsi="Arial" w:cs="Arial"/>
          <w:b/>
          <w:bCs/>
          <w:sz w:val="14"/>
          <w:szCs w:val="14"/>
          <w:lang w:val="es-ES" w:eastAsia="en-US"/>
        </w:rPr>
      </w:pPr>
    </w:p>
    <w:p w:rsidR="007D3462" w:rsidRPr="00F04490" w:rsidRDefault="007D3462" w:rsidP="007D346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empresas proponentes deberán contar con la disponibilidad de</w:t>
      </w:r>
      <w:r w:rsidR="003616D3" w:rsidRPr="00F04490">
        <w:rPr>
          <w:rFonts w:ascii="Arial" w:eastAsia="Times New Roman" w:hAnsi="Arial" w:cs="Arial"/>
          <w:sz w:val="14"/>
          <w:szCs w:val="14"/>
          <w:lang w:val="es-ES" w:eastAsia="en-US"/>
        </w:rPr>
        <w:t>l</w:t>
      </w:r>
      <w:r w:rsidRPr="00F04490">
        <w:rPr>
          <w:rFonts w:ascii="Arial" w:eastAsia="Times New Roman" w:hAnsi="Arial" w:cs="Arial"/>
          <w:sz w:val="14"/>
          <w:szCs w:val="14"/>
          <w:lang w:val="es-ES" w:eastAsia="en-US"/>
        </w:rPr>
        <w:t xml:space="preserve"> personal profesional  para el asesoramiento en los diferentes trabajos, y personal calificado </w:t>
      </w:r>
      <w:r w:rsidR="003616D3" w:rsidRPr="00F04490">
        <w:rPr>
          <w:rFonts w:ascii="Arial" w:eastAsia="Times New Roman" w:hAnsi="Arial" w:cs="Arial"/>
          <w:sz w:val="14"/>
          <w:szCs w:val="14"/>
          <w:lang w:val="es-ES" w:eastAsia="en-US"/>
        </w:rPr>
        <w:t>(</w:t>
      </w:r>
      <w:r w:rsidR="000D1273" w:rsidRPr="00F04490">
        <w:rPr>
          <w:rFonts w:ascii="Arial" w:eastAsia="Times New Roman" w:hAnsi="Arial" w:cs="Arial"/>
          <w:sz w:val="14"/>
          <w:szCs w:val="14"/>
          <w:lang w:val="es-ES" w:eastAsia="en-US"/>
        </w:rPr>
        <w:t>obreros</w:t>
      </w:r>
      <w:r w:rsidR="003616D3" w:rsidRPr="00F04490">
        <w:rPr>
          <w:rFonts w:ascii="Arial" w:eastAsia="Times New Roman" w:hAnsi="Arial" w:cs="Arial"/>
          <w:sz w:val="14"/>
          <w:szCs w:val="14"/>
          <w:lang w:val="es-ES" w:eastAsia="en-US"/>
        </w:rPr>
        <w:t>) las 24 horas del dia</w:t>
      </w:r>
      <w:r w:rsidR="00BF15CB" w:rsidRPr="00F04490">
        <w:rPr>
          <w:rFonts w:ascii="Arial" w:eastAsia="Times New Roman" w:hAnsi="Arial" w:cs="Arial"/>
          <w:sz w:val="14"/>
          <w:szCs w:val="14"/>
          <w:lang w:val="es-ES" w:eastAsia="en-US"/>
        </w:rPr>
        <w:t>a requerimiento de la unidad solicitante</w:t>
      </w:r>
      <w:r w:rsidR="000D1273" w:rsidRPr="00F04490">
        <w:rPr>
          <w:rFonts w:ascii="Arial" w:eastAsia="Times New Roman" w:hAnsi="Arial" w:cs="Arial"/>
          <w:sz w:val="14"/>
          <w:szCs w:val="14"/>
          <w:lang w:val="es-ES" w:eastAsia="en-US"/>
        </w:rPr>
        <w:t>,</w:t>
      </w:r>
      <w:r w:rsidR="003616D3" w:rsidRPr="00F04490">
        <w:rPr>
          <w:rFonts w:ascii="Arial" w:eastAsia="Times New Roman" w:hAnsi="Arial" w:cs="Arial"/>
          <w:sz w:val="14"/>
          <w:szCs w:val="14"/>
          <w:lang w:val="es-ES" w:eastAsia="en-US"/>
        </w:rPr>
        <w:t xml:space="preserve"> </w:t>
      </w:r>
      <w:r w:rsidRPr="00F04490">
        <w:rPr>
          <w:rFonts w:ascii="Arial" w:eastAsia="Times New Roman" w:hAnsi="Arial" w:cs="Arial"/>
          <w:sz w:val="14"/>
          <w:szCs w:val="14"/>
          <w:lang w:val="es-ES" w:eastAsia="en-US"/>
        </w:rPr>
        <w:t>en las distintas áreas consideradas para la presente contratación</w:t>
      </w:r>
      <w:r w:rsidR="00BF15CB" w:rsidRPr="00F04490">
        <w:rPr>
          <w:rFonts w:ascii="Arial" w:eastAsia="Times New Roman" w:hAnsi="Arial" w:cs="Arial"/>
          <w:sz w:val="14"/>
          <w:szCs w:val="14"/>
          <w:lang w:val="es-ES" w:eastAsia="en-US"/>
        </w:rPr>
        <w:t>.</w:t>
      </w:r>
    </w:p>
    <w:p w:rsidR="007D3462" w:rsidRPr="00F04490" w:rsidRDefault="007D3462" w:rsidP="007D3462">
      <w:pPr>
        <w:spacing w:after="0" w:line="240" w:lineRule="auto"/>
        <w:jc w:val="both"/>
        <w:rPr>
          <w:rFonts w:ascii="Arial" w:eastAsia="Times New Roman" w:hAnsi="Arial" w:cs="Arial"/>
          <w:sz w:val="14"/>
          <w:szCs w:val="14"/>
          <w:lang w:val="es-ES" w:eastAsia="en-US"/>
        </w:rPr>
      </w:pPr>
    </w:p>
    <w:p w:rsidR="007D3462" w:rsidRPr="00F04490" w:rsidRDefault="007D3462" w:rsidP="007D346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7D3462" w:rsidRPr="00F04490" w:rsidRDefault="007D3462" w:rsidP="007D346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 </w:t>
      </w:r>
    </w:p>
    <w:p w:rsidR="007D3462" w:rsidRPr="00F04490" w:rsidRDefault="007D3462" w:rsidP="007D3462">
      <w:pPr>
        <w:spacing w:after="60" w:line="240" w:lineRule="auto"/>
        <w:jc w:val="both"/>
        <w:outlineLvl w:val="1"/>
        <w:rPr>
          <w:rFonts w:ascii="Arial" w:eastAsia="Times New Roman" w:hAnsi="Arial" w:cs="Arial"/>
          <w:b/>
          <w:i/>
          <w:iCs/>
          <w:sz w:val="14"/>
          <w:szCs w:val="14"/>
          <w:lang w:eastAsia="x-none"/>
        </w:rPr>
      </w:pPr>
      <w:r w:rsidRPr="00F04490">
        <w:rPr>
          <w:rFonts w:ascii="Arial" w:eastAsia="Times New Roman" w:hAnsi="Arial" w:cs="Arial"/>
          <w:b/>
          <w:i/>
          <w:iCs/>
          <w:sz w:val="14"/>
          <w:szCs w:val="14"/>
          <w:lang w:eastAsia="x-none"/>
        </w:rPr>
        <w:t>YPFB, no tendrá ninguna relación obrero patronal con el personal que el proponente adjudicado requiera para los trabajos.</w:t>
      </w:r>
    </w:p>
    <w:p w:rsidR="007D3462" w:rsidRPr="00F04490" w:rsidRDefault="007D3462" w:rsidP="007D3462">
      <w:pPr>
        <w:spacing w:after="0" w:line="240" w:lineRule="auto"/>
        <w:rPr>
          <w:rFonts w:ascii="Arial" w:eastAsia="Times New Roman" w:hAnsi="Arial" w:cs="Arial"/>
          <w:b/>
          <w:bCs/>
          <w:sz w:val="14"/>
          <w:szCs w:val="14"/>
          <w:lang w:val="es-ES" w:eastAsia="en-US"/>
        </w:rPr>
      </w:pPr>
    </w:p>
    <w:p w:rsidR="007D3462" w:rsidRPr="00F04490" w:rsidRDefault="007D3462" w:rsidP="007D3462">
      <w:pPr>
        <w:spacing w:after="0" w:line="240" w:lineRule="auto"/>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6. MODALIDAD DE LOS TRABAJOS:</w:t>
      </w:r>
    </w:p>
    <w:p w:rsidR="007D3462" w:rsidRPr="00F04490" w:rsidRDefault="007D3462" w:rsidP="007D3462">
      <w:pPr>
        <w:spacing w:after="0" w:line="240" w:lineRule="auto"/>
        <w:jc w:val="both"/>
        <w:rPr>
          <w:rFonts w:ascii="Arial" w:eastAsia="Times New Roman" w:hAnsi="Arial" w:cs="Arial"/>
          <w:sz w:val="14"/>
          <w:szCs w:val="14"/>
          <w:lang w:val="es-ES" w:eastAsia="en-US"/>
        </w:rPr>
      </w:pPr>
    </w:p>
    <w:p w:rsidR="007D3462" w:rsidRPr="00F04490" w:rsidRDefault="007D3462" w:rsidP="007D3462">
      <w:pPr>
        <w:rPr>
          <w:rFonts w:ascii="Arial" w:hAnsi="Arial" w:cs="Arial"/>
          <w:sz w:val="14"/>
          <w:szCs w:val="14"/>
          <w:lang w:val="es-ES" w:eastAsia="en-US"/>
        </w:rPr>
      </w:pPr>
      <w:r w:rsidRPr="00F04490">
        <w:rPr>
          <w:rFonts w:ascii="Arial" w:hAnsi="Arial" w:cs="Arial"/>
          <w:sz w:val="14"/>
          <w:szCs w:val="14"/>
          <w:lang w:val="es-ES" w:eastAsia="en-US"/>
        </w:rPr>
        <w:t>Los trabajos serán ejecutados por la empresa contratada a requerimiento de YPFB y en base a los precios unitarios aceptados.</w:t>
      </w:r>
    </w:p>
    <w:p w:rsidR="007D3462" w:rsidRPr="00F04490" w:rsidRDefault="007D3462" w:rsidP="007D3462">
      <w:pPr>
        <w:rPr>
          <w:rFonts w:ascii="Arial" w:hAnsi="Arial" w:cs="Arial"/>
          <w:sz w:val="14"/>
          <w:szCs w:val="14"/>
          <w:lang w:val="es-ES" w:eastAsia="en-US"/>
        </w:rPr>
      </w:pPr>
      <w:r w:rsidRPr="00F04490">
        <w:rPr>
          <w:rFonts w:ascii="Arial" w:hAnsi="Arial" w:cs="Arial"/>
          <w:sz w:val="14"/>
          <w:szCs w:val="14"/>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7D3462" w:rsidRPr="00F04490" w:rsidRDefault="007D3462" w:rsidP="007D3462">
      <w:pPr>
        <w:spacing w:after="0" w:line="240" w:lineRule="auto"/>
        <w:jc w:val="both"/>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 xml:space="preserve">ORDEN DE TRABAJO </w:t>
      </w:r>
    </w:p>
    <w:p w:rsidR="007D3462" w:rsidRPr="00F04490" w:rsidRDefault="007D3462" w:rsidP="007D3462">
      <w:pPr>
        <w:spacing w:after="0" w:line="240" w:lineRule="auto"/>
        <w:jc w:val="both"/>
        <w:rPr>
          <w:rFonts w:ascii="Arial" w:eastAsia="Times New Roman" w:hAnsi="Arial" w:cs="Arial"/>
          <w:b/>
          <w:sz w:val="14"/>
          <w:szCs w:val="14"/>
          <w:lang w:val="es-ES" w:eastAsia="en-US"/>
        </w:rPr>
      </w:pPr>
    </w:p>
    <w:p w:rsidR="00A75349" w:rsidRPr="00F04490" w:rsidRDefault="00A75349" w:rsidP="00A75349">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órdenes de trabajo emitidas por el Fiscal de Servicio y aprobada por el DIMC (DIRECTOR DE INFRAESTRUCTURA Y MANTENIMIENTO CORPORATIVO), tendrán los siguientes alcances:</w:t>
      </w:r>
    </w:p>
    <w:p w:rsidR="00937CF6" w:rsidRPr="00F04490" w:rsidRDefault="00937CF6" w:rsidP="007D3462">
      <w:pPr>
        <w:spacing w:after="0" w:line="240" w:lineRule="auto"/>
        <w:jc w:val="both"/>
        <w:rPr>
          <w:rFonts w:ascii="Arial" w:eastAsia="Times New Roman" w:hAnsi="Arial" w:cs="Arial"/>
          <w:sz w:val="14"/>
          <w:szCs w:val="14"/>
          <w:lang w:val="es-ES" w:eastAsia="en-US"/>
        </w:rPr>
      </w:pPr>
    </w:p>
    <w:p w:rsidR="007D3462" w:rsidRPr="00F04490" w:rsidRDefault="007D3462" w:rsidP="00031DA6">
      <w:pPr>
        <w:numPr>
          <w:ilvl w:val="0"/>
          <w:numId w:val="22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listado general de los ítems a ejecutar.</w:t>
      </w:r>
    </w:p>
    <w:p w:rsidR="007D3462" w:rsidRPr="00F04490" w:rsidRDefault="007D3462" w:rsidP="00031DA6">
      <w:pPr>
        <w:numPr>
          <w:ilvl w:val="0"/>
          <w:numId w:val="22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plazo de ejecución de cada trabajo.</w:t>
      </w:r>
    </w:p>
    <w:p w:rsidR="007D3462" w:rsidRPr="00F04490" w:rsidRDefault="007D3462" w:rsidP="00031DA6">
      <w:pPr>
        <w:numPr>
          <w:ilvl w:val="0"/>
          <w:numId w:val="22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Los trabajos de emergencia a ejecutar que podrán ser valorados y aprobados por el Fiscal para la ejecución de los mismos. Estos trabajos considerarán las necesidades de emergencia que se presenten en la ejecución del servicio y las necesidades de la unid</w:t>
      </w:r>
      <w:r w:rsidR="00BF15CB" w:rsidRPr="00F04490">
        <w:rPr>
          <w:rFonts w:ascii="Arial" w:eastAsia="Times New Roman" w:hAnsi="Arial" w:cs="Arial"/>
          <w:sz w:val="14"/>
          <w:szCs w:val="14"/>
          <w:lang w:val="es-ES" w:eastAsia="en-US"/>
        </w:rPr>
        <w:t>ad solicitante tomando en cuent</w:t>
      </w:r>
      <w:r w:rsidRPr="00F04490">
        <w:rPr>
          <w:rFonts w:ascii="Arial" w:eastAsia="Times New Roman" w:hAnsi="Arial" w:cs="Arial"/>
          <w:sz w:val="14"/>
          <w:szCs w:val="14"/>
          <w:lang w:val="es-ES" w:eastAsia="en-US"/>
        </w:rPr>
        <w:t xml:space="preserve">a incluso aquellas actividades no previstas de forma </w:t>
      </w:r>
      <w:r w:rsidR="00A07909" w:rsidRPr="00F04490">
        <w:rPr>
          <w:rFonts w:ascii="Arial" w:eastAsia="Times New Roman" w:hAnsi="Arial" w:cs="Arial"/>
          <w:sz w:val="14"/>
          <w:szCs w:val="14"/>
          <w:lang w:val="es-ES" w:eastAsia="en-US"/>
        </w:rPr>
        <w:t>específica</w:t>
      </w:r>
      <w:r w:rsidR="00E1017E" w:rsidRPr="00F04490">
        <w:rPr>
          <w:rFonts w:ascii="Arial" w:eastAsia="Times New Roman" w:hAnsi="Arial" w:cs="Arial"/>
          <w:sz w:val="14"/>
          <w:szCs w:val="14"/>
          <w:lang w:val="es-ES" w:eastAsia="en-US"/>
        </w:rPr>
        <w:t xml:space="preserve"> deberán ser </w:t>
      </w:r>
      <w:r w:rsidR="00A07909" w:rsidRPr="00F04490">
        <w:rPr>
          <w:rFonts w:ascii="Arial" w:eastAsia="Times New Roman" w:hAnsi="Arial" w:cs="Arial"/>
          <w:sz w:val="14"/>
          <w:szCs w:val="14"/>
          <w:lang w:val="es-ES" w:eastAsia="en-US"/>
        </w:rPr>
        <w:t>present</w:t>
      </w:r>
      <w:r w:rsidR="00E1017E" w:rsidRPr="00F04490">
        <w:rPr>
          <w:rFonts w:ascii="Arial" w:eastAsia="Times New Roman" w:hAnsi="Arial" w:cs="Arial"/>
          <w:sz w:val="14"/>
          <w:szCs w:val="14"/>
          <w:lang w:val="es-ES" w:eastAsia="en-US"/>
        </w:rPr>
        <w:t>ados mediante un análisis de pre</w:t>
      </w:r>
      <w:r w:rsidR="00A07909" w:rsidRPr="00F04490">
        <w:rPr>
          <w:rFonts w:ascii="Arial" w:eastAsia="Times New Roman" w:hAnsi="Arial" w:cs="Arial"/>
          <w:sz w:val="14"/>
          <w:szCs w:val="14"/>
          <w:lang w:val="es-ES" w:eastAsia="en-US"/>
        </w:rPr>
        <w:t>cios unitarios que deberá ser p</w:t>
      </w:r>
      <w:r w:rsidR="00E1017E" w:rsidRPr="00F04490">
        <w:rPr>
          <w:rFonts w:ascii="Arial" w:eastAsia="Times New Roman" w:hAnsi="Arial" w:cs="Arial"/>
          <w:sz w:val="14"/>
          <w:szCs w:val="14"/>
          <w:lang w:val="es-ES" w:eastAsia="en-US"/>
        </w:rPr>
        <w:t>resentado por la empresa contratista.</w:t>
      </w:r>
    </w:p>
    <w:p w:rsidR="007D3462" w:rsidRPr="00F04490" w:rsidRDefault="007D3462" w:rsidP="007D3462">
      <w:pPr>
        <w:keepNext/>
        <w:keepLines/>
        <w:spacing w:before="200" w:after="0" w:line="240" w:lineRule="auto"/>
        <w:outlineLvl w:val="3"/>
        <w:rPr>
          <w:rFonts w:ascii="Arial" w:eastAsia="Times New Roman" w:hAnsi="Arial" w:cs="Arial"/>
          <w:b/>
          <w:iCs/>
          <w:sz w:val="14"/>
          <w:szCs w:val="14"/>
          <w:lang w:eastAsia="en-US"/>
        </w:rPr>
      </w:pPr>
      <w:r w:rsidRPr="00F04490">
        <w:rPr>
          <w:rFonts w:ascii="Arial" w:eastAsia="Times New Roman" w:hAnsi="Arial" w:cs="Arial"/>
          <w:b/>
          <w:iCs/>
          <w:sz w:val="14"/>
          <w:szCs w:val="14"/>
          <w:lang w:eastAsia="en-US"/>
        </w:rPr>
        <w:t>7</w:t>
      </w:r>
      <w:r w:rsidRPr="00F04490">
        <w:rPr>
          <w:rFonts w:ascii="Arial" w:eastAsia="Times New Roman" w:hAnsi="Arial" w:cs="Arial"/>
          <w:b/>
          <w:iCs/>
          <w:sz w:val="14"/>
          <w:szCs w:val="14"/>
          <w:lang w:val="x-none" w:eastAsia="en-US"/>
        </w:rPr>
        <w:t>. ALCANCE DE</w:t>
      </w:r>
      <w:r w:rsidRPr="00F04490">
        <w:rPr>
          <w:rFonts w:ascii="Arial" w:eastAsia="Times New Roman" w:hAnsi="Arial" w:cs="Arial"/>
          <w:b/>
          <w:iCs/>
          <w:sz w:val="14"/>
          <w:szCs w:val="14"/>
          <w:lang w:eastAsia="en-US"/>
        </w:rPr>
        <w:t>L</w:t>
      </w:r>
      <w:r w:rsidRPr="00F04490">
        <w:rPr>
          <w:rFonts w:ascii="Arial" w:eastAsia="Times New Roman" w:hAnsi="Arial" w:cs="Arial"/>
          <w:b/>
          <w:i/>
          <w:iCs/>
          <w:sz w:val="14"/>
          <w:szCs w:val="14"/>
          <w:lang w:eastAsia="en-US"/>
        </w:rPr>
        <w:t xml:space="preserve"> </w:t>
      </w:r>
      <w:r w:rsidRPr="00F04490">
        <w:rPr>
          <w:rFonts w:ascii="Arial" w:eastAsia="Times New Roman" w:hAnsi="Arial" w:cs="Arial"/>
          <w:b/>
          <w:iCs/>
          <w:sz w:val="14"/>
          <w:szCs w:val="14"/>
          <w:lang w:eastAsia="en-US"/>
        </w:rPr>
        <w:t>SERVICIO</w:t>
      </w:r>
    </w:p>
    <w:p w:rsidR="007D3462" w:rsidRPr="00F04490" w:rsidRDefault="007D3462" w:rsidP="007D3462">
      <w:pPr>
        <w:keepNext/>
        <w:keepLines/>
        <w:spacing w:after="0" w:line="240" w:lineRule="auto"/>
        <w:outlineLvl w:val="3"/>
        <w:rPr>
          <w:rFonts w:ascii="Arial" w:eastAsia="Times New Roman" w:hAnsi="Arial" w:cs="Arial"/>
          <w:sz w:val="14"/>
          <w:szCs w:val="14"/>
          <w:lang w:eastAsia="en-US"/>
        </w:rPr>
      </w:pPr>
    </w:p>
    <w:p w:rsidR="007D3462" w:rsidRPr="00F04490" w:rsidRDefault="007D3462" w:rsidP="007D3462">
      <w:pPr>
        <w:spacing w:after="0"/>
        <w:rPr>
          <w:rFonts w:ascii="Arial" w:hAnsi="Arial" w:cs="Arial"/>
          <w:sz w:val="14"/>
          <w:szCs w:val="14"/>
          <w:lang w:eastAsia="en-US"/>
        </w:rPr>
      </w:pPr>
      <w:r w:rsidRPr="00F04490">
        <w:rPr>
          <w:rFonts w:ascii="Arial" w:hAnsi="Arial" w:cs="Arial"/>
          <w:sz w:val="14"/>
          <w:szCs w:val="14"/>
          <w:lang w:eastAsia="en-US"/>
        </w:rPr>
        <w:t>El trabajo de mantenimiento de inmuebles será contratado para la atención en todas las oficinas de Y.P.F.B. ubicadas en el departamento de Oruro y áreas aledeñas conforme al siguiente detalle enunciativo pero no limitado</w:t>
      </w:r>
      <w:r w:rsidRPr="00F04490">
        <w:rPr>
          <w:rFonts w:ascii="Arial" w:eastAsia="Times New Roman" w:hAnsi="Arial" w:cs="Arial"/>
          <w:sz w:val="14"/>
          <w:szCs w:val="14"/>
          <w:lang w:eastAsia="en-US"/>
        </w:rPr>
        <w:t xml:space="preserve"> y que podrá ser ampliado mediante comunicación expresa a través de una Nota oficial emitida por el Fiscal del Servicio</w:t>
      </w:r>
      <w:r w:rsidRPr="00F04490">
        <w:rPr>
          <w:rFonts w:ascii="Arial" w:hAnsi="Arial" w:cs="Arial"/>
          <w:sz w:val="14"/>
          <w:szCs w:val="14"/>
          <w:lang w:eastAsia="en-US"/>
        </w:rPr>
        <w:t>:</w:t>
      </w:r>
    </w:p>
    <w:p w:rsidR="007D3462" w:rsidRPr="00F04490" w:rsidRDefault="007D3462" w:rsidP="007D3462">
      <w:pPr>
        <w:spacing w:after="0"/>
        <w:rPr>
          <w:rFonts w:ascii="Arial" w:hAnsi="Arial" w:cs="Arial"/>
          <w:sz w:val="14"/>
          <w:szCs w:val="14"/>
          <w:lang w:eastAsia="en-US"/>
        </w:rPr>
      </w:pPr>
    </w:p>
    <w:p w:rsidR="007D3462" w:rsidRPr="00F04490" w:rsidRDefault="007D3462" w:rsidP="007D3462">
      <w:pPr>
        <w:spacing w:after="0" w:line="240" w:lineRule="auto"/>
        <w:jc w:val="both"/>
        <w:rPr>
          <w:rFonts w:ascii="Arial" w:eastAsia="Times New Roman" w:hAnsi="Arial" w:cs="Arial"/>
          <w:sz w:val="14"/>
          <w:szCs w:val="14"/>
          <w:lang w:eastAsia="en-US"/>
        </w:rPr>
      </w:pPr>
    </w:p>
    <w:tbl>
      <w:tblPr>
        <w:tblW w:w="87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7D3462" w:rsidRPr="00F04490" w:rsidTr="0034370B">
        <w:trPr>
          <w:trHeight w:val="360"/>
          <w:jc w:val="center"/>
        </w:trPr>
        <w:tc>
          <w:tcPr>
            <w:tcW w:w="4068" w:type="dxa"/>
            <w:tcBorders>
              <w:bottom w:val="single" w:sz="4" w:space="0" w:color="auto"/>
            </w:tcBorders>
            <w:shd w:val="pct12" w:color="auto" w:fill="auto"/>
            <w:vAlign w:val="center"/>
          </w:tcPr>
          <w:p w:rsidR="007D3462" w:rsidRPr="00F04490" w:rsidRDefault="007D3462" w:rsidP="007D3462">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INMUEBLE</w:t>
            </w:r>
          </w:p>
        </w:tc>
        <w:tc>
          <w:tcPr>
            <w:tcW w:w="4680" w:type="dxa"/>
            <w:tcBorders>
              <w:bottom w:val="single" w:sz="4" w:space="0" w:color="auto"/>
            </w:tcBorders>
            <w:shd w:val="pct12" w:color="auto" w:fill="auto"/>
            <w:vAlign w:val="center"/>
          </w:tcPr>
          <w:p w:rsidR="007D3462" w:rsidRPr="00F04490" w:rsidRDefault="007D3462" w:rsidP="007D3462">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DIRECCION</w:t>
            </w:r>
          </w:p>
        </w:tc>
      </w:tr>
      <w:tr w:rsidR="007D3462" w:rsidRPr="00F04490" w:rsidTr="0034370B">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7D3462" w:rsidRPr="00F04490" w:rsidRDefault="007D3462" w:rsidP="007D3462">
            <w:pPr>
              <w:spacing w:after="0" w:line="240" w:lineRule="auto"/>
              <w:jc w:val="both"/>
              <w:rPr>
                <w:rFonts w:ascii="Arial" w:eastAsia="Times New Roman" w:hAnsi="Arial" w:cs="Arial"/>
                <w:b/>
                <w:color w:val="000000"/>
                <w:sz w:val="14"/>
                <w:szCs w:val="14"/>
                <w:lang w:val="es-ES" w:eastAsia="en-US"/>
              </w:rPr>
            </w:pPr>
            <w:r w:rsidRPr="00F04490">
              <w:rPr>
                <w:rFonts w:ascii="Arial" w:eastAsia="Times New Roman" w:hAnsi="Arial" w:cs="Arial"/>
                <w:b/>
                <w:color w:val="000000"/>
                <w:sz w:val="14"/>
                <w:szCs w:val="14"/>
                <w:lang w:val="es-ES" w:eastAsia="en-US"/>
              </w:rPr>
              <w:t>ORURO</w:t>
            </w:r>
          </w:p>
        </w:tc>
        <w:tc>
          <w:tcPr>
            <w:tcW w:w="4680" w:type="dxa"/>
            <w:tcBorders>
              <w:top w:val="single" w:sz="4" w:space="0" w:color="auto"/>
              <w:bottom w:val="single" w:sz="4" w:space="0" w:color="auto"/>
              <w:right w:val="single" w:sz="4" w:space="0" w:color="auto"/>
            </w:tcBorders>
            <w:shd w:val="clear" w:color="auto" w:fill="D9D9D9"/>
            <w:vAlign w:val="center"/>
          </w:tcPr>
          <w:p w:rsidR="007D3462" w:rsidRPr="00F04490" w:rsidRDefault="007D3462" w:rsidP="007D3462">
            <w:pPr>
              <w:spacing w:after="0" w:line="240" w:lineRule="auto"/>
              <w:jc w:val="both"/>
              <w:rPr>
                <w:rFonts w:ascii="Arial" w:eastAsia="Times New Roman" w:hAnsi="Arial" w:cs="Arial"/>
                <w:color w:val="000000"/>
                <w:sz w:val="14"/>
                <w:szCs w:val="14"/>
                <w:lang w:val="es-ES" w:eastAsia="en-US"/>
              </w:rPr>
            </w:pPr>
          </w:p>
        </w:tc>
      </w:tr>
      <w:tr w:rsidR="007D3462" w:rsidRPr="00F04490" w:rsidTr="0018153E">
        <w:trPr>
          <w:trHeight w:val="254"/>
          <w:jc w:val="center"/>
        </w:trPr>
        <w:tc>
          <w:tcPr>
            <w:tcW w:w="4068" w:type="dxa"/>
            <w:tcBorders>
              <w:top w:val="single" w:sz="4" w:space="0" w:color="auto"/>
              <w:bottom w:val="single" w:sz="4" w:space="0" w:color="auto"/>
            </w:tcBorders>
            <w:vAlign w:val="center"/>
          </w:tcPr>
          <w:p w:rsidR="007D3462" w:rsidRPr="00F04490" w:rsidRDefault="0018153E" w:rsidP="007D3462">
            <w:pPr>
              <w:spacing w:after="0"/>
              <w:rPr>
                <w:rFonts w:ascii="Arial" w:hAnsi="Arial" w:cs="Arial"/>
                <w:sz w:val="14"/>
                <w:szCs w:val="14"/>
                <w:lang w:val="es-ES" w:eastAsia="en-US"/>
              </w:rPr>
            </w:pPr>
            <w:r w:rsidRPr="00F04490">
              <w:rPr>
                <w:rFonts w:ascii="Arial" w:hAnsi="Arial" w:cs="Arial"/>
                <w:sz w:val="14"/>
                <w:szCs w:val="14"/>
                <w:lang w:val="es-ES" w:eastAsia="en-US"/>
              </w:rPr>
              <w:t xml:space="preserve">EDIFICIO CENTRAL </w:t>
            </w:r>
            <w:r w:rsidR="007D3462" w:rsidRPr="00F04490">
              <w:rPr>
                <w:rFonts w:ascii="Arial" w:hAnsi="Arial" w:cs="Arial"/>
                <w:sz w:val="14"/>
                <w:szCs w:val="14"/>
                <w:lang w:val="es-ES" w:eastAsia="en-US"/>
              </w:rPr>
              <w:t>DISTRITO REDES DE GAS ORURO</w:t>
            </w:r>
          </w:p>
        </w:tc>
        <w:tc>
          <w:tcPr>
            <w:tcW w:w="4680" w:type="dxa"/>
            <w:tcBorders>
              <w:top w:val="single" w:sz="4" w:space="0" w:color="auto"/>
              <w:bottom w:val="single" w:sz="4" w:space="0" w:color="auto"/>
            </w:tcBorders>
            <w:vAlign w:val="center"/>
          </w:tcPr>
          <w:p w:rsidR="007D3462" w:rsidRPr="00F04490" w:rsidRDefault="0018153E" w:rsidP="007D3462">
            <w:pPr>
              <w:spacing w:after="0"/>
              <w:rPr>
                <w:rFonts w:ascii="Arial" w:hAnsi="Arial" w:cs="Arial"/>
                <w:sz w:val="14"/>
                <w:szCs w:val="14"/>
                <w:lang w:val="es-ES" w:eastAsia="en-US"/>
              </w:rPr>
            </w:pPr>
            <w:r w:rsidRPr="00F04490">
              <w:rPr>
                <w:rFonts w:ascii="Arial" w:hAnsi="Arial" w:cs="Arial"/>
                <w:sz w:val="14"/>
                <w:szCs w:val="14"/>
                <w:lang w:val="es-ES" w:eastAsia="en-US"/>
              </w:rPr>
              <w:t xml:space="preserve">Av 6 de Octubre Esq. Caro zona Central No. 5595  </w:t>
            </w:r>
          </w:p>
        </w:tc>
      </w:tr>
      <w:tr w:rsidR="007D3462" w:rsidRPr="00F04490" w:rsidTr="0034370B">
        <w:trPr>
          <w:trHeight w:val="273"/>
          <w:jc w:val="center"/>
        </w:trPr>
        <w:tc>
          <w:tcPr>
            <w:tcW w:w="4068" w:type="dxa"/>
            <w:tcBorders>
              <w:top w:val="single" w:sz="4" w:space="0" w:color="auto"/>
              <w:bottom w:val="single" w:sz="4" w:space="0" w:color="auto"/>
            </w:tcBorders>
            <w:vAlign w:val="center"/>
          </w:tcPr>
          <w:p w:rsidR="007D3462" w:rsidRPr="00F04490" w:rsidRDefault="0018153E" w:rsidP="007D3462">
            <w:pPr>
              <w:spacing w:after="0"/>
              <w:rPr>
                <w:rFonts w:ascii="Arial" w:hAnsi="Arial" w:cs="Arial"/>
                <w:sz w:val="14"/>
                <w:szCs w:val="14"/>
                <w:lang w:val="es-ES" w:eastAsia="en-US"/>
              </w:rPr>
            </w:pPr>
            <w:r w:rsidRPr="00F04490">
              <w:rPr>
                <w:rFonts w:ascii="Arial" w:hAnsi="Arial" w:cs="Arial"/>
                <w:sz w:val="14"/>
                <w:szCs w:val="14"/>
                <w:lang w:val="es-ES" w:eastAsia="en-US"/>
              </w:rPr>
              <w:t>PLANTA SAN PEDRO</w:t>
            </w:r>
          </w:p>
        </w:tc>
        <w:tc>
          <w:tcPr>
            <w:tcW w:w="4680" w:type="dxa"/>
            <w:tcBorders>
              <w:top w:val="single" w:sz="4" w:space="0" w:color="auto"/>
              <w:bottom w:val="single" w:sz="4" w:space="0" w:color="auto"/>
            </w:tcBorders>
            <w:vAlign w:val="center"/>
          </w:tcPr>
          <w:p w:rsidR="007D3462" w:rsidRPr="00F04490" w:rsidRDefault="0018153E" w:rsidP="007D3462">
            <w:pPr>
              <w:spacing w:after="0"/>
              <w:rPr>
                <w:rFonts w:ascii="Arial" w:hAnsi="Arial" w:cs="Arial"/>
                <w:sz w:val="14"/>
                <w:szCs w:val="14"/>
                <w:lang w:val="es-ES" w:eastAsia="en-US"/>
              </w:rPr>
            </w:pPr>
            <w:r w:rsidRPr="00F04490">
              <w:rPr>
                <w:rFonts w:ascii="Arial" w:hAnsi="Arial" w:cs="Arial"/>
                <w:sz w:val="14"/>
                <w:szCs w:val="14"/>
                <w:lang w:val="es-ES" w:eastAsia="en-US"/>
              </w:rPr>
              <w:t>Carretera Oruro - La Paz (Norte) Mnz. Ñ - Calle Tomas Barron - Urb. San Pedro II</w:t>
            </w:r>
          </w:p>
        </w:tc>
      </w:tr>
    </w:tbl>
    <w:p w:rsidR="007D3462" w:rsidRPr="00F04490" w:rsidRDefault="007D3462" w:rsidP="007D3462">
      <w:pPr>
        <w:spacing w:after="0" w:line="240" w:lineRule="auto"/>
        <w:jc w:val="both"/>
        <w:rPr>
          <w:rFonts w:ascii="Arial" w:eastAsia="Times New Roman" w:hAnsi="Arial" w:cs="Arial"/>
          <w:b/>
          <w:bCs/>
          <w:sz w:val="14"/>
          <w:szCs w:val="14"/>
          <w:lang w:val="es-ES" w:eastAsia="en-US"/>
        </w:rPr>
      </w:pPr>
    </w:p>
    <w:p w:rsidR="007D3462" w:rsidRPr="00F04490" w:rsidRDefault="007D3462" w:rsidP="007D3462">
      <w:pPr>
        <w:spacing w:after="0" w:line="240" w:lineRule="auto"/>
        <w:jc w:val="both"/>
        <w:rPr>
          <w:rFonts w:ascii="Arial" w:eastAsia="Times New Roman" w:hAnsi="Arial" w:cs="Arial"/>
          <w:b/>
          <w:bCs/>
          <w:sz w:val="14"/>
          <w:szCs w:val="14"/>
          <w:lang w:val="es-ES" w:eastAsia="en-US"/>
        </w:rPr>
      </w:pPr>
    </w:p>
    <w:p w:rsidR="007D3462" w:rsidRPr="00F04490" w:rsidRDefault="007D3462" w:rsidP="007D3462">
      <w:pPr>
        <w:spacing w:after="0" w:line="240" w:lineRule="auto"/>
        <w:jc w:val="both"/>
        <w:rPr>
          <w:rFonts w:ascii="Arial" w:eastAsia="Times New Roman" w:hAnsi="Arial" w:cs="Arial"/>
          <w:sz w:val="14"/>
          <w:szCs w:val="14"/>
          <w:lang w:eastAsia="en-US"/>
        </w:rPr>
      </w:pPr>
      <w:r w:rsidRPr="00F04490">
        <w:rPr>
          <w:rFonts w:ascii="Arial" w:eastAsia="Times New Roman" w:hAnsi="Arial" w:cs="Arial"/>
          <w:b/>
          <w:bCs/>
          <w:sz w:val="14"/>
          <w:szCs w:val="14"/>
          <w:lang w:val="es-ES" w:eastAsia="en-US"/>
        </w:rPr>
        <w:t>8. PERIODO DE PRESTACIÓN DEL SERVICIO</w:t>
      </w:r>
    </w:p>
    <w:p w:rsidR="007D3462" w:rsidRPr="00F04490" w:rsidRDefault="007D3462" w:rsidP="007D3462">
      <w:pPr>
        <w:spacing w:after="0" w:line="240" w:lineRule="auto"/>
        <w:jc w:val="both"/>
        <w:rPr>
          <w:rFonts w:ascii="Arial" w:eastAsia="Times New Roman" w:hAnsi="Arial" w:cs="Arial"/>
          <w:sz w:val="14"/>
          <w:szCs w:val="14"/>
          <w:lang w:eastAsia="en-US"/>
        </w:rPr>
      </w:pPr>
    </w:p>
    <w:p w:rsidR="005D2FF6" w:rsidRPr="00F04490" w:rsidRDefault="005D2FF6" w:rsidP="005D2FF6">
      <w:pPr>
        <w:spacing w:after="0" w:line="240" w:lineRule="auto"/>
        <w:jc w:val="both"/>
        <w:rPr>
          <w:rFonts w:ascii="Arial" w:eastAsia="Times New Roman" w:hAnsi="Arial" w:cs="Arial"/>
          <w:sz w:val="14"/>
          <w:szCs w:val="14"/>
          <w:lang w:eastAsia="en-US"/>
        </w:rPr>
      </w:pPr>
      <w:r w:rsidRPr="00F04490">
        <w:rPr>
          <w:rFonts w:ascii="Arial" w:eastAsia="Times New Roman" w:hAnsi="Arial" w:cs="Arial"/>
          <w:sz w:val="14"/>
          <w:szCs w:val="14"/>
          <w:lang w:eastAsia="en-US"/>
        </w:rPr>
        <w:t>El servicio deberá ser prestado desde la firma del contrato, hasta el 31 de Diciembre de 2016.</w:t>
      </w:r>
    </w:p>
    <w:p w:rsidR="007D3462" w:rsidRPr="00F04490" w:rsidRDefault="007D3462" w:rsidP="007D3462">
      <w:pPr>
        <w:spacing w:after="0" w:line="240" w:lineRule="auto"/>
        <w:jc w:val="both"/>
        <w:rPr>
          <w:rFonts w:ascii="Arial" w:eastAsia="Times New Roman" w:hAnsi="Arial" w:cs="Arial"/>
          <w:sz w:val="14"/>
          <w:szCs w:val="14"/>
          <w:lang w:eastAsia="en-US"/>
        </w:rPr>
      </w:pPr>
    </w:p>
    <w:p w:rsidR="007D3462" w:rsidRPr="00F04490" w:rsidRDefault="007D3462" w:rsidP="007D3462">
      <w:pPr>
        <w:spacing w:after="0" w:line="240" w:lineRule="auto"/>
        <w:jc w:val="both"/>
        <w:rPr>
          <w:rFonts w:ascii="Arial" w:eastAsia="Times New Roman" w:hAnsi="Arial" w:cs="Arial"/>
          <w:b/>
          <w:bCs/>
          <w:sz w:val="14"/>
          <w:szCs w:val="14"/>
          <w:lang w:val="es-ES" w:eastAsia="en-US"/>
        </w:rPr>
      </w:pPr>
    </w:p>
    <w:p w:rsidR="007D3462" w:rsidRPr="00F04490" w:rsidRDefault="003547A8" w:rsidP="007D3462">
      <w:pPr>
        <w:spacing w:after="0" w:line="240" w:lineRule="auto"/>
        <w:jc w:val="both"/>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9</w:t>
      </w:r>
      <w:r w:rsidR="007D3462" w:rsidRPr="00F04490">
        <w:rPr>
          <w:rFonts w:ascii="Arial" w:eastAsia="Times New Roman" w:hAnsi="Arial" w:cs="Arial"/>
          <w:b/>
          <w:bCs/>
          <w:sz w:val="14"/>
          <w:szCs w:val="14"/>
          <w:lang w:val="es-ES" w:eastAsia="en-US"/>
        </w:rPr>
        <w:t>. FISCAL DE SERVICIO</w:t>
      </w:r>
    </w:p>
    <w:p w:rsidR="007D3462" w:rsidRPr="00F04490" w:rsidRDefault="007D3462" w:rsidP="007D3462">
      <w:pPr>
        <w:spacing w:after="0" w:line="240" w:lineRule="auto"/>
        <w:jc w:val="both"/>
        <w:rPr>
          <w:rFonts w:ascii="Arial" w:eastAsia="Times New Roman" w:hAnsi="Arial" w:cs="Arial"/>
          <w:sz w:val="14"/>
          <w:szCs w:val="14"/>
          <w:lang w:val="es-ES" w:eastAsia="en-US"/>
        </w:rPr>
      </w:pPr>
    </w:p>
    <w:p w:rsidR="005D2FF6" w:rsidRPr="00F04490" w:rsidRDefault="005D2FF6" w:rsidP="005D2FF6">
      <w:pPr>
        <w:spacing w:after="0" w:line="240" w:lineRule="auto"/>
        <w:jc w:val="both"/>
        <w:rPr>
          <w:rFonts w:ascii="Arial" w:eastAsia="Times New Roman" w:hAnsi="Arial" w:cs="Arial"/>
          <w:color w:val="000000"/>
          <w:sz w:val="14"/>
          <w:szCs w:val="14"/>
          <w:lang w:val="es-ES" w:eastAsia="en-US"/>
        </w:rPr>
      </w:pPr>
      <w:r w:rsidRPr="00F04490">
        <w:rPr>
          <w:rFonts w:ascii="Arial" w:eastAsia="Times New Roman" w:hAnsi="Arial" w:cs="Arial"/>
          <w:color w:val="000000"/>
          <w:sz w:val="14"/>
          <w:szCs w:val="14"/>
          <w:lang w:val="es-ES" w:eastAsia="en-US"/>
        </w:rPr>
        <w:t>La ENTIDAD designara un FISCAL de seguimiento y control del servicio en coordinación con la Direccion Nacional de Infraestructura y Mantenimiento y comunicara oficialmente esta designación al CONTRATISTA  mediante nota expresa y de conformidad a lo determinado en la clausula (notificaciones) del contrato.</w:t>
      </w:r>
    </w:p>
    <w:p w:rsidR="005D2FF6" w:rsidRPr="00F04490" w:rsidRDefault="005D2FF6" w:rsidP="005D2FF6">
      <w:pPr>
        <w:spacing w:after="0" w:line="240" w:lineRule="auto"/>
        <w:jc w:val="both"/>
        <w:rPr>
          <w:rFonts w:ascii="Arial" w:eastAsia="Times New Roman" w:hAnsi="Arial" w:cs="Arial"/>
          <w:color w:val="000000"/>
          <w:sz w:val="14"/>
          <w:szCs w:val="14"/>
          <w:lang w:val="es-ES" w:eastAsia="en-US"/>
        </w:rPr>
      </w:pPr>
    </w:p>
    <w:p w:rsidR="005D2FF6" w:rsidRPr="00F04490" w:rsidRDefault="005D2FF6" w:rsidP="005D2FF6">
      <w:pPr>
        <w:spacing w:after="0" w:line="240" w:lineRule="auto"/>
        <w:jc w:val="both"/>
        <w:rPr>
          <w:rFonts w:ascii="Arial" w:eastAsia="Times New Roman" w:hAnsi="Arial" w:cs="Arial"/>
          <w:color w:val="000000"/>
          <w:sz w:val="14"/>
          <w:szCs w:val="14"/>
          <w:lang w:val="es-ES" w:eastAsia="en-US"/>
        </w:rPr>
      </w:pPr>
      <w:r w:rsidRPr="00F04490">
        <w:rPr>
          <w:rFonts w:ascii="Arial" w:eastAsia="Times New Roman" w:hAnsi="Arial" w:cs="Arial"/>
          <w:color w:val="000000"/>
          <w:sz w:val="14"/>
          <w:szCs w:val="14"/>
          <w:lang w:val="es-ES" w:eastAsia="en-US"/>
        </w:rPr>
        <w:t>El FISCAL estará a cargo de verificar el cumplimiento del contrato de acuerdo a las especificaciones técnicas elaboradas para la contratación del servicio y la correcta prestación conforme a los trabajos instruidos por la ENTIDAD al CONTRATISTA.</w:t>
      </w:r>
    </w:p>
    <w:p w:rsidR="005D2FF6" w:rsidRPr="00F04490" w:rsidRDefault="005D2FF6" w:rsidP="005D2FF6">
      <w:pPr>
        <w:spacing w:after="0" w:line="240" w:lineRule="auto"/>
        <w:jc w:val="both"/>
        <w:rPr>
          <w:rFonts w:ascii="Arial" w:eastAsia="Times New Roman" w:hAnsi="Arial" w:cs="Arial"/>
          <w:sz w:val="14"/>
          <w:szCs w:val="14"/>
          <w:lang w:val="es-ES" w:eastAsia="en-US"/>
        </w:rPr>
      </w:pPr>
    </w:p>
    <w:p w:rsidR="005D2FF6" w:rsidRPr="00F04490" w:rsidRDefault="005D2FF6" w:rsidP="005D2FF6">
      <w:pPr>
        <w:spacing w:line="240" w:lineRule="auto"/>
        <w:jc w:val="both"/>
        <w:rPr>
          <w:rFonts w:ascii="Arial" w:hAnsi="Arial" w:cs="Arial"/>
          <w:sz w:val="14"/>
          <w:szCs w:val="14"/>
          <w:lang w:val="es-ES" w:eastAsia="en-US"/>
        </w:rPr>
      </w:pPr>
      <w:r w:rsidRPr="00F04490">
        <w:rPr>
          <w:rFonts w:ascii="Arial" w:hAnsi="Arial" w:cs="Arial"/>
          <w:sz w:val="14"/>
          <w:szCs w:val="14"/>
          <w:lang w:val="es-ES" w:eastAsia="en-US"/>
        </w:rPr>
        <w:t xml:space="preserve">A la conclucion de la orden de trabajo de mantenimiento la empresa contratada deberá emitir un informe detallado con los resultados de los trabajos realizados en el periodo en formato físico y digital </w:t>
      </w:r>
      <w:r w:rsidRPr="00F04490">
        <w:rPr>
          <w:rFonts w:ascii="Arial" w:eastAsia="Times New Roman" w:hAnsi="Arial" w:cs="Arial"/>
          <w:sz w:val="14"/>
          <w:szCs w:val="14"/>
          <w:lang w:val="es-ES" w:eastAsia="en-US"/>
        </w:rPr>
        <w:t>y otros requerimientos que el Fiscal de Servicio considere necesario</w:t>
      </w:r>
      <w:r w:rsidRPr="00F04490">
        <w:rPr>
          <w:rFonts w:ascii="Arial" w:hAnsi="Arial" w:cs="Arial"/>
          <w:sz w:val="14"/>
          <w:szCs w:val="14"/>
          <w:lang w:val="es-ES" w:eastAsia="en-US"/>
        </w:rPr>
        <w:t>, según corresponda, informe que deberá estar firmado por el profesional que presta el servicio de asesoramiento a la empresa contratista.</w:t>
      </w:r>
    </w:p>
    <w:p w:rsidR="007D3462" w:rsidRPr="00F04490" w:rsidRDefault="003547A8" w:rsidP="007D3462">
      <w:pPr>
        <w:spacing w:after="0" w:line="240" w:lineRule="auto"/>
        <w:jc w:val="both"/>
        <w:rPr>
          <w:rFonts w:ascii="Arial" w:eastAsia="Times New Roman" w:hAnsi="Arial" w:cs="Arial"/>
          <w:sz w:val="14"/>
          <w:szCs w:val="14"/>
          <w:lang w:eastAsia="en-US"/>
        </w:rPr>
      </w:pPr>
      <w:r w:rsidRPr="00F04490">
        <w:rPr>
          <w:rFonts w:ascii="Arial" w:eastAsia="Times New Roman" w:hAnsi="Arial" w:cs="Arial"/>
          <w:b/>
          <w:bCs/>
          <w:sz w:val="14"/>
          <w:szCs w:val="14"/>
          <w:lang w:val="es-ES" w:eastAsia="en-US"/>
        </w:rPr>
        <w:t>10</w:t>
      </w:r>
      <w:r w:rsidR="007D3462" w:rsidRPr="00F04490">
        <w:rPr>
          <w:rFonts w:ascii="Arial" w:eastAsia="Times New Roman" w:hAnsi="Arial" w:cs="Arial"/>
          <w:b/>
          <w:bCs/>
          <w:sz w:val="14"/>
          <w:szCs w:val="14"/>
          <w:lang w:val="es-ES" w:eastAsia="en-US"/>
        </w:rPr>
        <w:t xml:space="preserve">. FORMA DE PAGO </w:t>
      </w:r>
    </w:p>
    <w:p w:rsidR="007D3462" w:rsidRPr="00F04490" w:rsidRDefault="007D3462" w:rsidP="007D3462">
      <w:pPr>
        <w:spacing w:after="0" w:line="240" w:lineRule="auto"/>
        <w:jc w:val="both"/>
        <w:rPr>
          <w:rFonts w:ascii="Arial" w:eastAsia="Times New Roman" w:hAnsi="Arial" w:cs="Arial"/>
          <w:sz w:val="14"/>
          <w:szCs w:val="14"/>
          <w:lang w:eastAsia="en-US"/>
        </w:rPr>
      </w:pPr>
    </w:p>
    <w:p w:rsidR="005D2FF6" w:rsidRPr="00F04490" w:rsidRDefault="005D2FF6" w:rsidP="005D2FF6">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pago se realizará a la conclucion de la orden de trabajo en moneda nacional (bolivianos), mediante transferencia bancaria a través del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SIGEP), el mismo que será verificado por el Fiscal de Servicio, quien de no tener observaciones viabilizara el pago correspondiente.</w:t>
      </w:r>
    </w:p>
    <w:p w:rsidR="007D3462" w:rsidRPr="00F04490" w:rsidRDefault="007D3462" w:rsidP="007D3462">
      <w:pPr>
        <w:spacing w:after="0" w:line="240" w:lineRule="auto"/>
        <w:jc w:val="both"/>
        <w:rPr>
          <w:rFonts w:ascii="Arial" w:eastAsia="Times New Roman" w:hAnsi="Arial" w:cs="Arial"/>
          <w:sz w:val="14"/>
          <w:szCs w:val="14"/>
          <w:lang w:val="es-ES" w:eastAsia="en-US"/>
        </w:rPr>
      </w:pPr>
    </w:p>
    <w:p w:rsidR="007D3462" w:rsidRPr="00F04490" w:rsidRDefault="003547A8" w:rsidP="007D3462">
      <w:pPr>
        <w:tabs>
          <w:tab w:val="left" w:pos="1965"/>
        </w:tabs>
        <w:spacing w:after="0" w:line="240" w:lineRule="auto"/>
        <w:jc w:val="both"/>
        <w:rPr>
          <w:rFonts w:ascii="Arial" w:eastAsia="Times New Roman" w:hAnsi="Arial" w:cs="Arial"/>
          <w:b/>
          <w:bCs/>
          <w:sz w:val="14"/>
          <w:szCs w:val="14"/>
          <w:lang w:eastAsia="en-US"/>
        </w:rPr>
      </w:pPr>
      <w:r w:rsidRPr="00F04490">
        <w:rPr>
          <w:rFonts w:ascii="Arial" w:eastAsia="Times New Roman" w:hAnsi="Arial" w:cs="Arial"/>
          <w:b/>
          <w:bCs/>
          <w:sz w:val="14"/>
          <w:szCs w:val="14"/>
          <w:lang w:eastAsia="en-US"/>
        </w:rPr>
        <w:t>11</w:t>
      </w:r>
      <w:r w:rsidR="007D3462" w:rsidRPr="00F04490">
        <w:rPr>
          <w:rFonts w:ascii="Arial" w:eastAsia="Times New Roman" w:hAnsi="Arial" w:cs="Arial"/>
          <w:b/>
          <w:bCs/>
          <w:sz w:val="14"/>
          <w:szCs w:val="14"/>
          <w:lang w:eastAsia="en-US"/>
        </w:rPr>
        <w:t>. RESPONSABILIDAD LABORAL</w:t>
      </w:r>
    </w:p>
    <w:p w:rsidR="007D3462" w:rsidRPr="00F04490" w:rsidRDefault="007D3462" w:rsidP="007D3462">
      <w:pPr>
        <w:tabs>
          <w:tab w:val="left" w:pos="1965"/>
        </w:tabs>
        <w:spacing w:after="0" w:line="240" w:lineRule="auto"/>
        <w:jc w:val="both"/>
        <w:rPr>
          <w:rFonts w:ascii="Arial" w:eastAsia="Times New Roman" w:hAnsi="Arial" w:cs="Arial"/>
          <w:b/>
          <w:bCs/>
          <w:sz w:val="14"/>
          <w:szCs w:val="14"/>
          <w:lang w:eastAsia="en-US"/>
        </w:rPr>
      </w:pPr>
    </w:p>
    <w:p w:rsidR="007D3462" w:rsidRPr="00F04490" w:rsidRDefault="007D3462" w:rsidP="007D3462">
      <w:pPr>
        <w:widowControl w:val="0"/>
        <w:autoSpaceDE w:val="0"/>
        <w:autoSpaceDN w:val="0"/>
        <w:adjustRightInd w:val="0"/>
        <w:spacing w:after="0" w:line="240" w:lineRule="auto"/>
        <w:ind w:right="62"/>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7D3462" w:rsidRPr="00F04490" w:rsidRDefault="007D3462" w:rsidP="007D3462">
      <w:pPr>
        <w:tabs>
          <w:tab w:val="left" w:pos="1965"/>
        </w:tabs>
        <w:spacing w:after="0" w:line="240" w:lineRule="auto"/>
        <w:jc w:val="both"/>
        <w:rPr>
          <w:rFonts w:ascii="Arial" w:eastAsia="Times New Roman" w:hAnsi="Arial" w:cs="Arial"/>
          <w:b/>
          <w:bCs/>
          <w:sz w:val="14"/>
          <w:szCs w:val="14"/>
          <w:lang w:eastAsia="en-US"/>
        </w:rPr>
      </w:pPr>
    </w:p>
    <w:p w:rsidR="007D3462" w:rsidRPr="00F04490" w:rsidRDefault="003547A8" w:rsidP="007D3462">
      <w:pPr>
        <w:tabs>
          <w:tab w:val="left" w:pos="1965"/>
        </w:tabs>
        <w:spacing w:after="0" w:line="240" w:lineRule="auto"/>
        <w:jc w:val="both"/>
        <w:rPr>
          <w:rFonts w:ascii="Arial" w:eastAsia="Times New Roman" w:hAnsi="Arial" w:cs="Arial"/>
          <w:b/>
          <w:bCs/>
          <w:sz w:val="14"/>
          <w:szCs w:val="14"/>
          <w:lang w:eastAsia="en-US"/>
        </w:rPr>
      </w:pPr>
      <w:r w:rsidRPr="00F04490">
        <w:rPr>
          <w:rFonts w:ascii="Arial" w:eastAsia="Times New Roman" w:hAnsi="Arial" w:cs="Arial"/>
          <w:b/>
          <w:bCs/>
          <w:sz w:val="14"/>
          <w:szCs w:val="14"/>
          <w:lang w:eastAsia="en-US"/>
        </w:rPr>
        <w:lastRenderedPageBreak/>
        <w:t>12</w:t>
      </w:r>
      <w:r w:rsidR="007D3462" w:rsidRPr="00F04490">
        <w:rPr>
          <w:rFonts w:ascii="Arial" w:eastAsia="Times New Roman" w:hAnsi="Arial" w:cs="Arial"/>
          <w:b/>
          <w:bCs/>
          <w:sz w:val="14"/>
          <w:szCs w:val="14"/>
          <w:lang w:eastAsia="en-US"/>
        </w:rPr>
        <w:t>. RESPONSABILIDAD EN LA PRESTACION DEL CONTRATO</w:t>
      </w:r>
    </w:p>
    <w:p w:rsidR="007D3462" w:rsidRPr="00F04490" w:rsidRDefault="007D3462" w:rsidP="007D3462">
      <w:pPr>
        <w:tabs>
          <w:tab w:val="left" w:pos="1965"/>
        </w:tabs>
        <w:spacing w:after="0" w:line="240" w:lineRule="auto"/>
        <w:jc w:val="both"/>
        <w:rPr>
          <w:rFonts w:ascii="Arial" w:eastAsia="Times New Roman" w:hAnsi="Arial" w:cs="Arial"/>
          <w:b/>
          <w:bCs/>
          <w:sz w:val="14"/>
          <w:szCs w:val="14"/>
          <w:lang w:eastAsia="en-US"/>
        </w:rPr>
      </w:pPr>
    </w:p>
    <w:p w:rsidR="005D2FF6" w:rsidRPr="00F04490" w:rsidRDefault="005D2FF6" w:rsidP="005D2FF6">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La </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pacing w:val="-1"/>
          <w:sz w:val="14"/>
          <w:szCs w:val="14"/>
          <w:lang w:val="es-ES" w:eastAsia="en-US"/>
        </w:rPr>
        <w:t>em</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re</w:t>
      </w:r>
      <w:r w:rsidRPr="00F04490">
        <w:rPr>
          <w:rFonts w:ascii="Arial" w:eastAsia="Times New Roman" w:hAnsi="Arial" w:cs="Arial"/>
          <w:spacing w:val="-1"/>
          <w:sz w:val="14"/>
          <w:szCs w:val="14"/>
          <w:lang w:val="es-ES" w:eastAsia="en-US"/>
        </w:rPr>
        <w:t>s</w:t>
      </w:r>
      <w:r w:rsidRPr="00F04490">
        <w:rPr>
          <w:rFonts w:ascii="Arial" w:eastAsia="Times New Roman" w:hAnsi="Arial" w:cs="Arial"/>
          <w:sz w:val="14"/>
          <w:szCs w:val="14"/>
          <w:lang w:val="es-ES" w:eastAsia="en-US"/>
        </w:rPr>
        <w:t xml:space="preserve">a </w:t>
      </w:r>
      <w:r w:rsidRPr="00F04490">
        <w:rPr>
          <w:rFonts w:ascii="Arial" w:eastAsia="Times New Roman" w:hAnsi="Arial" w:cs="Arial"/>
          <w:spacing w:val="-1"/>
          <w:sz w:val="14"/>
          <w:szCs w:val="14"/>
          <w:lang w:val="es-ES" w:eastAsia="en-US"/>
        </w:rPr>
        <w:t>contratada</w:t>
      </w:r>
      <w:r w:rsidRPr="00F04490">
        <w:rPr>
          <w:rFonts w:ascii="Arial" w:eastAsia="Times New Roman" w:hAnsi="Arial" w:cs="Arial"/>
          <w:sz w:val="14"/>
          <w:szCs w:val="14"/>
          <w:lang w:val="es-ES" w:eastAsia="en-US"/>
        </w:rPr>
        <w:t xml:space="preserve">  </w:t>
      </w:r>
      <w:r w:rsidRPr="00F04490">
        <w:rPr>
          <w:rFonts w:ascii="Arial" w:eastAsia="Times New Roman" w:hAnsi="Arial" w:cs="Arial"/>
          <w:spacing w:val="2"/>
          <w:sz w:val="14"/>
          <w:szCs w:val="14"/>
          <w:lang w:val="es-ES" w:eastAsia="en-US"/>
        </w:rPr>
        <w:t xml:space="preserve"> </w:t>
      </w:r>
      <w:r w:rsidRPr="00F04490">
        <w:rPr>
          <w:rFonts w:ascii="Arial" w:eastAsia="Times New Roman" w:hAnsi="Arial" w:cs="Arial"/>
          <w:spacing w:val="-1"/>
          <w:sz w:val="14"/>
          <w:szCs w:val="14"/>
          <w:lang w:val="es-ES" w:eastAsia="en-US"/>
        </w:rPr>
        <w:t>se</w:t>
      </w:r>
      <w:r w:rsidRPr="00F04490">
        <w:rPr>
          <w:rFonts w:ascii="Arial" w:eastAsia="Times New Roman" w:hAnsi="Arial" w:cs="Arial"/>
          <w:spacing w:val="1"/>
          <w:sz w:val="14"/>
          <w:szCs w:val="14"/>
          <w:lang w:val="es-ES" w:eastAsia="en-US"/>
        </w:rPr>
        <w:t>r</w:t>
      </w:r>
      <w:r w:rsidRPr="00F04490">
        <w:rPr>
          <w:rFonts w:ascii="Arial" w:eastAsia="Times New Roman" w:hAnsi="Arial" w:cs="Arial"/>
          <w:sz w:val="14"/>
          <w:szCs w:val="14"/>
          <w:lang w:val="es-ES" w:eastAsia="en-US"/>
        </w:rPr>
        <w:t xml:space="preserve">á </w:t>
      </w:r>
      <w:r w:rsidRPr="00F04490">
        <w:rPr>
          <w:rFonts w:ascii="Arial" w:eastAsia="Times New Roman" w:hAnsi="Arial" w:cs="Arial"/>
          <w:spacing w:val="40"/>
          <w:sz w:val="14"/>
          <w:szCs w:val="14"/>
          <w:lang w:val="es-ES" w:eastAsia="en-US"/>
        </w:rPr>
        <w:t xml:space="preserve"> </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e</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2"/>
          <w:sz w:val="14"/>
          <w:szCs w:val="14"/>
          <w:lang w:val="es-ES" w:eastAsia="en-US"/>
        </w:rPr>
        <w:t>o</w:t>
      </w:r>
      <w:r w:rsidRPr="00F04490">
        <w:rPr>
          <w:rFonts w:ascii="Arial" w:eastAsia="Times New Roman" w:hAnsi="Arial" w:cs="Arial"/>
          <w:sz w:val="14"/>
          <w:szCs w:val="14"/>
          <w:lang w:val="es-ES" w:eastAsia="en-US"/>
        </w:rPr>
        <w:t>n</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1"/>
          <w:sz w:val="14"/>
          <w:szCs w:val="14"/>
          <w:lang w:val="es-ES" w:eastAsia="en-US"/>
        </w:rPr>
        <w:t>a</w:t>
      </w:r>
      <w:r w:rsidRPr="00F04490">
        <w:rPr>
          <w:rFonts w:ascii="Arial" w:eastAsia="Times New Roman" w:hAnsi="Arial" w:cs="Arial"/>
          <w:spacing w:val="-1"/>
          <w:sz w:val="14"/>
          <w:szCs w:val="14"/>
          <w:lang w:val="es-ES" w:eastAsia="en-US"/>
        </w:rPr>
        <w:t>b</w:t>
      </w:r>
      <w:r w:rsidRPr="00F04490">
        <w:rPr>
          <w:rFonts w:ascii="Arial" w:eastAsia="Times New Roman" w:hAnsi="Arial" w:cs="Arial"/>
          <w:sz w:val="14"/>
          <w:szCs w:val="14"/>
          <w:lang w:val="es-ES" w:eastAsia="en-US"/>
        </w:rPr>
        <w:t xml:space="preserve">le  </w:t>
      </w:r>
      <w:r w:rsidRPr="00F04490">
        <w:rPr>
          <w:rFonts w:ascii="Arial" w:eastAsia="Times New Roman" w:hAnsi="Arial" w:cs="Arial"/>
          <w:spacing w:val="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 xml:space="preserve">e </w:t>
      </w:r>
      <w:r w:rsidRPr="00F04490">
        <w:rPr>
          <w:rFonts w:ascii="Arial" w:eastAsia="Times New Roman" w:hAnsi="Arial" w:cs="Arial"/>
          <w:spacing w:val="36"/>
          <w:sz w:val="14"/>
          <w:szCs w:val="14"/>
          <w:lang w:val="es-ES" w:eastAsia="en-US"/>
        </w:rPr>
        <w:t xml:space="preserve"> </w:t>
      </w:r>
      <w:r w:rsidRPr="00F04490">
        <w:rPr>
          <w:rFonts w:ascii="Arial" w:eastAsia="Times New Roman" w:hAnsi="Arial" w:cs="Arial"/>
          <w:spacing w:val="-1"/>
          <w:sz w:val="14"/>
          <w:szCs w:val="14"/>
          <w:lang w:val="es-ES" w:eastAsia="en-US"/>
        </w:rPr>
        <w:t>cua</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q</w:t>
      </w:r>
      <w:r w:rsidRPr="00F04490">
        <w:rPr>
          <w:rFonts w:ascii="Arial" w:eastAsia="Times New Roman" w:hAnsi="Arial" w:cs="Arial"/>
          <w:sz w:val="14"/>
          <w:szCs w:val="14"/>
          <w:lang w:val="es-ES" w:eastAsia="en-US"/>
        </w:rPr>
        <w:t>u</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 xml:space="preserve">r </w:t>
      </w:r>
      <w:r w:rsidRPr="00F04490">
        <w:rPr>
          <w:rFonts w:ascii="Arial" w:eastAsia="Times New Roman" w:hAnsi="Arial" w:cs="Arial"/>
          <w:spacing w:val="5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a</w:t>
      </w:r>
      <w:r w:rsidRPr="00F04490">
        <w:rPr>
          <w:rFonts w:ascii="Arial" w:eastAsia="Times New Roman" w:hAnsi="Arial" w:cs="Arial"/>
          <w:spacing w:val="-1"/>
          <w:sz w:val="14"/>
          <w:szCs w:val="14"/>
          <w:lang w:val="es-ES" w:eastAsia="en-US"/>
        </w:rPr>
        <w:t>ñ</w:t>
      </w:r>
      <w:r w:rsidRPr="00F04490">
        <w:rPr>
          <w:rFonts w:ascii="Arial" w:eastAsia="Times New Roman" w:hAnsi="Arial" w:cs="Arial"/>
          <w:sz w:val="14"/>
          <w:szCs w:val="14"/>
          <w:lang w:val="es-ES" w:eastAsia="en-US"/>
        </w:rPr>
        <w:t xml:space="preserve">o </w:t>
      </w:r>
      <w:r w:rsidRPr="00F04490">
        <w:rPr>
          <w:rFonts w:ascii="Arial" w:eastAsia="Times New Roman" w:hAnsi="Arial" w:cs="Arial"/>
          <w:spacing w:val="42"/>
          <w:sz w:val="14"/>
          <w:szCs w:val="14"/>
          <w:lang w:val="es-ES" w:eastAsia="en-US"/>
        </w:rPr>
        <w:t xml:space="preserve"> </w:t>
      </w:r>
      <w:r w:rsidRPr="00F04490">
        <w:rPr>
          <w:rFonts w:ascii="Arial" w:eastAsia="Times New Roman" w:hAnsi="Arial" w:cs="Arial"/>
          <w:sz w:val="14"/>
          <w:szCs w:val="14"/>
          <w:lang w:val="es-ES" w:eastAsia="en-US"/>
        </w:rPr>
        <w:t xml:space="preserve">o </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pacing w:val="-1"/>
          <w:sz w:val="14"/>
          <w:szCs w:val="14"/>
          <w:lang w:val="es-ES" w:eastAsia="en-US"/>
        </w:rPr>
        <w:t>rob</w:t>
      </w:r>
      <w:r w:rsidRPr="00F04490">
        <w:rPr>
          <w:rFonts w:ascii="Arial" w:eastAsia="Times New Roman" w:hAnsi="Arial" w:cs="Arial"/>
          <w:sz w:val="14"/>
          <w:szCs w:val="14"/>
          <w:lang w:val="es-ES" w:eastAsia="en-US"/>
        </w:rPr>
        <w:t xml:space="preserve">o y hurto </w:t>
      </w:r>
      <w:r w:rsidRPr="00F04490">
        <w:rPr>
          <w:rFonts w:ascii="Arial" w:eastAsia="Times New Roman" w:hAnsi="Arial" w:cs="Arial"/>
          <w:spacing w:val="42"/>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 xml:space="preserve">e </w:t>
      </w:r>
      <w:r w:rsidRPr="00F04490">
        <w:rPr>
          <w:rFonts w:ascii="Arial" w:eastAsia="Times New Roman" w:hAnsi="Arial" w:cs="Arial"/>
          <w:spacing w:val="36"/>
          <w:sz w:val="14"/>
          <w:szCs w:val="14"/>
          <w:lang w:val="es-ES" w:eastAsia="en-US"/>
        </w:rPr>
        <w:t xml:space="preserve"> </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s ac</w:t>
      </w:r>
      <w:r w:rsidRPr="00F04490">
        <w:rPr>
          <w:rFonts w:ascii="Arial" w:eastAsia="Times New Roman" w:hAnsi="Arial" w:cs="Arial"/>
          <w:spacing w:val="1"/>
          <w:sz w:val="14"/>
          <w:szCs w:val="14"/>
          <w:lang w:val="es-ES" w:eastAsia="en-US"/>
        </w:rPr>
        <w:t>t</w:t>
      </w:r>
      <w:r w:rsidRPr="00F04490">
        <w:rPr>
          <w:rFonts w:ascii="Arial" w:eastAsia="Times New Roman" w:hAnsi="Arial" w:cs="Arial"/>
          <w:sz w:val="14"/>
          <w:szCs w:val="14"/>
          <w:lang w:val="es-ES" w:eastAsia="en-US"/>
        </w:rPr>
        <w:t>iv</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s</w:t>
      </w:r>
      <w:r w:rsidRPr="00F04490">
        <w:rPr>
          <w:rFonts w:ascii="Arial" w:eastAsia="Times New Roman" w:hAnsi="Arial" w:cs="Arial"/>
          <w:spacing w:val="4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2"/>
          <w:sz w:val="14"/>
          <w:szCs w:val="14"/>
          <w:lang w:val="es-ES" w:eastAsia="en-US"/>
        </w:rPr>
        <w:t>e</w:t>
      </w:r>
      <w:r w:rsidRPr="00F04490">
        <w:rPr>
          <w:rFonts w:ascii="Arial" w:eastAsia="Times New Roman" w:hAnsi="Arial" w:cs="Arial"/>
          <w:sz w:val="14"/>
          <w:szCs w:val="14"/>
          <w:lang w:val="es-ES" w:eastAsia="en-US"/>
        </w:rPr>
        <w:t>l</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z w:val="14"/>
          <w:szCs w:val="14"/>
          <w:lang w:val="es-ES" w:eastAsia="en-US"/>
        </w:rPr>
        <w:t>predio,</w:t>
      </w:r>
      <w:r w:rsidRPr="00F04490">
        <w:rPr>
          <w:rFonts w:ascii="Arial" w:eastAsia="Times New Roman" w:hAnsi="Arial" w:cs="Arial"/>
          <w:spacing w:val="39"/>
          <w:sz w:val="14"/>
          <w:szCs w:val="14"/>
          <w:lang w:val="es-ES" w:eastAsia="en-US"/>
        </w:rPr>
        <w:t xml:space="preserve"> </w:t>
      </w:r>
      <w:r w:rsidRPr="00F04490">
        <w:rPr>
          <w:rFonts w:ascii="Arial" w:eastAsia="Times New Roman" w:hAnsi="Arial" w:cs="Arial"/>
          <w:spacing w:val="-2"/>
          <w:sz w:val="14"/>
          <w:szCs w:val="14"/>
          <w:lang w:val="es-ES" w:eastAsia="en-US"/>
        </w:rPr>
        <w:t>a</w:t>
      </w:r>
      <w:r w:rsidRPr="00F04490">
        <w:rPr>
          <w:rFonts w:ascii="Arial" w:eastAsia="Times New Roman" w:hAnsi="Arial" w:cs="Arial"/>
          <w:sz w:val="14"/>
          <w:szCs w:val="14"/>
          <w:lang w:val="es-ES" w:eastAsia="en-US"/>
        </w:rPr>
        <w:t>t</w:t>
      </w:r>
      <w:r w:rsidRPr="00F04490">
        <w:rPr>
          <w:rFonts w:ascii="Arial" w:eastAsia="Times New Roman" w:hAnsi="Arial" w:cs="Arial"/>
          <w:spacing w:val="1"/>
          <w:sz w:val="14"/>
          <w:szCs w:val="14"/>
          <w:lang w:val="es-ES" w:eastAsia="en-US"/>
        </w:rPr>
        <w:t>r</w:t>
      </w:r>
      <w:r w:rsidRPr="00F04490">
        <w:rPr>
          <w:rFonts w:ascii="Arial" w:eastAsia="Times New Roman" w:hAnsi="Arial" w:cs="Arial"/>
          <w:sz w:val="14"/>
          <w:szCs w:val="14"/>
          <w:lang w:val="es-ES" w:eastAsia="en-US"/>
        </w:rPr>
        <w:t>ibu</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2"/>
          <w:sz w:val="14"/>
          <w:szCs w:val="14"/>
          <w:lang w:val="es-ES" w:eastAsia="en-US"/>
        </w:rPr>
        <w:t>b</w:t>
      </w:r>
      <w:r w:rsidRPr="00F04490">
        <w:rPr>
          <w:rFonts w:ascii="Arial" w:eastAsia="Times New Roman" w:hAnsi="Arial" w:cs="Arial"/>
          <w:spacing w:val="2"/>
          <w:sz w:val="14"/>
          <w:szCs w:val="14"/>
          <w:lang w:val="es-ES" w:eastAsia="en-US"/>
        </w:rPr>
        <w:t>l</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s</w:t>
      </w:r>
      <w:r w:rsidRPr="00F04490">
        <w:rPr>
          <w:rFonts w:ascii="Arial" w:eastAsia="Times New Roman" w:hAnsi="Arial" w:cs="Arial"/>
          <w:spacing w:val="50"/>
          <w:sz w:val="14"/>
          <w:szCs w:val="14"/>
          <w:lang w:val="es-ES" w:eastAsia="en-US"/>
        </w:rPr>
        <w:t xml:space="preserve"> </w:t>
      </w:r>
      <w:r w:rsidRPr="00F04490">
        <w:rPr>
          <w:rFonts w:ascii="Arial" w:eastAsia="Times New Roman" w:hAnsi="Arial" w:cs="Arial"/>
          <w:sz w:val="14"/>
          <w:szCs w:val="14"/>
          <w:lang w:val="es-ES" w:eastAsia="en-US"/>
        </w:rPr>
        <w:t>al</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de</w:t>
      </w:r>
      <w:r w:rsidRPr="00F04490">
        <w:rPr>
          <w:rFonts w:ascii="Arial" w:eastAsia="Times New Roman" w:hAnsi="Arial" w:cs="Arial"/>
          <w:spacing w:val="1"/>
          <w:sz w:val="14"/>
          <w:szCs w:val="14"/>
          <w:lang w:val="es-ES" w:eastAsia="en-US"/>
        </w:rPr>
        <w:t>s</w:t>
      </w:r>
      <w:r w:rsidRPr="00F04490">
        <w:rPr>
          <w:rFonts w:ascii="Arial" w:eastAsia="Times New Roman" w:hAnsi="Arial" w:cs="Arial"/>
          <w:sz w:val="14"/>
          <w:szCs w:val="14"/>
          <w:lang w:val="es-ES" w:eastAsia="en-US"/>
        </w:rPr>
        <w:t>cuid</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w:t>
      </w:r>
      <w:r w:rsidRPr="00F04490">
        <w:rPr>
          <w:rFonts w:ascii="Arial" w:eastAsia="Times New Roman" w:hAnsi="Arial" w:cs="Arial"/>
          <w:spacing w:val="48"/>
          <w:sz w:val="14"/>
          <w:szCs w:val="14"/>
          <w:lang w:val="es-ES" w:eastAsia="en-US"/>
        </w:rPr>
        <w:t xml:space="preserve"> </w:t>
      </w:r>
      <w:r w:rsidRPr="00F04490">
        <w:rPr>
          <w:rFonts w:ascii="Arial" w:eastAsia="Times New Roman" w:hAnsi="Arial" w:cs="Arial"/>
          <w:sz w:val="14"/>
          <w:szCs w:val="14"/>
          <w:lang w:val="es-ES" w:eastAsia="en-US"/>
        </w:rPr>
        <w:t>i</w:t>
      </w:r>
      <w:r w:rsidRPr="00F04490">
        <w:rPr>
          <w:rFonts w:ascii="Arial" w:eastAsia="Times New Roman" w:hAnsi="Arial" w:cs="Arial"/>
          <w:spacing w:val="1"/>
          <w:sz w:val="14"/>
          <w:szCs w:val="14"/>
          <w:lang w:val="es-ES" w:eastAsia="en-US"/>
        </w:rPr>
        <w:t>m</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ri</w:t>
      </w:r>
      <w:r w:rsidRPr="00F04490">
        <w:rPr>
          <w:rFonts w:ascii="Arial" w:eastAsia="Times New Roman" w:hAnsi="Arial" w:cs="Arial"/>
          <w:spacing w:val="1"/>
          <w:sz w:val="14"/>
          <w:szCs w:val="14"/>
          <w:lang w:val="es-ES" w:eastAsia="en-US"/>
        </w:rPr>
        <w:t>ci</w:t>
      </w:r>
      <w:r w:rsidRPr="00F04490">
        <w:rPr>
          <w:rFonts w:ascii="Arial" w:eastAsia="Times New Roman" w:hAnsi="Arial" w:cs="Arial"/>
          <w:sz w:val="14"/>
          <w:szCs w:val="14"/>
          <w:lang w:val="es-ES" w:eastAsia="en-US"/>
        </w:rPr>
        <w:t>a</w:t>
      </w:r>
      <w:r w:rsidRPr="00F04490">
        <w:rPr>
          <w:rFonts w:ascii="Arial" w:eastAsia="Times New Roman" w:hAnsi="Arial" w:cs="Arial"/>
          <w:spacing w:val="43"/>
          <w:sz w:val="14"/>
          <w:szCs w:val="14"/>
          <w:lang w:val="es-ES" w:eastAsia="en-US"/>
        </w:rPr>
        <w:t xml:space="preserve"> </w:t>
      </w:r>
      <w:r w:rsidRPr="00F04490">
        <w:rPr>
          <w:rFonts w:ascii="Arial" w:eastAsia="Times New Roman" w:hAnsi="Arial" w:cs="Arial"/>
          <w:sz w:val="14"/>
          <w:szCs w:val="14"/>
          <w:lang w:val="es-ES" w:eastAsia="en-US"/>
        </w:rPr>
        <w:t>o</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z w:val="14"/>
          <w:szCs w:val="14"/>
          <w:lang w:val="es-ES" w:eastAsia="en-US"/>
        </w:rPr>
        <w:t>al</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no</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cump</w:t>
      </w:r>
      <w:r w:rsidRPr="00F04490">
        <w:rPr>
          <w:rFonts w:ascii="Arial" w:eastAsia="Times New Roman" w:hAnsi="Arial" w:cs="Arial"/>
          <w:spacing w:val="2"/>
          <w:sz w:val="14"/>
          <w:szCs w:val="14"/>
          <w:lang w:val="es-ES" w:eastAsia="en-US"/>
        </w:rPr>
        <w:t>l</w:t>
      </w:r>
      <w:r w:rsidRPr="00F04490">
        <w:rPr>
          <w:rFonts w:ascii="Arial" w:eastAsia="Times New Roman" w:hAnsi="Arial" w:cs="Arial"/>
          <w:sz w:val="14"/>
          <w:szCs w:val="14"/>
          <w:lang w:val="es-ES" w:eastAsia="en-US"/>
        </w:rPr>
        <w:t xml:space="preserve">imiento  </w:t>
      </w:r>
      <w:r w:rsidRPr="00F04490">
        <w:rPr>
          <w:rFonts w:ascii="Arial" w:eastAsia="Times New Roman" w:hAnsi="Arial" w:cs="Arial"/>
          <w:spacing w:val="26"/>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e</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s l</w:t>
      </w:r>
      <w:r w:rsidRPr="00F04490">
        <w:rPr>
          <w:rFonts w:ascii="Arial" w:eastAsia="Times New Roman" w:hAnsi="Arial" w:cs="Arial"/>
          <w:spacing w:val="-1"/>
          <w:sz w:val="14"/>
          <w:szCs w:val="14"/>
          <w:lang w:val="es-ES" w:eastAsia="en-US"/>
        </w:rPr>
        <w:t>abo</w:t>
      </w:r>
      <w:r w:rsidRPr="00F04490">
        <w:rPr>
          <w:rFonts w:ascii="Arial" w:eastAsia="Times New Roman" w:hAnsi="Arial" w:cs="Arial"/>
          <w:spacing w:val="1"/>
          <w:sz w:val="14"/>
          <w:szCs w:val="14"/>
          <w:lang w:val="es-ES" w:eastAsia="en-US"/>
        </w:rPr>
        <w:t>re</w:t>
      </w:r>
      <w:r w:rsidRPr="00F04490">
        <w:rPr>
          <w:rFonts w:ascii="Arial" w:eastAsia="Times New Roman" w:hAnsi="Arial" w:cs="Arial"/>
          <w:sz w:val="14"/>
          <w:szCs w:val="14"/>
          <w:lang w:val="es-ES" w:eastAsia="en-US"/>
        </w:rPr>
        <w:t>s</w:t>
      </w:r>
      <w:r w:rsidRPr="00F04490">
        <w:rPr>
          <w:rFonts w:ascii="Arial" w:eastAsia="Times New Roman" w:hAnsi="Arial" w:cs="Arial"/>
          <w:spacing w:val="21"/>
          <w:sz w:val="14"/>
          <w:szCs w:val="14"/>
          <w:lang w:val="es-ES" w:eastAsia="en-US"/>
        </w:rPr>
        <w:t xml:space="preserve"> </w:t>
      </w:r>
      <w:r w:rsidRPr="00F04490">
        <w:rPr>
          <w:rFonts w:ascii="Arial" w:eastAsia="Times New Roman" w:hAnsi="Arial" w:cs="Arial"/>
          <w:spacing w:val="1"/>
          <w:sz w:val="14"/>
          <w:szCs w:val="14"/>
          <w:lang w:val="es-ES" w:eastAsia="en-US"/>
        </w:rPr>
        <w:t>p</w:t>
      </w:r>
      <w:r w:rsidRPr="00F04490">
        <w:rPr>
          <w:rFonts w:ascii="Arial" w:eastAsia="Times New Roman" w:hAnsi="Arial" w:cs="Arial"/>
          <w:spacing w:val="-1"/>
          <w:sz w:val="14"/>
          <w:szCs w:val="14"/>
          <w:lang w:val="es-ES" w:eastAsia="en-US"/>
        </w:rPr>
        <w:t>ac</w:t>
      </w:r>
      <w:r w:rsidRPr="00F04490">
        <w:rPr>
          <w:rFonts w:ascii="Arial" w:eastAsia="Times New Roman" w:hAnsi="Arial" w:cs="Arial"/>
          <w:spacing w:val="1"/>
          <w:sz w:val="14"/>
          <w:szCs w:val="14"/>
          <w:lang w:val="es-ES" w:eastAsia="en-US"/>
        </w:rPr>
        <w:t>t</w:t>
      </w:r>
      <w:r w:rsidRPr="00F04490">
        <w:rPr>
          <w:rFonts w:ascii="Arial" w:eastAsia="Times New Roman" w:hAnsi="Arial" w:cs="Arial"/>
          <w:spacing w:val="-1"/>
          <w:sz w:val="14"/>
          <w:szCs w:val="14"/>
          <w:lang w:val="es-ES" w:eastAsia="en-US"/>
        </w:rPr>
        <w:t>ad</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s</w:t>
      </w:r>
      <w:r w:rsidRPr="00F04490">
        <w:rPr>
          <w:rFonts w:ascii="Arial" w:eastAsia="Times New Roman" w:hAnsi="Arial" w:cs="Arial"/>
          <w:spacing w:val="25"/>
          <w:sz w:val="14"/>
          <w:szCs w:val="14"/>
          <w:lang w:val="es-ES" w:eastAsia="en-US"/>
        </w:rPr>
        <w:t xml:space="preserve"> </w:t>
      </w:r>
      <w:r w:rsidRPr="00F04490">
        <w:rPr>
          <w:rFonts w:ascii="Arial" w:eastAsia="Times New Roman" w:hAnsi="Arial" w:cs="Arial"/>
          <w:sz w:val="14"/>
          <w:szCs w:val="14"/>
          <w:lang w:val="es-ES" w:eastAsia="en-US"/>
        </w:rPr>
        <w:t>y</w:t>
      </w:r>
      <w:r w:rsidRPr="00F04490">
        <w:rPr>
          <w:rFonts w:ascii="Arial" w:eastAsia="Times New Roman" w:hAnsi="Arial" w:cs="Arial"/>
          <w:spacing w:val="6"/>
          <w:sz w:val="14"/>
          <w:szCs w:val="14"/>
          <w:lang w:val="es-ES" w:eastAsia="en-US"/>
        </w:rPr>
        <w:t xml:space="preserve"> </w:t>
      </w:r>
      <w:r w:rsidRPr="00F04490">
        <w:rPr>
          <w:rFonts w:ascii="Arial" w:eastAsia="Times New Roman" w:hAnsi="Arial" w:cs="Arial"/>
          <w:spacing w:val="-1"/>
          <w:sz w:val="14"/>
          <w:szCs w:val="14"/>
          <w:lang w:val="es-ES" w:eastAsia="en-US"/>
        </w:rPr>
        <w:t>qu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a</w:t>
      </w:r>
      <w:r w:rsidRPr="00F04490">
        <w:rPr>
          <w:rFonts w:ascii="Arial" w:eastAsia="Times New Roman" w:hAnsi="Arial" w:cs="Arial"/>
          <w:spacing w:val="11"/>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emos</w:t>
      </w:r>
      <w:r w:rsidRPr="00F04490">
        <w:rPr>
          <w:rFonts w:ascii="Arial" w:eastAsia="Times New Roman" w:hAnsi="Arial" w:cs="Arial"/>
          <w:spacing w:val="1"/>
          <w:sz w:val="14"/>
          <w:szCs w:val="14"/>
          <w:lang w:val="es-ES" w:eastAsia="en-US"/>
        </w:rPr>
        <w:t>t</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ad</w:t>
      </w:r>
      <w:r w:rsidRPr="00F04490">
        <w:rPr>
          <w:rFonts w:ascii="Arial" w:eastAsia="Times New Roman" w:hAnsi="Arial" w:cs="Arial"/>
          <w:sz w:val="14"/>
          <w:szCs w:val="14"/>
          <w:lang w:val="es-ES" w:eastAsia="en-US"/>
        </w:rPr>
        <w:t>o</w:t>
      </w:r>
      <w:r w:rsidRPr="00F04490">
        <w:rPr>
          <w:rFonts w:ascii="Arial" w:eastAsia="Times New Roman" w:hAnsi="Arial" w:cs="Arial"/>
          <w:spacing w:val="31"/>
          <w:sz w:val="14"/>
          <w:szCs w:val="14"/>
          <w:lang w:val="es-ES" w:eastAsia="en-US"/>
        </w:rPr>
        <w:t xml:space="preserve"> </w:t>
      </w:r>
      <w:r w:rsidRPr="00F04490">
        <w:rPr>
          <w:rFonts w:ascii="Arial" w:eastAsia="Times New Roman" w:hAnsi="Arial" w:cs="Arial"/>
          <w:spacing w:val="1"/>
          <w:sz w:val="14"/>
          <w:szCs w:val="14"/>
          <w:lang w:val="es-ES" w:eastAsia="en-US"/>
        </w:rPr>
        <w:t>q</w:t>
      </w:r>
      <w:r w:rsidRPr="00F04490">
        <w:rPr>
          <w:rFonts w:ascii="Arial" w:eastAsia="Times New Roman" w:hAnsi="Arial" w:cs="Arial"/>
          <w:spacing w:val="-1"/>
          <w:sz w:val="14"/>
          <w:szCs w:val="14"/>
          <w:lang w:val="es-ES" w:eastAsia="en-US"/>
        </w:rPr>
        <w:t>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f</w:t>
      </w:r>
      <w:r w:rsidRPr="00F04490">
        <w:rPr>
          <w:rFonts w:ascii="Arial" w:eastAsia="Times New Roman" w:hAnsi="Arial" w:cs="Arial"/>
          <w:spacing w:val="-1"/>
          <w:sz w:val="14"/>
          <w:szCs w:val="14"/>
          <w:lang w:val="es-ES" w:eastAsia="en-US"/>
        </w:rPr>
        <w:t>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r</w:t>
      </w:r>
      <w:r w:rsidRPr="00F04490">
        <w:rPr>
          <w:rFonts w:ascii="Arial" w:eastAsia="Times New Roman" w:hAnsi="Arial" w:cs="Arial"/>
          <w:spacing w:val="13"/>
          <w:sz w:val="14"/>
          <w:szCs w:val="14"/>
          <w:lang w:val="es-ES" w:eastAsia="en-US"/>
        </w:rPr>
        <w:t xml:space="preserve"> </w:t>
      </w:r>
      <w:r w:rsidRPr="00F04490">
        <w:rPr>
          <w:rFonts w:ascii="Arial" w:eastAsia="Times New Roman" w:hAnsi="Arial" w:cs="Arial"/>
          <w:spacing w:val="-1"/>
          <w:sz w:val="14"/>
          <w:szCs w:val="14"/>
          <w:lang w:val="es-ES" w:eastAsia="en-US"/>
        </w:rPr>
        <w:t>neg</w:t>
      </w:r>
      <w:r w:rsidRPr="00F04490">
        <w:rPr>
          <w:rFonts w:ascii="Arial" w:eastAsia="Times New Roman" w:hAnsi="Arial" w:cs="Arial"/>
          <w:spacing w:val="2"/>
          <w:sz w:val="14"/>
          <w:szCs w:val="14"/>
          <w:lang w:val="es-ES" w:eastAsia="en-US"/>
        </w:rPr>
        <w:t>l</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1"/>
          <w:sz w:val="14"/>
          <w:szCs w:val="14"/>
          <w:lang w:val="es-ES" w:eastAsia="en-US"/>
        </w:rPr>
        <w:t>g</w:t>
      </w:r>
      <w:r w:rsidRPr="00F04490">
        <w:rPr>
          <w:rFonts w:ascii="Arial" w:eastAsia="Times New Roman" w:hAnsi="Arial" w:cs="Arial"/>
          <w:spacing w:val="-2"/>
          <w:sz w:val="14"/>
          <w:szCs w:val="14"/>
          <w:lang w:val="es-ES" w:eastAsia="en-US"/>
        </w:rPr>
        <w:t>e</w:t>
      </w:r>
      <w:r w:rsidRPr="00F04490">
        <w:rPr>
          <w:rFonts w:ascii="Arial" w:eastAsia="Times New Roman" w:hAnsi="Arial" w:cs="Arial"/>
          <w:spacing w:val="1"/>
          <w:sz w:val="14"/>
          <w:szCs w:val="14"/>
          <w:lang w:val="es-ES" w:eastAsia="en-US"/>
        </w:rPr>
        <w:t>n</w:t>
      </w:r>
      <w:r w:rsidRPr="00F04490">
        <w:rPr>
          <w:rFonts w:ascii="Arial" w:eastAsia="Times New Roman" w:hAnsi="Arial" w:cs="Arial"/>
          <w:spacing w:val="-1"/>
          <w:sz w:val="14"/>
          <w:szCs w:val="14"/>
          <w:lang w:val="es-ES" w:eastAsia="en-US"/>
        </w:rPr>
        <w:t>c</w:t>
      </w:r>
      <w:r w:rsidRPr="00F04490">
        <w:rPr>
          <w:rFonts w:ascii="Arial" w:eastAsia="Times New Roman" w:hAnsi="Arial" w:cs="Arial"/>
          <w:spacing w:val="1"/>
          <w:sz w:val="14"/>
          <w:szCs w:val="14"/>
          <w:lang w:val="es-ES" w:eastAsia="en-US"/>
        </w:rPr>
        <w:t>i</w:t>
      </w:r>
      <w:r w:rsidRPr="00F04490">
        <w:rPr>
          <w:rFonts w:ascii="Arial" w:eastAsia="Times New Roman" w:hAnsi="Arial" w:cs="Arial"/>
          <w:sz w:val="14"/>
          <w:szCs w:val="14"/>
          <w:lang w:val="es-ES" w:eastAsia="en-US"/>
        </w:rPr>
        <w:t>a</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l</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p</w:t>
      </w:r>
      <w:r w:rsidRPr="00F04490">
        <w:rPr>
          <w:rFonts w:ascii="Arial" w:eastAsia="Times New Roman" w:hAnsi="Arial" w:cs="Arial"/>
          <w:spacing w:val="-2"/>
          <w:sz w:val="14"/>
          <w:szCs w:val="14"/>
          <w:lang w:val="es-ES" w:eastAsia="en-US"/>
        </w:rPr>
        <w:t>e</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son</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l</w:t>
      </w:r>
      <w:r w:rsidRPr="00F04490">
        <w:rPr>
          <w:rFonts w:ascii="Arial" w:eastAsia="Times New Roman" w:hAnsi="Arial" w:cs="Arial"/>
          <w:spacing w:val="19"/>
          <w:sz w:val="14"/>
          <w:szCs w:val="14"/>
          <w:lang w:val="es-ES" w:eastAsia="en-US"/>
        </w:rPr>
        <w:t xml:space="preserve"> </w:t>
      </w:r>
      <w:r w:rsidRPr="00F04490">
        <w:rPr>
          <w:rFonts w:ascii="Arial" w:eastAsia="Times New Roman" w:hAnsi="Arial" w:cs="Arial"/>
          <w:sz w:val="14"/>
          <w:szCs w:val="14"/>
          <w:lang w:val="es-ES" w:eastAsia="en-US"/>
        </w:rPr>
        <w:t>de</w:t>
      </w:r>
      <w:r w:rsidRPr="00F04490">
        <w:rPr>
          <w:rFonts w:ascii="Arial" w:eastAsia="Times New Roman" w:hAnsi="Arial" w:cs="Arial"/>
          <w:spacing w:val="7"/>
          <w:sz w:val="14"/>
          <w:szCs w:val="14"/>
          <w:lang w:val="es-ES" w:eastAsia="en-US"/>
        </w:rPr>
        <w:t xml:space="preserve"> </w:t>
      </w:r>
      <w:r w:rsidRPr="00F04490">
        <w:rPr>
          <w:rFonts w:ascii="Arial" w:eastAsia="Times New Roman" w:hAnsi="Arial" w:cs="Arial"/>
          <w:sz w:val="14"/>
          <w:szCs w:val="14"/>
          <w:lang w:val="es-ES" w:eastAsia="en-US"/>
        </w:rPr>
        <w:t>la</w:t>
      </w:r>
      <w:r w:rsidRPr="00F04490">
        <w:rPr>
          <w:rFonts w:ascii="Arial" w:eastAsia="Times New Roman" w:hAnsi="Arial" w:cs="Arial"/>
          <w:spacing w:val="7"/>
          <w:sz w:val="14"/>
          <w:szCs w:val="14"/>
          <w:lang w:val="es-ES" w:eastAsia="en-US"/>
        </w:rPr>
        <w:t xml:space="preserve"> </w:t>
      </w:r>
      <w:r w:rsidRPr="00F04490">
        <w:rPr>
          <w:rFonts w:ascii="Arial" w:eastAsia="Times New Roman" w:hAnsi="Arial" w:cs="Arial"/>
          <w:spacing w:val="-2"/>
          <w:sz w:val="14"/>
          <w:szCs w:val="14"/>
          <w:lang w:val="es-ES" w:eastAsia="en-US"/>
        </w:rPr>
        <w:t>e</w:t>
      </w:r>
      <w:r w:rsidRPr="00F04490">
        <w:rPr>
          <w:rFonts w:ascii="Arial" w:eastAsia="Times New Roman" w:hAnsi="Arial" w:cs="Arial"/>
          <w:sz w:val="14"/>
          <w:szCs w:val="14"/>
          <w:lang w:val="es-ES" w:eastAsia="en-US"/>
        </w:rPr>
        <w:t>mpresa</w:t>
      </w:r>
      <w:r w:rsidRPr="00F04490">
        <w:rPr>
          <w:rFonts w:ascii="Arial" w:eastAsia="Times New Roman" w:hAnsi="Arial" w:cs="Arial"/>
          <w:spacing w:val="22"/>
          <w:sz w:val="14"/>
          <w:szCs w:val="14"/>
          <w:lang w:val="es-ES" w:eastAsia="en-US"/>
        </w:rPr>
        <w:t xml:space="preserve"> contratada</w:t>
      </w:r>
      <w:r w:rsidRPr="00F04490">
        <w:rPr>
          <w:rFonts w:ascii="Arial" w:eastAsia="Times New Roman" w:hAnsi="Arial" w:cs="Arial"/>
          <w:sz w:val="14"/>
          <w:szCs w:val="14"/>
          <w:lang w:val="es-ES" w:eastAsia="en-US"/>
        </w:rPr>
        <w:t>.</w:t>
      </w:r>
    </w:p>
    <w:p w:rsidR="00DA336C" w:rsidRPr="00F04490" w:rsidRDefault="00DA336C" w:rsidP="005D2FF6">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p>
    <w:p w:rsidR="00DA336C" w:rsidRPr="00F04490" w:rsidRDefault="003547A8" w:rsidP="00DA336C">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b/>
          <w:bCs/>
          <w:sz w:val="14"/>
          <w:szCs w:val="14"/>
          <w:lang w:val="es-ES" w:eastAsia="en-US"/>
        </w:rPr>
        <w:t>13</w:t>
      </w:r>
      <w:r w:rsidR="00DA336C" w:rsidRPr="00F04490">
        <w:rPr>
          <w:rFonts w:ascii="Arial" w:eastAsia="Times New Roman" w:hAnsi="Arial" w:cs="Arial"/>
          <w:b/>
          <w:bCs/>
          <w:sz w:val="14"/>
          <w:szCs w:val="14"/>
          <w:lang w:val="es-ES" w:eastAsia="en-US"/>
        </w:rPr>
        <w:t xml:space="preserve">. GARANTIA </w:t>
      </w:r>
    </w:p>
    <w:p w:rsidR="00DA336C" w:rsidRPr="00F04490" w:rsidRDefault="00DA336C" w:rsidP="00DA336C">
      <w:pPr>
        <w:spacing w:after="0" w:line="240" w:lineRule="auto"/>
        <w:jc w:val="both"/>
        <w:rPr>
          <w:rFonts w:ascii="Arial" w:eastAsia="Times New Roman" w:hAnsi="Arial" w:cs="Arial"/>
          <w:sz w:val="14"/>
          <w:szCs w:val="14"/>
          <w:lang w:val="es-ES" w:eastAsia="en-US"/>
        </w:rPr>
      </w:pPr>
    </w:p>
    <w:p w:rsidR="00DA336C" w:rsidRPr="00F04490" w:rsidRDefault="00DA336C" w:rsidP="00DA336C">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DA336C" w:rsidRPr="00F04490" w:rsidRDefault="00DA336C" w:rsidP="005D2FF6">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p>
    <w:p w:rsidR="00100EB5" w:rsidRPr="00F04490" w:rsidRDefault="00100EB5" w:rsidP="00100EB5">
      <w:pPr>
        <w:spacing w:after="0" w:line="240" w:lineRule="auto"/>
        <w:jc w:val="both"/>
        <w:rPr>
          <w:rFonts w:ascii="Arial" w:eastAsia="Times New Roman" w:hAnsi="Arial" w:cs="Arial"/>
          <w:color w:val="000000"/>
          <w:sz w:val="14"/>
          <w:szCs w:val="14"/>
          <w:lang w:val="es-ES" w:eastAsia="en-US"/>
        </w:rPr>
      </w:pPr>
    </w:p>
    <w:p w:rsidR="007D3462" w:rsidRPr="00F04490" w:rsidRDefault="003547A8" w:rsidP="007D3462">
      <w:pPr>
        <w:widowControl w:val="0"/>
        <w:autoSpaceDE w:val="0"/>
        <w:autoSpaceDN w:val="0"/>
        <w:adjustRightInd w:val="0"/>
        <w:spacing w:after="0" w:line="244" w:lineRule="auto"/>
        <w:ind w:right="67"/>
        <w:jc w:val="both"/>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14</w:t>
      </w:r>
      <w:r w:rsidR="007D3462" w:rsidRPr="00F04490">
        <w:rPr>
          <w:rFonts w:ascii="Arial" w:eastAsia="Times New Roman" w:hAnsi="Arial" w:cs="Arial"/>
          <w:b/>
          <w:sz w:val="14"/>
          <w:szCs w:val="14"/>
          <w:lang w:val="es-ES" w:eastAsia="en-US"/>
        </w:rPr>
        <w:t>. CLÁUSULA DE SEGUROS</w:t>
      </w:r>
    </w:p>
    <w:p w:rsidR="007D3462" w:rsidRPr="00F04490" w:rsidRDefault="007D3462" w:rsidP="007D3462">
      <w:pPr>
        <w:spacing w:after="0" w:line="240" w:lineRule="auto"/>
        <w:ind w:left="284"/>
        <w:jc w:val="both"/>
        <w:rPr>
          <w:rFonts w:ascii="Arial" w:eastAsia="Times New Roman" w:hAnsi="Arial" w:cs="Arial"/>
          <w:sz w:val="14"/>
          <w:szCs w:val="14"/>
          <w:lang w:val="es-ES" w:eastAsia="en-US"/>
        </w:rPr>
      </w:pPr>
    </w:p>
    <w:p w:rsidR="007D3462" w:rsidRPr="00F04490" w:rsidRDefault="007D3462" w:rsidP="007D3462">
      <w:pPr>
        <w:spacing w:line="240" w:lineRule="auto"/>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Los adjudicados en la contratación, deberán presentar y mantener vigente de forma ininterrumpida durante todo el periodo del contrato la póliza de seguro especificada a continuación: </w:t>
      </w:r>
    </w:p>
    <w:p w:rsidR="007D3462" w:rsidRPr="00F04490" w:rsidRDefault="007D3462" w:rsidP="00031DA6">
      <w:pPr>
        <w:numPr>
          <w:ilvl w:val="0"/>
          <w:numId w:val="228"/>
        </w:numPr>
        <w:spacing w:after="0" w:line="240" w:lineRule="auto"/>
        <w:contextualSpacing/>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Póliza de Accidentes de Personales.</w:t>
      </w:r>
    </w:p>
    <w:p w:rsidR="007D3462" w:rsidRPr="00F04490" w:rsidRDefault="007D3462" w:rsidP="007D3462">
      <w:pPr>
        <w:spacing w:line="240" w:lineRule="auto"/>
        <w:rPr>
          <w:rFonts w:ascii="Arial" w:eastAsia="Times New Roman" w:hAnsi="Arial" w:cs="Arial"/>
          <w:sz w:val="14"/>
          <w:szCs w:val="14"/>
          <w:lang w:val="es-ES" w:eastAsia="en-US"/>
        </w:rPr>
      </w:pPr>
    </w:p>
    <w:p w:rsidR="005D2FF6" w:rsidRPr="00F04490" w:rsidRDefault="005D2FF6" w:rsidP="008F571E">
      <w:pPr>
        <w:spacing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Los trabajadores, funcionarios y/o empleados contratados, para efectuar los trabajos mencionados en las Especificaciones Tecnicas, deberán estar cubiertos bajo el Seguro de Accidentes Personales (que cubran gastos médicos, invalides parcial permanente, invalides total permanente y muerte), por lesiones corporales sufridas como consecuencia directa e inmediata de los accidentes que ocurran en el desenpeño de su trabajo.</w:t>
      </w:r>
    </w:p>
    <w:p w:rsidR="007D3462" w:rsidRPr="00F04490" w:rsidRDefault="007D3462" w:rsidP="008F571E">
      <w:pPr>
        <w:spacing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En sustitución a al Poliza de Accidentes Personales o Certificado de Seguro, opcionalmente puede presentar el Certificado de Aportes mensuales voluntarios al Seguro Social a corto plazo en una caja de salud.</w:t>
      </w:r>
    </w:p>
    <w:p w:rsidR="007D3462" w:rsidRPr="00F04490" w:rsidRDefault="007D3462" w:rsidP="00031DA6">
      <w:pPr>
        <w:numPr>
          <w:ilvl w:val="0"/>
          <w:numId w:val="228"/>
        </w:numPr>
        <w:spacing w:after="0" w:line="240" w:lineRule="auto"/>
        <w:contextualSpacing/>
        <w:jc w:val="both"/>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Póliza de Responsabilidad Civil por Daños a Terceros</w:t>
      </w:r>
    </w:p>
    <w:p w:rsidR="007D3462" w:rsidRPr="00F04490" w:rsidRDefault="007D3462" w:rsidP="008F571E">
      <w:pPr>
        <w:spacing w:line="240" w:lineRule="auto"/>
        <w:jc w:val="both"/>
        <w:rPr>
          <w:rFonts w:ascii="Arial" w:eastAsia="Times New Roman" w:hAnsi="Arial" w:cs="Arial"/>
          <w:sz w:val="14"/>
          <w:szCs w:val="14"/>
          <w:lang w:val="es-ES" w:eastAsia="en-US"/>
        </w:rPr>
      </w:pPr>
    </w:p>
    <w:p w:rsidR="007D3462" w:rsidRPr="00F04490" w:rsidRDefault="007D3462" w:rsidP="008F571E">
      <w:pPr>
        <w:spacing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Por daños a terceros, o bienes de terceros, por cualquier causa que durante la presentación del servicio pudieran ocasionar, sus equipos, personal y otros. Debe incluir cobertura para el área local y todas las operaciones, responsabilidad civil cruzada, los contratistas independientes, las operaciones completadas; asi como gastos de aceleración de siniestros y extraordinarios, remoción y limpieza, dejando indemne a YPFB por cualquier suceso.</w:t>
      </w:r>
    </w:p>
    <w:p w:rsidR="007D3462" w:rsidRPr="00F04490" w:rsidRDefault="007D3462" w:rsidP="007D3462">
      <w:pPr>
        <w:spacing w:after="0" w:line="240" w:lineRule="auto"/>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valor asegurado de $us.50.000, 00 con cobertura de indemnización para terceros por lesiones corporales, muerte y/o daño materiales causados por las operaciones.</w:t>
      </w:r>
    </w:p>
    <w:p w:rsidR="007D3462" w:rsidRPr="00F04490" w:rsidRDefault="007D3462" w:rsidP="007D3462">
      <w:pPr>
        <w:spacing w:after="0" w:line="240" w:lineRule="auto"/>
        <w:rPr>
          <w:rFonts w:ascii="Arial" w:eastAsia="Times New Roman" w:hAnsi="Arial" w:cs="Arial"/>
          <w:sz w:val="14"/>
          <w:szCs w:val="14"/>
          <w:lang w:val="es-ES" w:eastAsia="en-US"/>
        </w:rPr>
      </w:pPr>
    </w:p>
    <w:p w:rsidR="007D3462" w:rsidRPr="00F04490" w:rsidRDefault="007D3462" w:rsidP="00031DA6">
      <w:pPr>
        <w:numPr>
          <w:ilvl w:val="0"/>
          <w:numId w:val="228"/>
        </w:numPr>
        <w:spacing w:after="0" w:line="240" w:lineRule="auto"/>
        <w:contextualSpacing/>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Condiciones Adicionales</w:t>
      </w:r>
    </w:p>
    <w:p w:rsidR="007D3462" w:rsidRPr="00F04490" w:rsidRDefault="007D3462" w:rsidP="007D3462">
      <w:pPr>
        <w:spacing w:after="0" w:line="240" w:lineRule="auto"/>
        <w:rPr>
          <w:rFonts w:ascii="Arial" w:eastAsia="Times New Roman" w:hAnsi="Arial" w:cs="Arial"/>
          <w:sz w:val="14"/>
          <w:szCs w:val="14"/>
          <w:lang w:val="es-ES" w:eastAsia="en-US"/>
        </w:rPr>
      </w:pPr>
    </w:p>
    <w:p w:rsidR="007D3462" w:rsidRPr="00F04490" w:rsidRDefault="007D3462" w:rsidP="008F571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Pólizas de Seguro anteriormente mencionadas, deberá cumplir las siguientes condiciones adicionales:</w:t>
      </w:r>
    </w:p>
    <w:p w:rsidR="007D3462" w:rsidRPr="00F04490" w:rsidRDefault="007D3462" w:rsidP="00031DA6">
      <w:pPr>
        <w:numPr>
          <w:ilvl w:val="0"/>
          <w:numId w:val="229"/>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8F571E" w:rsidRPr="00F04490" w:rsidRDefault="008F571E" w:rsidP="008F571E">
      <w:pPr>
        <w:spacing w:after="0" w:line="240" w:lineRule="auto"/>
        <w:ind w:left="720"/>
        <w:contextualSpacing/>
        <w:rPr>
          <w:rFonts w:ascii="Arial" w:eastAsia="Times New Roman" w:hAnsi="Arial" w:cs="Arial"/>
          <w:sz w:val="14"/>
          <w:szCs w:val="14"/>
          <w:lang w:val="es-ES" w:eastAsia="en-US"/>
        </w:rPr>
      </w:pPr>
    </w:p>
    <w:p w:rsidR="007D3462" w:rsidRPr="00F04490" w:rsidRDefault="007D3462" w:rsidP="00031DA6">
      <w:pPr>
        <w:numPr>
          <w:ilvl w:val="0"/>
          <w:numId w:val="229"/>
        </w:numPr>
        <w:spacing w:after="0" w:line="240" w:lineRule="auto"/>
        <w:contextualSpacing/>
        <w:jc w:val="both"/>
        <w:rPr>
          <w:rFonts w:ascii="Arial" w:eastAsia="Times New Roman" w:hAnsi="Arial" w:cs="Arial"/>
          <w:b/>
          <w:bCs/>
          <w:sz w:val="14"/>
          <w:szCs w:val="14"/>
          <w:lang w:val="es-ES" w:eastAsia="en-US"/>
        </w:rPr>
      </w:pPr>
      <w:r w:rsidRPr="00F04490">
        <w:rPr>
          <w:rFonts w:ascii="Arial" w:eastAsia="Times New Roman" w:hAnsi="Arial" w:cs="Arial"/>
          <w:sz w:val="14"/>
          <w:szCs w:val="14"/>
          <w:lang w:val="es-ES" w:eastAsia="en-US"/>
        </w:rPr>
        <w:t>El Contratista, una vez adjudicado, debe</w:t>
      </w:r>
      <w:r w:rsidR="00E34290" w:rsidRPr="00F04490">
        <w:rPr>
          <w:rFonts w:ascii="Arial" w:eastAsia="Times New Roman" w:hAnsi="Arial" w:cs="Arial"/>
          <w:sz w:val="14"/>
          <w:szCs w:val="14"/>
          <w:lang w:val="es-ES" w:eastAsia="en-US"/>
        </w:rPr>
        <w:t>rá entregar una fotocopia vigente</w:t>
      </w:r>
      <w:r w:rsidRPr="00F04490">
        <w:rPr>
          <w:rFonts w:ascii="Arial" w:eastAsia="Times New Roman" w:hAnsi="Arial" w:cs="Arial"/>
          <w:sz w:val="14"/>
          <w:szCs w:val="14"/>
          <w:lang w:val="es-ES" w:eastAsia="en-US"/>
        </w:rPr>
        <w:t xml:space="preserve"> de las citadas pólizas a YPFB antes de la suscripción del contrato.</w:t>
      </w:r>
    </w:p>
    <w:p w:rsidR="007D3462" w:rsidRPr="00F04490" w:rsidRDefault="007D3462" w:rsidP="007D3462">
      <w:pPr>
        <w:spacing w:after="0" w:line="240" w:lineRule="auto"/>
        <w:jc w:val="both"/>
        <w:rPr>
          <w:rFonts w:ascii="Arial" w:eastAsia="Times New Roman" w:hAnsi="Arial" w:cs="Arial"/>
          <w:sz w:val="14"/>
          <w:szCs w:val="14"/>
          <w:lang w:val="es-ES" w:eastAsia="en-US"/>
        </w:rPr>
      </w:pPr>
    </w:p>
    <w:p w:rsidR="007D3462" w:rsidRPr="00F04490" w:rsidRDefault="003547A8" w:rsidP="007D3462">
      <w:pPr>
        <w:keepNext/>
        <w:spacing w:after="0" w:line="240" w:lineRule="auto"/>
        <w:outlineLvl w:val="0"/>
        <w:rPr>
          <w:rFonts w:ascii="Arial" w:eastAsia="Times New Roman" w:hAnsi="Arial" w:cs="Arial"/>
          <w:b/>
          <w:bCs/>
          <w:kern w:val="32"/>
          <w:sz w:val="14"/>
          <w:szCs w:val="14"/>
          <w:lang w:val="x-none" w:eastAsia="en-US"/>
        </w:rPr>
      </w:pPr>
      <w:r w:rsidRPr="00F04490">
        <w:rPr>
          <w:rFonts w:ascii="Arial" w:eastAsia="Times New Roman" w:hAnsi="Arial" w:cs="Arial"/>
          <w:b/>
          <w:bCs/>
          <w:kern w:val="32"/>
          <w:sz w:val="14"/>
          <w:szCs w:val="14"/>
          <w:lang w:eastAsia="en-US"/>
        </w:rPr>
        <w:t>15</w:t>
      </w:r>
      <w:r w:rsidR="007D3462" w:rsidRPr="00F04490">
        <w:rPr>
          <w:rFonts w:ascii="Arial" w:eastAsia="Times New Roman" w:hAnsi="Arial" w:cs="Arial"/>
          <w:b/>
          <w:bCs/>
          <w:kern w:val="32"/>
          <w:sz w:val="14"/>
          <w:szCs w:val="14"/>
          <w:lang w:eastAsia="en-US"/>
        </w:rPr>
        <w:t>.</w:t>
      </w:r>
      <w:r w:rsidR="007D3462" w:rsidRPr="00F04490">
        <w:rPr>
          <w:rFonts w:ascii="Arial" w:eastAsia="Times New Roman" w:hAnsi="Arial" w:cs="Arial"/>
          <w:b/>
          <w:bCs/>
          <w:kern w:val="32"/>
          <w:sz w:val="14"/>
          <w:szCs w:val="14"/>
          <w:lang w:val="x-none" w:eastAsia="en-US"/>
        </w:rPr>
        <w:t xml:space="preserve"> MULTAS POR INCUMPLIMIENTO Y RETRASO</w:t>
      </w:r>
    </w:p>
    <w:p w:rsidR="007D3462" w:rsidRPr="00F04490" w:rsidRDefault="007D3462" w:rsidP="007D3462">
      <w:pPr>
        <w:spacing w:after="0" w:line="240" w:lineRule="auto"/>
        <w:jc w:val="both"/>
        <w:rPr>
          <w:rFonts w:ascii="Arial" w:eastAsia="Times New Roman" w:hAnsi="Arial" w:cs="Arial"/>
          <w:sz w:val="14"/>
          <w:szCs w:val="14"/>
          <w:lang w:val="es-ES" w:eastAsia="en-US"/>
        </w:rPr>
      </w:pPr>
    </w:p>
    <w:p w:rsidR="00F356F5" w:rsidRPr="00F04490" w:rsidRDefault="00F356F5" w:rsidP="00F356F5">
      <w:pPr>
        <w:rPr>
          <w:rFonts w:ascii="Arial" w:hAnsi="Arial" w:cs="Arial"/>
          <w:sz w:val="14"/>
          <w:szCs w:val="14"/>
          <w:lang w:val="es-ES" w:eastAsia="en-US"/>
        </w:rPr>
      </w:pPr>
      <w:r w:rsidRPr="00F04490">
        <w:rPr>
          <w:rFonts w:ascii="Arial" w:hAnsi="Arial" w:cs="Arial"/>
          <w:sz w:val="14"/>
          <w:szCs w:val="14"/>
          <w:lang w:val="es-ES" w:eastAsia="en-US"/>
        </w:rPr>
        <w:t>YPFB realizara multas por incumplimientos y retrasos en los servicios solicitados, reteniendo el 0.5% por cada día calendario de retraso, y del monto total de la orden de trabajo, estableciéndose las mismas en el informe de conformidad.</w:t>
      </w:r>
    </w:p>
    <w:p w:rsidR="007D3462" w:rsidRPr="00F04490" w:rsidRDefault="007D3462" w:rsidP="007D3462">
      <w:pPr>
        <w:shd w:val="clear" w:color="auto" w:fill="FFFFFF"/>
        <w:spacing w:after="0" w:line="240" w:lineRule="auto"/>
        <w:jc w:val="both"/>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MULTAS POR LLAMADAS DE ATENCIÓN:</w:t>
      </w:r>
    </w:p>
    <w:p w:rsidR="00F04490" w:rsidRDefault="00F04490" w:rsidP="007D3462">
      <w:pPr>
        <w:shd w:val="clear" w:color="auto" w:fill="FFFFFF"/>
        <w:spacing w:after="0" w:line="240" w:lineRule="auto"/>
        <w:jc w:val="both"/>
        <w:rPr>
          <w:rFonts w:ascii="Arial" w:eastAsia="Times New Roman" w:hAnsi="Arial" w:cs="Arial"/>
          <w:sz w:val="14"/>
          <w:szCs w:val="14"/>
        </w:rPr>
      </w:pPr>
    </w:p>
    <w:p w:rsidR="007D3462" w:rsidRPr="00F04490" w:rsidRDefault="007D3462" w:rsidP="007D3462">
      <w:pPr>
        <w:shd w:val="clear" w:color="auto" w:fill="FFFFFF"/>
        <w:spacing w:after="0" w:line="240" w:lineRule="auto"/>
        <w:jc w:val="both"/>
        <w:rPr>
          <w:rFonts w:ascii="Arial" w:eastAsia="Times New Roman" w:hAnsi="Arial" w:cs="Arial"/>
          <w:sz w:val="14"/>
          <w:szCs w:val="14"/>
        </w:rPr>
      </w:pPr>
      <w:r w:rsidRPr="00F04490">
        <w:rPr>
          <w:rFonts w:ascii="Arial" w:eastAsia="Times New Roman" w:hAnsi="Arial" w:cs="Arial"/>
          <w:sz w:val="14"/>
          <w:szCs w:val="14"/>
        </w:rPr>
        <w:t>El Proveedor</w:t>
      </w:r>
      <w:r w:rsidRPr="00F04490">
        <w:rPr>
          <w:rFonts w:ascii="Arial" w:eastAsia="Times New Roman" w:hAnsi="Arial" w:cs="Arial"/>
          <w:b/>
          <w:sz w:val="14"/>
          <w:szCs w:val="14"/>
        </w:rPr>
        <w:t xml:space="preserve"> </w:t>
      </w:r>
      <w:r w:rsidRPr="00F04490">
        <w:rPr>
          <w:rFonts w:ascii="Arial" w:eastAsia="Times New Roman" w:hAnsi="Arial" w:cs="Arial"/>
          <w:sz w:val="14"/>
          <w:szCs w:val="14"/>
        </w:rPr>
        <w:t>será pasible de una multa de Bs.7.000.- (Siete mil 00/100 Bolivianos) cada vez que el Fiscal de Servicio llame la atención por segunda vez sobre un mismo tema.</w:t>
      </w:r>
    </w:p>
    <w:p w:rsidR="00937CF6" w:rsidRPr="00F04490" w:rsidRDefault="00937CF6" w:rsidP="007D3462">
      <w:pPr>
        <w:shd w:val="clear" w:color="auto" w:fill="FFFFFF"/>
        <w:spacing w:after="0" w:line="240" w:lineRule="auto"/>
        <w:jc w:val="both"/>
        <w:rPr>
          <w:rFonts w:ascii="Arial" w:eastAsia="Times New Roman" w:hAnsi="Arial" w:cs="Arial"/>
          <w:sz w:val="14"/>
          <w:szCs w:val="14"/>
          <w:lang w:val="es-ES" w:eastAsia="en-US"/>
        </w:rPr>
      </w:pPr>
    </w:p>
    <w:p w:rsidR="00A75349" w:rsidRPr="00F04490" w:rsidRDefault="00A75349" w:rsidP="00A75349">
      <w:pPr>
        <w:numPr>
          <w:ilvl w:val="0"/>
          <w:numId w:val="226"/>
        </w:numPr>
        <w:spacing w:after="0" w:line="240" w:lineRule="auto"/>
        <w:contextualSpacing/>
        <w:jc w:val="both"/>
        <w:rPr>
          <w:rFonts w:ascii="Arial" w:eastAsia="Times New Roman" w:hAnsi="Arial" w:cs="Arial"/>
          <w:sz w:val="14"/>
          <w:szCs w:val="14"/>
          <w:lang w:eastAsia="es-ES"/>
        </w:rPr>
      </w:pPr>
      <w:r w:rsidRPr="00F04490">
        <w:rPr>
          <w:rFonts w:ascii="Arial" w:eastAsia="Times New Roman" w:hAnsi="Arial" w:cs="Arial"/>
          <w:sz w:val="14"/>
          <w:szCs w:val="14"/>
          <w:lang w:eastAsia="es-ES"/>
        </w:rPr>
        <w:t>Incorporación de personal propuesto en el plazo previsto de acuerdo a la orden de trabajo.</w:t>
      </w:r>
    </w:p>
    <w:p w:rsidR="00F356F5" w:rsidRPr="00F04490" w:rsidRDefault="00F356F5" w:rsidP="00031DA6">
      <w:pPr>
        <w:numPr>
          <w:ilvl w:val="0"/>
          <w:numId w:val="226"/>
        </w:numPr>
        <w:spacing w:after="0" w:line="240" w:lineRule="auto"/>
        <w:contextualSpacing/>
        <w:jc w:val="both"/>
        <w:rPr>
          <w:rFonts w:ascii="Arial" w:eastAsia="Times New Roman" w:hAnsi="Arial" w:cs="Arial"/>
          <w:sz w:val="14"/>
          <w:szCs w:val="14"/>
          <w:lang w:eastAsia="es-ES"/>
        </w:rPr>
      </w:pPr>
      <w:r w:rsidRPr="00F04490">
        <w:rPr>
          <w:rFonts w:ascii="Arial" w:eastAsia="Times New Roman" w:hAnsi="Arial" w:cs="Arial"/>
          <w:sz w:val="14"/>
          <w:szCs w:val="14"/>
          <w:lang w:eastAsia="es-ES"/>
        </w:rPr>
        <w:t>Inasistencia del personal propuesto y/o autorizado, de acuerdo a lo establecido en el DCD.</w:t>
      </w:r>
    </w:p>
    <w:p w:rsidR="00F356F5" w:rsidRPr="00F04490" w:rsidRDefault="00F356F5" w:rsidP="00031DA6">
      <w:pPr>
        <w:numPr>
          <w:ilvl w:val="0"/>
          <w:numId w:val="22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de las actas de coordinación suscritas entre el Proveedor y Fiscal durante la ejecución        del contrato.</w:t>
      </w:r>
    </w:p>
    <w:p w:rsidR="00F356F5" w:rsidRPr="00F04490" w:rsidRDefault="00F356F5" w:rsidP="00031DA6">
      <w:pPr>
        <w:numPr>
          <w:ilvl w:val="0"/>
          <w:numId w:val="22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en la cantidad y plazo de movilización del equipo de acuerdo a la orden de trabajo.</w:t>
      </w:r>
    </w:p>
    <w:p w:rsidR="00F356F5" w:rsidRPr="00F04490" w:rsidRDefault="00F356F5" w:rsidP="00031DA6">
      <w:pPr>
        <w:numPr>
          <w:ilvl w:val="0"/>
          <w:numId w:val="22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a las instrucciones impartidas por el Fiscal de Servicio.</w:t>
      </w:r>
    </w:p>
    <w:p w:rsidR="00F356F5" w:rsidRPr="00F04490" w:rsidRDefault="00F356F5" w:rsidP="00031DA6">
      <w:pPr>
        <w:numPr>
          <w:ilvl w:val="0"/>
          <w:numId w:val="22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Retraso en más de diez (10) días hábiles, al plazo de entrega de la planilla de pago mensual.</w:t>
      </w:r>
    </w:p>
    <w:p w:rsidR="00F356F5" w:rsidRPr="00F04490" w:rsidRDefault="00F356F5" w:rsidP="00031DA6">
      <w:pPr>
        <w:numPr>
          <w:ilvl w:val="0"/>
          <w:numId w:val="22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a los requerimientos del servicio solicitados por el Fiscal de Servicio, así como los trabajos de emergencia que el proveedor deberá atender las 24 horas del día.</w:t>
      </w:r>
    </w:p>
    <w:p w:rsidR="00F356F5" w:rsidRPr="00F04490" w:rsidRDefault="00F356F5" w:rsidP="00031DA6">
      <w:pPr>
        <w:numPr>
          <w:ilvl w:val="0"/>
          <w:numId w:val="22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de las normas de conducta y moral respecto al servicio, al Fiscal de Servicio, así como cualquier personal de YPFB</w:t>
      </w:r>
    </w:p>
    <w:p w:rsidR="00937CF6" w:rsidRPr="00F04490" w:rsidRDefault="00937CF6" w:rsidP="00937CF6">
      <w:pPr>
        <w:spacing w:after="0" w:line="240" w:lineRule="auto"/>
        <w:contextualSpacing/>
        <w:rPr>
          <w:rFonts w:ascii="Arial" w:eastAsia="Times New Roman" w:hAnsi="Arial" w:cs="Arial"/>
          <w:sz w:val="14"/>
          <w:szCs w:val="14"/>
          <w:lang w:eastAsia="en-US"/>
        </w:rPr>
      </w:pPr>
    </w:p>
    <w:p w:rsidR="007D3462" w:rsidRDefault="007D3462" w:rsidP="003547A8">
      <w:pPr>
        <w:rPr>
          <w:rFonts w:ascii="Arial" w:hAnsi="Arial" w:cs="Arial"/>
          <w:sz w:val="14"/>
          <w:szCs w:val="14"/>
          <w:lang w:val="es-ES" w:eastAsia="en-US"/>
        </w:rPr>
      </w:pPr>
      <w:r w:rsidRPr="00F04490">
        <w:rPr>
          <w:rFonts w:ascii="Arial" w:hAnsi="Arial" w:cs="Arial"/>
          <w:sz w:val="14"/>
          <w:szCs w:val="14"/>
          <w:lang w:val="es-ES" w:eastAsia="en-US"/>
        </w:rPr>
        <w:t>Por incumplimiento mayor al 20% acumulado se procederá a la resolución de contrato.</w:t>
      </w:r>
    </w:p>
    <w:p w:rsidR="00E91BA3" w:rsidRDefault="00E91BA3" w:rsidP="003547A8">
      <w:pPr>
        <w:rPr>
          <w:rFonts w:ascii="Arial" w:hAnsi="Arial" w:cs="Arial"/>
          <w:sz w:val="14"/>
          <w:szCs w:val="14"/>
          <w:lang w:val="es-ES" w:eastAsia="en-US"/>
        </w:rPr>
      </w:pPr>
    </w:p>
    <w:p w:rsidR="00E91BA3" w:rsidRPr="00F04490" w:rsidRDefault="00E91BA3" w:rsidP="003547A8">
      <w:pPr>
        <w:rPr>
          <w:rFonts w:ascii="Arial" w:hAnsi="Arial" w:cs="Arial"/>
          <w:sz w:val="14"/>
          <w:szCs w:val="14"/>
          <w:lang w:val="es-ES" w:eastAsia="en-US"/>
        </w:rPr>
      </w:pPr>
      <w:bookmarkStart w:id="0" w:name="_GoBack"/>
      <w:bookmarkEnd w:id="0"/>
    </w:p>
    <w:p w:rsidR="007D3462" w:rsidRPr="00F04490" w:rsidRDefault="007D3462" w:rsidP="007D3462">
      <w:pPr>
        <w:spacing w:after="0" w:line="240" w:lineRule="auto"/>
        <w:jc w:val="both"/>
        <w:rPr>
          <w:rFonts w:ascii="Arial" w:eastAsia="Times New Roman" w:hAnsi="Arial" w:cs="Arial"/>
          <w:b/>
          <w:sz w:val="14"/>
          <w:szCs w:val="14"/>
          <w:lang w:val="es-ES" w:eastAsia="en-US"/>
        </w:rPr>
      </w:pPr>
    </w:p>
    <w:p w:rsidR="007D3462" w:rsidRPr="00F04490" w:rsidRDefault="003547A8" w:rsidP="007D3462">
      <w:pPr>
        <w:spacing w:after="0" w:line="240" w:lineRule="auto"/>
        <w:jc w:val="both"/>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16</w:t>
      </w:r>
      <w:r w:rsidR="007D3462" w:rsidRPr="00F04490">
        <w:rPr>
          <w:rFonts w:ascii="Arial" w:eastAsia="Times New Roman" w:hAnsi="Arial" w:cs="Arial"/>
          <w:b/>
          <w:sz w:val="14"/>
          <w:szCs w:val="14"/>
          <w:lang w:val="es-ES" w:eastAsia="en-US"/>
        </w:rPr>
        <w:t xml:space="preserve">. PROPUESTA ECONOMICA </w:t>
      </w:r>
    </w:p>
    <w:p w:rsidR="007D3462" w:rsidRPr="00F04490" w:rsidRDefault="007D3462" w:rsidP="007D3462">
      <w:pPr>
        <w:spacing w:after="0" w:line="240" w:lineRule="auto"/>
        <w:jc w:val="both"/>
        <w:rPr>
          <w:rFonts w:ascii="Arial" w:eastAsia="Times New Roman" w:hAnsi="Arial" w:cs="Arial"/>
          <w:sz w:val="14"/>
          <w:szCs w:val="14"/>
          <w:lang w:val="es-ES" w:eastAsia="en-US"/>
        </w:rPr>
      </w:pPr>
    </w:p>
    <w:p w:rsidR="007D3462" w:rsidRPr="00F04490" w:rsidRDefault="007D3462" w:rsidP="007D3462">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Los costos ofertados por los servicios  requeridos en la propuesta económica deben ser expresados en moneda nacional (bolivianos) y de acuerdo a precios unitarios  establecidos para la presente contratación, según detalle adjunto </w:t>
      </w:r>
      <w:r w:rsidRPr="00F04490">
        <w:rPr>
          <w:rFonts w:ascii="Arial" w:eastAsia="Times New Roman" w:hAnsi="Arial" w:cs="Arial"/>
          <w:b/>
          <w:sz w:val="14"/>
          <w:szCs w:val="14"/>
          <w:lang w:val="es-ES" w:eastAsia="en-US"/>
        </w:rPr>
        <w:t>en ANEXO  de ítems</w:t>
      </w:r>
      <w:r w:rsidRPr="00F04490">
        <w:rPr>
          <w:rFonts w:ascii="Arial" w:eastAsia="Times New Roman" w:hAnsi="Arial" w:cs="Arial"/>
          <w:sz w:val="14"/>
          <w:szCs w:val="14"/>
          <w:lang w:val="es-ES" w:eastAsia="en-US"/>
        </w:rPr>
        <w:t xml:space="preserve"> y especificaciones técnicas del precio referencial.</w:t>
      </w:r>
    </w:p>
    <w:p w:rsidR="00E40F9C" w:rsidRPr="00F04490" w:rsidRDefault="00E40F9C" w:rsidP="00E40F9C">
      <w:pPr>
        <w:spacing w:after="0" w:line="240" w:lineRule="auto"/>
        <w:jc w:val="both"/>
        <w:rPr>
          <w:rFonts w:ascii="Arial" w:eastAsia="Times New Roman" w:hAnsi="Arial" w:cs="Arial"/>
          <w:b/>
          <w:sz w:val="14"/>
          <w:szCs w:val="14"/>
          <w:lang w:val="es-ES" w:eastAsia="en-US"/>
        </w:rPr>
      </w:pPr>
    </w:p>
    <w:p w:rsidR="008F571E" w:rsidRPr="00F04490" w:rsidRDefault="008F571E" w:rsidP="00E40F9C">
      <w:pPr>
        <w:spacing w:after="0" w:line="240" w:lineRule="auto"/>
        <w:jc w:val="both"/>
        <w:rPr>
          <w:rFonts w:ascii="Arial" w:eastAsia="Times New Roman" w:hAnsi="Arial" w:cs="Arial"/>
          <w:b/>
          <w:sz w:val="14"/>
          <w:szCs w:val="14"/>
          <w:lang w:val="es-ES" w:eastAsia="en-US"/>
        </w:rPr>
      </w:pPr>
    </w:p>
    <w:p w:rsidR="00E40F9C" w:rsidRPr="00F04490" w:rsidRDefault="003547A8" w:rsidP="00E40F9C">
      <w:pPr>
        <w:spacing w:after="0" w:line="240" w:lineRule="auto"/>
        <w:jc w:val="both"/>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17</w:t>
      </w:r>
      <w:r w:rsidR="00E40F9C" w:rsidRPr="00F04490">
        <w:rPr>
          <w:rFonts w:ascii="Arial" w:eastAsia="Times New Roman" w:hAnsi="Arial" w:cs="Arial"/>
          <w:b/>
          <w:sz w:val="14"/>
          <w:szCs w:val="14"/>
          <w:lang w:val="es-ES" w:eastAsia="en-US"/>
        </w:rPr>
        <w:t>. FACTURACIÓN</w:t>
      </w:r>
    </w:p>
    <w:p w:rsidR="00E40F9C" w:rsidRPr="00F04490" w:rsidRDefault="00E40F9C" w:rsidP="00E40F9C">
      <w:pPr>
        <w:spacing w:after="0" w:line="240" w:lineRule="auto"/>
        <w:jc w:val="both"/>
        <w:rPr>
          <w:rFonts w:ascii="Arial" w:eastAsia="Times New Roman" w:hAnsi="Arial" w:cs="Arial"/>
          <w:b/>
          <w:sz w:val="14"/>
          <w:szCs w:val="14"/>
          <w:lang w:val="es-ES" w:eastAsia="en-US"/>
        </w:rPr>
      </w:pPr>
    </w:p>
    <w:p w:rsidR="00E40F9C" w:rsidRPr="00F04490" w:rsidRDefault="00E40F9C" w:rsidP="00E40F9C">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La factura debe ser emitida de acuerdo a normativa vigente a nombre de Yacimientos Petrolíferos Fiscales Bolivianos consignando el Número de Identificación Tributaria (NIT) 1020269020. </w:t>
      </w:r>
    </w:p>
    <w:p w:rsidR="00E40F9C" w:rsidRPr="00F04490" w:rsidRDefault="00E40F9C" w:rsidP="00E40F9C">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La factura deberá emitirse en el momento que finalice la ejecución o la prestación efectiva del servicio o a momento de percibir el pago total o parcial, lo que ocurra primero, sin deducir las multas ni otros cargos. </w:t>
      </w:r>
    </w:p>
    <w:p w:rsidR="00E40F9C" w:rsidRPr="00F04490" w:rsidRDefault="00E40F9C" w:rsidP="00E40F9C">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E40F9C" w:rsidRPr="00F04490" w:rsidRDefault="00E40F9C" w:rsidP="00E40F9C">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 </w:t>
      </w:r>
    </w:p>
    <w:p w:rsidR="00A75349" w:rsidRPr="00F04490" w:rsidRDefault="00A75349" w:rsidP="00A75349">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En caso de otorgarse un anticipo el proveedor no está obligado a emitir factura, debiendo cumplir con lo dispuesto en el Inciso d) punto </w:t>
      </w:r>
      <w:r w:rsidRPr="00F04490">
        <w:rPr>
          <w:rFonts w:ascii="Times New Roman" w:eastAsia="Times New Roman" w:hAnsi="Times New Roman" w:cs="Times New Roman"/>
          <w:sz w:val="14"/>
          <w:szCs w:val="14"/>
          <w:lang w:val="es-ES" w:eastAsia="en-US"/>
        </w:rPr>
        <w:t xml:space="preserve">II </w:t>
      </w:r>
      <w:r w:rsidRPr="00F04490">
        <w:rPr>
          <w:rFonts w:ascii="Arial" w:eastAsia="Times New Roman" w:hAnsi="Arial" w:cs="Arial"/>
          <w:sz w:val="14"/>
          <w:szCs w:val="14"/>
          <w:lang w:val="es-ES" w:eastAsia="en-US"/>
        </w:rPr>
        <w:t>Articulo 20 del RE-SABS-EPNE-YPFB.</w:t>
      </w:r>
    </w:p>
    <w:p w:rsidR="00E40F9C" w:rsidRPr="00F04490" w:rsidRDefault="00E40F9C" w:rsidP="00E40F9C">
      <w:pPr>
        <w:spacing w:after="0" w:line="240" w:lineRule="auto"/>
        <w:jc w:val="both"/>
        <w:rPr>
          <w:rFonts w:ascii="Arial" w:eastAsia="Times New Roman" w:hAnsi="Arial" w:cs="Arial"/>
          <w:b/>
          <w:sz w:val="14"/>
          <w:szCs w:val="14"/>
          <w:lang w:val="es-ES" w:eastAsia="en-US"/>
        </w:rPr>
      </w:pPr>
    </w:p>
    <w:p w:rsidR="00E40F9C" w:rsidRPr="00F04490" w:rsidRDefault="003616D3" w:rsidP="00E40F9C">
      <w:pPr>
        <w:spacing w:after="0" w:line="240" w:lineRule="auto"/>
        <w:jc w:val="both"/>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18</w:t>
      </w:r>
      <w:r w:rsidR="00E40F9C" w:rsidRPr="00F04490">
        <w:rPr>
          <w:rFonts w:ascii="Arial" w:eastAsia="Times New Roman" w:hAnsi="Arial" w:cs="Arial"/>
          <w:b/>
          <w:sz w:val="14"/>
          <w:szCs w:val="14"/>
          <w:lang w:val="es-ES" w:eastAsia="en-US"/>
        </w:rPr>
        <w:t>. TRIBUTOS</w:t>
      </w:r>
    </w:p>
    <w:p w:rsidR="00E40F9C" w:rsidRPr="00F04490" w:rsidRDefault="00E40F9C" w:rsidP="00E40F9C">
      <w:pPr>
        <w:spacing w:after="0" w:line="240" w:lineRule="auto"/>
        <w:jc w:val="both"/>
        <w:rPr>
          <w:rFonts w:ascii="Arial" w:eastAsia="Times New Roman" w:hAnsi="Arial" w:cs="Arial"/>
          <w:b/>
          <w:sz w:val="14"/>
          <w:szCs w:val="14"/>
          <w:lang w:val="es-ES" w:eastAsia="en-US"/>
        </w:rPr>
      </w:pPr>
    </w:p>
    <w:p w:rsidR="007D3462" w:rsidRPr="00F04490" w:rsidRDefault="00E40F9C" w:rsidP="00E40F9C">
      <w:pPr>
        <w:spacing w:after="0" w:line="240" w:lineRule="auto"/>
        <w:jc w:val="both"/>
        <w:rPr>
          <w:rFonts w:ascii="Arial" w:eastAsia="Times New Roman" w:hAnsi="Arial" w:cs="Arial"/>
          <w:color w:val="000000"/>
          <w:sz w:val="14"/>
          <w:szCs w:val="14"/>
          <w:lang w:val="es-ES" w:eastAsia="en-US"/>
        </w:rPr>
      </w:pPr>
      <w:r w:rsidRPr="00F04490">
        <w:rPr>
          <w:rFonts w:ascii="Arial" w:eastAsia="Times New Roman" w:hAnsi="Arial" w:cs="Arial"/>
          <w:sz w:val="14"/>
          <w:szCs w:val="14"/>
          <w:lang w:val="es-ES" w:eastAsia="en-US"/>
        </w:rPr>
        <w:t>El adjudicado declara que todos los tributos vigentes a la fecha y que puedan originarse directa o indirectamente en aplicación del contrato, son de su responsabilidad, no correspondiendo ningún reclamo posterior.</w:t>
      </w:r>
    </w:p>
    <w:p w:rsidR="003B20D6" w:rsidRPr="00F04490" w:rsidRDefault="003B20D6" w:rsidP="00B11668">
      <w:pPr>
        <w:spacing w:after="0" w:line="240" w:lineRule="auto"/>
        <w:rPr>
          <w:rFonts w:ascii="Century Gothic" w:eastAsia="Times New Roman" w:hAnsi="Century Gothic" w:cs="Arial"/>
          <w:b/>
          <w:sz w:val="14"/>
          <w:szCs w:val="14"/>
          <w:u w:val="single"/>
          <w:lang w:val="es-ES" w:eastAsia="en-US"/>
        </w:rPr>
      </w:pPr>
    </w:p>
    <w:p w:rsidR="00E67217" w:rsidRDefault="00E67217" w:rsidP="00574FDD">
      <w:pPr>
        <w:spacing w:after="0" w:line="240" w:lineRule="auto"/>
        <w:jc w:val="both"/>
        <w:rPr>
          <w:rFonts w:ascii="Arial" w:eastAsia="Calibri" w:hAnsi="Arial" w:cs="Arial"/>
          <w:b/>
          <w:sz w:val="14"/>
          <w:szCs w:val="14"/>
          <w:lang w:val="es-ES" w:eastAsia="en-US"/>
        </w:rPr>
      </w:pPr>
    </w:p>
    <w:p w:rsidR="00E67217" w:rsidRDefault="00E67217" w:rsidP="00574FDD">
      <w:pPr>
        <w:spacing w:after="0" w:line="240" w:lineRule="auto"/>
        <w:jc w:val="both"/>
        <w:rPr>
          <w:rFonts w:ascii="Arial" w:eastAsia="Calibri" w:hAnsi="Arial" w:cs="Arial"/>
          <w:b/>
          <w:sz w:val="14"/>
          <w:szCs w:val="14"/>
          <w:lang w:val="es-ES" w:eastAsia="en-US"/>
        </w:rPr>
      </w:pPr>
    </w:p>
    <w:p w:rsidR="00574FDD" w:rsidRPr="00F04490" w:rsidRDefault="00F04490" w:rsidP="00574FDD">
      <w:pPr>
        <w:spacing w:after="0" w:line="240" w:lineRule="auto"/>
        <w:jc w:val="both"/>
        <w:rPr>
          <w:rFonts w:ascii="Arial" w:eastAsia="Calibri" w:hAnsi="Arial" w:cs="Arial"/>
          <w:b/>
          <w:sz w:val="14"/>
          <w:szCs w:val="14"/>
          <w:lang w:val="es-ES_tradnl" w:eastAsia="en-US"/>
        </w:rPr>
      </w:pPr>
      <w:r w:rsidRPr="00F04490">
        <w:rPr>
          <w:rFonts w:ascii="Arial" w:eastAsia="Calibri" w:hAnsi="Arial" w:cs="Arial"/>
          <w:b/>
          <w:sz w:val="14"/>
          <w:szCs w:val="14"/>
          <w:lang w:val="es-ES" w:eastAsia="en-US"/>
        </w:rPr>
        <w:t>LA EMPRESA PROPONENTE DEBERÁ PRESENTAR RESPALDOS EN FOTOCOPIA SIMPLE DE LA EXPERIENCIA DE LA EMPRESA Y DE FORMACIÓN Y EXPERIENCIA DEL PERSONAL CLAVE PARA EFECTOS DE EVALUACIÓN.</w:t>
      </w:r>
    </w:p>
    <w:p w:rsidR="00A270EA" w:rsidRDefault="00A270EA" w:rsidP="00B11668">
      <w:pPr>
        <w:spacing w:after="0" w:line="240" w:lineRule="auto"/>
        <w:rPr>
          <w:rFonts w:ascii="Century Gothic" w:eastAsia="Times New Roman" w:hAnsi="Century Gothic" w:cs="Arial"/>
          <w:b/>
          <w:sz w:val="16"/>
          <w:szCs w:val="16"/>
          <w:u w:val="single"/>
          <w:lang w:val="es-ES" w:eastAsia="en-US"/>
        </w:rPr>
      </w:pPr>
    </w:p>
    <w:p w:rsidR="00F04490" w:rsidRDefault="00F04490" w:rsidP="00B11668">
      <w:pPr>
        <w:spacing w:after="0" w:line="240" w:lineRule="auto"/>
        <w:rPr>
          <w:rFonts w:ascii="Century Gothic" w:eastAsia="Times New Roman" w:hAnsi="Century Gothic" w:cs="Arial"/>
          <w:b/>
          <w:sz w:val="16"/>
          <w:szCs w:val="16"/>
          <w:u w:val="single"/>
          <w:lang w:val="es-ES" w:eastAsia="en-US"/>
        </w:rPr>
      </w:pPr>
    </w:p>
    <w:p w:rsidR="00E67217" w:rsidRDefault="00E67217" w:rsidP="00B11668">
      <w:pPr>
        <w:spacing w:after="0" w:line="240" w:lineRule="auto"/>
        <w:rPr>
          <w:rFonts w:ascii="Century Gothic" w:eastAsia="Times New Roman" w:hAnsi="Century Gothic" w:cs="Arial"/>
          <w:b/>
          <w:sz w:val="16"/>
          <w:szCs w:val="16"/>
          <w:u w:val="single"/>
          <w:lang w:val="es-ES" w:eastAsia="en-US"/>
        </w:rPr>
      </w:pPr>
    </w:p>
    <w:p w:rsidR="00E67217" w:rsidRDefault="00E67217" w:rsidP="00B11668">
      <w:pPr>
        <w:spacing w:after="0" w:line="240" w:lineRule="auto"/>
        <w:rPr>
          <w:rFonts w:ascii="Century Gothic" w:eastAsia="Times New Roman" w:hAnsi="Century Gothic" w:cs="Arial"/>
          <w:b/>
          <w:sz w:val="16"/>
          <w:szCs w:val="16"/>
          <w:u w:val="single"/>
          <w:lang w:val="es-ES" w:eastAsia="en-US"/>
        </w:rPr>
      </w:pPr>
    </w:p>
    <w:p w:rsidR="00E67217" w:rsidRDefault="00E67217" w:rsidP="00B11668">
      <w:pPr>
        <w:spacing w:after="0" w:line="240" w:lineRule="auto"/>
        <w:rPr>
          <w:rFonts w:ascii="Century Gothic" w:eastAsia="Times New Roman" w:hAnsi="Century Gothic" w:cs="Arial"/>
          <w:b/>
          <w:sz w:val="16"/>
          <w:szCs w:val="16"/>
          <w:u w:val="single"/>
          <w:lang w:val="es-ES" w:eastAsia="en-US"/>
        </w:rPr>
      </w:pPr>
    </w:p>
    <w:p w:rsidR="00F04490" w:rsidRDefault="00E67217" w:rsidP="00E67217">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t>ANEXO</w:t>
      </w:r>
    </w:p>
    <w:p w:rsidR="00F04490" w:rsidRDefault="00F04490" w:rsidP="00B11668">
      <w:pPr>
        <w:spacing w:after="0" w:line="240" w:lineRule="auto"/>
        <w:rPr>
          <w:rFonts w:ascii="Century Gothic" w:eastAsia="Times New Roman" w:hAnsi="Century Gothic" w:cs="Arial"/>
          <w:b/>
          <w:sz w:val="16"/>
          <w:szCs w:val="16"/>
          <w:u w:val="single"/>
          <w:lang w:val="es-ES" w:eastAsia="en-US"/>
        </w:rPr>
      </w:pPr>
    </w:p>
    <w:p w:rsidR="00F04490" w:rsidRDefault="00F04490" w:rsidP="00B11668">
      <w:pPr>
        <w:spacing w:after="0" w:line="240" w:lineRule="auto"/>
        <w:rPr>
          <w:rFonts w:ascii="Century Gothic" w:eastAsia="Times New Roman" w:hAnsi="Century Gothic" w:cs="Arial"/>
          <w:b/>
          <w:sz w:val="16"/>
          <w:szCs w:val="16"/>
          <w:u w:val="single"/>
          <w:lang w:val="es-ES" w:eastAsia="en-US"/>
        </w:rPr>
      </w:pPr>
    </w:p>
    <w:p w:rsidR="00F04490" w:rsidRDefault="00F04490" w:rsidP="00B11668">
      <w:pPr>
        <w:spacing w:after="0" w:line="240" w:lineRule="auto"/>
        <w:rPr>
          <w:rFonts w:ascii="Century Gothic" w:eastAsia="Times New Roman" w:hAnsi="Century Gothic" w:cs="Arial"/>
          <w:b/>
          <w:sz w:val="16"/>
          <w:szCs w:val="16"/>
          <w:u w:val="single"/>
          <w:lang w:val="es-ES" w:eastAsia="en-US"/>
        </w:rPr>
      </w:pPr>
    </w:p>
    <w:p w:rsidR="007D3462" w:rsidRDefault="007D3462" w:rsidP="008F571E">
      <w:pPr>
        <w:spacing w:after="0" w:line="240" w:lineRule="auto"/>
        <w:jc w:val="center"/>
      </w:pPr>
      <w:r>
        <w:rPr>
          <w:rFonts w:ascii="Century Gothic" w:eastAsia="Times New Roman" w:hAnsi="Century Gothic" w:cs="Century Gothic"/>
          <w:b/>
          <w:bCs/>
          <w:sz w:val="14"/>
          <w:szCs w:val="14"/>
          <w:u w:val="single"/>
          <w:lang w:val="es-ES" w:eastAsia="en-US"/>
        </w:rPr>
        <w:fldChar w:fldCharType="begin"/>
      </w:r>
      <w:r>
        <w:rPr>
          <w:rFonts w:ascii="Century Gothic" w:eastAsia="Times New Roman" w:hAnsi="Century Gothic" w:cs="Century Gothic"/>
          <w:b/>
          <w:bCs/>
          <w:sz w:val="14"/>
          <w:szCs w:val="14"/>
          <w:u w:val="single"/>
          <w:lang w:val="es-ES" w:eastAsia="en-US"/>
        </w:rPr>
        <w:instrText xml:space="preserve"> LINK Excel.Sheet.12 "Libro2" "Hoja1!F6C1:F182C6" \a \f 4 \h  \* MERGEFORMAT </w:instrText>
      </w:r>
      <w:r>
        <w:rPr>
          <w:rFonts w:ascii="Century Gothic" w:eastAsia="Times New Roman" w:hAnsi="Century Gothic" w:cs="Century Gothic"/>
          <w:b/>
          <w:bCs/>
          <w:sz w:val="14"/>
          <w:szCs w:val="14"/>
          <w:u w:val="single"/>
          <w:lang w:val="es-ES" w:eastAsia="en-US"/>
        </w:rPr>
        <w:fldChar w:fldCharType="separate"/>
      </w:r>
    </w:p>
    <w:tbl>
      <w:tblPr>
        <w:tblW w:w="8774" w:type="dxa"/>
        <w:tblInd w:w="70" w:type="dxa"/>
        <w:tblCellMar>
          <w:left w:w="70" w:type="dxa"/>
          <w:right w:w="70" w:type="dxa"/>
        </w:tblCellMar>
        <w:tblLook w:val="04A0" w:firstRow="1" w:lastRow="0" w:firstColumn="1" w:lastColumn="0" w:noHBand="0" w:noVBand="1"/>
      </w:tblPr>
      <w:tblGrid>
        <w:gridCol w:w="514"/>
        <w:gridCol w:w="4100"/>
        <w:gridCol w:w="580"/>
        <w:gridCol w:w="1180"/>
        <w:gridCol w:w="1200"/>
        <w:gridCol w:w="1200"/>
      </w:tblGrid>
      <w:tr w:rsidR="007D3462" w:rsidRPr="007D3462" w:rsidTr="00DA053F">
        <w:trPr>
          <w:trHeight w:val="300"/>
        </w:trPr>
        <w:tc>
          <w:tcPr>
            <w:tcW w:w="514" w:type="dxa"/>
            <w:tcBorders>
              <w:top w:val="single" w:sz="4" w:space="0" w:color="auto"/>
              <w:left w:val="single" w:sz="4" w:space="0" w:color="auto"/>
              <w:bottom w:val="nil"/>
              <w:right w:val="single" w:sz="4" w:space="0" w:color="auto"/>
            </w:tcBorders>
            <w:shd w:val="clear" w:color="auto" w:fill="auto"/>
            <w:noWrap/>
            <w:vAlign w:val="bottom"/>
            <w:hideMark/>
          </w:tcPr>
          <w:p w:rsidR="007D3462" w:rsidRPr="007D3462" w:rsidRDefault="007D3462">
            <w:pP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single" w:sz="4" w:space="0" w:color="auto"/>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580" w:type="dxa"/>
            <w:tcBorders>
              <w:top w:val="single" w:sz="4" w:space="0" w:color="auto"/>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single" w:sz="4" w:space="0" w:color="auto"/>
              <w:left w:val="nil"/>
              <w:bottom w:val="nil"/>
              <w:right w:val="single" w:sz="4" w:space="0" w:color="auto"/>
            </w:tcBorders>
            <w:shd w:val="clear" w:color="auto" w:fill="auto"/>
            <w:noWrap/>
            <w:vAlign w:val="bottom"/>
          </w:tcPr>
          <w:p w:rsidR="007D3462" w:rsidRPr="007D3462" w:rsidRDefault="00DD51D6" w:rsidP="007D3462">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CANTIDAD</w:t>
            </w:r>
          </w:p>
        </w:tc>
        <w:tc>
          <w:tcPr>
            <w:tcW w:w="1200" w:type="dxa"/>
            <w:tcBorders>
              <w:top w:val="single" w:sz="4" w:space="0" w:color="auto"/>
              <w:left w:val="nil"/>
              <w:bottom w:val="nil"/>
              <w:right w:val="single" w:sz="4" w:space="0" w:color="auto"/>
            </w:tcBorders>
            <w:shd w:val="clear" w:color="auto" w:fill="auto"/>
            <w:noWrap/>
            <w:vAlign w:val="bottom"/>
            <w:hideMark/>
          </w:tcPr>
          <w:p w:rsidR="007D3462" w:rsidRPr="007D3462" w:rsidRDefault="00DD51D6" w:rsidP="007D3462">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PRECIO</w:t>
            </w:r>
          </w:p>
        </w:tc>
        <w:tc>
          <w:tcPr>
            <w:tcW w:w="1200" w:type="dxa"/>
            <w:tcBorders>
              <w:top w:val="single" w:sz="4" w:space="0" w:color="auto"/>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COSTO</w:t>
            </w:r>
          </w:p>
        </w:tc>
      </w:tr>
      <w:tr w:rsidR="007D3462" w:rsidRPr="007D3462" w:rsidTr="00DA053F">
        <w:trPr>
          <w:trHeight w:val="99"/>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ÍTEM</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DESCRIPCIÓN</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UND.</w:t>
            </w:r>
          </w:p>
        </w:tc>
        <w:tc>
          <w:tcPr>
            <w:tcW w:w="1180" w:type="dxa"/>
            <w:tcBorders>
              <w:top w:val="nil"/>
              <w:left w:val="nil"/>
              <w:bottom w:val="single" w:sz="4" w:space="0" w:color="auto"/>
              <w:right w:val="single" w:sz="4" w:space="0" w:color="auto"/>
            </w:tcBorders>
            <w:shd w:val="clear" w:color="auto" w:fill="auto"/>
            <w:noWrap/>
            <w:vAlign w:val="bottom"/>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DD51D6" w:rsidP="007D3462">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UNITARIO</w:t>
            </w:r>
            <w:r w:rsidR="0018153E">
              <w:rPr>
                <w:rFonts w:ascii="Times New Roman" w:eastAsia="Times New Roman" w:hAnsi="Times New Roman" w:cs="Times New Roman"/>
                <w:b/>
                <w:bCs/>
                <w:sz w:val="14"/>
                <w:szCs w:val="14"/>
              </w:rPr>
              <w:t xml:space="preserve"> Bs.</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1.</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ALBAñILERIA</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MURO DE MANPOSTERIA DE PIEDRA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val="restart"/>
            <w:tcBorders>
              <w:top w:val="nil"/>
              <w:left w:val="single" w:sz="4" w:space="0" w:color="auto"/>
              <w:bottom w:val="single" w:sz="4" w:space="0" w:color="000000"/>
              <w:right w:val="single" w:sz="4" w:space="0" w:color="auto"/>
            </w:tcBorders>
            <w:shd w:val="clear" w:color="auto" w:fill="auto"/>
            <w:hideMark/>
          </w:tcPr>
          <w:p w:rsidR="007D3462" w:rsidRPr="007D3462" w:rsidRDefault="007D3462" w:rsidP="007D3462">
            <w:pPr>
              <w:spacing w:after="0" w:line="240" w:lineRule="auto"/>
              <w:jc w:val="center"/>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La cantidad de volumenes a realizarse será establecida de acuerdo a la necesidad emergente del personal y las infraestructuras de Y.P.F.B</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243,63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DE HORMIGON CICLOPEO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289,31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MURO DE ADOBE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155,69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MURO DE LADRILLO 6H.</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70,04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DE HORMIGON ARMADO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365,44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MURO DE LADRILLO ADOBITO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76,13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CIELO RASO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30,45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DESEMPIEDRE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89,84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REMOCION DE MANPOSTERIA , PISOS DE CEMENTO Y REVOQUES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89,84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COLOCADO REVESTIMIENTOS DE MURO CON CERAMICA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255,16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REVESTIMIENTO CERAMICO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111,15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8C7306" w:rsidP="007D3462">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RETIRO Y COLOCADO PUERTAS </w:t>
            </w:r>
            <w:r w:rsidR="007D3462" w:rsidRPr="007D3462">
              <w:rPr>
                <w:rFonts w:ascii="Times New Roman" w:eastAsia="Times New Roman" w:hAnsi="Times New Roman" w:cs="Times New Roman"/>
                <w:sz w:val="14"/>
                <w:szCs w:val="14"/>
              </w:rPr>
              <w:t>Y VENTANAS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104,77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REPOSICION CUBIERTA CALAMINA N° 28</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273,86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REPOSICION  PISOS   CON CERAMICA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232,84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1.15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REPOSICIÓN DE ZOCALO DE CERAMICA NACIONAL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68,26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EMPEDRADO Y CONTRAPISO E=5CM DE HºC º  PLANTA BAJA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159,48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CONTRAPISO DE CEMENTO SOBRE LOSA E= 5 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122,32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ACERA DE HºCº 1:2:4 DE E=4 CM INCLUYE EMPEDRADO  Y ENLUCIDO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158,79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MURO DE BLOQUES DE HORMIGON 3H  E=0.15M DOSIF:1:3</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311,71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MURO DE LADRILLO 6 H  24 X 15 X 10 E= 15CM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243,43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69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CUBIERTA CALAMINA TRAPEZOIDAL  PREPINTADA  ZINCALUM INC. EST MET GALVANIZADA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506,43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CUBIERTA DE POLICARBONATO 8MM  CON EST. MET. GALV. INC ACCESORIOS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558,75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INTERIOR DE YESO  INCLUYE FILOS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99,71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EXTERIOR PIRULEADO FINO (CAL- CEMENTO)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206,86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EXTERIOR C/ TECNICA (CAL - CEMENTO)  INC. BUÑA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195,18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INTERIOR DE CEMENTO INCLUYE FILOS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155,01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INTERIOR DE YESO BAJO LOSA INCLUYE FILOS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106,51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DE MUROS CON CERAMICA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219,22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DE CERAMICA NACIONAL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250,82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ANTICORROSIVA EN CUBIERTAS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56,22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LATEX INTERIOR INCLUIDO LIJADO Y MASILLADO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35,51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LATEX EXTERIOR INCLUIDO MASILLADO Y LIJADO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39,08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AL OLEO  MATE P AREAS HUMEDAS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75,14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PUERTA PLACA INCLUYE  MARCO QUINC. Y BARNIZ</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1.153,04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PUERTA DE VIDRIO TEMPLADO, ACC, 10MM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1.725,59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PANEL VIDRIO TEMPLADO E:8MM INC AAC Y - ADHESIVO ESMERILADO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1.361,85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ESPEJOS EN BANOS E:4MM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177,08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VIDRIO DOBLE E:4MM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164,28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ZOCALO DE CEMENTO PLANCHADO C/COLOR H= 20 CM  INC/IMPER. (RAMPAS)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53,87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ZOCALO DE MADERA MARA  INC BARNIZ  H=10CM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65,35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ZOCALO DE CERAMICA NACIONAL  H=10CM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58,40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BOTAGUAS DE HºAº  (PARAPETO SUPERIOR Y VENTANAS PROYECTANTES)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208,65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IMPERMEABILIZACION CON LAMINA ASFALTICA REV.  ALUM. S/LOSA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174,07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CIELO FALSO</w:t>
            </w:r>
            <w:r w:rsidR="008C7306">
              <w:rPr>
                <w:rFonts w:ascii="Times New Roman" w:eastAsia="Times New Roman" w:hAnsi="Times New Roman" w:cs="Times New Roman"/>
                <w:sz w:val="14"/>
                <w:szCs w:val="14"/>
              </w:rPr>
              <w:t xml:space="preserve"> </w:t>
            </w:r>
            <w:r w:rsidRPr="007D3462">
              <w:rPr>
                <w:rFonts w:ascii="Times New Roman" w:eastAsia="Times New Roman" w:hAnsi="Times New Roman" w:cs="Times New Roman"/>
                <w:sz w:val="14"/>
                <w:szCs w:val="14"/>
              </w:rPr>
              <w:t>PLACAS DE YESO E= 2,5 CM INC. EST METALICA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182,11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1.45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MESON DE HORMIGON C/REV CERAMICO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594,45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DISPENSERS DE JABON LIQUIDO Y SECADOR ELEC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JGO</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2.459,72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DISPENSERS PAPEL HIGIENICO DE ACERO INOXIDABLE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866,94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SEPARADOR BAÑOS MELAMINA E=12 MM C/ MARCO MET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378,67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INSTALACION DE FAENAS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GLB</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9.570,82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EXCAVACION TERRENO SEMIDURO 0-2 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136,23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CIMIENTOS DE HO CO 40% P.D. 1:3:4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800,20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SOBRECIMIENTOS DE HO CO 50% P.D. 1:3:4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1.194,63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MALLA OLIMPICA TIPO ROMBO 9*9#12 (INCLUYE TUBOS FG 2" C/BAYONETA)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196,08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ALAMBRE DE PUAS  INC PERFIL 1/8" Y 1/4"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62,60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PUERTA METALICA MALLA OLIMPICA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1.153,92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RAYBANIZADO DE VIDRIO (COLOR A REQUERIMIENTO)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175,02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 Y COLOCADO DE REJILLA DE PISO INCLUYE TRABAJOS ADICIONALES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130,37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AC0FF1" w:rsidP="007D3462">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MANTENIMIENTO</w:t>
            </w:r>
            <w:r w:rsidRPr="007D3462">
              <w:rPr>
                <w:rFonts w:ascii="Times New Roman" w:eastAsia="Times New Roman" w:hAnsi="Times New Roman" w:cs="Times New Roman"/>
                <w:sz w:val="14"/>
                <w:szCs w:val="14"/>
              </w:rPr>
              <w:t xml:space="preserve"> </w:t>
            </w:r>
            <w:r w:rsidR="007D3462" w:rsidRPr="007D3462">
              <w:rPr>
                <w:rFonts w:ascii="Times New Roman" w:eastAsia="Times New Roman" w:hAnsi="Times New Roman" w:cs="Times New Roman"/>
                <w:sz w:val="14"/>
                <w:szCs w:val="14"/>
              </w:rPr>
              <w:t>DE QUINCALLERIA PARA PUERTA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192,85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E INSTALACION DE CHAPA EN VENTANA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135,81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REPARACION DE CHAPA EN VENTANA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122,23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DEMOLICIÓN Y REPOSICION DE CIELO RASO PARA MANTENIMIENTO SANITARIO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240,50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Y COLOCADO DE SENALETICA JUEGO 50 PZAS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JGO</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7.140,72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TRASLADO Y COLOCADO DE PUERTA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161,53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 LIMPIEZA DE CALAMINA GALVANIZADA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77,84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Y COLOCADO DE TAPA DE CAMARA DE INSPECCION DE HºAº O REJILLA DE PISO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DD51D6"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123,63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INTERIOR SATINADA 3 MANOS.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60,05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EN PUERTAS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71,03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CEPILLADO Y SUJECION DE PUERTAS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143,97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Y REPOSICION DE CONTRA PISO PARA MANTENIMIENTO DE TUBERIAS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227,67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SELLADO DE VENTANAS CON SILICONA ESTRUCTURAL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25,11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EXTERIOR SIST. BANDEJA CON LAMINA DE ALUMINIO COMPUESTO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537,43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69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E INSTALACION DE VENTANAS CORREDIZAS DE ALUMINIO INC. VIDRIO ESP. = 4MM DE DOBLE COLOCACION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624,20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CERAMICA  P/GRADAS  INC ESQ. MET.  ANTIDESLIZANTE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264,11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PORCELANATO PULIDO   60*60 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315,27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DE MADERA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170,13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1.76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EPOXICA ANTIFUEGO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171,16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69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PANEL VIDRIO TEMPLADO  INCOLORO E:10MM INC. ACC.  QUINC. Y - ADHESIVO ESMERILADO S/DISEÑO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1.146,88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 Y COLOC. PANEL PLEGABLE ACUSTICO  DE PVC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597,93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 PROV.  Y COLOC. PANEL FIBRA TEXTIL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228,03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MUROS CARTON - YESO   DOBLE CARA  INC. 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306,70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69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MUROS CARTON - YESO   DOBLE CARA AREAS HUMEDAS H= 12CM INC. 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426,10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69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MUROS CARTON - YESO  DOBLE CARA   AREAS  ANTIFUEGO H= 12CM INC. 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287,76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1.83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PANELES DE MELAMINA E=15MM  INC.EST.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248,76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1.84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DE CEMENTO ACABADO ESTRIADO PARA RAMPAS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154,11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1.85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DE BALDOZAS MICROPERFORADAS DE 600*600MM P/ VENTILACION RACKS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932,30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1.86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CIELO FALSO METALICO MICROPERFORADO  INC.  EST.  MET.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1.303,94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w:t>
            </w:r>
            <w:r w:rsidR="00791120">
              <w:rPr>
                <w:rFonts w:ascii="Times New Roman" w:eastAsia="Times New Roman" w:hAnsi="Times New Roman" w:cs="Times New Roman"/>
                <w:sz w:val="14"/>
                <w:szCs w:val="14"/>
              </w:rPr>
              <w:t>87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CIELO FALSO  DE PVC AUTOEXTINGIBLE AL FUEGO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279,59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1.88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PUERTA  CORREDIZA DE VIDRIO TEMPLADO,  INC. ACC, 10MM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1.554,16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1.89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PASAMANOS METALICO TUBO F°G° 2"</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897,48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w:t>
            </w:r>
            <w:r w:rsidR="00791120">
              <w:rPr>
                <w:rFonts w:ascii="Times New Roman" w:eastAsia="Times New Roman" w:hAnsi="Times New Roman" w:cs="Times New Roman"/>
                <w:sz w:val="14"/>
                <w:szCs w:val="14"/>
              </w:rPr>
              <w:t>90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MESON DE HªAª REVESTIDO CON GRANITO PULIDO INC. SOPORTE METALICO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1.162,36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69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w:t>
            </w:r>
            <w:r w:rsidR="00791120">
              <w:rPr>
                <w:rFonts w:ascii="Times New Roman" w:eastAsia="Times New Roman" w:hAnsi="Times New Roman" w:cs="Times New Roman"/>
                <w:sz w:val="14"/>
                <w:szCs w:val="14"/>
              </w:rPr>
              <w:t>91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MESON DE HªAª REVESTIDO CON GRANITO PULIDO INC MURETES DE CARTON - YESO  PARA RECEPCION</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1.410,68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w:t>
            </w:r>
            <w:r w:rsidR="00791120">
              <w:rPr>
                <w:rFonts w:ascii="Times New Roman" w:eastAsia="Times New Roman" w:hAnsi="Times New Roman" w:cs="Times New Roman"/>
                <w:sz w:val="14"/>
                <w:szCs w:val="14"/>
              </w:rPr>
              <w:t>92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CENEFA DE MADERA  CEDRO ,BAJO MESÓN  H:45 CM, INC. BARNIZ</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329,83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w:t>
            </w:r>
            <w:r w:rsidR="00791120">
              <w:rPr>
                <w:rFonts w:ascii="Times New Roman" w:eastAsia="Times New Roman" w:hAnsi="Times New Roman" w:cs="Times New Roman"/>
                <w:sz w:val="14"/>
                <w:szCs w:val="14"/>
              </w:rPr>
              <w:t>93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ESPEJOS BISELADOS   H=1.5M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252,32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w:t>
            </w:r>
            <w:r w:rsidR="00791120">
              <w:rPr>
                <w:rFonts w:ascii="Times New Roman" w:eastAsia="Times New Roman" w:hAnsi="Times New Roman" w:cs="Times New Roman"/>
                <w:sz w:val="14"/>
                <w:szCs w:val="14"/>
              </w:rPr>
              <w:t>9</w:t>
            </w:r>
            <w:r>
              <w:rPr>
                <w:rFonts w:ascii="Times New Roman" w:eastAsia="Times New Roman" w:hAnsi="Times New Roman" w:cs="Times New Roman"/>
                <w:sz w:val="14"/>
                <w:szCs w:val="14"/>
              </w:rPr>
              <w:t>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JARDINERA INTERIORES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198,83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91120">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w:t>
            </w:r>
            <w:r w:rsidR="00791120">
              <w:rPr>
                <w:rFonts w:ascii="Times New Roman" w:eastAsia="Times New Roman" w:hAnsi="Times New Roman" w:cs="Times New Roman"/>
                <w:sz w:val="14"/>
                <w:szCs w:val="14"/>
              </w:rPr>
              <w:t>9</w:t>
            </w:r>
            <w:r>
              <w:rPr>
                <w:rFonts w:ascii="Times New Roman" w:eastAsia="Times New Roman" w:hAnsi="Times New Roman" w:cs="Times New Roman"/>
                <w:sz w:val="14"/>
                <w:szCs w:val="14"/>
              </w:rPr>
              <w:t>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TARIMA DE MADERA CURAPAU  INC. GRADAS Y ESTRUCTURA METALICA H=1.0M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795,05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91120" w:rsidP="00791120">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1.9</w:t>
            </w:r>
            <w:r w:rsidR="00DA053F">
              <w:rPr>
                <w:rFonts w:ascii="Times New Roman" w:eastAsia="Times New Roman" w:hAnsi="Times New Roman" w:cs="Times New Roman"/>
                <w:sz w:val="14"/>
                <w:szCs w:val="14"/>
              </w:rPr>
              <w:t>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EXTERIOR SIST. BANDEJA CON LAMINA DE ALUMINIO COMPUESTO  E:4.00MM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581,08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1.9</w:t>
            </w:r>
            <w:r w:rsidR="00DA053F">
              <w:rPr>
                <w:rFonts w:ascii="Times New Roman" w:eastAsia="Times New Roman" w:hAnsi="Times New Roman" w:cs="Times New Roman"/>
                <w:sz w:val="14"/>
                <w:szCs w:val="14"/>
              </w:rPr>
              <w:t>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EXT. METALICO CURVO PARA VOLADOS INC. 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810,52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5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1.9</w:t>
            </w:r>
            <w:r w:rsidR="00DA053F">
              <w:rPr>
                <w:rFonts w:ascii="Times New Roman" w:eastAsia="Times New Roman" w:hAnsi="Times New Roman" w:cs="Times New Roman"/>
                <w:sz w:val="14"/>
                <w:szCs w:val="14"/>
              </w:rPr>
              <w:t>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VENTANAS PROYECTANTES DE ALUMINIO INC VIDRIO DOBLE. ACC.  Y QUINC.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633,74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1.9</w:t>
            </w:r>
            <w:r w:rsidR="00DA053F">
              <w:rPr>
                <w:rFonts w:ascii="Times New Roman" w:eastAsia="Times New Roman" w:hAnsi="Times New Roman" w:cs="Times New Roman"/>
                <w:sz w:val="14"/>
                <w:szCs w:val="14"/>
              </w:rPr>
              <w:t>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VENTANAS REJA METALICA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332,50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69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w:t>
            </w:r>
            <w:r w:rsidR="00791120">
              <w:rPr>
                <w:rFonts w:ascii="Times New Roman" w:eastAsia="Times New Roman" w:hAnsi="Times New Roman" w:cs="Times New Roman"/>
                <w:sz w:val="14"/>
                <w:szCs w:val="14"/>
              </w:rPr>
              <w:t>0</w:t>
            </w:r>
            <w:r>
              <w:rPr>
                <w:rFonts w:ascii="Times New Roman" w:eastAsia="Times New Roman" w:hAnsi="Times New Roman" w:cs="Times New Roman"/>
                <w:sz w:val="14"/>
                <w:szCs w:val="14"/>
              </w:rPr>
              <w:t>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QUIEBRAVISTAS  METALICOS FIJOS  MICROPERFORADOS TIPO ARCO INC.ACC. Y EST. MET.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1.810,82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69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w:t>
            </w:r>
            <w:r w:rsidR="00791120">
              <w:rPr>
                <w:rFonts w:ascii="Times New Roman" w:eastAsia="Times New Roman" w:hAnsi="Times New Roman" w:cs="Times New Roman"/>
                <w:sz w:val="14"/>
                <w:szCs w:val="14"/>
              </w:rPr>
              <w:t>0</w:t>
            </w:r>
            <w:r>
              <w:rPr>
                <w:rFonts w:ascii="Times New Roman" w:eastAsia="Times New Roman" w:hAnsi="Times New Roman" w:cs="Times New Roman"/>
                <w:sz w:val="14"/>
                <w:szCs w:val="14"/>
              </w:rPr>
              <w:t>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QUIEBRAVISTAS  METALICOS FIJOS MICROPERFORADOS TIPO RECTANGULO INC.ACC. Y EST. MET.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1.227,34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1.1</w:t>
            </w:r>
            <w:r w:rsidR="00791120">
              <w:rPr>
                <w:rFonts w:ascii="Times New Roman" w:eastAsia="Times New Roman" w:hAnsi="Times New Roman" w:cs="Times New Roman"/>
                <w:sz w:val="14"/>
                <w:szCs w:val="14"/>
              </w:rPr>
              <w:t>0</w:t>
            </w:r>
            <w:r>
              <w:rPr>
                <w:rFonts w:ascii="Times New Roman" w:eastAsia="Times New Roman" w:hAnsi="Times New Roman" w:cs="Times New Roman"/>
                <w:sz w:val="14"/>
                <w:szCs w:val="14"/>
              </w:rPr>
              <w:t>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TENSORES DE ACERO INOXIDABLE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378,30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w:t>
            </w:r>
            <w:r w:rsidR="00791120">
              <w:rPr>
                <w:rFonts w:ascii="Times New Roman" w:eastAsia="Times New Roman" w:hAnsi="Times New Roman" w:cs="Times New Roman"/>
                <w:sz w:val="14"/>
                <w:szCs w:val="14"/>
              </w:rPr>
              <w:t>0</w:t>
            </w:r>
            <w:r>
              <w:rPr>
                <w:rFonts w:ascii="Times New Roman" w:eastAsia="Times New Roman" w:hAnsi="Times New Roman" w:cs="Times New Roman"/>
                <w:sz w:val="14"/>
                <w:szCs w:val="14"/>
              </w:rPr>
              <w:t>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ESTRUCTURA METALICA VISTA EN VOLADOS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372,70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1.10</w:t>
            </w:r>
            <w:r w:rsidR="00DA053F">
              <w:rPr>
                <w:rFonts w:ascii="Times New Roman" w:eastAsia="Times New Roman" w:hAnsi="Times New Roman" w:cs="Times New Roman"/>
                <w:sz w:val="14"/>
                <w:szCs w:val="14"/>
              </w:rPr>
              <w:t>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MARQUESINA  METALICA DE ACCESO  INC. ACC., PINT . Y VIDRIO E:10M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2.320,79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1.10</w:t>
            </w:r>
            <w:r w:rsidR="00DA053F">
              <w:rPr>
                <w:rFonts w:ascii="Times New Roman" w:eastAsia="Times New Roman" w:hAnsi="Times New Roman" w:cs="Times New Roman"/>
                <w:sz w:val="14"/>
                <w:szCs w:val="14"/>
              </w:rPr>
              <w:t>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BANDEJAS METALICAS TIPO ESCALERILLA P/MANTENIMIENTO (A=60CM)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511,03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1.10</w:t>
            </w:r>
            <w:r w:rsidR="00DA053F">
              <w:rPr>
                <w:rFonts w:ascii="Times New Roman" w:eastAsia="Times New Roman" w:hAnsi="Times New Roman" w:cs="Times New Roman"/>
                <w:sz w:val="14"/>
                <w:szCs w:val="14"/>
              </w:rPr>
              <w:t>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LETRAS METALICAS  ILUMINADAS DE  H= 60CMS.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416,08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1.10</w:t>
            </w:r>
            <w:r w:rsidR="00DA053F">
              <w:rPr>
                <w:rFonts w:ascii="Times New Roman" w:eastAsia="Times New Roman" w:hAnsi="Times New Roman" w:cs="Times New Roman"/>
                <w:sz w:val="14"/>
                <w:szCs w:val="14"/>
              </w:rPr>
              <w:t>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ESCALERAS METALICAS TIPO MARINERO A:60CMS.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320,51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1.10</w:t>
            </w:r>
            <w:r w:rsidR="00DA053F">
              <w:rPr>
                <w:rFonts w:ascii="Times New Roman" w:eastAsia="Times New Roman" w:hAnsi="Times New Roman" w:cs="Times New Roman"/>
                <w:sz w:val="14"/>
                <w:szCs w:val="14"/>
              </w:rPr>
              <w:t>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CENEFA ILUMINADA CON BANNERS EXTERIORES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2.686,27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91120">
        <w:trPr>
          <w:trHeight w:val="336"/>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1.10</w:t>
            </w:r>
            <w:r w:rsidR="00DA053F">
              <w:rPr>
                <w:rFonts w:ascii="Times New Roman" w:eastAsia="Times New Roman" w:hAnsi="Times New Roman" w:cs="Times New Roman"/>
                <w:sz w:val="14"/>
                <w:szCs w:val="14"/>
              </w:rPr>
              <w:t>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 PROV. E INST.  DE PORTON METALICO CORREDIZO SEGUN DIMESION S/DISEÑO INC MOTOR ELECTRICO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1.264,84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CA2CE6" w:rsidRPr="007D3462" w:rsidTr="00DA053F">
        <w:trPr>
          <w:trHeight w:val="266"/>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w:t>
            </w:r>
            <w:r w:rsidR="00791120">
              <w:rPr>
                <w:rFonts w:ascii="Times New Roman" w:eastAsia="Times New Roman" w:hAnsi="Times New Roman" w:cs="Times New Roman"/>
                <w:sz w:val="14"/>
                <w:szCs w:val="14"/>
              </w:rPr>
              <w:t>1</w:t>
            </w:r>
            <w:r>
              <w:rPr>
                <w:rFonts w:ascii="Times New Roman" w:eastAsia="Times New Roman" w:hAnsi="Times New Roman" w:cs="Times New Roman"/>
                <w:sz w:val="14"/>
                <w:szCs w:val="14"/>
              </w:rPr>
              <w:t>0</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57DB6" w:rsidP="007D3462">
            <w:pPr>
              <w:spacing w:after="0" w:line="240" w:lineRule="auto"/>
              <w:jc w:val="both"/>
              <w:rPr>
                <w:rFonts w:ascii="Times New Roman" w:eastAsia="Times New Roman" w:hAnsi="Times New Roman" w:cs="Times New Roman"/>
                <w:sz w:val="14"/>
                <w:szCs w:val="14"/>
              </w:rPr>
            </w:pPr>
            <w:r w:rsidRPr="00357DB6">
              <w:rPr>
                <w:rFonts w:ascii="Times New Roman" w:eastAsia="Times New Roman" w:hAnsi="Times New Roman" w:cs="Times New Roman"/>
                <w:sz w:val="14"/>
                <w:szCs w:val="14"/>
              </w:rPr>
              <w:t>MANTENIMIENTO Y BARNIZADO DE JAMBAS DE MADERA</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57DB6"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ML</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66,12</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8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w:t>
            </w:r>
            <w:r w:rsidR="00791120">
              <w:rPr>
                <w:rFonts w:ascii="Times New Roman" w:eastAsia="Times New Roman" w:hAnsi="Times New Roman" w:cs="Times New Roman"/>
                <w:sz w:val="14"/>
                <w:szCs w:val="14"/>
              </w:rPr>
              <w:t>1</w:t>
            </w:r>
            <w:r>
              <w:rPr>
                <w:rFonts w:ascii="Times New Roman" w:eastAsia="Times New Roman" w:hAnsi="Times New Roman" w:cs="Times New Roman"/>
                <w:sz w:val="14"/>
                <w:szCs w:val="14"/>
              </w:rPr>
              <w:t>1</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57DB6" w:rsidP="007D3462">
            <w:pPr>
              <w:spacing w:after="0" w:line="240" w:lineRule="auto"/>
              <w:jc w:val="both"/>
              <w:rPr>
                <w:rFonts w:ascii="Times New Roman" w:eastAsia="Times New Roman" w:hAnsi="Times New Roman" w:cs="Times New Roman"/>
                <w:sz w:val="14"/>
                <w:szCs w:val="14"/>
              </w:rPr>
            </w:pPr>
            <w:r w:rsidRPr="00357DB6">
              <w:rPr>
                <w:rFonts w:ascii="Times New Roman" w:eastAsia="Times New Roman" w:hAnsi="Times New Roman" w:cs="Times New Roman"/>
                <w:sz w:val="14"/>
                <w:szCs w:val="14"/>
              </w:rPr>
              <w:t xml:space="preserve">LIMPIEZA Y PULIDO DE PANELES DE MADERA  </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57DB6"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417749">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17,77</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7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w:t>
            </w:r>
            <w:r w:rsidR="00791120">
              <w:rPr>
                <w:rFonts w:ascii="Times New Roman" w:eastAsia="Times New Roman" w:hAnsi="Times New Roman" w:cs="Times New Roman"/>
                <w:sz w:val="14"/>
                <w:szCs w:val="14"/>
              </w:rPr>
              <w:t>1</w:t>
            </w:r>
            <w:r>
              <w:rPr>
                <w:rFonts w:ascii="Times New Roman" w:eastAsia="Times New Roman" w:hAnsi="Times New Roman" w:cs="Times New Roman"/>
                <w:sz w:val="14"/>
                <w:szCs w:val="14"/>
              </w:rPr>
              <w:t>2</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57DB6" w:rsidP="007D3462">
            <w:pPr>
              <w:spacing w:after="0" w:line="240" w:lineRule="auto"/>
              <w:jc w:val="both"/>
              <w:rPr>
                <w:rFonts w:ascii="Times New Roman" w:eastAsia="Times New Roman" w:hAnsi="Times New Roman" w:cs="Times New Roman"/>
                <w:sz w:val="14"/>
                <w:szCs w:val="14"/>
              </w:rPr>
            </w:pPr>
            <w:r w:rsidRPr="00357DB6">
              <w:rPr>
                <w:rFonts w:ascii="Times New Roman" w:eastAsia="Times New Roman" w:hAnsi="Times New Roman" w:cs="Times New Roman"/>
                <w:sz w:val="14"/>
                <w:szCs w:val="14"/>
              </w:rPr>
              <w:t>EMBOLSADO Y ESTIBAJE DE ESCOMBROS</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57DB6"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102.89</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w:t>
            </w:r>
            <w:r w:rsidR="00DA053F">
              <w:rPr>
                <w:rFonts w:ascii="Times New Roman" w:eastAsia="Times New Roman" w:hAnsi="Times New Roman" w:cs="Times New Roman"/>
                <w:sz w:val="14"/>
                <w:szCs w:val="14"/>
              </w:rPr>
              <w:t>3</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57DB6" w:rsidP="007D3462">
            <w:pPr>
              <w:spacing w:after="0" w:line="240" w:lineRule="auto"/>
              <w:jc w:val="both"/>
              <w:rPr>
                <w:rFonts w:ascii="Times New Roman" w:eastAsia="Times New Roman" w:hAnsi="Times New Roman" w:cs="Times New Roman"/>
                <w:sz w:val="14"/>
                <w:szCs w:val="14"/>
              </w:rPr>
            </w:pPr>
            <w:r w:rsidRPr="00357DB6">
              <w:rPr>
                <w:rFonts w:ascii="Times New Roman" w:eastAsia="Times New Roman" w:hAnsi="Times New Roman" w:cs="Times New Roman"/>
                <w:sz w:val="14"/>
                <w:szCs w:val="14"/>
              </w:rPr>
              <w:t>LIMPIEZA GENERAL PUESTA A PUNTO Y RETIRO</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57DB6"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417749">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388,50</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w:t>
            </w:r>
            <w:r w:rsidR="00DA053F">
              <w:rPr>
                <w:rFonts w:ascii="Times New Roman" w:eastAsia="Times New Roman" w:hAnsi="Times New Roman" w:cs="Times New Roman"/>
                <w:sz w:val="14"/>
                <w:szCs w:val="14"/>
              </w:rPr>
              <w:t>4</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57DB6" w:rsidP="007D3462">
            <w:pPr>
              <w:spacing w:after="0" w:line="240" w:lineRule="auto"/>
              <w:jc w:val="both"/>
              <w:rPr>
                <w:rFonts w:ascii="Times New Roman" w:eastAsia="Times New Roman" w:hAnsi="Times New Roman" w:cs="Times New Roman"/>
                <w:sz w:val="14"/>
                <w:szCs w:val="14"/>
              </w:rPr>
            </w:pPr>
            <w:r w:rsidRPr="00357DB6">
              <w:rPr>
                <w:rFonts w:ascii="Times New Roman" w:eastAsia="Times New Roman" w:hAnsi="Times New Roman" w:cs="Times New Roman"/>
                <w:sz w:val="14"/>
                <w:szCs w:val="14"/>
              </w:rPr>
              <w:t xml:space="preserve">MOVIMIENTO DE MOBILIARIO Y REUBICACIÓN DE PUESTOS DE TRABAJO  </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57DB6"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HRS</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58,38</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1.115</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57DB6" w:rsidP="007D3462">
            <w:pPr>
              <w:spacing w:after="0" w:line="240" w:lineRule="auto"/>
              <w:jc w:val="both"/>
              <w:rPr>
                <w:rFonts w:ascii="Times New Roman" w:eastAsia="Times New Roman" w:hAnsi="Times New Roman" w:cs="Times New Roman"/>
                <w:sz w:val="14"/>
                <w:szCs w:val="14"/>
              </w:rPr>
            </w:pPr>
            <w:r w:rsidRPr="00357DB6">
              <w:rPr>
                <w:rFonts w:ascii="Times New Roman" w:eastAsia="Times New Roman" w:hAnsi="Times New Roman" w:cs="Times New Roman"/>
                <w:sz w:val="14"/>
                <w:szCs w:val="14"/>
              </w:rPr>
              <w:t>MANTENIMIENTO, NIVELACIÓN Y MODIFICACIÓN DE CIELO FALSO</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57DB6"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24,24</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1.116</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PINTADO Y BARNIZADO DE PUERTAS</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216,86</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1.117</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CAMBIO DE QUINCALLERÍA EN PUERTAS</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436,09</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1.118</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CAMBIO DE VIDRIOS CATEDRAL EN PÚERTAS</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114,67</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1.119</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both"/>
              <w:rPr>
                <w:rFonts w:ascii="Times New Roman" w:eastAsia="Times New Roman" w:hAnsi="Times New Roman" w:cs="Times New Roman"/>
                <w:sz w:val="14"/>
                <w:szCs w:val="14"/>
              </w:rPr>
            </w:pPr>
            <w:r w:rsidRPr="00417749">
              <w:rPr>
                <w:rFonts w:ascii="Times New Roman" w:eastAsia="Times New Roman" w:hAnsi="Times New Roman" w:cs="Times New Roman"/>
                <w:sz w:val="14"/>
                <w:szCs w:val="14"/>
              </w:rPr>
              <w:t>PROV. Y COLOC. DE REJILLA PARA DESAGUE</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ML</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273,46</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91120">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1.120</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CAMBIO DE CHAPA DE SEGURIDAD EN PUERTAS</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417749">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679,86</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1.121</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RETIRO DE ALFOMBRA Y LIMPIEZA DE PISO</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9,71</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1.122</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LETRERO DE OBRA CON SOPORTE</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553,03</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1.123</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LETRERO DE OBRA EN BANNER</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167,86</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1.124</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 xml:space="preserve">MANTENIMIENTO Y SUJECION DE PLACAS DE CIELO FALSO.  </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39,75</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1.125</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DESMONTAJE DE VIDRIOS TEMPLADO</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116,55</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1.126</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ARMADO DE VIDRIOS TEMPLADOS</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223,39</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1.127</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REJA HEXAGONAL DE ACERO CON PINTURA AL HORNO</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1.228,25</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CA2CE6"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CA2CE6" w:rsidRPr="007D3462" w:rsidRDefault="00791120"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1.128</w:t>
            </w:r>
          </w:p>
        </w:tc>
        <w:tc>
          <w:tcPr>
            <w:tcW w:w="410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 xml:space="preserve">COLOCADO DE PORCELANATO PULIDO PISO Y MURO DE 0.60 X 0.60 M.  </w:t>
            </w:r>
          </w:p>
        </w:tc>
        <w:tc>
          <w:tcPr>
            <w:tcW w:w="580" w:type="dxa"/>
            <w:tcBorders>
              <w:top w:val="nil"/>
              <w:left w:val="nil"/>
              <w:bottom w:val="single" w:sz="4" w:space="0" w:color="auto"/>
              <w:right w:val="single" w:sz="4" w:space="0" w:color="auto"/>
            </w:tcBorders>
            <w:shd w:val="clear" w:color="auto" w:fill="auto"/>
            <w:noWrap/>
            <w:vAlign w:val="bottom"/>
          </w:tcPr>
          <w:p w:rsidR="00CA2CE6"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180" w:type="dxa"/>
            <w:tcBorders>
              <w:top w:val="nil"/>
              <w:left w:val="single" w:sz="4" w:space="0" w:color="auto"/>
              <w:bottom w:val="single" w:sz="4" w:space="0" w:color="000000"/>
              <w:right w:val="single" w:sz="4" w:space="0" w:color="auto"/>
            </w:tcBorders>
            <w:vAlign w:val="center"/>
          </w:tcPr>
          <w:p w:rsidR="00CA2CE6" w:rsidRPr="007D3462" w:rsidRDefault="00CA2CE6"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CA2CE6"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265,32</w:t>
            </w:r>
          </w:p>
        </w:tc>
        <w:tc>
          <w:tcPr>
            <w:tcW w:w="1200" w:type="dxa"/>
            <w:tcBorders>
              <w:top w:val="nil"/>
              <w:left w:val="nil"/>
              <w:bottom w:val="nil"/>
              <w:right w:val="single" w:sz="4" w:space="0" w:color="auto"/>
            </w:tcBorders>
            <w:shd w:val="clear" w:color="auto" w:fill="auto"/>
            <w:noWrap/>
            <w:vAlign w:val="bottom"/>
          </w:tcPr>
          <w:p w:rsidR="00CA2CE6" w:rsidRPr="007D3462" w:rsidRDefault="00CA2CE6" w:rsidP="007D3462">
            <w:pPr>
              <w:spacing w:after="0" w:line="240" w:lineRule="auto"/>
              <w:rPr>
                <w:rFonts w:ascii="Times New Roman" w:eastAsia="Times New Roman" w:hAnsi="Times New Roman" w:cs="Times New Roman"/>
                <w:b/>
                <w:bCs/>
                <w:sz w:val="14"/>
                <w:szCs w:val="14"/>
              </w:rPr>
            </w:pPr>
          </w:p>
        </w:tc>
      </w:tr>
      <w:tr w:rsidR="00E5232E"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E5232E" w:rsidRDefault="00E5232E"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1.129</w:t>
            </w:r>
          </w:p>
        </w:tc>
        <w:tc>
          <w:tcPr>
            <w:tcW w:w="4100" w:type="dxa"/>
            <w:tcBorders>
              <w:top w:val="nil"/>
              <w:left w:val="nil"/>
              <w:bottom w:val="single" w:sz="4" w:space="0" w:color="auto"/>
              <w:right w:val="single" w:sz="4" w:space="0" w:color="auto"/>
            </w:tcBorders>
            <w:shd w:val="clear" w:color="auto" w:fill="auto"/>
            <w:noWrap/>
            <w:vAlign w:val="bottom"/>
          </w:tcPr>
          <w:p w:rsidR="00E5232E" w:rsidRPr="00312EA9" w:rsidRDefault="00E5232E" w:rsidP="007D3462">
            <w:pPr>
              <w:spacing w:after="0" w:line="240" w:lineRule="auto"/>
              <w:jc w:val="both"/>
              <w:rPr>
                <w:rFonts w:ascii="Times New Roman" w:eastAsia="Times New Roman" w:hAnsi="Times New Roman" w:cs="Times New Roman"/>
                <w:sz w:val="14"/>
                <w:szCs w:val="14"/>
              </w:rPr>
            </w:pPr>
            <w:r w:rsidRPr="00E5232E">
              <w:rPr>
                <w:rFonts w:ascii="Times New Roman" w:eastAsia="Times New Roman" w:hAnsi="Times New Roman" w:cs="Times New Roman"/>
                <w:sz w:val="14"/>
                <w:szCs w:val="14"/>
              </w:rPr>
              <w:t>REPOSICIÓN DE CIELO RASO PREFABRICADO</w:t>
            </w:r>
          </w:p>
        </w:tc>
        <w:tc>
          <w:tcPr>
            <w:tcW w:w="580" w:type="dxa"/>
            <w:tcBorders>
              <w:top w:val="nil"/>
              <w:left w:val="nil"/>
              <w:bottom w:val="single" w:sz="4" w:space="0" w:color="auto"/>
              <w:right w:val="single" w:sz="4" w:space="0" w:color="auto"/>
            </w:tcBorders>
            <w:shd w:val="clear" w:color="auto" w:fill="auto"/>
            <w:noWrap/>
            <w:vAlign w:val="bottom"/>
          </w:tcPr>
          <w:p w:rsidR="00E5232E" w:rsidRDefault="00E5232E"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180" w:type="dxa"/>
            <w:tcBorders>
              <w:top w:val="nil"/>
              <w:left w:val="single" w:sz="4" w:space="0" w:color="auto"/>
              <w:bottom w:val="single" w:sz="4" w:space="0" w:color="000000"/>
              <w:right w:val="single" w:sz="4" w:space="0" w:color="auto"/>
            </w:tcBorders>
            <w:vAlign w:val="center"/>
          </w:tcPr>
          <w:p w:rsidR="00E5232E" w:rsidRPr="007D3462" w:rsidRDefault="00E5232E"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E5232E" w:rsidRPr="00AF01DA"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399,86</w:t>
            </w:r>
          </w:p>
        </w:tc>
        <w:tc>
          <w:tcPr>
            <w:tcW w:w="1200" w:type="dxa"/>
            <w:tcBorders>
              <w:top w:val="nil"/>
              <w:left w:val="nil"/>
              <w:bottom w:val="nil"/>
              <w:right w:val="single" w:sz="4" w:space="0" w:color="auto"/>
            </w:tcBorders>
            <w:shd w:val="clear" w:color="auto" w:fill="auto"/>
            <w:noWrap/>
            <w:vAlign w:val="bottom"/>
          </w:tcPr>
          <w:p w:rsidR="00E5232E" w:rsidRPr="007D3462" w:rsidRDefault="00E5232E" w:rsidP="007D3462">
            <w:pPr>
              <w:spacing w:after="0" w:line="240" w:lineRule="auto"/>
              <w:rPr>
                <w:rFonts w:ascii="Times New Roman" w:eastAsia="Times New Roman" w:hAnsi="Times New Roman" w:cs="Times New Roman"/>
                <w:b/>
                <w:bCs/>
                <w:sz w:val="14"/>
                <w:szCs w:val="14"/>
              </w:rPr>
            </w:pPr>
          </w:p>
        </w:tc>
      </w:tr>
      <w:tr w:rsidR="00E5232E" w:rsidRPr="007D3462" w:rsidTr="00DA053F">
        <w:trPr>
          <w:trHeight w:val="264"/>
        </w:trPr>
        <w:tc>
          <w:tcPr>
            <w:tcW w:w="514" w:type="dxa"/>
            <w:tcBorders>
              <w:top w:val="nil"/>
              <w:left w:val="single" w:sz="4" w:space="0" w:color="auto"/>
              <w:bottom w:val="single" w:sz="4" w:space="0" w:color="auto"/>
              <w:right w:val="single" w:sz="4" w:space="0" w:color="auto"/>
            </w:tcBorders>
            <w:shd w:val="clear" w:color="auto" w:fill="auto"/>
            <w:noWrap/>
            <w:vAlign w:val="bottom"/>
          </w:tcPr>
          <w:p w:rsidR="00E5232E" w:rsidRDefault="00E5232E"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1.130</w:t>
            </w:r>
          </w:p>
        </w:tc>
        <w:tc>
          <w:tcPr>
            <w:tcW w:w="4100" w:type="dxa"/>
            <w:tcBorders>
              <w:top w:val="nil"/>
              <w:left w:val="nil"/>
              <w:bottom w:val="single" w:sz="4" w:space="0" w:color="auto"/>
              <w:right w:val="single" w:sz="4" w:space="0" w:color="auto"/>
            </w:tcBorders>
            <w:shd w:val="clear" w:color="auto" w:fill="auto"/>
            <w:noWrap/>
            <w:vAlign w:val="bottom"/>
          </w:tcPr>
          <w:p w:rsidR="00E5232E" w:rsidRPr="00312EA9" w:rsidRDefault="00E5232E" w:rsidP="007D3462">
            <w:pPr>
              <w:spacing w:after="0" w:line="240" w:lineRule="auto"/>
              <w:jc w:val="both"/>
              <w:rPr>
                <w:rFonts w:ascii="Times New Roman" w:eastAsia="Times New Roman" w:hAnsi="Times New Roman" w:cs="Times New Roman"/>
                <w:sz w:val="14"/>
                <w:szCs w:val="14"/>
              </w:rPr>
            </w:pPr>
            <w:r w:rsidRPr="00E5232E">
              <w:rPr>
                <w:rFonts w:ascii="Times New Roman" w:eastAsia="Times New Roman" w:hAnsi="Times New Roman" w:cs="Times New Roman"/>
                <w:sz w:val="14"/>
                <w:szCs w:val="14"/>
              </w:rPr>
              <w:t>REPOSICIÓN DE PISO DE PARQUET</w:t>
            </w:r>
          </w:p>
        </w:tc>
        <w:tc>
          <w:tcPr>
            <w:tcW w:w="580" w:type="dxa"/>
            <w:tcBorders>
              <w:top w:val="nil"/>
              <w:left w:val="nil"/>
              <w:bottom w:val="single" w:sz="4" w:space="0" w:color="auto"/>
              <w:right w:val="single" w:sz="4" w:space="0" w:color="auto"/>
            </w:tcBorders>
            <w:shd w:val="clear" w:color="auto" w:fill="auto"/>
            <w:noWrap/>
            <w:vAlign w:val="bottom"/>
          </w:tcPr>
          <w:p w:rsidR="00E5232E" w:rsidRDefault="00E5232E"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180" w:type="dxa"/>
            <w:tcBorders>
              <w:top w:val="nil"/>
              <w:left w:val="single" w:sz="4" w:space="0" w:color="auto"/>
              <w:bottom w:val="single" w:sz="4" w:space="0" w:color="000000"/>
              <w:right w:val="single" w:sz="4" w:space="0" w:color="auto"/>
            </w:tcBorders>
            <w:vAlign w:val="center"/>
          </w:tcPr>
          <w:p w:rsidR="00E5232E" w:rsidRPr="007D3462" w:rsidRDefault="00E5232E"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E5232E" w:rsidRPr="00AF01DA"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454,28</w:t>
            </w:r>
          </w:p>
        </w:tc>
        <w:tc>
          <w:tcPr>
            <w:tcW w:w="1200" w:type="dxa"/>
            <w:tcBorders>
              <w:top w:val="nil"/>
              <w:left w:val="nil"/>
              <w:bottom w:val="nil"/>
              <w:right w:val="single" w:sz="4" w:space="0" w:color="auto"/>
            </w:tcBorders>
            <w:shd w:val="clear" w:color="auto" w:fill="auto"/>
            <w:noWrap/>
            <w:vAlign w:val="bottom"/>
          </w:tcPr>
          <w:p w:rsidR="00E5232E" w:rsidRPr="007D3462" w:rsidRDefault="00E5232E" w:rsidP="007D3462">
            <w:pPr>
              <w:spacing w:after="0" w:line="240" w:lineRule="auto"/>
              <w:rPr>
                <w:rFonts w:ascii="Times New Roman" w:eastAsia="Times New Roman" w:hAnsi="Times New Roman" w:cs="Times New Roman"/>
                <w:b/>
                <w:bCs/>
                <w:sz w:val="14"/>
                <w:szCs w:val="14"/>
              </w:rPr>
            </w:pPr>
          </w:p>
        </w:tc>
      </w:tr>
      <w:tr w:rsidR="007D3462" w:rsidRPr="007D3462" w:rsidTr="00DA053F">
        <w:trPr>
          <w:trHeight w:val="300"/>
        </w:trPr>
        <w:tc>
          <w:tcPr>
            <w:tcW w:w="514"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SUBTOTAL ALBAñILERIA</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3462" w:rsidRPr="007D3462" w:rsidRDefault="00AF4708" w:rsidP="007D3462">
            <w:pPr>
              <w:spacing w:after="0" w:line="240" w:lineRule="auto"/>
              <w:jc w:val="right"/>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71.719,04</w:t>
            </w:r>
          </w:p>
        </w:tc>
      </w:tr>
      <w:tr w:rsidR="007D3462" w:rsidRPr="007D3462" w:rsidTr="00DA053F">
        <w:trPr>
          <w:trHeight w:val="300"/>
        </w:trPr>
        <w:tc>
          <w:tcPr>
            <w:tcW w:w="514"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2.</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SANITARIA</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INODORO  TANQUE BAJO DOBLE DESCARGA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1.379,39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URINARIO  C/ GRIFERIA  A PRESION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1.886,58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LAVAPLATOS DOS DEPOSITOS C/GRIFERIA MEZCLADORA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1.941,70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DUCHA ELECTRICA Y PIE DE DUCHA C/GRIFERIA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804,50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LAVAMANOS EMPOTRADO EN MESON C/GRIFERIA E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1.346,33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2.6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CA6F22" w:rsidP="007D3462">
            <w:pPr>
              <w:spacing w:after="0" w:line="240" w:lineRule="auto"/>
              <w:jc w:val="both"/>
              <w:rPr>
                <w:rFonts w:ascii="Times New Roman" w:eastAsia="Times New Roman" w:hAnsi="Times New Roman" w:cs="Times New Roman"/>
                <w:sz w:val="14"/>
                <w:szCs w:val="14"/>
              </w:rPr>
            </w:pPr>
            <w:r w:rsidRPr="00CA6F22">
              <w:rPr>
                <w:rFonts w:ascii="Times New Roman" w:eastAsia="Times New Roman" w:hAnsi="Times New Roman" w:cs="Times New Roman"/>
                <w:sz w:val="14"/>
                <w:szCs w:val="14"/>
              </w:rPr>
              <w:t>ITEM: 2.6 PROV. E INST LAVAMANOS C/PEDESTAL C/ GRIFERIA INC. MEZCLADORA INC. ACCESORIOS</w:t>
            </w:r>
            <w:r w:rsidRPr="00CA6F22">
              <w:rPr>
                <w:rFonts w:ascii="Times New Roman" w:eastAsia="Times New Roman" w:hAnsi="Times New Roman" w:cs="Times New Roman"/>
                <w:sz w:val="14"/>
                <w:szCs w:val="14"/>
              </w:rPr>
              <w:tab/>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1.556,78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LLAVE DE PASO 1/2"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206,31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LLAVE DE PASO 3/4"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170,13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CAMBIO Y PROV BATERIA DE INODORO DE PLASTICO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171,91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CAMBIO Y PROV DE CHICOTILLO METALICO 30CM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105,61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CAMBIO Y PROV DE GRIFO METALICO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323,44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CAMBIO Y PROV DE SIFON DE PVC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108,94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CANALETA DE CALAMINA N° 28 CORTE 50</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107,48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AB057E" w:rsidP="007D3462">
            <w:pPr>
              <w:spacing w:after="0" w:line="240" w:lineRule="auto"/>
              <w:jc w:val="both"/>
              <w:rPr>
                <w:rFonts w:ascii="Times New Roman" w:eastAsia="Times New Roman" w:hAnsi="Times New Roman" w:cs="Times New Roman"/>
                <w:sz w:val="14"/>
                <w:szCs w:val="14"/>
              </w:rPr>
            </w:pPr>
            <w:r w:rsidRPr="00AB057E">
              <w:rPr>
                <w:rFonts w:ascii="Times New Roman" w:eastAsia="Times New Roman" w:hAnsi="Times New Roman" w:cs="Times New Roman"/>
                <w:sz w:val="14"/>
                <w:szCs w:val="14"/>
              </w:rPr>
              <w:t>PROV. E INSTALACION TUBERIA BAJANTE PLUVIAL PVC 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83,19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CAJA INTERCEPTORA PVC 6"</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181,93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DE REJILLA DE PISO METALICA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107,23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CAMARA DE INSPECCION DE H°A° 84*84 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1.260,89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E INSTALACION DE CAMARA DE REGISTRO PLASTICO SANITARIO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204,96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LIMPIEZA DE CAMARA DE REGISTRO </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TUBOS DE DESAGUE DE PVC 2"</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TUBOS DE DESAGUE DE PVC 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LIMPIEZA DE ARTEFACTOS SANITARIOS </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73,70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COLOCADO DE INODORO PARA LIMPIEZA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138,17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Y COLOCADO DE ASIENTO DE  PVC PARA INODORO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64,78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ARREGLO DE BATERIAS DE INODORO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73,70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SIFONES Y ACCESORIOS DE DESAGUE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CANALETAS I VAJANTES PLUVIALES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CANALETAS PLASTICAS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312EA9"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tcPr>
          <w:p w:rsidR="00312EA9"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2.29</w:t>
            </w:r>
          </w:p>
        </w:tc>
        <w:tc>
          <w:tcPr>
            <w:tcW w:w="4100" w:type="dxa"/>
            <w:tcBorders>
              <w:top w:val="nil"/>
              <w:left w:val="nil"/>
              <w:bottom w:val="single" w:sz="4" w:space="0" w:color="auto"/>
              <w:right w:val="single" w:sz="4" w:space="0" w:color="auto"/>
            </w:tcBorders>
            <w:shd w:val="clear" w:color="auto" w:fill="auto"/>
            <w:noWrap/>
            <w:vAlign w:val="bottom"/>
          </w:tcPr>
          <w:p w:rsidR="00312EA9"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DESINSTALACIÓN  DE  ARTEFACTOS SANITARIOS</w:t>
            </w:r>
          </w:p>
        </w:tc>
        <w:tc>
          <w:tcPr>
            <w:tcW w:w="580" w:type="dxa"/>
            <w:tcBorders>
              <w:top w:val="nil"/>
              <w:left w:val="nil"/>
              <w:bottom w:val="single" w:sz="4" w:space="0" w:color="auto"/>
              <w:right w:val="single" w:sz="4" w:space="0" w:color="auto"/>
            </w:tcBorders>
            <w:shd w:val="clear" w:color="auto" w:fill="auto"/>
            <w:noWrap/>
            <w:vAlign w:val="bottom"/>
          </w:tcPr>
          <w:p w:rsidR="00312EA9"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1180" w:type="dxa"/>
            <w:tcBorders>
              <w:top w:val="nil"/>
              <w:left w:val="single" w:sz="4" w:space="0" w:color="auto"/>
              <w:bottom w:val="single" w:sz="4" w:space="0" w:color="000000"/>
              <w:right w:val="single" w:sz="4" w:space="0" w:color="auto"/>
            </w:tcBorders>
            <w:vAlign w:val="center"/>
          </w:tcPr>
          <w:p w:rsidR="00312EA9" w:rsidRPr="007D3462" w:rsidRDefault="00312EA9"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312EA9" w:rsidRPr="007D3462" w:rsidRDefault="0028759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58,38</w:t>
            </w:r>
          </w:p>
        </w:tc>
        <w:tc>
          <w:tcPr>
            <w:tcW w:w="1200" w:type="dxa"/>
            <w:tcBorders>
              <w:top w:val="nil"/>
              <w:left w:val="nil"/>
              <w:bottom w:val="nil"/>
              <w:right w:val="single" w:sz="4" w:space="0" w:color="auto"/>
            </w:tcBorders>
            <w:shd w:val="clear" w:color="auto" w:fill="auto"/>
            <w:noWrap/>
            <w:vAlign w:val="bottom"/>
          </w:tcPr>
          <w:p w:rsidR="00312EA9" w:rsidRPr="007D3462" w:rsidRDefault="00312EA9" w:rsidP="007D3462">
            <w:pPr>
              <w:spacing w:after="0" w:line="240" w:lineRule="auto"/>
              <w:rPr>
                <w:rFonts w:ascii="Times New Roman" w:eastAsia="Times New Roman" w:hAnsi="Times New Roman" w:cs="Times New Roman"/>
                <w:b/>
                <w:bCs/>
                <w:sz w:val="14"/>
                <w:szCs w:val="14"/>
              </w:rPr>
            </w:pPr>
          </w:p>
        </w:tc>
      </w:tr>
      <w:tr w:rsidR="007D3462" w:rsidRPr="007D3462" w:rsidTr="00DA053F">
        <w:trPr>
          <w:trHeight w:val="300"/>
        </w:trPr>
        <w:tc>
          <w:tcPr>
            <w:tcW w:w="514"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SUBTOTAL SANITARIA</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3462" w:rsidRPr="007D3462" w:rsidRDefault="00AF4708" w:rsidP="007D3462">
            <w:pPr>
              <w:spacing w:after="0" w:line="240" w:lineRule="auto"/>
              <w:jc w:val="right"/>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12.609,55</w:t>
            </w:r>
          </w:p>
        </w:tc>
      </w:tr>
      <w:tr w:rsidR="007D3462" w:rsidRPr="007D3462" w:rsidTr="00DA053F">
        <w:trPr>
          <w:trHeight w:val="300"/>
        </w:trPr>
        <w:tc>
          <w:tcPr>
            <w:tcW w:w="514"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3.</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ELECTRICIDAD</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ALAMBRE CU 14 AWG TW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14,09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ALAMBRE DE CU 12 AWG TW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17,47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ALAMBRE DE CU 10 AWG TW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25,10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DUCTO PVC 3/4"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22,03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TUBO PVC E40 DE  1/2"</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LUMINARIA PARA EMPOTRAR 2*26W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228,02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LUMINARIA FLUORESCENTE 2 X 40 W    C/REJILLA P/E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694,38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LUMINARIA FLUORESCENTE 3X20W  C/REJILLA P/E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599,67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INTERRUPTOR SIMPLE DE PLACA DE PARED</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28,56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3.10.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PLACA TOMACORRIENTES DOBLE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36,70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TOMA DE ENERGIA PARA PISO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86,44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TOMA TELEFONICA , RED Y TV DE PARED</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144,91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TABLERO ELECTRICO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795,63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PLAFON SIMPLE 50W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175,75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PLAFON DOBLE 100W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208,00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lang w:val="en-US"/>
              </w:rPr>
            </w:pPr>
            <w:r w:rsidRPr="007D3462">
              <w:rPr>
                <w:rFonts w:ascii="Times New Roman" w:eastAsia="Times New Roman" w:hAnsi="Times New Roman" w:cs="Times New Roman"/>
                <w:sz w:val="14"/>
                <w:szCs w:val="14"/>
                <w:lang w:val="en-US"/>
              </w:rPr>
              <w:t>PROV E INST SPOT LED 16W EMPOTRABLE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202,93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lang w:val="en-US"/>
              </w:rPr>
            </w:pPr>
            <w:r w:rsidRPr="007D3462">
              <w:rPr>
                <w:rFonts w:ascii="Times New Roman" w:eastAsia="Times New Roman" w:hAnsi="Times New Roman" w:cs="Times New Roman"/>
                <w:sz w:val="14"/>
                <w:szCs w:val="14"/>
                <w:lang w:val="en-US"/>
              </w:rPr>
              <w:t>PROV E INST SPOT 16W EMPOTRABLE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268,14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465"/>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TERMOMAGNETICO MONOFASICO 50A 10KA 230 WAC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156,89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ILUMINACION EXTERNA LED </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268,14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ILUMINACION INTERNA LED</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156,89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312EA9"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tcPr>
          <w:p w:rsidR="00312EA9"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3.21</w:t>
            </w:r>
          </w:p>
        </w:tc>
        <w:tc>
          <w:tcPr>
            <w:tcW w:w="4100" w:type="dxa"/>
            <w:tcBorders>
              <w:top w:val="nil"/>
              <w:left w:val="nil"/>
              <w:bottom w:val="single" w:sz="4" w:space="0" w:color="auto"/>
              <w:right w:val="single" w:sz="4" w:space="0" w:color="auto"/>
            </w:tcBorders>
            <w:shd w:val="clear" w:color="auto" w:fill="auto"/>
            <w:noWrap/>
            <w:vAlign w:val="bottom"/>
          </w:tcPr>
          <w:p w:rsidR="00312EA9"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CAMBIO DE TRANSFORMADORES LED</w:t>
            </w:r>
          </w:p>
        </w:tc>
        <w:tc>
          <w:tcPr>
            <w:tcW w:w="580" w:type="dxa"/>
            <w:tcBorders>
              <w:top w:val="nil"/>
              <w:left w:val="nil"/>
              <w:bottom w:val="single" w:sz="4" w:space="0" w:color="auto"/>
              <w:right w:val="single" w:sz="4" w:space="0" w:color="auto"/>
            </w:tcBorders>
            <w:shd w:val="clear" w:color="auto" w:fill="auto"/>
            <w:noWrap/>
            <w:vAlign w:val="bottom"/>
          </w:tcPr>
          <w:p w:rsidR="00312EA9"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1180" w:type="dxa"/>
            <w:tcBorders>
              <w:top w:val="nil"/>
              <w:left w:val="single" w:sz="4" w:space="0" w:color="auto"/>
              <w:bottom w:val="single" w:sz="4" w:space="0" w:color="000000"/>
              <w:right w:val="single" w:sz="4" w:space="0" w:color="auto"/>
            </w:tcBorders>
            <w:vAlign w:val="center"/>
          </w:tcPr>
          <w:p w:rsidR="00312EA9" w:rsidRPr="007D3462" w:rsidRDefault="00312EA9"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312EA9"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312,69</w:t>
            </w:r>
          </w:p>
        </w:tc>
        <w:tc>
          <w:tcPr>
            <w:tcW w:w="1200" w:type="dxa"/>
            <w:tcBorders>
              <w:top w:val="nil"/>
              <w:left w:val="nil"/>
              <w:bottom w:val="nil"/>
              <w:right w:val="single" w:sz="4" w:space="0" w:color="auto"/>
            </w:tcBorders>
            <w:shd w:val="clear" w:color="auto" w:fill="auto"/>
            <w:noWrap/>
            <w:vAlign w:val="bottom"/>
          </w:tcPr>
          <w:p w:rsidR="00312EA9" w:rsidRPr="007D3462" w:rsidRDefault="00312EA9" w:rsidP="007D3462">
            <w:pPr>
              <w:spacing w:after="0" w:line="240" w:lineRule="auto"/>
              <w:rPr>
                <w:rFonts w:ascii="Times New Roman" w:eastAsia="Times New Roman" w:hAnsi="Times New Roman" w:cs="Times New Roman"/>
                <w:b/>
                <w:bCs/>
                <w:sz w:val="14"/>
                <w:szCs w:val="14"/>
              </w:rPr>
            </w:pPr>
          </w:p>
        </w:tc>
      </w:tr>
      <w:tr w:rsidR="00312EA9"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tcPr>
          <w:p w:rsidR="00312EA9"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3.22</w:t>
            </w:r>
          </w:p>
        </w:tc>
        <w:tc>
          <w:tcPr>
            <w:tcW w:w="4100" w:type="dxa"/>
            <w:tcBorders>
              <w:top w:val="nil"/>
              <w:left w:val="nil"/>
              <w:bottom w:val="single" w:sz="4" w:space="0" w:color="auto"/>
              <w:right w:val="single" w:sz="4" w:space="0" w:color="auto"/>
            </w:tcBorders>
            <w:shd w:val="clear" w:color="auto" w:fill="auto"/>
            <w:noWrap/>
            <w:vAlign w:val="bottom"/>
          </w:tcPr>
          <w:p w:rsidR="00312EA9"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ORDENADO DE CABLEADO</w:t>
            </w:r>
          </w:p>
        </w:tc>
        <w:tc>
          <w:tcPr>
            <w:tcW w:w="580" w:type="dxa"/>
            <w:tcBorders>
              <w:top w:val="nil"/>
              <w:left w:val="nil"/>
              <w:bottom w:val="single" w:sz="4" w:space="0" w:color="auto"/>
              <w:right w:val="single" w:sz="4" w:space="0" w:color="auto"/>
            </w:tcBorders>
            <w:shd w:val="clear" w:color="auto" w:fill="auto"/>
            <w:noWrap/>
            <w:vAlign w:val="bottom"/>
          </w:tcPr>
          <w:p w:rsidR="00312EA9"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GLB</w:t>
            </w:r>
          </w:p>
        </w:tc>
        <w:tc>
          <w:tcPr>
            <w:tcW w:w="1180" w:type="dxa"/>
            <w:tcBorders>
              <w:top w:val="nil"/>
              <w:left w:val="single" w:sz="4" w:space="0" w:color="auto"/>
              <w:bottom w:val="single" w:sz="4" w:space="0" w:color="000000"/>
              <w:right w:val="single" w:sz="4" w:space="0" w:color="auto"/>
            </w:tcBorders>
            <w:vAlign w:val="center"/>
          </w:tcPr>
          <w:p w:rsidR="00312EA9" w:rsidRPr="007D3462" w:rsidRDefault="00312EA9"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312EA9" w:rsidRPr="007D3462" w:rsidRDefault="00417749" w:rsidP="00417749">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316,09</w:t>
            </w:r>
          </w:p>
        </w:tc>
        <w:tc>
          <w:tcPr>
            <w:tcW w:w="1200" w:type="dxa"/>
            <w:tcBorders>
              <w:top w:val="nil"/>
              <w:left w:val="nil"/>
              <w:bottom w:val="nil"/>
              <w:right w:val="single" w:sz="4" w:space="0" w:color="auto"/>
            </w:tcBorders>
            <w:shd w:val="clear" w:color="auto" w:fill="auto"/>
            <w:noWrap/>
            <w:vAlign w:val="bottom"/>
          </w:tcPr>
          <w:p w:rsidR="00312EA9" w:rsidRPr="007D3462" w:rsidRDefault="00312EA9" w:rsidP="007D3462">
            <w:pPr>
              <w:spacing w:after="0" w:line="240" w:lineRule="auto"/>
              <w:rPr>
                <w:rFonts w:ascii="Times New Roman" w:eastAsia="Times New Roman" w:hAnsi="Times New Roman" w:cs="Times New Roman"/>
                <w:b/>
                <w:bCs/>
                <w:sz w:val="14"/>
                <w:szCs w:val="14"/>
              </w:rPr>
            </w:pPr>
          </w:p>
        </w:tc>
      </w:tr>
      <w:tr w:rsidR="00312EA9"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tcPr>
          <w:p w:rsidR="00312EA9"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3.23</w:t>
            </w:r>
          </w:p>
        </w:tc>
        <w:tc>
          <w:tcPr>
            <w:tcW w:w="4100" w:type="dxa"/>
            <w:tcBorders>
              <w:top w:val="nil"/>
              <w:left w:val="nil"/>
              <w:bottom w:val="single" w:sz="4" w:space="0" w:color="auto"/>
              <w:right w:val="single" w:sz="4" w:space="0" w:color="auto"/>
            </w:tcBorders>
            <w:shd w:val="clear" w:color="auto" w:fill="auto"/>
            <w:noWrap/>
            <w:vAlign w:val="bottom"/>
          </w:tcPr>
          <w:p w:rsidR="00312EA9"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PROVISIÓN E INSTALACIÓN DE LUMINARIA LED 40 O 60W 1.20 X 0.60M.</w:t>
            </w:r>
          </w:p>
        </w:tc>
        <w:tc>
          <w:tcPr>
            <w:tcW w:w="580" w:type="dxa"/>
            <w:tcBorders>
              <w:top w:val="nil"/>
              <w:left w:val="nil"/>
              <w:bottom w:val="single" w:sz="4" w:space="0" w:color="auto"/>
              <w:right w:val="single" w:sz="4" w:space="0" w:color="auto"/>
            </w:tcBorders>
            <w:shd w:val="clear" w:color="auto" w:fill="auto"/>
            <w:noWrap/>
            <w:vAlign w:val="bottom"/>
          </w:tcPr>
          <w:p w:rsidR="00312EA9"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1180" w:type="dxa"/>
            <w:tcBorders>
              <w:top w:val="nil"/>
              <w:left w:val="single" w:sz="4" w:space="0" w:color="auto"/>
              <w:bottom w:val="single" w:sz="4" w:space="0" w:color="000000"/>
              <w:right w:val="single" w:sz="4" w:space="0" w:color="auto"/>
            </w:tcBorders>
            <w:vAlign w:val="center"/>
          </w:tcPr>
          <w:p w:rsidR="00312EA9" w:rsidRPr="007D3462" w:rsidRDefault="00312EA9"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312EA9" w:rsidRPr="007D3462" w:rsidRDefault="00AF01DA" w:rsidP="00417749">
            <w:pPr>
              <w:spacing w:after="0" w:line="240" w:lineRule="auto"/>
              <w:jc w:val="right"/>
              <w:rPr>
                <w:rFonts w:ascii="Times New Roman" w:eastAsia="Times New Roman" w:hAnsi="Times New Roman" w:cs="Times New Roman"/>
                <w:sz w:val="14"/>
                <w:szCs w:val="14"/>
              </w:rPr>
            </w:pPr>
            <w:r w:rsidRPr="00AF01DA">
              <w:rPr>
                <w:rFonts w:ascii="Times New Roman" w:eastAsia="Times New Roman" w:hAnsi="Times New Roman" w:cs="Times New Roman"/>
                <w:sz w:val="14"/>
                <w:szCs w:val="14"/>
              </w:rPr>
              <w:t>2.</w:t>
            </w:r>
            <w:r w:rsidR="00417749">
              <w:rPr>
                <w:rFonts w:ascii="Times New Roman" w:eastAsia="Times New Roman" w:hAnsi="Times New Roman" w:cs="Times New Roman"/>
                <w:sz w:val="14"/>
                <w:szCs w:val="14"/>
              </w:rPr>
              <w:t>930,70</w:t>
            </w:r>
          </w:p>
        </w:tc>
        <w:tc>
          <w:tcPr>
            <w:tcW w:w="1200" w:type="dxa"/>
            <w:tcBorders>
              <w:top w:val="nil"/>
              <w:left w:val="nil"/>
              <w:bottom w:val="nil"/>
              <w:right w:val="single" w:sz="4" w:space="0" w:color="auto"/>
            </w:tcBorders>
            <w:shd w:val="clear" w:color="auto" w:fill="auto"/>
            <w:noWrap/>
            <w:vAlign w:val="bottom"/>
          </w:tcPr>
          <w:p w:rsidR="00312EA9" w:rsidRPr="007D3462" w:rsidRDefault="00312EA9" w:rsidP="007D3462">
            <w:pPr>
              <w:spacing w:after="0" w:line="240" w:lineRule="auto"/>
              <w:rPr>
                <w:rFonts w:ascii="Times New Roman" w:eastAsia="Times New Roman" w:hAnsi="Times New Roman" w:cs="Times New Roman"/>
                <w:b/>
                <w:bCs/>
                <w:sz w:val="14"/>
                <w:szCs w:val="14"/>
              </w:rPr>
            </w:pPr>
          </w:p>
        </w:tc>
      </w:tr>
      <w:tr w:rsidR="00312EA9"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tcPr>
          <w:p w:rsidR="00312EA9"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3.24</w:t>
            </w:r>
          </w:p>
        </w:tc>
        <w:tc>
          <w:tcPr>
            <w:tcW w:w="4100" w:type="dxa"/>
            <w:tcBorders>
              <w:top w:val="nil"/>
              <w:left w:val="nil"/>
              <w:bottom w:val="single" w:sz="4" w:space="0" w:color="auto"/>
              <w:right w:val="single" w:sz="4" w:space="0" w:color="auto"/>
            </w:tcBorders>
            <w:shd w:val="clear" w:color="auto" w:fill="auto"/>
            <w:noWrap/>
            <w:vAlign w:val="bottom"/>
          </w:tcPr>
          <w:p w:rsidR="00312EA9"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PROVISIÓN E INSTALACIÓN DE LUMINARIA LED 40 O 60W 1.2 X 0.30M.</w:t>
            </w:r>
          </w:p>
        </w:tc>
        <w:tc>
          <w:tcPr>
            <w:tcW w:w="580" w:type="dxa"/>
            <w:tcBorders>
              <w:top w:val="nil"/>
              <w:left w:val="nil"/>
              <w:bottom w:val="single" w:sz="4" w:space="0" w:color="auto"/>
              <w:right w:val="single" w:sz="4" w:space="0" w:color="auto"/>
            </w:tcBorders>
            <w:shd w:val="clear" w:color="auto" w:fill="auto"/>
            <w:noWrap/>
            <w:vAlign w:val="bottom"/>
          </w:tcPr>
          <w:p w:rsidR="00312EA9"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1180" w:type="dxa"/>
            <w:tcBorders>
              <w:top w:val="nil"/>
              <w:left w:val="single" w:sz="4" w:space="0" w:color="auto"/>
              <w:bottom w:val="single" w:sz="4" w:space="0" w:color="000000"/>
              <w:right w:val="single" w:sz="4" w:space="0" w:color="auto"/>
            </w:tcBorders>
            <w:vAlign w:val="center"/>
          </w:tcPr>
          <w:p w:rsidR="00312EA9" w:rsidRPr="007D3462" w:rsidRDefault="00312EA9"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312EA9" w:rsidRPr="007D3462" w:rsidRDefault="00417749" w:rsidP="00417749">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1.927</w:t>
            </w:r>
            <w:r w:rsidR="00AF01DA" w:rsidRPr="00AF01DA">
              <w:rPr>
                <w:rFonts w:ascii="Times New Roman" w:eastAsia="Times New Roman" w:hAnsi="Times New Roman" w:cs="Times New Roman"/>
                <w:sz w:val="14"/>
                <w:szCs w:val="14"/>
              </w:rPr>
              <w:t>,65</w:t>
            </w:r>
          </w:p>
        </w:tc>
        <w:tc>
          <w:tcPr>
            <w:tcW w:w="1200" w:type="dxa"/>
            <w:tcBorders>
              <w:top w:val="nil"/>
              <w:left w:val="nil"/>
              <w:bottom w:val="nil"/>
              <w:right w:val="single" w:sz="4" w:space="0" w:color="auto"/>
            </w:tcBorders>
            <w:shd w:val="clear" w:color="auto" w:fill="auto"/>
            <w:noWrap/>
            <w:vAlign w:val="bottom"/>
          </w:tcPr>
          <w:p w:rsidR="00312EA9" w:rsidRPr="007D3462" w:rsidRDefault="00312EA9" w:rsidP="007D3462">
            <w:pPr>
              <w:spacing w:after="0" w:line="240" w:lineRule="auto"/>
              <w:rPr>
                <w:rFonts w:ascii="Times New Roman" w:eastAsia="Times New Roman" w:hAnsi="Times New Roman" w:cs="Times New Roman"/>
                <w:b/>
                <w:bCs/>
                <w:sz w:val="14"/>
                <w:szCs w:val="14"/>
              </w:rPr>
            </w:pPr>
          </w:p>
        </w:tc>
      </w:tr>
      <w:tr w:rsidR="00312EA9"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tcPr>
          <w:p w:rsidR="00312EA9" w:rsidRPr="007D3462" w:rsidRDefault="00DA053F"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3.25</w:t>
            </w:r>
          </w:p>
        </w:tc>
        <w:tc>
          <w:tcPr>
            <w:tcW w:w="4100" w:type="dxa"/>
            <w:tcBorders>
              <w:top w:val="nil"/>
              <w:left w:val="nil"/>
              <w:bottom w:val="single" w:sz="4" w:space="0" w:color="auto"/>
              <w:right w:val="single" w:sz="4" w:space="0" w:color="auto"/>
            </w:tcBorders>
            <w:shd w:val="clear" w:color="auto" w:fill="auto"/>
            <w:noWrap/>
            <w:vAlign w:val="bottom"/>
          </w:tcPr>
          <w:p w:rsidR="00312EA9" w:rsidRPr="007D3462" w:rsidRDefault="00312EA9" w:rsidP="007D3462">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ORDENADO Y DUCTEADO DE CABLEADO SOBRANTE Y ANULADO DE PUNTOS</w:t>
            </w:r>
          </w:p>
        </w:tc>
        <w:tc>
          <w:tcPr>
            <w:tcW w:w="580" w:type="dxa"/>
            <w:tcBorders>
              <w:top w:val="nil"/>
              <w:left w:val="nil"/>
              <w:bottom w:val="single" w:sz="4" w:space="0" w:color="auto"/>
              <w:right w:val="single" w:sz="4" w:space="0" w:color="auto"/>
            </w:tcBorders>
            <w:shd w:val="clear" w:color="auto" w:fill="auto"/>
            <w:noWrap/>
            <w:vAlign w:val="bottom"/>
          </w:tcPr>
          <w:p w:rsidR="00312EA9" w:rsidRPr="007D3462" w:rsidRDefault="00312EA9"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GLB</w:t>
            </w:r>
          </w:p>
        </w:tc>
        <w:tc>
          <w:tcPr>
            <w:tcW w:w="1180" w:type="dxa"/>
            <w:tcBorders>
              <w:top w:val="nil"/>
              <w:left w:val="single" w:sz="4" w:space="0" w:color="auto"/>
              <w:bottom w:val="single" w:sz="4" w:space="0" w:color="000000"/>
              <w:right w:val="single" w:sz="4" w:space="0" w:color="auto"/>
            </w:tcBorders>
            <w:vAlign w:val="center"/>
          </w:tcPr>
          <w:p w:rsidR="00312EA9" w:rsidRPr="007D3462" w:rsidRDefault="00312EA9"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tcPr>
          <w:p w:rsidR="00312EA9" w:rsidRPr="007D3462" w:rsidRDefault="00417749" w:rsidP="007D3462">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549,68</w:t>
            </w:r>
          </w:p>
        </w:tc>
        <w:tc>
          <w:tcPr>
            <w:tcW w:w="1200" w:type="dxa"/>
            <w:tcBorders>
              <w:top w:val="nil"/>
              <w:left w:val="nil"/>
              <w:bottom w:val="nil"/>
              <w:right w:val="single" w:sz="4" w:space="0" w:color="auto"/>
            </w:tcBorders>
            <w:shd w:val="clear" w:color="auto" w:fill="auto"/>
            <w:noWrap/>
            <w:vAlign w:val="bottom"/>
          </w:tcPr>
          <w:p w:rsidR="00312EA9" w:rsidRPr="007D3462" w:rsidRDefault="00312EA9" w:rsidP="007D3462">
            <w:pPr>
              <w:spacing w:after="0" w:line="240" w:lineRule="auto"/>
              <w:rPr>
                <w:rFonts w:ascii="Times New Roman" w:eastAsia="Times New Roman" w:hAnsi="Times New Roman" w:cs="Times New Roman"/>
                <w:b/>
                <w:bCs/>
                <w:sz w:val="14"/>
                <w:szCs w:val="14"/>
              </w:rPr>
            </w:pPr>
          </w:p>
        </w:tc>
      </w:tr>
      <w:tr w:rsidR="007D3462" w:rsidRPr="007D3462" w:rsidTr="00DA053F">
        <w:trPr>
          <w:trHeight w:val="300"/>
        </w:trPr>
        <w:tc>
          <w:tcPr>
            <w:tcW w:w="514"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SUBTOTAL ELECTRICIDAD</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3462" w:rsidRPr="007D3462" w:rsidRDefault="00AF4708" w:rsidP="007D3462">
            <w:pPr>
              <w:spacing w:after="0" w:line="240" w:lineRule="auto"/>
              <w:jc w:val="right"/>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10.193,51</w:t>
            </w:r>
          </w:p>
        </w:tc>
      </w:tr>
      <w:tr w:rsidR="007D3462" w:rsidRPr="007D3462" w:rsidTr="00DA053F">
        <w:trPr>
          <w:trHeight w:val="300"/>
        </w:trPr>
        <w:tc>
          <w:tcPr>
            <w:tcW w:w="514"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4.</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OTROS</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TRABAJOS DE EMERGNECIA S/REQUERIMIENTO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HRS</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60,59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DE ESCOMBROS CON CARGUIO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142,30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GENERAL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GLB</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1.708,53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DA053F">
        <w:trPr>
          <w:trHeight w:val="300"/>
        </w:trPr>
        <w:tc>
          <w:tcPr>
            <w:tcW w:w="514"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SUBTOTAL OTROS</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1.911,42</w:t>
            </w:r>
          </w:p>
        </w:tc>
      </w:tr>
      <w:tr w:rsidR="007D3462" w:rsidRPr="007D3462" w:rsidTr="00DA053F">
        <w:trPr>
          <w:trHeight w:val="300"/>
        </w:trPr>
        <w:tc>
          <w:tcPr>
            <w:tcW w:w="514"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COSTO TOTAL DEL PROYECTO</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AF4708" w:rsidP="007D3462">
            <w:pPr>
              <w:spacing w:after="0" w:line="240" w:lineRule="auto"/>
              <w:jc w:val="right"/>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96.433,52</w:t>
            </w:r>
          </w:p>
        </w:tc>
      </w:tr>
    </w:tbl>
    <w:p w:rsidR="00A270EA" w:rsidRPr="00BD3AFC" w:rsidRDefault="007D3462" w:rsidP="00B11668">
      <w:pPr>
        <w:spacing w:after="0" w:line="240" w:lineRule="auto"/>
        <w:rPr>
          <w:rFonts w:ascii="Century Gothic" w:eastAsia="Times New Roman" w:hAnsi="Century Gothic" w:cs="Arial"/>
          <w:b/>
          <w:sz w:val="16"/>
          <w:szCs w:val="16"/>
          <w:u w:val="single"/>
          <w:lang w:val="es-ES" w:eastAsia="en-US"/>
        </w:rPr>
      </w:pPr>
      <w:r>
        <w:rPr>
          <w:rFonts w:ascii="Century Gothic" w:eastAsia="Times New Roman" w:hAnsi="Century Gothic" w:cs="Century Gothic"/>
          <w:b/>
          <w:bCs/>
          <w:sz w:val="14"/>
          <w:szCs w:val="14"/>
          <w:u w:val="single"/>
          <w:lang w:val="es-ES" w:eastAsia="en-US"/>
        </w:rPr>
        <w:fldChar w:fldCharType="end"/>
      </w: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tbl>
      <w:tblPr>
        <w:tblW w:w="10679" w:type="dxa"/>
        <w:tblInd w:w="55" w:type="dxa"/>
        <w:tblCellMar>
          <w:left w:w="70" w:type="dxa"/>
          <w:right w:w="70" w:type="dxa"/>
        </w:tblCellMar>
        <w:tblLook w:val="04A0" w:firstRow="1" w:lastRow="0" w:firstColumn="1" w:lastColumn="0" w:noHBand="0" w:noVBand="1"/>
      </w:tblPr>
      <w:tblGrid>
        <w:gridCol w:w="695"/>
        <w:gridCol w:w="6804"/>
        <w:gridCol w:w="630"/>
        <w:gridCol w:w="676"/>
        <w:gridCol w:w="662"/>
        <w:gridCol w:w="1212"/>
      </w:tblGrid>
      <w:tr w:rsidR="00A270EA" w:rsidRPr="003B20D6" w:rsidTr="00A270EA">
        <w:trPr>
          <w:gridAfter w:val="1"/>
          <w:wAfter w:w="1212" w:type="dxa"/>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804" w:type="dxa"/>
            <w:tcBorders>
              <w:top w:val="single" w:sz="4" w:space="0" w:color="auto"/>
              <w:left w:val="nil"/>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76" w:type="dxa"/>
            <w:tcBorders>
              <w:top w:val="single" w:sz="4" w:space="0" w:color="auto"/>
              <w:left w:val="nil"/>
              <w:bottom w:val="nil"/>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c>
          <w:tcPr>
            <w:tcW w:w="662" w:type="dxa"/>
            <w:tcBorders>
              <w:top w:val="single" w:sz="4" w:space="0" w:color="auto"/>
              <w:left w:val="nil"/>
              <w:bottom w:val="nil"/>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ÍTEM</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UND.</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CANT</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P.U.</w:t>
            </w: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1.</w:t>
            </w:r>
          </w:p>
        </w:tc>
        <w:tc>
          <w:tcPr>
            <w:tcW w:w="6804" w:type="dxa"/>
            <w:tcBorders>
              <w:top w:val="nil"/>
              <w:left w:val="nil"/>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ALBAÑILERIA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MANPOSTERIA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CIELO RASO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REVESTIMIENTO CERAMICO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COLOCADO PUERTAS IY VENTANAS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1.14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EMPEDRADO Y CONTRAPISO E=5CM DE HºC º  PLANTA BAJA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ACERA DE HºCº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CUBIERTA DE POLICARBONATO 8MM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AL OLEO  MATE P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PANEL VIDRIO TEMPLADO E:8MM INC AAC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ESPEJOS EN BANOS E:4MM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ZOCALO DE CEMENTO PLANCHADO C/COLOR H= 20 CM  INC/IMPER. (RAMPAS)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BOTAGUAS DE HºAº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IMPERMEABILIZACION CON LAMINA ASFALTICA REV.  ALUM. S/LOSA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CIELO FALSOPLACAS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MESON DE HORMIGON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DISPENSERS DE JABON LIQUIDO Y SECADOR ELEC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SEPARADOR BAÑOS MELAMINA E=12 MM C/ MARCO MET</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EXCAVACION TERRENO SEMIDURO 0-2 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CIMIENTOS DE HO CO 40% P.D. 1:3:4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SOBRECIMIENTOS DE HO CO 50% P.D. 1:3:4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MALLA OLIMPICA TIPO ROMBO 9*9#12 (INCLUYE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PUERTA METALICA MALLA OLIMPICA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1.56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RAYBANIZADO DE VIDRIO (COLOR A REQUERIMIENTO)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 Y COLOCADO DE REJILLA DE PISO INCLUYE TRABAJOS ADICIONALES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C0FF1" w:rsidP="00A270EA">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MANTENIMIENTO</w:t>
            </w:r>
            <w:r w:rsidR="00A270EA" w:rsidRPr="003B20D6">
              <w:rPr>
                <w:rFonts w:ascii="Times New Roman" w:eastAsia="Times New Roman" w:hAnsi="Times New Roman" w:cs="Times New Roman"/>
                <w:sz w:val="14"/>
                <w:szCs w:val="14"/>
              </w:rPr>
              <w:t xml:space="preserve"> DE QUINCALLERIA PARA PUERTA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E INSTALACION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REPARACION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382E56" w:rsidP="00A270EA">
            <w:pPr>
              <w:spacing w:after="0" w:line="240" w:lineRule="auto"/>
              <w:jc w:val="center"/>
              <w:rPr>
                <w:rFonts w:ascii="Arial" w:eastAsia="Times New Roman" w:hAnsi="Arial" w:cs="Arial"/>
                <w:color w:val="000000"/>
                <w:sz w:val="14"/>
                <w:szCs w:val="14"/>
                <w:lang w:val="es-ES" w:eastAsia="en-US"/>
              </w:rPr>
            </w:pPr>
            <w:r>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DEMOLICIÓN Y REPOSICION DE CIELO RASO PARA MANTENIMIENTO SANITARIO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Y COLOCADO DE SENALETICA JUEGO 50 PZAS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TRASLADO Y COLOCADO DE PUERTA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 LIMPIEZA DE CALAMINA GALVANIZADA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Y COLOCADO DE TAPA DE CAMARA DE INSPECCION DE HºAº O REJILLA DE PISO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987B70"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INTERIOR SATINADA 3 MANOS.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EN PUERTAS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CEPILLADO Y SUJECION DE PUERTAS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Y REPOSICION DE CONTRA PISO PARA MANTENIMIENTO DE TUBERIAS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SELLADO DE VENTANAS CON SILICONA ESTRUCTURAL</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EXTERIOR SIST. BANDEJA CON LAMINA DE ALUMINIO COMPUESTO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E INSTALACION DE VENTANAS CORREDIZAS DE ALUMINIO INC. VIDRIO ESP. = 4MM DE DOBLE COLOCACION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CERAMICA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PORCELANATO PULIDO   60*60 CM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DE MADERA AGLOMERADA E:10MM INC. BARNIZ Y PERFILES METALICOS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EPOXICA ANTIFUEGO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PANEL VIDRIO TEMPLADO  INCOLORO E:10MM INC. ACC.  QUINC. Y - ADHESIVO ESMERILADO S/DISEÑO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 Y COLOC. PANEL PLEGABLE ACUSTICO  DE PVC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 PROV.  Y COLOC. PANEL FIBRA TEXTIL</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MUROS CARTON - YESO   DOBLE CARA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MUROS CARTON - YESO   DOBLE CARA AREAS HUMEDAS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MUROS CARTON - YESO  DOBLE CARA   AREAS  ANTIFUEGO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PANELES DE MELAMINA E=15MM  INC.EST.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1.84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DE CEMENTO ACABADO ESTRIADO PARA RAMPAS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1.85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DE BALDOZAS MICROPERFORADAS DE 600*600MM P/ VENTILACION RACKS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1.86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CIELO FALSO METALICO MICROPERFORADO  INC.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1.87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CIELO FALSO  DE PVC AUTOEXTINGIBLE AL FUEGO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1.88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PUERTA  CORREDIZA DE VIDRIO TEMPLADO,  INC. ACC, 10MM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1.89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PASAMANOS METALICO TUBO F°G° 2"</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1.90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MESON DE HªAª REVESTIDO CON GRANITO PULIDO INC. SOPORTE METALICO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1.91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MESON DE HªAª REVESTIDO CON GRANITO PULIDO INC MURETES DE CARTON - YESO  PARA RECEPCION</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1.92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CENEFA DE MADERA  CEDRO ,BAJO MESÓN  H:45 CM, INC. BARNIZ</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1.93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ESPEJOS BISELADOS   H=1.5M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1.94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JARDINERA INTERIORES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1.95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TARIMA DE MADERA CURAPAU  INC. GRADAS Y ESTRUCTURA METALICA H=1.0M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DB2E1F">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1.96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EXTERIOR SIST. BANDEJA CON LAMINA DE ALUMINIO COMPUESTO  E:4.00MM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1.97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EXT. METALICO CURVO PARA VOLADOS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DB2E1F">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1.98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VENTANAS PROYECTANTES DE ALUMINIO INC VIDRIO DOBLE. ACC.  Y QUINC.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1.99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VENTANAS REJA METALICA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1.100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QUIEBRAVISTAS  METALICOS FIJOS  MICROPERFORADOS TIPO ARCO INC.ACC. Y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1.101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QUIEBRAVISTAS  METALICOS FIJOS MICROPERFORADOS TIPO RECTANGULO INC.ACC. Y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DB2E1F">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w:t>
            </w:r>
            <w:r w:rsidR="00DB2E1F">
              <w:rPr>
                <w:rFonts w:ascii="Times New Roman" w:eastAsia="Times New Roman" w:hAnsi="Times New Roman" w:cs="Times New Roman"/>
                <w:sz w:val="14"/>
                <w:szCs w:val="14"/>
              </w:rPr>
              <w:t>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TENSORES DE ACERO INOXIDABLE</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1.103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ESTRUCTURA METALICA VISTA EN VOLADOS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1.104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MARQUESINA  METALICA DE ACCESO  INC. ACC., PINT . Y VIDRIO E:10M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1.105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BANDEJAS METALICAS TIPO ESCALERILLA P/MANTENIMIENTO (A=60CM)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1.106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LETRAS METALICAS  ILUMINADAS DE  H= 60CMS.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1.107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ESCALERAS METALICAS TIPO MARINERO A:60CMS.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w:t>
            </w:r>
            <w:r w:rsidR="00DA053F">
              <w:rPr>
                <w:rFonts w:ascii="Times New Roman" w:eastAsia="Times New Roman" w:hAnsi="Times New Roman" w:cs="Times New Roman"/>
                <w:sz w:val="14"/>
                <w:szCs w:val="14"/>
              </w:rPr>
              <w:t>08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CENEFA ILUMINADA CON BANNERS EXTERIORES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DB2E1F"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w:t>
            </w:r>
            <w:r w:rsidR="00DA053F">
              <w:rPr>
                <w:rFonts w:ascii="Times New Roman" w:eastAsia="Times New Roman" w:hAnsi="Times New Roman" w:cs="Times New Roman"/>
                <w:sz w:val="14"/>
                <w:szCs w:val="14"/>
              </w:rPr>
              <w:t>09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 PROV. E INST.  DE PORTON METALICO CORREDIZO SEGUN DIMESION S/DISEÑO INC MOTOR ELECTRICO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B2E1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w:t>
            </w:r>
            <w:r w:rsidR="00DA053F">
              <w:rPr>
                <w:rFonts w:ascii="Times New Roman" w:eastAsia="Times New Roman" w:hAnsi="Times New Roman" w:cs="Times New Roman"/>
                <w:sz w:val="14"/>
                <w:szCs w:val="14"/>
              </w:rPr>
              <w:t>0</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57DB6">
              <w:rPr>
                <w:rFonts w:ascii="Times New Roman" w:eastAsia="Times New Roman" w:hAnsi="Times New Roman" w:cs="Times New Roman"/>
                <w:sz w:val="14"/>
                <w:szCs w:val="14"/>
              </w:rPr>
              <w:t>MANTENIMIENTO Y BARNIZADO DE JAMBAS DE MADERA</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B2E1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w:t>
            </w:r>
            <w:r w:rsidR="00DA053F">
              <w:rPr>
                <w:rFonts w:ascii="Times New Roman" w:eastAsia="Times New Roman" w:hAnsi="Times New Roman" w:cs="Times New Roman"/>
                <w:sz w:val="14"/>
                <w:szCs w:val="14"/>
              </w:rPr>
              <w:t>1</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57DB6">
              <w:rPr>
                <w:rFonts w:ascii="Times New Roman" w:eastAsia="Times New Roman" w:hAnsi="Times New Roman" w:cs="Times New Roman"/>
                <w:sz w:val="14"/>
                <w:szCs w:val="14"/>
              </w:rPr>
              <w:t xml:space="preserve">LIMPIEZA Y PULIDO DE PANELES DE MADERA  </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B2E1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w:t>
            </w:r>
            <w:r w:rsidR="00DA053F">
              <w:rPr>
                <w:rFonts w:ascii="Times New Roman" w:eastAsia="Times New Roman" w:hAnsi="Times New Roman" w:cs="Times New Roman"/>
                <w:sz w:val="14"/>
                <w:szCs w:val="14"/>
              </w:rPr>
              <w:t>2</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57DB6">
              <w:rPr>
                <w:rFonts w:ascii="Times New Roman" w:eastAsia="Times New Roman" w:hAnsi="Times New Roman" w:cs="Times New Roman"/>
                <w:sz w:val="14"/>
                <w:szCs w:val="14"/>
              </w:rPr>
              <w:t>EMBOLSADO Y ESTIBAJE DE ESCOMBROS</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1.113</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57DB6">
              <w:rPr>
                <w:rFonts w:ascii="Times New Roman" w:eastAsia="Times New Roman" w:hAnsi="Times New Roman" w:cs="Times New Roman"/>
                <w:sz w:val="14"/>
                <w:szCs w:val="14"/>
              </w:rPr>
              <w:t>LIMPIEZA GENERAL PUESTA A PUNTO Y RETIRO</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1.114</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57DB6">
              <w:rPr>
                <w:rFonts w:ascii="Times New Roman" w:eastAsia="Times New Roman" w:hAnsi="Times New Roman" w:cs="Times New Roman"/>
                <w:sz w:val="14"/>
                <w:szCs w:val="14"/>
              </w:rPr>
              <w:t xml:space="preserve">MOVIMIENTO DE MOBILIARIO Y REUBICACIÓN DE PUESTOS DE TRABAJO  </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HRS</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1.115</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57DB6">
              <w:rPr>
                <w:rFonts w:ascii="Times New Roman" w:eastAsia="Times New Roman" w:hAnsi="Times New Roman" w:cs="Times New Roman"/>
                <w:sz w:val="14"/>
                <w:szCs w:val="14"/>
              </w:rPr>
              <w:t>MANTENIMIENTO, NIVELACIÓN Y MODIFICACIÓN DE CIELO FALSO</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1.116</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PINTADO Y BARNIZADO DE PUERTAS</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1.117</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CAMBIO DE QUINCALLERÍA EN PUERTAS</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1.118</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CAMBIO DE VIDRIOS CATEDRAL EN PÚERTAS</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1.119</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AB057E" w:rsidP="002F0EE9">
            <w:pPr>
              <w:spacing w:after="0" w:line="240" w:lineRule="auto"/>
              <w:jc w:val="both"/>
              <w:rPr>
                <w:rFonts w:ascii="Times New Roman" w:eastAsia="Times New Roman" w:hAnsi="Times New Roman" w:cs="Times New Roman"/>
                <w:sz w:val="14"/>
                <w:szCs w:val="14"/>
              </w:rPr>
            </w:pPr>
            <w:r w:rsidRPr="00417749">
              <w:rPr>
                <w:rFonts w:ascii="Times New Roman" w:eastAsia="Times New Roman" w:hAnsi="Times New Roman" w:cs="Times New Roman"/>
                <w:sz w:val="14"/>
                <w:szCs w:val="14"/>
              </w:rPr>
              <w:t>PROV. Y COLOC. DE REJILLA PARA DESAGUE</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1.120</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CAMBIO DE CHAPA DE SEGURIDAD EN PUERTAS</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1.121</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RETIRO DE ALFOMBRA Y LIMPIEZA DE PISO</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1.122</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LETRERO DE OBRA CON SOPORTE</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1.123</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LETRERO DE OBRA EN BANNER</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1.124</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 xml:space="preserve">MANTENIMIENTO Y SUJECION DE PLACAS DE CIELO FALSO.  </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1.125</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DESMONTAJE DE VIDRIOS TEMPLADO</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1.126</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ARMADO DE VIDRIOS TEMPLADOS</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1.127</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REJA HEXAGONAL DE ACERO CON PINTURA AL HORNO</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7D3462" w:rsidRDefault="00DA053F"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1.128</w:t>
            </w:r>
          </w:p>
        </w:tc>
        <w:tc>
          <w:tcPr>
            <w:tcW w:w="6804"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 xml:space="preserve">COLOCADO DE PORCELANATO PULIDO PISO Y MURO DE 0.60 X 0.60 M.  </w:t>
            </w:r>
          </w:p>
        </w:tc>
        <w:tc>
          <w:tcPr>
            <w:tcW w:w="630" w:type="dxa"/>
            <w:tcBorders>
              <w:top w:val="nil"/>
              <w:left w:val="nil"/>
              <w:bottom w:val="single" w:sz="4" w:space="0" w:color="auto"/>
              <w:right w:val="single" w:sz="4" w:space="0" w:color="auto"/>
            </w:tcBorders>
            <w:shd w:val="clear" w:color="auto" w:fill="auto"/>
            <w:noWrap/>
            <w:vAlign w:val="bottom"/>
          </w:tcPr>
          <w:p w:rsidR="002F0EE9" w:rsidRPr="007D3462" w:rsidRDefault="002F0EE9"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2F0EE9" w:rsidRPr="003B20D6" w:rsidRDefault="005478CC"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E5232E"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E5232E" w:rsidRDefault="00E5232E"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1.129</w:t>
            </w:r>
          </w:p>
        </w:tc>
        <w:tc>
          <w:tcPr>
            <w:tcW w:w="6804" w:type="dxa"/>
            <w:tcBorders>
              <w:top w:val="nil"/>
              <w:left w:val="nil"/>
              <w:bottom w:val="single" w:sz="4" w:space="0" w:color="auto"/>
              <w:right w:val="single" w:sz="4" w:space="0" w:color="auto"/>
            </w:tcBorders>
            <w:shd w:val="clear" w:color="auto" w:fill="auto"/>
            <w:noWrap/>
            <w:vAlign w:val="bottom"/>
          </w:tcPr>
          <w:p w:rsidR="00E5232E" w:rsidRPr="00312EA9" w:rsidRDefault="00E5232E" w:rsidP="002F0EE9">
            <w:pPr>
              <w:spacing w:after="0" w:line="240" w:lineRule="auto"/>
              <w:jc w:val="both"/>
              <w:rPr>
                <w:rFonts w:ascii="Times New Roman" w:eastAsia="Times New Roman" w:hAnsi="Times New Roman" w:cs="Times New Roman"/>
                <w:sz w:val="14"/>
                <w:szCs w:val="14"/>
              </w:rPr>
            </w:pPr>
            <w:r w:rsidRPr="00E5232E">
              <w:rPr>
                <w:rFonts w:ascii="Times New Roman" w:eastAsia="Times New Roman" w:hAnsi="Times New Roman" w:cs="Times New Roman"/>
                <w:sz w:val="14"/>
                <w:szCs w:val="14"/>
              </w:rPr>
              <w:t>REPOSICIÓN DE CIELO RASO PREFABRICADO</w:t>
            </w:r>
          </w:p>
        </w:tc>
        <w:tc>
          <w:tcPr>
            <w:tcW w:w="630" w:type="dxa"/>
            <w:tcBorders>
              <w:top w:val="nil"/>
              <w:left w:val="nil"/>
              <w:bottom w:val="single" w:sz="4" w:space="0" w:color="auto"/>
              <w:right w:val="single" w:sz="4" w:space="0" w:color="auto"/>
            </w:tcBorders>
            <w:shd w:val="clear" w:color="auto" w:fill="auto"/>
            <w:noWrap/>
            <w:vAlign w:val="bottom"/>
          </w:tcPr>
          <w:p w:rsidR="00E5232E" w:rsidRDefault="00E5232E"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E5232E" w:rsidRDefault="00E5232E"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E5232E" w:rsidRPr="003B20D6" w:rsidRDefault="00E5232E"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E5232E" w:rsidRPr="003B20D6" w:rsidRDefault="00E5232E" w:rsidP="00A270EA">
            <w:pPr>
              <w:spacing w:after="0" w:line="240" w:lineRule="auto"/>
              <w:jc w:val="right"/>
              <w:rPr>
                <w:rFonts w:ascii="Arial" w:eastAsia="Times New Roman" w:hAnsi="Arial" w:cs="Arial"/>
                <w:b/>
                <w:sz w:val="14"/>
                <w:szCs w:val="14"/>
                <w:lang w:val="es-ES" w:eastAsia="en-US"/>
              </w:rPr>
            </w:pPr>
          </w:p>
        </w:tc>
      </w:tr>
      <w:tr w:rsidR="00E5232E"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E5232E" w:rsidRDefault="00E5232E"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1.130</w:t>
            </w:r>
          </w:p>
        </w:tc>
        <w:tc>
          <w:tcPr>
            <w:tcW w:w="6804" w:type="dxa"/>
            <w:tcBorders>
              <w:top w:val="nil"/>
              <w:left w:val="nil"/>
              <w:bottom w:val="single" w:sz="4" w:space="0" w:color="auto"/>
              <w:right w:val="single" w:sz="4" w:space="0" w:color="auto"/>
            </w:tcBorders>
            <w:shd w:val="clear" w:color="auto" w:fill="auto"/>
            <w:noWrap/>
            <w:vAlign w:val="bottom"/>
          </w:tcPr>
          <w:p w:rsidR="00E5232E" w:rsidRPr="00312EA9" w:rsidRDefault="00E5232E" w:rsidP="002F0EE9">
            <w:pPr>
              <w:spacing w:after="0" w:line="240" w:lineRule="auto"/>
              <w:jc w:val="both"/>
              <w:rPr>
                <w:rFonts w:ascii="Times New Roman" w:eastAsia="Times New Roman" w:hAnsi="Times New Roman" w:cs="Times New Roman"/>
                <w:sz w:val="14"/>
                <w:szCs w:val="14"/>
              </w:rPr>
            </w:pPr>
            <w:r w:rsidRPr="00E5232E">
              <w:rPr>
                <w:rFonts w:ascii="Times New Roman" w:eastAsia="Times New Roman" w:hAnsi="Times New Roman" w:cs="Times New Roman"/>
                <w:sz w:val="14"/>
                <w:szCs w:val="14"/>
              </w:rPr>
              <w:t>REPOSICIÓN DE PISO DE PARQUET</w:t>
            </w:r>
          </w:p>
        </w:tc>
        <w:tc>
          <w:tcPr>
            <w:tcW w:w="630" w:type="dxa"/>
            <w:tcBorders>
              <w:top w:val="nil"/>
              <w:left w:val="nil"/>
              <w:bottom w:val="single" w:sz="4" w:space="0" w:color="auto"/>
              <w:right w:val="single" w:sz="4" w:space="0" w:color="auto"/>
            </w:tcBorders>
            <w:shd w:val="clear" w:color="auto" w:fill="auto"/>
            <w:noWrap/>
            <w:vAlign w:val="bottom"/>
          </w:tcPr>
          <w:p w:rsidR="00E5232E" w:rsidRDefault="00E5232E" w:rsidP="002F0EE9">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E5232E" w:rsidRDefault="00E5232E"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E5232E" w:rsidRPr="003B20D6" w:rsidRDefault="00E5232E"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E5232E" w:rsidRPr="003B20D6" w:rsidRDefault="00E5232E"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SUBTOTAL ALBAñILERIA</w:t>
            </w:r>
          </w:p>
        </w:tc>
        <w:tc>
          <w:tcPr>
            <w:tcW w:w="630" w:type="dxa"/>
            <w:tcBorders>
              <w:top w:val="nil"/>
              <w:left w:val="nil"/>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2.</w:t>
            </w:r>
          </w:p>
        </w:tc>
        <w:tc>
          <w:tcPr>
            <w:tcW w:w="6804" w:type="dxa"/>
            <w:tcBorders>
              <w:top w:val="nil"/>
              <w:left w:val="nil"/>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SANITARIA</w:t>
            </w:r>
          </w:p>
        </w:tc>
        <w:tc>
          <w:tcPr>
            <w:tcW w:w="630" w:type="dxa"/>
            <w:tcBorders>
              <w:top w:val="nil"/>
              <w:left w:val="nil"/>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w:t>
            </w:r>
          </w:p>
        </w:tc>
        <w:tc>
          <w:tcPr>
            <w:tcW w:w="6804" w:type="dxa"/>
            <w:tcBorders>
              <w:top w:val="nil"/>
              <w:left w:val="nil"/>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w:t>
            </w:r>
          </w:p>
        </w:tc>
        <w:tc>
          <w:tcPr>
            <w:tcW w:w="6804" w:type="dxa"/>
            <w:tcBorders>
              <w:top w:val="nil"/>
              <w:left w:val="nil"/>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URINARIO  C/ GRIFERIA  A PRESION  INC. ACC.</w:t>
            </w:r>
          </w:p>
        </w:tc>
        <w:tc>
          <w:tcPr>
            <w:tcW w:w="630" w:type="dxa"/>
            <w:tcBorders>
              <w:top w:val="nil"/>
              <w:left w:val="nil"/>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F0EE9" w:rsidRPr="003B20D6" w:rsidRDefault="002F0EE9"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2F0EE9" w:rsidRPr="003B20D6" w:rsidRDefault="002F0EE9" w:rsidP="00A270EA">
            <w:pPr>
              <w:spacing w:after="0" w:line="240" w:lineRule="auto"/>
              <w:jc w:val="right"/>
              <w:rPr>
                <w:rFonts w:ascii="Arial" w:eastAsia="Times New Roman" w:hAnsi="Arial" w:cs="Arial"/>
                <w:b/>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2.3</w:t>
            </w:r>
          </w:p>
        </w:tc>
        <w:tc>
          <w:tcPr>
            <w:tcW w:w="6804" w:type="dxa"/>
            <w:tcBorders>
              <w:top w:val="nil"/>
              <w:left w:val="nil"/>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color w:val="000000"/>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2.4</w:t>
            </w:r>
          </w:p>
        </w:tc>
        <w:tc>
          <w:tcPr>
            <w:tcW w:w="6804" w:type="dxa"/>
            <w:tcBorders>
              <w:top w:val="nil"/>
              <w:left w:val="nil"/>
              <w:bottom w:val="single" w:sz="4" w:space="0" w:color="auto"/>
              <w:right w:val="nil"/>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DUCHA ELECTRICA Y PIE DE DUCHA C/GRIFERIA</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DA053F" w:rsidRDefault="00DA053F" w:rsidP="00A270EA">
            <w:pPr>
              <w:spacing w:after="0" w:line="240" w:lineRule="auto"/>
              <w:jc w:val="center"/>
              <w:rPr>
                <w:rFonts w:ascii="Arial" w:eastAsia="Times New Roman" w:hAnsi="Arial" w:cs="Arial"/>
                <w:bCs/>
                <w:sz w:val="14"/>
                <w:szCs w:val="14"/>
                <w:lang w:val="es-ES" w:eastAsia="en-US"/>
              </w:rPr>
            </w:pPr>
            <w:r>
              <w:rPr>
                <w:rFonts w:ascii="Arial" w:eastAsia="Times New Roman" w:hAnsi="Arial" w:cs="Arial"/>
                <w:bCs/>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b/>
                <w:bCs/>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2.5</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LAVAMANOS EMPOTRADO EN MESON C/GRIFERIA E INC ACC</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CA6F22" w:rsidP="00A270EA">
            <w:pPr>
              <w:spacing w:after="0" w:line="240" w:lineRule="auto"/>
              <w:jc w:val="both"/>
              <w:rPr>
                <w:rFonts w:ascii="Times New Roman" w:eastAsia="Times New Roman" w:hAnsi="Times New Roman" w:cs="Times New Roman"/>
                <w:sz w:val="14"/>
                <w:szCs w:val="14"/>
              </w:rPr>
            </w:pPr>
            <w:r w:rsidRPr="00CA6F22">
              <w:rPr>
                <w:rFonts w:ascii="Times New Roman" w:eastAsia="Times New Roman" w:hAnsi="Times New Roman" w:cs="Times New Roman"/>
                <w:sz w:val="14"/>
                <w:szCs w:val="14"/>
              </w:rPr>
              <w:t>ITEM: 2.6 PROV. E INST LAVAMANOS C/PEDESTAL C/ GRIFERIA INC. MEZCLADORA INC. ACCESORIOS</w:t>
            </w:r>
            <w:r w:rsidRPr="00CA6F22">
              <w:rPr>
                <w:rFonts w:ascii="Times New Roman" w:eastAsia="Times New Roman" w:hAnsi="Times New Roman" w:cs="Times New Roman"/>
                <w:sz w:val="14"/>
                <w:szCs w:val="14"/>
              </w:rPr>
              <w:tab/>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2.7</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LLAVE DE PASO 1/2" INC ACC</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2.8</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LLAVE DE PASO 3/4" INC ACC</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2.9</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BATERIA DE INODORO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2.10</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2.11</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2.12</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2.13</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2.14</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AB057E" w:rsidP="00A270EA">
            <w:pPr>
              <w:spacing w:after="0" w:line="240" w:lineRule="auto"/>
              <w:jc w:val="both"/>
              <w:rPr>
                <w:rFonts w:ascii="Times New Roman" w:eastAsia="Times New Roman" w:hAnsi="Times New Roman" w:cs="Times New Roman"/>
                <w:sz w:val="14"/>
                <w:szCs w:val="14"/>
              </w:rPr>
            </w:pPr>
            <w:r w:rsidRPr="00AB057E">
              <w:rPr>
                <w:rFonts w:ascii="Times New Roman" w:eastAsia="Times New Roman" w:hAnsi="Times New Roman" w:cs="Times New Roman"/>
                <w:sz w:val="14"/>
                <w:szCs w:val="14"/>
              </w:rPr>
              <w:t>PROV. E INSTALACION TUBERIA BAJANTE PLUVIAL PVC 4"</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2.15</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2.16</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DE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2.17</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CAMARA DE INSPECCION DE H°A° 84*84 CM</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2.18</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E INSTALACION DE CAMARA DE REGISTRO PLASTICO SANITARIO</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2.19</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LIMPIEZA DE CAMARA DE REGISTRO </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2.20</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TUBOS DE DESAGUE DE PVC 2"</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2.21</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TUBOS DE DESAGUE DE PVC 4"</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2.22</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LIMPIEZA DE ARTEFACTOS SANITARIOS </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2.23</w:t>
            </w:r>
          </w:p>
        </w:tc>
        <w:tc>
          <w:tcPr>
            <w:tcW w:w="6804" w:type="dxa"/>
            <w:tcBorders>
              <w:top w:val="nil"/>
              <w:left w:val="nil"/>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COLOCADO DE INODORO PARA LIMPIEZA</w:t>
            </w:r>
          </w:p>
        </w:tc>
        <w:tc>
          <w:tcPr>
            <w:tcW w:w="630" w:type="dxa"/>
            <w:tcBorders>
              <w:top w:val="nil"/>
              <w:left w:val="nil"/>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color w:val="000000"/>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2.24</w:t>
            </w:r>
          </w:p>
        </w:tc>
        <w:tc>
          <w:tcPr>
            <w:tcW w:w="6804" w:type="dxa"/>
            <w:tcBorders>
              <w:top w:val="nil"/>
              <w:left w:val="nil"/>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Y COLOCADO DE ASIENTO DE  PVC PARA INODORO</w:t>
            </w:r>
          </w:p>
        </w:tc>
        <w:tc>
          <w:tcPr>
            <w:tcW w:w="630" w:type="dxa"/>
            <w:tcBorders>
              <w:top w:val="nil"/>
              <w:left w:val="nil"/>
              <w:bottom w:val="single" w:sz="4" w:space="0" w:color="auto"/>
              <w:right w:val="single" w:sz="4" w:space="0" w:color="auto"/>
            </w:tcBorders>
            <w:shd w:val="clear" w:color="auto" w:fill="auto"/>
            <w:noWrap/>
            <w:vAlign w:val="bottom"/>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color w:val="000000"/>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2.25</w:t>
            </w:r>
          </w:p>
        </w:tc>
        <w:tc>
          <w:tcPr>
            <w:tcW w:w="6804" w:type="dxa"/>
            <w:tcBorders>
              <w:top w:val="nil"/>
              <w:left w:val="nil"/>
              <w:bottom w:val="single" w:sz="4" w:space="0" w:color="auto"/>
              <w:right w:val="nil"/>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ARREGLO DE BATERIAS DE INODORO</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b/>
                <w:bCs/>
                <w:sz w:val="14"/>
                <w:szCs w:val="14"/>
                <w:lang w:val="es-ES" w:eastAsia="en-US"/>
              </w:rPr>
            </w:pPr>
          </w:p>
        </w:tc>
      </w:tr>
      <w:tr w:rsidR="002F0EE9" w:rsidRPr="003B20D6" w:rsidTr="001B1A41">
        <w:trPr>
          <w:gridAfter w:val="1"/>
          <w:wAfter w:w="1212" w:type="dxa"/>
          <w:trHeight w:val="274"/>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2.26</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SIFONES Y ACCESORIOS DE DESAGUE</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2.27</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CANALETAS I VAJANTES PLUVIALES</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2F0EE9"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2.28</w:t>
            </w:r>
          </w:p>
        </w:tc>
        <w:tc>
          <w:tcPr>
            <w:tcW w:w="6804"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CANALETAS PLASTICAS</w:t>
            </w:r>
          </w:p>
        </w:tc>
        <w:tc>
          <w:tcPr>
            <w:tcW w:w="630" w:type="dxa"/>
            <w:tcBorders>
              <w:top w:val="nil"/>
              <w:left w:val="nil"/>
              <w:bottom w:val="single" w:sz="4" w:space="0" w:color="auto"/>
              <w:right w:val="single" w:sz="4" w:space="0" w:color="auto"/>
            </w:tcBorders>
            <w:shd w:val="clear" w:color="auto" w:fill="auto"/>
            <w:noWrap/>
            <w:vAlign w:val="bottom"/>
            <w:hideMark/>
          </w:tcPr>
          <w:p w:rsidR="002F0EE9" w:rsidRPr="003B20D6" w:rsidRDefault="002F0EE9"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F0EE9" w:rsidRPr="003B20D6" w:rsidRDefault="002F0EE9"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7D3462" w:rsidRDefault="001B1A41" w:rsidP="001B1A4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2.29</w:t>
            </w:r>
          </w:p>
        </w:tc>
        <w:tc>
          <w:tcPr>
            <w:tcW w:w="6804" w:type="dxa"/>
            <w:tcBorders>
              <w:top w:val="nil"/>
              <w:left w:val="nil"/>
              <w:bottom w:val="single" w:sz="4" w:space="0" w:color="auto"/>
              <w:right w:val="single" w:sz="4" w:space="0" w:color="auto"/>
            </w:tcBorders>
            <w:shd w:val="clear" w:color="auto" w:fill="auto"/>
            <w:noWrap/>
            <w:vAlign w:val="bottom"/>
          </w:tcPr>
          <w:p w:rsidR="001B1A41" w:rsidRPr="007D3462" w:rsidRDefault="001B1A41" w:rsidP="001B1A41">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DESINSTALACIÓN  DE  ARTEFACTOS SANITARIOS</w:t>
            </w:r>
          </w:p>
        </w:tc>
        <w:tc>
          <w:tcPr>
            <w:tcW w:w="630" w:type="dxa"/>
            <w:tcBorders>
              <w:top w:val="nil"/>
              <w:left w:val="nil"/>
              <w:bottom w:val="single" w:sz="4" w:space="0" w:color="auto"/>
              <w:right w:val="single" w:sz="4" w:space="0" w:color="auto"/>
            </w:tcBorders>
            <w:shd w:val="clear" w:color="auto" w:fill="auto"/>
            <w:noWrap/>
            <w:vAlign w:val="bottom"/>
          </w:tcPr>
          <w:p w:rsidR="001B1A41" w:rsidRPr="007D3462" w:rsidRDefault="001B1A41" w:rsidP="001B1A4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SUBTOTAL SANITARIA</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3.</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ALAMBRE CU 14 AWG TW</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3.2.</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ALAMBRE DE CU 12 AWG TW</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3.3.</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ALAMBRE DE CU 10 AWG TW</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3.4.</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DUCTO PVC 3/4"</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3.5.</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TUBO PVC E40 DE  1/2"</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3.6.</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LUMINARIA PARA EMPOTRAR 2*26W</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3.7.</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LUMINARIA FLUORESCENTE 2 X 40 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3.8.</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LUMINARIA FLUORESCENTE 3X20W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3.9.</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INTERRUPTOR SIMPLE DE PLACA DE PARED</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3.10.</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PLACA TOMACORRIENTES DOBLE</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3.11.</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TOMA DE ENERGIA PARA PISO</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3.12.</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TOMA TELEFONICA , RED Y TV DE PARED</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4670A6">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3.13.</w:t>
            </w:r>
          </w:p>
        </w:tc>
        <w:tc>
          <w:tcPr>
            <w:tcW w:w="6804"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TABLERO ELECTRICO</w:t>
            </w:r>
          </w:p>
        </w:tc>
        <w:tc>
          <w:tcPr>
            <w:tcW w:w="630" w:type="dxa"/>
            <w:tcBorders>
              <w:top w:val="nil"/>
              <w:left w:val="nil"/>
              <w:bottom w:val="single" w:sz="4" w:space="0" w:color="auto"/>
              <w:right w:val="single" w:sz="4" w:space="0" w:color="auto"/>
            </w:tcBorders>
            <w:shd w:val="clear" w:color="auto" w:fill="auto"/>
            <w:noWrap/>
            <w:vAlign w:val="bottom"/>
            <w:hideMark/>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3.14.</w:t>
            </w:r>
          </w:p>
        </w:tc>
        <w:tc>
          <w:tcPr>
            <w:tcW w:w="6804"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PLAFON SIMPLE 50W</w:t>
            </w:r>
          </w:p>
        </w:tc>
        <w:tc>
          <w:tcPr>
            <w:tcW w:w="630"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3.15.</w:t>
            </w:r>
          </w:p>
        </w:tc>
        <w:tc>
          <w:tcPr>
            <w:tcW w:w="6804"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PLAFON DOBLE 100W</w:t>
            </w:r>
          </w:p>
        </w:tc>
        <w:tc>
          <w:tcPr>
            <w:tcW w:w="630"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3.16.</w:t>
            </w:r>
          </w:p>
        </w:tc>
        <w:tc>
          <w:tcPr>
            <w:tcW w:w="6804"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jc w:val="both"/>
              <w:rPr>
                <w:rFonts w:ascii="Times New Roman" w:eastAsia="Times New Roman" w:hAnsi="Times New Roman" w:cs="Times New Roman"/>
                <w:sz w:val="14"/>
                <w:szCs w:val="14"/>
                <w:lang w:val="en-US"/>
              </w:rPr>
            </w:pPr>
            <w:r w:rsidRPr="003B20D6">
              <w:rPr>
                <w:rFonts w:ascii="Times New Roman" w:eastAsia="Times New Roman" w:hAnsi="Times New Roman" w:cs="Times New Roman"/>
                <w:sz w:val="14"/>
                <w:szCs w:val="14"/>
                <w:lang w:val="en-US"/>
              </w:rPr>
              <w:t>PROV E INST SPOT LED 16W EMPOTRABLE</w:t>
            </w:r>
          </w:p>
        </w:tc>
        <w:tc>
          <w:tcPr>
            <w:tcW w:w="630"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3.17.</w:t>
            </w:r>
          </w:p>
        </w:tc>
        <w:tc>
          <w:tcPr>
            <w:tcW w:w="6804"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jc w:val="both"/>
              <w:rPr>
                <w:rFonts w:ascii="Times New Roman" w:eastAsia="Times New Roman" w:hAnsi="Times New Roman" w:cs="Times New Roman"/>
                <w:sz w:val="14"/>
                <w:szCs w:val="14"/>
                <w:lang w:val="en-US"/>
              </w:rPr>
            </w:pPr>
            <w:r w:rsidRPr="003B20D6">
              <w:rPr>
                <w:rFonts w:ascii="Times New Roman" w:eastAsia="Times New Roman" w:hAnsi="Times New Roman" w:cs="Times New Roman"/>
                <w:sz w:val="14"/>
                <w:szCs w:val="14"/>
                <w:lang w:val="en-US"/>
              </w:rPr>
              <w:t>PROV E INST SPOT 16W EMPOTRABLE</w:t>
            </w:r>
          </w:p>
        </w:tc>
        <w:tc>
          <w:tcPr>
            <w:tcW w:w="630"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3.18.</w:t>
            </w:r>
          </w:p>
        </w:tc>
        <w:tc>
          <w:tcPr>
            <w:tcW w:w="6804"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TERMOMAGNETICO MONOFASICO 50A 10KA 230 WAC</w:t>
            </w:r>
          </w:p>
        </w:tc>
        <w:tc>
          <w:tcPr>
            <w:tcW w:w="630"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3.19.</w:t>
            </w:r>
          </w:p>
        </w:tc>
        <w:tc>
          <w:tcPr>
            <w:tcW w:w="6804"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ILUMINACION EXTERNA LED </w:t>
            </w:r>
          </w:p>
        </w:tc>
        <w:tc>
          <w:tcPr>
            <w:tcW w:w="630"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3.20.</w:t>
            </w:r>
          </w:p>
        </w:tc>
        <w:tc>
          <w:tcPr>
            <w:tcW w:w="6804"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ILUMINACION INTERNA LED</w:t>
            </w:r>
          </w:p>
        </w:tc>
        <w:tc>
          <w:tcPr>
            <w:tcW w:w="630"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7D3462" w:rsidRDefault="001B1A41" w:rsidP="001B1A4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3.21</w:t>
            </w:r>
          </w:p>
        </w:tc>
        <w:tc>
          <w:tcPr>
            <w:tcW w:w="6804" w:type="dxa"/>
            <w:tcBorders>
              <w:top w:val="nil"/>
              <w:left w:val="nil"/>
              <w:bottom w:val="single" w:sz="4" w:space="0" w:color="auto"/>
              <w:right w:val="single" w:sz="4" w:space="0" w:color="auto"/>
            </w:tcBorders>
            <w:shd w:val="clear" w:color="auto" w:fill="auto"/>
            <w:noWrap/>
            <w:vAlign w:val="bottom"/>
          </w:tcPr>
          <w:p w:rsidR="001B1A41" w:rsidRPr="007D3462" w:rsidRDefault="001B1A41" w:rsidP="001B1A41">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CAMBIO DE TRANSFORMADORES LED</w:t>
            </w:r>
          </w:p>
        </w:tc>
        <w:tc>
          <w:tcPr>
            <w:tcW w:w="630" w:type="dxa"/>
            <w:tcBorders>
              <w:top w:val="nil"/>
              <w:left w:val="nil"/>
              <w:bottom w:val="single" w:sz="4" w:space="0" w:color="auto"/>
              <w:right w:val="single" w:sz="4" w:space="0" w:color="auto"/>
            </w:tcBorders>
            <w:shd w:val="clear" w:color="auto" w:fill="auto"/>
            <w:noWrap/>
            <w:vAlign w:val="bottom"/>
          </w:tcPr>
          <w:p w:rsidR="001B1A41" w:rsidRPr="007D3462" w:rsidRDefault="001B1A41" w:rsidP="001B1A4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7D3462" w:rsidRDefault="00DA053F" w:rsidP="001B1A4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3.22</w:t>
            </w:r>
          </w:p>
        </w:tc>
        <w:tc>
          <w:tcPr>
            <w:tcW w:w="6804" w:type="dxa"/>
            <w:tcBorders>
              <w:top w:val="nil"/>
              <w:left w:val="nil"/>
              <w:bottom w:val="single" w:sz="4" w:space="0" w:color="auto"/>
              <w:right w:val="single" w:sz="4" w:space="0" w:color="auto"/>
            </w:tcBorders>
            <w:shd w:val="clear" w:color="auto" w:fill="auto"/>
            <w:noWrap/>
            <w:vAlign w:val="bottom"/>
          </w:tcPr>
          <w:p w:rsidR="001B1A41" w:rsidRPr="007D3462" w:rsidRDefault="001B1A41" w:rsidP="001B1A41">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ORDENADO DE CABLEADO</w:t>
            </w:r>
          </w:p>
        </w:tc>
        <w:tc>
          <w:tcPr>
            <w:tcW w:w="630" w:type="dxa"/>
            <w:tcBorders>
              <w:top w:val="nil"/>
              <w:left w:val="nil"/>
              <w:bottom w:val="single" w:sz="4" w:space="0" w:color="auto"/>
              <w:right w:val="single" w:sz="4" w:space="0" w:color="auto"/>
            </w:tcBorders>
            <w:shd w:val="clear" w:color="auto" w:fill="auto"/>
            <w:noWrap/>
            <w:vAlign w:val="bottom"/>
          </w:tcPr>
          <w:p w:rsidR="001B1A41" w:rsidRPr="007D3462" w:rsidRDefault="001B1A41" w:rsidP="001B1A4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7D3462" w:rsidRDefault="00DA053F" w:rsidP="001B1A4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3.23</w:t>
            </w:r>
          </w:p>
        </w:tc>
        <w:tc>
          <w:tcPr>
            <w:tcW w:w="6804" w:type="dxa"/>
            <w:tcBorders>
              <w:top w:val="nil"/>
              <w:left w:val="nil"/>
              <w:bottom w:val="single" w:sz="4" w:space="0" w:color="auto"/>
              <w:right w:val="single" w:sz="4" w:space="0" w:color="auto"/>
            </w:tcBorders>
            <w:shd w:val="clear" w:color="auto" w:fill="auto"/>
            <w:noWrap/>
            <w:vAlign w:val="bottom"/>
          </w:tcPr>
          <w:p w:rsidR="001B1A41" w:rsidRPr="007D3462" w:rsidRDefault="001B1A41" w:rsidP="001B1A41">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PROVISIÓN E INSTALACIÓN DE LUMINARIA LED 40 O 60W 1.20 X 0.60M.</w:t>
            </w:r>
          </w:p>
        </w:tc>
        <w:tc>
          <w:tcPr>
            <w:tcW w:w="630" w:type="dxa"/>
            <w:tcBorders>
              <w:top w:val="nil"/>
              <w:left w:val="nil"/>
              <w:bottom w:val="single" w:sz="4" w:space="0" w:color="auto"/>
              <w:right w:val="single" w:sz="4" w:space="0" w:color="auto"/>
            </w:tcBorders>
            <w:shd w:val="clear" w:color="auto" w:fill="auto"/>
            <w:noWrap/>
            <w:vAlign w:val="bottom"/>
          </w:tcPr>
          <w:p w:rsidR="001B1A41" w:rsidRPr="007D3462" w:rsidRDefault="001B1A41" w:rsidP="001B1A4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7D3462" w:rsidRDefault="00DA053F" w:rsidP="001B1A4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3.24</w:t>
            </w:r>
          </w:p>
        </w:tc>
        <w:tc>
          <w:tcPr>
            <w:tcW w:w="6804" w:type="dxa"/>
            <w:tcBorders>
              <w:top w:val="nil"/>
              <w:left w:val="nil"/>
              <w:bottom w:val="single" w:sz="4" w:space="0" w:color="auto"/>
              <w:right w:val="single" w:sz="4" w:space="0" w:color="auto"/>
            </w:tcBorders>
            <w:shd w:val="clear" w:color="auto" w:fill="auto"/>
            <w:noWrap/>
            <w:vAlign w:val="bottom"/>
          </w:tcPr>
          <w:p w:rsidR="001B1A41" w:rsidRPr="007D3462" w:rsidRDefault="001B1A41" w:rsidP="001B1A41">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PROVISIÓN E INSTALACIÓN DE LUMINARIA LED 40 O 60W 1.2 X 0.30M.</w:t>
            </w:r>
          </w:p>
        </w:tc>
        <w:tc>
          <w:tcPr>
            <w:tcW w:w="630" w:type="dxa"/>
            <w:tcBorders>
              <w:top w:val="nil"/>
              <w:left w:val="nil"/>
              <w:bottom w:val="single" w:sz="4" w:space="0" w:color="auto"/>
              <w:right w:val="single" w:sz="4" w:space="0" w:color="auto"/>
            </w:tcBorders>
            <w:shd w:val="clear" w:color="auto" w:fill="auto"/>
            <w:noWrap/>
            <w:vAlign w:val="bottom"/>
          </w:tcPr>
          <w:p w:rsidR="001B1A41" w:rsidRPr="007D3462" w:rsidRDefault="001B1A41" w:rsidP="001B1A4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7D3462" w:rsidRDefault="00DA053F" w:rsidP="001B1A4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3.25</w:t>
            </w:r>
          </w:p>
        </w:tc>
        <w:tc>
          <w:tcPr>
            <w:tcW w:w="6804" w:type="dxa"/>
            <w:tcBorders>
              <w:top w:val="nil"/>
              <w:left w:val="nil"/>
              <w:bottom w:val="single" w:sz="4" w:space="0" w:color="auto"/>
              <w:right w:val="single" w:sz="4" w:space="0" w:color="auto"/>
            </w:tcBorders>
            <w:shd w:val="clear" w:color="auto" w:fill="auto"/>
            <w:noWrap/>
            <w:vAlign w:val="bottom"/>
          </w:tcPr>
          <w:p w:rsidR="001B1A41" w:rsidRPr="007D3462" w:rsidRDefault="001B1A41" w:rsidP="001B1A41">
            <w:pPr>
              <w:spacing w:after="0" w:line="240" w:lineRule="auto"/>
              <w:jc w:val="both"/>
              <w:rPr>
                <w:rFonts w:ascii="Times New Roman" w:eastAsia="Times New Roman" w:hAnsi="Times New Roman" w:cs="Times New Roman"/>
                <w:sz w:val="14"/>
                <w:szCs w:val="14"/>
              </w:rPr>
            </w:pPr>
            <w:r w:rsidRPr="00312EA9">
              <w:rPr>
                <w:rFonts w:ascii="Times New Roman" w:eastAsia="Times New Roman" w:hAnsi="Times New Roman" w:cs="Times New Roman"/>
                <w:sz w:val="14"/>
                <w:szCs w:val="14"/>
              </w:rPr>
              <w:t>ORDENADO Y DUCTEADO DE CABLEADO SOBRANTE Y ANULADO DE PUNTOS</w:t>
            </w:r>
          </w:p>
        </w:tc>
        <w:tc>
          <w:tcPr>
            <w:tcW w:w="630" w:type="dxa"/>
            <w:tcBorders>
              <w:top w:val="nil"/>
              <w:left w:val="nil"/>
              <w:bottom w:val="single" w:sz="4" w:space="0" w:color="auto"/>
              <w:right w:val="single" w:sz="4" w:space="0" w:color="auto"/>
            </w:tcBorders>
            <w:shd w:val="clear" w:color="auto" w:fill="auto"/>
            <w:noWrap/>
            <w:vAlign w:val="bottom"/>
          </w:tcPr>
          <w:p w:rsidR="001B1A41" w:rsidRPr="007D3462" w:rsidRDefault="001B1A41" w:rsidP="001B1A4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SUBTOTAL ELECTRICIDAD</w:t>
            </w:r>
          </w:p>
        </w:tc>
        <w:tc>
          <w:tcPr>
            <w:tcW w:w="630"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4.</w:t>
            </w:r>
          </w:p>
        </w:tc>
        <w:tc>
          <w:tcPr>
            <w:tcW w:w="6804"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OTROS</w:t>
            </w:r>
          </w:p>
        </w:tc>
        <w:tc>
          <w:tcPr>
            <w:tcW w:w="630"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4.1.</w:t>
            </w:r>
          </w:p>
        </w:tc>
        <w:tc>
          <w:tcPr>
            <w:tcW w:w="6804"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TRABAJOS DE EMERGNECIA S/REQUERIMIENTO</w:t>
            </w:r>
          </w:p>
        </w:tc>
        <w:tc>
          <w:tcPr>
            <w:tcW w:w="630"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HRS</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4.2.</w:t>
            </w:r>
          </w:p>
        </w:tc>
        <w:tc>
          <w:tcPr>
            <w:tcW w:w="6804"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DE ESCOMBROS CON CARGUIO</w:t>
            </w:r>
          </w:p>
        </w:tc>
        <w:tc>
          <w:tcPr>
            <w:tcW w:w="630"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r w:rsidR="001B1A41"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4.3.</w:t>
            </w:r>
          </w:p>
        </w:tc>
        <w:tc>
          <w:tcPr>
            <w:tcW w:w="6804"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GENERAL</w:t>
            </w:r>
          </w:p>
        </w:tc>
        <w:tc>
          <w:tcPr>
            <w:tcW w:w="630" w:type="dxa"/>
            <w:tcBorders>
              <w:top w:val="nil"/>
              <w:left w:val="nil"/>
              <w:bottom w:val="single" w:sz="4" w:space="0" w:color="auto"/>
              <w:right w:val="single" w:sz="4" w:space="0" w:color="auto"/>
            </w:tcBorders>
            <w:shd w:val="clear" w:color="auto" w:fill="auto"/>
            <w:noWrap/>
            <w:vAlign w:val="bottom"/>
          </w:tcPr>
          <w:p w:rsidR="001B1A41" w:rsidRPr="003B20D6" w:rsidRDefault="001B1A41"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1B1A41" w:rsidRPr="003B20D6" w:rsidRDefault="001B1A41" w:rsidP="00A270EA">
            <w:pPr>
              <w:spacing w:after="0" w:line="240" w:lineRule="auto"/>
              <w:jc w:val="center"/>
              <w:rPr>
                <w:rFonts w:ascii="Arial" w:eastAsia="Times New Roman" w:hAnsi="Arial" w:cs="Arial"/>
                <w:color w:val="000000"/>
                <w:sz w:val="14"/>
                <w:szCs w:val="14"/>
                <w:lang w:val="es-ES" w:eastAsia="en-US"/>
              </w:rPr>
            </w:pPr>
          </w:p>
        </w:tc>
      </w:tr>
    </w:tbl>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Default="00EF4C26" w:rsidP="00B11668">
      <w:pPr>
        <w:spacing w:after="0" w:line="240" w:lineRule="auto"/>
        <w:rPr>
          <w:rFonts w:ascii="Century Gothic" w:eastAsia="Times New Roman" w:hAnsi="Century Gothic" w:cs="Arial"/>
          <w:b/>
          <w:sz w:val="16"/>
          <w:szCs w:val="16"/>
          <w:u w:val="single"/>
          <w:lang w:val="es-ES" w:eastAsia="en-US"/>
        </w:rPr>
      </w:pPr>
    </w:p>
    <w:p w:rsidR="00EE4003" w:rsidRDefault="00EE4003" w:rsidP="00B11668">
      <w:pPr>
        <w:spacing w:after="0" w:line="240" w:lineRule="auto"/>
        <w:rPr>
          <w:rFonts w:ascii="Century Gothic" w:eastAsia="Times New Roman" w:hAnsi="Century Gothic" w:cs="Arial"/>
          <w:b/>
          <w:sz w:val="16"/>
          <w:szCs w:val="16"/>
          <w:u w:val="single"/>
          <w:lang w:val="es-ES" w:eastAsia="en-US"/>
        </w:rPr>
      </w:pPr>
    </w:p>
    <w:p w:rsidR="00EE4003" w:rsidRDefault="00EE4003" w:rsidP="00B11668">
      <w:pPr>
        <w:spacing w:after="0" w:line="240" w:lineRule="auto"/>
        <w:rPr>
          <w:rFonts w:ascii="Century Gothic" w:eastAsia="Times New Roman" w:hAnsi="Century Gothic" w:cs="Arial"/>
          <w:b/>
          <w:sz w:val="16"/>
          <w:szCs w:val="16"/>
          <w:u w:val="single"/>
          <w:lang w:val="es-ES" w:eastAsia="en-US"/>
        </w:rPr>
      </w:pPr>
    </w:p>
    <w:p w:rsidR="00EE4003" w:rsidRDefault="00EE4003" w:rsidP="00B11668">
      <w:pPr>
        <w:spacing w:after="0" w:line="240" w:lineRule="auto"/>
        <w:rPr>
          <w:rFonts w:ascii="Century Gothic" w:eastAsia="Times New Roman" w:hAnsi="Century Gothic" w:cs="Arial"/>
          <w:b/>
          <w:sz w:val="16"/>
          <w:szCs w:val="16"/>
          <w:u w:val="single"/>
          <w:lang w:val="es-ES" w:eastAsia="en-US"/>
        </w:rPr>
      </w:pPr>
    </w:p>
    <w:p w:rsidR="00EE4003" w:rsidRDefault="00EE4003" w:rsidP="00B11668">
      <w:pPr>
        <w:spacing w:after="0" w:line="240" w:lineRule="auto"/>
        <w:rPr>
          <w:rFonts w:ascii="Century Gothic" w:eastAsia="Times New Roman" w:hAnsi="Century Gothic" w:cs="Arial"/>
          <w:b/>
          <w:sz w:val="16"/>
          <w:szCs w:val="16"/>
          <w:u w:val="single"/>
          <w:lang w:val="es-ES" w:eastAsia="en-US"/>
        </w:rPr>
      </w:pPr>
    </w:p>
    <w:p w:rsidR="00EE4003" w:rsidRDefault="00EE4003" w:rsidP="00B11668">
      <w:pPr>
        <w:spacing w:after="0" w:line="240" w:lineRule="auto"/>
        <w:rPr>
          <w:rFonts w:ascii="Century Gothic" w:eastAsia="Times New Roman" w:hAnsi="Century Gothic" w:cs="Arial"/>
          <w:b/>
          <w:sz w:val="16"/>
          <w:szCs w:val="16"/>
          <w:u w:val="single"/>
          <w:lang w:val="es-ES" w:eastAsia="en-US"/>
        </w:rPr>
      </w:pPr>
    </w:p>
    <w:p w:rsidR="00EE4003" w:rsidRDefault="00EE4003" w:rsidP="00B11668">
      <w:pPr>
        <w:spacing w:after="0" w:line="240" w:lineRule="auto"/>
        <w:rPr>
          <w:rFonts w:ascii="Century Gothic" w:eastAsia="Times New Roman" w:hAnsi="Century Gothic" w:cs="Arial"/>
          <w:b/>
          <w:sz w:val="16"/>
          <w:szCs w:val="16"/>
          <w:u w:val="single"/>
          <w:lang w:val="es-ES" w:eastAsia="en-US"/>
        </w:rPr>
      </w:pPr>
    </w:p>
    <w:p w:rsidR="00EE4003" w:rsidRDefault="00EE4003" w:rsidP="00B11668">
      <w:pPr>
        <w:spacing w:after="0" w:line="240" w:lineRule="auto"/>
        <w:rPr>
          <w:rFonts w:ascii="Century Gothic" w:eastAsia="Times New Roman" w:hAnsi="Century Gothic" w:cs="Arial"/>
          <w:b/>
          <w:sz w:val="16"/>
          <w:szCs w:val="16"/>
          <w:u w:val="single"/>
          <w:lang w:val="es-ES" w:eastAsia="en-US"/>
        </w:rPr>
      </w:pPr>
    </w:p>
    <w:p w:rsidR="00EE4003" w:rsidRDefault="00EE4003" w:rsidP="00B11668">
      <w:pPr>
        <w:spacing w:after="0" w:line="240" w:lineRule="auto"/>
        <w:rPr>
          <w:rFonts w:ascii="Century Gothic" w:eastAsia="Times New Roman" w:hAnsi="Century Gothic" w:cs="Arial"/>
          <w:b/>
          <w:sz w:val="16"/>
          <w:szCs w:val="16"/>
          <w:u w:val="single"/>
          <w:lang w:val="es-ES" w:eastAsia="en-US"/>
        </w:rPr>
      </w:pPr>
    </w:p>
    <w:p w:rsidR="00D64B7C" w:rsidRDefault="00D64B7C" w:rsidP="00B11668">
      <w:pPr>
        <w:spacing w:after="0" w:line="240" w:lineRule="auto"/>
        <w:rPr>
          <w:rFonts w:ascii="Century Gothic" w:eastAsia="Times New Roman" w:hAnsi="Century Gothic" w:cs="Arial"/>
          <w:b/>
          <w:sz w:val="16"/>
          <w:szCs w:val="16"/>
          <w:u w:val="single"/>
          <w:lang w:val="es-ES" w:eastAsia="en-US"/>
        </w:rPr>
      </w:pPr>
    </w:p>
    <w:p w:rsidR="00D64B7C" w:rsidRDefault="00D64B7C" w:rsidP="00B11668">
      <w:pPr>
        <w:spacing w:after="0" w:line="240" w:lineRule="auto"/>
        <w:rPr>
          <w:rFonts w:ascii="Century Gothic" w:eastAsia="Times New Roman" w:hAnsi="Century Gothic" w:cs="Arial"/>
          <w:b/>
          <w:sz w:val="16"/>
          <w:szCs w:val="16"/>
          <w:u w:val="single"/>
          <w:lang w:val="es-ES" w:eastAsia="en-US"/>
        </w:rPr>
      </w:pPr>
    </w:p>
    <w:p w:rsidR="00EE4003" w:rsidRDefault="00EE4003"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406B1A" w:rsidRDefault="00406B1A" w:rsidP="00B11668">
      <w:pPr>
        <w:spacing w:after="0" w:line="240" w:lineRule="auto"/>
        <w:rPr>
          <w:rFonts w:ascii="Century Gothic" w:eastAsia="Times New Roman" w:hAnsi="Century Gothic" w:cs="Arial"/>
          <w:b/>
          <w:sz w:val="16"/>
          <w:szCs w:val="16"/>
          <w:u w:val="single"/>
          <w:lang w:val="es-ES" w:eastAsia="en-US"/>
        </w:rPr>
      </w:pPr>
    </w:p>
    <w:p w:rsidR="00EE4003" w:rsidRDefault="00EE4003" w:rsidP="00B11668">
      <w:pPr>
        <w:spacing w:after="0" w:line="240" w:lineRule="auto"/>
        <w:rPr>
          <w:rFonts w:ascii="Century Gothic" w:eastAsia="Times New Roman" w:hAnsi="Century Gothic" w:cs="Arial"/>
          <w:b/>
          <w:sz w:val="16"/>
          <w:szCs w:val="16"/>
          <w:u w:val="single"/>
          <w:lang w:val="es-ES" w:eastAsia="en-US"/>
        </w:rPr>
      </w:pPr>
    </w:p>
    <w:p w:rsidR="00EE4003" w:rsidRDefault="00EE4003" w:rsidP="00B11668">
      <w:pPr>
        <w:spacing w:after="0" w:line="240" w:lineRule="auto"/>
        <w:rPr>
          <w:rFonts w:ascii="Century Gothic" w:eastAsia="Times New Roman" w:hAnsi="Century Gothic" w:cs="Arial"/>
          <w:b/>
          <w:sz w:val="16"/>
          <w:szCs w:val="16"/>
          <w:u w:val="single"/>
          <w:lang w:val="es-ES" w:eastAsia="en-US"/>
        </w:rPr>
      </w:pPr>
    </w:p>
    <w:p w:rsidR="00EE4003" w:rsidRDefault="00EE4003" w:rsidP="00B11668">
      <w:pPr>
        <w:spacing w:after="0" w:line="240" w:lineRule="auto"/>
        <w:rPr>
          <w:rFonts w:ascii="Century Gothic" w:eastAsia="Times New Roman" w:hAnsi="Century Gothic" w:cs="Arial"/>
          <w:b/>
          <w:sz w:val="16"/>
          <w:szCs w:val="16"/>
          <w:u w:val="single"/>
          <w:lang w:val="es-ES" w:eastAsia="en-US"/>
        </w:rPr>
      </w:pPr>
    </w:p>
    <w:p w:rsidR="00EE4003" w:rsidRDefault="00EE4003" w:rsidP="00B11668">
      <w:pPr>
        <w:spacing w:after="0" w:line="240" w:lineRule="auto"/>
        <w:rPr>
          <w:rFonts w:ascii="Century Gothic" w:eastAsia="Times New Roman" w:hAnsi="Century Gothic" w:cs="Arial"/>
          <w:b/>
          <w:sz w:val="16"/>
          <w:szCs w:val="16"/>
          <w:u w:val="single"/>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color w:val="1F497D"/>
          <w:sz w:val="14"/>
          <w:szCs w:val="14"/>
          <w:u w:val="single"/>
          <w:lang w:val="es-ES" w:eastAsia="en-US"/>
        </w:rPr>
        <w:t xml:space="preserve">ALBAÑILERIA     </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 DEMOLICIÓN </w:t>
      </w:r>
      <w:r w:rsidR="00D14DA1" w:rsidRPr="00E45A49">
        <w:rPr>
          <w:rFonts w:ascii="Arial" w:eastAsia="Times New Roman" w:hAnsi="Arial" w:cs="Arial"/>
          <w:b/>
          <w:sz w:val="14"/>
          <w:szCs w:val="14"/>
          <w:lang w:val="es-ES" w:eastAsia="en-US"/>
        </w:rPr>
        <w:t xml:space="preserve">MURO </w:t>
      </w:r>
      <w:r w:rsidRPr="00E45A49">
        <w:rPr>
          <w:rFonts w:ascii="Arial" w:eastAsia="Times New Roman" w:hAnsi="Arial" w:cs="Arial"/>
          <w:b/>
          <w:sz w:val="14"/>
          <w:szCs w:val="14"/>
          <w:lang w:val="es-ES" w:eastAsia="en-US"/>
        </w:rPr>
        <w:t>DE MAMPOSTERIA DE PIEDRA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4"/>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mampostería de piedra.</w:t>
      </w: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Default="00BD3AFC"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1.2 DEMOLICIÓN DE HORMIGON CICLOPEO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ciclópeo.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5"/>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Default="00EF4C26"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 DEMOLICIÓN MURO DE ADOBE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muro de adobe.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Default="00EF4C26"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39625D" w:rsidRPr="00E45A49" w:rsidRDefault="0039625D"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 DEMOLICION MURO DE LADRILLO 6H</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muro de ladrillo.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Default="00BD3AFC"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1.5 DEMOLICIÓN DE HORMIGON ARMADO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armado.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Default="00BD3AFC"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F26CB0" w:rsidRDefault="00F26CB0"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1.6 DEMOLICIÓN </w:t>
      </w:r>
      <w:r w:rsidR="00F57E41" w:rsidRPr="00E45A49">
        <w:rPr>
          <w:rFonts w:ascii="Arial" w:eastAsia="Times New Roman" w:hAnsi="Arial" w:cs="Arial"/>
          <w:b/>
          <w:sz w:val="14"/>
          <w:szCs w:val="14"/>
          <w:lang w:val="es-ES" w:eastAsia="en-US"/>
        </w:rPr>
        <w:t xml:space="preserve">MURO </w:t>
      </w:r>
      <w:r w:rsidRPr="00E45A49">
        <w:rPr>
          <w:rFonts w:ascii="Arial" w:eastAsia="Times New Roman" w:hAnsi="Arial" w:cs="Arial"/>
          <w:b/>
          <w:sz w:val="14"/>
          <w:szCs w:val="14"/>
          <w:lang w:val="es-ES" w:eastAsia="en-US"/>
        </w:rPr>
        <w:t>DE LADRILLO ADOBITO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al picado y retiro de muros de ladrillo adobito, de acuerdo a lo señalado en los planos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ladrillo adobito.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9"/>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Default="00BD3AFC"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1.7 DEMOLICION CIELO RASO</w:t>
      </w:r>
    </w:p>
    <w:p w:rsidR="00DD64AB" w:rsidRPr="00E45A49"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cielo raso.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Default="00BD3AFC"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1.8 DESEMPIEDRE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desempiedre,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desempiedre,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se medirán: en metros cuadrados de desempiedre.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Default="00EF4C26"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1.9 REMOCION DE MAMAPOSTERIA, PISOS DE CEMENTO Y REVOQUES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remoción,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remoción de mampostería, pisos de cemento y revoques.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Default="00EF4C26"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1.10 RETIRO Y COLOCADO REVESTIMIENTO</w:t>
      </w:r>
      <w:r w:rsidR="00D14DA1" w:rsidRPr="00E45A49">
        <w:rPr>
          <w:rFonts w:ascii="Arial" w:eastAsia="Times New Roman" w:hAnsi="Arial" w:cs="Arial"/>
          <w:b/>
          <w:sz w:val="14"/>
          <w:szCs w:val="14"/>
          <w:lang w:val="es-ES" w:eastAsia="en-US"/>
        </w:rPr>
        <w:t>S</w:t>
      </w:r>
      <w:r w:rsidRPr="00E45A49">
        <w:rPr>
          <w:rFonts w:ascii="Arial" w:eastAsia="Times New Roman" w:hAnsi="Arial" w:cs="Arial"/>
          <w:b/>
          <w:sz w:val="14"/>
          <w:szCs w:val="14"/>
          <w:lang w:val="es-ES" w:eastAsia="en-US"/>
        </w:rPr>
        <w:t xml:space="preserve"> DE MURO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eastAsia="Times New Roman" w:hAnsi="Arial" w:cs="Arial"/>
          <w:sz w:val="14"/>
          <w:szCs w:val="14"/>
          <w:lang w:val="es-ES" w:eastAsia="en-US"/>
        </w:rPr>
        <w:softHyphen/>
        <w:t>medad u otros elem</w:t>
      </w:r>
      <w:r w:rsidRPr="00E45A49">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utilizarán piezas de cerámica nacional, con dimensiones mínimas de 39cm*39cm.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tendrán la forma señalada en los planos o formu</w:t>
      </w:r>
      <w:r w:rsidRPr="00E45A49">
        <w:rPr>
          <w:rFonts w:ascii="Arial" w:eastAsia="Times New Roman" w:hAnsi="Arial" w:cs="Arial"/>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sz w:val="14"/>
          <w:szCs w:val="14"/>
          <w:lang w:val="es-ES" w:eastAsia="en-US"/>
        </w:rPr>
        <w:noBreakHyphen/>
        <w:t xml:space="preserve"> 003, para la primera clase.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su colocación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paredes  a revestir, deben ejecutarse de tal forma que  permitan recibir el recubrimiento de la cerámica en las condi</w:t>
      </w:r>
      <w:r w:rsidRPr="00E45A49">
        <w:rPr>
          <w:rFonts w:ascii="Arial" w:eastAsia="Times New Roman" w:hAnsi="Arial" w:cs="Arial"/>
          <w:sz w:val="14"/>
          <w:szCs w:val="14"/>
          <w:lang w:val="es-ES" w:eastAsia="en-US"/>
        </w:rPr>
        <w:softHyphen/>
        <w:t>ciones debi</w:t>
      </w:r>
      <w:r w:rsidRPr="00E45A49">
        <w:rPr>
          <w:rFonts w:ascii="Arial" w:eastAsia="Times New Roman" w:hAnsi="Arial" w:cs="Arial"/>
          <w:sz w:val="14"/>
          <w:szCs w:val="14"/>
          <w:lang w:val="es-ES" w:eastAsia="en-US"/>
        </w:rPr>
        <w:softHyphen/>
        <w:t>das, es decir, estar perfectamente niveladas y aplomadas.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para esto una amoladora de disco u una máquina de corte con diamante.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Default="00EF4C26"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Pr="00E45A49" w:rsidRDefault="00EE4003"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671381"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1.11 RETIRO </w:t>
      </w:r>
      <w:r w:rsidR="00DD64AB" w:rsidRPr="00E45A49">
        <w:rPr>
          <w:rFonts w:ascii="Arial" w:eastAsia="Times New Roman" w:hAnsi="Arial" w:cs="Arial"/>
          <w:b/>
          <w:sz w:val="14"/>
          <w:szCs w:val="14"/>
          <w:lang w:val="es-ES" w:eastAsia="en-US"/>
        </w:rPr>
        <w:t xml:space="preserve"> REVESTIMIENTO CERAMICO </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revestimiento se medirá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Default="00EF4C26"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Pr="00E45A49" w:rsidRDefault="00EE4003"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1.12 RETIRO DE VENTANAS Y PUERTAS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las puertas y ventanas incluyendo sus marcos, detallados en planos y/o de acuerdo a las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MEDICIÓN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remoción de puertas y ventanas se medirá en metros cuadrados tomando en cuenta el metro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Default="001E0958"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671381" w:rsidRPr="00E45A49">
        <w:rPr>
          <w:rFonts w:ascii="Arial" w:eastAsia="Times New Roman" w:hAnsi="Arial" w:cs="Arial"/>
          <w:b/>
          <w:sz w:val="14"/>
          <w:szCs w:val="14"/>
          <w:lang w:val="es-ES" w:eastAsia="en-US"/>
        </w:rPr>
        <w:t>TEM: 1.13 RETIRO Y REPOSICION</w:t>
      </w:r>
      <w:r w:rsidRPr="00E45A49">
        <w:rPr>
          <w:rFonts w:ascii="Arial" w:eastAsia="Times New Roman" w:hAnsi="Arial" w:cs="Arial"/>
          <w:b/>
          <w:sz w:val="14"/>
          <w:szCs w:val="14"/>
          <w:lang w:val="es-ES" w:eastAsia="en-US"/>
        </w:rPr>
        <w:t xml:space="preserve"> CUBIERTA CALAMINA N°28</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cumbreras, límatelas y cubertinas deberá ser calamina plana y galvanizada N° 28, debidamente moldeada para cumplir esta función.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 la cubierta:</w:t>
      </w: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 la cubierta: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retiro y la reposición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1.14 RETIRO Y REPOSICION PISOS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cerámica será del tipo PI V. Las piezas de cerámica  tendrán un espesor mínimo de 7 mm., debiendo la calidad y el color de las mismas ser aprobados por el Fiscal de Servicio.</w:t>
      </w: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del piso cerámico:</w:t>
      </w: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la colocación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emplearán maestras,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deberá tomar precauciones para evitar el tránsito sobre la cerámica recién colocada mientras no haya transcurrido el período de fraguado en su integridad.</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CE46BF" w:rsidRPr="00E45A49" w:rsidRDefault="00CE46BF" w:rsidP="00DD64AB">
      <w:pPr>
        <w:spacing w:after="0" w:line="240" w:lineRule="auto"/>
        <w:jc w:val="both"/>
        <w:rPr>
          <w:rFonts w:ascii="Arial" w:eastAsia="Times New Roman" w:hAnsi="Arial" w:cs="Arial"/>
          <w:sz w:val="14"/>
          <w:szCs w:val="14"/>
          <w:lang w:val="es-ES" w:eastAsia="en-US"/>
        </w:rPr>
      </w:pPr>
    </w:p>
    <w:p w:rsidR="00CE46BF" w:rsidRPr="00E45A49" w:rsidRDefault="00CE46BF"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Default="001E0958"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1.15  RETIRO Y REPOSICION DE ZOCALO DE CERAMICA NACIONAL</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ejecución de este ítem comprende al retiro y posterior </w:t>
      </w:r>
      <w:r w:rsidR="00D871FC" w:rsidRPr="00E45A49">
        <w:rPr>
          <w:rFonts w:ascii="Arial" w:eastAsia="Times New Roman" w:hAnsi="Arial" w:cs="Arial"/>
          <w:sz w:val="14"/>
          <w:szCs w:val="14"/>
          <w:lang w:val="es-ES" w:eastAsia="en-US"/>
        </w:rPr>
        <w:t>repos</w:t>
      </w:r>
      <w:r w:rsidR="00671381" w:rsidRPr="00E45A49">
        <w:rPr>
          <w:rFonts w:ascii="Arial" w:eastAsia="Times New Roman" w:hAnsi="Arial" w:cs="Arial"/>
          <w:sz w:val="14"/>
          <w:szCs w:val="14"/>
          <w:lang w:val="es-ES" w:eastAsia="en-US"/>
        </w:rPr>
        <w:t xml:space="preserve">ición </w:t>
      </w:r>
      <w:r w:rsidRPr="00E45A49">
        <w:rPr>
          <w:rFonts w:ascii="Arial" w:eastAsia="Times New Roman" w:hAnsi="Arial" w:cs="Arial"/>
          <w:sz w:val="14"/>
          <w:szCs w:val="14"/>
          <w:lang w:val="es-ES" w:eastAsia="en-US"/>
        </w:rPr>
        <w:t>de zócalos de cerámica  todos los ambientes que tienen piso cerámico,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Antes de que el Contratista inicie su colocación se someterá una muestra para su aprobación.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colocación del zócalo será con cemento cola.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zócalo cerámico:</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 agregar agua al adhesivo hasta obtener una pasta de consistencia plástica.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a emplear del adhesivo debe tener de 1 a 3 mm.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se medirán en metros lineales.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1.16 EMPEDRADO Y CONTRAPISO  E=5CM DE HºCº</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contextualSpacing/>
        <w:jc w:val="both"/>
        <w:rPr>
          <w:rFonts w:ascii="Arial" w:eastAsia="Times New Roman" w:hAnsi="Arial" w:cs="Arial"/>
          <w:b/>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construcción de empedrado y contrapisos de concreto  en espacios interiores y exteriores de acuerdo a los planos del proyecto o a lo indicado por el Fiscal de Servicio.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Deberá tener un espesor promedio de 5 centímetros.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a emplearse será de canto rodado, conocida como "piedra manzana" o similar, cuyas dimensiones varíen entre 10 a 15 cm.</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simple de cemento, arena y grava a ser empleado será en proporción de una resistencia mínima a la compresión de 180 Kg/cm2, salvo indicación contraria señalada en los planos respectivos.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del tipo portland, fresco y  de calidad probada ver especificaciones de materiales.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agua deberá ser limpia, no permitiéndose el empleo de aguas estancadas provenientes de pequeñas lagunas o aquéllas que provengan de alcantarillas, pantanos o ciénagas.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lavar los agregados a su costo, a objeto de cumplir con las condiciones señaladas anteriormente.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contrapisos se efectuará con piedra colocada en seco.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ó instrucciones del Fiscal de Servicio. Previamente al vaciado de la carpeta deberá humedecerse toda la superficie del empedrado.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apertura de canales para el pasaje de conductos de manera que estos en su parte inferior nunca queden protegidos por menos de 5cm de contrapiso.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Tratándose de los contrapisos en los sanitarios se tendrá el cuidado  de dejar como mínimo un 2% de pendiente hacia el desagüe. Al fijar el nivel superior de los contrapisos de estos locales, se tendrá en cuenta que el nivel del piso terminado en todo el perímetro del baño, quede como mínimo 4mm más bajos que el de los pisos adyacentes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Contrapisos de concreto (Carpetas)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terminación de los contrapisos que incluyan el vaciado de una carpeta de hormigón, se efectuará de acuerdo a lo señalado a continuación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o pavimentos que para su ejecución requieran mortero (cemento, bruñido, enlucido, frotachado, mosaico, cerámica, etc.), la superficie  del  contrapiso deberá ser rugosa.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y pavimentos que para su colocación requieran pegamento (parquet, vinil, etc.), la superficie deberá ser frotachado y nivelada, lista para recibir el pegamento.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el caso de contrapisos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D94379" w:rsidRPr="00E45A49" w:rsidRDefault="00D94379"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en sus diferentes tipos se medirán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Default="001E0958"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pt-BR" w:eastAsia="en-US"/>
        </w:rPr>
        <w:t>ITEM: 1.17 CONTRAPI</w:t>
      </w:r>
      <w:r w:rsidR="00B33B88" w:rsidRPr="00E45A49">
        <w:rPr>
          <w:rFonts w:ascii="Arial" w:eastAsia="Times New Roman" w:hAnsi="Arial" w:cs="Arial"/>
          <w:b/>
          <w:sz w:val="14"/>
          <w:szCs w:val="14"/>
          <w:lang w:val="pt-BR" w:eastAsia="en-US"/>
        </w:rPr>
        <w:t>SO DE CEMENTO SOBRE LOSA</w:t>
      </w:r>
      <w:r w:rsidRPr="00E45A49">
        <w:rPr>
          <w:rFonts w:ascii="Arial" w:eastAsia="Times New Roman" w:hAnsi="Arial" w:cs="Arial"/>
          <w:b/>
          <w:sz w:val="14"/>
          <w:szCs w:val="14"/>
          <w:lang w:val="pt-BR" w:eastAsia="en-US"/>
        </w:rPr>
        <w:t xml:space="preserve"> E=5</w:t>
      </w:r>
      <w:r w:rsidR="00B33B88" w:rsidRPr="00E45A49">
        <w:rPr>
          <w:rFonts w:ascii="Arial" w:eastAsia="Times New Roman" w:hAnsi="Arial" w:cs="Arial"/>
          <w:b/>
          <w:sz w:val="14"/>
          <w:szCs w:val="14"/>
          <w:lang w:val="pt-BR" w:eastAsia="en-US"/>
        </w:rPr>
        <w:t xml:space="preserve"> CM</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conformación de contrapisos de cemento sobre losas de H°A°, como preparación de superficies para recibir el revestimiento de cerámica, porcelanato y otros. Se efectuará donde indiquen los planos y/o según lo que indique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EQUIPO Y HERRAMIENTAS.</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 cemento Portland y arena fina sometida a un tamiz que elimine cantos rodados superiores a 2 cm. En el vaciado del contrapiso, en dosificación 1:2:3: y para el enlucido un mortero dosificado 1:1 o según lo especifique el grado de rugosidad necesario para e! material de revestimiento, o el de seguridad para el uso peatonal.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se medirán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Default="001E0958"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1.18 ACERA DE HºCº 1:2:4 DE E=4 CM INCLUYE EMPEDRADO Y ENLUCIDO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que se empleará en el empedrado será la conocida como piedra manzana.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 utilizarse tendrá una resistencia cilíndrica de rotura a los 28 días de 180 kg/cm2 y una cantidad mínima de cemento de 280 kg. por metro cúbico.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para la elaboración del hormigón deberán cumplir con las especificaciones dadas en el ítem correspondiente a “materiales de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preparado el terreno y el empiedre, se procederá al vaciado de las losas de hormigón.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textura de terminación de la acera deberá ser de tipo peinado en dirección longitudinal a la pendiente, y tendrá como terminación un marco de acabado frotachado  de madera, de 2 cms., de espesor, especiales para cada caso.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cuidará que su colocación sea correcta y que persista una perfecta impermeabilización.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mts., de espesor mínimo, debiendo evitarse las piedras y terrones duros.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el tiempo sea lluvioso, se colocará una capa protectora, para evitar el exceso de humedad.</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cantidades por éste concepto, se estimaran en metros cuadrados, medidos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E45A49" w:rsidRDefault="00DD64AB" w:rsidP="00DD64AB">
      <w:pPr>
        <w:spacing w:after="0" w:line="240" w:lineRule="auto"/>
        <w:rPr>
          <w:rFonts w:ascii="Arial" w:eastAsia="Times New Roman" w:hAnsi="Arial" w:cs="Arial"/>
          <w:sz w:val="14"/>
          <w:szCs w:val="14"/>
          <w:lang w:val="pt-BR" w:eastAsia="en-US"/>
        </w:rPr>
      </w:pPr>
      <w:bookmarkStart w:id="1" w:name="_Toc150736335"/>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w:t>
      </w:r>
      <w:r w:rsidR="00AC789C" w:rsidRPr="00E45A49">
        <w:rPr>
          <w:rFonts w:ascii="Arial" w:eastAsia="Times New Roman" w:hAnsi="Arial" w:cs="Arial"/>
          <w:b/>
          <w:bCs/>
          <w:kern w:val="32"/>
          <w:sz w:val="14"/>
          <w:szCs w:val="14"/>
          <w:lang w:val="pt-BR" w:eastAsia="en-US"/>
        </w:rPr>
        <w:t xml:space="preserve">M: 1.19 </w:t>
      </w:r>
      <w:r w:rsidRPr="00E45A49">
        <w:rPr>
          <w:rFonts w:ascii="Arial" w:eastAsia="Times New Roman" w:hAnsi="Arial" w:cs="Arial"/>
          <w:b/>
          <w:bCs/>
          <w:kern w:val="32"/>
          <w:sz w:val="14"/>
          <w:szCs w:val="14"/>
          <w:lang w:val="pt-BR" w:eastAsia="en-US"/>
        </w:rPr>
        <w:t>MURO DE BLOQUES DE HORMIGON 3H E=0.15M DOSIF:1:3</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left="113" w:right="51"/>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em</w:t>
      </w:r>
      <w:r w:rsidRPr="00E45A49">
        <w:rPr>
          <w:rFonts w:ascii="Arial" w:eastAsia="Times New Roman" w:hAnsi="Arial" w:cs="Arial"/>
          <w:spacing w:val="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7"/>
          <w:sz w:val="14"/>
          <w:szCs w:val="14"/>
          <w:lang w:val="es-ES" w:eastAsia="en-US"/>
        </w:rPr>
        <w:t xml:space="preserve"> </w:t>
      </w:r>
      <w:r w:rsidRPr="00E45A49">
        <w:rPr>
          <w:rFonts w:ascii="Arial" w:eastAsia="Times New Roman" w:hAnsi="Arial" w:cs="Arial"/>
          <w:sz w:val="14"/>
          <w:szCs w:val="14"/>
          <w:lang w:val="es-ES" w:eastAsia="en-US"/>
        </w:rPr>
        <w:t>anchos 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espe</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ti</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 xml:space="preserve">os, </w:t>
      </w:r>
      <w:r w:rsidRPr="00E45A49">
        <w:rPr>
          <w:rFonts w:ascii="Arial" w:eastAsia="Times New Roman" w:hAnsi="Arial" w:cs="Arial"/>
          <w:spacing w:val="1"/>
          <w:sz w:val="14"/>
          <w:szCs w:val="14"/>
          <w:lang w:val="es-ES" w:eastAsia="en-US"/>
        </w:rPr>
        <w:t>f</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ri</w:t>
      </w:r>
      <w:r w:rsidRPr="00E45A49">
        <w:rPr>
          <w:rFonts w:ascii="Arial" w:eastAsia="Times New Roman" w:hAnsi="Arial" w:cs="Arial"/>
          <w:sz w:val="14"/>
          <w:szCs w:val="14"/>
          <w:lang w:val="es-ES" w:eastAsia="en-US"/>
        </w:rPr>
        <w:t>o de</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ue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pacing w:val="1"/>
          <w:sz w:val="14"/>
          <w:szCs w:val="14"/>
          <w:lang w:val="es-ES" w:eastAsia="en-US"/>
        </w:rPr>
        <w: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nes del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r</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ena</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d,</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li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po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 xml:space="preserve">s por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 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su 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 xml:space="preserve">n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Obra.</w:t>
      </w:r>
    </w:p>
    <w:p w:rsidR="00DD64AB" w:rsidRPr="00E45A49"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 tipo portland, fresco y calidad probada</w:t>
      </w:r>
    </w:p>
    <w:p w:rsidR="00DD64AB" w:rsidRPr="00E45A49" w:rsidRDefault="00DD64AB" w:rsidP="00DD64AB">
      <w:pPr>
        <w:widowControl w:val="0"/>
        <w:autoSpaceDE w:val="0"/>
        <w:autoSpaceDN w:val="0"/>
        <w:adjustRightInd w:val="0"/>
        <w:spacing w:after="0" w:line="240" w:lineRule="auto"/>
        <w:ind w:right="55"/>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z w:val="14"/>
          <w:szCs w:val="14"/>
          <w:lang w:val="es-ES" w:eastAsia="en-US"/>
        </w:rPr>
        <w:t>á</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ar</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exen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ba</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adh</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z w:val="14"/>
          <w:szCs w:val="14"/>
          <w:lang w:val="es-ES" w:eastAsia="en-US"/>
        </w:rPr>
        <w:t xml:space="preserve">eso,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án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cas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tr</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p>
    <w:p w:rsidR="00DD64AB" w:rsidRPr="00E45A49"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 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 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li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no pe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iti</w:t>
      </w:r>
      <w:r w:rsidRPr="00E45A49">
        <w:rPr>
          <w:rFonts w:ascii="Arial" w:eastAsia="Times New Roman" w:hAnsi="Arial" w:cs="Arial"/>
          <w:spacing w:val="-2"/>
          <w:sz w:val="14"/>
          <w:szCs w:val="14"/>
          <w:lang w:val="es-ES" w:eastAsia="en-US"/>
        </w:rPr>
        <w:t>é</w:t>
      </w:r>
      <w:r w:rsidRPr="00E45A49">
        <w:rPr>
          <w:rFonts w:ascii="Arial" w:eastAsia="Times New Roman" w:hAnsi="Arial" w:cs="Arial"/>
          <w:sz w:val="14"/>
          <w:szCs w:val="14"/>
          <w:lang w:val="es-ES" w:eastAsia="en-US"/>
        </w:rPr>
        <w:t>ndo</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e 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5"/>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o de 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uas es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adas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 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pe</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p>
    <w:p w:rsidR="00DD64AB" w:rsidRPr="00E45A49"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 preparara con cemento portland y arena fina en la proporción 1:3</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keepLines/>
        <w:widowControl w:val="0"/>
        <w:autoSpaceDE w:val="0"/>
        <w:autoSpaceDN w:val="0"/>
        <w:adjustRightInd w:val="0"/>
        <w:spacing w:after="0" w:line="240" w:lineRule="auto"/>
        <w:ind w:right="55"/>
        <w:contextualSpacing/>
        <w:jc w:val="both"/>
        <w:rPr>
          <w:rFonts w:ascii="Arial" w:eastAsia="Times New Roman" w:hAnsi="Arial" w:cs="Arial"/>
          <w:spacing w:val="-1"/>
          <w:sz w:val="14"/>
          <w:szCs w:val="14"/>
          <w:lang w:val="es-ES" w:eastAsia="en-US"/>
        </w:rPr>
      </w:pPr>
      <w:r w:rsidRPr="00E45A49">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DD64AB" w:rsidRPr="00E45A49"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de las juntas tanto vertical como horizontal de mortero deberá ser de espesor de 1 a 1.5 cm</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uando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pañ</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n</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3"/>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o</w:t>
      </w:r>
      <w:r w:rsidRPr="00E45A49">
        <w:rPr>
          <w:rFonts w:ascii="Arial" w:eastAsia="Times New Roman" w:hAnsi="Arial" w:cs="Arial"/>
          <w:sz w:val="14"/>
          <w:szCs w:val="14"/>
          <w:lang w:val="es-ES" w:eastAsia="en-US"/>
        </w:rPr>
        <w:t>,</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 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ecu</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upe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ane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se ob</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u</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 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osa que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una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uena</w:t>
      </w:r>
      <w:r w:rsidRPr="00E45A49">
        <w:rPr>
          <w:rFonts w:ascii="Arial" w:eastAsia="Times New Roman" w:hAnsi="Arial" w:cs="Arial"/>
          <w:spacing w:val="-2"/>
          <w:sz w:val="14"/>
          <w:szCs w:val="14"/>
          <w:lang w:val="es-ES" w:eastAsia="en-US"/>
        </w:rPr>
        <w:t xml:space="preserve"> a</w:t>
      </w:r>
      <w:r w:rsidRPr="00E45A49">
        <w:rPr>
          <w:rFonts w:ascii="Arial" w:eastAsia="Times New Roman" w:hAnsi="Arial" w:cs="Arial"/>
          <w:sz w:val="14"/>
          <w:szCs w:val="14"/>
          <w:lang w:val="es-ES" w:eastAsia="en-US"/>
        </w:rPr>
        <w:t>dhe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 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4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odu</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can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ños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pa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añ</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 co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 xml:space="preserve">á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h</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ua 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has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 des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 xml:space="preserve">ués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sc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enos 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p>
    <w:p w:rsidR="00DD64AB" w:rsidRPr="00E45A49"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hub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an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abs</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en</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acu</w:t>
      </w:r>
      <w:r w:rsidRPr="00E45A49">
        <w:rPr>
          <w:rFonts w:ascii="Arial" w:eastAsia="Times New Roman" w:hAnsi="Arial" w:cs="Arial"/>
          <w:spacing w:val="-3"/>
          <w:sz w:val="14"/>
          <w:szCs w:val="14"/>
          <w:lang w:val="es-ES" w:eastAsia="en-US"/>
        </w:rPr>
        <w:t>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 xml:space="preserve">ndo </w:t>
      </w:r>
      <w:r w:rsidRPr="00E45A49">
        <w:rPr>
          <w:rFonts w:ascii="Arial" w:eastAsia="Times New Roman" w:hAnsi="Arial" w:cs="Arial"/>
          <w:spacing w:val="1"/>
          <w:sz w:val="14"/>
          <w:szCs w:val="14"/>
          <w:lang w:val="es-ES" w:eastAsia="en-US"/>
        </w:rPr>
        <w:t>fir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espon</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h</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 s</w:t>
      </w:r>
      <w:r w:rsidRPr="00E45A49">
        <w:rPr>
          <w:rFonts w:ascii="Arial" w:eastAsia="Times New Roman" w:hAnsi="Arial" w:cs="Arial"/>
          <w:spacing w:val="-2"/>
          <w:sz w:val="14"/>
          <w:szCs w:val="14"/>
          <w:lang w:val="es-ES" w:eastAsia="en-US"/>
        </w:rPr>
        <w:t>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w:t>
      </w:r>
    </w:p>
    <w:p w:rsidR="00DD64AB" w:rsidRPr="00E45A49"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opo</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1:</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3,</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5"/>
          <w:sz w:val="14"/>
          <w:szCs w:val="14"/>
          <w:lang w:val="es-ES" w:eastAsia="en-US"/>
        </w:rPr>
        <w:t>m</w:t>
      </w:r>
      <w:r w:rsidRPr="00E45A49">
        <w:rPr>
          <w:rFonts w:ascii="Arial" w:eastAsia="Times New Roman" w:hAnsi="Arial" w:cs="Arial"/>
          <w:spacing w:val="3"/>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en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ne</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as</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S</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 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ei</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os 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ás 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2"/>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 de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p>
    <w:p w:rsidR="00DD64AB" w:rsidRPr="00E45A49" w:rsidRDefault="00DD64AB" w:rsidP="00DD64AB">
      <w:pPr>
        <w:keepLines/>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j</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cac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boqu</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un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ada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 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muros de bloques de hormigón serán medidos en metros cuadrados, tomando en cuenta únicamente las áreas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Default="001E0958"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B33B88">
      <w:pPr>
        <w:shd w:val="clear" w:color="auto" w:fill="FFFFFF"/>
        <w:spacing w:after="0" w:line="36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1.20 MUROS DE LADRILLO 6H 24 X 15 X 10 E=15</w:t>
      </w:r>
      <w:r w:rsidR="00B33B88" w:rsidRPr="00E45A49">
        <w:rPr>
          <w:rFonts w:ascii="Arial" w:eastAsia="Times New Roman" w:hAnsi="Arial" w:cs="Arial"/>
          <w:b/>
          <w:sz w:val="14"/>
          <w:szCs w:val="14"/>
          <w:lang w:val="pt-BR" w:eastAsia="en-US"/>
        </w:rPr>
        <w:t xml:space="preserve"> </w:t>
      </w:r>
      <w:r w:rsidRPr="00E45A49">
        <w:rPr>
          <w:rFonts w:ascii="Arial" w:eastAsia="Times New Roman" w:hAnsi="Arial" w:cs="Arial"/>
          <w:b/>
          <w:sz w:val="14"/>
          <w:szCs w:val="14"/>
          <w:lang w:val="pt-BR" w:eastAsia="en-US"/>
        </w:rPr>
        <w:t>CM</w:t>
      </w:r>
    </w:p>
    <w:p w:rsidR="00DD64AB" w:rsidRPr="00E45A49" w:rsidRDefault="00DD64AB" w:rsidP="00B33B88">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ind w:left="426"/>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ab/>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Se cuidará muy especialmente de que los ladrillos tengan una correcta trabazón entre hilada y en los cruces entre muro y muro ó muro y tabique.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elaborara mas mezcla de la que pueda usarse en el día o dentro de la media jornada de su elaboración. Se desechara toda mezcla que hubiese secado y que no pueda ser ablandada con la mezcladora sin añadir agua.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levantada la pared se deberá eliminar los excesos de mortero y se limpiara el contrapiso de desperdicios. En todas las albañilerías, no se aceptarán desplomes mayores a un 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EE4003" w:rsidRPr="00E45A49" w:rsidRDefault="00EE4003"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B33B88"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1.21 CUBIERTA</w:t>
      </w:r>
      <w:r w:rsidR="00DD64AB" w:rsidRPr="00E45A49">
        <w:rPr>
          <w:rFonts w:ascii="Arial" w:eastAsia="Times New Roman" w:hAnsi="Arial" w:cs="Arial"/>
          <w:b/>
          <w:bCs/>
          <w:kern w:val="32"/>
          <w:sz w:val="14"/>
          <w:szCs w:val="14"/>
          <w:lang w:val="pt-BR" w:eastAsia="en-US"/>
        </w:rPr>
        <w:t xml:space="preserve"> CALAMINA TRAPEZO</w:t>
      </w:r>
      <w:r w:rsidRPr="00E45A49">
        <w:rPr>
          <w:rFonts w:ascii="Arial" w:eastAsia="Times New Roman" w:hAnsi="Arial" w:cs="Arial"/>
          <w:b/>
          <w:bCs/>
          <w:kern w:val="32"/>
          <w:sz w:val="14"/>
          <w:szCs w:val="14"/>
          <w:lang w:val="pt-BR" w:eastAsia="en-US"/>
        </w:rPr>
        <w:t>IDAL PREPINTADA ZINCALUM INC. EST. MET. GALVANIZADA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Utilizará calamina trapezoidal prepintada zincalum fijada a las correas metálicas mediante tirafondos o ganchos J con capuchones de goma especiales para calamina.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las cumbreras, límatelas y cubertinas deberá ser calamina plana y galvanizada N° 28, debidamente moldeada para cumplir esta función.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estudiar minuciosamente los planos y los requerimientos de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se medirá en metros cuadrados de techo tomando en cuenta el área neta cubierta. Es decir su proyección en planta.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Pr="00E45A49"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eastAsia="en-US"/>
        </w:rPr>
        <w:t xml:space="preserve">ITEM: 1.22 CUBIERTAS DE POLICARBONATO </w:t>
      </w:r>
      <w:r w:rsidR="00D40334" w:rsidRPr="00E45A49">
        <w:rPr>
          <w:rFonts w:ascii="Arial" w:eastAsia="Times New Roman" w:hAnsi="Arial" w:cs="Arial"/>
          <w:b/>
          <w:sz w:val="14"/>
          <w:szCs w:val="14"/>
          <w:lang w:eastAsia="en-US"/>
        </w:rPr>
        <w:t>10</w:t>
      </w:r>
      <w:r w:rsidR="00CC32F1" w:rsidRPr="00E45A49">
        <w:rPr>
          <w:rFonts w:ascii="Arial" w:eastAsia="Times New Roman" w:hAnsi="Arial" w:cs="Arial"/>
          <w:b/>
          <w:sz w:val="14"/>
          <w:szCs w:val="14"/>
          <w:lang w:eastAsia="en-US"/>
        </w:rPr>
        <w:t>MM CON EST. MET. GALV.</w:t>
      </w:r>
      <w:r w:rsidRPr="00E45A49">
        <w:rPr>
          <w:rFonts w:ascii="Arial" w:eastAsia="Times New Roman" w:hAnsi="Arial" w:cs="Arial"/>
          <w:b/>
          <w:sz w:val="14"/>
          <w:szCs w:val="14"/>
          <w:lang w:eastAsia="en-US"/>
        </w:rPr>
        <w:t xml:space="preserve"> INC. ACCESORIOS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la estructura metálica deberán llevar una mano de pintura anticorrosiva.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cubiertas de policarbonato se medirán en metros cuadrados de superficies netas ejecutadas.</w:t>
      </w:r>
    </w:p>
    <w:p w:rsidR="00DD64AB" w:rsidRPr="00E45A49" w:rsidRDefault="00DD64AB" w:rsidP="00925B9B">
      <w:pPr>
        <w:numPr>
          <w:ilvl w:val="0"/>
          <w:numId w:val="60"/>
        </w:num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Pr="00E45A49"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1.23 REVOQUE INTERIOR DE YESO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1.24 REVOQUE EXTERIOR PIRULEADO FINO (CAL – CEMENTO)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b/>
          <w:sz w:val="14"/>
          <w:szCs w:val="14"/>
          <w:lang w:val="es-MX"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probada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cal, cemento y arena sobre muros de ladrillo, paramentos de hormigón se deberá considerar: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Revoque piruleado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acabado se podrá conseguir mediante la proyección del mortero contra el paramento del muro con un aparato de hojalata llamado piruleador. Se empleará el mortero de cemento, cal y arena en proporción 1: 2: 5. La granulometría de la arena, estará en  función del tamaño de grano que se desee obtener.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revoque piruleada deberá tener juntas o buñas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piruleados se medirán en metros cuadrados, tomando en cuenta únicamente las superficies netas del trabajo ejecutado. En la medición se descontarán todos los vanos de puertas, ventanas, buñas y otros.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1.25 REVOQUE EXTERIOR C/TÉCNICA </w:t>
      </w:r>
      <w:r w:rsidR="009034CA" w:rsidRPr="00E45A49">
        <w:rPr>
          <w:rFonts w:ascii="Arial" w:eastAsia="Times New Roman" w:hAnsi="Arial" w:cs="Arial"/>
          <w:b/>
          <w:sz w:val="14"/>
          <w:szCs w:val="14"/>
          <w:lang w:val="pt-BR" w:eastAsia="en-US"/>
        </w:rPr>
        <w:t>(</w:t>
      </w:r>
      <w:r w:rsidRPr="00E45A49">
        <w:rPr>
          <w:rFonts w:ascii="Arial" w:eastAsia="Times New Roman" w:hAnsi="Arial" w:cs="Arial"/>
          <w:b/>
          <w:sz w:val="14"/>
          <w:szCs w:val="14"/>
          <w:lang w:val="pt-BR" w:eastAsia="en-US"/>
        </w:rPr>
        <w:t>CAL</w:t>
      </w:r>
      <w:r w:rsidR="009034CA" w:rsidRPr="00E45A49">
        <w:rPr>
          <w:rFonts w:ascii="Arial" w:eastAsia="Times New Roman" w:hAnsi="Arial" w:cs="Arial"/>
          <w:b/>
          <w:sz w:val="14"/>
          <w:szCs w:val="14"/>
          <w:lang w:val="pt-BR" w:eastAsia="en-US"/>
        </w:rPr>
        <w:t xml:space="preserve"> - </w:t>
      </w:r>
      <w:r w:rsidRPr="00E45A49">
        <w:rPr>
          <w:rFonts w:ascii="Arial" w:eastAsia="Times New Roman" w:hAnsi="Arial" w:cs="Arial"/>
          <w:b/>
          <w:sz w:val="14"/>
          <w:szCs w:val="14"/>
          <w:lang w:val="pt-BR" w:eastAsia="en-US"/>
        </w:rPr>
        <w:t>CEMENTO</w:t>
      </w:r>
      <w:r w:rsidR="009034CA" w:rsidRPr="00E45A49">
        <w:rPr>
          <w:rFonts w:ascii="Arial" w:eastAsia="Times New Roman" w:hAnsi="Arial" w:cs="Arial"/>
          <w:b/>
          <w:sz w:val="14"/>
          <w:szCs w:val="14"/>
          <w:lang w:val="pt-BR" w:eastAsia="en-US"/>
        </w:rPr>
        <w:t>)</w:t>
      </w:r>
      <w:r w:rsidRPr="00E45A49">
        <w:rPr>
          <w:rFonts w:ascii="Arial" w:eastAsia="Times New Roman" w:hAnsi="Arial" w:cs="Arial"/>
          <w:b/>
          <w:sz w:val="14"/>
          <w:szCs w:val="14"/>
          <w:lang w:val="pt-BR" w:eastAsia="en-US"/>
        </w:rPr>
        <w:t xml:space="preserve"> INCLUYE BUÑA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provada.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cemento y arena sobre muros de ladrillo, paramentos de hormigón, se debe considerar que: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preparara las muestras que la inspección requiera hasta lograr su aprobación.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mm., mediante planchas metálicas, hasta obtener superficies lisas, planas y libres de ondulaciones, empleando mano de obra especializada.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exteriores se medirán en metros cuadrados, tomando en cuenta únicamente las superficies netas del trabajo ejecutado. En la medición se descontarán todos los vanos de puertas, ventanas, buñas y otros.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1.26 REVOQUE INTERIOR DE CEMENTO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1.27 REVOQUE INTERIOR DE YESO BAJO LOSA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no deberán, presentar superficies alabeadas, rebabas u otros defectos cualesquiera.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EE4003" w:rsidRPr="00E45A49" w:rsidRDefault="00EE4003"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1.28 REVESTIMIENTO DE MUROS CON CERAMICA</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objeto de este revestimiento, es servir de acabado de muros, tabiques , protegiéndolos de la acción del agua, hu</w:t>
      </w:r>
      <w:r w:rsidRPr="00E45A49">
        <w:rPr>
          <w:rFonts w:ascii="Arial" w:eastAsia="Times New Roman" w:hAnsi="Arial" w:cs="Arial"/>
          <w:kern w:val="28"/>
          <w:sz w:val="14"/>
          <w:szCs w:val="14"/>
          <w:lang w:val="es-ES" w:eastAsia="en-US"/>
        </w:rPr>
        <w:softHyphen/>
        <w:t>medad u otros elem</w:t>
      </w:r>
      <w:r w:rsidRPr="00E45A49">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piezas de cerámica nacional, con dimensiones mínimas de 39cm*39cm.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tendrán la forma señalada en los planos o Formu</w:t>
      </w:r>
      <w:r w:rsidRPr="00E45A49">
        <w:rPr>
          <w:rFonts w:ascii="Arial" w:eastAsia="Times New Roman" w:hAnsi="Arial" w:cs="Arial"/>
          <w:kern w:val="28"/>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kern w:val="28"/>
          <w:sz w:val="14"/>
          <w:szCs w:val="14"/>
          <w:lang w:val="es-ES" w:eastAsia="en-US"/>
        </w:rPr>
        <w:noBreakHyphen/>
        <w:t xml:space="preserve"> 003, para la primera clase.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su colocación debe cumplir con los siguientes requisitos de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a) Ambiente húmedo</w:t>
      </w:r>
      <w:r w:rsidRPr="00E45A49">
        <w:rPr>
          <w:rFonts w:ascii="Arial" w:eastAsia="Times New Roman"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b) Ambiente Cálido</w:t>
      </w:r>
      <w:r w:rsidRPr="00E45A49">
        <w:rPr>
          <w:rFonts w:ascii="Arial" w:eastAsia="Times New Roman"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E45A49">
        <w:rPr>
          <w:rFonts w:ascii="Arial" w:eastAsia="Times New Roman" w:hAnsi="Arial" w:cs="Arial"/>
          <w:kern w:val="28"/>
          <w:sz w:val="14"/>
          <w:szCs w:val="14"/>
          <w:lang w:val="es-ES" w:eastAsia="en-US"/>
        </w:rPr>
        <w:softHyphen/>
        <w:t>ciones debi</w:t>
      </w:r>
      <w:r w:rsidRPr="00E45A49">
        <w:rPr>
          <w:rFonts w:ascii="Arial" w:eastAsia="Times New Roman" w:hAnsi="Arial" w:cs="Arial"/>
          <w:kern w:val="28"/>
          <w:sz w:val="14"/>
          <w:szCs w:val="14"/>
          <w:lang w:val="es-ES" w:eastAsia="en-US"/>
        </w:rPr>
        <w:softHyphen/>
        <w:t>das, es decir, estar perfectamente niveladas y aplomadas.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F04C00"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sidR="00005BD4">
        <w:rPr>
          <w:rFonts w:ascii="Arial" w:eastAsia="Times New Roman" w:hAnsi="Arial" w:cs="Arial"/>
          <w:b/>
          <w:sz w:val="14"/>
          <w:szCs w:val="14"/>
          <w:lang w:val="pt-BR" w:eastAsia="en-US"/>
        </w:rPr>
        <w:t>1.29 PISOS</w:t>
      </w:r>
      <w:r w:rsidR="00DD64AB" w:rsidRPr="00E45A49">
        <w:rPr>
          <w:rFonts w:ascii="Arial" w:eastAsia="Times New Roman" w:hAnsi="Arial" w:cs="Arial"/>
          <w:b/>
          <w:sz w:val="14"/>
          <w:szCs w:val="14"/>
          <w:lang w:val="pt-BR" w:eastAsia="en-US"/>
        </w:rPr>
        <w:t xml:space="preserve"> DE CERAMICA NACIONAL</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cerámica será del tipo PI V. Las piezas de cerámica  tendrán un espesor mínimo de 7 mm., debiendo la calidad y el color de las mismas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la colocación debe cumplir con los siguientes requisitos de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Ambiente húmedo</w:t>
      </w:r>
      <w:r w:rsidRPr="00E45A49">
        <w:rPr>
          <w:rFonts w:ascii="Arial" w:eastAsia="Times New Roman"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b) Ambiente cálido</w:t>
      </w:r>
      <w:r w:rsidRPr="00E45A49">
        <w:rPr>
          <w:rFonts w:ascii="Arial" w:eastAsia="Times New Roman"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emplearán maestras,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9034CA"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sidR="00365B12" w:rsidRPr="00E45A49">
        <w:rPr>
          <w:rFonts w:ascii="Arial" w:eastAsia="Times New Roman" w:hAnsi="Arial" w:cs="Arial"/>
          <w:b/>
          <w:sz w:val="14"/>
          <w:szCs w:val="14"/>
          <w:lang w:val="pt-BR" w:eastAsia="en-US"/>
        </w:rPr>
        <w:t>1.30 PINTURAS</w:t>
      </w:r>
      <w:r w:rsidR="00DD64AB" w:rsidRPr="00E45A49">
        <w:rPr>
          <w:rFonts w:ascii="Arial" w:eastAsia="Times New Roman" w:hAnsi="Arial" w:cs="Arial"/>
          <w:b/>
          <w:sz w:val="14"/>
          <w:szCs w:val="14"/>
          <w:lang w:val="pt-BR" w:eastAsia="en-US"/>
        </w:rPr>
        <w:t xml:space="preserve"> ANTICORROSIVA EN CUBIERTAS</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cada tipo de pintura, se empleará el diluyente especificado por el fabricante.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pintura será medida en metros cuadrados, tomando en cuenta únicamente las superficies netas ejecutadas.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EE4003" w:rsidRPr="00E45A49" w:rsidRDefault="00EE4003"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sidR="00365B12" w:rsidRPr="00E45A49">
        <w:rPr>
          <w:rFonts w:ascii="Arial" w:eastAsia="Times New Roman" w:hAnsi="Arial" w:cs="Arial"/>
          <w:b/>
          <w:sz w:val="14"/>
          <w:szCs w:val="14"/>
          <w:lang w:val="pt-BR" w:eastAsia="en-US"/>
        </w:rPr>
        <w:t>1.31 PINTURAS</w:t>
      </w:r>
      <w:r w:rsidR="00DD64AB" w:rsidRPr="00E45A49">
        <w:rPr>
          <w:rFonts w:ascii="Arial" w:eastAsia="Times New Roman" w:hAnsi="Arial" w:cs="Arial"/>
          <w:b/>
          <w:sz w:val="14"/>
          <w:szCs w:val="14"/>
          <w:lang w:val="pt-BR" w:eastAsia="en-US"/>
        </w:rPr>
        <w:t xml:space="preserve"> LATEX INTERIOR</w:t>
      </w:r>
      <w:bookmarkEnd w:id="1"/>
      <w:r w:rsidR="00DD64AB" w:rsidRPr="00E45A49">
        <w:rPr>
          <w:rFonts w:ascii="Arial" w:eastAsia="Times New Roman" w:hAnsi="Arial" w:cs="Arial"/>
          <w:b/>
          <w:sz w:val="14"/>
          <w:szCs w:val="14"/>
          <w:lang w:val="pt-BR" w:eastAsia="en-US"/>
        </w:rPr>
        <w:t xml:space="preserve"> INCLUIDO LIJADO Y MASILLADO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masillados, en conformidad con las instrucciones complementarias del Fiscal de Servicio y/o planos arquitectónicos.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masillaran las irregularidades y a continuación se aplicará una mano de imprimante o de cola debidamente templada, la misma que se dejara secar completamente.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tomar todas las precauciones indispensables a fin de preservar las obras  producto de los Servicio de Mantenimiento del polvo y la lluvia.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rPr>
          <w:rFonts w:ascii="Arial" w:eastAsia="Times New Roman" w:hAnsi="Arial" w:cs="Arial"/>
          <w:b/>
          <w:color w:val="92CDDC"/>
          <w:sz w:val="14"/>
          <w:szCs w:val="14"/>
          <w:lang w:val="es-ES" w:eastAsia="en-US"/>
        </w:rPr>
      </w:pPr>
      <w:r w:rsidRPr="00E45A49">
        <w:rPr>
          <w:rFonts w:ascii="Arial" w:eastAsia="Times New Roman" w:hAnsi="Arial" w:cs="Arial"/>
          <w:b/>
          <w:sz w:val="14"/>
          <w:szCs w:val="14"/>
          <w:lang w:val="pt-BR" w:eastAsia="en-US"/>
        </w:rPr>
        <w:t xml:space="preserve">ITEM: 1.32 </w:t>
      </w:r>
      <w:r w:rsidRPr="00E45A49">
        <w:rPr>
          <w:rFonts w:ascii="Arial" w:eastAsia="Times New Roman" w:hAnsi="Arial" w:cs="Arial"/>
          <w:b/>
          <w:sz w:val="14"/>
          <w:szCs w:val="14"/>
          <w:lang w:val="es-ES" w:eastAsia="en-US"/>
        </w:rPr>
        <w:t>PINTURA LATEX EXTERIOR INCLUIDO MASILLADO Y LIJADO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Referido al recubrimiento de la paredes  exteriores con una película de pintura sobre los  paramentos previamente revocados, lijados y masillados, en conformidad con las instrucciones complementarias del Fiscal de Servicio y/o planos arquitectónicos.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masillarán las irregularidades y a continuación se aplicará una mano de imprimante o de cola debidamente templada, la misma que se dejara secar completamente.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OTRAS INTRUCCIONES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1.33 PINTURA AL OLEO MATE PARA AREAS HUMEDAS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kern w:val="28"/>
          <w:sz w:val="14"/>
          <w:szCs w:val="14"/>
          <w:lang w:val="es-ES" w:eastAsia="en-US"/>
        </w:rPr>
        <w:t>DESCRIPCION</w:t>
      </w:r>
      <w:r w:rsidRPr="00E45A49">
        <w:rPr>
          <w:rFonts w:ascii="Arial" w:eastAsia="Times New Roman" w:hAnsi="Arial" w:cs="Arial"/>
          <w:sz w:val="14"/>
          <w:szCs w:val="14"/>
          <w:lang w:val="es-ES" w:eastAsia="en-US"/>
        </w:rPr>
        <w:t xml:space="preserve"> </w:t>
      </w:r>
    </w:p>
    <w:p w:rsidR="00DD64AB" w:rsidRPr="00E45A49" w:rsidRDefault="00DD64AB" w:rsidP="00DD64AB">
      <w:pPr>
        <w:shd w:val="clear" w:color="auto" w:fill="FFFFFF"/>
        <w:spacing w:after="0" w:line="240" w:lineRule="auto"/>
        <w:ind w:left="720"/>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pintado de muros con pintura al óleo.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permitirá emplear pintura preparada en la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tonalidades de todas las pinturas a emplearse serán los que indique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Posteriormente se aplicará una mano de sellador de paredes, la misma que se dejará secar completamente.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94379"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en muros se tomará en cuenta jambas, dinteles y alfeizares.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Default="001E0958"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1.34  PROV. E INST. PUERTA PLACA INCLUYE MARCO QUINC. Y BARNIZ</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cortadas, antes del armado, deberán estacionarse el tiempo necesario para asegurar un perfecto secado.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encuentros entre molduras se realizarán a inglete (45 grados) y no por contra perfiles.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bordes y uniones aparentes serán desbastados y terminados de manera que no queden señales de sierra ni ondulaciones.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partes móviles deberán practicarse sin dificultad y unirse entre ellas, con las partes fijas con una holgura que no exceda de 1 mm. Una vez estabilizada la puerta.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colocación de las piezas se realizará con la mayor exactitud posible, a plomada y niveladas en el emplazamiento definitivo fijado en los planos.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puertas placas serán medidas en metros cuadrados, incluyendo los marcos y tomando en cuenta únicamente las superficies netas ejecutadas.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Default="001E0958"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Default="00EE4003" w:rsidP="00DD64AB">
      <w:pPr>
        <w:spacing w:after="0" w:line="240" w:lineRule="auto"/>
        <w:rPr>
          <w:rFonts w:ascii="Arial" w:eastAsia="Times New Roman" w:hAnsi="Arial" w:cs="Arial"/>
          <w:b/>
          <w:color w:val="92CDDC"/>
          <w:sz w:val="14"/>
          <w:szCs w:val="14"/>
          <w:lang w:val="es-ES" w:eastAsia="en-US"/>
        </w:rPr>
      </w:pPr>
    </w:p>
    <w:p w:rsidR="00EE4003" w:rsidRPr="00E45A49" w:rsidRDefault="00EE4003"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DD64AB" w:rsidRPr="00E45A49" w:rsidRDefault="00D77F9C" w:rsidP="00DD64AB">
      <w:pPr>
        <w:shd w:val="clear" w:color="auto" w:fill="FFFFFF"/>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1.35</w:t>
      </w:r>
      <w:r w:rsidR="00DD64AB" w:rsidRPr="00E45A49">
        <w:rPr>
          <w:rFonts w:ascii="Arial" w:eastAsia="Times New Roman" w:hAnsi="Arial" w:cs="Arial"/>
          <w:b/>
          <w:sz w:val="14"/>
          <w:szCs w:val="14"/>
          <w:lang w:val="es-ES" w:eastAsia="en-US"/>
        </w:rPr>
        <w:t xml:space="preserve"> PROV. E INSTALACION PUERTA DE VIDRIO TEMPLADO + ACC  10MM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comprende la provisión e instalación del vidrio templado de 10mm para las puertas y ventanas,  mas sus accesorios de fijación y quincallería  mas sus accesorios de fijación al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jaladores y todos los accesorios necesarios deberán ser de acero inoxidable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modelo, la forma y el tamaño deberán ser previamente aprobados por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Vidrio templado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Será la descrita y recomendada por el fabricante previa autorización y conformidad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Contemplará todos los accesorios de sujeción, así como rieles, picaportes, bisagras, jaladores en puestos, frenos hidráulicos, herrajes, etc. para un acabado perfecto.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1.36</w:t>
      </w:r>
      <w:r w:rsidR="00DD64AB" w:rsidRPr="00E45A49">
        <w:rPr>
          <w:rFonts w:ascii="Arial" w:eastAsia="Times New Roman" w:hAnsi="Arial" w:cs="Arial"/>
          <w:b/>
          <w:sz w:val="14"/>
          <w:szCs w:val="14"/>
          <w:lang w:val="es-ES" w:eastAsia="en-US"/>
        </w:rPr>
        <w:t xml:space="preserve"> PROVISION E I</w:t>
      </w:r>
      <w:r w:rsidR="009034CA" w:rsidRPr="00E45A49">
        <w:rPr>
          <w:rFonts w:ascii="Arial" w:eastAsia="Times New Roman" w:hAnsi="Arial" w:cs="Arial"/>
          <w:b/>
          <w:sz w:val="14"/>
          <w:szCs w:val="14"/>
          <w:lang w:val="es-ES" w:eastAsia="en-US"/>
        </w:rPr>
        <w:t>NST. PANEL DE VIDRIO TEMPLADO E:</w:t>
      </w:r>
      <w:r w:rsidR="00DD64AB" w:rsidRPr="00E45A49">
        <w:rPr>
          <w:rFonts w:ascii="Arial" w:eastAsia="Times New Roman" w:hAnsi="Arial" w:cs="Arial"/>
          <w:b/>
          <w:sz w:val="14"/>
          <w:szCs w:val="14"/>
          <w:lang w:val="es-ES" w:eastAsia="en-US"/>
        </w:rPr>
        <w:t>8MM INC. ACCESORIOS Y ADHESIVO ESMERILADO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CO" w:eastAsia="x-none"/>
        </w:rPr>
        <w:t>E</w:t>
      </w:r>
      <w:r w:rsidRPr="00E45A49">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Será vidrio templado, con espesor de 8 mm, incoloro, esmerilado en una altura de 1 mt. en el proceso de templado, especificado y certificado por el fabricante cumpliendo normas de calidad y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demás características y calidad de estos vidrios están determinadas por las del vidrio originalmente empleado.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los vidrios templados debe estar a cargo de vidrieros experimentados.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soldadura o que requieren calor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limpieza de vidrios.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Traslado de materiales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p>
    <w:p w:rsidR="00DD64AB" w:rsidRPr="00E45A49" w:rsidRDefault="00DD64AB" w:rsidP="00925B9B">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36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la descrita y recomendada por el fabricante previa autorización y conformidad del Fiscal.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Default="001E0958"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1.37</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PROVISION Y COLOCACION DE ESPEJOS DE VIDRIO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Se refiere al equipo, materiales y mano de obra necesaria para la provisión e instalación de espejos  en vidrio cristal  claro biselado de  4 mm espesor con esquinas esmeriladas, en los lugares indicados por supervisión.</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DD64AB" w:rsidRPr="00E45A49" w:rsidRDefault="00DD64AB" w:rsidP="008E0657">
      <w:pPr>
        <w:shd w:val="clear" w:color="auto" w:fill="FFFFFF"/>
        <w:spacing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E</w:t>
      </w:r>
      <w:r w:rsidRPr="00E45A49">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E45A49" w:rsidRDefault="00DD64AB" w:rsidP="008E0657">
      <w:pPr>
        <w:shd w:val="clear" w:color="auto" w:fill="FFFFFF"/>
        <w:spacing w:after="0" w:line="240" w:lineRule="auto"/>
        <w:jc w:val="both"/>
        <w:rPr>
          <w:rFonts w:ascii="Arial" w:eastAsia="Times New Roman" w:hAnsi="Arial" w:cs="Arial"/>
          <w:b/>
          <w:kern w:val="28"/>
          <w:sz w:val="14"/>
          <w:szCs w:val="14"/>
          <w:lang w:val="es-ES" w:eastAsia="en-US"/>
        </w:rPr>
      </w:pPr>
    </w:p>
    <w:p w:rsidR="00DD64AB" w:rsidRPr="00E45A49" w:rsidRDefault="00DD64AB" w:rsidP="00925B9B">
      <w:pPr>
        <w:numPr>
          <w:ilvl w:val="0"/>
          <w:numId w:val="7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8E0657">
      <w:pPr>
        <w:shd w:val="clear" w:color="auto" w:fill="FFFFFF"/>
        <w:spacing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Asimismo, la superficie deberá estar seca y libre de cualquier material o sustancia que pueda atacar el plateado.</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C</w:t>
      </w:r>
      <w:r w:rsidRPr="00E45A49">
        <w:rPr>
          <w:rFonts w:ascii="Arial" w:eastAsia="Times New Roman"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P</w:t>
      </w:r>
      <w:r w:rsidRPr="00E45A49">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DD64AB" w:rsidRPr="00E45A49" w:rsidRDefault="00DD64AB" w:rsidP="00DD64AB">
      <w:pPr>
        <w:shd w:val="clear" w:color="auto" w:fill="FFFFFF"/>
        <w:tabs>
          <w:tab w:val="left" w:pos="1860"/>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Espejo para Baños, será medido por metro cuadrado instalado y recibido.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Default="001E0958"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1.38</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w:t>
      </w:r>
      <w:r w:rsidR="008E0657" w:rsidRPr="00E45A49">
        <w:rPr>
          <w:rFonts w:ascii="Arial" w:eastAsia="Times New Roman" w:hAnsi="Arial" w:cs="Arial"/>
          <w:b/>
          <w:sz w:val="14"/>
          <w:szCs w:val="14"/>
          <w:lang w:val="es-MX" w:eastAsia="en-US"/>
        </w:rPr>
        <w:t>ROVISION Y COLOCACION DE VIDRIO</w:t>
      </w:r>
      <w:r w:rsidR="00DD64AB" w:rsidRPr="00E45A49">
        <w:rPr>
          <w:rFonts w:ascii="Arial" w:eastAsia="Times New Roman" w:hAnsi="Arial" w:cs="Arial"/>
          <w:b/>
          <w:sz w:val="14"/>
          <w:szCs w:val="14"/>
          <w:lang w:val="es-MX" w:eastAsia="en-US"/>
        </w:rPr>
        <w:t xml:space="preserve"> DOBLE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b/>
          <w:color w:val="92CDDC"/>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Este artículo está referido a la instalación de vidrios en ventanas, puertas y muros cortinas o fachadas flotantes detallados en planos y/o especificados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calidad de los diferentes tipos de vidrios se sujetará a normas de calidad internacionales.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Tipos de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colados y vidrios estirados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EF4C26" w:rsidRPr="00E45A49" w:rsidRDefault="00EF4C26" w:rsidP="00DD64AB">
      <w:pPr>
        <w:shd w:val="clear" w:color="auto" w:fill="FFFFFF"/>
        <w:spacing w:after="0" w:line="240" w:lineRule="auto"/>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Comunes</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Simple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Doble</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0.22 - 0.26</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0.29 - 0.34</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Gruesos</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3/16"</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7/32"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1/4"</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3/8"</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7/16"</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0.46 - 0.51</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0.52 - 0.58</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0.60 - 0.67</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0.91 - 1.00</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1.01 - 1.10</w:t>
            </w:r>
          </w:p>
        </w:tc>
      </w:tr>
    </w:tbl>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vidrios colados y estirados se pueden conseguir en color humo en los espesores 1/8", 3/16" 7/32" y 1/4".</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pulido y vidrio flotado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tipos de vidrios se designan muchas veces con la denominación de "CRISTALES PULIDOS O FLOTADOS".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cristales se obtienen en varios espesores y colores.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más usuales son 1/8", 3/16", 1/4", 5/16", 3/8", 1/2", 5/8", 3/4", 7/8" y 1".</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colores son natural, bronce, humo y verde.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templado y vidrio parcialmente endurecido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catedral claros o de color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fabrican en varios colores y diseños, normalmente de 1/8" de espesor.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evitar todo contacto entre vidrio y metal u otro objeto duro.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poner especial cuidado para definir el sistema de instalación de los siguientes tipos de vidrio: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Espejos.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Aislantes.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catedral.</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laminados.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parcialmente endurecidos.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Templados.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DD64AB" w:rsidRPr="00E45A49" w:rsidRDefault="008E0657"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1.39</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CEMENTO PLANCHADO C/COLOR H=20CM INC/IMPERMEABILIZANTE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sz w:val="14"/>
          <w:szCs w:val="14"/>
          <w:lang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revoque en forma de zócalo en las superficies de muros de ladrillo, y sobrecimientos en áreas exteriores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o que provengan de alcantarillas.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eastAsia="en-US"/>
        </w:rPr>
      </w:pPr>
    </w:p>
    <w:p w:rsidR="00DD64AB" w:rsidRDefault="00DD64AB"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Pr="00E45A49" w:rsidRDefault="00EE400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1.40</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MADERA MARA INC BARNIZ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kern w:val="28"/>
          <w:sz w:val="14"/>
          <w:szCs w:val="14"/>
          <w:lang w:val="pt-BR"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serán de madera de primera clase y de 2" x 2" x 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tornillos que se emplearán para fijar los zócalos sólidamente a los tacos de madera serán de 1 1/2" de largo.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Default="00EF4C26"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Pr="00E45A49" w:rsidRDefault="00EE4003"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1.41</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CERAMICA NACIONAL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ejecución de este ítem comprende la colocación de zócalos de cerámica  en todas las áreas </w:t>
      </w:r>
      <w:r w:rsidRPr="00E45A49">
        <w:rPr>
          <w:rFonts w:ascii="Arial" w:eastAsia="Times New Roman" w:hAnsi="Arial" w:cs="Arial"/>
          <w:spacing w:val="-3"/>
          <w:sz w:val="14"/>
          <w:szCs w:val="14"/>
          <w:lang w:val="es-ES" w:eastAsia="en-US"/>
        </w:rPr>
        <w:t>de acuerdo a detalle de planos y</w:t>
      </w:r>
      <w:r w:rsidRPr="00E45A49">
        <w:rPr>
          <w:rFonts w:ascii="Arial" w:eastAsia="Times New Roman" w:hAnsi="Arial" w:cs="Arial"/>
          <w:kern w:val="28"/>
          <w:sz w:val="14"/>
          <w:szCs w:val="14"/>
          <w:lang w:val="es-ES" w:eastAsia="en-US"/>
        </w:rPr>
        <w:t>/o instrucciones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que el Contratista inicie su colocación se someterá una muestra para su aprobación.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para la colocación del zócalo será con cemento cola.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debe cumplir con los siguientes requisitos de adherencia: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pt-BR" w:eastAsia="en-US"/>
        </w:rPr>
        <w:t>a) Ambiente húmedo</w:t>
      </w:r>
      <w:r w:rsidRPr="00E45A49">
        <w:rPr>
          <w:rFonts w:ascii="Arial" w:eastAsia="Times New Roman" w:hAnsi="Arial" w:cs="Arial"/>
          <w:kern w:val="28"/>
          <w:sz w:val="14"/>
          <w:szCs w:val="14"/>
          <w:lang w:val="pt-BR" w:eastAsia="en-US"/>
        </w:rPr>
        <w:tab/>
        <w:t>13.5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pt-BR" w:eastAsia="en-US"/>
        </w:rPr>
        <w:tab/>
        <w:t>b) Ambiente Cálido</w:t>
      </w:r>
      <w:r w:rsidRPr="00E45A49">
        <w:rPr>
          <w:rFonts w:ascii="Arial" w:eastAsia="Times New Roman" w:hAnsi="Arial" w:cs="Arial"/>
          <w:kern w:val="28"/>
          <w:sz w:val="14"/>
          <w:szCs w:val="14"/>
          <w:lang w:val="pt-BR" w:eastAsia="en-US"/>
        </w:rPr>
        <w:tab/>
        <w:t>20.0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pt-BR" w:eastAsia="en-US"/>
        </w:rPr>
        <w:tab/>
      </w: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agregar agua al adhesivo hasta obtener una pasta de consistencia plástica.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a emplear del adhesivo debe tener de 1 a 3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se medirán en metros lineales.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Default="00DD64AB"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Pr="00E45A49" w:rsidRDefault="00EE4003"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1.42</w:t>
      </w:r>
      <w:r w:rsidR="00DD64AB" w:rsidRPr="00E45A49">
        <w:rPr>
          <w:rFonts w:ascii="Arial" w:eastAsia="Times New Roman" w:hAnsi="Arial" w:cs="Arial"/>
          <w:b/>
          <w:sz w:val="14"/>
          <w:szCs w:val="14"/>
          <w:lang w:val="es-ES" w:eastAsia="en-US"/>
        </w:rPr>
        <w:t xml:space="preserve"> BOTAGUAS DE HºAº (PARAPETO SUPERIOR Y VENTANAS PROYECTANTES)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w:t>
      </w: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DEFINICIÓN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kern w:val="28"/>
          <w:sz w:val="14"/>
          <w:szCs w:val="14"/>
          <w:lang w:val="es-ES" w:eastAsia="en-US"/>
        </w:rPr>
        <w:lastRenderedPageBreak/>
        <w:t>La armadura consistirá en 2 barras longitudinales superiores  de diámetro Φ 8 mm, 1 barra longitudinal inferior de diámetro  Φ 8 mm y barras transversales de Φ 6 mm   cada 25 cm</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PARA LA EJECUCIÓN </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se hace notar que en la cara inferior del botaguas y a 2.5 cms. del extremo izquierdo de la arista de verá existir un goterón de media caña de 1,5cm. , en toda la longitud del botaguas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botaguas se medirán en metros lineales, tomando en cuenta únicamente las longitudes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goterones o lacrimales deberán estar incluidos en la medición de los botaguas.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Default="001E0958"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Pr="00E45A49" w:rsidRDefault="00EE4003"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1.43</w:t>
      </w:r>
      <w:r w:rsidR="00DD64AB" w:rsidRPr="00E45A49">
        <w:rPr>
          <w:rFonts w:ascii="Arial" w:eastAsia="Times New Roman" w:hAnsi="Arial" w:cs="Arial"/>
          <w:b/>
          <w:sz w:val="14"/>
          <w:szCs w:val="14"/>
          <w:lang w:val="es-ES" w:eastAsia="en-US"/>
        </w:rPr>
        <w:t xml:space="preserve"> IMPERMEABILIZACION CON LAMINA ASFALTICA REVESTIDA ALUMINIO S/LOSA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proporcionar todos los materiales, herramientas y equipo necesarios para la ejecución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Impermeabilización de losas de cubiertas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losas de hormigón, terrazas, etc., todos los cantos o aristas deberán ser redondeados con media caña de aproximadamente 8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material geotextil será medida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1.44 </w:t>
      </w:r>
      <w:r w:rsidR="008E0657" w:rsidRPr="00E45A49">
        <w:rPr>
          <w:rFonts w:ascii="Arial" w:eastAsia="Times New Roman" w:hAnsi="Arial" w:cs="Arial"/>
          <w:b/>
          <w:sz w:val="14"/>
          <w:szCs w:val="14"/>
          <w:lang w:val="es-ES" w:eastAsia="en-US"/>
        </w:rPr>
        <w:t>CIELO FALSO</w:t>
      </w:r>
      <w:r w:rsidR="00DD64AB" w:rsidRPr="00E45A49">
        <w:rPr>
          <w:rFonts w:ascii="Arial" w:eastAsia="Times New Roman" w:hAnsi="Arial" w:cs="Arial"/>
          <w:b/>
          <w:sz w:val="14"/>
          <w:szCs w:val="14"/>
          <w:lang w:val="es-ES" w:eastAsia="en-US"/>
        </w:rPr>
        <w:t xml:space="preserve"> PLACAS  </w:t>
      </w:r>
      <w:r w:rsidR="008E0657" w:rsidRPr="00E45A49">
        <w:rPr>
          <w:rFonts w:ascii="Arial" w:eastAsia="Times New Roman" w:hAnsi="Arial" w:cs="Arial"/>
          <w:b/>
          <w:sz w:val="14"/>
          <w:szCs w:val="14"/>
          <w:lang w:val="es-ES" w:eastAsia="en-US"/>
        </w:rPr>
        <w:t xml:space="preserve">DE YESO E=2,5 CM INC. EST. </w:t>
      </w:r>
      <w:r w:rsidR="00DD64AB" w:rsidRPr="00E45A49">
        <w:rPr>
          <w:rFonts w:ascii="Arial" w:eastAsia="Times New Roman" w:hAnsi="Arial" w:cs="Arial"/>
          <w:b/>
          <w:sz w:val="14"/>
          <w:szCs w:val="14"/>
          <w:lang w:val="es-ES" w:eastAsia="en-US"/>
        </w:rPr>
        <w:t xml:space="preserve">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2" w:name="_Toc451918295"/>
      <w:bookmarkStart w:id="3" w:name="_Toc452434719"/>
      <w:bookmarkStart w:id="4" w:name="_Toc452779729"/>
      <w:r w:rsidRPr="00E45A49">
        <w:rPr>
          <w:rFonts w:ascii="Arial" w:eastAsia="Times New Roman" w:hAnsi="Arial" w:cs="Arial"/>
          <w:b/>
          <w:sz w:val="14"/>
          <w:szCs w:val="14"/>
          <w:lang w:val="es-ES" w:eastAsia="en-US"/>
        </w:rPr>
        <w:t>DEFINICIÓN</w:t>
      </w:r>
      <w:bookmarkEnd w:id="2"/>
      <w:bookmarkEnd w:id="3"/>
      <w:bookmarkEnd w:id="4"/>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bookmarkStart w:id="5" w:name="_Toc451918296"/>
      <w:bookmarkStart w:id="6" w:name="_Toc452434720"/>
      <w:bookmarkStart w:id="7" w:name="_Toc452779730"/>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bookmarkEnd w:id="5"/>
      <w:bookmarkEnd w:id="6"/>
      <w:bookmarkEnd w:id="7"/>
      <w:r w:rsidRPr="00E45A49">
        <w:rPr>
          <w:rFonts w:ascii="Arial" w:eastAsia="Times New Roman" w:hAnsi="Arial" w:cs="Arial"/>
          <w:b/>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8" w:name="_Toc451918297"/>
      <w:bookmarkStart w:id="9" w:name="_Toc452434721"/>
      <w:bookmarkStart w:id="10" w:name="_Toc452779731"/>
      <w:r w:rsidRPr="00E45A49">
        <w:rPr>
          <w:rFonts w:ascii="Arial" w:eastAsia="Times New Roman" w:hAnsi="Arial" w:cs="Arial"/>
          <w:b/>
          <w:sz w:val="14"/>
          <w:szCs w:val="14"/>
          <w:lang w:val="es-ES" w:eastAsia="en-US"/>
        </w:rPr>
        <w:t>PROCEDIMIENTO PARA LA EJECUCIÓN</w:t>
      </w:r>
      <w:bookmarkEnd w:id="8"/>
      <w:bookmarkEnd w:id="9"/>
      <w:bookmarkEnd w:id="10"/>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acabado se efectuará con placas de yeso colgadas con perfilería galvanizada sujetada por tornillos y tarugos. Una vez unidas las placas se procederá al masillado entre ellas para posterior lijado y aplicación de pintura costo que estar cubierto en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11" w:name="_Toc451918306"/>
      <w:bookmarkStart w:id="12" w:name="_Toc452434730"/>
      <w:bookmarkStart w:id="13" w:name="_Toc452779740"/>
      <w:r w:rsidRPr="00E45A49">
        <w:rPr>
          <w:rFonts w:ascii="Arial" w:eastAsia="Times New Roman" w:hAnsi="Arial" w:cs="Arial"/>
          <w:b/>
          <w:sz w:val="14"/>
          <w:szCs w:val="14"/>
          <w:lang w:val="es-ES" w:eastAsia="en-US"/>
        </w:rPr>
        <w:t>MEDICIÓN</w:t>
      </w:r>
      <w:bookmarkEnd w:id="11"/>
      <w:bookmarkEnd w:id="12"/>
      <w:bookmarkEnd w:id="13"/>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cielos falsos de placa de yeso serán medidos en metro cuadrado,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Default="00EF4C26"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hd w:val="clear" w:color="auto" w:fill="FFFFFF"/>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1.45</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MESON DE HORMIGON ARMADO C/REV CERAMICO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ind w:left="1065"/>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ladrillo gambote de 18 huecos para la construcción de los muretes que servirán de soporte de la losa del mesón.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será de dosificación 1: 3: 3, con un contenido mínimo  de cemento de 280 kilogramos por metro cúbico de hormigón.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acero de refuerzo será de alta resistencia y con una fatiga mínima de fluencia de 4200 Kg/cm2.</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mm., de diámetro, separados longitudinalmente y transversalmente cada 10 cm, colocada en la parte inferior. En los apoyos igualmente llevará la enferradura señalada adicionalmente colocada en la parte superior y en una distancia no menor a 50 cm. a cada lado del eje del apoyo.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de la losa de hormigón no deberá ser menor a 7 cm. o al espesor  señalado en los planos.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eastAsia="Times New Roman" w:hAnsi="Arial" w:cs="Arial"/>
          <w:kern w:val="28"/>
          <w:sz w:val="14"/>
          <w:szCs w:val="14"/>
          <w:lang w:val="es-ES" w:eastAsia="en-US"/>
        </w:rPr>
        <w:cr/>
      </w: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mesones de hormigón armado serán medidos por metro cuadrado de superficie neta ejecutada.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Default="001E0958"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w:t>
      </w:r>
      <w:r w:rsidR="00D77F9C" w:rsidRPr="00E45A49">
        <w:rPr>
          <w:rFonts w:ascii="Arial" w:eastAsia="Times New Roman" w:hAnsi="Arial" w:cs="Arial"/>
          <w:b/>
          <w:sz w:val="14"/>
          <w:szCs w:val="14"/>
          <w:lang w:val="es-ES" w:eastAsia="en-US"/>
        </w:rPr>
        <w:t>6</w:t>
      </w:r>
      <w:r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 xml:space="preserve">PROV. Y COLOCACION DE DISPENSER DE JABON </w:t>
      </w:r>
      <w:r w:rsidR="000455AB" w:rsidRPr="00E45A49">
        <w:rPr>
          <w:rFonts w:ascii="Arial" w:eastAsia="Times New Roman" w:hAnsi="Arial" w:cs="Arial"/>
          <w:b/>
          <w:sz w:val="14"/>
          <w:szCs w:val="14"/>
          <w:lang w:val="es-MX" w:eastAsia="en-US"/>
        </w:rPr>
        <w:t>LÍQUIDO</w:t>
      </w:r>
      <w:r w:rsidRPr="00E45A49">
        <w:rPr>
          <w:rFonts w:ascii="Arial" w:eastAsia="Times New Roman" w:hAnsi="Arial" w:cs="Arial"/>
          <w:b/>
          <w:sz w:val="14"/>
          <w:szCs w:val="14"/>
          <w:lang w:val="es-MX" w:eastAsia="en-US"/>
        </w:rPr>
        <w:t xml:space="preserve"> Y SECADOR ELECTRICO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JGO.</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calidad deberán estar acordes con los de los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Dispensador de jabón líquido: </w:t>
      </w:r>
      <w:r w:rsidRPr="00E45A49">
        <w:rPr>
          <w:rFonts w:ascii="Arial" w:eastAsia="Times New Roman" w:hAnsi="Arial" w:cs="Arial"/>
          <w:sz w:val="14"/>
          <w:szCs w:val="14"/>
          <w:lang w:val="es-ES_tradnl" w:eastAsia="en-US"/>
        </w:rPr>
        <w:t>de fijación al muro,</w:t>
      </w:r>
      <w:r w:rsidRPr="00E45A49">
        <w:rPr>
          <w:rFonts w:ascii="Arial" w:eastAsia="Times New Roman" w:hAnsi="Arial" w:cs="Arial"/>
          <w:sz w:val="14"/>
          <w:szCs w:val="14"/>
          <w:lang w:val="es-CO" w:eastAsia="en-US"/>
        </w:rPr>
        <w:t xml:space="preserve"> </w:t>
      </w:r>
      <w:r w:rsidRPr="00E45A49">
        <w:rPr>
          <w:rFonts w:ascii="Arial" w:eastAsia="Times New Roman" w:hAnsi="Arial" w:cs="Arial"/>
          <w:sz w:val="14"/>
          <w:szCs w:val="14"/>
          <w:lang w:val="es-ES_tradnl" w:eastAsia="en-US"/>
        </w:rPr>
        <w:t>accionamiento manual</w:t>
      </w:r>
      <w:r w:rsidRPr="00E45A49">
        <w:rPr>
          <w:rFonts w:ascii="Arial" w:eastAsia="Times New Roman" w:hAnsi="Arial" w:cs="Arial"/>
          <w:sz w:val="14"/>
          <w:szCs w:val="14"/>
          <w:lang w:val="es-CO" w:eastAsia="en-US"/>
        </w:rPr>
        <w:t xml:space="preserve">. Se probará que la válvula de presión este funcionando correctamente, no podrá estar rota, rayada o golpeada.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eastAsia="Times New Roman" w:hAnsi="Arial" w:cs="Arial"/>
          <w:sz w:val="14"/>
          <w:szCs w:val="14"/>
          <w:lang w:val="es-ES_tradnl"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artefactos y accesorios serán medidos por juego. (el juego comprende un dispenser de jabón líquido y un secador de manos)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ab/>
      </w: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tabs>
          <w:tab w:val="left" w:pos="1134"/>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0455AB" w:rsidRPr="00E45A49" w:rsidRDefault="000455AB" w:rsidP="00DD64AB">
      <w:pPr>
        <w:tabs>
          <w:tab w:val="left" w:pos="1134"/>
        </w:tabs>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Default="001E0958"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Default="00EE4003" w:rsidP="00DD64AB">
      <w:pPr>
        <w:spacing w:after="0" w:line="240" w:lineRule="auto"/>
        <w:jc w:val="both"/>
        <w:rPr>
          <w:rFonts w:ascii="Arial" w:eastAsia="Times New Roman" w:hAnsi="Arial" w:cs="Arial"/>
          <w:b/>
          <w:sz w:val="14"/>
          <w:szCs w:val="14"/>
          <w:lang w:val="es-ES" w:eastAsia="en-US"/>
        </w:rPr>
      </w:pPr>
    </w:p>
    <w:p w:rsidR="00EE4003" w:rsidRPr="00E45A49" w:rsidRDefault="00EE4003"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1.47</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DE DISPENSER DE PAPEL HIGIENICO DE ACERO INOXIDABLE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sz w:val="14"/>
          <w:szCs w:val="14"/>
          <w:lang w:val="es-ES_tradnl"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MATERIALES, HERRAMIENTAS Y EQUIPO </w:t>
      </w:r>
    </w:p>
    <w:p w:rsidR="00DD64AB" w:rsidRPr="00E45A49" w:rsidRDefault="00DD64AB" w:rsidP="00DD64AB">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tabs>
          <w:tab w:val="left" w:pos="2394"/>
        </w:tabs>
        <w:spacing w:after="0" w:line="240" w:lineRule="auto"/>
        <w:jc w:val="both"/>
        <w:rPr>
          <w:rFonts w:ascii="Arial" w:eastAsia="Times New Roman" w:hAnsi="Arial" w:cs="Arial"/>
          <w:b/>
          <w:bCs/>
          <w:sz w:val="14"/>
          <w:szCs w:val="14"/>
          <w:lang w:val="es-ES_tradnl" w:eastAsia="en-US"/>
        </w:rPr>
      </w:pPr>
      <w:r w:rsidRPr="00E45A49">
        <w:rPr>
          <w:rFonts w:ascii="Arial" w:eastAsia="Times New Roman" w:hAnsi="Arial" w:cs="Arial"/>
          <w:b/>
          <w:bCs/>
          <w:sz w:val="14"/>
          <w:szCs w:val="14"/>
          <w:lang w:val="es-ES_tradnl" w:eastAsia="en-US"/>
        </w:rPr>
        <w:tab/>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E45A49" w:rsidRDefault="00DD64AB" w:rsidP="00DD64AB">
      <w:pPr>
        <w:spacing w:after="0" w:line="240" w:lineRule="auto"/>
        <w:jc w:val="both"/>
        <w:rPr>
          <w:rFonts w:ascii="Arial" w:eastAsia="Times New Roman" w:hAnsi="Arial" w:cs="Arial"/>
          <w:sz w:val="14"/>
          <w:szCs w:val="14"/>
          <w:lang w:val="es-ES_tradnl" w:eastAsia="en-US"/>
        </w:rPr>
      </w:pPr>
      <w:r w:rsidRPr="00E45A49">
        <w:rPr>
          <w:rFonts w:ascii="Arial" w:eastAsia="Times New Roman" w:hAnsi="Arial" w:cs="Arial"/>
          <w:sz w:val="14"/>
          <w:szCs w:val="14"/>
          <w:lang w:val="es-ES_tradnl" w:eastAsia="en-US"/>
        </w:rPr>
        <w:t xml:space="preserve">Dispensador de Papel Higiénico: anti vandalismo, para dos rollos, </w:t>
      </w:r>
      <w:r w:rsidRPr="00E45A49">
        <w:rPr>
          <w:rFonts w:ascii="Arial" w:eastAsia="Times New Roman" w:hAnsi="Arial" w:cs="Arial"/>
          <w:sz w:val="14"/>
          <w:szCs w:val="14"/>
          <w:lang w:val="es-CO" w:eastAsia="en-US"/>
        </w:rPr>
        <w:t xml:space="preserve">en acero inoxidable con acabado satinado, </w:t>
      </w:r>
      <w:r w:rsidRPr="00E45A49">
        <w:rPr>
          <w:rFonts w:ascii="Arial" w:eastAsia="Times New Roman" w:hAnsi="Arial" w:cs="Arial"/>
          <w:sz w:val="14"/>
          <w:szCs w:val="14"/>
          <w:lang w:val="es-ES_tradnl" w:eastAsia="en-US"/>
        </w:rPr>
        <w:t>cerradura de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eastAsia="Times New Roman" w:hAnsi="Arial" w:cs="Arial"/>
          <w:sz w:val="14"/>
          <w:szCs w:val="14"/>
          <w:lang w:val="es-ES_tradnl"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tabs>
          <w:tab w:val="left" w:pos="5258"/>
        </w:tabs>
        <w:spacing w:after="0" w:line="240" w:lineRule="auto"/>
        <w:jc w:val="both"/>
        <w:rPr>
          <w:rFonts w:ascii="Arial" w:eastAsia="Times New Roman" w:hAnsi="Arial" w:cs="Arial"/>
          <w:sz w:val="14"/>
          <w:szCs w:val="14"/>
          <w:lang w:val="es-ES" w:eastAsia="en-US"/>
        </w:rPr>
      </w:pPr>
    </w:p>
    <w:p w:rsidR="00DD64AB" w:rsidRPr="00E45A49" w:rsidRDefault="00DD64AB" w:rsidP="00DD64AB">
      <w:pPr>
        <w:tabs>
          <w:tab w:val="left" w:pos="5258"/>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dispenser de papel higiénico para baños serán medidos por pieza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sz w:val="14"/>
          <w:szCs w:val="14"/>
          <w:lang w:val="es-ES" w:eastAsia="en-US"/>
        </w:rPr>
        <w:tab/>
      </w: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Default="001E0958"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Default="00EE4003" w:rsidP="00DD64AB">
      <w:pPr>
        <w:spacing w:after="0" w:line="240" w:lineRule="auto"/>
        <w:jc w:val="both"/>
        <w:rPr>
          <w:rFonts w:ascii="Arial" w:eastAsia="Times New Roman" w:hAnsi="Arial" w:cs="Arial"/>
          <w:sz w:val="14"/>
          <w:szCs w:val="14"/>
          <w:lang w:val="es-ES" w:eastAsia="en-US"/>
        </w:rPr>
      </w:pPr>
    </w:p>
    <w:p w:rsidR="00EE4003" w:rsidRPr="00E45A49" w:rsidRDefault="00EE400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1.48</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E INST. SEPARADOR BAÑOS MELAMINA E=12 MM C/ MARCO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w:t>
      </w:r>
      <w:r w:rsidRPr="00E45A49">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un catálogo de colores y muestras de la melamina al Fiscal, previa la colocación, a objeto de solicitar su autorización para el inicio de la actividad.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w:t>
      </w:r>
      <w:r w:rsidRPr="00E45A49">
        <w:rPr>
          <w:rFonts w:ascii="Arial" w:eastAsia="Times New Roman" w:hAnsi="Arial" w:cs="Arial"/>
          <w:kern w:val="28"/>
          <w:sz w:val="14"/>
          <w:szCs w:val="14"/>
          <w:lang w:val="es-ES" w:eastAsia="en-US"/>
        </w:rPr>
        <w:lastRenderedPageBreak/>
        <w:t>remaches tipo plug y otros materiales que el Fiscal en coordinación con el Contratista vean conveniente, a objeto de resguardar y garantizar  la sujeción y estabilidad de los paneles al piso cerámico.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puertas previstas según planos, deberán realizarse también en melamina y con marco de aluminio, incluyendo las bisagras y quincallería (o sistema de cerramiento) en los cubículos correspondientes a, los sanitarios.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Tras terminada la actividad el contratista es responsable del resguardo y conservación  del  panel  en optimas condiciones hasta la entrega definitiva de la Obra, caso contrario deberá realizar la reposición y/o arreglar el desperfecto que presente.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separadores de melanina  en baños serán medidos en metros cuadrados, tomando en cuenta únicamente las superficies netas ejecutadas áreas señaladas en planos y/o con aprobación del Fiscal. Esta medición no incluye el espacio libre entre el suelo y la melamina.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511009" w:rsidRDefault="00511009" w:rsidP="00DD64AB">
      <w:pPr>
        <w:spacing w:after="0" w:line="240" w:lineRule="auto"/>
        <w:jc w:val="both"/>
        <w:rPr>
          <w:rFonts w:ascii="Arial" w:eastAsia="Times New Roman" w:hAnsi="Arial" w:cs="Arial"/>
          <w:kern w:val="28"/>
          <w:sz w:val="14"/>
          <w:szCs w:val="14"/>
          <w:lang w:val="es-ES" w:eastAsia="en-US"/>
        </w:rPr>
      </w:pPr>
    </w:p>
    <w:p w:rsidR="00511009" w:rsidRDefault="00511009" w:rsidP="00DD64AB">
      <w:pPr>
        <w:spacing w:after="0" w:line="240" w:lineRule="auto"/>
        <w:jc w:val="both"/>
        <w:rPr>
          <w:rFonts w:ascii="Arial" w:eastAsia="Times New Roman" w:hAnsi="Arial" w:cs="Arial"/>
          <w:kern w:val="28"/>
          <w:sz w:val="14"/>
          <w:szCs w:val="14"/>
          <w:lang w:val="es-ES" w:eastAsia="en-US"/>
        </w:rPr>
      </w:pPr>
    </w:p>
    <w:p w:rsidR="00511009" w:rsidRDefault="00511009" w:rsidP="00DD64AB">
      <w:pPr>
        <w:spacing w:after="0" w:line="240" w:lineRule="auto"/>
        <w:jc w:val="both"/>
        <w:rPr>
          <w:rFonts w:ascii="Arial" w:eastAsia="Times New Roman" w:hAnsi="Arial" w:cs="Arial"/>
          <w:kern w:val="28"/>
          <w:sz w:val="14"/>
          <w:szCs w:val="14"/>
          <w:lang w:val="es-ES" w:eastAsia="en-US"/>
        </w:rPr>
      </w:pPr>
    </w:p>
    <w:p w:rsidR="00511009" w:rsidRDefault="00511009" w:rsidP="00DD64AB">
      <w:pPr>
        <w:spacing w:after="0" w:line="240" w:lineRule="auto"/>
        <w:jc w:val="both"/>
        <w:rPr>
          <w:rFonts w:ascii="Arial" w:eastAsia="Times New Roman" w:hAnsi="Arial" w:cs="Arial"/>
          <w:kern w:val="28"/>
          <w:sz w:val="14"/>
          <w:szCs w:val="14"/>
          <w:lang w:val="es-ES" w:eastAsia="en-US"/>
        </w:rPr>
      </w:pPr>
    </w:p>
    <w:p w:rsidR="00511009" w:rsidRDefault="00511009" w:rsidP="00DD64AB">
      <w:pPr>
        <w:spacing w:after="0" w:line="240" w:lineRule="auto"/>
        <w:jc w:val="both"/>
        <w:rPr>
          <w:rFonts w:ascii="Arial" w:eastAsia="Times New Roman" w:hAnsi="Arial" w:cs="Arial"/>
          <w:kern w:val="28"/>
          <w:sz w:val="14"/>
          <w:szCs w:val="14"/>
          <w:lang w:val="es-ES" w:eastAsia="en-US"/>
        </w:rPr>
      </w:pPr>
    </w:p>
    <w:p w:rsidR="00511009" w:rsidRDefault="00511009" w:rsidP="00DD64AB">
      <w:pPr>
        <w:spacing w:after="0" w:line="240" w:lineRule="auto"/>
        <w:jc w:val="both"/>
        <w:rPr>
          <w:rFonts w:ascii="Arial" w:eastAsia="Times New Roman" w:hAnsi="Arial" w:cs="Arial"/>
          <w:kern w:val="28"/>
          <w:sz w:val="14"/>
          <w:szCs w:val="14"/>
          <w:lang w:val="es-ES" w:eastAsia="en-US"/>
        </w:rPr>
      </w:pPr>
    </w:p>
    <w:p w:rsidR="00511009" w:rsidRDefault="00511009" w:rsidP="00DD64AB">
      <w:pPr>
        <w:spacing w:after="0" w:line="240" w:lineRule="auto"/>
        <w:jc w:val="both"/>
        <w:rPr>
          <w:rFonts w:ascii="Arial" w:eastAsia="Times New Roman" w:hAnsi="Arial" w:cs="Arial"/>
          <w:kern w:val="28"/>
          <w:sz w:val="14"/>
          <w:szCs w:val="14"/>
          <w:lang w:val="es-ES" w:eastAsia="en-US"/>
        </w:rPr>
      </w:pPr>
    </w:p>
    <w:p w:rsidR="00511009" w:rsidRDefault="00511009" w:rsidP="00DD64AB">
      <w:pPr>
        <w:spacing w:after="0" w:line="240" w:lineRule="auto"/>
        <w:jc w:val="both"/>
        <w:rPr>
          <w:rFonts w:ascii="Arial" w:eastAsia="Times New Roman" w:hAnsi="Arial" w:cs="Arial"/>
          <w:kern w:val="28"/>
          <w:sz w:val="14"/>
          <w:szCs w:val="14"/>
          <w:lang w:val="es-ES" w:eastAsia="en-US"/>
        </w:rPr>
      </w:pPr>
    </w:p>
    <w:p w:rsidR="00511009" w:rsidRDefault="00511009" w:rsidP="00DD64AB">
      <w:pPr>
        <w:spacing w:after="0" w:line="240" w:lineRule="auto"/>
        <w:jc w:val="both"/>
        <w:rPr>
          <w:rFonts w:ascii="Arial" w:eastAsia="Times New Roman" w:hAnsi="Arial" w:cs="Arial"/>
          <w:kern w:val="28"/>
          <w:sz w:val="14"/>
          <w:szCs w:val="14"/>
          <w:lang w:val="es-ES" w:eastAsia="en-US"/>
        </w:rPr>
      </w:pPr>
    </w:p>
    <w:p w:rsidR="00511009" w:rsidRDefault="00511009" w:rsidP="00DD64AB">
      <w:pPr>
        <w:spacing w:after="0" w:line="240" w:lineRule="auto"/>
        <w:jc w:val="both"/>
        <w:rPr>
          <w:rFonts w:ascii="Arial" w:eastAsia="Times New Roman" w:hAnsi="Arial" w:cs="Arial"/>
          <w:kern w:val="28"/>
          <w:sz w:val="14"/>
          <w:szCs w:val="14"/>
          <w:lang w:val="es-ES" w:eastAsia="en-US"/>
        </w:rPr>
      </w:pPr>
    </w:p>
    <w:p w:rsidR="00511009" w:rsidRDefault="00511009" w:rsidP="00DD64AB">
      <w:pPr>
        <w:spacing w:after="0" w:line="240" w:lineRule="auto"/>
        <w:jc w:val="both"/>
        <w:rPr>
          <w:rFonts w:ascii="Arial" w:eastAsia="Times New Roman" w:hAnsi="Arial" w:cs="Arial"/>
          <w:kern w:val="28"/>
          <w:sz w:val="14"/>
          <w:szCs w:val="14"/>
          <w:lang w:val="es-ES" w:eastAsia="en-US"/>
        </w:rPr>
      </w:pPr>
    </w:p>
    <w:p w:rsidR="00511009" w:rsidRPr="00E45A49" w:rsidRDefault="00511009" w:rsidP="00DD64AB">
      <w:pPr>
        <w:spacing w:after="0" w:line="240" w:lineRule="auto"/>
        <w:jc w:val="both"/>
        <w:rPr>
          <w:rFonts w:ascii="Arial" w:eastAsia="Times New Roman" w:hAnsi="Arial" w:cs="Arial"/>
          <w:kern w:val="28"/>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1.49</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INSTALACION DE FAENAS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Oficina y mobiliario para 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Depósitos para almacenar los materiales de construcción, los combustibles y los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Botiquín para primeros auxilios.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ambientes contemplaran los siguientes aspectos: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Las oficinas, depósitos y demás construcciones deberán ubicarse en un lugar autorizado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El Contratista adoptará las medidas necesarias para evitar incendios.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Disponibilidad de maquinarias, equipos y movilidades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Distribución de agua y de energía eléctrica.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y recepción de materiales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 los materiales de construcción hasta el sitio de la obra estará incluido en el precio de los materiales y no en el de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con desperfectos o daños visibles no se almacenarán ya que deberán ser remplazados.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del personal</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del personal hasta el lugar deberá incluirse en el precio de la mano de obra y no en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Medidas de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costo de las siguientes medidas de seguridad formará parte de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Colocar y mantener señales que indiquen peligros potenciales.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 xml:space="preserve">Erigir barreras cuando resulten necesarias para evitar accidentes.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Seguridad Industrial del personal formará parte de la Mano de Obra de cada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 Y 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faenas se cotizará en forma global y por lo tanto no será objeto de medición alguna.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Default="00DD64AB"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Pr="00E45A49" w:rsidRDefault="00511009"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1.50</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EXCAVACION DE TERRENO SEMIDURO 0-2</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a excavar será el existente en la zona de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Aprobados los trabajos, el contratista notificara con 24 hrs. de anticipación el inicio de estos trabajos, que serán desarrolladas de acuerdo a alineamientos pendientes y cotas indicadas en la documentación técnica (planos).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elegirá el talud apropiado, el mismo que deberá ser adecuadamente protegido contra erosiones.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asegurar y mantener los taludes queda bajo la responsabilidad del Contratista y no será remunerado en forma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el borde superior del talud se deberá dejar libre, una franja de seguridad de por lo menos 0,60 m de ancho.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entre la construcción y la pared de la zanja de cimentación, se necesita un espacio de trabajo, éste deberá tener un ancho adicional.  La excavación adicional sobre dicho ancho no será  remunerada.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excavación será efectuada por tramos de manera de formar puentes de paso, que posteriormente serán derribados para su compactación en relleno.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deberá ofrecer un apoyo firme en toda la superficie.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medición se incluirá el retiro de todo el material excedente procedente de la excavación.</w:t>
      </w: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volumen que sobrepase innecesariamente las mencionadas medidas no será tomado en cuenta para el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Default="001E0958"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Pr="00E45A49" w:rsidRDefault="00511009"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1.51</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CIMIENTOS DE H°C° 40%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la cimentación continua con piedra desplazadora  tipo manzana al 40% de acuerdo a los planos del proyecto o a lo indicado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la piedra a emplearse deberá ser producto de demoliciones y cascotes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disposición de piedras para la trabazón con el sobrecimiento separadas a 50 cm. como máximo.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cimientos deberán ajustarse estrictamente a las medidas indicadas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de mampostería de piedra con mortero de cemento serán medidos en metros cúbicos.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Default="00DD64AB"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Pr="00E45A49" w:rsidRDefault="00511009"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1.52</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SOBRECIMIENTOS DE H°C° 50%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sobrecimientos de hormigón ciclópeo de acuerdo a los planos del proyecto o a lo indicado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se construirán de hormigón ciclópeo de dosificación 1:3:4</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la piedra deberán ser tales, que permitan un vaciado según lo estipulado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aprobar la correcta nivelación y correcta ubicación de ejes de replanteo.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sobrecimientos deberán ajustarse estrictamente a las medidas indicadas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cara superior del sobrecimiento se dispondrá la colocación de un impermeabilizante, evaluado y autorizado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de hormigón ciclópeo serán medidos en metros cúbicos.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Default="001E0958"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Pr="00E45A49" w:rsidRDefault="00511009"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1.53</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MALLA OLIMPICA TIPO ROMBO 9*9#12 (INC. TUBOS FG2” C/BAYONETA)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de sujeción a emplearse serán de tubería de fierro galvanizado del diámetro indicado de 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Equipo de soldadura y herramientas como corta alambre, sierras metálicas, alicates y similares.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en la parte inferior irán partidos en una longitud de 15cm  a manera de anclaje y para evitar su arrancamiento.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tomando en cuenta la superficie neta colocada.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Default="001E0958"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Pr="00E45A49" w:rsidRDefault="00511009"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DD64AB" w:rsidRPr="00E45A49" w:rsidRDefault="000E3B38"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1.54</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ALAMBRE DE PUAS INC. PERFIL 1/8” Y ¼”</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ejecución de  alambre de púas, de acuerdo al diseño y dimensiones establecidas en los planos de detalle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deberá ser confeccionado con alambre galvanizado.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Default="001E0958"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Pr="00E45A49" w:rsidRDefault="00511009"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w:t>
      </w:r>
      <w:r w:rsidR="00D77F9C" w:rsidRPr="00E45A49">
        <w:rPr>
          <w:rFonts w:ascii="Arial" w:eastAsia="Times New Roman" w:hAnsi="Arial" w:cs="Arial"/>
          <w:b/>
          <w:sz w:val="14"/>
          <w:szCs w:val="14"/>
          <w:lang w:val="es-ES" w:eastAsia="en-US"/>
        </w:rPr>
        <w:t>M: 1.55</w:t>
      </w:r>
      <w:r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PROV. E INST. PUERTA METALICA MALLA OLIMPICA</w:t>
      </w:r>
      <w:r w:rsidR="00DC11D9" w:rsidRPr="00E45A49">
        <w:rPr>
          <w:rFonts w:ascii="Arial" w:eastAsia="Times New Roman" w:hAnsi="Arial" w:cs="Arial"/>
          <w:b/>
          <w:sz w:val="14"/>
          <w:szCs w:val="14"/>
          <w:lang w:val="es-MX" w:eastAsia="en-US"/>
        </w:rPr>
        <w:t xml:space="preserve"> INC/CERRAJERIA Y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ejecutara según su ubicación, forma y medidas indicadas en los planos y detalles. Este Ítem se refiere a la construcción metálica con tubería de FG 2” y malla olímpica.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variación o modificación será bajo aprobación escrita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la puerta se realizara por m2 de obra terminada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E45A49" w:rsidRDefault="006765CD" w:rsidP="00DD64AB">
      <w:pPr>
        <w:spacing w:after="0" w:line="240" w:lineRule="auto"/>
        <w:jc w:val="both"/>
        <w:rPr>
          <w:rFonts w:ascii="Arial" w:eastAsia="Times New Roman" w:hAnsi="Arial" w:cs="Arial"/>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Default="003861A0"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Pr="00E45A49" w:rsidRDefault="00511009"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1.56</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RAYBANIZADO DE VIDRIO (COLOR A REQUERIMIENTO)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refiere a la provisión y colocación de revestimientos  de papel tipo Rayban  de acuerdo a instrucciones de supervisión.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tendrá lugar a una limpieza de la superficie a revestir  para una mayor adhesión.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Se utilizará papel de tipo Rayban de primera calidad. El papel tipo Rayban es adhesivo y puede ser suministrado por rollos que pueden ser cortados en obra de acuerdo a las especificaciones de los fabricantes.</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Colores y texturas a elección de la supervisión. Debe ser un material de primera calidad.</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El papel de tipo Rayban empleado deberá ser el recomendado por el  proveedor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Previo colocado verificar la perfecta limpieza de la superficie de vidrio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El revestimiento de papel de tipo Rayban es adhesivo y será colocado previo humedecimiento de la superficie limpia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Es importante preparar la superficie de la mejor manera posible antes de pegar el papel de recubrimiento. Esto mejorará la apariencia del efecto de acabado.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Frotar bien con un elemento de tela para evitar ralladuras y para una mejor adhesión del material sobre la superficie.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Después del colocado del papel de tipo Rayban sobre la superficie, se procede a la limpieza respectiva del mismo.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MX" w:eastAsia="en-US"/>
        </w:rPr>
      </w:pPr>
      <w:r w:rsidRPr="00E45A49">
        <w:rPr>
          <w:rFonts w:ascii="Arial" w:eastAsia="Times New Roman" w:hAnsi="Arial" w:cs="Arial"/>
          <w:sz w:val="14"/>
          <w:szCs w:val="14"/>
          <w:lang w:val="es-MX" w:eastAsia="en-US"/>
        </w:rPr>
        <w:t>El ítem de revestimiento  de papel tapiz, serán computado por METRO CUADRADO (M2), según la superficie colocada.</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Default="001E0958"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Pr="00E45A49" w:rsidRDefault="00511009"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1.57</w:t>
      </w:r>
      <w:r w:rsidR="00DD64AB" w:rsidRPr="00E45A49">
        <w:rPr>
          <w:rFonts w:ascii="Arial" w:eastAsia="Times New Roman" w:hAnsi="Arial" w:cs="Arial"/>
          <w:b/>
          <w:sz w:val="14"/>
          <w:szCs w:val="14"/>
          <w:lang w:val="es-ES" w:eastAsia="en-US"/>
        </w:rPr>
        <w:t xml:space="preserve"> PROVISION Y COLOCADO DE REJILLA DE PISO INC. TRABAJOS ADICIONALES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19"/>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instalación de rejillas metálicas de piso para evacuación de aguas de limpieza.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eastAsia="Times New Roman" w:hAnsi="Arial" w:cs="Arial"/>
          <w:sz w:val="14"/>
          <w:szCs w:val="14"/>
          <w:lang w:val="es-ES" w:eastAsia="en-US"/>
        </w:rPr>
        <w:tab/>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Default="00DD64AB"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Default="00511009" w:rsidP="00DD64AB">
      <w:pPr>
        <w:spacing w:after="0" w:line="240" w:lineRule="auto"/>
        <w:jc w:val="both"/>
        <w:rPr>
          <w:rFonts w:ascii="Arial" w:eastAsia="Times New Roman" w:hAnsi="Arial" w:cs="Arial"/>
          <w:sz w:val="14"/>
          <w:szCs w:val="14"/>
          <w:lang w:val="es-ES" w:eastAsia="en-US"/>
        </w:rPr>
      </w:pPr>
    </w:p>
    <w:p w:rsidR="00511009" w:rsidRPr="00E45A49" w:rsidRDefault="00511009"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58</w:t>
      </w:r>
      <w:r w:rsidR="00AC0FF1" w:rsidRPr="00E45A49">
        <w:rPr>
          <w:rFonts w:ascii="Arial" w:eastAsia="Times New Roman" w:hAnsi="Arial" w:cs="Arial"/>
          <w:b/>
          <w:sz w:val="14"/>
          <w:szCs w:val="14"/>
          <w:lang w:val="es-ES" w:eastAsia="en-US"/>
        </w:rPr>
        <w:t xml:space="preserve"> </w:t>
      </w:r>
      <w:r w:rsidR="00AC0FF1">
        <w:rPr>
          <w:rFonts w:ascii="Arial" w:eastAsia="Times New Roman" w:hAnsi="Arial" w:cs="Arial"/>
          <w:b/>
          <w:sz w:val="14"/>
          <w:szCs w:val="14"/>
          <w:lang w:val="es-ES" w:eastAsia="en-US"/>
        </w:rPr>
        <w:t xml:space="preserve">MANTENIMIENTO </w:t>
      </w:r>
      <w:r w:rsidRPr="00E45A49">
        <w:rPr>
          <w:rFonts w:ascii="Arial" w:eastAsia="Times New Roman" w:hAnsi="Arial" w:cs="Arial"/>
          <w:b/>
          <w:sz w:val="14"/>
          <w:szCs w:val="14"/>
          <w:lang w:val="es-ES" w:eastAsia="en-US"/>
        </w:rPr>
        <w:t>DE QUINCALLERIA PARA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w:t>
      </w:r>
      <w:r w:rsidR="00FD0617">
        <w:rPr>
          <w:rFonts w:ascii="Arial" w:eastAsia="Times New Roman" w:hAnsi="Arial" w:cs="Arial"/>
          <w:spacing w:val="-1"/>
          <w:sz w:val="14"/>
          <w:szCs w:val="14"/>
          <w:lang w:val="es-CO" w:eastAsia="es-ES"/>
        </w:rPr>
        <w:t>al mantenimiento y reparación</w:t>
      </w:r>
      <w:r w:rsidRPr="00E45A49">
        <w:rPr>
          <w:rFonts w:ascii="Arial" w:eastAsia="Times New Roman" w:hAnsi="Arial" w:cs="Arial"/>
          <w:spacing w:val="-1"/>
          <w:sz w:val="14"/>
          <w:szCs w:val="14"/>
          <w:lang w:val="es-CO" w:eastAsia="es-ES"/>
        </w:rPr>
        <w:t xml:space="preserve"> de chapa para puerta placa de madera, aluminio o hierro.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DD64AB" w:rsidRPr="00E45A49" w:rsidRDefault="00FD0617"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Pr>
          <w:rFonts w:ascii="Arial" w:eastAsia="Times New Roman" w:hAnsi="Arial" w:cs="Arial"/>
          <w:sz w:val="14"/>
          <w:szCs w:val="14"/>
          <w:lang w:val="es-CO" w:eastAsia="en-US"/>
        </w:rPr>
        <w:t>El mantenimiento</w:t>
      </w:r>
      <w:r w:rsidR="00DD64AB" w:rsidRPr="00E45A49">
        <w:rPr>
          <w:rFonts w:ascii="Arial" w:eastAsia="Times New Roman" w:hAnsi="Arial" w:cs="Arial"/>
          <w:sz w:val="14"/>
          <w:szCs w:val="14"/>
          <w:lang w:val="es-CO" w:eastAsia="en-US"/>
        </w:rPr>
        <w:t xml:space="preserve">, se </w:t>
      </w:r>
      <w:r>
        <w:rPr>
          <w:rFonts w:ascii="Arial" w:eastAsia="Times New Roman" w:hAnsi="Arial" w:cs="Arial"/>
          <w:sz w:val="14"/>
          <w:szCs w:val="14"/>
          <w:lang w:val="es-CO" w:eastAsia="en-US"/>
        </w:rPr>
        <w:t>refiere</w:t>
      </w:r>
      <w:r w:rsidR="00DD64AB" w:rsidRPr="00E45A49">
        <w:rPr>
          <w:rFonts w:ascii="Arial" w:eastAsia="Times New Roman" w:hAnsi="Arial" w:cs="Arial"/>
          <w:sz w:val="14"/>
          <w:szCs w:val="14"/>
          <w:lang w:val="es-CO" w:eastAsia="en-US"/>
        </w:rPr>
        <w:t xml:space="preserv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0E3B38" w:rsidP="000E3B38">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E45A49">
        <w:rPr>
          <w:rFonts w:ascii="Times New Roman" w:eastAsia="Times New Roman" w:hAnsi="Times New Roman" w:cs="Times New Roman"/>
          <w:noProof/>
          <w:sz w:val="14"/>
          <w:szCs w:val="14"/>
        </w:rPr>
        <w:lastRenderedPageBreak/>
        <w:drawing>
          <wp:anchor distT="0" distB="0" distL="114300" distR="114300" simplePos="0" relativeHeight="251659264" behindDoc="0" locked="0" layoutInCell="1" allowOverlap="1" wp14:anchorId="2213790E" wp14:editId="6017C289">
            <wp:simplePos x="0" y="0"/>
            <wp:positionH relativeFrom="column">
              <wp:posOffset>3316605</wp:posOffset>
            </wp:positionH>
            <wp:positionV relativeFrom="paragraph">
              <wp:posOffset>4445</wp:posOffset>
            </wp:positionV>
            <wp:extent cx="1590040" cy="1423035"/>
            <wp:effectExtent l="0" t="0" r="0" b="5715"/>
            <wp:wrapSquare wrapText="bothSides"/>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4AB" w:rsidRPr="00E45A49">
        <w:rPr>
          <w:rFonts w:ascii="Arial" w:eastAsia="Times New Roman" w:hAnsi="Arial" w:cs="Arial"/>
          <w:noProof/>
          <w:sz w:val="14"/>
          <w:szCs w:val="14"/>
        </w:rPr>
        <w:drawing>
          <wp:inline distT="0" distB="0" distL="0" distR="0" wp14:anchorId="0A8EE14F" wp14:editId="26663784">
            <wp:extent cx="2854518" cy="1431235"/>
            <wp:effectExtent l="0" t="0" r="3175" b="0"/>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3861A0" w:rsidRPr="00E45A49" w:rsidRDefault="003861A0"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Default="001E0958"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Pr="00E45A49" w:rsidRDefault="00511009"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1.59</w:t>
      </w:r>
      <w:r w:rsidR="00DD64AB" w:rsidRPr="00E45A49">
        <w:rPr>
          <w:rFonts w:ascii="Arial" w:eastAsia="Times New Roman" w:hAnsi="Arial" w:cs="Arial"/>
          <w:b/>
          <w:sz w:val="14"/>
          <w:szCs w:val="14"/>
          <w:lang w:val="es-ES" w:eastAsia="en-US"/>
        </w:rPr>
        <w:t xml:space="preserve"> PROVISION E INTALACION DE CHAPA EN VENTANA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a la provisión y colocación de chapa o sistema de cerramiento  para ventana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estos deberán ser de una marca reconocida en el mercado.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ventana.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DD64AB" w:rsidRPr="00E45A49"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Default="003861A0" w:rsidP="00312344">
      <w:pPr>
        <w:spacing w:after="0" w:line="240" w:lineRule="auto"/>
        <w:jc w:val="both"/>
        <w:rPr>
          <w:rFonts w:ascii="Arial" w:eastAsia="Times New Roman" w:hAnsi="Arial" w:cs="Arial"/>
          <w:b/>
          <w:sz w:val="14"/>
          <w:szCs w:val="14"/>
          <w:lang w:val="es-ES" w:eastAsia="en-US"/>
        </w:rPr>
      </w:pPr>
    </w:p>
    <w:p w:rsidR="00511009" w:rsidRDefault="00511009" w:rsidP="00312344">
      <w:pPr>
        <w:spacing w:after="0" w:line="240" w:lineRule="auto"/>
        <w:jc w:val="both"/>
        <w:rPr>
          <w:rFonts w:ascii="Arial" w:eastAsia="Times New Roman" w:hAnsi="Arial" w:cs="Arial"/>
          <w:b/>
          <w:sz w:val="14"/>
          <w:szCs w:val="14"/>
          <w:lang w:val="es-ES" w:eastAsia="en-US"/>
        </w:rPr>
      </w:pPr>
    </w:p>
    <w:p w:rsidR="00511009" w:rsidRDefault="00511009" w:rsidP="00312344">
      <w:pPr>
        <w:spacing w:after="0" w:line="240" w:lineRule="auto"/>
        <w:jc w:val="both"/>
        <w:rPr>
          <w:rFonts w:ascii="Arial" w:eastAsia="Times New Roman" w:hAnsi="Arial" w:cs="Arial"/>
          <w:b/>
          <w:sz w:val="14"/>
          <w:szCs w:val="14"/>
          <w:lang w:val="es-ES" w:eastAsia="en-US"/>
        </w:rPr>
      </w:pPr>
    </w:p>
    <w:p w:rsidR="00511009" w:rsidRDefault="00511009" w:rsidP="00312344">
      <w:pPr>
        <w:spacing w:after="0" w:line="240" w:lineRule="auto"/>
        <w:jc w:val="both"/>
        <w:rPr>
          <w:rFonts w:ascii="Arial" w:eastAsia="Times New Roman" w:hAnsi="Arial" w:cs="Arial"/>
          <w:b/>
          <w:sz w:val="14"/>
          <w:szCs w:val="14"/>
          <w:lang w:val="es-ES" w:eastAsia="en-US"/>
        </w:rPr>
      </w:pPr>
    </w:p>
    <w:p w:rsidR="00511009" w:rsidRDefault="00511009" w:rsidP="00312344">
      <w:pPr>
        <w:spacing w:after="0" w:line="240" w:lineRule="auto"/>
        <w:jc w:val="both"/>
        <w:rPr>
          <w:rFonts w:ascii="Arial" w:eastAsia="Times New Roman" w:hAnsi="Arial" w:cs="Arial"/>
          <w:b/>
          <w:sz w:val="14"/>
          <w:szCs w:val="14"/>
          <w:lang w:val="es-ES" w:eastAsia="en-US"/>
        </w:rPr>
      </w:pPr>
    </w:p>
    <w:p w:rsidR="00511009" w:rsidRDefault="00511009" w:rsidP="00312344">
      <w:pPr>
        <w:spacing w:after="0" w:line="240" w:lineRule="auto"/>
        <w:jc w:val="both"/>
        <w:rPr>
          <w:rFonts w:ascii="Arial" w:eastAsia="Times New Roman" w:hAnsi="Arial" w:cs="Arial"/>
          <w:b/>
          <w:sz w:val="14"/>
          <w:szCs w:val="14"/>
          <w:lang w:val="es-ES" w:eastAsia="en-US"/>
        </w:rPr>
      </w:pPr>
    </w:p>
    <w:p w:rsidR="00511009" w:rsidRDefault="00511009" w:rsidP="00312344">
      <w:pPr>
        <w:spacing w:after="0" w:line="240" w:lineRule="auto"/>
        <w:jc w:val="both"/>
        <w:rPr>
          <w:rFonts w:ascii="Arial" w:eastAsia="Times New Roman" w:hAnsi="Arial" w:cs="Arial"/>
          <w:b/>
          <w:sz w:val="14"/>
          <w:szCs w:val="14"/>
          <w:lang w:val="es-ES" w:eastAsia="en-US"/>
        </w:rPr>
      </w:pPr>
    </w:p>
    <w:p w:rsidR="00511009" w:rsidRDefault="00511009" w:rsidP="00312344">
      <w:pPr>
        <w:spacing w:after="0" w:line="240" w:lineRule="auto"/>
        <w:jc w:val="both"/>
        <w:rPr>
          <w:rFonts w:ascii="Arial" w:eastAsia="Times New Roman" w:hAnsi="Arial" w:cs="Arial"/>
          <w:b/>
          <w:sz w:val="14"/>
          <w:szCs w:val="14"/>
          <w:lang w:val="es-ES" w:eastAsia="en-US"/>
        </w:rPr>
      </w:pPr>
    </w:p>
    <w:p w:rsidR="00511009" w:rsidRDefault="00511009" w:rsidP="00312344">
      <w:pPr>
        <w:spacing w:after="0" w:line="240" w:lineRule="auto"/>
        <w:jc w:val="both"/>
        <w:rPr>
          <w:rFonts w:ascii="Arial" w:eastAsia="Times New Roman" w:hAnsi="Arial" w:cs="Arial"/>
          <w:b/>
          <w:sz w:val="14"/>
          <w:szCs w:val="14"/>
          <w:lang w:val="es-ES" w:eastAsia="en-US"/>
        </w:rPr>
      </w:pPr>
    </w:p>
    <w:p w:rsidR="00511009" w:rsidRDefault="00511009" w:rsidP="00312344">
      <w:pPr>
        <w:spacing w:after="0" w:line="240" w:lineRule="auto"/>
        <w:jc w:val="both"/>
        <w:rPr>
          <w:rFonts w:ascii="Arial" w:eastAsia="Times New Roman" w:hAnsi="Arial" w:cs="Arial"/>
          <w:b/>
          <w:sz w:val="14"/>
          <w:szCs w:val="14"/>
          <w:lang w:val="es-ES" w:eastAsia="en-US"/>
        </w:rPr>
      </w:pPr>
    </w:p>
    <w:p w:rsidR="00511009" w:rsidRDefault="00511009" w:rsidP="00312344">
      <w:pPr>
        <w:spacing w:after="0" w:line="240" w:lineRule="auto"/>
        <w:jc w:val="both"/>
        <w:rPr>
          <w:rFonts w:ascii="Arial" w:eastAsia="Times New Roman" w:hAnsi="Arial" w:cs="Arial"/>
          <w:b/>
          <w:sz w:val="14"/>
          <w:szCs w:val="14"/>
          <w:lang w:val="es-ES" w:eastAsia="en-US"/>
        </w:rPr>
      </w:pPr>
    </w:p>
    <w:p w:rsidR="00511009" w:rsidRPr="00E45A49" w:rsidRDefault="00511009"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12344" w:rsidRPr="00E45A49" w:rsidRDefault="00D77F9C" w:rsidP="00312344">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312344" w:rsidRPr="00E45A49">
        <w:rPr>
          <w:rFonts w:ascii="Arial" w:eastAsia="Times New Roman" w:hAnsi="Arial" w:cs="Arial"/>
          <w:b/>
          <w:sz w:val="14"/>
          <w:szCs w:val="14"/>
          <w:lang w:val="es-ES" w:eastAsia="en-US"/>
        </w:rPr>
        <w:t>1.6</w:t>
      </w:r>
      <w:r w:rsidRPr="00E45A49">
        <w:rPr>
          <w:rFonts w:ascii="Arial" w:eastAsia="Times New Roman" w:hAnsi="Arial" w:cs="Arial"/>
          <w:b/>
          <w:sz w:val="14"/>
          <w:szCs w:val="14"/>
          <w:lang w:val="es-ES" w:eastAsia="en-US"/>
        </w:rPr>
        <w:t>0</w:t>
      </w:r>
      <w:r w:rsidR="00312344" w:rsidRPr="00E45A49">
        <w:rPr>
          <w:rFonts w:ascii="Arial" w:eastAsia="Times New Roman" w:hAnsi="Arial" w:cs="Arial"/>
          <w:b/>
          <w:sz w:val="14"/>
          <w:szCs w:val="14"/>
          <w:lang w:val="es-ES" w:eastAsia="en-US"/>
        </w:rPr>
        <w:t xml:space="preserve"> REPARACION DE CHAPA EN VENTANA</w:t>
      </w:r>
    </w:p>
    <w:p w:rsidR="00312344" w:rsidRPr="00E45A49"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312344" w:rsidRPr="00E45A49" w:rsidRDefault="00312344" w:rsidP="00312344">
      <w:pPr>
        <w:spacing w:after="0" w:line="240" w:lineRule="auto"/>
        <w:ind w:firstLine="708"/>
        <w:jc w:val="both"/>
        <w:rPr>
          <w:rFonts w:ascii="Arial" w:eastAsia="Times New Roman" w:hAnsi="Arial" w:cs="Arial"/>
          <w:sz w:val="14"/>
          <w:szCs w:val="14"/>
          <w:lang w:val="es-ES"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70757E">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reparación de la chapa en ventanas</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70757E" w:rsidRPr="00E45A49" w:rsidRDefault="0070757E" w:rsidP="0070757E">
      <w:pPr>
        <w:spacing w:after="0" w:line="240" w:lineRule="auto"/>
        <w:jc w:val="both"/>
        <w:rPr>
          <w:rFonts w:ascii="Arial" w:eastAsia="Times New Roman" w:hAnsi="Arial" w:cs="Arial"/>
          <w:b/>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0757E" w:rsidRPr="00E45A49" w:rsidRDefault="0070757E" w:rsidP="0070757E">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 realizar el desarmado de la chapa y se deberá remplazar las piezas defectuosas para garantizar un correcto y buen fuincionamiento de la chapa, asi mismo a la conclusión de los trabajos se deberá bañar al total de las piezas de un aceite para que mejore su trabajo funcional.</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 xml:space="preserve">Este ítem se medirá por </w:t>
      </w:r>
      <w:r w:rsidR="00E8422A" w:rsidRPr="00E45A49">
        <w:rPr>
          <w:rFonts w:ascii="Arial" w:eastAsia="Times New Roman" w:hAnsi="Arial" w:cs="Arial"/>
          <w:sz w:val="14"/>
          <w:szCs w:val="14"/>
          <w:lang w:val="es-ES" w:eastAsia="en-US"/>
        </w:rPr>
        <w:t>Pieza</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0757E" w:rsidRPr="00E45A49" w:rsidRDefault="0070757E" w:rsidP="0070757E">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Pr="00E45A4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312344" w:rsidRPr="00E45A49">
        <w:rPr>
          <w:rFonts w:ascii="Arial" w:eastAsia="Times New Roman" w:hAnsi="Arial" w:cs="Arial"/>
          <w:b/>
          <w:sz w:val="14"/>
          <w:szCs w:val="14"/>
          <w:lang w:val="es-ES" w:eastAsia="en-US"/>
        </w:rPr>
        <w:t>1.6</w:t>
      </w:r>
      <w:r w:rsidR="00D77F9C" w:rsidRPr="00E45A49">
        <w:rPr>
          <w:rFonts w:ascii="Arial" w:eastAsia="Times New Roman" w:hAnsi="Arial" w:cs="Arial"/>
          <w:b/>
          <w:sz w:val="14"/>
          <w:szCs w:val="14"/>
          <w:lang w:val="es-ES" w:eastAsia="en-US"/>
        </w:rPr>
        <w:t>1</w:t>
      </w:r>
      <w:r w:rsidR="009D19A3"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DEMOLICION Y REPOSICION  DE CIELO RASO PARA MANTENIMIENTO SANITARIO</w:t>
      </w:r>
    </w:p>
    <w:p w:rsidR="00DD64AB" w:rsidRPr="00E45A49"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9D19A3" w:rsidRPr="00E45A49" w:rsidRDefault="009D19A3" w:rsidP="00031DA6">
      <w:pPr>
        <w:widowControl w:val="0"/>
        <w:numPr>
          <w:ilvl w:val="0"/>
          <w:numId w:val="17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demolición y reposición de cielo raso para mantenimiento sanitario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7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031DA6">
      <w:pPr>
        <w:widowControl w:val="0"/>
        <w:numPr>
          <w:ilvl w:val="0"/>
          <w:numId w:val="17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7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7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Pr="00E45A4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w:t>
      </w:r>
      <w:r w:rsidR="00D77F9C" w:rsidRPr="00E45A49">
        <w:rPr>
          <w:rFonts w:ascii="Arial" w:eastAsia="Times New Roman" w:hAnsi="Arial" w:cs="Arial"/>
          <w:b/>
          <w:sz w:val="14"/>
          <w:szCs w:val="14"/>
          <w:lang w:val="es-ES" w:eastAsia="en-US"/>
        </w:rPr>
        <w:t>2</w:t>
      </w:r>
      <w:r w:rsidRPr="00E45A49">
        <w:rPr>
          <w:rFonts w:ascii="Arial" w:eastAsia="Times New Roman" w:hAnsi="Arial" w:cs="Arial"/>
          <w:b/>
          <w:sz w:val="14"/>
          <w:szCs w:val="14"/>
          <w:lang w:val="es-ES" w:eastAsia="en-US"/>
        </w:rPr>
        <w:t xml:space="preserve"> PROVISION Y COLOCADO DE SEÑALETICA</w:t>
      </w:r>
    </w:p>
    <w:p w:rsidR="00DD64AB" w:rsidRPr="00E45A49" w:rsidRDefault="00D77F9C"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JUEGO</w:t>
      </w:r>
      <w:r w:rsidR="00DD64AB"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comprende la provisión e instalación de todo el juego de señalética para todo el edificio: Nombre ambientes, salidas de emergencia, seguridad industrial, minusválidos, etc. de acuerdo a los planos de ubicación del mismo en el  proyecto o a lo indicado por el </w:t>
      </w:r>
      <w:r w:rsidR="001520D5" w:rsidRPr="00E45A49">
        <w:rPr>
          <w:rFonts w:ascii="Arial" w:eastAsia="Times New Roman" w:hAnsi="Arial" w:cs="Arial"/>
          <w:spacing w:val="-1"/>
          <w:sz w:val="14"/>
          <w:szCs w:val="14"/>
          <w:lang w:val="es-CO" w:eastAsia="es-ES"/>
        </w:rPr>
        <w:t>Fiscal del servicio</w:t>
      </w:r>
      <w:r w:rsidRPr="00E45A49">
        <w:rPr>
          <w:rFonts w:ascii="Arial" w:eastAsia="Times New Roman" w:hAnsi="Arial" w:cs="Arial"/>
          <w:spacing w:val="-1"/>
          <w:sz w:val="14"/>
          <w:szCs w:val="14"/>
          <w:lang w:val="es-CO" w:eastAsia="es-E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Para la provisión e instalación de la señal ética se hará uso de</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Films vinílico adhesivo de 1440 dpi</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Acrílico o Sintra de 3mm de espesor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materiales señalados deberán ser de marca y calidad reconocida en el mercado.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Así mismo de be incluirse lo embellecedores o chapetones de acero inox, para sus sujeción con las mamposterías, en caso de ir colgado deberá incluirse las cadenas y sus accesorios de fijación al cielo raso o falso.</w:t>
      </w:r>
    </w:p>
    <w:p w:rsidR="00DD64AB" w:rsidRPr="00E45A49" w:rsidRDefault="009D19A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noProof/>
          <w:sz w:val="14"/>
          <w:szCs w:val="14"/>
        </w:rPr>
        <w:drawing>
          <wp:anchor distT="0" distB="0" distL="114300" distR="114300" simplePos="0" relativeHeight="251660288" behindDoc="0" locked="0" layoutInCell="1" allowOverlap="1" wp14:anchorId="3A6C960D" wp14:editId="72C5350E">
            <wp:simplePos x="0" y="0"/>
            <wp:positionH relativeFrom="column">
              <wp:posOffset>803910</wp:posOffset>
            </wp:positionH>
            <wp:positionV relativeFrom="paragraph">
              <wp:posOffset>103505</wp:posOffset>
            </wp:positionV>
            <wp:extent cx="4166235" cy="1224280"/>
            <wp:effectExtent l="0" t="0" r="5715" b="0"/>
            <wp:wrapSquare wrapText="bothSides"/>
            <wp:docPr id="8"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0">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provisión e instalación de las señales éticas  será medido únicamente por  juego de 50 pzas</w:t>
      </w: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511009" w:rsidRPr="00E45A4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3</w:t>
      </w:r>
      <w:r w:rsidRPr="00E45A49">
        <w:rPr>
          <w:rFonts w:ascii="Arial" w:eastAsia="Times New Roman" w:hAnsi="Arial" w:cs="Arial"/>
          <w:b/>
          <w:sz w:val="14"/>
          <w:szCs w:val="14"/>
          <w:lang w:val="es-ES" w:eastAsia="en-US"/>
        </w:rPr>
        <w:t xml:space="preserve"> RETIRO, TRASLADO Y COLOCADO DE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traslado y colocado de puerta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lastRenderedPageBreak/>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Durante el traslado, la nueva puerta o la extraída no deberá tener ningún tipo de golpes o abolladuras, ya que si existen malogros rompimiento o fisuramiento el contratista deberá reponer esta puerta en su totalidad.</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24"/>
        </w:numPr>
        <w:spacing w:after="0" w:line="240" w:lineRule="auto"/>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Pr="00E45A4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8A713D" w:rsidRPr="00E45A49" w:rsidRDefault="008A713D" w:rsidP="008A713D">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64</w:t>
      </w:r>
      <w:r w:rsidR="003B3D6A"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LIMPIEZA DE CALAMINA GALVANIZADA</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8A713D" w:rsidRPr="00E45A49" w:rsidRDefault="008A713D" w:rsidP="008A713D">
      <w:pPr>
        <w:spacing w:after="0" w:line="240" w:lineRule="auto"/>
        <w:ind w:firstLine="708"/>
        <w:jc w:val="both"/>
        <w:rPr>
          <w:rFonts w:ascii="Arial" w:eastAsia="Times New Roman" w:hAnsi="Arial" w:cs="Arial"/>
          <w:sz w:val="14"/>
          <w:szCs w:val="14"/>
          <w:lang w:val="es-ES"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asi como todos los elementos de limpieza para que la cubierta quede limpia.</w:t>
      </w:r>
    </w:p>
    <w:p w:rsidR="008A713D" w:rsidRPr="00E45A49" w:rsidRDefault="008A713D" w:rsidP="008A713D">
      <w:pPr>
        <w:spacing w:after="0" w:line="240" w:lineRule="auto"/>
        <w:jc w:val="both"/>
        <w:rPr>
          <w:rFonts w:ascii="Arial" w:eastAsia="Times New Roman" w:hAnsi="Arial" w:cs="Arial"/>
          <w:b/>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La limpieza que se deberá efectuarse, deberá ser efectuada con las herramientas necesarias como ser </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 es maquinaria eléctrica como cepillos giratorios de alambre, discos abrasivos o pulidores.</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Y si es manual esta limpieza deberá efectuarse con los elementos necesarios como cepillos acerados, paños de limpieza, lijas, etc.  los mismos deberán ser aprobados por el </w:t>
      </w:r>
      <w:r w:rsidR="001520D5" w:rsidRPr="00E45A49">
        <w:rPr>
          <w:rFonts w:ascii="Arial" w:eastAsia="Times New Roman" w:hAnsi="Arial" w:cs="Arial"/>
          <w:spacing w:val="-1"/>
          <w:sz w:val="14"/>
          <w:szCs w:val="14"/>
          <w:lang w:val="es-CO" w:eastAsia="es-ES"/>
        </w:rPr>
        <w:t>fiscal del servicio</w:t>
      </w:r>
    </w:p>
    <w:p w:rsidR="008A713D" w:rsidRPr="00E45A49" w:rsidRDefault="008A713D" w:rsidP="008A713D">
      <w:pPr>
        <w:spacing w:after="0" w:line="240" w:lineRule="auto"/>
        <w:jc w:val="both"/>
        <w:rPr>
          <w:rFonts w:ascii="Arial" w:eastAsia="Times New Roman"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8A713D" w:rsidRPr="00E45A49" w:rsidRDefault="008A713D" w:rsidP="008A713D">
      <w:pPr>
        <w:spacing w:after="0" w:line="240" w:lineRule="auto"/>
        <w:jc w:val="both"/>
        <w:rPr>
          <w:rFonts w:ascii="Arial" w:eastAsia="Times New Roman"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8A713D" w:rsidRPr="00E45A49" w:rsidRDefault="008A713D" w:rsidP="008A713D">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E45A49" w:rsidRDefault="008A713D" w:rsidP="008A713D">
      <w:pPr>
        <w:spacing w:after="0" w:line="240" w:lineRule="auto"/>
        <w:jc w:val="both"/>
        <w:rPr>
          <w:rFonts w:ascii="Arial" w:eastAsia="Times New Roman" w:hAnsi="Arial" w:cs="Arial"/>
          <w:b/>
          <w:sz w:val="14"/>
          <w:szCs w:val="14"/>
          <w:lang w:val="es-ES" w:eastAsia="en-US"/>
        </w:rPr>
      </w:pPr>
    </w:p>
    <w:p w:rsidR="008A713D" w:rsidRPr="00E45A49" w:rsidRDefault="008A713D" w:rsidP="008A713D">
      <w:pPr>
        <w:spacing w:after="0" w:line="240" w:lineRule="auto"/>
        <w:jc w:val="both"/>
        <w:rPr>
          <w:rFonts w:ascii="Arial" w:eastAsia="Times New Roman" w:hAnsi="Arial" w:cs="Arial"/>
          <w:b/>
          <w:sz w:val="14"/>
          <w:szCs w:val="14"/>
          <w:lang w:val="es-ES" w:eastAsia="en-U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511009" w:rsidRPr="00E45A49" w:rsidRDefault="00511009"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 xml:space="preserve">5 </w:t>
      </w:r>
      <w:r w:rsidRPr="00E45A49">
        <w:rPr>
          <w:rFonts w:ascii="Arial" w:eastAsia="Times New Roman" w:hAnsi="Arial" w:cs="Arial"/>
          <w:b/>
          <w:sz w:val="14"/>
          <w:szCs w:val="14"/>
          <w:lang w:val="es-ES" w:eastAsia="en-US"/>
        </w:rPr>
        <w:t xml:space="preserve"> PROVISION Y COLOCADO DE TAPA DE CAMARA DE INSPECCION DE H°A°</w:t>
      </w:r>
      <w:r w:rsidR="00084786" w:rsidRPr="00E45A49">
        <w:rPr>
          <w:rFonts w:ascii="Arial" w:eastAsia="Times New Roman" w:hAnsi="Arial" w:cs="Arial"/>
          <w:b/>
          <w:sz w:val="14"/>
          <w:szCs w:val="14"/>
          <w:lang w:val="es-ES" w:eastAsia="en-US"/>
        </w:rPr>
        <w:t xml:space="preserve"> E=5 CM</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M3</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provisión y colocado de tapa de cámara de inspección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ejecución de este ítem deberá mantener los materiales y las dimensiones para un correcto y adecuado cierre de la cámara, evitándose fugas de malos olores, es decir que esta tapa debera calzar de una manera hermética.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metodología de trabajo a realizar deberá ser aprobada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medirá por Metro Cubico debidamente realizado.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Default="002873D3"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Default="00511009" w:rsidP="00DD64AB">
      <w:pPr>
        <w:spacing w:after="0" w:line="240" w:lineRule="auto"/>
        <w:jc w:val="both"/>
        <w:rPr>
          <w:rFonts w:ascii="Arial" w:eastAsia="Times New Roman" w:hAnsi="Arial" w:cs="Arial"/>
          <w:sz w:val="14"/>
          <w:szCs w:val="14"/>
          <w:lang w:val="es-ES" w:eastAsia="es-ES"/>
        </w:rPr>
      </w:pPr>
    </w:p>
    <w:p w:rsidR="00511009" w:rsidRPr="00E45A49" w:rsidRDefault="00511009"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66</w:t>
      </w:r>
      <w:r w:rsidRPr="00E45A49">
        <w:rPr>
          <w:rFonts w:ascii="Arial" w:eastAsia="Times New Roman" w:hAnsi="Arial" w:cs="Arial"/>
          <w:b/>
          <w:sz w:val="14"/>
          <w:szCs w:val="14"/>
          <w:lang w:val="es-ES" w:eastAsia="en-US"/>
        </w:rPr>
        <w:t xml:space="preserve"> PINTURA INTERIOR SATINADA 3 MANOS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031DA6">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Referido al recubrimiento de la paredes  exteriores con una película de pintura satinada 3 manos sobre los  paramentos previamente revocados, en conformidad con las instrucciones complementarias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xml:space="preserve">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noProof/>
          <w:sz w:val="14"/>
          <w:szCs w:val="14"/>
        </w:rPr>
        <w:drawing>
          <wp:anchor distT="0" distB="0" distL="114300" distR="114300" simplePos="0" relativeHeight="251661312" behindDoc="0" locked="0" layoutInCell="1" allowOverlap="1" wp14:anchorId="12914D1B" wp14:editId="6B47B163">
            <wp:simplePos x="0" y="0"/>
            <wp:positionH relativeFrom="column">
              <wp:posOffset>3304540</wp:posOffset>
            </wp:positionH>
            <wp:positionV relativeFrom="paragraph">
              <wp:posOffset>42545</wp:posOffset>
            </wp:positionV>
            <wp:extent cx="2303780" cy="1542415"/>
            <wp:effectExtent l="19050" t="19050" r="20320" b="19685"/>
            <wp:wrapSquare wrapText="bothSides"/>
            <wp:docPr id="7"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3780" cy="154241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El contratista someterá una muestra de todos los materiales que se propone emplear a la aprobación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con anterioridad a la iniciación  de cualquier trabajo de pintura.</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No se admitirá  el empleo de pinturas espesas para tapar poros, grietas u otros defectos.</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Se emplearan solamente pinturas cuya calidad será aprobada y certificada por el Supervisor.</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La elección de colores será atribución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xml:space="preserve">, con la debida anticipación, las muestras correspondientes a los tipos de pintura indicados en los formularios de presentación de propuestas. </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Así mismo se emplearán masilla, para corregir aquellos sectores que presenten irregularidades y/o ondulaciones en su superficie.</w:t>
      </w:r>
      <w:r w:rsidRPr="00E45A49">
        <w:rPr>
          <w:rFonts w:ascii="Arial" w:eastAsia="Times New Roman" w:hAnsi="Arial" w:cs="Arial"/>
          <w:noProof/>
          <w:sz w:val="14"/>
          <w:szCs w:val="14"/>
          <w:lang w:val="es-CO" w:eastAsia="en-US"/>
        </w:rPr>
        <w:t xml:space="preserve"> </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031DA6">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Luego se masillarán las irregularidades y a continuación se aplicará una mano de imprimante, la misma que se dejara secar completamente.</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todas las precauciones indispensables a fin de preservar las obras del polvo y la humedad.</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Posterior a la aplicación de pinturas, se procederá a realizar el pintado de las jambas de puertas y ventanas siguiendo el mismo proceso de pintado mencionado anteriormente.</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67</w:t>
      </w:r>
      <w:r w:rsidRPr="00E45A49">
        <w:rPr>
          <w:rFonts w:ascii="Arial" w:eastAsia="Times New Roman" w:hAnsi="Arial" w:cs="Arial"/>
          <w:b/>
          <w:sz w:val="14"/>
          <w:szCs w:val="14"/>
          <w:lang w:val="es-ES" w:eastAsia="en-US"/>
        </w:rPr>
        <w:t xml:space="preserve"> PINTURA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031DA6">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w:t>
      </w:r>
      <w:r w:rsidR="001520D5" w:rsidRPr="00E45A49">
        <w:rPr>
          <w:rFonts w:ascii="Arial" w:eastAsia="Times New Roman" w:hAnsi="Arial" w:cs="Arial"/>
          <w:sz w:val="14"/>
          <w:szCs w:val="14"/>
          <w:lang w:val="es-ES" w:eastAsia="es-ES"/>
        </w:rPr>
        <w:t>Fiscal del servicio</w:t>
      </w:r>
      <w:r w:rsidRPr="00E45A49">
        <w:rPr>
          <w:rFonts w:ascii="Arial" w:eastAsia="Times New Roman" w:hAnsi="Arial" w:cs="Arial"/>
          <w:sz w:val="14"/>
          <w:szCs w:val="14"/>
          <w:lang w:val="es-ES" w:eastAsia="es-ES"/>
        </w:rPr>
        <w:t xml:space="preserve">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El contratista someterá una muestra de todos los materiales que se propone emplear a la aprobación del </w:t>
      </w:r>
      <w:r w:rsidR="001520D5" w:rsidRPr="00E45A49">
        <w:rPr>
          <w:rFonts w:ascii="Arial" w:eastAsia="Times New Roman" w:hAnsi="Arial" w:cs="Arial"/>
          <w:sz w:val="14"/>
          <w:szCs w:val="14"/>
          <w:lang w:val="es-ES" w:eastAsia="es-ES"/>
        </w:rPr>
        <w:t>Fiscal del servicio</w:t>
      </w:r>
      <w:r w:rsidRPr="00E45A49">
        <w:rPr>
          <w:rFonts w:ascii="Arial" w:eastAsia="Times New Roman" w:hAnsi="Arial" w:cs="Arial"/>
          <w:sz w:val="14"/>
          <w:szCs w:val="14"/>
          <w:lang w:val="es-ES" w:eastAsia="es-ES"/>
        </w:rPr>
        <w:t>, con anterioridad a la iniciación  de cualquier trabajo de pintura.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031DA6">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Antes de aplicar la pintura,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xml:space="preserve"> aprobará todas las superficies que recibirán este tratamiento.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D64AB" w:rsidRPr="00E45A49" w:rsidRDefault="00DD64AB" w:rsidP="00031DA6">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Default="001E0958"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Pr="00E45A49" w:rsidRDefault="00511009"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TEM: 1.</w:t>
      </w:r>
      <w:r w:rsidR="007B7BE6" w:rsidRPr="00E45A49">
        <w:rPr>
          <w:rFonts w:ascii="Arial" w:eastAsia="Times New Roman" w:hAnsi="Arial" w:cs="Arial"/>
          <w:b/>
          <w:sz w:val="14"/>
          <w:szCs w:val="14"/>
          <w:lang w:val="es-ES" w:eastAsia="en-US"/>
        </w:rPr>
        <w:t xml:space="preserve">68 </w:t>
      </w:r>
      <w:r w:rsidRPr="00E45A49">
        <w:rPr>
          <w:rFonts w:ascii="Arial" w:eastAsia="Times New Roman" w:hAnsi="Arial" w:cs="Arial"/>
          <w:b/>
          <w:sz w:val="14"/>
          <w:szCs w:val="14"/>
          <w:lang w:val="es-ES" w:eastAsia="en-US"/>
        </w:rPr>
        <w:t>CEPILLADO Y SUJECION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031DA6">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al cepillado y sujeción en puertas en áreas donde se requieran.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cepillado deberá garantizar la apertura y cierre libre y sin obstrucciones de ninguna clase.</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031DA6">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sujeción de los tornillos deberá permitir un suave cierre y apertura de la puerta.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Default="001E0958"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Default="00511009" w:rsidP="00DD64AB">
      <w:pPr>
        <w:spacing w:after="0" w:line="240" w:lineRule="auto"/>
        <w:jc w:val="both"/>
        <w:rPr>
          <w:rFonts w:ascii="Arial" w:eastAsia="Times New Roman" w:hAnsi="Arial" w:cs="Arial"/>
          <w:b/>
          <w:sz w:val="14"/>
          <w:szCs w:val="14"/>
          <w:lang w:val="es-ES" w:eastAsia="en-US"/>
        </w:rPr>
      </w:pPr>
    </w:p>
    <w:p w:rsidR="00511009" w:rsidRPr="00E45A49" w:rsidRDefault="00511009"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69</w:t>
      </w:r>
      <w:r w:rsidRPr="00E45A49">
        <w:rPr>
          <w:rFonts w:ascii="Arial" w:eastAsia="Times New Roman" w:hAnsi="Arial" w:cs="Arial"/>
          <w:b/>
          <w:sz w:val="14"/>
          <w:szCs w:val="14"/>
          <w:lang w:val="es-ES" w:eastAsia="en-US"/>
        </w:rPr>
        <w:t xml:space="preserve"> DEMOLICION Y REPOSICION DE CONTRAPISO PARA MANTENIMIENTO DE TUBERIAS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031DA6">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demolición y reposición de contrapiso para mantenimiento de tuberías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031DA6">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C54B52" w:rsidRPr="00E45A49" w:rsidRDefault="00C54B52" w:rsidP="00C54B52">
      <w:pPr>
        <w:spacing w:after="0" w:line="240" w:lineRule="auto"/>
        <w:jc w:val="both"/>
        <w:rPr>
          <w:rFonts w:ascii="Arial" w:eastAsia="Times New Roman" w:hAnsi="Arial" w:cs="Arial"/>
          <w:sz w:val="14"/>
          <w:szCs w:val="14"/>
          <w:lang w:val="es-ES" w:eastAsia="es-ES"/>
        </w:rPr>
      </w:pPr>
    </w:p>
    <w:p w:rsidR="001E0958" w:rsidRDefault="001E0958" w:rsidP="00C54B52">
      <w:pPr>
        <w:spacing w:after="0" w:line="240" w:lineRule="auto"/>
        <w:jc w:val="both"/>
        <w:rPr>
          <w:rFonts w:ascii="Arial" w:eastAsia="Times New Roman" w:hAnsi="Arial" w:cs="Arial"/>
          <w:sz w:val="14"/>
          <w:szCs w:val="14"/>
          <w:lang w:val="es-ES" w:eastAsia="es-ES"/>
        </w:rPr>
      </w:pPr>
    </w:p>
    <w:p w:rsidR="00511009" w:rsidRDefault="00511009" w:rsidP="00C54B52">
      <w:pPr>
        <w:spacing w:after="0" w:line="240" w:lineRule="auto"/>
        <w:jc w:val="both"/>
        <w:rPr>
          <w:rFonts w:ascii="Arial" w:eastAsia="Times New Roman" w:hAnsi="Arial" w:cs="Arial"/>
          <w:sz w:val="14"/>
          <w:szCs w:val="14"/>
          <w:lang w:val="es-ES" w:eastAsia="es-ES"/>
        </w:rPr>
      </w:pPr>
    </w:p>
    <w:p w:rsidR="00511009" w:rsidRDefault="00511009" w:rsidP="00C54B52">
      <w:pPr>
        <w:spacing w:after="0" w:line="240" w:lineRule="auto"/>
        <w:jc w:val="both"/>
        <w:rPr>
          <w:rFonts w:ascii="Arial" w:eastAsia="Times New Roman" w:hAnsi="Arial" w:cs="Arial"/>
          <w:sz w:val="14"/>
          <w:szCs w:val="14"/>
          <w:lang w:val="es-ES" w:eastAsia="es-ES"/>
        </w:rPr>
      </w:pPr>
    </w:p>
    <w:p w:rsidR="00511009" w:rsidRDefault="00511009" w:rsidP="00C54B52">
      <w:pPr>
        <w:spacing w:after="0" w:line="240" w:lineRule="auto"/>
        <w:jc w:val="both"/>
        <w:rPr>
          <w:rFonts w:ascii="Arial" w:eastAsia="Times New Roman" w:hAnsi="Arial" w:cs="Arial"/>
          <w:sz w:val="14"/>
          <w:szCs w:val="14"/>
          <w:lang w:val="es-ES" w:eastAsia="es-ES"/>
        </w:rPr>
      </w:pPr>
    </w:p>
    <w:p w:rsidR="00511009" w:rsidRDefault="00511009" w:rsidP="00C54B52">
      <w:pPr>
        <w:spacing w:after="0" w:line="240" w:lineRule="auto"/>
        <w:jc w:val="both"/>
        <w:rPr>
          <w:rFonts w:ascii="Arial" w:eastAsia="Times New Roman" w:hAnsi="Arial" w:cs="Arial"/>
          <w:sz w:val="14"/>
          <w:szCs w:val="14"/>
          <w:lang w:val="es-ES" w:eastAsia="es-ES"/>
        </w:rPr>
      </w:pPr>
    </w:p>
    <w:p w:rsidR="00511009" w:rsidRDefault="00511009" w:rsidP="00C54B52">
      <w:pPr>
        <w:spacing w:after="0" w:line="240" w:lineRule="auto"/>
        <w:jc w:val="both"/>
        <w:rPr>
          <w:rFonts w:ascii="Arial" w:eastAsia="Times New Roman" w:hAnsi="Arial" w:cs="Arial"/>
          <w:sz w:val="14"/>
          <w:szCs w:val="14"/>
          <w:lang w:val="es-ES" w:eastAsia="es-ES"/>
        </w:rPr>
      </w:pPr>
    </w:p>
    <w:p w:rsidR="00511009" w:rsidRDefault="00511009" w:rsidP="00C54B52">
      <w:pPr>
        <w:spacing w:after="0" w:line="240" w:lineRule="auto"/>
        <w:jc w:val="both"/>
        <w:rPr>
          <w:rFonts w:ascii="Arial" w:eastAsia="Times New Roman" w:hAnsi="Arial" w:cs="Arial"/>
          <w:sz w:val="14"/>
          <w:szCs w:val="14"/>
          <w:lang w:val="es-ES" w:eastAsia="es-ES"/>
        </w:rPr>
      </w:pPr>
    </w:p>
    <w:p w:rsidR="00511009" w:rsidRDefault="00511009" w:rsidP="00C54B52">
      <w:pPr>
        <w:spacing w:after="0" w:line="240" w:lineRule="auto"/>
        <w:jc w:val="both"/>
        <w:rPr>
          <w:rFonts w:ascii="Arial" w:eastAsia="Times New Roman" w:hAnsi="Arial" w:cs="Arial"/>
          <w:sz w:val="14"/>
          <w:szCs w:val="14"/>
          <w:lang w:val="es-ES" w:eastAsia="es-ES"/>
        </w:rPr>
      </w:pPr>
    </w:p>
    <w:p w:rsidR="00511009" w:rsidRDefault="00511009" w:rsidP="00C54B52">
      <w:pPr>
        <w:spacing w:after="0" w:line="240" w:lineRule="auto"/>
        <w:jc w:val="both"/>
        <w:rPr>
          <w:rFonts w:ascii="Arial" w:eastAsia="Times New Roman" w:hAnsi="Arial" w:cs="Arial"/>
          <w:sz w:val="14"/>
          <w:szCs w:val="14"/>
          <w:lang w:val="es-ES" w:eastAsia="es-ES"/>
        </w:rPr>
      </w:pPr>
    </w:p>
    <w:p w:rsidR="00511009" w:rsidRPr="00E45A49" w:rsidRDefault="00511009"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2873D3" w:rsidRPr="00E45A49" w:rsidRDefault="002873D3" w:rsidP="00C54B52">
      <w:pPr>
        <w:spacing w:after="0" w:line="240" w:lineRule="auto"/>
        <w:jc w:val="both"/>
        <w:rPr>
          <w:rFonts w:ascii="Arial" w:eastAsia="Times New Roman" w:hAnsi="Arial" w:cs="Arial"/>
          <w:sz w:val="14"/>
          <w:szCs w:val="14"/>
          <w:lang w:val="es-ES" w:eastAsia="es-ES"/>
        </w:rPr>
      </w:pPr>
    </w:p>
    <w:p w:rsidR="002873D3" w:rsidRPr="00E45A49" w:rsidRDefault="002873D3" w:rsidP="00C54B52">
      <w:pPr>
        <w:spacing w:after="0" w:line="240" w:lineRule="auto"/>
        <w:jc w:val="both"/>
        <w:rPr>
          <w:rFonts w:ascii="Arial" w:eastAsia="Times New Roman" w:hAnsi="Arial" w:cs="Arial"/>
          <w:sz w:val="14"/>
          <w:szCs w:val="14"/>
          <w:lang w:val="es-ES" w:eastAsia="es-ES"/>
        </w:rPr>
      </w:pPr>
    </w:p>
    <w:p w:rsidR="008A713D" w:rsidRPr="00E45A49" w:rsidRDefault="007B7BE6" w:rsidP="008A713D">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1.70</w:t>
      </w:r>
      <w:r w:rsidR="008A713D" w:rsidRPr="00E45A49">
        <w:rPr>
          <w:rFonts w:ascii="Arial" w:eastAsia="Times New Roman" w:hAnsi="Arial" w:cs="Arial"/>
          <w:b/>
          <w:sz w:val="14"/>
          <w:szCs w:val="14"/>
          <w:lang w:val="es-ES" w:eastAsia="en-US"/>
        </w:rPr>
        <w:t xml:space="preserve"> SELLADO DE VENTANAS CON SILICONA ESTRUCTURAL</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w:t>
      </w:r>
    </w:p>
    <w:p w:rsidR="007D680B" w:rsidRPr="00E45A49" w:rsidRDefault="007D680B" w:rsidP="00031DA6">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7D680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pacing w:val="-1"/>
          <w:sz w:val="14"/>
          <w:szCs w:val="14"/>
          <w:lang w:val="es-CO" w:eastAsia="es-ES"/>
        </w:rPr>
        <w:t>Este ítem comprende el sellado de ventanas con silicona estructural  para evitar filtraciones pluviales que puedan malograr las obras civiles.</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031DA6">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s-ES"/>
        </w:rPr>
        <w:t>Debera utilizarse un sellador de silicona mono componente de cura neutra, de módulo medio y de alto comportamiento, ideal para una variedad de aplicaciones en acristalamiento y calafateo perimetral.</w:t>
      </w:r>
    </w:p>
    <w:p w:rsidR="007D680B" w:rsidRPr="00E45A49" w:rsidRDefault="007D680B" w:rsidP="007D680B">
      <w:pPr>
        <w:spacing w:before="100" w:beforeAutospacing="1" w:after="100" w:afterAutospacing="1"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7D680B" w:rsidRPr="00E45A49" w:rsidRDefault="007D680B" w:rsidP="007D680B">
      <w:pPr>
        <w:spacing w:before="100" w:beforeAutospacing="1" w:after="100" w:afterAutospacing="1" w:line="240" w:lineRule="auto"/>
        <w:jc w:val="both"/>
        <w:rPr>
          <w:rFonts w:ascii="Arial" w:eastAsia="Times New Roman" w:hAnsi="Arial" w:cs="Arial"/>
          <w:spacing w:val="-1"/>
          <w:sz w:val="14"/>
          <w:szCs w:val="14"/>
          <w:lang w:val="es-CO" w:eastAsia="es-ES"/>
        </w:rPr>
      </w:pPr>
      <w:r w:rsidRPr="00E45A49">
        <w:rPr>
          <w:rFonts w:ascii="Arial" w:eastAsia="Times New Roman" w:hAnsi="Arial" w:cs="Arial"/>
          <w:sz w:val="14"/>
          <w:szCs w:val="14"/>
          <w:lang w:val="es-ES" w:eastAsia="es-ES"/>
        </w:rPr>
        <w:t>Los trabajos deberán garantizar que sus las áreas intervenidas estén libres de defectos.</w:t>
      </w:r>
      <w:r w:rsidRPr="00E45A49">
        <w:rPr>
          <w:rFonts w:ascii="Arial" w:eastAsia="Times New Roman" w:hAnsi="Arial" w:cs="Arial"/>
          <w:spacing w:val="-1"/>
          <w:sz w:val="14"/>
          <w:szCs w:val="14"/>
          <w:lang w:val="es-CO" w:eastAsia="es-ES"/>
        </w:rPr>
        <w:t xml:space="preserve">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Sellado climático: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Siliconas fabricadas bajo las normas ASTM D 2240 (Método de ensayo para determinar la durometría), ASTM D 412 (Método de ensayo para determinar la tensión de elementos termoplásticos y vulcanizados), ASTM D 624 (Máximo estiramiento).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Empaques: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adherente: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lastRenderedPageBreak/>
        <w:t>Espaciador de cámara de aire de 9mm de espuma flexible, de silicona espaciador que proporcionan el máximo en aislamiento perimetral para el sellado de los vidrios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Materiales y su normativa: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 Espaciadores estructurales en EPDM extruido, bajo norma de fabricación TR-442E ¼” F.C. y ASTM D-412 (Método de ensayo para determinar la tensión de elementos termoplásticos y vulcanizados).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7D680B" w:rsidRPr="00E45A49" w:rsidRDefault="007D680B" w:rsidP="007D680B">
      <w:pPr>
        <w:spacing w:after="0" w:line="240" w:lineRule="auto"/>
        <w:jc w:val="both"/>
        <w:rPr>
          <w:rFonts w:ascii="Arial" w:eastAsia="Times New Roman" w:hAnsi="Arial" w:cs="Arial"/>
          <w:b/>
          <w:sz w:val="14"/>
          <w:szCs w:val="14"/>
          <w:lang w:val="es-CO" w:eastAsia="en-US"/>
        </w:rPr>
      </w:pPr>
    </w:p>
    <w:p w:rsidR="007D680B" w:rsidRPr="00E45A49" w:rsidRDefault="007D680B" w:rsidP="00031DA6">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D680B" w:rsidRPr="00E45A49" w:rsidRDefault="007D680B" w:rsidP="007D680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norma para este tipo de trabajos,  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b.Una vez que todas las superficies han sido limpiadas o imprimadas, deberán ser movidas cuidadosamente de manera que no se contaminen.</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c.Todos los marcos de aluminio deberán ser revisados antes de comenzar a vidriar, para estar seguros de que la abertura estará cuadrada, aplomada y de forma tal que el cordón de sellador, el frente, los bordes y las tolerancias se mantengan. Inspeccione todas las juntas de los extremos (butt joint) y de esquina. Si estas juntas están abiertas, deberán ser selladas antes del vidriado, </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autoSpaceDE w:val="0"/>
        <w:autoSpaceDN w:val="0"/>
        <w:adjustRightInd w:val="0"/>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spacing w:val="-1"/>
          <w:sz w:val="14"/>
          <w:szCs w:val="14"/>
          <w:lang w:val="es-CO" w:eastAsia="es-ES"/>
        </w:rPr>
        <w:t>Sello hidráulico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sello hidráulico debe tener características elastoplásticas y debe ser compatible con la superficie de contacto alcalina o acida del muro.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espacio entre el rasgo y el marco deberá ser sellado por el borde interior y exterior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Debe existir continuidad total del sello entre rasgo y marco, evitando cortes en su aplicación.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instalación de vidrios no debe realizarse cuando la temperatura es inferior a 3°C.</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031DA6">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031DA6">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D680B" w:rsidRPr="00E45A49" w:rsidRDefault="007D680B" w:rsidP="007D680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E60A66" w:rsidRPr="00E45A49" w:rsidRDefault="00E60A66" w:rsidP="00E60A66">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7</w:t>
      </w:r>
      <w:r w:rsidR="007B7BE6"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 xml:space="preserve"> REVESTIMIENTO EXTERIOR SISTEMA DE BANDEJA DE LAMINA DE ALUMINIO COMPUESTO</w:t>
      </w:r>
    </w:p>
    <w:p w:rsidR="00E60A66" w:rsidRPr="00E45A49" w:rsidRDefault="00E60A66" w:rsidP="00E60A6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E60A66" w:rsidRPr="00E45A49" w:rsidRDefault="00E60A66" w:rsidP="00E60A66">
      <w:pPr>
        <w:spacing w:after="0" w:line="240" w:lineRule="auto"/>
        <w:ind w:firstLine="708"/>
        <w:jc w:val="both"/>
        <w:rPr>
          <w:rFonts w:ascii="Arial" w:eastAsia="Times New Roman" w:hAnsi="Arial" w:cs="Arial"/>
          <w:sz w:val="14"/>
          <w:szCs w:val="14"/>
          <w:lang w:val="es-ES" w:eastAsia="en-US"/>
        </w:rPr>
      </w:pPr>
    </w:p>
    <w:p w:rsidR="000970BC" w:rsidRPr="00E45A49" w:rsidRDefault="000970BC" w:rsidP="00031DA6">
      <w:pPr>
        <w:widowControl w:val="0"/>
        <w:numPr>
          <w:ilvl w:val="0"/>
          <w:numId w:val="17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65DE7" w:rsidRPr="00E45A49" w:rsidRDefault="00B65DE7" w:rsidP="00B65DE7">
      <w:pPr>
        <w:shd w:val="clear" w:color="auto" w:fill="FFFFFF"/>
        <w:spacing w:after="0" w:line="240" w:lineRule="auto"/>
        <w:jc w:val="both"/>
        <w:rPr>
          <w:rFonts w:ascii="Arial" w:hAnsi="Arial" w:cs="Arial"/>
          <w:sz w:val="14"/>
          <w:szCs w:val="14"/>
        </w:rPr>
      </w:pPr>
    </w:p>
    <w:p w:rsidR="00B65DE7" w:rsidRPr="00E45A49" w:rsidRDefault="00B65DE7" w:rsidP="00B65DE7">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Este ítem comprende el revestimiento de fachadas con láminas de aluminio compuesto  sistema en bandeja (ACP), en aquellas superficies exteriores señaladas en el plano de elevaciones del proyecto, y/o instrucción del supervisor. </w:t>
      </w:r>
    </w:p>
    <w:p w:rsidR="00B65DE7" w:rsidRPr="00E45A49" w:rsidRDefault="00B65DE7" w:rsidP="00B65DE7">
      <w:pPr>
        <w:shd w:val="clear" w:color="auto" w:fill="FFFFFF"/>
        <w:spacing w:after="0" w:line="240" w:lineRule="auto"/>
        <w:jc w:val="both"/>
        <w:rPr>
          <w:rFonts w:ascii="Arial" w:hAnsi="Arial" w:cs="Arial"/>
          <w:spacing w:val="-1"/>
          <w:sz w:val="14"/>
          <w:szCs w:val="14"/>
          <w:lang w:eastAsia="es-ES"/>
        </w:rPr>
      </w:pPr>
    </w:p>
    <w:p w:rsidR="00B65DE7" w:rsidRPr="00E45A49" w:rsidRDefault="00B65DE7" w:rsidP="00031DA6">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pintura pvdf (fluoruro de poliviniledeno) en una sola cara.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superior-aluminio 0.5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Pr="00E45A49">
        <w:rPr>
          <w:rFonts w:ascii="Arial" w:eastAsia="Times New Roman" w:hAnsi="Arial" w:cs="Arial"/>
          <w:noProof/>
          <w:sz w:val="14"/>
          <w:szCs w:val="14"/>
        </w:rPr>
        <w:drawing>
          <wp:inline distT="0" distB="0" distL="0" distR="0" wp14:anchorId="386D2617" wp14:editId="4E5B1566">
            <wp:extent cx="3717925" cy="1285240"/>
            <wp:effectExtent l="0" t="0" r="0" b="0"/>
            <wp:docPr id="50" name="Imagen 50"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ranurado, doblado y curveado con sencillas herramientas usadas para procesar madera y metal.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06368" behindDoc="0" locked="0" layoutInCell="1" allowOverlap="1" wp14:anchorId="1750CA1E" wp14:editId="11668F22">
            <wp:simplePos x="0" y="0"/>
            <wp:positionH relativeFrom="column">
              <wp:posOffset>4345305</wp:posOffset>
            </wp:positionH>
            <wp:positionV relativeFrom="paragraph">
              <wp:posOffset>213360</wp:posOffset>
            </wp:positionV>
            <wp:extent cx="1063625" cy="1302385"/>
            <wp:effectExtent l="0" t="0" r="3175" b="0"/>
            <wp:wrapSquare wrapText="bothSides"/>
            <wp:docPr id="51" name="Imagen 51"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Ramplus N° 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estructura compuesta del aluminio compuesto (ACP) deberá asegurar para grandes dimensiones de placas, una relación impresionante de peso y resistencia a la flexión y deberán conservar su forma y planeidad incluso con variaciones extremas de la temperatura.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Rigidez a la flexión (E.J)    2400 Kn  cm2/m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Grosor 4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Estructural de acuerdo con prEN. 13022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y  Ramplus N° 8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031DA6">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sujeción del doblado de la lámina en el enbandejado se fijaran los remaches N°3 cada 30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031DA6">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B65DE7" w:rsidRPr="00E45A49" w:rsidRDefault="00B65DE7" w:rsidP="00B65DE7">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B65DE7" w:rsidRPr="00E45A49" w:rsidRDefault="00B65DE7" w:rsidP="00B65DE7">
      <w:pPr>
        <w:shd w:val="clear" w:color="auto" w:fill="FFFFFF"/>
        <w:spacing w:after="0" w:line="240" w:lineRule="auto"/>
        <w:jc w:val="both"/>
        <w:rPr>
          <w:rFonts w:ascii="Arial" w:hAnsi="Arial" w:cs="Arial"/>
          <w:kern w:val="28"/>
          <w:sz w:val="14"/>
          <w:szCs w:val="14"/>
        </w:rPr>
      </w:pPr>
    </w:p>
    <w:p w:rsidR="00B65DE7" w:rsidRPr="00E45A49" w:rsidRDefault="00B65DE7" w:rsidP="00031DA6">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65DE7" w:rsidRPr="00E45A49" w:rsidRDefault="00B65DE7" w:rsidP="00B65DE7">
      <w:pPr>
        <w:spacing w:after="0" w:line="240" w:lineRule="auto"/>
        <w:jc w:val="both"/>
        <w:rPr>
          <w:rFonts w:ascii="Arial" w:hAnsi="Arial" w:cs="Arial"/>
          <w:sz w:val="14"/>
          <w:szCs w:val="14"/>
        </w:rPr>
      </w:pP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E60A66" w:rsidRPr="00E45A49" w:rsidRDefault="00E60A66" w:rsidP="00DD64AB">
      <w:pPr>
        <w:spacing w:after="0" w:line="240" w:lineRule="auto"/>
        <w:jc w:val="both"/>
        <w:rPr>
          <w:rFonts w:ascii="Arial" w:eastAsia="Times New Roman" w:hAnsi="Arial" w:cs="Arial"/>
          <w:b/>
          <w:sz w:val="14"/>
          <w:szCs w:val="14"/>
          <w:lang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7D680B" w:rsidRPr="00E45A49" w:rsidRDefault="007D680B" w:rsidP="007D680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72</w:t>
      </w:r>
      <w:r w:rsidRPr="00E45A49">
        <w:rPr>
          <w:rFonts w:ascii="Arial" w:eastAsia="Times New Roman" w:hAnsi="Arial" w:cs="Arial"/>
          <w:b/>
          <w:sz w:val="14"/>
          <w:szCs w:val="14"/>
          <w:lang w:val="es-ES" w:eastAsia="en-US"/>
        </w:rPr>
        <w:t xml:space="preserve"> PROV. E INSTALACION VENTANAS CORREDIZAS DE ALUMINIO INCLUYE VIDRIO ESP. = 4 MM DE DOBLE COLOCACION </w:t>
      </w:r>
      <w:r w:rsidR="000970BC" w:rsidRPr="00E45A49">
        <w:rPr>
          <w:rFonts w:ascii="Arial" w:eastAsia="Times New Roman" w:hAnsi="Arial" w:cs="Arial"/>
          <w:b/>
          <w:sz w:val="14"/>
          <w:szCs w:val="14"/>
          <w:lang w:val="es-ES" w:eastAsia="en-US"/>
        </w:rPr>
        <w:t xml:space="preserve">INCLUYE </w:t>
      </w:r>
      <w:r w:rsidRPr="00E45A49">
        <w:rPr>
          <w:rFonts w:ascii="Arial" w:eastAsia="Times New Roman" w:hAnsi="Arial" w:cs="Arial"/>
          <w:b/>
          <w:sz w:val="14"/>
          <w:szCs w:val="14"/>
          <w:lang w:val="es-ES" w:eastAsia="en-US"/>
        </w:rPr>
        <w:t>ACCESORIOS</w:t>
      </w:r>
    </w:p>
    <w:p w:rsidR="007D680B" w:rsidRPr="00E45A49" w:rsidRDefault="007D680B" w:rsidP="007D680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7D680B" w:rsidRPr="00E45A49" w:rsidRDefault="007D680B" w:rsidP="007D680B">
      <w:pPr>
        <w:spacing w:after="0" w:line="240" w:lineRule="auto"/>
        <w:ind w:firstLine="708"/>
        <w:jc w:val="both"/>
        <w:rPr>
          <w:rFonts w:ascii="Arial" w:eastAsia="Times New Roman" w:hAnsi="Arial" w:cs="Arial"/>
          <w:sz w:val="14"/>
          <w:szCs w:val="14"/>
          <w:lang w:val="es-ES" w:eastAsia="en-US"/>
        </w:rPr>
      </w:pPr>
    </w:p>
    <w:p w:rsidR="007D680B" w:rsidRPr="00E45A49" w:rsidRDefault="007D680B" w:rsidP="00031DA6">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w:t>
      </w:r>
      <w:r w:rsidR="001520D5" w:rsidRPr="00E45A49">
        <w:rPr>
          <w:rFonts w:ascii="Arial" w:eastAsia="Times New Roman" w:hAnsi="Arial" w:cs="Arial"/>
          <w:kern w:val="28"/>
          <w:sz w:val="14"/>
          <w:szCs w:val="14"/>
          <w:lang w:val="es-ES" w:eastAsia="en-US"/>
        </w:rPr>
        <w:t>Fiscal del servicio</w:t>
      </w:r>
      <w:r w:rsidRPr="00E45A49">
        <w:rPr>
          <w:rFonts w:ascii="Arial" w:eastAsia="Times New Roman" w:hAnsi="Arial" w:cs="Arial"/>
          <w:kern w:val="28"/>
          <w:sz w:val="14"/>
          <w:szCs w:val="14"/>
          <w:lang w:val="es-ES" w:eastAsia="en-US"/>
        </w:rPr>
        <w:t>.</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031DA6">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laminados elegidos tendrán los siguientes espesores mínimos de paredes: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Estructurales: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4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Marcos: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3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Contra vidrios: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1.5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Tubulares: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2.5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y/o especialistas experimentados.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031DA6">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hojas batientes deberán llevar botaguas en la parte inferior, para evitar el ingreso de aguas pluviales.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partes móviles deberán practicarse sin dificultad y ajustarse entre ellas o con las partes fijas con una holgura no mayor a 1.5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soldadura o que requieren calor</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limpieza de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Traslado de materiales y equipo.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canales de los marcos de aluminio deben estar exentos de grasas y otras materias orgánicas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eastAsia="Times New Roman" w:hAnsi="Arial" w:cs="Arial"/>
          <w:kern w:val="28"/>
          <w:sz w:val="14"/>
          <w:szCs w:val="14"/>
          <w:lang w:val="es-ES" w:eastAsia="en-US"/>
        </w:rPr>
        <w:tab/>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031DA6">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7D680B" w:rsidRPr="00E45A49" w:rsidRDefault="007D680B" w:rsidP="007D680B">
      <w:pPr>
        <w:spacing w:after="0" w:line="240" w:lineRule="auto"/>
        <w:jc w:val="both"/>
        <w:rPr>
          <w:rFonts w:ascii="Arial" w:eastAsia="Times New Roman" w:hAnsi="Arial" w:cs="Arial"/>
          <w:sz w:val="14"/>
          <w:szCs w:val="14"/>
          <w:lang w:val="es-ES" w:eastAsia="en-US"/>
        </w:rPr>
      </w:pPr>
    </w:p>
    <w:p w:rsidR="007D680B" w:rsidRPr="00E45A49" w:rsidRDefault="007D680B" w:rsidP="00031DA6">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27FBA" w:rsidRPr="00E45A49" w:rsidRDefault="007B7BE6" w:rsidP="00540F4A">
      <w:pPr>
        <w:jc w:val="both"/>
        <w:rPr>
          <w:rFonts w:ascii="Arial" w:hAnsi="Arial" w:cs="Arial"/>
          <w:b/>
          <w:sz w:val="14"/>
          <w:szCs w:val="14"/>
        </w:rPr>
      </w:pPr>
      <w:r w:rsidRPr="00E45A49">
        <w:rPr>
          <w:rFonts w:ascii="Arial" w:hAnsi="Arial" w:cs="Arial"/>
          <w:b/>
          <w:sz w:val="14"/>
          <w:szCs w:val="14"/>
        </w:rPr>
        <w:t>ITEM 1.73</w:t>
      </w:r>
      <w:r w:rsidR="00540F4A" w:rsidRPr="00E45A49">
        <w:rPr>
          <w:rFonts w:ascii="Arial" w:hAnsi="Arial" w:cs="Arial"/>
          <w:b/>
          <w:sz w:val="14"/>
          <w:szCs w:val="14"/>
        </w:rPr>
        <w:t xml:space="preserve"> </w:t>
      </w:r>
      <w:r w:rsidR="00B27FBA" w:rsidRPr="00E45A49">
        <w:rPr>
          <w:rFonts w:ascii="Arial" w:hAnsi="Arial" w:cs="Arial"/>
          <w:b/>
          <w:sz w:val="14"/>
          <w:szCs w:val="14"/>
        </w:rPr>
        <w:t>REVESTIMIENTO  CERAMICA  P/GRADAS  INC ESQ. MET.  ANTIDESLIZANTE</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17193B" w:rsidRPr="00E45A49" w:rsidRDefault="0017193B" w:rsidP="00031DA6">
      <w:pPr>
        <w:widowControl w:val="0"/>
        <w:numPr>
          <w:ilvl w:val="0"/>
          <w:numId w:val="18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eastAsia="Times New Roman" w:hAnsi="Arial" w:cs="Arial"/>
          <w:sz w:val="14"/>
          <w:szCs w:val="14"/>
        </w:rPr>
        <w:t xml:space="preserve"> de a</w:t>
      </w:r>
      <w:r w:rsidRPr="00E45A49">
        <w:rPr>
          <w:rFonts w:ascii="Arial" w:hAnsi="Arial" w:cs="Arial"/>
          <w:spacing w:val="-1"/>
          <w:sz w:val="14"/>
          <w:szCs w:val="14"/>
          <w:lang w:eastAsia="es-ES"/>
        </w:rPr>
        <w:t xml:space="preserve">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B27FBA" w:rsidRPr="00E45A49" w:rsidRDefault="00B27FBA" w:rsidP="00031DA6">
      <w:pPr>
        <w:pStyle w:val="Prrafodelista"/>
        <w:numPr>
          <w:ilvl w:val="0"/>
          <w:numId w:val="143"/>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.monoccion</w:t>
      </w:r>
    </w:p>
    <w:p w:rsidR="00B27FBA" w:rsidRPr="00E45A49" w:rsidRDefault="00B27FBA" w:rsidP="00031DA6">
      <w:pPr>
        <w:pStyle w:val="Prrafodelista"/>
        <w:numPr>
          <w:ilvl w:val="0"/>
          <w:numId w:val="143"/>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B27FBA" w:rsidRPr="00E45A49" w:rsidRDefault="00B27FBA" w:rsidP="00031DA6">
      <w:pPr>
        <w:pStyle w:val="Prrafodelista"/>
        <w:numPr>
          <w:ilvl w:val="0"/>
          <w:numId w:val="143"/>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B27FBA" w:rsidRPr="00E45A49" w:rsidRDefault="00B27FBA" w:rsidP="00031DA6">
      <w:pPr>
        <w:pStyle w:val="Prrafodelista"/>
        <w:numPr>
          <w:ilvl w:val="0"/>
          <w:numId w:val="143"/>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B27FBA" w:rsidRPr="00E45A49" w:rsidRDefault="00B27FBA" w:rsidP="00031DA6">
      <w:pPr>
        <w:pStyle w:val="Prrafodelista"/>
        <w:numPr>
          <w:ilvl w:val="0"/>
          <w:numId w:val="143"/>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B27FBA" w:rsidRPr="00E45A49" w:rsidRDefault="00B27FBA" w:rsidP="00031DA6">
      <w:pPr>
        <w:pStyle w:val="Prrafodelista"/>
        <w:numPr>
          <w:ilvl w:val="0"/>
          <w:numId w:val="143"/>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B27FBA" w:rsidRPr="00E45A49" w:rsidRDefault="00B27FBA" w:rsidP="00031DA6">
      <w:pPr>
        <w:pStyle w:val="Prrafodelista"/>
        <w:numPr>
          <w:ilvl w:val="0"/>
          <w:numId w:val="143"/>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B27FBA" w:rsidRPr="00E45A49" w:rsidRDefault="00B27FBA" w:rsidP="00031DA6">
      <w:pPr>
        <w:pStyle w:val="Prrafodelista"/>
        <w:numPr>
          <w:ilvl w:val="0"/>
          <w:numId w:val="143"/>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B27FBA" w:rsidRPr="00E45A49" w:rsidRDefault="00B27FBA" w:rsidP="00B27FB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Normas ISO 9001:2008</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B27FBA" w:rsidRPr="00E45A49" w:rsidRDefault="00B27FBA" w:rsidP="00031DA6">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031DA6">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Dicho precio será compensación total por los materiales, mano de obra, herramientas, equipo y otros gastos que sean necesarios para la adecuada y correcta ejecución de los trabajos.</w:t>
      </w: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Default="001E0958" w:rsidP="00B27FBA">
      <w:pPr>
        <w:shd w:val="clear" w:color="auto" w:fill="FFFFFF"/>
        <w:spacing w:after="0" w:line="240" w:lineRule="auto"/>
        <w:jc w:val="both"/>
        <w:rPr>
          <w:rFonts w:ascii="Arial" w:hAnsi="Arial" w:cs="Arial"/>
          <w:kern w:val="28"/>
          <w:sz w:val="14"/>
          <w:szCs w:val="14"/>
        </w:rPr>
      </w:pPr>
    </w:p>
    <w:p w:rsidR="00511009" w:rsidRDefault="00511009" w:rsidP="00B27FBA">
      <w:pPr>
        <w:shd w:val="clear" w:color="auto" w:fill="FFFFFF"/>
        <w:spacing w:after="0" w:line="240" w:lineRule="auto"/>
        <w:jc w:val="both"/>
        <w:rPr>
          <w:rFonts w:ascii="Arial" w:hAnsi="Arial" w:cs="Arial"/>
          <w:kern w:val="28"/>
          <w:sz w:val="14"/>
          <w:szCs w:val="14"/>
        </w:rPr>
      </w:pPr>
    </w:p>
    <w:p w:rsidR="00511009" w:rsidRDefault="00511009" w:rsidP="00B27FBA">
      <w:pPr>
        <w:shd w:val="clear" w:color="auto" w:fill="FFFFFF"/>
        <w:spacing w:after="0" w:line="240" w:lineRule="auto"/>
        <w:jc w:val="both"/>
        <w:rPr>
          <w:rFonts w:ascii="Arial" w:hAnsi="Arial" w:cs="Arial"/>
          <w:kern w:val="28"/>
          <w:sz w:val="14"/>
          <w:szCs w:val="14"/>
        </w:rPr>
      </w:pPr>
    </w:p>
    <w:p w:rsidR="00511009" w:rsidRDefault="00511009" w:rsidP="00B27FBA">
      <w:pPr>
        <w:shd w:val="clear" w:color="auto" w:fill="FFFFFF"/>
        <w:spacing w:after="0" w:line="240" w:lineRule="auto"/>
        <w:jc w:val="both"/>
        <w:rPr>
          <w:rFonts w:ascii="Arial" w:hAnsi="Arial" w:cs="Arial"/>
          <w:kern w:val="28"/>
          <w:sz w:val="14"/>
          <w:szCs w:val="14"/>
        </w:rPr>
      </w:pPr>
    </w:p>
    <w:p w:rsidR="00511009" w:rsidRDefault="00511009" w:rsidP="00B27FBA">
      <w:pPr>
        <w:shd w:val="clear" w:color="auto" w:fill="FFFFFF"/>
        <w:spacing w:after="0" w:line="240" w:lineRule="auto"/>
        <w:jc w:val="both"/>
        <w:rPr>
          <w:rFonts w:ascii="Arial" w:hAnsi="Arial" w:cs="Arial"/>
          <w:kern w:val="28"/>
          <w:sz w:val="14"/>
          <w:szCs w:val="14"/>
        </w:rPr>
      </w:pPr>
    </w:p>
    <w:p w:rsidR="00511009" w:rsidRDefault="00511009" w:rsidP="00B27FBA">
      <w:pPr>
        <w:shd w:val="clear" w:color="auto" w:fill="FFFFFF"/>
        <w:spacing w:after="0" w:line="240" w:lineRule="auto"/>
        <w:jc w:val="both"/>
        <w:rPr>
          <w:rFonts w:ascii="Arial" w:hAnsi="Arial" w:cs="Arial"/>
          <w:kern w:val="28"/>
          <w:sz w:val="14"/>
          <w:szCs w:val="14"/>
        </w:rPr>
      </w:pPr>
    </w:p>
    <w:p w:rsidR="00511009" w:rsidRDefault="00511009" w:rsidP="00B27FBA">
      <w:pPr>
        <w:shd w:val="clear" w:color="auto" w:fill="FFFFFF"/>
        <w:spacing w:after="0" w:line="240" w:lineRule="auto"/>
        <w:jc w:val="both"/>
        <w:rPr>
          <w:rFonts w:ascii="Arial" w:hAnsi="Arial" w:cs="Arial"/>
          <w:kern w:val="28"/>
          <w:sz w:val="14"/>
          <w:szCs w:val="14"/>
        </w:rPr>
      </w:pPr>
    </w:p>
    <w:p w:rsidR="00511009" w:rsidRDefault="00511009" w:rsidP="00B27FBA">
      <w:pPr>
        <w:shd w:val="clear" w:color="auto" w:fill="FFFFFF"/>
        <w:spacing w:after="0" w:line="240" w:lineRule="auto"/>
        <w:jc w:val="both"/>
        <w:rPr>
          <w:rFonts w:ascii="Arial" w:hAnsi="Arial" w:cs="Arial"/>
          <w:kern w:val="28"/>
          <w:sz w:val="14"/>
          <w:szCs w:val="14"/>
        </w:rPr>
      </w:pPr>
    </w:p>
    <w:p w:rsidR="00511009" w:rsidRPr="00E45A49" w:rsidRDefault="00511009"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B27FBA" w:rsidRPr="00E45A49" w:rsidRDefault="0017193B" w:rsidP="00B73741">
      <w:pPr>
        <w:spacing w:after="0"/>
        <w:jc w:val="both"/>
        <w:rPr>
          <w:rFonts w:ascii="Arial" w:hAnsi="Arial" w:cs="Arial"/>
          <w:b/>
          <w:sz w:val="14"/>
          <w:szCs w:val="14"/>
        </w:rPr>
      </w:pPr>
      <w:r w:rsidRPr="00E45A49">
        <w:rPr>
          <w:rFonts w:ascii="Arial" w:hAnsi="Arial" w:cs="Arial"/>
          <w:b/>
          <w:sz w:val="14"/>
          <w:szCs w:val="14"/>
        </w:rPr>
        <w:t xml:space="preserve">ITEM </w:t>
      </w:r>
      <w:r w:rsidR="007B7BE6" w:rsidRPr="00E45A49">
        <w:rPr>
          <w:rFonts w:ascii="Arial" w:hAnsi="Arial" w:cs="Arial"/>
          <w:b/>
          <w:sz w:val="14"/>
          <w:szCs w:val="14"/>
        </w:rPr>
        <w:t>1.74 PISO PORCELANATO PULIDO 60*60</w:t>
      </w:r>
    </w:p>
    <w:p w:rsidR="00B27FBA" w:rsidRPr="00E45A49" w:rsidRDefault="00B27FBA" w:rsidP="00B7374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6E3C77" w:rsidRPr="00E45A49" w:rsidRDefault="006E3C77" w:rsidP="00031DA6">
      <w:pPr>
        <w:widowControl w:val="0"/>
        <w:numPr>
          <w:ilvl w:val="0"/>
          <w:numId w:val="18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031DA6">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porcelanato para su aprobación por parte de Supervisión y posterior instalación debe cumplir los siguientes requisitos antes de su aprobación.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B27FBA" w:rsidRPr="00E45A49" w:rsidTr="003B3D6A">
        <w:trPr>
          <w:trHeight w:val="510"/>
        </w:trPr>
        <w:tc>
          <w:tcPr>
            <w:tcW w:w="1514" w:type="dxa"/>
            <w:vMerge w:val="restart"/>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MEDIDAS REQUERIDAS</w:t>
            </w: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w:t>
            </w: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ABSORCIÓN DE AGUA</w:t>
            </w:r>
          </w:p>
        </w:tc>
        <w:tc>
          <w:tcPr>
            <w:tcW w:w="1658"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ABRASION</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UNIFORMIDAD</w:t>
            </w:r>
          </w:p>
        </w:tc>
      </w:tr>
      <w:tr w:rsidR="00B27FBA" w:rsidRPr="00E45A49" w:rsidTr="003B3D6A">
        <w:trPr>
          <w:trHeight w:val="358"/>
        </w:trPr>
        <w:tc>
          <w:tcPr>
            <w:tcW w:w="1514" w:type="dxa"/>
            <w:vMerge/>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w:t>
            </w:r>
          </w:p>
        </w:tc>
        <w:tc>
          <w:tcPr>
            <w:tcW w:w="1266"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lang w:val="es-ES"/>
              </w:rPr>
              <w:t>ASTM C609</w:t>
            </w:r>
          </w:p>
        </w:tc>
      </w:tr>
      <w:tr w:rsidR="00B27FBA" w:rsidRPr="00E45A49" w:rsidTr="003B3D6A">
        <w:trPr>
          <w:trHeight w:val="567"/>
        </w:trPr>
        <w:tc>
          <w:tcPr>
            <w:tcW w:w="1514" w:type="dxa"/>
            <w:vAlign w:val="center"/>
          </w:tcPr>
          <w:p w:rsidR="00B27FBA" w:rsidRPr="00E45A49" w:rsidRDefault="00B27FBA" w:rsidP="003B3D6A">
            <w:pPr>
              <w:widowControl w:val="0"/>
              <w:autoSpaceDE w:val="0"/>
              <w:autoSpaceDN w:val="0"/>
              <w:adjustRightInd w:val="0"/>
              <w:ind w:right="-391"/>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0.60 x 0.60 m</w:t>
            </w: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8 MM</w:t>
            </w: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0.1% </w:t>
            </w:r>
          </w:p>
        </w:tc>
        <w:tc>
          <w:tcPr>
            <w:tcW w:w="1658" w:type="dxa"/>
            <w:vAlign w:val="center"/>
          </w:tcPr>
          <w:p w:rsidR="00B27FBA" w:rsidRPr="00E45A49" w:rsidRDefault="00B27FBA" w:rsidP="003B3D6A">
            <w:pPr>
              <w:widowControl w:val="0"/>
              <w:autoSpaceDE w:val="0"/>
              <w:autoSpaceDN w:val="0"/>
              <w:adjustRightInd w:val="0"/>
              <w:ind w:left="192" w:hanging="192"/>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7-8 ESCALA DE DUREZA MOHS</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VO</w:t>
            </w:r>
          </w:p>
        </w:tc>
      </w:tr>
      <w:tr w:rsidR="00B27FBA" w:rsidRPr="00E45A49" w:rsidTr="003B3D6A">
        <w:trPr>
          <w:trHeight w:val="624"/>
        </w:trPr>
        <w:tc>
          <w:tcPr>
            <w:tcW w:w="1514"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 TRAFICO COMERCIAL PESADO</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Y TEXTURA MUY UNIFORME – PIEZAS SELECCIONADAS SIN ALABEOS </w:t>
            </w: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B27FBA" w:rsidRPr="00E45A49" w:rsidTr="003B3D6A">
        <w:trPr>
          <w:trHeight w:val="510"/>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LA FLEXIÓN</w:t>
            </w: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CARGA DE ROTURA</w:t>
            </w: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SUBSTANCIAS QUÍMICAS</w:t>
            </w:r>
          </w:p>
        </w:tc>
        <w:tc>
          <w:tcPr>
            <w:tcW w:w="168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HELADAS</w:t>
            </w: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DE FRICCIÓN</w:t>
            </w:r>
          </w:p>
        </w:tc>
      </w:tr>
      <w:tr w:rsidR="00B27FBA" w:rsidRPr="00E45A49" w:rsidTr="003B3D6A">
        <w:trPr>
          <w:trHeight w:val="358"/>
        </w:trPr>
        <w:tc>
          <w:tcPr>
            <w:tcW w:w="2333"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C-648</w:t>
            </w:r>
          </w:p>
        </w:tc>
        <w:tc>
          <w:tcPr>
            <w:tcW w:w="1280"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rPr>
              <w:t>ASTM C 650-04</w:t>
            </w:r>
          </w:p>
        </w:tc>
        <w:tc>
          <w:tcPr>
            <w:tcW w:w="1682"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C1028</w:t>
            </w:r>
          </w:p>
        </w:tc>
      </w:tr>
      <w:tr w:rsidR="00B27FBA" w:rsidRPr="00E45A49" w:rsidTr="003B3D6A">
        <w:trPr>
          <w:trHeight w:val="358"/>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50-60 Nw/mm2</w:t>
            </w: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2700-5200 Nw</w:t>
            </w: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A</w:t>
            </w:r>
          </w:p>
        </w:tc>
        <w:tc>
          <w:tcPr>
            <w:tcW w:w="1682" w:type="dxa"/>
            <w:vMerge w:val="restart"/>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15 NUMERO DE CICLOS</w:t>
            </w: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0.5</w:t>
            </w:r>
          </w:p>
        </w:tc>
      </w:tr>
      <w:tr w:rsidR="00B27FBA" w:rsidRPr="00E45A49" w:rsidTr="003B3D6A">
        <w:trPr>
          <w:trHeight w:val="358"/>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ÁCIDOS Y ALCALINOS</w:t>
            </w:r>
          </w:p>
        </w:tc>
        <w:tc>
          <w:tcPr>
            <w:tcW w:w="1682" w:type="dxa"/>
            <w:vMerge/>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b/>
          <w:spacing w:val="-1"/>
          <w:sz w:val="14"/>
          <w:szCs w:val="14"/>
          <w:lang w:eastAsia="es-ES"/>
        </w:rPr>
        <w:t>*</w:t>
      </w:r>
      <w:r w:rsidRPr="00E45A49">
        <w:rPr>
          <w:rFonts w:ascii="Arial" w:eastAsia="Times New Roman" w:hAnsi="Arial" w:cs="Arial"/>
          <w:spacing w:val="-1"/>
          <w:sz w:val="14"/>
          <w:szCs w:val="14"/>
          <w:lang w:eastAsia="es-ES"/>
        </w:rPr>
        <w:t xml:space="preserve"> Los bordes de las piezas de porcelanato deben tener un corte de 90° realizados en fábrica, no estarán permitidas piezas con bordes curvos.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pagado al precio unitario de la propuesta aceptada.</w:t>
      </w:r>
    </w:p>
    <w:p w:rsidR="00540F4A" w:rsidRPr="00E45A49" w:rsidRDefault="00B27FB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Dicho precio será compensación total por los materiales, mano de obra, herramientas, equipo y otros gastos que sean necesarios para la adecuada </w:t>
      </w:r>
      <w:r w:rsidRPr="00E45A49">
        <w:rPr>
          <w:rFonts w:ascii="Arial" w:hAnsi="Arial" w:cs="Arial"/>
          <w:spacing w:val="-1"/>
          <w:sz w:val="14"/>
          <w:szCs w:val="14"/>
          <w:lang w:eastAsia="es-ES"/>
        </w:rPr>
        <w:lastRenderedPageBreak/>
        <w:t>y corr</w:t>
      </w:r>
      <w:r w:rsidR="00540F4A" w:rsidRPr="00E45A49">
        <w:rPr>
          <w:rFonts w:ascii="Arial" w:hAnsi="Arial" w:cs="Arial"/>
          <w:spacing w:val="-1"/>
          <w:sz w:val="14"/>
          <w:szCs w:val="14"/>
          <w:lang w:eastAsia="es-ES"/>
        </w:rPr>
        <w:t>ecta ejecución de los trabajos.</w:t>
      </w: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6E3C77"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t xml:space="preserve">ITEM </w:t>
      </w:r>
      <w:r w:rsidR="007B7BE6" w:rsidRPr="00E45A49">
        <w:rPr>
          <w:rFonts w:ascii="Arial" w:hAnsi="Arial" w:cs="Arial"/>
          <w:b/>
          <w:spacing w:val="-1"/>
          <w:sz w:val="14"/>
          <w:szCs w:val="14"/>
          <w:lang w:eastAsia="es-ES"/>
        </w:rPr>
        <w:t>1.75</w:t>
      </w:r>
      <w:r w:rsidRPr="00E45A49">
        <w:rPr>
          <w:rFonts w:ascii="Arial" w:hAnsi="Arial" w:cs="Arial"/>
          <w:spacing w:val="-1"/>
          <w:sz w:val="14"/>
          <w:szCs w:val="14"/>
          <w:lang w:eastAsia="es-ES"/>
        </w:rPr>
        <w:t xml:space="preserve"> </w:t>
      </w:r>
      <w:r w:rsidR="00B27FBA" w:rsidRPr="00E45A49">
        <w:rPr>
          <w:rFonts w:ascii="Arial" w:hAnsi="Arial" w:cs="Arial"/>
          <w:b/>
          <w:sz w:val="14"/>
          <w:szCs w:val="14"/>
        </w:rPr>
        <w:t xml:space="preserve">REVESTIMIENTO DE MADERA </w:t>
      </w:r>
      <w:r w:rsidR="00515836" w:rsidRPr="00E45A49">
        <w:rPr>
          <w:rFonts w:ascii="Arial" w:hAnsi="Arial" w:cs="Arial"/>
          <w:b/>
          <w:sz w:val="14"/>
          <w:szCs w:val="14"/>
        </w:rPr>
        <w:t>AGLOMERADA</w:t>
      </w:r>
      <w:r w:rsidR="00B27FBA" w:rsidRPr="00E45A49">
        <w:rPr>
          <w:rFonts w:ascii="Arial" w:hAnsi="Arial" w:cs="Arial"/>
          <w:b/>
          <w:sz w:val="14"/>
          <w:szCs w:val="14"/>
        </w:rPr>
        <w:t xml:space="preserve"> E: 1</w:t>
      </w:r>
      <w:r w:rsidR="00515836" w:rsidRPr="00E45A49">
        <w:rPr>
          <w:rFonts w:ascii="Arial" w:hAnsi="Arial" w:cs="Arial"/>
          <w:b/>
          <w:sz w:val="14"/>
          <w:szCs w:val="14"/>
        </w:rPr>
        <w:t>0</w:t>
      </w:r>
      <w:r w:rsidR="00B27FBA" w:rsidRPr="00E45A49">
        <w:rPr>
          <w:rFonts w:ascii="Arial" w:hAnsi="Arial" w:cs="Arial"/>
          <w:b/>
          <w:sz w:val="14"/>
          <w:szCs w:val="14"/>
        </w:rPr>
        <w:t>mm   INC. BARN</w:t>
      </w:r>
      <w:r w:rsidRPr="00E45A49">
        <w:rPr>
          <w:rFonts w:ascii="Arial" w:hAnsi="Arial" w:cs="Arial"/>
          <w:b/>
          <w:sz w:val="14"/>
          <w:szCs w:val="14"/>
        </w:rPr>
        <w:t xml:space="preserve">IZ Y PERFILES METALICOS </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031DA6">
      <w:pPr>
        <w:widowControl w:val="0"/>
        <w:numPr>
          <w:ilvl w:val="0"/>
          <w:numId w:val="18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w:t>
      </w:r>
      <w:r w:rsidR="004A6EEC" w:rsidRPr="00E45A49">
        <w:rPr>
          <w:rFonts w:ascii="Arial" w:hAnsi="Arial" w:cs="Arial"/>
          <w:spacing w:val="-1"/>
          <w:sz w:val="14"/>
          <w:szCs w:val="14"/>
          <w:lang w:eastAsia="es-ES"/>
        </w:rPr>
        <w:t xml:space="preserve"> </w:t>
      </w:r>
      <w:r w:rsidRPr="00E45A49">
        <w:rPr>
          <w:rFonts w:ascii="Arial" w:hAnsi="Arial" w:cs="Arial"/>
          <w:spacing w:val="-1"/>
          <w:sz w:val="14"/>
          <w:szCs w:val="14"/>
          <w:lang w:eastAsia="es-ES"/>
        </w:rPr>
        <w:t xml:space="preserve">acabado en madera cedro de: </w:t>
      </w:r>
    </w:p>
    <w:p w:rsidR="00B27FBA" w:rsidRPr="00E45A49" w:rsidRDefault="00B27FBA" w:rsidP="00031DA6">
      <w:pPr>
        <w:pStyle w:val="Prrafodelista"/>
        <w:widowControl w:val="0"/>
        <w:numPr>
          <w:ilvl w:val="0"/>
          <w:numId w:val="14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B27FBA" w:rsidRPr="00E45A49" w:rsidRDefault="00B27FBA" w:rsidP="00031DA6">
      <w:pPr>
        <w:pStyle w:val="Prrafodelista"/>
        <w:widowControl w:val="0"/>
        <w:numPr>
          <w:ilvl w:val="0"/>
          <w:numId w:val="14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La sujeción de los montantes a pared se realizara mediante tarugos y tornillos para recibir el revestimiento final. Todos los materiales, herramientas y equipo necesarios para la ejecución de los trabajo deberán ser aprobados por 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 El acabado final se realizará en obra y al colocarse deberá estar cepillado y con primera  protección de barniz.</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acabado final se hará mediante la aplicación de barniz de acabado.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B27FBA" w:rsidRPr="00E45A49" w:rsidRDefault="00B27FBA" w:rsidP="00B27FBA">
      <w:pPr>
        <w:spacing w:after="0" w:line="240" w:lineRule="auto"/>
        <w:rPr>
          <w:rFonts w:ascii="Arial" w:eastAsia="Times New Roman" w:hAnsi="Arial" w:cs="Arial"/>
          <w:b/>
          <w:sz w:val="14"/>
          <w:szCs w:val="14"/>
          <w:lang w:val="es-ES" w:eastAsia="en-US"/>
        </w:rPr>
      </w:pPr>
      <w:r w:rsidRPr="00E45A49">
        <w:rPr>
          <w:rFonts w:ascii="Arial" w:hAnsi="Arial" w:cs="Arial"/>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76</w:t>
      </w:r>
      <w:r w:rsidRPr="00E45A49">
        <w:rPr>
          <w:rFonts w:ascii="Arial" w:hAnsi="Arial" w:cs="Arial"/>
          <w:b/>
          <w:sz w:val="14"/>
          <w:szCs w:val="14"/>
        </w:rPr>
        <w:t xml:space="preserve"> </w:t>
      </w:r>
      <w:r w:rsidR="00B27FBA" w:rsidRPr="00E45A49">
        <w:rPr>
          <w:rFonts w:ascii="Arial" w:hAnsi="Arial" w:cs="Arial"/>
          <w:b/>
          <w:sz w:val="14"/>
          <w:szCs w:val="14"/>
        </w:rPr>
        <w:t>PINTURA EPOXICA ANTIFUEGO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031DA6">
      <w:pPr>
        <w:widowControl w:val="0"/>
        <w:numPr>
          <w:ilvl w:val="0"/>
          <w:numId w:val="18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Referido al recubrimiento de la paredes con una película de pintura  epoxica sobre los  paramentos previamente revocados y enlucidos de los espacios interiores que por sus funciones tenga requerimientos asépticos y térmicas (centro de cómputos), en conformidad con las instrucciones complementarias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y o planos arquitectónicos.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031DA6">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Los materiales a utilizar serán: pintura  epoxica para interiores, de calidad aprobada y certificada por el Supervisor, suministrada en el envase original de fábrica. No se aceptara emplear pintura preparada en obra.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someterá una muestra de todos los materiales que se propone emplear a la aprobación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con anterioridad a la iniciación  de cualquier trabajo de pintura.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y/o ondulaciones en su superficie.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031DA6">
      <w:pPr>
        <w:numPr>
          <w:ilvl w:val="0"/>
          <w:numId w:val="153"/>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B27FBA" w:rsidRPr="00E45A49" w:rsidRDefault="00B27FBA" w:rsidP="00031DA6">
      <w:pPr>
        <w:numPr>
          <w:ilvl w:val="0"/>
          <w:numId w:val="153"/>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B27FBA" w:rsidRPr="00E45A49" w:rsidRDefault="00B27FBA" w:rsidP="00031DA6">
      <w:pPr>
        <w:numPr>
          <w:ilvl w:val="0"/>
          <w:numId w:val="153"/>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B27FBA" w:rsidRPr="00E45A49" w:rsidRDefault="00B27FBA" w:rsidP="00031DA6">
      <w:pPr>
        <w:numPr>
          <w:ilvl w:val="0"/>
          <w:numId w:val="153"/>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B27FBA" w:rsidRPr="00E45A49" w:rsidRDefault="00B27FBA" w:rsidP="00031DA6">
      <w:pPr>
        <w:numPr>
          <w:ilvl w:val="0"/>
          <w:numId w:val="153"/>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B27FBA" w:rsidRPr="00E45A49" w:rsidRDefault="00B27FBA" w:rsidP="00031DA6">
      <w:pPr>
        <w:numPr>
          <w:ilvl w:val="0"/>
          <w:numId w:val="153"/>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Tipo de Solventes Ajustador Epóxico</w:t>
      </w:r>
    </w:p>
    <w:p w:rsidR="00B27FBA" w:rsidRPr="00E45A49" w:rsidRDefault="00B27FBA" w:rsidP="00031DA6">
      <w:pPr>
        <w:numPr>
          <w:ilvl w:val="0"/>
          <w:numId w:val="153"/>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B27FBA" w:rsidRPr="00E45A49" w:rsidRDefault="00B27FBA" w:rsidP="00031DA6">
      <w:pPr>
        <w:numPr>
          <w:ilvl w:val="0"/>
          <w:numId w:val="153"/>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B27FBA" w:rsidRPr="00E45A49" w:rsidRDefault="00B27FBA" w:rsidP="00031DA6">
      <w:pPr>
        <w:numPr>
          <w:ilvl w:val="0"/>
          <w:numId w:val="153"/>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B27FBA" w:rsidRPr="00E45A49" w:rsidRDefault="00B27FBA" w:rsidP="00031DA6">
      <w:pPr>
        <w:numPr>
          <w:ilvl w:val="0"/>
          <w:numId w:val="153"/>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Limpieza Thiner Epóxico</w:t>
      </w:r>
    </w:p>
    <w:p w:rsidR="00B27FBA" w:rsidRPr="00E45A49" w:rsidRDefault="00B27FBA" w:rsidP="00031DA6">
      <w:pPr>
        <w:numPr>
          <w:ilvl w:val="0"/>
          <w:numId w:val="153"/>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B27FBA" w:rsidRPr="00E45A49" w:rsidRDefault="00B27FBA" w:rsidP="00B27FBA">
      <w:pPr>
        <w:spacing w:after="0" w:line="240" w:lineRule="auto"/>
        <w:ind w:left="360"/>
        <w:contextualSpacing/>
        <w:jc w:val="both"/>
        <w:rPr>
          <w:rFonts w:ascii="Arial" w:hAnsi="Arial" w:cs="Arial"/>
          <w:sz w:val="14"/>
          <w:szCs w:val="14"/>
          <w:lang w:eastAsia="es-ES"/>
        </w:rPr>
      </w:pPr>
    </w:p>
    <w:p w:rsidR="00B27FBA" w:rsidRPr="00E45A49" w:rsidRDefault="00B27FBA" w:rsidP="00031DA6">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Previo a la aplicación de la pintura,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Dentro de lo posible y si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recomienda, debe terminarse  de dar una mano de pintura en toda las superficies de aplicación, antes de aplicar la siguiente.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aplicar la pintura las veces que sean necesarias hasta obtener una superficie uniforme, homogénea,  tanto en acabado de color como en relieve de la pared.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031DA6">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031DA6">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77</w:t>
      </w:r>
      <w:r w:rsidRPr="00E45A49">
        <w:rPr>
          <w:rFonts w:ascii="Arial" w:hAnsi="Arial" w:cs="Arial"/>
          <w:b/>
          <w:sz w:val="14"/>
          <w:szCs w:val="14"/>
        </w:rPr>
        <w:t xml:space="preserve"> </w:t>
      </w:r>
      <w:r w:rsidR="00B27FBA" w:rsidRPr="00E45A49">
        <w:rPr>
          <w:rFonts w:ascii="Arial" w:hAnsi="Arial" w:cs="Arial"/>
          <w:b/>
          <w:sz w:val="14"/>
          <w:szCs w:val="14"/>
        </w:rPr>
        <w:t>PROV.  Y COLOC. PANEL VIDRIO TEMPLADO  INCOLORO E: 8MM INC. ACC. , QUINC. Y - ADHESIVO ESMERILADO S/DISEÑO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031DA6">
      <w:pPr>
        <w:widowControl w:val="0"/>
        <w:numPr>
          <w:ilvl w:val="0"/>
          <w:numId w:val="18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B27FBA" w:rsidRPr="00E45A49" w:rsidRDefault="00B27FBA" w:rsidP="00031DA6">
      <w:pPr>
        <w:pStyle w:val="Prrafodelista"/>
        <w:widowControl w:val="0"/>
        <w:numPr>
          <w:ilvl w:val="0"/>
          <w:numId w:val="163"/>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B27FBA" w:rsidRPr="00E45A49" w:rsidRDefault="00B27FBA" w:rsidP="00031DA6">
      <w:pPr>
        <w:pStyle w:val="Prrafodelista"/>
        <w:widowControl w:val="0"/>
        <w:numPr>
          <w:ilvl w:val="0"/>
          <w:numId w:val="163"/>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Herrajes de acero inox para las uniones de los vidrio, en esquina, para unión de dos paneles y para unión de 4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Dureza 6 a 7 GPa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Índice de Poisson 0.20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quincallería , rieles, picaportes, bisagras, jaladores en puestos, frenos hidráulicos, herrajes, etc. y todos los accesorios necesarios deberán ser metálicos.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operaciones serán dirigidas por un especialista, de experiencia comprobada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obligación del contratista solicitar a Supervisión la verificación de la colocación exacta del ítem.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78</w:t>
      </w:r>
      <w:r w:rsidRPr="00E45A49">
        <w:rPr>
          <w:rFonts w:ascii="Arial" w:hAnsi="Arial" w:cs="Arial"/>
          <w:b/>
          <w:sz w:val="14"/>
          <w:szCs w:val="14"/>
        </w:rPr>
        <w:t xml:space="preserve"> </w:t>
      </w:r>
      <w:r w:rsidR="00B27FBA" w:rsidRPr="00E45A49">
        <w:rPr>
          <w:rFonts w:ascii="Arial" w:hAnsi="Arial" w:cs="Arial"/>
          <w:b/>
          <w:sz w:val="14"/>
          <w:szCs w:val="14"/>
        </w:rPr>
        <w:t>PROV  Y COLOC PANEL PLEGABLE ACUSTICO  DE PVC</w:t>
      </w:r>
      <w:r w:rsidR="00B27FBA" w:rsidRPr="00E45A49" w:rsidDel="00D24EC7">
        <w:rPr>
          <w:rFonts w:ascii="Arial" w:hAnsi="Arial" w:cs="Arial"/>
          <w:b/>
          <w:sz w:val="14"/>
          <w:szCs w:val="14"/>
        </w:rPr>
        <w:t xml:space="preserve"> </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031DA6">
      <w:pPr>
        <w:widowControl w:val="0"/>
        <w:numPr>
          <w:ilvl w:val="0"/>
          <w:numId w:val="18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pvc que debe emplearse, se usará un material con rectificación de garantía por un año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Paneles plegables de primera calidad  de pvc con características de un alto nivel de aislamiento acústico.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B27FBA" w:rsidRPr="00E45A49" w:rsidRDefault="00B27FBA" w:rsidP="00031DA6">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b/>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serán pagados a los precios unitarios de la propuesta aceptada. </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 xml:space="preserve">79 </w:t>
      </w:r>
      <w:r w:rsidR="00B27FBA" w:rsidRPr="00E45A49">
        <w:rPr>
          <w:rFonts w:ascii="Arial" w:hAnsi="Arial" w:cs="Arial"/>
          <w:b/>
          <w:sz w:val="14"/>
          <w:szCs w:val="14"/>
        </w:rPr>
        <w:t>PROV.  Y COLOC. PANEL FIBRA TEXTIL</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031DA6">
      <w:pPr>
        <w:widowControl w:val="0"/>
        <w:numPr>
          <w:ilvl w:val="0"/>
          <w:numId w:val="18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031DA6">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031DA6">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B27FB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031DA6">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serán pagados a los precios unitarios de la propuesta aceptada. </w:t>
      </w: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Default="001E0958" w:rsidP="00B27FBA">
      <w:pPr>
        <w:spacing w:after="0" w:line="240" w:lineRule="auto"/>
        <w:jc w:val="both"/>
        <w:rPr>
          <w:rFonts w:ascii="Arial" w:hAnsi="Arial" w:cs="Arial"/>
          <w:sz w:val="14"/>
          <w:szCs w:val="14"/>
        </w:rPr>
      </w:pPr>
    </w:p>
    <w:p w:rsidR="00997E43" w:rsidRDefault="00997E43" w:rsidP="00B27FBA">
      <w:pPr>
        <w:spacing w:after="0" w:line="240" w:lineRule="auto"/>
        <w:jc w:val="both"/>
        <w:rPr>
          <w:rFonts w:ascii="Arial" w:hAnsi="Arial" w:cs="Arial"/>
          <w:sz w:val="14"/>
          <w:szCs w:val="14"/>
        </w:rPr>
      </w:pPr>
    </w:p>
    <w:p w:rsidR="00997E43" w:rsidRDefault="00997E43" w:rsidP="00B27FBA">
      <w:pPr>
        <w:spacing w:after="0" w:line="240" w:lineRule="auto"/>
        <w:jc w:val="both"/>
        <w:rPr>
          <w:rFonts w:ascii="Arial" w:hAnsi="Arial" w:cs="Arial"/>
          <w:sz w:val="14"/>
          <w:szCs w:val="14"/>
        </w:rPr>
      </w:pPr>
    </w:p>
    <w:p w:rsidR="00997E43" w:rsidRDefault="00997E43" w:rsidP="00B27FBA">
      <w:pPr>
        <w:spacing w:after="0" w:line="240" w:lineRule="auto"/>
        <w:jc w:val="both"/>
        <w:rPr>
          <w:rFonts w:ascii="Arial" w:hAnsi="Arial" w:cs="Arial"/>
          <w:sz w:val="14"/>
          <w:szCs w:val="14"/>
        </w:rPr>
      </w:pPr>
    </w:p>
    <w:p w:rsidR="00997E43" w:rsidRDefault="00997E43" w:rsidP="00B27FBA">
      <w:pPr>
        <w:spacing w:after="0" w:line="240" w:lineRule="auto"/>
        <w:jc w:val="both"/>
        <w:rPr>
          <w:rFonts w:ascii="Arial" w:hAnsi="Arial" w:cs="Arial"/>
          <w:sz w:val="14"/>
          <w:szCs w:val="14"/>
        </w:rPr>
      </w:pPr>
    </w:p>
    <w:p w:rsidR="00997E43" w:rsidRDefault="00997E43" w:rsidP="00B27FBA">
      <w:pPr>
        <w:spacing w:after="0" w:line="240" w:lineRule="auto"/>
        <w:jc w:val="both"/>
        <w:rPr>
          <w:rFonts w:ascii="Arial" w:hAnsi="Arial" w:cs="Arial"/>
          <w:sz w:val="14"/>
          <w:szCs w:val="14"/>
        </w:rPr>
      </w:pPr>
    </w:p>
    <w:p w:rsidR="00997E43" w:rsidRDefault="00997E43" w:rsidP="00B27FBA">
      <w:pPr>
        <w:spacing w:after="0" w:line="240" w:lineRule="auto"/>
        <w:jc w:val="both"/>
        <w:rPr>
          <w:rFonts w:ascii="Arial" w:hAnsi="Arial" w:cs="Arial"/>
          <w:sz w:val="14"/>
          <w:szCs w:val="14"/>
        </w:rPr>
      </w:pPr>
    </w:p>
    <w:p w:rsidR="00997E43" w:rsidRDefault="00997E43" w:rsidP="00B27FBA">
      <w:pPr>
        <w:spacing w:after="0" w:line="240" w:lineRule="auto"/>
        <w:jc w:val="both"/>
        <w:rPr>
          <w:rFonts w:ascii="Arial" w:hAnsi="Arial" w:cs="Arial"/>
          <w:sz w:val="14"/>
          <w:szCs w:val="14"/>
        </w:rPr>
      </w:pPr>
    </w:p>
    <w:p w:rsidR="00997E43" w:rsidRDefault="00997E43" w:rsidP="00B27FBA">
      <w:pPr>
        <w:spacing w:after="0" w:line="240" w:lineRule="auto"/>
        <w:jc w:val="both"/>
        <w:rPr>
          <w:rFonts w:ascii="Arial" w:hAnsi="Arial" w:cs="Arial"/>
          <w:sz w:val="14"/>
          <w:szCs w:val="14"/>
        </w:rPr>
      </w:pPr>
    </w:p>
    <w:p w:rsidR="00997E43" w:rsidRDefault="00997E43" w:rsidP="00B27FBA">
      <w:pPr>
        <w:spacing w:after="0" w:line="240" w:lineRule="auto"/>
        <w:jc w:val="both"/>
        <w:rPr>
          <w:rFonts w:ascii="Arial" w:hAnsi="Arial" w:cs="Arial"/>
          <w:sz w:val="14"/>
          <w:szCs w:val="14"/>
        </w:rPr>
      </w:pPr>
    </w:p>
    <w:p w:rsidR="00997E43" w:rsidRPr="00E45A49" w:rsidRDefault="00997E43"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80</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INC. EST MET. Y ACC.</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031DA6">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031DA6">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Paneles cartón yeso estándar, de 1.20 x 2.40, e=12.5 mm.,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 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capa fina de Masilla (Lista para usar) en las uniones entre placas, utilizando para ello una espátula, sin dejar rebabas, y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E45A49">
        <w:rPr>
          <w:rFonts w:ascii="Arial" w:eastAsiaTheme="minorHAnsi" w:hAnsi="Arial" w:cs="Arial"/>
          <w:sz w:val="14"/>
          <w:szCs w:val="14"/>
          <w:lang w:val="es-MX" w:eastAsia="en-U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031DA6">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spacing w:after="0" w:line="240" w:lineRule="auto"/>
        <w:ind w:left="792"/>
        <w:contextualSpacing/>
        <w:jc w:val="both"/>
        <w:rPr>
          <w:rFonts w:ascii="Arial" w:eastAsia="Times New Roman" w:hAnsi="Arial" w:cs="Arial"/>
          <w:b/>
          <w:sz w:val="14"/>
          <w:szCs w:val="14"/>
          <w:lang w:eastAsia="es-ES"/>
        </w:rPr>
      </w:pPr>
    </w:p>
    <w:p w:rsidR="00B27FBA" w:rsidRPr="00E45A49" w:rsidRDefault="00B27FBA" w:rsidP="00B27FBA">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81</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HUMEDAS H= 12CM INC. EST MET.</w:t>
      </w:r>
      <w:r w:rsidR="00B27FBA" w:rsidRPr="00E45A49" w:rsidDel="00D24EC7">
        <w:rPr>
          <w:rFonts w:ascii="Arial" w:hAnsi="Arial" w:cs="Arial"/>
          <w:b/>
          <w:sz w:val="14"/>
          <w:szCs w:val="14"/>
        </w:rPr>
        <w:t xml:space="preserve"> </w:t>
      </w:r>
      <w:r w:rsidR="00B27FBA" w:rsidRPr="00E45A49">
        <w:rPr>
          <w:rFonts w:ascii="Arial" w:hAnsi="Arial" w:cs="Arial"/>
          <w:b/>
          <w:sz w:val="14"/>
          <w:szCs w:val="14"/>
        </w:rPr>
        <w:t xml:space="preserve">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031DA6">
      <w:pPr>
        <w:widowControl w:val="0"/>
        <w:numPr>
          <w:ilvl w:val="0"/>
          <w:numId w:val="18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031DA6">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Drywall de cartón yeso para áreas en donde se requiera resistencia a la humedad de 1.20 x 2.40, e=12.5 mm.,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componentes del sistema Drywall resistencia a la humedad deberán ser de la misma marca y mismo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se procederá a aplicar la pintura  que corresponda a áreas húmedas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031DA6">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82</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ANTIFUEGO H= 12CM INC. 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031DA6">
      <w:pPr>
        <w:widowControl w:val="0"/>
        <w:numPr>
          <w:ilvl w:val="0"/>
          <w:numId w:val="18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anti fuego, de acuerdo lo indicado en los planos generales y detalle del proyecto.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031DA6">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pStyle w:val="Default"/>
        <w:jc w:val="both"/>
        <w:rPr>
          <w:rFonts w:ascii="Arial" w:hAnsi="Arial" w:cs="Arial"/>
          <w:color w:val="auto"/>
          <w:sz w:val="14"/>
          <w:szCs w:val="14"/>
        </w:rPr>
      </w:pPr>
      <w:r w:rsidRPr="00E45A49">
        <w:rPr>
          <w:rFonts w:ascii="Arial" w:hAnsi="Arial" w:cs="Arial"/>
          <w:color w:val="auto"/>
          <w:spacing w:val="-1"/>
          <w:sz w:val="14"/>
          <w:szCs w:val="14"/>
        </w:rPr>
        <w:t>Paneles Drywall de cartón yeso para áreas en donde se requiera resistencia al fuego, de 1.20 x 2.40, e=12.5 mm., cinta de papel micro perforada  y masilla lista para usar, todo en correspondencia con lo usual en este sistema.</w:t>
      </w:r>
      <w:r w:rsidRPr="00E45A49">
        <w:rPr>
          <w:rFonts w:ascii="Arial" w:hAnsi="Arial" w:cs="Arial"/>
          <w:color w:val="auto"/>
          <w:sz w:val="14"/>
          <w:szCs w:val="14"/>
        </w:rPr>
        <w:t xml:space="preserve">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w:t>
      </w:r>
      <w:r w:rsidRPr="00E45A49">
        <w:rPr>
          <w:rFonts w:ascii="Arial" w:eastAsia="Times New Roman" w:hAnsi="Arial" w:cs="Arial"/>
          <w:sz w:val="14"/>
          <w:szCs w:val="14"/>
        </w:rPr>
        <w:t xml:space="preserve">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Drywall deberán ser de la misma marca y mismo proveedor,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El sistema deberá estar conformado por:</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Placas cartón yeso resistentes al fuego de 1.20 x 2.40 e 12.5 mm </w:t>
      </w:r>
    </w:p>
    <w:p w:rsidR="00B27FBA" w:rsidRPr="00E45A49" w:rsidRDefault="00B27FBA" w:rsidP="00031DA6">
      <w:pPr>
        <w:pStyle w:val="Prrafodelista"/>
        <w:numPr>
          <w:ilvl w:val="0"/>
          <w:numId w:val="154"/>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B27FBA" w:rsidRPr="00E45A49" w:rsidRDefault="00B27FBA" w:rsidP="00031DA6">
      <w:pPr>
        <w:pStyle w:val="Prrafodelista"/>
        <w:numPr>
          <w:ilvl w:val="0"/>
          <w:numId w:val="154"/>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B27FBA" w:rsidRPr="00E45A49" w:rsidRDefault="00B27FBA" w:rsidP="00031DA6">
      <w:pPr>
        <w:pStyle w:val="Prrafodelista"/>
        <w:numPr>
          <w:ilvl w:val="0"/>
          <w:numId w:val="154"/>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B27FBA" w:rsidRPr="00E45A49" w:rsidRDefault="00B27FBA" w:rsidP="00B27FBA">
      <w:pPr>
        <w:tabs>
          <w:tab w:val="left" w:pos="0"/>
        </w:tabs>
        <w:spacing w:after="0"/>
        <w:jc w:val="both"/>
        <w:rPr>
          <w:rFonts w:ascii="Arial" w:eastAsia="Times New Roman" w:hAnsi="Arial" w:cs="Arial"/>
          <w:kern w:val="28"/>
          <w:sz w:val="14"/>
          <w:szCs w:val="14"/>
        </w:rPr>
      </w:pPr>
      <w:r w:rsidRPr="00E45A49">
        <w:rPr>
          <w:rFonts w:ascii="Arial" w:eastAsia="Times New Roman" w:hAnsi="Arial" w:cs="Arial"/>
          <w:kern w:val="28"/>
          <w:sz w:val="14"/>
          <w:szCs w:val="14"/>
        </w:rPr>
        <w:t>Masilla lista para usar.</w:t>
      </w:r>
    </w:p>
    <w:p w:rsidR="00B27FBA" w:rsidRPr="00E45A49" w:rsidRDefault="00B27FBA" w:rsidP="00031DA6">
      <w:pPr>
        <w:pStyle w:val="Prrafodelista"/>
        <w:numPr>
          <w:ilvl w:val="0"/>
          <w:numId w:val="155"/>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B27FBA" w:rsidRPr="00E45A49" w:rsidRDefault="00B27FBA" w:rsidP="00031DA6">
      <w:pPr>
        <w:pStyle w:val="Prrafodelista"/>
        <w:numPr>
          <w:ilvl w:val="0"/>
          <w:numId w:val="155"/>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B27FBA" w:rsidRPr="00E45A49" w:rsidRDefault="00B27FBA" w:rsidP="00B27FBA">
      <w:pPr>
        <w:shd w:val="clear" w:color="auto" w:fill="FFFFFF"/>
        <w:tabs>
          <w:tab w:val="left" w:pos="0"/>
        </w:tabs>
        <w:spacing w:after="0" w:line="240" w:lineRule="auto"/>
        <w:jc w:val="both"/>
        <w:rPr>
          <w:rFonts w:ascii="Arial" w:eastAsia="Times New Roman" w:hAnsi="Arial" w:cs="Arial"/>
          <w:kern w:val="28"/>
          <w:sz w:val="14"/>
          <w:szCs w:val="14"/>
          <w:lang w:val="es-ES"/>
        </w:rPr>
      </w:pPr>
    </w:p>
    <w:p w:rsidR="00B27FBA" w:rsidRPr="00E45A49" w:rsidRDefault="00B27FBA" w:rsidP="00B27FBA">
      <w:pPr>
        <w:shd w:val="clear" w:color="auto" w:fill="FFFFFF"/>
        <w:tabs>
          <w:tab w:val="left" w:pos="0"/>
        </w:tabs>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Cinta de papel micro perforada</w:t>
      </w:r>
    </w:p>
    <w:p w:rsidR="00B27FBA" w:rsidRPr="00E45A49" w:rsidRDefault="00B27FBA" w:rsidP="00031DA6">
      <w:pPr>
        <w:pStyle w:val="Prrafodelista"/>
        <w:numPr>
          <w:ilvl w:val="0"/>
          <w:numId w:val="156"/>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B27FBA" w:rsidRPr="00E45A49" w:rsidRDefault="00B27FBA" w:rsidP="00031DA6">
      <w:pPr>
        <w:pStyle w:val="Prrafodelista"/>
        <w:numPr>
          <w:ilvl w:val="0"/>
          <w:numId w:val="156"/>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heme="minorHAnsi" w:hAnsi="Arial" w:cs="Arial"/>
          <w:sz w:val="14"/>
          <w:szCs w:val="14"/>
          <w:lang w:val="es-MX" w:eastAsia="en-US"/>
        </w:rPr>
        <w:t xml:space="preserve">Los perfiles deberán cumplir la norma </w:t>
      </w:r>
      <w:r w:rsidRPr="00E45A49">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lastRenderedPageBreak/>
        <w:t xml:space="preserve">Todo el sistema de perfilería  Drywall  deberá ser de la misma marca y mismo proveedor del sistema Drywall,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sistema de perfilería Drywall deberá estar conformado por:</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Track  3 5/8, tipo U:</w:t>
      </w:r>
    </w:p>
    <w:p w:rsidR="00B27FBA" w:rsidRPr="00E45A49" w:rsidRDefault="00B27FBA" w:rsidP="00031DA6">
      <w:pPr>
        <w:pStyle w:val="Prrafodelista"/>
        <w:numPr>
          <w:ilvl w:val="0"/>
          <w:numId w:val="157"/>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031DA6">
      <w:pPr>
        <w:pStyle w:val="Prrafodelista"/>
        <w:numPr>
          <w:ilvl w:val="0"/>
          <w:numId w:val="157"/>
        </w:numPr>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031DA6">
      <w:pPr>
        <w:pStyle w:val="Prrafodelista"/>
        <w:numPr>
          <w:ilvl w:val="0"/>
          <w:numId w:val="157"/>
        </w:numPr>
        <w:jc w:val="both"/>
        <w:rPr>
          <w:rFonts w:ascii="Arial" w:hAnsi="Arial" w:cs="Arial"/>
          <w:sz w:val="14"/>
          <w:szCs w:val="14"/>
        </w:rPr>
      </w:pPr>
      <w:r w:rsidRPr="00E45A49">
        <w:rPr>
          <w:rFonts w:ascii="Arial" w:hAnsi="Arial" w:cs="Arial"/>
          <w:sz w:val="14"/>
          <w:szCs w:val="14"/>
        </w:rPr>
        <w:t>Sección A  30 mm</w:t>
      </w:r>
    </w:p>
    <w:p w:rsidR="00B27FBA" w:rsidRPr="00E45A49" w:rsidRDefault="00B27FBA" w:rsidP="00031DA6">
      <w:pPr>
        <w:pStyle w:val="Prrafodelista"/>
        <w:numPr>
          <w:ilvl w:val="0"/>
          <w:numId w:val="157"/>
        </w:numPr>
        <w:jc w:val="both"/>
        <w:rPr>
          <w:rFonts w:ascii="Arial" w:hAnsi="Arial" w:cs="Arial"/>
          <w:sz w:val="14"/>
          <w:szCs w:val="14"/>
        </w:rPr>
      </w:pPr>
      <w:r w:rsidRPr="00E45A49">
        <w:rPr>
          <w:rFonts w:ascii="Arial" w:hAnsi="Arial" w:cs="Arial"/>
          <w:sz w:val="14"/>
          <w:szCs w:val="14"/>
        </w:rPr>
        <w:t>Sección C  100 mm</w:t>
      </w:r>
    </w:p>
    <w:p w:rsidR="00B27FBA" w:rsidRPr="00E45A49" w:rsidRDefault="00B27FBA" w:rsidP="00031DA6">
      <w:pPr>
        <w:pStyle w:val="Prrafodelista"/>
        <w:numPr>
          <w:ilvl w:val="0"/>
          <w:numId w:val="157"/>
        </w:numPr>
        <w:jc w:val="both"/>
        <w:rPr>
          <w:rFonts w:ascii="Arial" w:hAnsi="Arial" w:cs="Arial"/>
          <w:sz w:val="14"/>
          <w:szCs w:val="14"/>
        </w:rPr>
      </w:pPr>
      <w:r w:rsidRPr="00E45A49">
        <w:rPr>
          <w:rFonts w:ascii="Arial" w:hAnsi="Arial" w:cs="Arial"/>
          <w:sz w:val="14"/>
          <w:szCs w:val="14"/>
        </w:rPr>
        <w:t>Largo 3.60 mt</w:t>
      </w:r>
    </w:p>
    <w:p w:rsidR="00B27FBA" w:rsidRPr="00E45A49" w:rsidRDefault="00B27FBA" w:rsidP="00B27FBA">
      <w:pPr>
        <w:spacing w:after="0" w:line="240" w:lineRule="auto"/>
        <w:jc w:val="both"/>
        <w:rPr>
          <w:rFonts w:ascii="Arial" w:eastAsia="Times New Roman" w:hAnsi="Arial" w:cs="Arial"/>
          <w:sz w:val="14"/>
          <w:szCs w:val="14"/>
        </w:rPr>
      </w:pP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Stud Larguero 3 5/8, tipo C:</w:t>
      </w:r>
    </w:p>
    <w:p w:rsidR="00B27FBA" w:rsidRPr="00E45A49" w:rsidRDefault="00B27FBA" w:rsidP="00031DA6">
      <w:pPr>
        <w:pStyle w:val="Prrafodelista"/>
        <w:numPr>
          <w:ilvl w:val="0"/>
          <w:numId w:val="158"/>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031DA6">
      <w:pPr>
        <w:pStyle w:val="Prrafodelista"/>
        <w:numPr>
          <w:ilvl w:val="0"/>
          <w:numId w:val="158"/>
        </w:numPr>
        <w:jc w:val="both"/>
        <w:rPr>
          <w:rFonts w:ascii="Arial" w:hAnsi="Arial" w:cs="Arial"/>
          <w:sz w:val="14"/>
          <w:szCs w:val="14"/>
        </w:rPr>
      </w:pPr>
      <w:r w:rsidRPr="00E45A49">
        <w:rPr>
          <w:rFonts w:ascii="Arial" w:hAnsi="Arial" w:cs="Arial"/>
          <w:sz w:val="14"/>
          <w:szCs w:val="14"/>
        </w:rPr>
        <w:t xml:space="preserve">Chapa galvanizada.   </w:t>
      </w:r>
    </w:p>
    <w:p w:rsidR="00B27FBA" w:rsidRPr="00E45A49" w:rsidRDefault="00B27FBA" w:rsidP="00031DA6">
      <w:pPr>
        <w:pStyle w:val="Prrafodelista"/>
        <w:numPr>
          <w:ilvl w:val="0"/>
          <w:numId w:val="158"/>
        </w:numPr>
        <w:jc w:val="both"/>
        <w:rPr>
          <w:rFonts w:ascii="Arial" w:hAnsi="Arial" w:cs="Arial"/>
          <w:sz w:val="14"/>
          <w:szCs w:val="14"/>
        </w:rPr>
      </w:pPr>
      <w:r w:rsidRPr="00E45A49">
        <w:rPr>
          <w:rFonts w:ascii="Arial" w:hAnsi="Arial" w:cs="Arial"/>
          <w:sz w:val="14"/>
          <w:szCs w:val="14"/>
        </w:rPr>
        <w:t xml:space="preserve">Sección  A  35 mm </w:t>
      </w:r>
    </w:p>
    <w:p w:rsidR="00B27FBA" w:rsidRPr="00E45A49" w:rsidRDefault="00B27FBA" w:rsidP="00031DA6">
      <w:pPr>
        <w:pStyle w:val="Prrafodelista"/>
        <w:numPr>
          <w:ilvl w:val="0"/>
          <w:numId w:val="158"/>
        </w:numPr>
        <w:jc w:val="both"/>
        <w:rPr>
          <w:rFonts w:ascii="Arial" w:hAnsi="Arial" w:cs="Arial"/>
          <w:sz w:val="14"/>
          <w:szCs w:val="14"/>
        </w:rPr>
      </w:pPr>
      <w:r w:rsidRPr="00E45A49">
        <w:rPr>
          <w:rFonts w:ascii="Arial" w:hAnsi="Arial" w:cs="Arial"/>
          <w:sz w:val="14"/>
          <w:szCs w:val="14"/>
        </w:rPr>
        <w:t>Sección B  30 mm</w:t>
      </w:r>
    </w:p>
    <w:p w:rsidR="00B27FBA" w:rsidRPr="00E45A49" w:rsidRDefault="00B27FBA" w:rsidP="00031DA6">
      <w:pPr>
        <w:pStyle w:val="Prrafodelista"/>
        <w:numPr>
          <w:ilvl w:val="0"/>
          <w:numId w:val="158"/>
        </w:numPr>
        <w:jc w:val="both"/>
        <w:rPr>
          <w:rFonts w:ascii="Arial" w:hAnsi="Arial" w:cs="Arial"/>
          <w:sz w:val="14"/>
          <w:szCs w:val="14"/>
        </w:rPr>
      </w:pPr>
      <w:r w:rsidRPr="00E45A49">
        <w:rPr>
          <w:rFonts w:ascii="Arial" w:hAnsi="Arial" w:cs="Arial"/>
          <w:sz w:val="14"/>
          <w:szCs w:val="14"/>
        </w:rPr>
        <w:t xml:space="preserve">Largo 2.40 mt </w:t>
      </w: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 .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Corner Bead 1 ¼, tipo esquinero para proteger aristas.</w:t>
      </w:r>
    </w:p>
    <w:p w:rsidR="00B27FBA" w:rsidRPr="00E45A49" w:rsidRDefault="00B27FBA" w:rsidP="00031DA6">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031DA6">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Sección A 32 mm</w:t>
      </w:r>
    </w:p>
    <w:p w:rsidR="00B27FBA" w:rsidRPr="00E45A49" w:rsidRDefault="00B27FBA" w:rsidP="00031DA6">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Sección B 32 mm</w:t>
      </w:r>
    </w:p>
    <w:p w:rsidR="00B27FBA" w:rsidRPr="00E45A49" w:rsidRDefault="00B27FBA" w:rsidP="00031DA6">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Largo 3.60 mt</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Tonillo T1 punta aguja </w:t>
      </w:r>
    </w:p>
    <w:p w:rsidR="00B27FBA" w:rsidRPr="00E45A49" w:rsidRDefault="00B27FBA" w:rsidP="00031DA6">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Largo 14mm</w:t>
      </w:r>
    </w:p>
    <w:p w:rsidR="00B27FBA" w:rsidRPr="00E45A49" w:rsidRDefault="00B27FBA" w:rsidP="00031DA6">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031DA6">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Tornillo T2 punta aguja</w:t>
      </w:r>
    </w:p>
    <w:p w:rsidR="00B27FBA" w:rsidRPr="00E45A49" w:rsidRDefault="00B27FBA" w:rsidP="00031DA6">
      <w:pPr>
        <w:pStyle w:val="Prrafodelista"/>
        <w:numPr>
          <w:ilvl w:val="0"/>
          <w:numId w:val="161"/>
        </w:numPr>
        <w:shd w:val="clear" w:color="auto" w:fill="FFFFFF"/>
        <w:jc w:val="both"/>
        <w:rPr>
          <w:rFonts w:ascii="Arial" w:hAnsi="Arial" w:cs="Arial"/>
          <w:sz w:val="14"/>
          <w:szCs w:val="14"/>
        </w:rPr>
      </w:pPr>
      <w:r w:rsidRPr="00E45A49">
        <w:rPr>
          <w:rFonts w:ascii="Arial" w:hAnsi="Arial" w:cs="Arial"/>
          <w:sz w:val="14"/>
          <w:szCs w:val="14"/>
        </w:rPr>
        <w:t>Largo 25mm</w:t>
      </w:r>
    </w:p>
    <w:p w:rsidR="00B27FBA" w:rsidRPr="00E45A49" w:rsidRDefault="00B27FBA" w:rsidP="00031DA6">
      <w:pPr>
        <w:pStyle w:val="Prrafodelista"/>
        <w:numPr>
          <w:ilvl w:val="0"/>
          <w:numId w:val="161"/>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031DA6">
      <w:pPr>
        <w:pStyle w:val="Prrafodelista"/>
        <w:numPr>
          <w:ilvl w:val="0"/>
          <w:numId w:val="161"/>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031DA6">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031DA6">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ventanería. </w:t>
      </w:r>
    </w:p>
    <w:p w:rsidR="00B27FBA" w:rsidRPr="00E45A49" w:rsidRDefault="00B27FBA" w:rsidP="00031DA6">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B27FBA" w:rsidRPr="00E45A49" w:rsidRDefault="00B27FBA" w:rsidP="00031DA6">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B27FBA" w:rsidRPr="00E45A49" w:rsidRDefault="00B27FBA" w:rsidP="00031DA6">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1º Paso: Tomado de junta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2º Paso: Pegado de cinta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3ª Paso: Recubrimiento de cinta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4ªPaso: Terminación final</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Drywall, paneles de cartón yeso,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anti fuego, debidamente instalados y pintados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031DA6">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B27FBA" w:rsidP="00B27FB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83</w:t>
      </w:r>
      <w:r w:rsidRPr="00E45A49">
        <w:rPr>
          <w:rFonts w:ascii="Arial" w:hAnsi="Arial" w:cs="Arial"/>
          <w:b/>
          <w:sz w:val="14"/>
          <w:szCs w:val="14"/>
        </w:rPr>
        <w:t xml:space="preserve"> </w:t>
      </w:r>
      <w:r w:rsidR="00B27FBA" w:rsidRPr="00E45A49">
        <w:rPr>
          <w:rFonts w:ascii="Arial" w:hAnsi="Arial" w:cs="Arial"/>
          <w:b/>
          <w:sz w:val="14"/>
          <w:szCs w:val="14"/>
        </w:rPr>
        <w:t>PROV Y COLOC PANELES DE MELAMINA E=15MM  INC.EST.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031DA6">
      <w:pPr>
        <w:widowControl w:val="0"/>
        <w:numPr>
          <w:ilvl w:val="0"/>
          <w:numId w:val="19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031DA6">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presentar un catálogo de colores y muestras de la melamina al supervisor, previa la colocación, a objeto de solicitar su autorización, previo el inicio de la actividad.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de los paneles al piso cerámico.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previstas según planos, deberán realizarse también en melamina y con marco de aluminio, incluyendo las bisagras y quincallería (o sistema de cerramiento) en los cubículos correspondientes a, los sanitarios.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separadores de melanina  en baños serán medidos en metros cuadrados, tomando en cuenta únicamente las superficies netas ejecutadas áreas señaladas en planos y/o con aprobación del Supervisor. Esta medición no incluye el espacio libre entre el suelo y la melamina.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lang w:val="es-ES"/>
        </w:rPr>
      </w:pPr>
    </w:p>
    <w:p w:rsidR="00B27FBA" w:rsidRPr="00E45A49" w:rsidRDefault="00B27FBA" w:rsidP="00031DA6">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rPr>
          <w:rFonts w:ascii="Arial" w:hAnsi="Arial" w:cs="Arial"/>
          <w:sz w:val="14"/>
          <w:szCs w:val="14"/>
        </w:rPr>
      </w:pPr>
      <w:r w:rsidRPr="00E45A49">
        <w:rPr>
          <w:rFonts w:ascii="Arial" w:hAnsi="Arial" w:cs="Arial"/>
          <w:sz w:val="14"/>
          <w:szCs w:val="14"/>
        </w:rPr>
        <w:br w:type="page"/>
      </w:r>
    </w:p>
    <w:p w:rsidR="00B27FBA" w:rsidRPr="00E45A49" w:rsidRDefault="00ED4D80"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6AB8">
        <w:rPr>
          <w:rFonts w:ascii="Arial" w:hAnsi="Arial" w:cs="Arial"/>
          <w:b/>
          <w:sz w:val="14"/>
          <w:szCs w:val="14"/>
        </w:rPr>
        <w:t>.84</w:t>
      </w:r>
      <w:r w:rsidRPr="00E45A49">
        <w:rPr>
          <w:rFonts w:ascii="Arial" w:hAnsi="Arial" w:cs="Arial"/>
          <w:b/>
          <w:sz w:val="14"/>
          <w:szCs w:val="14"/>
        </w:rPr>
        <w:t xml:space="preserve"> </w:t>
      </w:r>
      <w:r w:rsidR="00B27FBA" w:rsidRPr="00E45A49">
        <w:rPr>
          <w:rFonts w:ascii="Arial" w:hAnsi="Arial" w:cs="Arial"/>
          <w:b/>
          <w:sz w:val="14"/>
          <w:szCs w:val="14"/>
        </w:rPr>
        <w:t>PISO DE CEMENTO ACABADO ESTRIADO PARA RAMPAS</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031DA6">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B27FBA" w:rsidRPr="00E45A49" w:rsidRDefault="00B27FBA" w:rsidP="00031DA6">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frotacho con rayado especial según indicación expresa del Supervisor.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ambos casos se dejarán juntas de expansión para lo que el vaciado deberá ejecutarse por cuadriláteros y rectángulos alternados y de tamaño a indicación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031DA6">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B27FBA" w:rsidRPr="00E45A49" w:rsidRDefault="00B27FBA" w:rsidP="00031DA6">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Default="001E0958" w:rsidP="00B27FBA">
      <w:pPr>
        <w:spacing w:after="0" w:line="240" w:lineRule="auto"/>
        <w:jc w:val="both"/>
        <w:rPr>
          <w:rFonts w:ascii="Arial" w:hAnsi="Arial" w:cs="Arial"/>
          <w:b/>
          <w:sz w:val="14"/>
          <w:szCs w:val="14"/>
        </w:rPr>
      </w:pPr>
    </w:p>
    <w:p w:rsidR="00997E43" w:rsidRDefault="00997E43" w:rsidP="00B27FBA">
      <w:pPr>
        <w:spacing w:after="0" w:line="240" w:lineRule="auto"/>
        <w:jc w:val="both"/>
        <w:rPr>
          <w:rFonts w:ascii="Arial" w:hAnsi="Arial" w:cs="Arial"/>
          <w:b/>
          <w:sz w:val="14"/>
          <w:szCs w:val="14"/>
        </w:rPr>
      </w:pPr>
    </w:p>
    <w:p w:rsidR="00997E43" w:rsidRDefault="00997E43" w:rsidP="00B27FBA">
      <w:pPr>
        <w:spacing w:after="0" w:line="240" w:lineRule="auto"/>
        <w:jc w:val="both"/>
        <w:rPr>
          <w:rFonts w:ascii="Arial" w:hAnsi="Arial" w:cs="Arial"/>
          <w:b/>
          <w:sz w:val="14"/>
          <w:szCs w:val="14"/>
        </w:rPr>
      </w:pPr>
    </w:p>
    <w:p w:rsidR="00997E43" w:rsidRDefault="00997E43" w:rsidP="00B27FBA">
      <w:pPr>
        <w:spacing w:after="0" w:line="240" w:lineRule="auto"/>
        <w:jc w:val="both"/>
        <w:rPr>
          <w:rFonts w:ascii="Arial" w:hAnsi="Arial" w:cs="Arial"/>
          <w:b/>
          <w:sz w:val="14"/>
          <w:szCs w:val="14"/>
        </w:rPr>
      </w:pPr>
    </w:p>
    <w:p w:rsidR="00997E43" w:rsidRDefault="00997E43" w:rsidP="00B27FBA">
      <w:pPr>
        <w:spacing w:after="0" w:line="240" w:lineRule="auto"/>
        <w:jc w:val="both"/>
        <w:rPr>
          <w:rFonts w:ascii="Arial" w:hAnsi="Arial" w:cs="Arial"/>
          <w:b/>
          <w:sz w:val="14"/>
          <w:szCs w:val="14"/>
        </w:rPr>
      </w:pPr>
    </w:p>
    <w:p w:rsidR="00997E43" w:rsidRDefault="00997E43" w:rsidP="00B27FBA">
      <w:pPr>
        <w:spacing w:after="0" w:line="240" w:lineRule="auto"/>
        <w:jc w:val="both"/>
        <w:rPr>
          <w:rFonts w:ascii="Arial" w:hAnsi="Arial" w:cs="Arial"/>
          <w:b/>
          <w:sz w:val="14"/>
          <w:szCs w:val="14"/>
        </w:rPr>
      </w:pPr>
    </w:p>
    <w:p w:rsidR="00997E43" w:rsidRDefault="00997E43" w:rsidP="00B27FBA">
      <w:pPr>
        <w:spacing w:after="0" w:line="240" w:lineRule="auto"/>
        <w:jc w:val="both"/>
        <w:rPr>
          <w:rFonts w:ascii="Arial" w:hAnsi="Arial" w:cs="Arial"/>
          <w:b/>
          <w:sz w:val="14"/>
          <w:szCs w:val="14"/>
        </w:rPr>
      </w:pPr>
    </w:p>
    <w:p w:rsidR="00997E43" w:rsidRDefault="00997E43" w:rsidP="00B27FBA">
      <w:pPr>
        <w:spacing w:after="0" w:line="240" w:lineRule="auto"/>
        <w:jc w:val="both"/>
        <w:rPr>
          <w:rFonts w:ascii="Arial" w:hAnsi="Arial" w:cs="Arial"/>
          <w:b/>
          <w:sz w:val="14"/>
          <w:szCs w:val="14"/>
        </w:rPr>
      </w:pPr>
    </w:p>
    <w:p w:rsidR="00997E43" w:rsidRDefault="00997E43" w:rsidP="00B27FBA">
      <w:pPr>
        <w:spacing w:after="0" w:line="240" w:lineRule="auto"/>
        <w:jc w:val="both"/>
        <w:rPr>
          <w:rFonts w:ascii="Arial" w:hAnsi="Arial" w:cs="Arial"/>
          <w:b/>
          <w:sz w:val="14"/>
          <w:szCs w:val="14"/>
        </w:rPr>
      </w:pPr>
    </w:p>
    <w:p w:rsidR="00997E43" w:rsidRDefault="00997E43" w:rsidP="00B27FBA">
      <w:pPr>
        <w:spacing w:after="0" w:line="240" w:lineRule="auto"/>
        <w:jc w:val="both"/>
        <w:rPr>
          <w:rFonts w:ascii="Arial" w:hAnsi="Arial" w:cs="Arial"/>
          <w:b/>
          <w:sz w:val="14"/>
          <w:szCs w:val="14"/>
        </w:rPr>
      </w:pPr>
    </w:p>
    <w:p w:rsidR="00997E43" w:rsidRPr="00E45A49" w:rsidRDefault="00997E43"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B27FBA" w:rsidRPr="00E45A49" w:rsidRDefault="00ED6AB8" w:rsidP="00040148">
      <w:pPr>
        <w:spacing w:after="0"/>
        <w:jc w:val="both"/>
        <w:rPr>
          <w:rFonts w:ascii="Arial" w:hAnsi="Arial" w:cs="Arial"/>
          <w:b/>
          <w:sz w:val="14"/>
          <w:szCs w:val="14"/>
        </w:rPr>
      </w:pPr>
      <w:r>
        <w:rPr>
          <w:rFonts w:ascii="Arial" w:hAnsi="Arial" w:cs="Arial"/>
          <w:b/>
          <w:sz w:val="14"/>
          <w:szCs w:val="14"/>
        </w:rPr>
        <w:t>ITEM 1.85</w:t>
      </w:r>
      <w:r w:rsidR="00040148" w:rsidRPr="00E45A49">
        <w:rPr>
          <w:rFonts w:ascii="Arial" w:hAnsi="Arial" w:cs="Arial"/>
          <w:b/>
          <w:sz w:val="14"/>
          <w:szCs w:val="14"/>
        </w:rPr>
        <w:t xml:space="preserve"> </w:t>
      </w:r>
      <w:r w:rsidR="00B27FBA" w:rsidRPr="00E45A49">
        <w:rPr>
          <w:rFonts w:ascii="Arial" w:hAnsi="Arial" w:cs="Arial"/>
          <w:b/>
          <w:sz w:val="14"/>
          <w:szCs w:val="14"/>
        </w:rPr>
        <w:t>PISO DE BALDOZAS MICROPERFORADAS DE 600*600MM P/ VENTILACION RACKS</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040148" w:rsidRPr="00E45A49" w:rsidRDefault="00040148" w:rsidP="00031DA6">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noProof/>
          <w:sz w:val="14"/>
          <w:szCs w:val="14"/>
        </w:rPr>
        <w:lastRenderedPageBreak/>
        <w:drawing>
          <wp:anchor distT="0" distB="0" distL="114300" distR="114300" simplePos="0" relativeHeight="251691008" behindDoc="0" locked="0" layoutInCell="1" allowOverlap="1" wp14:anchorId="4F53DE59" wp14:editId="5F85CFBA">
            <wp:simplePos x="0" y="0"/>
            <wp:positionH relativeFrom="column">
              <wp:posOffset>3729990</wp:posOffset>
            </wp:positionH>
            <wp:positionV relativeFrom="paragraph">
              <wp:posOffset>12065</wp:posOffset>
            </wp:positionV>
            <wp:extent cx="1809750" cy="114681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eastAsia="Times New Roman" w:hAnsi="Arial" w:cs="Arial"/>
          <w:kern w:val="28"/>
          <w:sz w:val="14"/>
          <w:szCs w:val="14"/>
          <w:lang w:val="es-ES" w:eastAsia="en-US"/>
        </w:rPr>
        <w:t>El material a utilizarse deberá tener un acabado de Vinyl HPL Panel Fs</w:t>
      </w:r>
      <w:r w:rsidRPr="00E45A49">
        <w:rPr>
          <w:rFonts w:ascii="Arial" w:hAnsi="Arial" w:cs="Arial"/>
          <w:sz w:val="14"/>
          <w:szCs w:val="14"/>
          <w:lang w:eastAsia="es-ES"/>
        </w:rPr>
        <w:t>.</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shd w:val="clear" w:color="auto" w:fill="FFFFFF"/>
        <w:jc w:val="both"/>
        <w:rPr>
          <w:rFonts w:ascii="Arial" w:hAnsi="Arial" w:cs="Arial"/>
          <w:kern w:val="28"/>
          <w:sz w:val="14"/>
          <w:szCs w:val="14"/>
        </w:rPr>
      </w:pPr>
      <w:r w:rsidRPr="00E45A49">
        <w:rPr>
          <w:rFonts w:ascii="Arial" w:hAnsi="Arial" w:cs="Arial"/>
          <w:kern w:val="28"/>
          <w:sz w:val="14"/>
          <w:szCs w:val="14"/>
        </w:rPr>
        <w:t>En el caso de la instalación del piso técnico perforado, el mismo deberá tener un acabado de Vinyl HPL Panel Fs, así mismo el piso técnico deberá tener las siguientes características.</w:t>
      </w:r>
    </w:p>
    <w:p w:rsidR="00B27FBA" w:rsidRPr="00E45A49" w:rsidRDefault="00B27FBA" w:rsidP="00031DA6">
      <w:pPr>
        <w:pStyle w:val="Prrafodelista"/>
        <w:numPr>
          <w:ilvl w:val="0"/>
          <w:numId w:val="165"/>
        </w:numPr>
        <w:shd w:val="clear" w:color="auto" w:fill="FFFFFF"/>
        <w:jc w:val="both"/>
        <w:rPr>
          <w:rFonts w:ascii="Arial" w:hAnsi="Arial" w:cs="Arial"/>
          <w:kern w:val="28"/>
          <w:sz w:val="14"/>
          <w:szCs w:val="14"/>
        </w:rPr>
      </w:pPr>
      <w:r w:rsidRPr="00E45A49">
        <w:rPr>
          <w:rFonts w:ascii="Arial" w:hAnsi="Arial" w:cs="Arial"/>
          <w:kern w:val="28"/>
          <w:sz w:val="14"/>
          <w:szCs w:val="14"/>
        </w:rPr>
        <w:t>Acolchonamiento de cemento atrianado</w:t>
      </w:r>
    </w:p>
    <w:p w:rsidR="00B27FBA" w:rsidRPr="00E45A49" w:rsidRDefault="00B27FBA" w:rsidP="00031DA6">
      <w:pPr>
        <w:pStyle w:val="Prrafodelista"/>
        <w:numPr>
          <w:ilvl w:val="0"/>
          <w:numId w:val="165"/>
        </w:numPr>
        <w:shd w:val="clear" w:color="auto" w:fill="FFFFFF"/>
        <w:jc w:val="both"/>
        <w:rPr>
          <w:rFonts w:ascii="Arial" w:hAnsi="Arial" w:cs="Arial"/>
          <w:kern w:val="28"/>
          <w:sz w:val="14"/>
          <w:szCs w:val="14"/>
        </w:rPr>
      </w:pPr>
      <w:r w:rsidRPr="00E45A49">
        <w:rPr>
          <w:rFonts w:ascii="Arial" w:hAnsi="Arial" w:cs="Arial"/>
          <w:kern w:val="28"/>
          <w:sz w:val="14"/>
          <w:szCs w:val="14"/>
        </w:rPr>
        <w:t>Acabado de pintura epoxica</w:t>
      </w:r>
    </w:p>
    <w:p w:rsidR="00B27FBA" w:rsidRPr="00E45A49" w:rsidRDefault="00B27FBA" w:rsidP="00031DA6">
      <w:pPr>
        <w:pStyle w:val="Prrafodelista"/>
        <w:numPr>
          <w:ilvl w:val="0"/>
          <w:numId w:val="165"/>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B27FBA" w:rsidRPr="00E45A49" w:rsidRDefault="00B27FBA" w:rsidP="00031DA6">
      <w:pPr>
        <w:pStyle w:val="Prrafodelista"/>
        <w:numPr>
          <w:ilvl w:val="0"/>
          <w:numId w:val="165"/>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B27FBA" w:rsidRPr="00E45A49" w:rsidRDefault="00B27FBA" w:rsidP="00031DA6">
      <w:pPr>
        <w:pStyle w:val="Prrafodelista"/>
        <w:numPr>
          <w:ilvl w:val="0"/>
          <w:numId w:val="165"/>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B27FBA" w:rsidRPr="00E45A49" w:rsidRDefault="00B27FBA" w:rsidP="00031DA6">
      <w:pPr>
        <w:pStyle w:val="Prrafodelista"/>
        <w:numPr>
          <w:ilvl w:val="0"/>
          <w:numId w:val="165"/>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B27FBA" w:rsidRPr="00E45A49" w:rsidRDefault="00B27FBA" w:rsidP="00031DA6">
      <w:pPr>
        <w:pStyle w:val="Prrafodelista"/>
        <w:numPr>
          <w:ilvl w:val="0"/>
          <w:numId w:val="165"/>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B27FBA" w:rsidRPr="00E45A49" w:rsidRDefault="00B27FBA" w:rsidP="00031DA6">
      <w:pPr>
        <w:pStyle w:val="Prrafodelista"/>
        <w:numPr>
          <w:ilvl w:val="0"/>
          <w:numId w:val="165"/>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B27FBA" w:rsidRPr="00E45A49" w:rsidRDefault="00B27FBA" w:rsidP="00031DA6">
      <w:pPr>
        <w:pStyle w:val="Prrafodelista"/>
        <w:numPr>
          <w:ilvl w:val="0"/>
          <w:numId w:val="165"/>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95"/>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B27FBA" w:rsidRPr="00E45A49" w:rsidRDefault="00B27FBA" w:rsidP="00B27FBA">
      <w:pPr>
        <w:spacing w:after="0" w:line="240" w:lineRule="auto"/>
        <w:rPr>
          <w:rFonts w:ascii="Arial" w:hAnsi="Arial" w:cs="Arial"/>
          <w:b/>
          <w:sz w:val="14"/>
          <w:szCs w:val="14"/>
        </w:rPr>
      </w:pPr>
      <w:r w:rsidRPr="00E45A49">
        <w:rPr>
          <w:rFonts w:ascii="Arial" w:hAnsi="Arial" w:cs="Arial"/>
          <w:b/>
          <w:sz w:val="14"/>
          <w:szCs w:val="14"/>
        </w:rPr>
        <w:br w:type="page"/>
      </w:r>
    </w:p>
    <w:p w:rsidR="00B27FBA" w:rsidRPr="00E45A49" w:rsidRDefault="00ED6AB8" w:rsidP="00A153DF">
      <w:pPr>
        <w:pStyle w:val="Prrafodelista"/>
        <w:ind w:left="375"/>
        <w:jc w:val="both"/>
        <w:rPr>
          <w:rFonts w:ascii="Arial" w:hAnsi="Arial" w:cs="Arial"/>
          <w:b/>
          <w:sz w:val="14"/>
          <w:szCs w:val="14"/>
        </w:rPr>
      </w:pPr>
      <w:r>
        <w:rPr>
          <w:rFonts w:ascii="Arial" w:hAnsi="Arial" w:cs="Arial"/>
          <w:b/>
          <w:sz w:val="14"/>
          <w:szCs w:val="14"/>
        </w:rPr>
        <w:lastRenderedPageBreak/>
        <w:t>ITEM 1.86</w:t>
      </w:r>
      <w:r w:rsidR="00A153DF" w:rsidRPr="00E45A49">
        <w:rPr>
          <w:rFonts w:ascii="Arial" w:hAnsi="Arial" w:cs="Arial"/>
          <w:b/>
          <w:sz w:val="14"/>
          <w:szCs w:val="14"/>
        </w:rPr>
        <w:t xml:space="preserve"> </w:t>
      </w:r>
      <w:r w:rsidR="00B27FBA" w:rsidRPr="00E45A49">
        <w:rPr>
          <w:rFonts w:ascii="Arial" w:hAnsi="Arial" w:cs="Arial"/>
          <w:b/>
          <w:sz w:val="14"/>
          <w:szCs w:val="14"/>
        </w:rPr>
        <w:t>CIELO FALSO METALICO MICORPERFORADO  INC.  EST.  MET.</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031DA6">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B27FBA" w:rsidRPr="00E45A49" w:rsidRDefault="00B27FBA" w:rsidP="00031DA6">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aluzinc  prepintada con perforación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Material: Aluzinc  y aluminio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mm. a eje de perfil 15/16”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ejecutarán sobre los porta paneles colocados de la estructura metálica compuesta por perfiles compatibles con las bandejas del cielo y en los ambientes señalados en la planilla o. los paneles se sujetarán a los portapaneles mediante un sistema de presión, de acuerdo al paso elegido.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031DA6">
      <w:pPr>
        <w:widowControl w:val="0"/>
        <w:numPr>
          <w:ilvl w:val="0"/>
          <w:numId w:val="168"/>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portapaneles se nivelarán a la altura por medio de los reguladores.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031DA6">
      <w:pPr>
        <w:widowControl w:val="0"/>
        <w:numPr>
          <w:ilvl w:val="0"/>
          <w:numId w:val="168"/>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031DA6">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Los cielos falsos metálicos, se medirán por m2 de superficie proyectada. El costo deberá incluir todo lo necesario para ejecutar  la obra conforme a lo descrito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jc w:val="both"/>
        <w:rPr>
          <w:rFonts w:ascii="Arial" w:hAnsi="Arial" w:cs="Arial"/>
          <w:sz w:val="14"/>
          <w:szCs w:val="14"/>
        </w:rPr>
      </w:pPr>
      <w:r w:rsidRPr="00E45A49">
        <w:rPr>
          <w:rFonts w:ascii="Arial" w:hAnsi="Arial" w:cs="Arial"/>
          <w:sz w:val="14"/>
          <w:szCs w:val="14"/>
        </w:rPr>
        <w:br w:type="page"/>
      </w:r>
    </w:p>
    <w:p w:rsidR="00B27FBA" w:rsidRPr="00E45A49" w:rsidRDefault="00ED6AB8" w:rsidP="00A153DF">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1.87</w:t>
      </w:r>
      <w:r w:rsidR="00A153DF" w:rsidRPr="00E45A49">
        <w:rPr>
          <w:rFonts w:ascii="Arial" w:eastAsia="Times New Roman" w:hAnsi="Arial" w:cs="Arial"/>
          <w:b/>
          <w:sz w:val="14"/>
          <w:szCs w:val="14"/>
          <w:lang w:eastAsia="es-ES"/>
        </w:rPr>
        <w:t xml:space="preserve"> </w:t>
      </w:r>
      <w:r w:rsidR="00B27FBA" w:rsidRPr="00E45A49">
        <w:rPr>
          <w:rFonts w:ascii="Arial" w:eastAsia="Times New Roman" w:hAnsi="Arial" w:cs="Arial"/>
          <w:b/>
          <w:sz w:val="14"/>
          <w:szCs w:val="14"/>
          <w:lang w:eastAsia="es-ES"/>
        </w:rPr>
        <w:t>CIELO FALSO  DE PVC AUTOEXTINGIBLE AL FUEGO</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031DA6">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Este ítem está referido al cielo falso de PVC, incluye la estructura metálica, que cubre el área referente a centro de cómputos y archivos, y su debido cuidado por el peligro de incendios.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Contratista proporcionará todos los materiales, herramientas y equipo necesarios para la provisión y ejecución  de los trabajos, los mismos deberán ser aprobados por el </w:t>
      </w:r>
      <w:r w:rsidR="001520D5" w:rsidRPr="00E45A49">
        <w:rPr>
          <w:rFonts w:ascii="Arial" w:hAnsi="Arial" w:cs="Arial"/>
          <w:kern w:val="28"/>
          <w:sz w:val="14"/>
          <w:szCs w:val="14"/>
        </w:rPr>
        <w:t>Fiscal del servicio</w:t>
      </w:r>
      <w:r w:rsidRPr="00E45A49">
        <w:rPr>
          <w:rFonts w:ascii="Arial" w:hAnsi="Arial" w:cs="Arial"/>
          <w:kern w:val="28"/>
          <w:sz w:val="14"/>
          <w:szCs w:val="14"/>
        </w:rPr>
        <w:t>.</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B27FBA" w:rsidRPr="00E45A49" w:rsidRDefault="00B27FBA" w:rsidP="00B27FBA">
      <w:pPr>
        <w:shd w:val="clear" w:color="auto" w:fill="FFFFFF"/>
        <w:spacing w:after="0" w:line="240" w:lineRule="auto"/>
        <w:jc w:val="both"/>
        <w:rPr>
          <w:rFonts w:ascii="Arial" w:hAnsi="Arial" w:cs="Arial"/>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iCs/>
          <w:sz w:val="14"/>
          <w:szCs w:val="14"/>
        </w:rPr>
      </w:pPr>
      <w:r w:rsidRPr="00E45A49">
        <w:rPr>
          <w:rFonts w:ascii="Arial" w:hAnsi="Arial" w:cs="Arial"/>
          <w:sz w:val="14"/>
          <w:szCs w:val="14"/>
        </w:rPr>
        <w:t xml:space="preserve">Transmitancia Térmica: K= 0.06 kcal/HºC.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B27FBA" w:rsidRPr="00E45A49" w:rsidTr="003B3D6A">
        <w:trPr>
          <w:cantSplit/>
          <w:trHeight w:val="214"/>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lastRenderedPageBreak/>
              <w:t>Código</w:t>
            </w:r>
          </w:p>
        </w:tc>
        <w:tc>
          <w:tcPr>
            <w:tcW w:w="2410" w:type="dxa"/>
          </w:tcPr>
          <w:p w:rsidR="00B27FBA" w:rsidRPr="00E45A49" w:rsidRDefault="00B27FBA" w:rsidP="003B3D6A">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Denominación</w:t>
            </w:r>
          </w:p>
        </w:tc>
        <w:tc>
          <w:tcPr>
            <w:tcW w:w="5996" w:type="dxa"/>
          </w:tcPr>
          <w:p w:rsidR="00B27FBA" w:rsidRPr="00E45A49" w:rsidRDefault="00B27FBA" w:rsidP="003B3D6A">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Esquema de la sección</w:t>
            </w:r>
          </w:p>
        </w:tc>
      </w:tr>
      <w:tr w:rsidR="00B27FBA" w:rsidRPr="00E45A49" w:rsidTr="003B3D6A">
        <w:trPr>
          <w:cantSplit/>
          <w:trHeight w:val="2395"/>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2311201</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2311202</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2311203</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150mm x 13mm</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B27FBA" w:rsidRPr="00E45A49" w:rsidRDefault="00B27FBA" w:rsidP="003B3D6A">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85pt;height:120.9pt" o:ole="">
                  <v:imagedata r:id="rId15" o:title=""/>
                </v:shape>
                <o:OLEObject Type="Embed" ProgID="AutoCAD.Drawing.15" ShapeID="_x0000_i1025" DrawAspect="Content" ObjectID="_1534260796" r:id="rId16"/>
              </w:object>
            </w:r>
          </w:p>
          <w:p w:rsidR="00B27FBA" w:rsidRPr="00E45A49" w:rsidRDefault="00B27FBA" w:rsidP="003B3D6A">
            <w:pPr>
              <w:shd w:val="clear" w:color="auto" w:fill="FFFFFF"/>
              <w:spacing w:after="0" w:line="240" w:lineRule="auto"/>
              <w:jc w:val="both"/>
              <w:rPr>
                <w:rFonts w:ascii="Arial" w:hAnsi="Arial" w:cs="Arial"/>
                <w:sz w:val="14"/>
                <w:szCs w:val="14"/>
              </w:rPr>
            </w:pPr>
          </w:p>
        </w:tc>
      </w:tr>
      <w:tr w:rsidR="00B27FBA" w:rsidRPr="00E45A49" w:rsidTr="003B3D6A">
        <w:trPr>
          <w:cantSplit/>
          <w:trHeight w:val="2447"/>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2321201</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2321202</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2321203</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200mm x 13mm</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B27FBA" w:rsidRPr="00E45A49" w:rsidRDefault="00B27FBA" w:rsidP="003B3D6A">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br/>
            </w:r>
            <w:r w:rsidRPr="00E45A49">
              <w:rPr>
                <w:rFonts w:ascii="Arial" w:hAnsi="Arial" w:cs="Arial"/>
                <w:sz w:val="14"/>
                <w:szCs w:val="14"/>
              </w:rPr>
              <w:object w:dxaOrig="10890" w:dyaOrig="5280">
                <v:shape id="_x0000_i1026" type="#_x0000_t75" style="width:254.05pt;height:122.95pt" o:ole="">
                  <v:imagedata r:id="rId17" o:title=""/>
                </v:shape>
                <o:OLEObject Type="Embed" ProgID="AutoCAD.Drawing.15" ShapeID="_x0000_i1026" DrawAspect="Content" ObjectID="_1534260797" r:id="rId18"/>
              </w:object>
            </w:r>
          </w:p>
        </w:tc>
      </w:tr>
      <w:tr w:rsidR="00B27FBA" w:rsidRPr="00E45A49" w:rsidTr="003B3D6A">
        <w:trPr>
          <w:cantSplit/>
          <w:trHeight w:val="3151"/>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2311102</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Unión de </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Placas  en un mismo plano</w:t>
            </w: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7" type="#_x0000_t75" style="width:243.15pt;height:118.2pt" o:ole="">
                  <v:imagedata r:id="rId19" o:title=""/>
                </v:shape>
                <o:OLEObject Type="Embed" ProgID="AutoCAD.Drawing.15" ShapeID="_x0000_i1027" DrawAspect="Content" ObjectID="_1534260798" r:id="rId20"/>
              </w:object>
            </w:r>
          </w:p>
        </w:tc>
      </w:tr>
      <w:tr w:rsidR="00B27FBA" w:rsidRPr="00E45A49" w:rsidTr="003B3D6A">
        <w:trPr>
          <w:cantSplit/>
          <w:trHeight w:val="356"/>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2311101</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Perimetral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“L”</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Terminación perimetral del cielorraso o revestimiento con la mampostería</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8" type="#_x0000_t75" style="width:262.85pt;height:127pt" o:ole="">
                  <v:imagedata r:id="rId21" o:title=""/>
                </v:shape>
                <o:OLEObject Type="Embed" ProgID="AutoCAD.Drawing.15" ShapeID="_x0000_i1028" DrawAspect="Content" ObjectID="_1534260799" r:id="rId22"/>
              </w:object>
            </w:r>
          </w:p>
        </w:tc>
      </w:tr>
      <w:tr w:rsidR="00B27FBA" w:rsidRPr="00E45A49" w:rsidTr="003B3D6A">
        <w:trPr>
          <w:cantSplit/>
          <w:trHeight w:val="2821"/>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2311104</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Flexible</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 de placas dispuestas en diferentes planos.</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9" type="#_x0000_t75" style="width:295.45pt;height:141.3pt" o:ole="">
                  <v:imagedata r:id="rId23" o:title=""/>
                </v:shape>
                <o:OLEObject Type="Embed" ProgID="AutoCAD.Drawing.15" ShapeID="_x0000_i1029" DrawAspect="Content" ObjectID="_1534260800" r:id="rId24"/>
              </w:object>
            </w:r>
          </w:p>
        </w:tc>
      </w:tr>
    </w:tbl>
    <w:p w:rsidR="00B27FBA" w:rsidRPr="00E45A49" w:rsidRDefault="00B27FBA" w:rsidP="00B27FBA">
      <w:pPr>
        <w:shd w:val="clear" w:color="auto" w:fill="FFFFFF"/>
        <w:tabs>
          <w:tab w:val="center" w:pos="4419"/>
          <w:tab w:val="right" w:pos="8838"/>
        </w:tabs>
        <w:spacing w:after="0" w:line="240" w:lineRule="auto"/>
        <w:jc w:val="both"/>
        <w:rPr>
          <w:rFonts w:ascii="Arial" w:eastAsia="Times New Roman"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Especificaciones técnicas de perfilería de acero galvanizado</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031DA6">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numPr>
          <w:ilvl w:val="0"/>
          <w:numId w:val="169"/>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Depositar en un local bien ventilado, cuya temperatura no supere los 50°C</w:t>
      </w:r>
    </w:p>
    <w:p w:rsidR="00B27FBA" w:rsidRPr="00E45A49" w:rsidRDefault="00B27FBA" w:rsidP="00031DA6">
      <w:pPr>
        <w:numPr>
          <w:ilvl w:val="0"/>
          <w:numId w:val="169"/>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Proteger las placas de PVC de la caída de cemento, yeso, pintura, etc.</w:t>
      </w:r>
    </w:p>
    <w:p w:rsidR="00B27FBA" w:rsidRPr="00E45A49" w:rsidRDefault="00B27FBA" w:rsidP="00031DA6">
      <w:pPr>
        <w:numPr>
          <w:ilvl w:val="0"/>
          <w:numId w:val="169"/>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Apilar siempre sobre una superficie plana, con una altura máxima de 1.5 m y con base suficiente para evitar desmoronamientos</w:t>
      </w:r>
    </w:p>
    <w:p w:rsidR="00B27FBA" w:rsidRPr="00E45A49" w:rsidRDefault="00B27FBA" w:rsidP="00031DA6">
      <w:pPr>
        <w:numPr>
          <w:ilvl w:val="0"/>
          <w:numId w:val="169"/>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Lavar con agua y detergentes neutros. No utilizar alcoholes ni solventes.</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instalación de las placas deberá ser realizada por un especialista.</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031DA6">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031DA6">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ED6AB8" w:rsidP="00A153DF">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1.88</w:t>
      </w:r>
      <w:r w:rsidR="00A153DF" w:rsidRPr="00E45A49">
        <w:rPr>
          <w:rFonts w:ascii="Arial" w:eastAsia="Times New Roman" w:hAnsi="Arial" w:cs="Arial"/>
          <w:b/>
          <w:sz w:val="14"/>
          <w:szCs w:val="14"/>
          <w:lang w:eastAsia="es-ES"/>
        </w:rPr>
        <w:t xml:space="preserve"> </w:t>
      </w:r>
      <w:r w:rsidR="00B27FBA" w:rsidRPr="00E45A49">
        <w:rPr>
          <w:rFonts w:ascii="Arial" w:eastAsia="Times New Roman" w:hAnsi="Arial" w:cs="Arial"/>
          <w:b/>
          <w:sz w:val="14"/>
          <w:szCs w:val="14"/>
          <w:lang w:eastAsia="es-ES"/>
        </w:rPr>
        <w:t>PROV. E INST. PUERTA  CORREDIZA DE VIDRIO TEMPLADO,  INC. ACC, 10MM</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031DA6">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031DA6">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B27FB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tendrán  ríeles met</w:t>
      </w:r>
      <w:r w:rsidR="003E47E4" w:rsidRPr="00E45A49">
        <w:rPr>
          <w:rFonts w:ascii="Arial" w:hAnsi="Arial" w:cs="Arial"/>
          <w:spacing w:val="-1"/>
          <w:sz w:val="14"/>
          <w:szCs w:val="14"/>
          <w:lang w:eastAsia="es-ES"/>
        </w:rPr>
        <w:t xml:space="preserve"> álicas correderas  y  jalador  tipo</w:t>
      </w:r>
      <w:r w:rsidR="003E47E4"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Tendrá un chapa tipo pico de loro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hAnsi="Arial" w:cs="Arial"/>
          <w:sz w:val="14"/>
          <w:szCs w:val="14"/>
        </w:rPr>
        <w:t>Fiscal del servicio</w:t>
      </w:r>
      <w:r w:rsidRPr="00E45A49">
        <w:rPr>
          <w:rFonts w:ascii="Arial" w:hAnsi="Arial" w:cs="Arial"/>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ED6AB8" w:rsidP="008D1B9B">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1.89</w:t>
      </w:r>
      <w:r w:rsidR="008D1B9B"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PASAMANOS METALICO TUBO F°G° 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8D1B9B" w:rsidRPr="00E45A49" w:rsidRDefault="008D1B9B" w:rsidP="00031DA6">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pasamanos de FºGª 2” para las gradas centrales y de servicio en sus paramentos  de vidrio o ladrillo, de acuerdo a ubicación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3E47E4" w:rsidRPr="00E45A49" w:rsidRDefault="003E47E4" w:rsidP="00031DA6">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pasamanos: tubo de acero de 2” de diámetro.</w:t>
      </w:r>
    </w:p>
    <w:p w:rsidR="003E47E4" w:rsidRPr="00E45A49" w:rsidRDefault="003E47E4" w:rsidP="00031DA6">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montantes verticales: tubo de acero de  2” de diámetro con cuellos de 1-1/2”.</w:t>
      </w:r>
    </w:p>
    <w:p w:rsidR="003E47E4" w:rsidRPr="00E45A49" w:rsidRDefault="003E47E4" w:rsidP="00031DA6">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tensores: tubo de acero de  1-1/2”</w:t>
      </w:r>
      <w:r w:rsidRPr="00E45A49">
        <w:rPr>
          <w:rFonts w:ascii="Arial" w:eastAsiaTheme="minorEastAsia" w:hAnsi="Arial" w:cs="Arial"/>
          <w:spacing w:val="-1"/>
          <w:sz w:val="14"/>
          <w:szCs w:val="14"/>
        </w:rPr>
        <w:tab/>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Este podrá ser ejecutado en obra  o traer armado  a obra para su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Default="001E0958" w:rsidP="003E47E4">
      <w:pPr>
        <w:spacing w:after="0" w:line="240" w:lineRule="auto"/>
        <w:rPr>
          <w:rFonts w:ascii="Arial" w:hAnsi="Arial" w:cs="Arial"/>
          <w:sz w:val="14"/>
          <w:szCs w:val="14"/>
        </w:rPr>
      </w:pPr>
    </w:p>
    <w:p w:rsidR="00997E43" w:rsidRDefault="00997E43" w:rsidP="003E47E4">
      <w:pPr>
        <w:spacing w:after="0" w:line="240" w:lineRule="auto"/>
        <w:rPr>
          <w:rFonts w:ascii="Arial" w:hAnsi="Arial" w:cs="Arial"/>
          <w:sz w:val="14"/>
          <w:szCs w:val="14"/>
        </w:rPr>
      </w:pPr>
    </w:p>
    <w:p w:rsidR="00997E43" w:rsidRDefault="00997E43" w:rsidP="003E47E4">
      <w:pPr>
        <w:spacing w:after="0" w:line="240" w:lineRule="auto"/>
        <w:rPr>
          <w:rFonts w:ascii="Arial" w:hAnsi="Arial" w:cs="Arial"/>
          <w:sz w:val="14"/>
          <w:szCs w:val="14"/>
        </w:rPr>
      </w:pPr>
    </w:p>
    <w:p w:rsidR="00997E43" w:rsidRDefault="00997E43" w:rsidP="003E47E4">
      <w:pPr>
        <w:spacing w:after="0" w:line="240" w:lineRule="auto"/>
        <w:rPr>
          <w:rFonts w:ascii="Arial" w:hAnsi="Arial" w:cs="Arial"/>
          <w:sz w:val="14"/>
          <w:szCs w:val="14"/>
        </w:rPr>
      </w:pPr>
    </w:p>
    <w:p w:rsidR="00997E43" w:rsidRDefault="00997E43" w:rsidP="003E47E4">
      <w:pPr>
        <w:spacing w:after="0" w:line="240" w:lineRule="auto"/>
        <w:rPr>
          <w:rFonts w:ascii="Arial" w:hAnsi="Arial" w:cs="Arial"/>
          <w:sz w:val="14"/>
          <w:szCs w:val="14"/>
        </w:rPr>
      </w:pPr>
    </w:p>
    <w:p w:rsidR="00997E43" w:rsidRDefault="00997E43" w:rsidP="003E47E4">
      <w:pPr>
        <w:spacing w:after="0" w:line="240" w:lineRule="auto"/>
        <w:rPr>
          <w:rFonts w:ascii="Arial" w:hAnsi="Arial" w:cs="Arial"/>
          <w:sz w:val="14"/>
          <w:szCs w:val="14"/>
        </w:rPr>
      </w:pPr>
    </w:p>
    <w:p w:rsidR="00997E43" w:rsidRDefault="00997E43" w:rsidP="003E47E4">
      <w:pPr>
        <w:spacing w:after="0" w:line="240" w:lineRule="auto"/>
        <w:rPr>
          <w:rFonts w:ascii="Arial" w:hAnsi="Arial" w:cs="Arial"/>
          <w:sz w:val="14"/>
          <w:szCs w:val="14"/>
        </w:rPr>
      </w:pPr>
    </w:p>
    <w:p w:rsidR="00997E43" w:rsidRDefault="00997E43" w:rsidP="003E47E4">
      <w:pPr>
        <w:spacing w:after="0" w:line="240" w:lineRule="auto"/>
        <w:rPr>
          <w:rFonts w:ascii="Arial" w:hAnsi="Arial" w:cs="Arial"/>
          <w:sz w:val="14"/>
          <w:szCs w:val="14"/>
        </w:rPr>
      </w:pPr>
    </w:p>
    <w:p w:rsidR="00997E43" w:rsidRDefault="00997E43" w:rsidP="003E47E4">
      <w:pPr>
        <w:spacing w:after="0" w:line="240" w:lineRule="auto"/>
        <w:rPr>
          <w:rFonts w:ascii="Arial" w:hAnsi="Arial" w:cs="Arial"/>
          <w:sz w:val="14"/>
          <w:szCs w:val="14"/>
        </w:rPr>
      </w:pPr>
    </w:p>
    <w:p w:rsidR="00997E43" w:rsidRDefault="00997E43" w:rsidP="003E47E4">
      <w:pPr>
        <w:spacing w:after="0" w:line="240" w:lineRule="auto"/>
        <w:rPr>
          <w:rFonts w:ascii="Arial" w:hAnsi="Arial" w:cs="Arial"/>
          <w:sz w:val="14"/>
          <w:szCs w:val="14"/>
        </w:rPr>
      </w:pPr>
    </w:p>
    <w:p w:rsidR="00997E43" w:rsidRDefault="00997E43" w:rsidP="003E47E4">
      <w:pPr>
        <w:spacing w:after="0" w:line="240" w:lineRule="auto"/>
        <w:rPr>
          <w:rFonts w:ascii="Arial" w:hAnsi="Arial" w:cs="Arial"/>
          <w:sz w:val="14"/>
          <w:szCs w:val="14"/>
        </w:rPr>
      </w:pPr>
    </w:p>
    <w:p w:rsidR="00997E43" w:rsidRPr="00E45A49" w:rsidRDefault="00997E43"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3E47E4" w:rsidRPr="00E45A49" w:rsidRDefault="00ED6AB8" w:rsidP="008D1B9B">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 xml:space="preserve">ITEM 1.90 </w:t>
      </w:r>
      <w:r w:rsidR="003E47E4" w:rsidRPr="00E45A49">
        <w:rPr>
          <w:rFonts w:ascii="Arial" w:eastAsia="Times New Roman" w:hAnsi="Arial" w:cs="Arial"/>
          <w:b/>
          <w:sz w:val="14"/>
          <w:szCs w:val="14"/>
          <w:lang w:eastAsia="es-ES"/>
        </w:rPr>
        <w:t>MESON DE HªAª REVESTIDO CON GRANITO PULIDO INC. SOPORTE METALICO</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031DA6">
      <w:pPr>
        <w:widowControl w:val="0"/>
        <w:numPr>
          <w:ilvl w:val="0"/>
          <w:numId w:val="20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para las áreas de cocina, cocinetas y baños, según requerimiento y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031DA6">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B36F98">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3DBDD906" wp14:editId="373B82E3">
            <wp:extent cx="3721210" cy="1542553"/>
            <wp:effectExtent l="0" t="0" r="0"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4F5031" w:rsidRPr="00E45A49" w:rsidRDefault="004F5031"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031DA6">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w:t>
      </w:r>
      <w:r w:rsidR="00272C02">
        <w:rPr>
          <w:rFonts w:ascii="Arial" w:eastAsia="Times New Roman" w:hAnsi="Arial" w:cs="Arial"/>
          <w:b/>
          <w:sz w:val="14"/>
          <w:szCs w:val="14"/>
          <w:lang w:eastAsia="es-ES"/>
        </w:rPr>
        <w:t>1</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MESON DE HªAª REVESTIDO CON GRANITO PULIDO INC MURETES DE CARTON - YESO  PARA RECEPCION</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031DA6">
      <w:pPr>
        <w:widowControl w:val="0"/>
        <w:numPr>
          <w:ilvl w:val="0"/>
          <w:numId w:val="20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Así mismo se utilizaran muretes de cartón de yeso  de acuerdo a especificaciones de ítem: Muros de dry Wall para áreas húmedas del presente documento, exceptuando únicamente que el tipo de dry Wall será el normal.</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031DA6">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031DA6">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Default="00B12A79" w:rsidP="003E47E4">
      <w:pPr>
        <w:spacing w:after="0" w:line="240" w:lineRule="auto"/>
        <w:jc w:val="both"/>
        <w:rPr>
          <w:rFonts w:ascii="Arial" w:hAnsi="Arial" w:cs="Arial"/>
          <w:b/>
          <w:sz w:val="14"/>
          <w:szCs w:val="14"/>
        </w:rPr>
      </w:pPr>
    </w:p>
    <w:p w:rsidR="00997E43" w:rsidRDefault="00997E43" w:rsidP="003E47E4">
      <w:pPr>
        <w:spacing w:after="0" w:line="240" w:lineRule="auto"/>
        <w:jc w:val="both"/>
        <w:rPr>
          <w:rFonts w:ascii="Arial" w:hAnsi="Arial" w:cs="Arial"/>
          <w:b/>
          <w:sz w:val="14"/>
          <w:szCs w:val="14"/>
        </w:rPr>
      </w:pPr>
    </w:p>
    <w:p w:rsidR="00997E43" w:rsidRDefault="00997E43" w:rsidP="003E47E4">
      <w:pPr>
        <w:spacing w:after="0" w:line="240" w:lineRule="auto"/>
        <w:jc w:val="both"/>
        <w:rPr>
          <w:rFonts w:ascii="Arial" w:hAnsi="Arial" w:cs="Arial"/>
          <w:b/>
          <w:sz w:val="14"/>
          <w:szCs w:val="14"/>
        </w:rPr>
      </w:pPr>
    </w:p>
    <w:p w:rsidR="00997E43" w:rsidRDefault="00997E43" w:rsidP="003E47E4">
      <w:pPr>
        <w:spacing w:after="0" w:line="240" w:lineRule="auto"/>
        <w:jc w:val="both"/>
        <w:rPr>
          <w:rFonts w:ascii="Arial" w:hAnsi="Arial" w:cs="Arial"/>
          <w:b/>
          <w:sz w:val="14"/>
          <w:szCs w:val="14"/>
        </w:rPr>
      </w:pPr>
    </w:p>
    <w:p w:rsidR="00997E43" w:rsidRDefault="00997E43" w:rsidP="003E47E4">
      <w:pPr>
        <w:spacing w:after="0" w:line="240" w:lineRule="auto"/>
        <w:jc w:val="both"/>
        <w:rPr>
          <w:rFonts w:ascii="Arial" w:hAnsi="Arial" w:cs="Arial"/>
          <w:b/>
          <w:sz w:val="14"/>
          <w:szCs w:val="14"/>
        </w:rPr>
      </w:pPr>
    </w:p>
    <w:p w:rsidR="00997E43" w:rsidRDefault="00997E43" w:rsidP="003E47E4">
      <w:pPr>
        <w:spacing w:after="0" w:line="240" w:lineRule="auto"/>
        <w:jc w:val="both"/>
        <w:rPr>
          <w:rFonts w:ascii="Arial" w:hAnsi="Arial" w:cs="Arial"/>
          <w:b/>
          <w:sz w:val="14"/>
          <w:szCs w:val="14"/>
        </w:rPr>
      </w:pPr>
    </w:p>
    <w:p w:rsidR="00997E43" w:rsidRDefault="00997E43" w:rsidP="003E47E4">
      <w:pPr>
        <w:spacing w:after="0" w:line="240" w:lineRule="auto"/>
        <w:jc w:val="both"/>
        <w:rPr>
          <w:rFonts w:ascii="Arial" w:hAnsi="Arial" w:cs="Arial"/>
          <w:b/>
          <w:sz w:val="14"/>
          <w:szCs w:val="14"/>
        </w:rPr>
      </w:pPr>
    </w:p>
    <w:p w:rsidR="00997E43" w:rsidRDefault="00997E43" w:rsidP="003E47E4">
      <w:pPr>
        <w:spacing w:after="0" w:line="240" w:lineRule="auto"/>
        <w:jc w:val="both"/>
        <w:rPr>
          <w:rFonts w:ascii="Arial" w:hAnsi="Arial" w:cs="Arial"/>
          <w:b/>
          <w:sz w:val="14"/>
          <w:szCs w:val="14"/>
        </w:rPr>
      </w:pPr>
    </w:p>
    <w:p w:rsidR="00997E43" w:rsidRDefault="00997E43" w:rsidP="003E47E4">
      <w:pPr>
        <w:spacing w:after="0" w:line="240" w:lineRule="auto"/>
        <w:jc w:val="both"/>
        <w:rPr>
          <w:rFonts w:ascii="Arial" w:hAnsi="Arial" w:cs="Arial"/>
          <w:b/>
          <w:sz w:val="14"/>
          <w:szCs w:val="14"/>
        </w:rPr>
      </w:pPr>
    </w:p>
    <w:p w:rsidR="00997E43" w:rsidRDefault="00997E43" w:rsidP="003E47E4">
      <w:pPr>
        <w:spacing w:after="0" w:line="240" w:lineRule="auto"/>
        <w:jc w:val="both"/>
        <w:rPr>
          <w:rFonts w:ascii="Arial" w:hAnsi="Arial" w:cs="Arial"/>
          <w:b/>
          <w:sz w:val="14"/>
          <w:szCs w:val="14"/>
        </w:rPr>
      </w:pPr>
    </w:p>
    <w:p w:rsidR="00997E43" w:rsidRDefault="00997E43" w:rsidP="003E47E4">
      <w:pPr>
        <w:spacing w:after="0" w:line="240" w:lineRule="auto"/>
        <w:jc w:val="both"/>
        <w:rPr>
          <w:rFonts w:ascii="Arial" w:hAnsi="Arial" w:cs="Arial"/>
          <w:b/>
          <w:sz w:val="14"/>
          <w:szCs w:val="14"/>
        </w:rPr>
      </w:pPr>
    </w:p>
    <w:p w:rsidR="00997E43" w:rsidRPr="00E45A49" w:rsidRDefault="00997E43"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3E47E4" w:rsidRPr="00E45A49" w:rsidRDefault="007B7BE6"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w:t>
      </w:r>
      <w:r w:rsidR="00272C02">
        <w:rPr>
          <w:rFonts w:ascii="Arial" w:eastAsia="Times New Roman" w:hAnsi="Arial" w:cs="Arial"/>
          <w:b/>
          <w:sz w:val="14"/>
          <w:szCs w:val="14"/>
          <w:lang w:eastAsia="es-ES"/>
        </w:rPr>
        <w:t>92</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DE CENEFA DE MADERA CEDRO, BAJO MESÓN  H: 45 CM, INC. BARNIZ</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031DA6">
      <w:pPr>
        <w:widowControl w:val="0"/>
        <w:numPr>
          <w:ilvl w:val="0"/>
          <w:numId w:val="20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3E47E4" w:rsidRPr="00E45A49" w:rsidRDefault="003E47E4" w:rsidP="00031DA6">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Madera cedro de 12mm de espesor</w:t>
      </w:r>
    </w:p>
    <w:p w:rsidR="003E47E4" w:rsidRPr="00E45A49" w:rsidRDefault="003E47E4" w:rsidP="00031DA6">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3E47E4" w:rsidRPr="00E45A49" w:rsidRDefault="003E47E4" w:rsidP="003E47E4">
      <w:pPr>
        <w:pStyle w:val="Prrafodelista"/>
        <w:widowControl w:val="0"/>
        <w:shd w:val="clear" w:color="auto" w:fill="FFFFFF"/>
        <w:autoSpaceDE w:val="0"/>
        <w:autoSpaceDN w:val="0"/>
        <w:adjustRightInd w:val="0"/>
        <w:jc w:val="both"/>
        <w:rPr>
          <w:rFonts w:ascii="Arial" w:hAnsi="Arial" w:cs="Arial"/>
          <w:spacing w:val="-1"/>
          <w:sz w:val="14"/>
          <w:szCs w:val="14"/>
        </w:rPr>
      </w:pP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031DA6">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031DA6">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Default="00B12A79" w:rsidP="003E47E4">
      <w:pPr>
        <w:spacing w:after="0" w:line="240" w:lineRule="auto"/>
        <w:jc w:val="both"/>
        <w:rPr>
          <w:rFonts w:ascii="Arial" w:hAnsi="Arial" w:cs="Arial"/>
          <w:b/>
          <w:sz w:val="14"/>
          <w:szCs w:val="14"/>
        </w:rPr>
      </w:pPr>
    </w:p>
    <w:p w:rsidR="004771DC" w:rsidRDefault="004771DC" w:rsidP="003E47E4">
      <w:pPr>
        <w:spacing w:after="0" w:line="240" w:lineRule="auto"/>
        <w:jc w:val="both"/>
        <w:rPr>
          <w:rFonts w:ascii="Arial" w:hAnsi="Arial" w:cs="Arial"/>
          <w:b/>
          <w:sz w:val="14"/>
          <w:szCs w:val="14"/>
        </w:rPr>
      </w:pPr>
    </w:p>
    <w:p w:rsidR="004771DC" w:rsidRDefault="004771DC" w:rsidP="003E47E4">
      <w:pPr>
        <w:spacing w:after="0" w:line="240" w:lineRule="auto"/>
        <w:jc w:val="both"/>
        <w:rPr>
          <w:rFonts w:ascii="Arial" w:hAnsi="Arial" w:cs="Arial"/>
          <w:b/>
          <w:sz w:val="14"/>
          <w:szCs w:val="14"/>
        </w:rPr>
      </w:pPr>
    </w:p>
    <w:p w:rsidR="004771DC" w:rsidRDefault="004771DC" w:rsidP="003E47E4">
      <w:pPr>
        <w:spacing w:after="0" w:line="240" w:lineRule="auto"/>
        <w:jc w:val="both"/>
        <w:rPr>
          <w:rFonts w:ascii="Arial" w:hAnsi="Arial" w:cs="Arial"/>
          <w:b/>
          <w:sz w:val="14"/>
          <w:szCs w:val="14"/>
        </w:rPr>
      </w:pPr>
    </w:p>
    <w:p w:rsidR="004771DC" w:rsidRDefault="004771DC" w:rsidP="003E47E4">
      <w:pPr>
        <w:spacing w:after="0" w:line="240" w:lineRule="auto"/>
        <w:jc w:val="both"/>
        <w:rPr>
          <w:rFonts w:ascii="Arial" w:hAnsi="Arial" w:cs="Arial"/>
          <w:b/>
          <w:sz w:val="14"/>
          <w:szCs w:val="14"/>
        </w:rPr>
      </w:pPr>
    </w:p>
    <w:p w:rsidR="004771DC" w:rsidRDefault="004771DC" w:rsidP="003E47E4">
      <w:pPr>
        <w:spacing w:after="0" w:line="240" w:lineRule="auto"/>
        <w:jc w:val="both"/>
        <w:rPr>
          <w:rFonts w:ascii="Arial" w:hAnsi="Arial" w:cs="Arial"/>
          <w:b/>
          <w:sz w:val="14"/>
          <w:szCs w:val="14"/>
        </w:rPr>
      </w:pPr>
    </w:p>
    <w:p w:rsidR="004771DC" w:rsidRDefault="004771DC" w:rsidP="003E47E4">
      <w:pPr>
        <w:spacing w:after="0" w:line="240" w:lineRule="auto"/>
        <w:jc w:val="both"/>
        <w:rPr>
          <w:rFonts w:ascii="Arial" w:hAnsi="Arial" w:cs="Arial"/>
          <w:b/>
          <w:sz w:val="14"/>
          <w:szCs w:val="14"/>
        </w:rPr>
      </w:pPr>
    </w:p>
    <w:p w:rsidR="004771DC" w:rsidRDefault="004771DC" w:rsidP="003E47E4">
      <w:pPr>
        <w:spacing w:after="0" w:line="240" w:lineRule="auto"/>
        <w:jc w:val="both"/>
        <w:rPr>
          <w:rFonts w:ascii="Arial" w:hAnsi="Arial" w:cs="Arial"/>
          <w:b/>
          <w:sz w:val="14"/>
          <w:szCs w:val="14"/>
        </w:rPr>
      </w:pPr>
    </w:p>
    <w:p w:rsidR="004771DC" w:rsidRDefault="004771DC" w:rsidP="003E47E4">
      <w:pPr>
        <w:spacing w:after="0" w:line="240" w:lineRule="auto"/>
        <w:jc w:val="both"/>
        <w:rPr>
          <w:rFonts w:ascii="Arial" w:hAnsi="Arial" w:cs="Arial"/>
          <w:b/>
          <w:sz w:val="14"/>
          <w:szCs w:val="14"/>
        </w:rPr>
      </w:pPr>
    </w:p>
    <w:p w:rsidR="004771DC" w:rsidRPr="00E45A49" w:rsidRDefault="004771DC"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3E47E4" w:rsidRPr="00E45A49" w:rsidRDefault="00272C02" w:rsidP="00EF0A7C">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1.93</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DE ESPEJOS BISELADOS   H=1.5M</w:t>
      </w:r>
      <w:r w:rsidR="003E47E4" w:rsidRPr="00E45A49" w:rsidDel="00F6309D">
        <w:rPr>
          <w:rFonts w:ascii="Arial" w:eastAsia="Times New Roman" w:hAnsi="Arial" w:cs="Arial"/>
          <w:b/>
          <w:sz w:val="14"/>
          <w:szCs w:val="14"/>
          <w:lang w:eastAsia="es-ES"/>
        </w:rPr>
        <w:t xml:space="preserve">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031DA6">
      <w:pPr>
        <w:widowControl w:val="0"/>
        <w:numPr>
          <w:ilvl w:val="0"/>
          <w:numId w:val="20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031DA6">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noProof/>
          <w:sz w:val="14"/>
          <w:szCs w:val="14"/>
          <w:lang w:eastAsia="es-BO"/>
        </w:rPr>
        <w:drawing>
          <wp:anchor distT="0" distB="0" distL="114300" distR="114300" simplePos="0" relativeHeight="251695104" behindDoc="0" locked="0" layoutInCell="1" allowOverlap="1" wp14:anchorId="67BE3BA1" wp14:editId="08026EF3">
            <wp:simplePos x="0" y="0"/>
            <wp:positionH relativeFrom="column">
              <wp:posOffset>2844165</wp:posOffset>
            </wp:positionH>
            <wp:positionV relativeFrom="paragraph">
              <wp:posOffset>55245</wp:posOffset>
            </wp:positionV>
            <wp:extent cx="2771775" cy="1803400"/>
            <wp:effectExtent l="19050" t="19050" r="28575" b="25400"/>
            <wp:wrapSquare wrapText="bothSides"/>
            <wp:docPr id="42"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26"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hAnsi="Arial" w:cs="Arial"/>
          <w:b/>
          <w:spacing w:val="-1"/>
          <w:sz w:val="14"/>
          <w:szCs w:val="14"/>
        </w:rPr>
        <w:t>MATERIALES HERRAMIENTAS Y EQUIPO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031DA6">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Previo a la instalación, el constructor verificará que las superficies sobre las cuales va a instalar el Espejo,  estén planas y libres de imperfecciones.</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lastRenderedPageBreak/>
        <w:t>Para la entrega del trabajo el contratista procederá  a la limpieza  minuciosa del espejo debiendo quedar limpio y brillante. A si mismo se verificará que el grado de reflejo del mismo.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tiene la responsabilidad de resguardar el material previo a su colocación y entrega final de obra, a objeto de evitar rayaduras, roturas u otras imperfecciones que dañe la integridad  material.</w:t>
      </w:r>
    </w:p>
    <w:p w:rsidR="003E47E4" w:rsidRPr="00E45A49" w:rsidRDefault="003E47E4" w:rsidP="00031DA6">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031DA6">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será pagado al precio unitario de la propuesta aceptada.</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sz w:val="14"/>
          <w:szCs w:val="14"/>
          <w:lang w:eastAsia="es-ES"/>
        </w:rPr>
      </w:pPr>
      <w:r w:rsidRPr="00E45A49">
        <w:rPr>
          <w:rFonts w:ascii="Arial" w:hAnsi="Arial" w:cs="Arial"/>
          <w:sz w:val="14"/>
          <w:szCs w:val="14"/>
          <w:lang w:eastAsia="es-ES"/>
        </w:rPr>
        <w:br w:type="page"/>
      </w:r>
    </w:p>
    <w:p w:rsidR="003E47E4" w:rsidRPr="00E45A49" w:rsidRDefault="00272C02" w:rsidP="00DD2BEE">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1.94</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JARDINERA INTERIORES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DD2BEE" w:rsidRPr="00E45A49" w:rsidRDefault="00DD2BEE" w:rsidP="00031DA6">
      <w:pPr>
        <w:widowControl w:val="0"/>
        <w:numPr>
          <w:ilvl w:val="0"/>
          <w:numId w:val="20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se refiere a la provisión y colocación de jardineras interiores de acuerdo a ubicación de plano de plantas e instrucción del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Así mismo se incluye el trabajo del cordón de H° de h=50cm como contendor de la jardinera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3E47E4" w:rsidRPr="00E45A49" w:rsidRDefault="003E47E4" w:rsidP="003E47E4">
      <w:pPr>
        <w:spacing w:after="0" w:line="240" w:lineRule="auto"/>
        <w:jc w:val="both"/>
        <w:rPr>
          <w:rFonts w:ascii="Arial" w:eastAsia="Times New Roman" w:hAnsi="Arial" w:cs="Arial"/>
          <w:spacing w:val="-1"/>
          <w:sz w:val="14"/>
          <w:szCs w:val="14"/>
          <w:lang w:eastAsia="es-ES"/>
        </w:rPr>
      </w:pPr>
    </w:p>
    <w:p w:rsidR="003E47E4" w:rsidRPr="00E45A49" w:rsidRDefault="003E47E4" w:rsidP="00031DA6">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Para la construcción  la tierra cumplirá con las mezclas de arena, tierra vegetal y abono para mantener la humedad y alimento requerido para el buen desarrollo y mantenimiento de las plantas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herramientas serán las apropiadas y el equipo el más aconsejable para este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031DA6">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del césped o Ray-Grass, el Contratista preparara la jardinera colocara el impermeabilizante necesario en la base, y el sistema de  comunicación para su respectivo drenaje.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w:t>
      </w:r>
      <w:r w:rsidR="001520D5" w:rsidRPr="00E45A49">
        <w:rPr>
          <w:rFonts w:ascii="Arial" w:eastAsia="Times New Roman" w:hAnsi="Arial" w:cs="Arial"/>
          <w:kern w:val="28"/>
          <w:sz w:val="14"/>
          <w:szCs w:val="14"/>
        </w:rPr>
        <w:t>fiscal del servicio</w:t>
      </w:r>
      <w:r w:rsidRPr="00E45A49">
        <w:rPr>
          <w:rFonts w:ascii="Arial" w:eastAsia="Times New Roman" w:hAnsi="Arial" w:cs="Arial"/>
          <w:kern w:val="28"/>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031DA6">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031DA6">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será pagado al precio unitario de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p>
    <w:p w:rsidR="003E47E4" w:rsidRPr="00E45A49" w:rsidRDefault="003E47E4" w:rsidP="003E47E4">
      <w:pPr>
        <w:rPr>
          <w:rFonts w:ascii="Arial" w:hAnsi="Arial" w:cs="Arial"/>
          <w:b/>
          <w:sz w:val="14"/>
          <w:szCs w:val="14"/>
        </w:rPr>
      </w:pPr>
      <w:r w:rsidRPr="00E45A49">
        <w:rPr>
          <w:rFonts w:ascii="Arial" w:hAnsi="Arial" w:cs="Arial"/>
          <w:b/>
          <w:sz w:val="14"/>
          <w:szCs w:val="14"/>
        </w:rPr>
        <w:br w:type="page"/>
      </w:r>
    </w:p>
    <w:p w:rsidR="003E47E4" w:rsidRPr="00E45A49" w:rsidRDefault="00272C02" w:rsidP="00DD2BEE">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1.95</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TARIMA DE MADERA CURAPAU  INC. GRADAS Y ESTRUCTURA  METALICA</w:t>
      </w:r>
      <w:r w:rsidR="003E47E4" w:rsidRPr="00E45A49" w:rsidDel="00F6309D">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 H=1.0M.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031DA6">
      <w:pPr>
        <w:widowControl w:val="0"/>
        <w:numPr>
          <w:ilvl w:val="0"/>
          <w:numId w:val="20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3E47E4" w:rsidRPr="00E45A49" w:rsidRDefault="003E47E4" w:rsidP="00031DA6">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291096" w:rsidRPr="00E45A49" w:rsidRDefault="00272C02" w:rsidP="00DD2BEE">
      <w:pPr>
        <w:pStyle w:val="Prrafodelista"/>
        <w:ind w:left="375"/>
        <w:jc w:val="both"/>
        <w:rPr>
          <w:rFonts w:ascii="Arial" w:hAnsi="Arial" w:cs="Arial"/>
          <w:b/>
          <w:sz w:val="14"/>
          <w:szCs w:val="14"/>
        </w:rPr>
      </w:pPr>
      <w:r>
        <w:rPr>
          <w:rFonts w:ascii="Arial" w:hAnsi="Arial" w:cs="Arial"/>
          <w:b/>
          <w:sz w:val="14"/>
          <w:szCs w:val="14"/>
        </w:rPr>
        <w:lastRenderedPageBreak/>
        <w:t>ITEM 1.96</w:t>
      </w:r>
      <w:r w:rsidR="00DD2BEE" w:rsidRPr="00E45A49">
        <w:rPr>
          <w:rFonts w:ascii="Arial" w:hAnsi="Arial" w:cs="Arial"/>
          <w:b/>
          <w:sz w:val="14"/>
          <w:szCs w:val="14"/>
        </w:rPr>
        <w:t xml:space="preserve"> </w:t>
      </w:r>
      <w:r w:rsidR="00291096" w:rsidRPr="00E45A49">
        <w:rPr>
          <w:rFonts w:ascii="Arial" w:hAnsi="Arial" w:cs="Arial"/>
          <w:b/>
          <w:sz w:val="14"/>
          <w:szCs w:val="14"/>
        </w:rPr>
        <w:t>REVESTIMIENTO INTERIOR CON LÁMINA DE ALUMINIO COMPUESTO  E: 4.00MM SIST. PEGADO</w:t>
      </w:r>
    </w:p>
    <w:p w:rsidR="00291096" w:rsidRPr="00E45A49" w:rsidRDefault="00291096" w:rsidP="0029109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291096" w:rsidRPr="00E45A49" w:rsidRDefault="00291096" w:rsidP="00291096">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031DA6">
      <w:pPr>
        <w:widowControl w:val="0"/>
        <w:numPr>
          <w:ilvl w:val="0"/>
          <w:numId w:val="20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291096" w:rsidRPr="00E45A49" w:rsidRDefault="00291096" w:rsidP="00291096">
      <w:pPr>
        <w:shd w:val="clear" w:color="auto" w:fill="FFFFFF"/>
        <w:spacing w:after="0" w:line="240" w:lineRule="auto"/>
        <w:jc w:val="both"/>
        <w:rPr>
          <w:rFonts w:ascii="Arial" w:hAnsi="Arial" w:cs="Arial"/>
          <w:sz w:val="14"/>
          <w:szCs w:val="14"/>
        </w:rPr>
      </w:pPr>
    </w:p>
    <w:p w:rsidR="00291096" w:rsidRPr="00E45A49" w:rsidRDefault="00291096" w:rsidP="00291096">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031DA6">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material deberá reunir los requisitos establecidos, cumplir la NORMA ISO 9001 y la certificación 81108, así como ficha técnica y certificados de origen que valide el cumplimiento mínimo de las especificaciones establecidas,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291096" w:rsidRPr="00E45A49" w:rsidRDefault="00291096" w:rsidP="00291096">
      <w:pPr>
        <w:shd w:val="clear" w:color="auto" w:fill="FFFFFF"/>
        <w:spacing w:after="0" w:line="240" w:lineRule="auto"/>
        <w:jc w:val="both"/>
        <w:rPr>
          <w:rFonts w:ascii="Arial" w:eastAsia="Times New Roman" w:hAnsi="Arial" w:cs="Arial"/>
          <w:sz w:val="14"/>
          <w:szCs w:val="14"/>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291096" w:rsidRPr="00E45A49" w:rsidRDefault="00291096" w:rsidP="00291096">
      <w:pPr>
        <w:shd w:val="clear" w:color="auto" w:fill="FFFFFF"/>
        <w:spacing w:after="0" w:line="240" w:lineRule="auto"/>
        <w:jc w:val="both"/>
        <w:rPr>
          <w:rFonts w:ascii="Arial" w:eastAsia="Times New Roman" w:hAnsi="Arial" w:cs="Arial"/>
          <w:kern w:val="28"/>
          <w:sz w:val="14"/>
          <w:szCs w:val="14"/>
        </w:rPr>
      </w:pPr>
    </w:p>
    <w:p w:rsidR="00291096" w:rsidRPr="00E45A49" w:rsidRDefault="00291096" w:rsidP="00291096">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La lámina de aluminio compuesto (ACP)  deberán cumplir los siguientes requisitos: </w:t>
      </w:r>
    </w:p>
    <w:p w:rsidR="00291096" w:rsidRPr="00E45A49" w:rsidRDefault="00291096" w:rsidP="00031DA6">
      <w:pPr>
        <w:pStyle w:val="Prrafodelista"/>
        <w:numPr>
          <w:ilvl w:val="0"/>
          <w:numId w:val="144"/>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291096" w:rsidRPr="00E45A49" w:rsidRDefault="00291096" w:rsidP="00031DA6">
      <w:pPr>
        <w:pStyle w:val="Prrafodelista"/>
        <w:numPr>
          <w:ilvl w:val="0"/>
          <w:numId w:val="144"/>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291096" w:rsidRPr="00E45A49" w:rsidRDefault="00291096" w:rsidP="00031DA6">
      <w:pPr>
        <w:pStyle w:val="Prrafodelista"/>
        <w:numPr>
          <w:ilvl w:val="0"/>
          <w:numId w:val="144"/>
        </w:numPr>
        <w:shd w:val="clear" w:color="auto" w:fill="FFFFFF"/>
        <w:jc w:val="both"/>
        <w:rPr>
          <w:rFonts w:ascii="Arial" w:hAnsi="Arial" w:cs="Arial"/>
          <w:kern w:val="28"/>
          <w:sz w:val="14"/>
          <w:szCs w:val="14"/>
        </w:rPr>
      </w:pPr>
      <w:r w:rsidRPr="00E45A49">
        <w:rPr>
          <w:rFonts w:ascii="Arial" w:hAnsi="Arial" w:cs="Arial"/>
          <w:kern w:val="28"/>
          <w:sz w:val="14"/>
          <w:szCs w:val="14"/>
        </w:rPr>
        <w:t>Placas con pintura pvdf (fluoruro de poliviniledeno) en una sola cara.</w:t>
      </w:r>
    </w:p>
    <w:p w:rsidR="00291096" w:rsidRPr="00E45A49" w:rsidRDefault="00291096" w:rsidP="00031DA6">
      <w:pPr>
        <w:pStyle w:val="Prrafodelista"/>
        <w:numPr>
          <w:ilvl w:val="0"/>
          <w:numId w:val="144"/>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Placas con papel protector donde figure una flecha la dirección o sentido en que se deben instalar el material.</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291096" w:rsidRPr="00E45A49" w:rsidRDefault="00291096" w:rsidP="00031DA6">
      <w:pPr>
        <w:pStyle w:val="Prrafodelista"/>
        <w:numPr>
          <w:ilvl w:val="0"/>
          <w:numId w:val="145"/>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291096" w:rsidRPr="00E45A49" w:rsidRDefault="00291096" w:rsidP="00031DA6">
      <w:pPr>
        <w:pStyle w:val="Prrafodelista"/>
        <w:numPr>
          <w:ilvl w:val="0"/>
          <w:numId w:val="145"/>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291096" w:rsidRPr="00E45A49" w:rsidRDefault="00291096" w:rsidP="00031DA6">
      <w:pPr>
        <w:pStyle w:val="Prrafodelista"/>
        <w:numPr>
          <w:ilvl w:val="0"/>
          <w:numId w:val="145"/>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291096" w:rsidRPr="00E45A49" w:rsidRDefault="00291096" w:rsidP="00291096">
      <w:pPr>
        <w:autoSpaceDE w:val="0"/>
        <w:autoSpaceDN w:val="0"/>
        <w:adjustRightInd w:val="0"/>
        <w:spacing w:after="0" w:line="240" w:lineRule="auto"/>
        <w:jc w:val="both"/>
        <w:rPr>
          <w:rFonts w:ascii="Arial" w:eastAsia="Times New Roman" w:hAnsi="Arial" w:cs="Arial"/>
          <w:noProof/>
          <w:sz w:val="14"/>
          <w:szCs w:val="14"/>
          <w:lang w:eastAsia="es-ES"/>
        </w:rPr>
      </w:pPr>
      <w:r w:rsidRPr="00E45A49">
        <w:rPr>
          <w:rFonts w:ascii="Arial" w:hAnsi="Arial" w:cs="Arial"/>
          <w:sz w:val="14"/>
          <w:szCs w:val="14"/>
          <w:lang w:val="es-MX"/>
        </w:rPr>
        <w:t xml:space="preserve">                </w:t>
      </w:r>
      <w:r w:rsidRPr="00E45A49">
        <w:rPr>
          <w:rFonts w:ascii="Arial" w:eastAsia="Times New Roman" w:hAnsi="Arial" w:cs="Arial"/>
          <w:noProof/>
          <w:sz w:val="14"/>
          <w:szCs w:val="14"/>
          <w:lang w:eastAsia="es-ES"/>
        </w:rPr>
        <w:t xml:space="preserve"> </w:t>
      </w:r>
      <w:r w:rsidRPr="00E45A49">
        <w:rPr>
          <w:rFonts w:ascii="Arial" w:eastAsia="Times New Roman" w:hAnsi="Arial" w:cs="Arial"/>
          <w:noProof/>
          <w:sz w:val="14"/>
          <w:szCs w:val="14"/>
        </w:rPr>
        <w:drawing>
          <wp:inline distT="0" distB="0" distL="0" distR="0" wp14:anchorId="6067237D" wp14:editId="6FC949A0">
            <wp:extent cx="3717925" cy="1285240"/>
            <wp:effectExtent l="0" t="0" r="0" b="0"/>
            <wp:docPr id="1"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ranurado, doblado y curveado con sencillas herramientas usadas para procesar madera y metal.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291096" w:rsidRPr="00E45A49" w:rsidRDefault="00291096" w:rsidP="00031DA6">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291096" w:rsidRPr="00E45A49" w:rsidRDefault="00291096" w:rsidP="00031DA6">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291096" w:rsidRPr="00E45A49" w:rsidRDefault="00291096" w:rsidP="00031DA6">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291096" w:rsidRPr="00E45A49" w:rsidRDefault="00291096" w:rsidP="00031DA6">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291096" w:rsidRPr="00E45A49" w:rsidRDefault="00291096" w:rsidP="00031DA6">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291096" w:rsidRPr="00E45A49" w:rsidRDefault="00291096" w:rsidP="00031DA6">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291096" w:rsidRPr="00E45A49" w:rsidRDefault="00291096" w:rsidP="00031DA6">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291096" w:rsidRPr="00E45A49" w:rsidRDefault="00291096" w:rsidP="00031DA6">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Ramplus N° 8</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relación impresionante de peso y resistencia a la flexión y deberán conservar su forma y planeidad incluso con variaciones extremas de la temperatura.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lastRenderedPageBreak/>
        <w:drawing>
          <wp:inline distT="0" distB="0" distL="0" distR="0" wp14:anchorId="181A6973" wp14:editId="484C3106">
            <wp:extent cx="3876675" cy="15811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291096" w:rsidRPr="00E45A49" w:rsidRDefault="00291096" w:rsidP="00031DA6">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Rigidez a la flexión (E.J)    2400 Kn  cm2/m</w:t>
      </w:r>
    </w:p>
    <w:p w:rsidR="00291096" w:rsidRPr="00E45A49" w:rsidRDefault="00291096" w:rsidP="00031DA6">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291096" w:rsidRPr="00E45A49" w:rsidRDefault="00291096" w:rsidP="00031DA6">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291096" w:rsidRPr="00E45A49" w:rsidRDefault="00291096" w:rsidP="00031DA6">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291096" w:rsidRPr="00E45A49" w:rsidRDefault="00291096" w:rsidP="00031DA6">
      <w:pPr>
        <w:pStyle w:val="Prrafodelista"/>
        <w:widowControl w:val="0"/>
        <w:numPr>
          <w:ilvl w:val="0"/>
          <w:numId w:val="15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291096" w:rsidRPr="00E45A49" w:rsidRDefault="00291096" w:rsidP="00031DA6">
      <w:pPr>
        <w:pStyle w:val="Prrafodelista"/>
        <w:widowControl w:val="0"/>
        <w:numPr>
          <w:ilvl w:val="0"/>
          <w:numId w:val="14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291096" w:rsidRPr="00E45A49" w:rsidRDefault="00291096" w:rsidP="00031DA6">
      <w:pPr>
        <w:pStyle w:val="Prrafodelista"/>
        <w:widowControl w:val="0"/>
        <w:numPr>
          <w:ilvl w:val="0"/>
          <w:numId w:val="14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291096" w:rsidRPr="00E45A49" w:rsidRDefault="00291096" w:rsidP="00031DA6">
      <w:pPr>
        <w:pStyle w:val="Prrafodelista"/>
        <w:widowControl w:val="0"/>
        <w:numPr>
          <w:ilvl w:val="0"/>
          <w:numId w:val="148"/>
        </w:numPr>
        <w:shd w:val="clear" w:color="auto" w:fill="FFFFFF"/>
        <w:autoSpaceDE w:val="0"/>
        <w:autoSpaceDN w:val="0"/>
        <w:adjustRightInd w:val="0"/>
        <w:jc w:val="both"/>
        <w:rPr>
          <w:rStyle w:val="st"/>
          <w:rFonts w:ascii="Arial" w:eastAsiaTheme="minorEastAsia" w:hAnsi="Arial" w:cs="Arial"/>
          <w:spacing w:val="-1"/>
          <w:sz w:val="14"/>
          <w:szCs w:val="14"/>
        </w:rPr>
      </w:pPr>
      <w:r w:rsidRPr="00E45A49">
        <w:rPr>
          <w:rStyle w:val="nfasis"/>
          <w:rFonts w:ascii="Arial" w:hAnsi="Arial" w:cs="Arial"/>
          <w:b w:val="0"/>
          <w:sz w:val="14"/>
          <w:szCs w:val="14"/>
        </w:rPr>
        <w:t>Estructural</w:t>
      </w:r>
      <w:r w:rsidRPr="00E45A49">
        <w:rPr>
          <w:rStyle w:val="st"/>
          <w:rFonts w:ascii="Arial" w:eastAsiaTheme="minorEastAsia" w:hAnsi="Arial" w:cs="Arial"/>
          <w:sz w:val="14"/>
          <w:szCs w:val="14"/>
        </w:rPr>
        <w:t xml:space="preserve"> de acuerdo con prEN. 13022</w:t>
      </w:r>
    </w:p>
    <w:p w:rsidR="00291096" w:rsidRPr="00E45A49" w:rsidRDefault="00291096" w:rsidP="00031DA6">
      <w:pPr>
        <w:pStyle w:val="Prrafodelista"/>
        <w:widowControl w:val="0"/>
        <w:numPr>
          <w:ilvl w:val="0"/>
          <w:numId w:val="14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291096" w:rsidRPr="00E45A49" w:rsidRDefault="00291096" w:rsidP="00031DA6">
      <w:pPr>
        <w:pStyle w:val="Prrafodelista"/>
        <w:widowControl w:val="0"/>
        <w:numPr>
          <w:ilvl w:val="0"/>
          <w:numId w:val="148"/>
        </w:numPr>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291096" w:rsidRPr="00E45A49" w:rsidRDefault="00291096" w:rsidP="00031DA6">
      <w:pPr>
        <w:pStyle w:val="Prrafodelista"/>
        <w:widowControl w:val="0"/>
        <w:numPr>
          <w:ilvl w:val="0"/>
          <w:numId w:val="151"/>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291096" w:rsidRPr="00E45A49" w:rsidRDefault="00291096" w:rsidP="00031DA6">
      <w:pPr>
        <w:numPr>
          <w:ilvl w:val="0"/>
          <w:numId w:val="150"/>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Largo 14mm</w:t>
      </w:r>
    </w:p>
    <w:p w:rsidR="00291096" w:rsidRPr="00E45A49" w:rsidRDefault="00291096" w:rsidP="00031DA6">
      <w:pPr>
        <w:numPr>
          <w:ilvl w:val="0"/>
          <w:numId w:val="150"/>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Con tratamiento resistente a la corrosión</w:t>
      </w:r>
    </w:p>
    <w:p w:rsidR="00291096" w:rsidRPr="00E45A49" w:rsidRDefault="00291096" w:rsidP="00031DA6">
      <w:pPr>
        <w:numPr>
          <w:ilvl w:val="0"/>
          <w:numId w:val="150"/>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Fabricados bajo norma IRAM 5471</w:t>
      </w:r>
    </w:p>
    <w:p w:rsidR="00291096" w:rsidRPr="00E45A49" w:rsidRDefault="00291096" w:rsidP="00291096">
      <w:pPr>
        <w:pStyle w:val="Prrafodelista"/>
        <w:widowControl w:val="0"/>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y  Ramplus N° 8 (Para fijar la estructura)</w:t>
      </w:r>
    </w:p>
    <w:p w:rsidR="00291096" w:rsidRPr="00E45A49" w:rsidRDefault="00291096" w:rsidP="00031DA6">
      <w:pPr>
        <w:pStyle w:val="Prrafodelista"/>
        <w:numPr>
          <w:ilvl w:val="0"/>
          <w:numId w:val="149"/>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291096" w:rsidRPr="00E45A49" w:rsidRDefault="00291096" w:rsidP="00031DA6">
      <w:pPr>
        <w:pStyle w:val="Prrafodelista"/>
        <w:numPr>
          <w:ilvl w:val="0"/>
          <w:numId w:val="149"/>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291096" w:rsidRPr="00E45A49" w:rsidRDefault="00291096" w:rsidP="00031DA6">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arma una estructura a plomada utilizando los perfiles de 20 x 20 y fijados con tornillo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031DA6">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031DA6">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291096" w:rsidRPr="00E45A49" w:rsidRDefault="00291096" w:rsidP="00291096">
      <w:pPr>
        <w:spacing w:after="0" w:line="240" w:lineRule="auto"/>
        <w:jc w:val="both"/>
        <w:rPr>
          <w:rFonts w:ascii="Arial" w:hAnsi="Arial" w:cs="Arial"/>
          <w:sz w:val="14"/>
          <w:szCs w:val="14"/>
        </w:rPr>
      </w:pP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br w:type="page"/>
      </w:r>
    </w:p>
    <w:p w:rsidR="003E47E4" w:rsidRPr="00E45A49" w:rsidRDefault="00272C02" w:rsidP="00DD2BEE">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1.97</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REVESTIMIENTO EXT. METALICO CURVO PARA VOLADOS INC. EST MET.  Y ACC.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DD2BEE" w:rsidRPr="00E45A49" w:rsidRDefault="00DD2BEE" w:rsidP="00031DA6">
      <w:pPr>
        <w:widowControl w:val="0"/>
        <w:numPr>
          <w:ilvl w:val="0"/>
          <w:numId w:val="20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sz w:val="14"/>
          <w:szCs w:val="14"/>
        </w:rPr>
      </w:pP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E45A49">
        <w:rPr>
          <w:rFonts w:ascii="Arial" w:hAnsi="Arial" w:cs="Arial"/>
          <w:spacing w:val="-1"/>
          <w:sz w:val="14"/>
          <w:szCs w:val="14"/>
          <w:lang w:eastAsia="es-ES"/>
        </w:rPr>
        <w:t>.</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0224" behindDoc="0" locked="0" layoutInCell="1" allowOverlap="1" wp14:anchorId="2E01A1A0" wp14:editId="0FA246ED">
            <wp:simplePos x="0" y="0"/>
            <wp:positionH relativeFrom="column">
              <wp:posOffset>3618865</wp:posOffset>
            </wp:positionH>
            <wp:positionV relativeFrom="paragraph">
              <wp:posOffset>49530</wp:posOffset>
            </wp:positionV>
            <wp:extent cx="2434590" cy="1793240"/>
            <wp:effectExtent l="0" t="0" r="381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Son:</w:t>
      </w:r>
    </w:p>
    <w:p w:rsidR="003E47E4" w:rsidRPr="00E45A49" w:rsidRDefault="003E47E4" w:rsidP="00031DA6">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3E47E4" w:rsidRPr="00E45A49" w:rsidRDefault="003E47E4" w:rsidP="00031DA6">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031DA6">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031DA6">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031DA6">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031DA6">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Placa de Aluminio Compuesto</w:t>
      </w: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de Aluminio</w:t>
      </w: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Cinta de Doble Contacto 3M</w:t>
      </w: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Silicona estructural</w:t>
      </w: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L (En caso de que el muro no esté en plomada)</w:t>
      </w: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Anclajes</w:t>
      </w: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Armado estructura metálica </w:t>
      </w: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ocultar fijaciones utilizar un fleje de aluminio pintado 16mm</w:t>
      </w: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 se debe colocar  en el perfil de aluminio.</w:t>
      </w: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Cordón respaldo en polietileno : perfil de 10mm </w:t>
      </w: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Sello estructural: Sello de silicona estructural</w:t>
      </w: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Como segundo paso colocación de la base  de aglomerado en la cara inferior.</w:t>
      </w:r>
    </w:p>
    <w:p w:rsidR="003E47E4" w:rsidRPr="00E45A49" w:rsidRDefault="003E47E4" w:rsidP="00031DA6">
      <w:pPr>
        <w:pStyle w:val="Prrafodelista"/>
        <w:widowControl w:val="0"/>
        <w:numPr>
          <w:ilvl w:val="0"/>
          <w:numId w:val="17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Posteriormente colocar el revestimiento en las caras laterales</w:t>
      </w:r>
    </w:p>
    <w:p w:rsidR="003E47E4" w:rsidRPr="00E45A49" w:rsidRDefault="003E47E4" w:rsidP="003E47E4">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272C02" w:rsidP="00CB7CD1">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1.98</w:t>
      </w:r>
      <w:r w:rsidR="00CB7CD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VENTANAS PROYECTANTES DE ALUMINIO INC VIDRIO DOBLE. ACC.  Y QUINC.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031DA6">
      <w:pPr>
        <w:widowControl w:val="0"/>
        <w:numPr>
          <w:ilvl w:val="0"/>
          <w:numId w:val="21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031DA6">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b/>
          <w:bCs/>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lastRenderedPageBreak/>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contextualSpacing/>
        <w:jc w:val="both"/>
        <w:rPr>
          <w:rFonts w:ascii="Arial" w:eastAsia="Times New Roman" w:hAnsi="Arial" w:cs="Arial"/>
          <w:b/>
          <w:sz w:val="14"/>
          <w:szCs w:val="14"/>
          <w:lang w:eastAsia="es-ES"/>
        </w:rPr>
      </w:pPr>
    </w:p>
    <w:p w:rsidR="003E47E4" w:rsidRPr="00E45A49" w:rsidRDefault="003E47E4" w:rsidP="003E47E4">
      <w:pPr>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272C02" w:rsidP="00CB7CD1">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1.99</w:t>
      </w:r>
      <w:r w:rsidR="00CB7CD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VENTANAS REJA METALICA</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3E47E4" w:rsidRPr="00E45A49" w:rsidRDefault="003E47E4" w:rsidP="00031DA6">
      <w:pPr>
        <w:widowControl w:val="0"/>
        <w:numPr>
          <w:ilvl w:val="0"/>
          <w:numId w:val="21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031DA6">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emplearán fierro  de perfiles simples, de doble contacto, barras, chapas laminadas, según la norma DIN 1612, así como también, de acuerdo a lo especificado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3E47E4" w:rsidRPr="00E45A49" w:rsidTr="003B3D6A">
        <w:trPr>
          <w:trHeight w:val="454"/>
        </w:trPr>
        <w:tc>
          <w:tcPr>
            <w:tcW w:w="4280" w:type="dxa"/>
            <w:tcBorders>
              <w:top w:val="nil"/>
              <w:left w:val="nil"/>
              <w:bottom w:val="nil"/>
              <w:right w:val="nil"/>
            </w:tcBorders>
            <w:vAlign w:val="bottom"/>
          </w:tcPr>
          <w:p w:rsidR="003E47E4" w:rsidRPr="00E45A49"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3E47E4" w:rsidRPr="00E45A49"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 2”x6” de chapa de espesor 2mm.</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031DA6">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ventanas de reja metálica serán medias en metros cuadrados, incluyendo los marcos respectivos y tomando en cuenta únicamente las superficies netas instaladas.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031DA6">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Default="00783277"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Pr="00E45A49" w:rsidRDefault="009756B5"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1.100</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widowControl w:val="0"/>
        <w:numPr>
          <w:ilvl w:val="0"/>
          <w:numId w:val="21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aluzinc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Láminas de aluzinc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Portapaneles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031DA6">
      <w:pPr>
        <w:pStyle w:val="Prrafodelista"/>
        <w:widowControl w:val="0"/>
        <w:numPr>
          <w:ilvl w:val="0"/>
          <w:numId w:val="17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031DA6">
      <w:pPr>
        <w:pStyle w:val="Prrafodelista"/>
        <w:widowControl w:val="0"/>
        <w:numPr>
          <w:ilvl w:val="0"/>
          <w:numId w:val="17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031DA6">
      <w:pPr>
        <w:pStyle w:val="Prrafodelista"/>
        <w:widowControl w:val="0"/>
        <w:numPr>
          <w:ilvl w:val="0"/>
          <w:numId w:val="17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031DA6">
      <w:pPr>
        <w:pStyle w:val="Prrafodelista"/>
        <w:widowControl w:val="0"/>
        <w:numPr>
          <w:ilvl w:val="0"/>
          <w:numId w:val="17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por medio de un sistema de presión de perfiles portapaneles.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031DA6">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w:t>
      </w:r>
      <w:r w:rsidR="00272C02">
        <w:rPr>
          <w:rFonts w:ascii="Arial" w:eastAsia="Times New Roman" w:hAnsi="Arial" w:cs="Arial"/>
          <w:b/>
          <w:sz w:val="14"/>
          <w:szCs w:val="14"/>
          <w:lang w:eastAsia="es-ES"/>
        </w:rPr>
        <w:t>1</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widowControl w:val="0"/>
        <w:numPr>
          <w:ilvl w:val="0"/>
          <w:numId w:val="21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aluzinc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anodizado aluzinc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Micropeforada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Aluzintermoesmaltado.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la debida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031DA6">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Default="00B12A79"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Pr="00E45A49" w:rsidRDefault="009756B5" w:rsidP="003E47E4">
      <w:pPr>
        <w:rPr>
          <w:sz w:val="14"/>
          <w:szCs w:val="14"/>
          <w:lang w:val="es-ES_tradnl"/>
        </w:rPr>
      </w:pPr>
    </w:p>
    <w:p w:rsidR="003E47E4" w:rsidRPr="00E45A49" w:rsidRDefault="00272C02" w:rsidP="00B12A79">
      <w:pPr>
        <w:spacing w:after="0" w:line="240" w:lineRule="auto"/>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1.102</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031DA6">
      <w:pPr>
        <w:widowControl w:val="0"/>
        <w:numPr>
          <w:ilvl w:val="0"/>
          <w:numId w:val="21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noProof/>
          <w:sz w:val="14"/>
          <w:szCs w:val="14"/>
        </w:rPr>
        <w:lastRenderedPageBreak/>
        <w:drawing>
          <wp:anchor distT="0" distB="0" distL="114300" distR="114300" simplePos="0" relativeHeight="251703296" behindDoc="0" locked="0" layoutInCell="1" allowOverlap="1" wp14:anchorId="093CCD42" wp14:editId="7C9B0E0D">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031DA6">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031DA6">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031DA6">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031DA6">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031DA6">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031DA6">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3E47E4">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1.103</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031DA6">
      <w:pPr>
        <w:widowControl w:val="0"/>
        <w:numPr>
          <w:ilvl w:val="0"/>
          <w:numId w:val="21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031DA6">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031DA6">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1.104</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MARQUESINA  METALICA DE ACCESO  INC. ACC., PINT . Y VIDRIO E</w:t>
      </w:r>
      <w:r w:rsidR="00734716" w:rsidRPr="00E45A49">
        <w:rPr>
          <w:rFonts w:ascii="Arial" w:eastAsia="Times New Roman" w:hAnsi="Arial" w:cs="Arial"/>
          <w:b/>
          <w:sz w:val="14"/>
          <w:szCs w:val="14"/>
          <w:lang w:eastAsia="es-ES"/>
        </w:rPr>
        <w:t>: 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031DA6">
      <w:pPr>
        <w:widowControl w:val="0"/>
        <w:numPr>
          <w:ilvl w:val="0"/>
          <w:numId w:val="21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1.105</w:t>
      </w:r>
      <w:r w:rsidR="008853C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BANDEJAS METALICAS TIPO ESCALERILLA P/MANTENIMIENTO (A=60CM)</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031DA6">
      <w:pPr>
        <w:widowControl w:val="0"/>
        <w:numPr>
          <w:ilvl w:val="0"/>
          <w:numId w:val="21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2272" behindDoc="0" locked="0" layoutInCell="1" allowOverlap="1" wp14:anchorId="62EF4BDE" wp14:editId="113E6894">
            <wp:simplePos x="0" y="0"/>
            <wp:positionH relativeFrom="column">
              <wp:posOffset>2728595</wp:posOffset>
            </wp:positionH>
            <wp:positionV relativeFrom="paragraph">
              <wp:posOffset>-1905</wp:posOffset>
            </wp:positionV>
            <wp:extent cx="2901315" cy="1064895"/>
            <wp:effectExtent l="0" t="0" r="0" b="190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01315" cy="1064895"/>
                    </a:xfrm>
                    <a:prstGeom prst="rect">
                      <a:avLst/>
                    </a:prstGeom>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sidR="00272C02">
        <w:rPr>
          <w:rFonts w:ascii="Arial" w:eastAsia="Times New Roman" w:hAnsi="Arial" w:cs="Arial"/>
          <w:b/>
          <w:sz w:val="14"/>
          <w:szCs w:val="14"/>
          <w:lang w:eastAsia="es-ES"/>
        </w:rPr>
        <w:t>.106</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031DA6">
      <w:pPr>
        <w:widowControl w:val="0"/>
        <w:numPr>
          <w:ilvl w:val="0"/>
          <w:numId w:val="21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031DA6">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031DA6">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031DA6">
      <w:pPr>
        <w:numPr>
          <w:ilvl w:val="0"/>
          <w:numId w:val="176"/>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031DA6">
      <w:pPr>
        <w:numPr>
          <w:ilvl w:val="0"/>
          <w:numId w:val="176"/>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031DA6">
      <w:pPr>
        <w:numPr>
          <w:ilvl w:val="0"/>
          <w:numId w:val="176"/>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031DA6">
      <w:pPr>
        <w:numPr>
          <w:ilvl w:val="0"/>
          <w:numId w:val="176"/>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031DA6">
      <w:pPr>
        <w:numPr>
          <w:ilvl w:val="0"/>
          <w:numId w:val="176"/>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031DA6">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Colocación de las letras con su respectivo sistema de iluminación led</w:t>
      </w:r>
    </w:p>
    <w:p w:rsidR="00783277" w:rsidRPr="00E45A49" w:rsidRDefault="009756B5"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noProof/>
          <w:sz w:val="14"/>
          <w:szCs w:val="14"/>
        </w:rPr>
        <w:drawing>
          <wp:anchor distT="0" distB="0" distL="114300" distR="114300" simplePos="0" relativeHeight="251704320" behindDoc="0" locked="0" layoutInCell="1" allowOverlap="1" wp14:anchorId="700C77D2" wp14:editId="295DA4CF">
            <wp:simplePos x="0" y="0"/>
            <wp:positionH relativeFrom="column">
              <wp:posOffset>1079500</wp:posOffset>
            </wp:positionH>
            <wp:positionV relativeFrom="paragraph">
              <wp:posOffset>86995</wp:posOffset>
            </wp:positionV>
            <wp:extent cx="3484245" cy="1346200"/>
            <wp:effectExtent l="0" t="0" r="1905" b="6350"/>
            <wp:wrapSquare wrapText="bothSides"/>
            <wp:docPr id="49" name="Imagen 49" descr="http://www.solostocks.com/img/letras-corporeas-de-chapa-7202386z0.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84245" cy="134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031DA6">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272C02" w:rsidP="00A215A0">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1.107</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DE ESCALERAS METALICAS TIPO MARINERO A: 60CMS. </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031DA6">
      <w:pPr>
        <w:widowControl w:val="0"/>
        <w:numPr>
          <w:ilvl w:val="0"/>
          <w:numId w:val="22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031DA6">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031DA6">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272C02" w:rsidP="008853C1">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1.108</w:t>
      </w:r>
      <w:r w:rsidR="008853C1" w:rsidRPr="00E45A49">
        <w:rPr>
          <w:rFonts w:ascii="Arial" w:eastAsia="Times New Roman" w:hAnsi="Arial" w:cs="Arial"/>
          <w:b/>
          <w:sz w:val="14"/>
          <w:szCs w:val="14"/>
          <w:lang w:eastAsia="es-ES"/>
        </w:rPr>
        <w:t xml:space="preserve">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031DA6">
      <w:pPr>
        <w:widowControl w:val="0"/>
        <w:numPr>
          <w:ilvl w:val="0"/>
          <w:numId w:val="22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031DA6">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Tanto el vinil como el Panaflex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031DA6">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logo metalico iluminado deberá preveer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031DA6">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031DA6">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Pr="00E45A49"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8853C1" w:rsidRPr="00E45A49" w:rsidRDefault="008853C1" w:rsidP="008853C1">
      <w:pPr>
        <w:pStyle w:val="Prrafodelista"/>
        <w:ind w:left="375"/>
        <w:jc w:val="both"/>
        <w:rPr>
          <w:rFonts w:ascii="Arial" w:hAnsi="Arial" w:cs="Arial"/>
          <w:b/>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Default="00B12A79"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Pr="00E45A49" w:rsidRDefault="009756B5"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272C02" w:rsidP="00A215A0">
      <w:pPr>
        <w:pStyle w:val="Prrafodelista"/>
        <w:ind w:left="375"/>
        <w:jc w:val="both"/>
        <w:rPr>
          <w:rFonts w:ascii="Arial" w:hAnsi="Arial" w:cs="Arial"/>
          <w:b/>
          <w:sz w:val="14"/>
          <w:szCs w:val="14"/>
        </w:rPr>
      </w:pPr>
      <w:r>
        <w:rPr>
          <w:rFonts w:ascii="Arial" w:hAnsi="Arial" w:cs="Arial"/>
          <w:b/>
          <w:sz w:val="14"/>
          <w:szCs w:val="14"/>
        </w:rPr>
        <w:t>ITEM 1.109</w:t>
      </w:r>
      <w:r w:rsidR="008853C1" w:rsidRPr="00E45A49">
        <w:rPr>
          <w:rFonts w:ascii="Arial" w:hAnsi="Arial" w:cs="Arial"/>
          <w:b/>
          <w:sz w:val="14"/>
          <w:szCs w:val="14"/>
        </w:rPr>
        <w:t xml:space="preserve">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E45A49">
        <w:rPr>
          <w:rFonts w:ascii="Arial" w:eastAsia="Times New Roman" w:hAnsi="Arial" w:cs="Arial"/>
          <w:kern w:val="28"/>
          <w:sz w:val="14"/>
          <w:szCs w:val="14"/>
          <w:lang w:eastAsia="es-ES"/>
        </w:rPr>
        <w:t>UNIDAD: M2</w:t>
      </w:r>
    </w:p>
    <w:p w:rsidR="00AA5EAD" w:rsidRPr="00E45A49" w:rsidRDefault="00AA5EAD" w:rsidP="00031DA6">
      <w:pPr>
        <w:widowControl w:val="0"/>
        <w:numPr>
          <w:ilvl w:val="0"/>
          <w:numId w:val="2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031DA6">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Portón es de  estructura metálica corrediza que comprende de:</w:t>
      </w:r>
    </w:p>
    <w:p w:rsidR="00AA5EAD" w:rsidRPr="00E45A49" w:rsidRDefault="00AA5EAD" w:rsidP="00031DA6">
      <w:pPr>
        <w:numPr>
          <w:ilvl w:val="0"/>
          <w:numId w:val="177"/>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Un parante principal horizontal de 3x3” que debe ir en la parte superior empotrado a los mutros laterales del pórtico, incluyendo un sistema corredizo para el portón en la parte superior (Rieles o perfiles)</w:t>
      </w:r>
    </w:p>
    <w:p w:rsidR="00AA5EAD" w:rsidRPr="00E45A49" w:rsidRDefault="00AA5EAD" w:rsidP="00031DA6">
      <w:pPr>
        <w:numPr>
          <w:ilvl w:val="0"/>
          <w:numId w:val="177"/>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031DA6">
      <w:pPr>
        <w:numPr>
          <w:ilvl w:val="0"/>
          <w:numId w:val="177"/>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031DA6">
      <w:pPr>
        <w:numPr>
          <w:ilvl w:val="0"/>
          <w:numId w:val="177"/>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lastRenderedPageBreak/>
        <w:t>El espesor de toda la estructura metálica debe ser mínimo de 2 mm.</w:t>
      </w:r>
    </w:p>
    <w:p w:rsidR="00AA5EAD" w:rsidRPr="00E45A49" w:rsidRDefault="00AA5EAD" w:rsidP="00031DA6">
      <w:pPr>
        <w:numPr>
          <w:ilvl w:val="0"/>
          <w:numId w:val="177"/>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031DA6">
      <w:pPr>
        <w:numPr>
          <w:ilvl w:val="0"/>
          <w:numId w:val="177"/>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Toda la estructura del portón, debe ser bien lijada y masillado, para disimular las soldaduras de las uniones de los perfiles,  posteriormente aplicarse la pintura base para metal y la pintura anticorrosiva de primera calidad color plata mate.</w:t>
      </w:r>
    </w:p>
    <w:p w:rsidR="00AA5EAD" w:rsidRPr="00E45A49" w:rsidRDefault="00AA5EAD" w:rsidP="00031DA6">
      <w:pPr>
        <w:numPr>
          <w:ilvl w:val="0"/>
          <w:numId w:val="177"/>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contratista debe prever todos los materiales y herramientas necesarias para su provisión y colocación.</w:t>
      </w:r>
    </w:p>
    <w:p w:rsidR="00AA5EAD" w:rsidRPr="00E45A49" w:rsidRDefault="00AA5EAD" w:rsidP="00031DA6">
      <w:pPr>
        <w:numPr>
          <w:ilvl w:val="0"/>
          <w:numId w:val="177"/>
        </w:numPr>
        <w:spacing w:after="0" w:line="240" w:lineRule="auto"/>
        <w:contextualSpacing/>
        <w:jc w:val="both"/>
        <w:rPr>
          <w:rFonts w:ascii="Arial" w:eastAsia="Times New Roman" w:hAnsi="Arial" w:cs="Arial"/>
          <w:sz w:val="14"/>
          <w:szCs w:val="14"/>
        </w:rPr>
      </w:pPr>
      <w:r w:rsidRPr="00E45A49">
        <w:rPr>
          <w:rFonts w:ascii="Arial" w:eastAsia="Times New Roman" w:hAnsi="Arial" w:cs="Arial"/>
          <w:noProof/>
          <w:sz w:val="14"/>
          <w:szCs w:val="14"/>
        </w:rPr>
        <mc:AlternateContent>
          <mc:Choice Requires="wpg">
            <w:drawing>
              <wp:anchor distT="0" distB="0" distL="114300" distR="114300" simplePos="0" relativeHeight="251708416" behindDoc="0" locked="0" layoutInCell="1" allowOverlap="1" wp14:anchorId="35A7A3CC" wp14:editId="7B439BC1">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EC9163"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34"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E45A49">
        <w:rPr>
          <w:rFonts w:ascii="Arial" w:eastAsia="Times New Roman" w:hAnsi="Arial" w:cs="Arial"/>
          <w:sz w:val="14"/>
          <w:szCs w:val="14"/>
        </w:rPr>
        <w:t>DISEÑO:</w:t>
      </w: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031DA6">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031DA6">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031DA6">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eastAsia="Times New Roman" w:hAnsi="Arial" w:cs="Arial"/>
          <w:sz w:val="14"/>
          <w:szCs w:val="14"/>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w:t>
      </w:r>
    </w:p>
    <w:p w:rsidR="00AA5EAD" w:rsidRPr="00E45A49" w:rsidRDefault="00AA5EAD" w:rsidP="00AA5EAD">
      <w:pPr>
        <w:spacing w:after="0" w:line="240" w:lineRule="auto"/>
        <w:jc w:val="both"/>
        <w:rPr>
          <w:rFonts w:ascii="Arial" w:eastAsia="Times New Roman" w:hAnsi="Arial" w:cs="Arial"/>
          <w:sz w:val="14"/>
          <w:szCs w:val="14"/>
        </w:rPr>
      </w:pPr>
    </w:p>
    <w:p w:rsidR="003E47E4" w:rsidRPr="00E45A49" w:rsidRDefault="00AA5EAD" w:rsidP="00AA5EAD">
      <w:pPr>
        <w:spacing w:after="0" w:line="240" w:lineRule="auto"/>
        <w:rPr>
          <w:rFonts w:ascii="Arial" w:hAnsi="Arial" w:cs="Arial"/>
          <w:sz w:val="14"/>
          <w:szCs w:val="14"/>
        </w:rPr>
      </w:pPr>
      <w:r w:rsidRPr="00E45A49">
        <w:rPr>
          <w:rFonts w:ascii="Arial" w:eastAsia="Times New Roman" w:hAnsi="Arial" w:cs="Arial"/>
          <w:sz w:val="14"/>
          <w:szCs w:val="14"/>
        </w:rPr>
        <w:br w:type="page"/>
      </w: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lastRenderedPageBreak/>
        <w:t xml:space="preserve">ITEM: </w:t>
      </w:r>
      <w:r w:rsidR="00272C02">
        <w:rPr>
          <w:rFonts w:ascii="Arial" w:eastAsia="Times New Roman" w:hAnsi="Arial" w:cs="Arial"/>
          <w:b/>
          <w:sz w:val="14"/>
          <w:szCs w:val="14"/>
          <w:lang w:val="pt-BR" w:eastAsia="en-US"/>
        </w:rPr>
        <w:t>1.110</w:t>
      </w:r>
      <w:r>
        <w:rPr>
          <w:rFonts w:ascii="Arial" w:eastAsia="Times New Roman" w:hAnsi="Arial" w:cs="Arial"/>
          <w:b/>
          <w:sz w:val="14"/>
          <w:szCs w:val="14"/>
          <w:lang w:val="pt-BR" w:eastAsia="en-US"/>
        </w:rPr>
        <w:t xml:space="preserve"> </w:t>
      </w:r>
      <w:r w:rsidRPr="000E7123">
        <w:rPr>
          <w:rFonts w:ascii="Arial" w:eastAsia="Times New Roman" w:hAnsi="Arial" w:cs="Arial"/>
          <w:b/>
          <w:sz w:val="14"/>
          <w:szCs w:val="14"/>
          <w:lang w:val="pt-BR" w:eastAsia="en-US"/>
        </w:rPr>
        <w:t>MANTENIMIENTO Y BARNIZADO DE JAMBAS DE MADERA</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031DA6">
      <w:pPr>
        <w:numPr>
          <w:ilvl w:val="0"/>
          <w:numId w:val="246"/>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DESCRIPCIÓN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barnizado de jambas de madera.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31DA6">
      <w:pPr>
        <w:numPr>
          <w:ilvl w:val="0"/>
          <w:numId w:val="246"/>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materiales a utilizar serán: barniz de primera calidad aprobado por el fiscal de servicio y certificado por el fabricante, la misma que será suministrada en el envase original de fábrica.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emplearan solamente el barniz cuya calidad será aprobada y certificada por el Fiscal.</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elección de tonos o matices será atribución del Fiscal de Servicio, con la debida anticipación, las muestras correspondientes a los tipos de tonos o matices indicados en los formularios de presentación de propuestas.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Para cada tipo de barniz, se empleará el diluyente especificado por el fabricante previa autorización del Fiscal.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Así mismo se emplearán masilla, para corregir aquellos sectores que presenten irregularidades y/u ondulaciones en su superficie.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31DA6">
      <w:pPr>
        <w:numPr>
          <w:ilvl w:val="0"/>
          <w:numId w:val="246"/>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Con anterioridad a la aplicación del barniz en jambas, se corregirán todas las irregularidades que pudieran presentar las jambas de madera, mediante un masillado y lijado minucioso.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contratista deberá tomar todas las precauciones indispensables a fin de preservar las obras  producto del Servicio de Mantenimiento del polvo o algún otro material que afectare al trabajo realizado.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muros, etc., pues en caso de que esto ocurra será a su cargo y costo la limpieza y reposición de los mismos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31DA6">
      <w:pPr>
        <w:numPr>
          <w:ilvl w:val="0"/>
          <w:numId w:val="246"/>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barnizado de jambas de madera será medido en metros lineales, tomando en cuenta únicamente las superficies netas ejecutadas.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31DA6">
      <w:pPr>
        <w:numPr>
          <w:ilvl w:val="0"/>
          <w:numId w:val="246"/>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Este ítem ejecutado en un todo será pagado de acuerdo a los precios unitarios de la propuesta aceptada.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1.111</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LIMPIEZA Y PULIDO DE PANELES DE MADERA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31DA6">
      <w:pPr>
        <w:widowControl w:val="0"/>
        <w:numPr>
          <w:ilvl w:val="0"/>
          <w:numId w:val="2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kern w:val="28"/>
          <w:sz w:val="14"/>
          <w:szCs w:val="14"/>
          <w:lang w:val="es-CO" w:eastAsia="en-US"/>
        </w:rPr>
      </w:pPr>
    </w:p>
    <w:p w:rsidR="000E7123" w:rsidRPr="000E7123" w:rsidRDefault="000E7123" w:rsidP="000E7123">
      <w:pP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se refiere a la limpieza y pulido de paneles de madera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31DA6">
      <w:pPr>
        <w:widowControl w:val="0"/>
        <w:numPr>
          <w:ilvl w:val="0"/>
          <w:numId w:val="2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031DA6">
      <w:pPr>
        <w:widowControl w:val="0"/>
        <w:numPr>
          <w:ilvl w:val="0"/>
          <w:numId w:val="2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lastRenderedPageBreak/>
        <w:t>Los trabajos de limpieza y pulido de paneles de madera, serán ejecutados por personal especializado. Estos trabajos deberán ser de cuidado para no dañar los paneles, luego de los trabajos efectuados los paneles en los cuales se realizó la limpieza y pulido deberá estar en perfectas condiciones.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31DA6">
      <w:pPr>
        <w:widowControl w:val="0"/>
        <w:numPr>
          <w:ilvl w:val="0"/>
          <w:numId w:val="2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Metro cuadrado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31DA6">
      <w:pPr>
        <w:widowControl w:val="0"/>
        <w:numPr>
          <w:ilvl w:val="0"/>
          <w:numId w:val="2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1.112</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EMBOLSADO Y ESTIBAJE DE ESCOMBROS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E7123">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embolsado y estibaje de escombros puesto que obra debe ser entregada completamente libre de escombros, materiales excedentes y residuos.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E7123">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E7123">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lastRenderedPageBreak/>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1.113</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LIMPIEZA GENERAL PUESTA A PUNTO Y RETIRO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31DA6">
      <w:pPr>
        <w:numPr>
          <w:ilvl w:val="0"/>
          <w:numId w:val="23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trabajos de mantenimiento realizados deberán ser entregados completamente libres de escombros, materiales excedentes y de residuos. La limpieza general y puesta a punto y retiro deberá hacer permanentemente con la finalidad de mantener la Obra transitable.</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31DA6">
      <w:pPr>
        <w:numPr>
          <w:ilvl w:val="0"/>
          <w:numId w:val="23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31DA6">
      <w:pPr>
        <w:numPr>
          <w:ilvl w:val="0"/>
          <w:numId w:val="23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31DA6">
      <w:pPr>
        <w:numPr>
          <w:ilvl w:val="0"/>
          <w:numId w:val="23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31DA6">
      <w:pPr>
        <w:numPr>
          <w:ilvl w:val="0"/>
          <w:numId w:val="23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1.114</w:t>
      </w:r>
      <w:r w:rsidRPr="000E7123">
        <w:rPr>
          <w:rFonts w:ascii="Arial" w:eastAsia="Times New Roman" w:hAnsi="Arial" w:cs="Arial"/>
          <w:b/>
          <w:sz w:val="14"/>
          <w:szCs w:val="14"/>
          <w:lang w:val="es-ES" w:eastAsia="en-US"/>
        </w:rPr>
        <w:t xml:space="preserve"> MOVIMIENTO DE MOBILIARIO Y REUBICACIÓN DE PUESTOS DE TRABAJO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HRS</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31DA6">
      <w:pPr>
        <w:numPr>
          <w:ilvl w:val="0"/>
          <w:numId w:val="23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movimiento de mobiliario y reubicación de puestos de trabajo.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31DA6">
      <w:pPr>
        <w:numPr>
          <w:ilvl w:val="0"/>
          <w:numId w:val="23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31DA6">
      <w:pPr>
        <w:numPr>
          <w:ilvl w:val="0"/>
          <w:numId w:val="23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movimiento de mobiliario y reubicación de puestos de trabajo se realizara por la necesidad  que generen los trabajos de mantenimiento que se ejecutaran dentro de las unidades solicitantes estos podrán ser permanentes o temporales.</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31DA6">
      <w:pPr>
        <w:numPr>
          <w:ilvl w:val="0"/>
          <w:numId w:val="23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Los movimientos de mobiliario y reubicación de puestos de trabajo será medid en horas de trabajo que será verificado por el fiscal de servicio.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31DA6">
      <w:pPr>
        <w:numPr>
          <w:ilvl w:val="0"/>
          <w:numId w:val="23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272C02" w:rsidRDefault="00272C02" w:rsidP="000E7123">
      <w:pPr>
        <w:spacing w:after="0" w:line="240" w:lineRule="auto"/>
        <w:contextualSpacing/>
        <w:jc w:val="both"/>
        <w:rPr>
          <w:rFonts w:ascii="Arial" w:eastAsia="Times New Roman" w:hAnsi="Arial" w:cs="Arial"/>
          <w:b/>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1.115</w:t>
      </w:r>
      <w:r w:rsidRPr="000E7123">
        <w:rPr>
          <w:rFonts w:ascii="Arial" w:eastAsia="Times New Roman" w:hAnsi="Arial" w:cs="Arial"/>
          <w:b/>
          <w:sz w:val="14"/>
          <w:szCs w:val="14"/>
          <w:lang w:val="es-ES" w:eastAsia="en-US"/>
        </w:rPr>
        <w:t xml:space="preserve"> MANTENIMIENTO, NIVELACIÓN Y MODIFICACIÓN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31DA6">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mantenimiento, nivelación y modificación de cielo.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31DA6">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31DA6">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Dry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31DA6">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31DA6">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272C02" w:rsidRDefault="00272C02" w:rsidP="000E7123">
      <w:pPr>
        <w:spacing w:after="0" w:line="240" w:lineRule="auto"/>
        <w:contextualSpacing/>
        <w:jc w:val="both"/>
        <w:rPr>
          <w:rFonts w:ascii="Arial" w:eastAsia="Times New Roman" w:hAnsi="Arial" w:cs="Arial"/>
          <w:kern w:val="28"/>
          <w:sz w:val="14"/>
          <w:szCs w:val="14"/>
          <w:lang w:val="es-ES" w:eastAsia="en-US"/>
        </w:rPr>
      </w:pPr>
    </w:p>
    <w:p w:rsidR="00272C02" w:rsidRDefault="00272C02"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1.116</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PINTADO Y BARNIZADO DE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31DA6">
      <w:pPr>
        <w:widowControl w:val="0"/>
        <w:numPr>
          <w:ilvl w:val="0"/>
          <w:numId w:val="24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recubrimiento de ambas caras de cada puerta, con una película de pintura y barniz,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31DA6">
      <w:pPr>
        <w:widowControl w:val="0"/>
        <w:numPr>
          <w:ilvl w:val="0"/>
          <w:numId w:val="24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 y barnizado.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031DA6">
      <w:pPr>
        <w:widowControl w:val="0"/>
        <w:numPr>
          <w:ilvl w:val="0"/>
          <w:numId w:val="24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aplicar la pintura y barniz, el Fiscal del servicio aprobará todas las superficies que recibirán este tratamiento.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031DA6">
      <w:pPr>
        <w:widowControl w:val="0"/>
        <w:numPr>
          <w:ilvl w:val="0"/>
          <w:numId w:val="24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31DA6">
      <w:pPr>
        <w:widowControl w:val="0"/>
        <w:numPr>
          <w:ilvl w:val="0"/>
          <w:numId w:val="24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1.117</w:t>
      </w:r>
      <w:r w:rsidRPr="000E7123">
        <w:rPr>
          <w:rFonts w:ascii="Arial" w:eastAsia="Times New Roman" w:hAnsi="Arial" w:cs="Arial"/>
          <w:b/>
          <w:sz w:val="14"/>
          <w:szCs w:val="14"/>
          <w:lang w:val="es-ES" w:eastAsia="en-US"/>
        </w:rPr>
        <w:t xml:space="preserve"> CAMBIO DE QUINCALLERÍA EN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PIEZA</w:t>
      </w:r>
      <w:r w:rsidRPr="000E7123">
        <w:rPr>
          <w:rFonts w:ascii="Arial" w:eastAsia="Times New Roman" w:hAnsi="Arial" w:cs="Arial"/>
          <w:kern w:val="28"/>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31DA6">
      <w:pPr>
        <w:widowControl w:val="0"/>
        <w:numPr>
          <w:ilvl w:val="0"/>
          <w:numId w:val="2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Este ítem se refiere al cambio de chapa para puerta placa de madera, aluminio o hierro.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31DA6">
      <w:pPr>
        <w:widowControl w:val="0"/>
        <w:numPr>
          <w:ilvl w:val="0"/>
          <w:numId w:val="2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 xml:space="preserve">Ajuste de accesorios y quincallería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0E7123">
        <w:rPr>
          <w:rFonts w:ascii="Times New Roman" w:eastAsia="Times New Roman" w:hAnsi="Times New Roman" w:cs="Times New Roman"/>
          <w:noProof/>
          <w:sz w:val="14"/>
          <w:szCs w:val="14"/>
        </w:rPr>
        <w:lastRenderedPageBreak/>
        <w:drawing>
          <wp:anchor distT="0" distB="0" distL="114300" distR="114300" simplePos="0" relativeHeight="251710464" behindDoc="0" locked="0" layoutInCell="1" allowOverlap="1" wp14:anchorId="7CF3FA9D" wp14:editId="36E25C29">
            <wp:simplePos x="0" y="0"/>
            <wp:positionH relativeFrom="column">
              <wp:posOffset>3316605</wp:posOffset>
            </wp:positionH>
            <wp:positionV relativeFrom="paragraph">
              <wp:posOffset>4445</wp:posOffset>
            </wp:positionV>
            <wp:extent cx="1590040" cy="1423035"/>
            <wp:effectExtent l="0" t="0" r="0" b="5715"/>
            <wp:wrapSquare wrapText="bothSides"/>
            <wp:docPr id="4" name="Imagen 4"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noProof/>
          <w:sz w:val="14"/>
          <w:szCs w:val="14"/>
        </w:rPr>
        <w:drawing>
          <wp:inline distT="0" distB="0" distL="0" distR="0" wp14:anchorId="24F665F1" wp14:editId="1BB18840">
            <wp:extent cx="2854518" cy="1431235"/>
            <wp:effectExtent l="0" t="0" r="3175" b="0"/>
            <wp:docPr id="10" name="Imagen 10"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031DA6">
      <w:pPr>
        <w:widowControl w:val="0"/>
        <w:numPr>
          <w:ilvl w:val="0"/>
          <w:numId w:val="2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31DA6">
      <w:pPr>
        <w:widowControl w:val="0"/>
        <w:numPr>
          <w:ilvl w:val="0"/>
          <w:numId w:val="2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31DA6">
      <w:pPr>
        <w:widowControl w:val="0"/>
        <w:numPr>
          <w:ilvl w:val="0"/>
          <w:numId w:val="2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1.118</w:t>
      </w:r>
      <w:r w:rsidRPr="000E7123">
        <w:rPr>
          <w:rFonts w:ascii="Arial" w:eastAsia="Times New Roman" w:hAnsi="Arial" w:cs="Arial"/>
          <w:b/>
          <w:sz w:val="14"/>
          <w:szCs w:val="14"/>
          <w:lang w:val="es-ES" w:eastAsia="en-US"/>
        </w:rPr>
        <w:t xml:space="preserve"> CAMBIO DE VIDRIOS CATEDRAL EN PÚERTAS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31DA6">
      <w:pPr>
        <w:numPr>
          <w:ilvl w:val="0"/>
          <w:numId w:val="236"/>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DESCRIPCION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artículo está referido al cambio de vidrios catedral en ventanas, puertas y muros cortinas o fachadas flotantes detallados en planos y/o especificados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31DA6">
      <w:pPr>
        <w:numPr>
          <w:ilvl w:val="0"/>
          <w:numId w:val="236"/>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MATERILES, HERRAMIENTAS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calidad de los diferentes tipos de vidrios catedral se sujetará a normas de calidad internacionales.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los vidrios debe estar a cargo de vidrieros experimentados.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soldadura o que requieren calor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limpieza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Traslado de materiales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Tipos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colados y vidrios estirados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Estas máquinas producen vidrios en varios espesores, sin embargo, para la construcción tienen interés los siguientes:</w:t>
      </w:r>
    </w:p>
    <w:p w:rsidR="000E7123" w:rsidRPr="000E7123" w:rsidRDefault="000E7123" w:rsidP="000E7123">
      <w:pPr>
        <w:spacing w:after="0" w:line="240" w:lineRule="auto"/>
        <w:jc w:val="both"/>
        <w:rPr>
          <w:rFonts w:ascii="Arial" w:eastAsia="Times New Roman" w:hAnsi="Arial" w:cs="Arial"/>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Comunes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Simple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Doble</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0.22 - 0.26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0.29 - 0.34</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Gruesos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3/16"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7/32"</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1/4"</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7/16"</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0.46 - 0.51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0.52 - 0.58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0.60 - 0.67</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0.91 - 1.00</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1.01 - 1.10</w:t>
            </w:r>
          </w:p>
        </w:tc>
      </w:tr>
    </w:tbl>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espesores de 1/4", 3/8" y 7/16"; se emplean principalmente en decoración de interiores y los restantes espesores en ventanas.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vidrios colados y estirados se pueden conseguir en color humo en los espesores 1/8", 3/16" 7/32" y 1/4".</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pulido y vidrio flotado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tipos de vidrios se designan muchas veces con la denominación de "CRISTALES PULIDOS O FLOTADOS".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vidrio pulido se fabrica en una cinta continua y luego se pulen y lustran ambas caras para obtener un espesor uniforme y perfecto.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 flotado, la masa del vidrio líquido se hace fluir sobre una "cama" de metal fundido dando como resultado un vidrio plano con superficies paralelas.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cristales se obtienen en varios espesores y colores.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espesores más usuales son 1/8", 3/16", 1/4", 5/16", 3/8", 1/2", 5/8", 3/4", 7/8" y 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colores son natural, bronce, humo y verde.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templado y vidrio parcialmente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del vidrio parcialmente endurecido se obtienen resistencias solo dos veces superiores al vidrio corriente y en caso de rotura se quiebra en pedazos más grandes.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Las demás características y calidad de estos vidrios están determinadas por las del vidrio originalmente empleado.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catedral claros o de color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fabrican en varios colores y diseños, normalmente de 1/8" de espesor.</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Generalmente se usan en la fabricación de ventanas decorativas o vitrales con juntas de plomo a cargo de especialistas, aunque en algunos casos se utilizan para sustituir al vidrio común.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31DA6">
      <w:pPr>
        <w:numPr>
          <w:ilvl w:val="0"/>
          <w:numId w:val="236"/>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es imposible describir todos los métodos para instalar vidrios catedral, se indican a continuación las recomendaciones básicas que deben considerarse en todo sistema de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Todos los vidrios deben disponerse de manera que realmente " queden flotando en la abertura".</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evitar todo contacto entre vidrio y metal u otro objeto duro.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bloques deben ser suficientemente anchos para que el vidrio no resbale cuando haya vibración, viento y su longitud debe ser como mínimo de 7.5 mm.</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vidrios catedrales no debe realizarse cuando la temperatura es inferior a 3o C.</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poner especial cuidado para definir el sistema de instalación de los siguientes tipos de vidrio: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Espejos.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Aislantes.</w:t>
      </w:r>
    </w:p>
    <w:p w:rsidR="000E7123" w:rsidRPr="000E7123" w:rsidRDefault="000E7123" w:rsidP="000E7123">
      <w:pPr>
        <w:spacing w:after="0" w:line="240" w:lineRule="auto"/>
        <w:jc w:val="both"/>
        <w:rPr>
          <w:rFonts w:ascii="Arial" w:eastAsia="Times New Roman" w:hAnsi="Arial" w:cs="Arial"/>
          <w:sz w:val="14"/>
          <w:szCs w:val="14"/>
          <w:u w:val="single"/>
          <w:lang w:val="es-ES" w:eastAsia="en-US"/>
        </w:rPr>
      </w:pPr>
      <w:r w:rsidRPr="000E7123">
        <w:rPr>
          <w:rFonts w:ascii="Arial" w:eastAsia="Times New Roman" w:hAnsi="Arial" w:cs="Arial"/>
          <w:sz w:val="14"/>
          <w:szCs w:val="14"/>
          <w:lang w:val="es-ES" w:eastAsia="en-US"/>
        </w:rPr>
        <w:lastRenderedPageBreak/>
        <w:t>-</w:t>
      </w:r>
      <w:r w:rsidRPr="000E7123">
        <w:rPr>
          <w:rFonts w:ascii="Arial" w:eastAsia="Times New Roman" w:hAnsi="Arial" w:cs="Arial"/>
          <w:sz w:val="14"/>
          <w:szCs w:val="14"/>
          <w:lang w:val="es-ES" w:eastAsia="en-US"/>
        </w:rPr>
        <w:tab/>
      </w:r>
      <w:r w:rsidRPr="000E7123">
        <w:rPr>
          <w:rFonts w:ascii="Arial" w:eastAsia="Times New Roman" w:hAnsi="Arial" w:cs="Arial"/>
          <w:sz w:val="14"/>
          <w:szCs w:val="14"/>
          <w:u w:val="single"/>
          <w:lang w:val="es-ES" w:eastAsia="en-US"/>
        </w:rPr>
        <w:t>Vidrios catedral.</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laminados.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parcialmente endurecidos.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Templados.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Se utilizarán sellantes apropiados que mantengan su característica a lo largo del tiempo. Queda totalmente prohibido el uso de masilla en base a tiza y aceite de linaza.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elementos componentes del marco deben ser rígidos y planos.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 remache, cabeza de tornillo, soldadura y otras prominencias de los marcos deben removerse antes de colocar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diseñarse de manera que el agua no se acumule en los canales.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canales de los marcos de acero y de madera deben pintarse antes de la colocación de los vidrios y deben estar exentos de grasas y otras materias orgánicas.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Una vez terminada la instalación de un vidrio, se debe remover el exceso de sellante y las manchas antes de que éstas hayan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031DA6">
      <w:pPr>
        <w:numPr>
          <w:ilvl w:val="0"/>
          <w:numId w:val="236"/>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MEDICIÓN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provisión y colocación de vidrios catedral será medida en metros cuadrados, tomando en cuenta las dimensiones de los paños sin considerar los marcos.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En el caso de puertas vidrieras será medida en metros cuadrados, tomando en cuenta solamente el paño o paños de vidrios instalados.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31DA6">
      <w:pPr>
        <w:numPr>
          <w:ilvl w:val="0"/>
          <w:numId w:val="236"/>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Dichos precios serán compensación total por los materiales,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t>ITEM:</w:t>
      </w:r>
      <w:r w:rsidR="00272C02">
        <w:rPr>
          <w:rFonts w:ascii="Arial" w:eastAsia="Times New Roman" w:hAnsi="Arial" w:cs="Arial"/>
          <w:b/>
          <w:sz w:val="14"/>
          <w:szCs w:val="14"/>
          <w:lang w:val="pt-BR" w:eastAsia="en-US"/>
        </w:rPr>
        <w:t xml:space="preserve"> 1.119</w:t>
      </w:r>
      <w:r w:rsidRPr="000E7123">
        <w:rPr>
          <w:rFonts w:ascii="Arial" w:eastAsia="Times New Roman" w:hAnsi="Arial" w:cs="Arial"/>
          <w:b/>
          <w:sz w:val="14"/>
          <w:szCs w:val="14"/>
          <w:lang w:val="pt-BR" w:eastAsia="en-US"/>
        </w:rPr>
        <w:t xml:space="preserve"> </w:t>
      </w:r>
      <w:r w:rsidR="00AB057E">
        <w:rPr>
          <w:rFonts w:ascii="Arial" w:eastAsia="Times New Roman" w:hAnsi="Arial" w:cs="Arial"/>
          <w:b/>
          <w:sz w:val="14"/>
          <w:szCs w:val="14"/>
          <w:lang w:val="pt-BR" w:eastAsia="en-US"/>
        </w:rPr>
        <w:t>PROV. Y COLOC. DE REJILLA PARA DESAGUE</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031DA6">
      <w:pPr>
        <w:numPr>
          <w:ilvl w:val="0"/>
          <w:numId w:val="237"/>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refiere a la instalación de rejillas metálicas de piso para evacuación de aguas de limpieza.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31DA6">
      <w:pPr>
        <w:numPr>
          <w:ilvl w:val="0"/>
          <w:numId w:val="237"/>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r w:rsidR="00AB057E" w:rsidRPr="00AB057E">
        <w:rPr>
          <w:rFonts w:ascii="Times New Roman" w:eastAsia="Times New Roman" w:hAnsi="Times New Roman" w:cs="Times New Roman"/>
          <w:sz w:val="14"/>
          <w:szCs w:val="14"/>
        </w:rPr>
        <w:t xml:space="preserve">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31DA6">
      <w:pPr>
        <w:numPr>
          <w:ilvl w:val="0"/>
          <w:numId w:val="237"/>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31DA6">
      <w:pPr>
        <w:numPr>
          <w:ilvl w:val="0"/>
          <w:numId w:val="237"/>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 xml:space="preserve">Este ítem se medirá por Metro Lineal.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31DA6">
      <w:pPr>
        <w:numPr>
          <w:ilvl w:val="0"/>
          <w:numId w:val="237"/>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0E7123">
        <w:rPr>
          <w:rFonts w:ascii="Arial" w:eastAsia="Times New Roman" w:hAnsi="Arial" w:cs="Arial"/>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 xml:space="preserve">1.120 </w:t>
      </w:r>
      <w:r w:rsidRPr="000E7123">
        <w:rPr>
          <w:rFonts w:ascii="Arial" w:eastAsia="Times New Roman" w:hAnsi="Arial" w:cs="Arial"/>
          <w:b/>
          <w:sz w:val="14"/>
          <w:szCs w:val="14"/>
          <w:lang w:val="es-ES" w:eastAsia="en-US"/>
        </w:rPr>
        <w:t>CAMBIO DE CHAPA DE SEGURIDAD EN PUERTAS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PZA</w:t>
      </w:r>
    </w:p>
    <w:p w:rsidR="000E7123" w:rsidRPr="000E7123" w:rsidRDefault="000E7123" w:rsidP="000E7123">
      <w:pPr>
        <w:spacing w:after="0" w:line="240" w:lineRule="auto"/>
        <w:jc w:val="both"/>
        <w:rPr>
          <w:rFonts w:ascii="Arial" w:eastAsia="Times New Roman" w:hAnsi="Arial" w:cs="Arial"/>
          <w:b/>
          <w:bCs/>
          <w:kern w:val="28"/>
          <w:sz w:val="14"/>
          <w:szCs w:val="14"/>
          <w:lang w:val="es-ES" w:eastAsia="en-US"/>
        </w:rPr>
      </w:pPr>
    </w:p>
    <w:p w:rsidR="000E7123" w:rsidRPr="000E7123" w:rsidRDefault="000E7123" w:rsidP="00031DA6">
      <w:pPr>
        <w:numPr>
          <w:ilvl w:val="0"/>
          <w:numId w:val="238"/>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b/>
          <w:sz w:val="14"/>
          <w:szCs w:val="14"/>
          <w:lang w:val="es-CO" w:eastAsia="en-US"/>
        </w:rPr>
      </w:pPr>
      <w:r w:rsidRPr="000E7123">
        <w:rPr>
          <w:rFonts w:ascii="Arial" w:eastAsia="Times New Roman" w:hAnsi="Arial" w:cs="Arial"/>
          <w:sz w:val="14"/>
          <w:szCs w:val="14"/>
          <w:lang w:val="es-CO" w:eastAsia="en-US"/>
        </w:rPr>
        <w:t>Este ítem se refiere a la provisión y colocación de chapa de seguridad para puerta placa de madera, aluminio o hierro.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031DA6">
      <w:pPr>
        <w:numPr>
          <w:ilvl w:val="0"/>
          <w:numId w:val="238"/>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Ajuste de accesorios y quincallería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seguridad de puerta :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31DA6">
      <w:pPr>
        <w:numPr>
          <w:ilvl w:val="0"/>
          <w:numId w:val="238"/>
        </w:numPr>
        <w:spacing w:after="0" w:line="240" w:lineRule="auto"/>
        <w:contextualSpacing/>
        <w:jc w:val="both"/>
        <w:rPr>
          <w:rFonts w:ascii="Arial" w:eastAsia="Times New Roman" w:hAnsi="Arial" w:cs="Arial"/>
          <w:b/>
          <w:sz w:val="14"/>
          <w:szCs w:val="14"/>
          <w:lang w:val="es-CO" w:eastAsia="en-US"/>
        </w:rPr>
      </w:pPr>
      <w:r w:rsidRPr="000E7123">
        <w:rPr>
          <w:rFonts w:ascii="Calibri" w:eastAsia="Calibri" w:hAnsi="Calibri" w:cs="Times New Roman"/>
          <w:b/>
          <w:noProof/>
          <w:sz w:val="14"/>
          <w:szCs w:val="14"/>
        </w:rPr>
        <w:drawing>
          <wp:anchor distT="0" distB="0" distL="114300" distR="114300" simplePos="0" relativeHeight="251711488" behindDoc="0" locked="0" layoutInCell="1" allowOverlap="1" wp14:anchorId="4DD1EDCA" wp14:editId="099C5021">
            <wp:simplePos x="0" y="0"/>
            <wp:positionH relativeFrom="column">
              <wp:posOffset>4453255</wp:posOffset>
            </wp:positionH>
            <wp:positionV relativeFrom="paragraph">
              <wp:posOffset>153670</wp:posOffset>
            </wp:positionV>
            <wp:extent cx="1485900" cy="2764155"/>
            <wp:effectExtent l="0" t="0" r="0" b="0"/>
            <wp:wrapSquare wrapText="bothSides"/>
            <wp:docPr id="11" name="Imagen 11"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2764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La colocación de las piezas o chapa de seguridad, deberá estar alineada con el sistema de cierre la cual está en el marco para lograr un correcto y efectivo funcionamiento de cierre, el cual deberá estar firme a la puerta, esta pieza deberá estar aprobada por el supervisor o fiscal de servicio debiendo ser esta de una marca reconocida en el mercado.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se realizará con la mayor exactitud, revisando la plomada y el nivel en el emplazamiento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31DA6">
      <w:pPr>
        <w:numPr>
          <w:ilvl w:val="0"/>
          <w:numId w:val="238"/>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31DA6">
      <w:pPr>
        <w:numPr>
          <w:ilvl w:val="0"/>
          <w:numId w:val="238"/>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br w:type="page"/>
      </w: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1.121</w:t>
      </w:r>
      <w:r w:rsidRPr="000E7123">
        <w:rPr>
          <w:rFonts w:ascii="Arial" w:eastAsia="Times New Roman" w:hAnsi="Arial" w:cs="Arial"/>
          <w:b/>
          <w:sz w:val="14"/>
          <w:szCs w:val="14"/>
          <w:lang w:val="es-ES" w:eastAsia="en-US"/>
        </w:rPr>
        <w:t xml:space="preserve"> RETIRO DE ALFOMBRA Y LIMPIEZA DE PISO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31DA6">
      <w:pPr>
        <w:numPr>
          <w:ilvl w:val="0"/>
          <w:numId w:val="239"/>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se refiere al retiro de alfombra y limpieza de pisos.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31DA6">
      <w:pPr>
        <w:numPr>
          <w:ilvl w:val="0"/>
          <w:numId w:val="239"/>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31DA6">
      <w:pPr>
        <w:numPr>
          <w:ilvl w:val="0"/>
          <w:numId w:val="239"/>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En caso de detectarse afectación a las áreas de intervención  previa entrega provisional de la obra, la empresa  contratista se hará responsable de la reposición del daño causado, se deberá realizar el retiro de la alfombra de manera que no quede ningún vestigio de la alfombra retirada, debiendo encontrarse el área intervenida libre de todo elemento que obstaculice el colocado de la nueva alfombra.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Luego de la ejecución del retiro de la alfombra, se deberá realizar la  limpieza general de la superficie  de intervención, despojando la misma de todo desperdicio y otros, dejando la superficie totalmente lisa y libre.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31DA6">
      <w:pPr>
        <w:numPr>
          <w:ilvl w:val="0"/>
          <w:numId w:val="239"/>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Los trabajos de alfombra en pisos se medirán y cancelarán por metro cuadrado neto correctamente ejecutado.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31DA6">
      <w:pPr>
        <w:numPr>
          <w:ilvl w:val="0"/>
          <w:numId w:val="239"/>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Se cancelara de acuerdo al volumen neto correctamente ejecutado, en caso de detectarse áreas que no esté bien ejecutadas el contratista deberá proceder a reponer las mismas teniendo el cuidado de cumplir con las especificaciones técnicas.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br w:type="page"/>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1.122</w:t>
      </w:r>
      <w:r w:rsidRPr="000E7123">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LETRERO DE OBRA CON SOPORTE</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31DA6">
      <w:pPr>
        <w:numPr>
          <w:ilvl w:val="0"/>
          <w:numId w:val="24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con soporte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31DA6">
      <w:pPr>
        <w:numPr>
          <w:ilvl w:val="0"/>
          <w:numId w:val="24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soporte deberá ser de madera o metal el cual permita que el letrero este rígido en una posición la cual permita que exista una fácil lectura del contenido. .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31DA6">
      <w:pPr>
        <w:numPr>
          <w:ilvl w:val="0"/>
          <w:numId w:val="24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y en un lugar que permita fácilmente su visualización.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31DA6">
      <w:pPr>
        <w:numPr>
          <w:ilvl w:val="0"/>
          <w:numId w:val="24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31DA6">
      <w:pPr>
        <w:numPr>
          <w:ilvl w:val="0"/>
          <w:numId w:val="24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1.123</w:t>
      </w:r>
      <w:r w:rsidRPr="000E7123">
        <w:rPr>
          <w:rFonts w:ascii="Arial" w:eastAsia="Times New Roman" w:hAnsi="Arial" w:cs="Arial"/>
          <w:b/>
          <w:sz w:val="14"/>
          <w:szCs w:val="14"/>
          <w:lang w:val="es-ES" w:eastAsia="en-US"/>
        </w:rPr>
        <w:t xml:space="preserve"> LETRERO DE OBRA EN BANNER</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31DA6">
      <w:pPr>
        <w:numPr>
          <w:ilvl w:val="0"/>
          <w:numId w:val="25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en banner el cual deberá estar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31DA6">
      <w:pPr>
        <w:numPr>
          <w:ilvl w:val="0"/>
          <w:numId w:val="25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 este banner deberá estar impreso de una manera nítida que permita fácilmente la lectura o visualización del contenido.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31DA6">
      <w:pPr>
        <w:numPr>
          <w:ilvl w:val="0"/>
          <w:numId w:val="25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visible y segura para que tenga fácil lectura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31DA6">
      <w:pPr>
        <w:numPr>
          <w:ilvl w:val="0"/>
          <w:numId w:val="25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31DA6">
      <w:pPr>
        <w:numPr>
          <w:ilvl w:val="0"/>
          <w:numId w:val="25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1.124</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MANTENIMIENTO Y SUJECION DE PLACAS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31DA6">
      <w:pPr>
        <w:numPr>
          <w:ilvl w:val="0"/>
          <w:numId w:val="25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sujeción de placas de cielo falso en las áreas dispuestas por el fiscal de servicio.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31DA6">
      <w:pPr>
        <w:numPr>
          <w:ilvl w:val="0"/>
          <w:numId w:val="25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31DA6">
      <w:pPr>
        <w:numPr>
          <w:ilvl w:val="0"/>
          <w:numId w:val="25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Dry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sujeción de las placas deberá realizarse de una manera que estas queden estables en su ubicación, lo cual no permita caídas o desprendimiento de las mismas.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31DA6">
      <w:pPr>
        <w:numPr>
          <w:ilvl w:val="0"/>
          <w:numId w:val="25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31DA6">
      <w:pPr>
        <w:numPr>
          <w:ilvl w:val="0"/>
          <w:numId w:val="25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1.125</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DESMONTAJE DE VIDRIOS TEMPLADO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31DA6">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desmontaje de vidrios templados..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31DA6">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31DA6">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desmontaje de vidrios templados deberá realizarse con toda precaución ya que las piezas que fueran rotas en estos trabajos deberán correr por cuenta de la empresa contratista, estos trabajos deberán ser ejecutados con ventosas de succión para tener una mejor sujeción y así poder evitar accidentes posibles o roturas del material desalojado.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31DA6">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desmontaje de vidrios templados  se medirá en metros cuadrados.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031DA6">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1.126</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ARMADO DE VIDRIOS TEMPLADOS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31DA6">
      <w:pPr>
        <w:widowControl w:val="0"/>
        <w:numPr>
          <w:ilvl w:val="0"/>
          <w:numId w:val="2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armado de vidrios templados,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31DA6">
      <w:pPr>
        <w:widowControl w:val="0"/>
        <w:numPr>
          <w:ilvl w:val="0"/>
          <w:numId w:val="2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contratista deberá realizar el armado de los vidrios templados con el uso de ventosas de sujeción para evitar roturas del material,  este armado deberá estar dispuesto en las areas coordinadas con el supervisor o fiscal de servicio donde deberán estar ubicados de una manera firme y segura, contando con todos los accesorios necesarios para esta sujeción.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031DA6">
      <w:pPr>
        <w:widowControl w:val="0"/>
        <w:numPr>
          <w:ilvl w:val="0"/>
          <w:numId w:val="2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montaje de vidrios templados deberá realizarse con toda precaución ya que las piezas que fueran rotas en estos trabajos deberán correr por cuenta de la empresa contratista, estos trabajos deberán ser ejecutados con ventosas de succión para tener una mejor sujeción  y su ubicación debe estar coordinada con el supervisor o fiscal de servicio.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031DA6">
      <w:pPr>
        <w:widowControl w:val="0"/>
        <w:numPr>
          <w:ilvl w:val="0"/>
          <w:numId w:val="2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31DA6">
      <w:pPr>
        <w:widowControl w:val="0"/>
        <w:numPr>
          <w:ilvl w:val="0"/>
          <w:numId w:val="2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1.127</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REJA HEXAGONAL DE ACERO CON PINTURA AL HORNO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31DA6">
      <w:pPr>
        <w:numPr>
          <w:ilvl w:val="0"/>
          <w:numId w:val="240"/>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Este ítem comprende provisión e instalación de ventanas con carpintería metálica de acuerdo al tipo de diseños establecidos en los planos de detalle, formulario de presentación de propuestas y/o instrucciones del fiscal de servicio.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Constructor sin embargo, deberá comprobar minuciosamente las dimensiones reales de los vanos y con mayor cuidado aquellas que están referidas a los niveles de pisos terminados.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marcos deberán garantizar la hermeticidad al paso de pequeñas rendijas de luz y del aire.</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En los costos se deberá incluir el pintado con pintura anticorrosiva y todos los accesorios y elementos de anclaje de empotramiento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31DA6">
      <w:pPr>
        <w:numPr>
          <w:ilvl w:val="0"/>
          <w:numId w:val="240"/>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materiales a utilizarse en el proceso de fabricación deberá emplearse el equipo y herramientas adecuados, así como mano de obra calificada,  y aprobada por el supervisor, que garantice un trabajo satisfactorio.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Se emplearán fierro  de perfiles simples, de doble contacto, barras, chapas laminadas, según la norma DIN 1612, así como también, de acuerdo a lo especificado en los planos de detalle, formulario de presentación de propuestas y/o instrucciones del Supervisor de Obra.</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0E7123" w:rsidRPr="000E7123" w:rsidTr="000E7123">
        <w:trPr>
          <w:trHeight w:val="454"/>
        </w:trPr>
        <w:tc>
          <w:tcPr>
            <w:tcW w:w="428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Comprende la construcción de marcos metálicos</w:t>
            </w:r>
          </w:p>
        </w:tc>
        <w:tc>
          <w:tcPr>
            <w:tcW w:w="466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 2”x6” de chapa de espesor 2mm.</w:t>
            </w:r>
          </w:p>
        </w:tc>
      </w:tr>
    </w:tbl>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Para el pintado se emplearán pintura anticorrosiva, especial para metales, de marca y calidad reconocidas.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Como condición general, el metal  de los elementos a emplearse será de grano fino y homogéneo, no deberá presentar en la superficie o en el interior de su masa grietas u otra clase de defectos.</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retícula de la ventana deberá ser de rejilla metálica de fierro redondo liso de ø 1/2"con aberturas de forma cuadrada de 5*5cm como mínimo.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Todos los elementos fabricados en carpintería de hierro deberán salir de las maestranzas con una mano de pintura anticorrosiva.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31DA6">
      <w:pPr>
        <w:numPr>
          <w:ilvl w:val="0"/>
          <w:numId w:val="240"/>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Contratista, antes de realizar la fabricación de los elementos, deberá verificar cuidadosamente las dimensiones reales en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Empotramiento de los marcos: se realizaran mediante anclajes metálicos y el sellado de juntas entre perfiles y albañilería, se realizará con mortero de cemento.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empotramientos de las astas de anclaje y rellenado de juntas entre perfiles y albañilería, se realizará siempre con mortero de cemento. El empleo de yeso para estos trabajos queda completamente prohibido.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31DA6">
      <w:pPr>
        <w:numPr>
          <w:ilvl w:val="0"/>
          <w:numId w:val="240"/>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Las ventanas de reja metálica serán medias en metros cuadrados, incluyendo los marcos respectivos y tomando en cuenta únicamente las superficies netas instaladas.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31DA6">
      <w:pPr>
        <w:numPr>
          <w:ilvl w:val="0"/>
          <w:numId w:val="240"/>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Este ítem ejecutado en un todo de acuerdo con los planos y las presentes especificaciones, medido según lo señalado y aprobado  por el Supervisor de Obra,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br w:type="page"/>
      </w: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1.128</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COLOCADO DE PORCELANATO PULIDO PISO Y MURO DE 0.60 X 0.60 M.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31DA6">
      <w:pPr>
        <w:numPr>
          <w:ilvl w:val="0"/>
          <w:numId w:val="241"/>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comprende el colocado de porcelanato pulido en las superficies indicadas en las plantas. El porcelanato se colocará en todos aquellos sectores referentes a las gradas centrales. Este ítem incluye adhesivo antideslizante especial para pisos de color transparente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31DA6">
      <w:pPr>
        <w:numPr>
          <w:ilvl w:val="0"/>
          <w:numId w:val="241"/>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porcelanato para su aprobación por parte de Supervisión y posterior instalación debe cumplir los siguientes requisitos antes de su aprobación.</w:t>
      </w: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0E7123" w:rsidRPr="000E7123" w:rsidTr="000E7123">
        <w:trPr>
          <w:trHeight w:val="510"/>
        </w:trPr>
        <w:tc>
          <w:tcPr>
            <w:tcW w:w="1514"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MEDIDAS REQUERIDAS</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ESPESOR</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ABSORCIÓN DE AGUA</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ABRASION</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UNIFORMIDAD</w:t>
            </w:r>
          </w:p>
        </w:tc>
      </w:tr>
      <w:tr w:rsidR="000E7123" w:rsidRPr="000E7123" w:rsidTr="000E7123">
        <w:trPr>
          <w:trHeight w:val="358"/>
        </w:trPr>
        <w:tc>
          <w:tcPr>
            <w:tcW w:w="1514" w:type="dxa"/>
            <w:vMerge/>
            <w:vAlign w:val="center"/>
          </w:tcPr>
          <w:p w:rsidR="000E7123" w:rsidRPr="000E7123" w:rsidRDefault="000E7123" w:rsidP="000E7123">
            <w:pPr>
              <w:jc w:val="both"/>
              <w:rPr>
                <w:rFonts w:ascii="Arial" w:hAnsi="Arial" w:cs="Arial"/>
                <w:sz w:val="14"/>
                <w:szCs w:val="14"/>
                <w:lang w:eastAsia="en-US"/>
              </w:rPr>
            </w:pPr>
          </w:p>
        </w:tc>
        <w:tc>
          <w:tcPr>
            <w:tcW w:w="807"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NORMA</w:t>
            </w:r>
          </w:p>
        </w:tc>
        <w:tc>
          <w:tcPr>
            <w:tcW w:w="1266"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p>
        </w:tc>
        <w:tc>
          <w:tcPr>
            <w:tcW w:w="134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C-373</w:t>
            </w:r>
          </w:p>
        </w:tc>
        <w:tc>
          <w:tcPr>
            <w:tcW w:w="1658"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C-1027</w:t>
            </w:r>
          </w:p>
        </w:tc>
        <w:tc>
          <w:tcPr>
            <w:tcW w:w="231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val="es-ES" w:eastAsia="en-US"/>
              </w:rPr>
              <w:t>ASTM C609</w:t>
            </w:r>
          </w:p>
        </w:tc>
      </w:tr>
      <w:tr w:rsidR="000E7123" w:rsidRPr="000E7123" w:rsidTr="000E7123">
        <w:trPr>
          <w:trHeight w:val="567"/>
        </w:trPr>
        <w:tc>
          <w:tcPr>
            <w:tcW w:w="1514"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0.60 x 0.60 m</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8 MM</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 0.1% </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7-8 ESCALA DE DUREZA MOHS</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VO</w:t>
            </w:r>
          </w:p>
        </w:tc>
      </w:tr>
      <w:tr w:rsidR="000E7123" w:rsidRPr="000E7123" w:rsidTr="000E7123">
        <w:trPr>
          <w:trHeight w:val="624"/>
        </w:trPr>
        <w:tc>
          <w:tcPr>
            <w:tcW w:w="1514" w:type="dxa"/>
            <w:vAlign w:val="center"/>
          </w:tcPr>
          <w:p w:rsidR="000E7123" w:rsidRPr="000E7123" w:rsidRDefault="000E7123" w:rsidP="000E7123">
            <w:pPr>
              <w:jc w:val="both"/>
              <w:rPr>
                <w:rFonts w:ascii="Arial" w:hAnsi="Arial" w:cs="Arial"/>
                <w:sz w:val="14"/>
                <w:szCs w:val="14"/>
                <w:lang w:eastAsia="en-US"/>
              </w:rPr>
            </w:pP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p>
        </w:tc>
        <w:tc>
          <w:tcPr>
            <w:tcW w:w="1341" w:type="dxa"/>
            <w:vAlign w:val="center"/>
          </w:tcPr>
          <w:p w:rsidR="000E7123" w:rsidRPr="000E7123" w:rsidRDefault="000E7123" w:rsidP="000E7123">
            <w:pPr>
              <w:jc w:val="both"/>
              <w:rPr>
                <w:rFonts w:ascii="Arial" w:hAnsi="Arial" w:cs="Arial"/>
                <w:sz w:val="14"/>
                <w:szCs w:val="14"/>
                <w:lang w:eastAsia="en-US"/>
              </w:rPr>
            </w:pP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 TRAFICO COMERCIAL PESADO</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COLOR Y TEXTURA MUY UNIFORME – PIEZAS SELECCIONADAS SIN ALABEOS </w:t>
            </w: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0E7123" w:rsidRPr="000E7123" w:rsidTr="000E7123">
        <w:trPr>
          <w:trHeight w:val="510"/>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LA FLEXIÓN</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CARGA DE ROTURA</w:t>
            </w: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SUBSTANCIAS QUÍMICAS</w:t>
            </w:r>
          </w:p>
        </w:tc>
        <w:tc>
          <w:tcPr>
            <w:tcW w:w="168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HELADAS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COEFICIENTE DE FRICCIÓN</w:t>
            </w:r>
          </w:p>
        </w:tc>
      </w:tr>
      <w:tr w:rsidR="000E7123" w:rsidRPr="000E7123" w:rsidTr="000E7123">
        <w:trPr>
          <w:trHeight w:val="358"/>
        </w:trPr>
        <w:tc>
          <w:tcPr>
            <w:tcW w:w="2333"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C-648</w:t>
            </w:r>
          </w:p>
        </w:tc>
        <w:tc>
          <w:tcPr>
            <w:tcW w:w="128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UNE 67-087</w:t>
            </w:r>
          </w:p>
        </w:tc>
        <w:tc>
          <w:tcPr>
            <w:tcW w:w="154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 650-04</w:t>
            </w:r>
          </w:p>
        </w:tc>
        <w:tc>
          <w:tcPr>
            <w:tcW w:w="168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C1026</w:t>
            </w:r>
          </w:p>
        </w:tc>
        <w:tc>
          <w:tcPr>
            <w:tcW w:w="206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C1028</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50-60 Nw/mm2</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2700-5200 Nw</w:t>
            </w: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A</w:t>
            </w:r>
          </w:p>
        </w:tc>
        <w:tc>
          <w:tcPr>
            <w:tcW w:w="1682"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15 NUMERO DE CICLOS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0.5</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p>
        </w:tc>
        <w:tc>
          <w:tcPr>
            <w:tcW w:w="1280" w:type="dxa"/>
            <w:vAlign w:val="center"/>
          </w:tcPr>
          <w:p w:rsidR="000E7123" w:rsidRPr="000E7123" w:rsidRDefault="000E7123" w:rsidP="000E7123">
            <w:pPr>
              <w:jc w:val="both"/>
              <w:rPr>
                <w:rFonts w:ascii="Arial" w:hAnsi="Arial" w:cs="Arial"/>
                <w:sz w:val="14"/>
                <w:szCs w:val="14"/>
                <w:lang w:eastAsia="en-US"/>
              </w:rPr>
            </w:pP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ÁCIDOS Y ALCALINOS</w:t>
            </w:r>
          </w:p>
        </w:tc>
        <w:tc>
          <w:tcPr>
            <w:tcW w:w="1682" w:type="dxa"/>
            <w:vMerge/>
            <w:vAlign w:val="center"/>
          </w:tcPr>
          <w:p w:rsidR="000E7123" w:rsidRPr="000E7123" w:rsidRDefault="000E7123" w:rsidP="000E7123">
            <w:pPr>
              <w:jc w:val="both"/>
              <w:rPr>
                <w:rFonts w:ascii="Arial" w:hAnsi="Arial" w:cs="Arial"/>
                <w:sz w:val="14"/>
                <w:szCs w:val="14"/>
                <w:lang w:eastAsia="en-US"/>
              </w:rPr>
            </w:pPr>
          </w:p>
        </w:tc>
        <w:tc>
          <w:tcPr>
            <w:tcW w:w="2060" w:type="dxa"/>
            <w:vAlign w:val="center"/>
          </w:tcPr>
          <w:p w:rsidR="000E7123" w:rsidRPr="000E7123" w:rsidRDefault="000E7123" w:rsidP="000E7123">
            <w:pPr>
              <w:jc w:val="both"/>
              <w:rPr>
                <w:rFonts w:ascii="Arial" w:hAnsi="Arial" w:cs="Arial"/>
                <w:sz w:val="14"/>
                <w:szCs w:val="14"/>
                <w:lang w:eastAsia="en-US"/>
              </w:rPr>
            </w:pP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Los bordes de las piezas de porcelanato deben tener un corte de 90° realizados en fábrica, no estarán permitidas piezas con bordes curvos.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31DA6">
      <w:pPr>
        <w:numPr>
          <w:ilvl w:val="0"/>
          <w:numId w:val="241"/>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colocado en obra se hará con personal calificado con experiencia  específica, de manera uniforme teniendo el cuidado de no dañar las esquinas al momento de ser colocadas</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Tomar la previsión de realizar el trabajo a junta seca</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31DA6">
      <w:pPr>
        <w:numPr>
          <w:ilvl w:val="0"/>
          <w:numId w:val="241"/>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piso de porcelanato  se medirá en metros cuadrados de superficie neta ejecutada, según se señale en el Formulario de Propuestas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31DA6">
      <w:pPr>
        <w:numPr>
          <w:ilvl w:val="0"/>
          <w:numId w:val="241"/>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ejecutado en un todo de acuerdo con los planos y las presentes especificaciones, medido según lo señalado y aprobado por el Supervisor de Obra, será pagado al precio unitario de la propuesta aceptada.</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Dicho precio será compensación total por los materiales, mano de obra, herramientas, equipo y otros gastos que sean necesarios para la adecuada y correcta ejecución de los trabajos.</w:t>
      </w:r>
    </w:p>
    <w:p w:rsidR="000E7123" w:rsidRDefault="000E7123" w:rsidP="00DD64AB">
      <w:pPr>
        <w:spacing w:after="0" w:line="240" w:lineRule="auto"/>
        <w:rPr>
          <w:rFonts w:ascii="Arial" w:eastAsia="Times New Roman" w:hAnsi="Arial" w:cs="Arial"/>
          <w:b/>
          <w:color w:val="1F497D"/>
          <w:sz w:val="14"/>
          <w:szCs w:val="14"/>
          <w:u w:val="single"/>
          <w:lang w:eastAsia="en-US"/>
        </w:rPr>
      </w:pPr>
    </w:p>
    <w:p w:rsidR="00E5232E" w:rsidRDefault="00E5232E" w:rsidP="00DD64AB">
      <w:pPr>
        <w:spacing w:after="0" w:line="240" w:lineRule="auto"/>
        <w:rPr>
          <w:rFonts w:ascii="Arial" w:eastAsia="Times New Roman" w:hAnsi="Arial" w:cs="Arial"/>
          <w:b/>
          <w:color w:val="1F497D"/>
          <w:sz w:val="14"/>
          <w:szCs w:val="14"/>
          <w:u w:val="single"/>
          <w:lang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ITEM: 1.</w:t>
      </w:r>
      <w:r>
        <w:rPr>
          <w:rFonts w:ascii="Arial" w:eastAsia="Times New Roman" w:hAnsi="Arial" w:cs="Arial"/>
          <w:b/>
          <w:sz w:val="14"/>
          <w:szCs w:val="14"/>
          <w:lang w:val="es-ES" w:eastAsia="en-US"/>
        </w:rPr>
        <w:t>129</w:t>
      </w:r>
      <w:r w:rsidRPr="00E5232E">
        <w:rPr>
          <w:rFonts w:ascii="Arial" w:eastAsia="Times New Roman" w:hAnsi="Arial" w:cs="Arial"/>
          <w:b/>
          <w:sz w:val="14"/>
          <w:szCs w:val="14"/>
          <w:lang w:val="es-ES" w:eastAsia="en-US"/>
        </w:rPr>
        <w:t xml:space="preserve"> REPOSICIÓN DE CIELO RASO PREFABRICADO</w:t>
      </w:r>
    </w:p>
    <w:p w:rsidR="00E5232E" w:rsidRPr="00E5232E" w:rsidRDefault="00E5232E" w:rsidP="00E5232E">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numPr>
          <w:ilvl w:val="0"/>
          <w:numId w:val="256"/>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Cielo Raso Prefabricado, de las superficies inferiores de las losas de cubierta, entrepisos de losas, entramados de cubierta, entrepisos de envigados de madera, aleros y otros singularizados y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placas de cielos rasos y falsos que se encuentren en mal estado, que son susceptibles de arreglo mediante una reparación adecuada, empleando placas prefabricadas del mismo material,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numPr>
          <w:ilvl w:val="0"/>
          <w:numId w:val="256"/>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El Contratista realizará los trabajos de retiro </w:t>
      </w:r>
      <w:r w:rsidR="007A3291">
        <w:rPr>
          <w:rFonts w:ascii="Arial" w:eastAsia="Times New Roman" w:hAnsi="Arial" w:cs="Arial"/>
          <w:sz w:val="14"/>
          <w:szCs w:val="14"/>
          <w:lang w:val="es-ES" w:eastAsia="en-US"/>
        </w:rPr>
        <w:t xml:space="preserve">y repocision </w:t>
      </w:r>
      <w:r w:rsidRPr="00E5232E">
        <w:rPr>
          <w:rFonts w:ascii="Arial" w:eastAsia="Times New Roman" w:hAnsi="Arial" w:cs="Arial"/>
          <w:sz w:val="14"/>
          <w:szCs w:val="14"/>
          <w:lang w:val="es-ES" w:eastAsia="en-US"/>
        </w:rPr>
        <w:t>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numPr>
          <w:ilvl w:val="0"/>
          <w:numId w:val="256"/>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lastRenderedPageBreak/>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Se retirará con sumo cuidado aquellas piezas que a criterio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placas antiguas y las nuevas sin que presenten irregularidades, desniveles ni rebarbas.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cuidará de no afectar la estabilidad de la estructura metálica existente al efectuar el retiro de las piezas dañadas,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numPr>
          <w:ilvl w:val="0"/>
          <w:numId w:val="256"/>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Cielo Raso Prefabricado.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numPr>
          <w:ilvl w:val="0"/>
          <w:numId w:val="256"/>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Pr="00E5232E" w:rsidRDefault="00E5232E" w:rsidP="00DD64AB">
      <w:pPr>
        <w:spacing w:after="0" w:line="240" w:lineRule="auto"/>
        <w:rPr>
          <w:rFonts w:ascii="Arial" w:eastAsia="Times New Roman" w:hAnsi="Arial" w:cs="Arial"/>
          <w:b/>
          <w:color w:val="1F497D"/>
          <w:sz w:val="14"/>
          <w:szCs w:val="14"/>
          <w:u w:val="single"/>
          <w:lang w:val="es-ES" w:eastAsia="en-US"/>
        </w:rPr>
      </w:pPr>
    </w:p>
    <w:p w:rsidR="000E7123" w:rsidRDefault="000E7123"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ITEM: 1.</w:t>
      </w:r>
      <w:r>
        <w:rPr>
          <w:rFonts w:ascii="Arial" w:eastAsia="Times New Roman" w:hAnsi="Arial" w:cs="Arial"/>
          <w:b/>
          <w:sz w:val="14"/>
          <w:szCs w:val="14"/>
          <w:lang w:val="es-ES" w:eastAsia="en-US"/>
        </w:rPr>
        <w:t>130</w:t>
      </w:r>
      <w:r w:rsidRPr="00E5232E">
        <w:rPr>
          <w:rFonts w:ascii="Arial" w:eastAsia="Times New Roman" w:hAnsi="Arial" w:cs="Arial"/>
          <w:b/>
          <w:sz w:val="14"/>
          <w:szCs w:val="14"/>
          <w:lang w:val="es-ES" w:eastAsia="en-US"/>
        </w:rPr>
        <w:t xml:space="preserve"> REPOSICIÓN DE PISO DE PARQUET</w:t>
      </w:r>
    </w:p>
    <w:p w:rsidR="00E5232E" w:rsidRDefault="00E5232E" w:rsidP="007A329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numPr>
          <w:ilvl w:val="0"/>
          <w:numId w:val="257"/>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Piso de Parquet, de las superficies identificadas y singularizadas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piezas de Parquet que se encuentren en mal estado, o aéreas que requieran la reposición o son susceptibles de arreglo mediante una reparación adecuada, empleando piezas de Parquet del mismo tipo de madera,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numPr>
          <w:ilvl w:val="0"/>
          <w:numId w:val="257"/>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realizará los trabajos de retiro 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numPr>
          <w:ilvl w:val="0"/>
          <w:numId w:val="257"/>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Previo al inicio de obras, se debe proceder a la limpieza del piso de hormigón, si existiera demasiado daño en el piso se debe proceder a efectuar un vaciado, previo el picado de las áreas a intervenir. Esta disposición debe ser aprobada por </w:t>
      </w:r>
      <w:r w:rsidR="007A3291">
        <w:rPr>
          <w:rFonts w:ascii="Arial" w:eastAsia="Times New Roman" w:hAnsi="Arial" w:cs="Arial"/>
          <w:sz w:val="14"/>
          <w:szCs w:val="14"/>
          <w:lang w:val="es-ES" w:eastAsia="en-US"/>
        </w:rPr>
        <w:t>el fiscal de servico.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corregidas,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Se retirará con sumo cuidado aquellas piezas que a criterio del Supervisor de Obra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piezas antiguas y las nuevas sin que presenten irregularidades ni desniveles.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lastRenderedPageBreak/>
        <w:t>El Contratista cuidará de no afectar la estabilidad de los pisos existentes al efectuar el retiro de las piezas dañadas, reposicon de piso de hormigón,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numPr>
          <w:ilvl w:val="0"/>
          <w:numId w:val="257"/>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Piso de Parquet</w:t>
      </w:r>
    </w:p>
    <w:p w:rsidR="00E5232E" w:rsidRPr="00E5232E" w:rsidRDefault="00E5232E" w:rsidP="00E5232E">
      <w:pPr>
        <w:numPr>
          <w:ilvl w:val="0"/>
          <w:numId w:val="257"/>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7A3291" w:rsidRDefault="007A3291"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7A3291" w:rsidRDefault="007A3291"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0E7123" w:rsidRDefault="000E7123" w:rsidP="00DD64AB">
      <w:pPr>
        <w:spacing w:after="0" w:line="240" w:lineRule="auto"/>
        <w:rPr>
          <w:rFonts w:ascii="Arial" w:eastAsia="Times New Roman" w:hAnsi="Arial" w:cs="Arial"/>
          <w:b/>
          <w:color w:val="1F497D"/>
          <w:sz w:val="14"/>
          <w:szCs w:val="14"/>
          <w:u w:val="single"/>
          <w:lang w:val="es-ES" w:eastAsia="en-US"/>
        </w:rPr>
      </w:pPr>
    </w:p>
    <w:p w:rsidR="00DD64AB" w:rsidRPr="00E45A49" w:rsidRDefault="008853C1"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color w:val="1F497D"/>
          <w:sz w:val="14"/>
          <w:szCs w:val="14"/>
          <w:u w:val="single"/>
          <w:lang w:val="es-ES" w:eastAsia="en-US"/>
        </w:rPr>
        <w:t>SANITARIA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8853C1"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2.1</w:t>
      </w:r>
      <w:r w:rsidR="00DD64AB" w:rsidRPr="00E45A49">
        <w:rPr>
          <w:rFonts w:ascii="Arial" w:eastAsia="Times New Roman"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925B9B">
      <w:pPr>
        <w:numPr>
          <w:ilvl w:val="0"/>
          <w:numId w:val="8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Default="002873D3"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Pr="00E45A49" w:rsidRDefault="009756B5"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BC015C"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8853C1" w:rsidRPr="00E45A49">
        <w:rPr>
          <w:rFonts w:ascii="Arial" w:eastAsia="Times New Roman" w:hAnsi="Arial" w:cs="Arial"/>
          <w:b/>
          <w:sz w:val="14"/>
          <w:szCs w:val="14"/>
          <w:lang w:val="es-ES" w:eastAsia="en-US"/>
        </w:rPr>
        <w:t>TEM: 2.2</w:t>
      </w:r>
      <w:r w:rsidR="00DD64AB" w:rsidRPr="00E45A49">
        <w:rPr>
          <w:rFonts w:ascii="Arial" w:eastAsia="Times New Roman"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urinarios de porcelana vitrificada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88"/>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Default="00B12A79"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Pr="00E45A49" w:rsidRDefault="009756B5"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2.3 </w:t>
      </w:r>
      <w:r w:rsidRPr="00E45A49">
        <w:rPr>
          <w:rFonts w:ascii="Arial" w:eastAsia="Times New Roman"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14972" w:rsidRDefault="00814972" w:rsidP="00814972">
      <w:pPr>
        <w:spacing w:after="0" w:line="240" w:lineRule="auto"/>
        <w:ind w:left="720"/>
        <w:contextualSpacing/>
        <w:jc w:val="both"/>
        <w:rPr>
          <w:rFonts w:ascii="Arial" w:eastAsia="Times New Roman" w:hAnsi="Arial" w:cs="Arial"/>
          <w:b/>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8853C1">
      <w:pPr>
        <w:numPr>
          <w:ilvl w:val="0"/>
          <w:numId w:val="92"/>
        </w:numPr>
        <w:autoSpaceDE w:val="0"/>
        <w:autoSpaceDN w:val="0"/>
        <w:adjustRightInd w:val="0"/>
        <w:spacing w:after="0" w:line="240" w:lineRule="auto"/>
        <w:contextualSpacing/>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B12A79" w:rsidRDefault="00B12A79"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Pr="00E45A49" w:rsidRDefault="009756B5"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2.4 PROV. E INSTALACION DUCHA ELECTRICA Y PIE DE DUCHA C/ GRIFERIA Y ACCESORIOS</w:t>
      </w:r>
      <w:r w:rsidRPr="00E45A49">
        <w:rPr>
          <w:rFonts w:ascii="Arial" w:eastAsia="Times New Roman"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sz w:val="14"/>
          <w:szCs w:val="14"/>
          <w:lang w:val="es-ES_tradnl" w:eastAsia="es-ES_tradnl"/>
        </w:rPr>
        <w:lastRenderedPageBreak/>
        <w:t xml:space="preserve">Este ítem se refiere a la instalación de una ducha y pie ducha, con todos sus accesorios, de acuerdo al material establecido en los planos y/o </w:t>
      </w:r>
      <w:r w:rsidRPr="00E45A49">
        <w:rPr>
          <w:rFonts w:ascii="Arial" w:eastAsia="Times New Roman"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Default="00B12A79"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Pr="00E45A49" w:rsidRDefault="009756B5"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280550">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2.5 PROV. E INST. LAVAMANOS EMPOTRADOS EN MESON  C/ GRIFERIA INC. ACC.</w:t>
      </w:r>
      <w:r w:rsidRPr="00E45A49">
        <w:rPr>
          <w:rFonts w:ascii="Arial" w:eastAsia="Times New Roman"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numPr>
          <w:ilvl w:val="0"/>
          <w:numId w:val="9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80550">
      <w:pPr>
        <w:numPr>
          <w:ilvl w:val="0"/>
          <w:numId w:val="91"/>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280550" w:rsidRPr="00E45A49" w:rsidRDefault="00280550" w:rsidP="00280550">
      <w:pPr>
        <w:spacing w:after="0" w:line="240" w:lineRule="auto"/>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Default="00B12A79" w:rsidP="00DD64AB">
      <w:pPr>
        <w:spacing w:before="240" w:after="0" w:line="240" w:lineRule="auto"/>
        <w:rPr>
          <w:rFonts w:ascii="Arial" w:eastAsia="Times New Roman" w:hAnsi="Arial" w:cs="Arial"/>
          <w:b/>
          <w:sz w:val="14"/>
          <w:szCs w:val="14"/>
          <w:lang w:val="es-ES" w:eastAsia="en-US"/>
        </w:rPr>
      </w:pPr>
    </w:p>
    <w:p w:rsidR="009756B5" w:rsidRDefault="009756B5" w:rsidP="00DD64AB">
      <w:pPr>
        <w:spacing w:before="240" w:after="0" w:line="240" w:lineRule="auto"/>
        <w:rPr>
          <w:rFonts w:ascii="Arial" w:eastAsia="Times New Roman" w:hAnsi="Arial" w:cs="Arial"/>
          <w:b/>
          <w:sz w:val="14"/>
          <w:szCs w:val="14"/>
          <w:lang w:val="es-ES" w:eastAsia="en-US"/>
        </w:rPr>
      </w:pPr>
    </w:p>
    <w:p w:rsidR="009756B5" w:rsidRDefault="009756B5" w:rsidP="00DD64AB">
      <w:pPr>
        <w:spacing w:before="240" w:after="0" w:line="240" w:lineRule="auto"/>
        <w:rPr>
          <w:rFonts w:ascii="Arial" w:eastAsia="Times New Roman" w:hAnsi="Arial" w:cs="Arial"/>
          <w:b/>
          <w:sz w:val="14"/>
          <w:szCs w:val="14"/>
          <w:lang w:val="es-ES" w:eastAsia="en-US"/>
        </w:rPr>
      </w:pPr>
    </w:p>
    <w:p w:rsidR="009756B5" w:rsidRPr="00E45A49" w:rsidRDefault="009756B5"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DD64AB" w:rsidRPr="00E45A49" w:rsidRDefault="00CA6F22" w:rsidP="00DD64AB">
      <w:pPr>
        <w:spacing w:before="240" w:after="0" w:line="240" w:lineRule="auto"/>
        <w:rPr>
          <w:rFonts w:ascii="Arial" w:eastAsia="Times New Roman" w:hAnsi="Arial" w:cs="Arial"/>
          <w:b/>
          <w:sz w:val="14"/>
          <w:szCs w:val="14"/>
          <w:lang w:val="es-ES" w:eastAsia="en-US"/>
        </w:rPr>
      </w:pPr>
      <w:r w:rsidRPr="00CA6F22">
        <w:rPr>
          <w:rFonts w:ascii="Arial" w:eastAsia="Times New Roman" w:hAnsi="Arial" w:cs="Arial"/>
          <w:b/>
          <w:sz w:val="14"/>
          <w:szCs w:val="14"/>
          <w:lang w:val="es-ES" w:eastAsia="en-US"/>
        </w:rPr>
        <w:t>ITEM: 2.6 PROV. E INST LAVAMANOS C/PEDESTAL C/ GRIFERIA INC. MEZCLADORA INC. ACCESORIOS</w:t>
      </w:r>
      <w:r w:rsidRPr="00CA6F22">
        <w:rPr>
          <w:rFonts w:ascii="Arial" w:eastAsia="Times New Roman"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9"/>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9"/>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eastAsia="Times New Roman" w:hAnsi="Arial" w:cs="Arial"/>
          <w:sz w:val="14"/>
          <w:szCs w:val="14"/>
          <w:lang w:val="es-ES" w:eastAsia="en-US"/>
        </w:rPr>
        <w:t xml:space="preserve"> </w:t>
      </w:r>
      <w:r w:rsidRPr="00E45A49">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Default="00B12A79"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.7 </w:t>
      </w:r>
      <w:r w:rsidR="00DD64AB" w:rsidRPr="00E45A49">
        <w:rPr>
          <w:rFonts w:ascii="Arial" w:eastAsia="Times New Roman" w:hAnsi="Arial" w:cs="Arial"/>
          <w:b/>
          <w:spacing w:val="-6"/>
          <w:sz w:val="14"/>
          <w:szCs w:val="14"/>
          <w:lang w:val="es-ES_tradnl" w:eastAsia="en-US"/>
        </w:rPr>
        <w:t xml:space="preserve">PROVISION E INSTALACION DE LLAVE DE PASO 1/2” </w:t>
      </w:r>
      <w:r w:rsidR="008F4B9D" w:rsidRPr="00E45A49">
        <w:rPr>
          <w:rFonts w:ascii="Arial" w:eastAsia="Times New Roman" w:hAnsi="Arial" w:cs="Arial"/>
          <w:b/>
          <w:spacing w:val="-6"/>
          <w:sz w:val="14"/>
          <w:szCs w:val="14"/>
          <w:lang w:val="es-ES_tradnl" w:eastAsia="en-US"/>
        </w:rPr>
        <w:t>INC. ACC.</w:t>
      </w: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.8 </w:t>
      </w:r>
      <w:r w:rsidR="00DD64AB" w:rsidRPr="00E45A49">
        <w:rPr>
          <w:rFonts w:ascii="Arial" w:eastAsia="Times New Roman" w:hAnsi="Arial" w:cs="Arial"/>
          <w:b/>
          <w:spacing w:val="-6"/>
          <w:sz w:val="14"/>
          <w:szCs w:val="14"/>
          <w:lang w:val="es-ES_tradnl" w:eastAsia="en-US"/>
        </w:rPr>
        <w:t xml:space="preserve">PROVISION E INSTALACION DE LLAVE DE PASO 3/4” </w:t>
      </w:r>
      <w:r w:rsidR="008F4B9D" w:rsidRPr="00E45A49">
        <w:rPr>
          <w:rFonts w:ascii="Arial" w:eastAsia="Times New Roman"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925B9B">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spacing w:val="-1"/>
          <w:sz w:val="14"/>
          <w:szCs w:val="14"/>
          <w:lang w:val="es-ES_tradnl" w:eastAsia="en-US"/>
        </w:rPr>
      </w:pPr>
      <w:r w:rsidRPr="00E45A49">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eastAsia="Times New Roman" w:hAnsi="Arial" w:cs="Arial"/>
          <w:sz w:val="14"/>
          <w:szCs w:val="14"/>
          <w:lang w:val="es-ES_tradnl" w:eastAsia="en-US"/>
        </w:rPr>
        <w:t xml:space="preserve">para cuya instalación se incluye niples, unión patente, reducción etc., en los lugares y niveles </w:t>
      </w:r>
      <w:r w:rsidRPr="00E45A49">
        <w:rPr>
          <w:rFonts w:ascii="Arial" w:eastAsia="Times New Roman" w:hAnsi="Arial" w:cs="Arial"/>
          <w:spacing w:val="-2"/>
          <w:sz w:val="14"/>
          <w:szCs w:val="14"/>
          <w:lang w:val="es-ES_tradnl" w:eastAsia="en-US"/>
        </w:rPr>
        <w:t xml:space="preserve">especificados por los planos hidrosanitaríos. En el interior de baños, cocinas y áreas húmedas, la llave de paso de diámetros 1", </w:t>
      </w:r>
      <w:r w:rsidRPr="00E45A49">
        <w:rPr>
          <w:rFonts w:ascii="Arial" w:eastAsia="Times New Roman" w:hAnsi="Arial" w:cs="Arial"/>
          <w:i/>
          <w:iCs/>
          <w:spacing w:val="-2"/>
          <w:sz w:val="14"/>
          <w:szCs w:val="14"/>
          <w:lang w:val="es-ES_tradnl" w:eastAsia="en-US"/>
        </w:rPr>
        <w:t xml:space="preserve">3/4" </w:t>
      </w:r>
      <w:r w:rsidRPr="00E45A49">
        <w:rPr>
          <w:rFonts w:ascii="Arial" w:eastAsia="Times New Roman" w:hAnsi="Arial" w:cs="Arial"/>
          <w:spacing w:val="-2"/>
          <w:sz w:val="14"/>
          <w:szCs w:val="14"/>
          <w:lang w:val="es-ES_tradnl" w:eastAsia="en-US"/>
        </w:rPr>
        <w:t xml:space="preserve">y </w:t>
      </w:r>
      <w:r w:rsidRPr="00E45A49">
        <w:rPr>
          <w:rFonts w:ascii="Arial" w:eastAsia="Times New Roman" w:hAnsi="Arial" w:cs="Arial"/>
          <w:i/>
          <w:iCs/>
          <w:spacing w:val="-2"/>
          <w:sz w:val="14"/>
          <w:szCs w:val="14"/>
          <w:lang w:val="es-ES_tradnl" w:eastAsia="en-US"/>
        </w:rPr>
        <w:t xml:space="preserve">1/2", </w:t>
      </w:r>
      <w:r w:rsidRPr="00E45A49">
        <w:rPr>
          <w:rFonts w:ascii="Arial" w:eastAsia="Times New Roman" w:hAnsi="Arial" w:cs="Arial"/>
          <w:spacing w:val="-2"/>
          <w:sz w:val="14"/>
          <w:szCs w:val="14"/>
          <w:lang w:val="es-ES_tradnl" w:eastAsia="en-US"/>
        </w:rPr>
        <w:t xml:space="preserve">incluyen el tendido de cañerías del mismo diámetro hasta una distancia no mayor </w:t>
      </w:r>
      <w:r w:rsidRPr="00E45A49">
        <w:rPr>
          <w:rFonts w:ascii="Arial" w:eastAsia="Times New Roman" w:hAnsi="Arial" w:cs="Arial"/>
          <w:i/>
          <w:iCs/>
          <w:spacing w:val="-2"/>
          <w:sz w:val="14"/>
          <w:szCs w:val="14"/>
          <w:lang w:val="es-ES_tradnl" w:eastAsia="en-US"/>
        </w:rPr>
        <w:t xml:space="preserve">a </w:t>
      </w:r>
      <w:r w:rsidRPr="00E45A49">
        <w:rPr>
          <w:rFonts w:ascii="Arial" w:eastAsia="Times New Roman" w:hAnsi="Arial" w:cs="Arial"/>
          <w:spacing w:val="-2"/>
          <w:sz w:val="14"/>
          <w:szCs w:val="14"/>
          <w:lang w:val="es-ES_tradnl" w:eastAsia="en-US"/>
        </w:rPr>
        <w:t xml:space="preserve">2.0 m. </w:t>
      </w:r>
      <w:r w:rsidRPr="00E45A49">
        <w:rPr>
          <w:rFonts w:ascii="Arial" w:eastAsia="Times New Roman"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eastAsia="Times New Roman" w:hAnsi="Arial" w:cs="Arial"/>
          <w:b/>
          <w:sz w:val="14"/>
          <w:szCs w:val="14"/>
          <w:lang w:val="es-ES" w:eastAsia="en-US"/>
        </w:rPr>
      </w:pPr>
      <w:r w:rsidRPr="00E45A49">
        <w:rPr>
          <w:rFonts w:ascii="Arial" w:eastAsia="Times New Roman" w:hAnsi="Arial" w:cs="Arial"/>
          <w:spacing w:val="-3"/>
          <w:sz w:val="14"/>
          <w:szCs w:val="14"/>
          <w:lang w:val="es-ES_tradnl" w:eastAsia="en-US"/>
        </w:rPr>
        <w:t xml:space="preserve">Las llaves de paso y accesorios colocados serán de reconocida marca y calidad. </w:t>
      </w:r>
      <w:r w:rsidRPr="00E45A49">
        <w:rPr>
          <w:rFonts w:ascii="Arial" w:eastAsia="Times New Roman" w:hAnsi="Arial" w:cs="Arial"/>
          <w:sz w:val="14"/>
          <w:szCs w:val="14"/>
          <w:lang w:val="es-ES_tradnl" w:eastAsia="en-US"/>
        </w:rPr>
        <w:t xml:space="preserve">En caso de omisión en los planos y especificaciones arquitectónicas, se debe presupuestar </w:t>
      </w:r>
      <w:r w:rsidRPr="00E45A49">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eastAsia="Times New Roman" w:hAnsi="Arial" w:cs="Arial"/>
          <w:sz w:val="14"/>
          <w:szCs w:val="14"/>
          <w:lang w:val="es-ES_tradnl" w:eastAsia="en-US"/>
        </w:rPr>
        <w:t xml:space="preserve">En el caso de Válvulas, serán con bridas o campanas, Tipo cortina. </w:t>
      </w:r>
      <w:r w:rsidRPr="00E45A49">
        <w:rPr>
          <w:rFonts w:ascii="Arial" w:eastAsia="Times New Roman" w:hAnsi="Arial" w:cs="Arial"/>
          <w:spacing w:val="-2"/>
          <w:sz w:val="14"/>
          <w:szCs w:val="14"/>
          <w:lang w:val="es-ES_tradnl" w:eastAsia="en-US"/>
        </w:rPr>
        <w:t xml:space="preserve">Serán instalados según el detalle de los planos hidrosanitários. Todos los materiales deben contar con la </w:t>
      </w:r>
      <w:r w:rsidRPr="00E45A49">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E45A49" w:rsidRDefault="00DD64AB" w:rsidP="00925B9B">
      <w:pPr>
        <w:numPr>
          <w:ilvl w:val="0"/>
          <w:numId w:val="93"/>
        </w:numPr>
        <w:shd w:val="clear" w:color="auto" w:fill="FFFFFF"/>
        <w:spacing w:before="269"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eastAsia="Times New Roman" w:hAnsi="Arial" w:cs="Arial"/>
          <w:b/>
          <w:sz w:val="14"/>
          <w:szCs w:val="14"/>
          <w:lang w:val="es-ES" w:eastAsia="en-US"/>
        </w:rPr>
      </w:pPr>
      <w:r w:rsidRPr="00E45A49">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eastAsia="Times New Roman" w:hAnsi="Arial" w:cs="Arial"/>
          <w:sz w:val="14"/>
          <w:szCs w:val="14"/>
          <w:lang w:val="es-ES_tradnl" w:eastAsia="en-US"/>
        </w:rPr>
        <w:t>dispuestas de manera que faciliten la reparación de las piezas.</w:t>
      </w:r>
    </w:p>
    <w:p w:rsidR="00DD64AB" w:rsidRPr="00E45A49" w:rsidRDefault="00DD64AB" w:rsidP="00925B9B">
      <w:pPr>
        <w:numPr>
          <w:ilvl w:val="0"/>
          <w:numId w:val="93"/>
        </w:numPr>
        <w:shd w:val="clear" w:color="auto" w:fill="FFFFFF"/>
        <w:spacing w:before="259" w:after="0" w:line="240" w:lineRule="auto"/>
        <w:rPr>
          <w:rFonts w:ascii="Arial" w:eastAsia="Times New Roman" w:hAnsi="Arial" w:cs="Arial"/>
          <w:b/>
          <w:sz w:val="14"/>
          <w:szCs w:val="14"/>
          <w:lang w:val="es-ES" w:eastAsia="en-US"/>
        </w:rPr>
      </w:pPr>
      <w:r w:rsidRPr="00E45A49">
        <w:rPr>
          <w:rFonts w:ascii="Arial" w:eastAsia="Times New Roman" w:hAnsi="Arial" w:cs="Arial"/>
          <w:b/>
          <w:spacing w:val="-5"/>
          <w:sz w:val="14"/>
          <w:szCs w:val="14"/>
          <w:lang w:val="es-ES_tradnl" w:eastAsia="en-US"/>
        </w:rPr>
        <w:t>MEDICIÓN</w:t>
      </w:r>
    </w:p>
    <w:p w:rsidR="00DD64AB" w:rsidRDefault="00DD64AB" w:rsidP="00DD64AB">
      <w:pPr>
        <w:shd w:val="clear" w:color="auto" w:fill="FFFFFF"/>
        <w:spacing w:before="269" w:after="0" w:line="226" w:lineRule="exact"/>
        <w:ind w:right="29"/>
        <w:contextualSpacing/>
        <w:jc w:val="both"/>
        <w:rPr>
          <w:rFonts w:ascii="Arial" w:eastAsia="Times New Roman" w:hAnsi="Arial" w:cs="Arial"/>
          <w:spacing w:val="-3"/>
          <w:sz w:val="14"/>
          <w:szCs w:val="14"/>
          <w:lang w:val="es-ES_tradnl" w:eastAsia="en-US"/>
        </w:rPr>
      </w:pPr>
      <w:r w:rsidRPr="00E45A49">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E45A49">
        <w:rPr>
          <w:rFonts w:ascii="Arial" w:eastAsia="Times New Roman" w:hAnsi="Arial" w:cs="Arial"/>
          <w:spacing w:val="-3"/>
          <w:sz w:val="14"/>
          <w:szCs w:val="14"/>
          <w:lang w:val="es-ES_tradnl" w:eastAsia="en-US"/>
        </w:rPr>
        <w:t>aprobación del Fiscal.</w:t>
      </w:r>
    </w:p>
    <w:p w:rsidR="00DB2E1F" w:rsidRPr="00E45A49" w:rsidRDefault="00DB2E1F" w:rsidP="00DD64AB">
      <w:pPr>
        <w:shd w:val="clear" w:color="auto" w:fill="FFFFFF"/>
        <w:spacing w:before="269" w:after="0" w:line="226" w:lineRule="exact"/>
        <w:ind w:right="29"/>
        <w:contextualSpacing/>
        <w:jc w:val="both"/>
        <w:rPr>
          <w:rFonts w:ascii="Arial" w:eastAsia="Times New Roman" w:hAnsi="Arial" w:cs="Arial"/>
          <w:b/>
          <w:sz w:val="14"/>
          <w:szCs w:val="14"/>
          <w:lang w:val="es-ES_tradnl" w:eastAsia="en-US"/>
        </w:rPr>
      </w:pPr>
    </w:p>
    <w:p w:rsidR="00DD64AB" w:rsidRPr="00E45A49" w:rsidRDefault="00DD64AB" w:rsidP="00925B9B">
      <w:pPr>
        <w:numPr>
          <w:ilvl w:val="0"/>
          <w:numId w:val="93"/>
        </w:numPr>
        <w:shd w:val="clear" w:color="auto" w:fill="FFFFFF"/>
        <w:spacing w:before="259"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eastAsia="Times New Roman"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r w:rsidRPr="00E45A49">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Pr="00E45A49"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.9 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97"/>
        </w:num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br/>
      </w:r>
      <w:r w:rsidRPr="00E45A49">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eastAsia="Times New Roman" w:hAnsi="Arial" w:cs="Arial"/>
          <w:b/>
          <w:color w:val="000000"/>
          <w:sz w:val="14"/>
          <w:szCs w:val="14"/>
          <w:lang w:val="es-ES" w:eastAsia="en-US"/>
        </w:rPr>
        <w:t xml:space="preserve">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eastAsia="Times New Roman" w:hAnsi="Arial" w:cs="Arial"/>
          <w:bCs/>
          <w:sz w:val="14"/>
          <w:szCs w:val="14"/>
          <w:lang w:val="es-ES" w:eastAsia="en-US"/>
        </w:rPr>
        <w:t>.</w:t>
      </w:r>
      <w:r w:rsidRPr="00E45A49">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Cs/>
          <w:color w:val="000000"/>
          <w:kern w:val="32"/>
          <w:sz w:val="14"/>
          <w:szCs w:val="14"/>
          <w:lang w:eastAsia="en-US"/>
        </w:rPr>
      </w:pPr>
      <w:r w:rsidRPr="00E45A49">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DD64AB" w:rsidRDefault="00DD64AB"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Pr="00E45A49" w:rsidRDefault="009756B5"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DD64AB" w:rsidRPr="00E45A49" w:rsidRDefault="00280550" w:rsidP="00DD64AB">
      <w:p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.10 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Default="002873D3"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.11 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grifos que exhiban un estado deteriorado o por instrucciones del Fiscal de Servicio.</w:t>
      </w:r>
      <w:r w:rsidRPr="00E45A49">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Default="00B12A79"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Pr="00E45A49" w:rsidRDefault="009756B5"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.12 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sifones que exhiban un estado deteriorado o por instrucciones del Fiscal de Servicio.</w:t>
      </w:r>
      <w:r w:rsidRPr="00E45A49">
        <w:rPr>
          <w:rFonts w:ascii="Arial" w:eastAsia="Times New Roman" w:hAnsi="Arial" w:cs="Arial"/>
          <w:color w:val="000000"/>
          <w:sz w:val="14"/>
          <w:szCs w:val="14"/>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ind w:left="360" w:hanging="360"/>
        <w:outlineLvl w:val="0"/>
        <w:rPr>
          <w:rFonts w:ascii="Arial" w:eastAsia="Times New Roman" w:hAnsi="Arial" w:cs="Arial"/>
          <w:b/>
          <w:bCs/>
          <w:kern w:val="32"/>
          <w:sz w:val="14"/>
          <w:szCs w:val="14"/>
          <w:lang w:val="es-ES" w:eastAsia="en-US"/>
        </w:rPr>
      </w:pPr>
      <w:bookmarkStart w:id="14" w:name="_Toc263772772"/>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Default="002873D3"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Pr="00E45A49" w:rsidRDefault="009756B5"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x-none" w:eastAsia="en-US"/>
        </w:rPr>
        <w:t xml:space="preserve">ITEM: </w:t>
      </w:r>
      <w:r w:rsidRPr="00E45A49">
        <w:rPr>
          <w:rFonts w:ascii="Arial" w:eastAsia="Times New Roman" w:hAnsi="Arial" w:cs="Arial"/>
          <w:b/>
          <w:bCs/>
          <w:kern w:val="32"/>
          <w:sz w:val="14"/>
          <w:szCs w:val="14"/>
          <w:lang w:eastAsia="en-US"/>
        </w:rPr>
        <w:t>2</w:t>
      </w:r>
      <w:r w:rsidR="00DD64AB" w:rsidRPr="00E45A49">
        <w:rPr>
          <w:rFonts w:ascii="Arial" w:eastAsia="Times New Roman" w:hAnsi="Arial" w:cs="Arial"/>
          <w:b/>
          <w:bCs/>
          <w:kern w:val="32"/>
          <w:sz w:val="14"/>
          <w:szCs w:val="14"/>
          <w:lang w:val="x-none" w:eastAsia="en-US"/>
        </w:rPr>
        <w:t>.1</w:t>
      </w:r>
      <w:r w:rsidR="00DD64AB" w:rsidRPr="00E45A49">
        <w:rPr>
          <w:rFonts w:ascii="Arial" w:eastAsia="Times New Roman" w:hAnsi="Arial" w:cs="Arial"/>
          <w:b/>
          <w:bCs/>
          <w:kern w:val="32"/>
          <w:sz w:val="14"/>
          <w:szCs w:val="14"/>
          <w:lang w:eastAsia="en-US"/>
        </w:rPr>
        <w:t>3</w:t>
      </w:r>
      <w:r w:rsidR="00DD64AB" w:rsidRPr="00E45A49">
        <w:rPr>
          <w:rFonts w:ascii="Arial" w:eastAsia="Times New Roman" w:hAnsi="Arial" w:cs="Arial"/>
          <w:b/>
          <w:bCs/>
          <w:kern w:val="32"/>
          <w:sz w:val="14"/>
          <w:szCs w:val="14"/>
          <w:lang w:val="x-none" w:eastAsia="en-US"/>
        </w:rPr>
        <w:t xml:space="preserve"> </w:t>
      </w:r>
      <w:r w:rsidR="00DD64AB" w:rsidRPr="00E45A49">
        <w:rPr>
          <w:rFonts w:ascii="Arial" w:eastAsia="Times New Roman" w:hAnsi="Arial" w:cs="Arial"/>
          <w:b/>
          <w:bCs/>
          <w:kern w:val="32"/>
          <w:sz w:val="14"/>
          <w:szCs w:val="14"/>
          <w:lang w:eastAsia="en-US"/>
        </w:rPr>
        <w:t xml:space="preserve">PROV. E INSTALACION </w:t>
      </w:r>
      <w:r w:rsidR="00DD64AB" w:rsidRPr="00E45A49">
        <w:rPr>
          <w:rFonts w:ascii="Arial" w:eastAsia="Times New Roman" w:hAnsi="Arial" w:cs="Arial"/>
          <w:b/>
          <w:bCs/>
          <w:kern w:val="32"/>
          <w:sz w:val="14"/>
          <w:szCs w:val="14"/>
          <w:lang w:val="pt-BR" w:eastAsia="en-US"/>
        </w:rPr>
        <w:t>CANALETA DE CALAMINA Nº 28 CORTE 50</w:t>
      </w:r>
      <w:bookmarkEnd w:id="14"/>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eastAsia="Times New Roman" w:hAnsi="Arial" w:cs="Arial"/>
          <w:sz w:val="14"/>
          <w:szCs w:val="14"/>
          <w:lang w:val="es-ES" w:eastAsia="en-US"/>
        </w:rPr>
        <w:t xml:space="preserve">Las canaletas serán de calamina  plana galvanizada No 28 de sección rectangular </w:t>
      </w:r>
      <w:r w:rsidRPr="00E45A49">
        <w:rPr>
          <w:rFonts w:ascii="Arial" w:eastAsia="Times New Roman" w:hAnsi="Arial" w:cs="Arial"/>
          <w:kern w:val="28"/>
          <w:sz w:val="14"/>
          <w:szCs w:val="14"/>
          <w:lang w:val="es-ES" w:eastAsia="en-US"/>
        </w:rPr>
        <w:t xml:space="preserve">(corte 50), de acuerdo a lo estipulado en el proyecto, </w:t>
      </w:r>
      <w:r w:rsidRPr="00E45A49">
        <w:rPr>
          <w:rFonts w:ascii="Arial" w:eastAsia="Times New Roman" w:hAnsi="Arial" w:cs="Arial"/>
          <w:sz w:val="14"/>
          <w:szCs w:val="14"/>
          <w:lang w:val="es-ES" w:eastAsia="en-US"/>
        </w:rPr>
        <w:t>Se requerirá soldadura de estaño convencional, remaches si fuera necesario y ganchos en pletina</w:t>
      </w:r>
      <w:r w:rsidRPr="00E45A49">
        <w:rPr>
          <w:rFonts w:ascii="Arial" w:eastAsia="Times New Roman" w:hAnsi="Arial" w:cs="Arial"/>
          <w:spacing w:val="-17"/>
          <w:sz w:val="14"/>
          <w:szCs w:val="14"/>
          <w:lang w:val="es-ES" w:eastAsia="en-US"/>
        </w:rPr>
        <w:t xml:space="preserve">. </w:t>
      </w:r>
      <w:r w:rsidRPr="00E45A49">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eastAsia="Times New Roman" w:hAnsi="Arial" w:cs="Arial"/>
          <w:spacing w:val="-19"/>
          <w:sz w:val="14"/>
          <w:szCs w:val="14"/>
          <w:lang w:val="es-ES" w:eastAsia="en-US"/>
        </w:rPr>
        <w:t xml:space="preserve">al </w:t>
      </w:r>
      <w:r w:rsidRPr="00E45A49">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eastAsia="Times New Roman"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0"/>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0"/>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Default="00BC015C"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Pr="00E45A49" w:rsidRDefault="009756B5"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.14 PROV. E INSTALACION TUBERIA </w:t>
      </w:r>
      <w:r w:rsidR="00DD64AB" w:rsidRPr="00E45A49">
        <w:rPr>
          <w:rFonts w:ascii="Arial" w:eastAsia="Times New Roman"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E45A49" w:rsidRDefault="00DD64AB" w:rsidP="00925B9B">
      <w:pPr>
        <w:numPr>
          <w:ilvl w:val="0"/>
          <w:numId w:val="103"/>
        </w:num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trabajos de ejecución de la bajante pluvial deberán ser realizados por personal especializado en  </w:t>
      </w:r>
      <w:r w:rsidRPr="00E45A49">
        <w:rPr>
          <w:rFonts w:ascii="Arial" w:eastAsia="Times New Roman" w:hAnsi="Arial" w:cs="Arial"/>
          <w:spacing w:val="-14"/>
          <w:sz w:val="14"/>
          <w:szCs w:val="14"/>
          <w:lang w:val="es-ES" w:eastAsia="en-US"/>
        </w:rPr>
        <w:t xml:space="preserve">la materia. </w:t>
      </w:r>
      <w:r w:rsidRPr="00E45A49">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de existir uniones deberán estar perfectamente realizadas, evitando la filtración del agua,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respetando las instrucciones del fabricante o proveedor, las mismas deben ser de conocimiento del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funcionamiento del sistema.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Default="00B12A79"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.15 </w:t>
      </w:r>
      <w:r w:rsidR="00DD64AB" w:rsidRPr="00E45A49">
        <w:rPr>
          <w:rFonts w:ascii="Arial" w:eastAsia="Times New Roman"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925B9B">
      <w:pPr>
        <w:numPr>
          <w:ilvl w:val="0"/>
          <w:numId w:val="94"/>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94"/>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.16 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lastRenderedPageBreak/>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Default="00DD64AB"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Pr="00E45A49" w:rsidRDefault="009756B5"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.17 CAMARA DE INSPECCION DE HºAº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w:t>
      </w:r>
      <w:r w:rsidRPr="00E45A49">
        <w:rPr>
          <w:rFonts w:ascii="Arial" w:eastAsia="Times New Roman" w:hAnsi="Arial" w:cs="Arial"/>
          <w:sz w:val="14"/>
          <w:szCs w:val="14"/>
          <w:lang w:val="es-ES" w:eastAsia="en-US"/>
        </w:rPr>
        <w:lastRenderedPageBreak/>
        <w:t>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280550" w:rsidRPr="00E45A49">
        <w:rPr>
          <w:rFonts w:ascii="Arial" w:eastAsia="Times New Roman" w:hAnsi="Arial" w:cs="Arial"/>
          <w:b/>
          <w:sz w:val="14"/>
          <w:szCs w:val="14"/>
          <w:lang w:val="es-ES" w:eastAsia="en-US"/>
        </w:rPr>
        <w:t>2</w:t>
      </w:r>
      <w:r w:rsidRPr="00E45A49">
        <w:rPr>
          <w:rFonts w:ascii="Arial" w:eastAsia="Times New Roman" w:hAnsi="Arial" w:cs="Arial"/>
          <w:b/>
          <w:sz w:val="14"/>
          <w:szCs w:val="14"/>
          <w:lang w:val="es-ES" w:eastAsia="en-US"/>
        </w:rPr>
        <w:t xml:space="preserve">.18 </w:t>
      </w:r>
      <w:r w:rsidR="00280550" w:rsidRPr="00E45A49">
        <w:rPr>
          <w:rFonts w:ascii="Arial" w:eastAsia="Times New Roman" w:hAnsi="Arial" w:cs="Arial"/>
          <w:b/>
          <w:sz w:val="14"/>
          <w:szCs w:val="14"/>
          <w:lang w:val="es-ES" w:eastAsia="en-US"/>
        </w:rPr>
        <w:t xml:space="preserve">PROV E INST. </w:t>
      </w:r>
      <w:r w:rsidRPr="00E45A49">
        <w:rPr>
          <w:rFonts w:ascii="Arial" w:eastAsia="Times New Roman"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Este ítem se refiere a las </w:t>
      </w:r>
      <w:r w:rsidRPr="00E45A49">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Estas cajas deberán llevar una tapa de cierre hermético del mismo material que el de la caja.</w:t>
      </w:r>
      <w:r w:rsidRPr="00E45A49">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2"/>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2.19</w:t>
      </w:r>
      <w:r w:rsidR="00DD64AB" w:rsidRPr="00E45A49">
        <w:rPr>
          <w:rFonts w:ascii="Arial" w:eastAsia="Times New Roman" w:hAnsi="Arial" w:cs="Arial"/>
          <w:b/>
          <w:sz w:val="14"/>
          <w:szCs w:val="14"/>
          <w:lang w:val="es-ES" w:eastAsia="en-US"/>
        </w:rPr>
        <w:t xml:space="preserve"> LIMPIEZA DE CAM</w:t>
      </w:r>
      <w:r w:rsidR="00280550" w:rsidRPr="00E45A49">
        <w:rPr>
          <w:rFonts w:ascii="Arial" w:eastAsia="Times New Roman"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031DA6">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031DA6">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2.20</w:t>
      </w:r>
      <w:r w:rsidR="00DE2599" w:rsidRPr="00E45A49">
        <w:rPr>
          <w:rFonts w:ascii="Arial" w:eastAsia="Times New Roman" w:hAnsi="Arial" w:cs="Arial"/>
          <w:b/>
          <w:sz w:val="14"/>
          <w:szCs w:val="14"/>
          <w:lang w:val="es-ES" w:eastAsia="en-US"/>
        </w:rPr>
        <w:t xml:space="preserve"> 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E2599" w:rsidRPr="00E45A49" w:rsidRDefault="00DE2599" w:rsidP="00DE2599">
      <w:pPr>
        <w:spacing w:after="0" w:line="240" w:lineRule="auto"/>
        <w:ind w:firstLine="708"/>
        <w:jc w:val="both"/>
        <w:rPr>
          <w:rFonts w:ascii="Arial" w:eastAsia="Times New Roman" w:hAnsi="Arial" w:cs="Arial"/>
          <w:sz w:val="14"/>
          <w:szCs w:val="14"/>
          <w:lang w:val="es-ES" w:eastAsia="en-US"/>
        </w:rPr>
      </w:pPr>
    </w:p>
    <w:p w:rsidR="00DE2599" w:rsidRPr="00E45A49" w:rsidRDefault="00DE2599" w:rsidP="00031DA6">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E2599" w:rsidRPr="00E45A49" w:rsidRDefault="00DE2599" w:rsidP="00DE2599">
      <w:pPr>
        <w:spacing w:after="0" w:line="240" w:lineRule="auto"/>
        <w:jc w:val="both"/>
        <w:rPr>
          <w:rFonts w:ascii="Arial" w:eastAsia="Times New Roman" w:hAnsi="Arial" w:cs="Arial"/>
          <w:kern w:val="28"/>
          <w:sz w:val="14"/>
          <w:szCs w:val="14"/>
          <w:lang w:val="es-CO" w:eastAsia="en-US"/>
        </w:rPr>
      </w:pPr>
    </w:p>
    <w:p w:rsidR="00DE2599" w:rsidRPr="00E45A49" w:rsidRDefault="00DE2599" w:rsidP="00DE2599">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031DA6">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E2599" w:rsidRPr="00E45A49" w:rsidRDefault="00DE2599" w:rsidP="00DE2599">
      <w:pPr>
        <w:spacing w:after="0" w:line="240" w:lineRule="auto"/>
        <w:jc w:val="both"/>
        <w:rPr>
          <w:rFonts w:ascii="Arial" w:eastAsia="Times New Roman" w:hAnsi="Arial" w:cs="Arial"/>
          <w:b/>
          <w:sz w:val="14"/>
          <w:szCs w:val="14"/>
          <w:lang w:val="es-CO" w:eastAsia="en-US"/>
        </w:rPr>
      </w:pPr>
    </w:p>
    <w:p w:rsidR="00DE2599" w:rsidRPr="00E45A49" w:rsidRDefault="00DE2599" w:rsidP="00031DA6">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031DA6">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031DA6">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Default="00DE259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2.21</w:t>
      </w:r>
      <w:r w:rsidR="00DD64AB" w:rsidRPr="00E45A49">
        <w:rPr>
          <w:rFonts w:ascii="Arial" w:eastAsia="Times New Roman" w:hAnsi="Arial" w:cs="Arial"/>
          <w:b/>
          <w:sz w:val="14"/>
          <w:szCs w:val="14"/>
          <w:lang w:val="es-ES" w:eastAsia="en-US"/>
        </w:rPr>
        <w:t xml:space="preserve"> LIMPIE</w:t>
      </w:r>
      <w:r w:rsidR="00BD059B" w:rsidRPr="00E45A49">
        <w:rPr>
          <w:rFonts w:ascii="Arial" w:eastAsia="Times New Roman" w:hAnsi="Arial" w:cs="Arial"/>
          <w:b/>
          <w:sz w:val="14"/>
          <w:szCs w:val="14"/>
          <w:lang w:val="es-ES" w:eastAsia="en-US"/>
        </w:rPr>
        <w:t>ZA DE TUBOS DE DESAGUE DE PVC</w:t>
      </w:r>
      <w:r w:rsidR="00DE2599" w:rsidRPr="00E45A49">
        <w:rPr>
          <w:rFonts w:ascii="Arial" w:eastAsia="Times New Roman"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031DA6">
      <w:pPr>
        <w:widowControl w:val="0"/>
        <w:numPr>
          <w:ilvl w:val="0"/>
          <w:numId w:val="2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w:t>
      </w:r>
      <w:r w:rsidRPr="00E45A49">
        <w:rPr>
          <w:rFonts w:ascii="Arial" w:eastAsia="Times New Roman" w:hAnsi="Arial" w:cs="Arial"/>
          <w:sz w:val="14"/>
          <w:szCs w:val="14"/>
          <w:lang w:val="es-ES" w:eastAsia="en-US"/>
        </w:rPr>
        <w:lastRenderedPageBreak/>
        <w:t xml:space="preserve">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031DA6">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2.22</w:t>
      </w:r>
      <w:r w:rsidR="00DD64AB" w:rsidRPr="00E45A49">
        <w:rPr>
          <w:rFonts w:ascii="Arial" w:eastAsia="Times New Roman" w:hAnsi="Arial" w:cs="Arial"/>
          <w:b/>
          <w:sz w:val="14"/>
          <w:szCs w:val="14"/>
          <w:lang w:val="es-ES" w:eastAsia="en-US"/>
        </w:rPr>
        <w:t xml:space="preserve"> 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031DA6">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031DA6">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Default="00DD64AB"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D32B6" w:rsidRPr="00E45A49" w:rsidRDefault="00BD32B6"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2.23 </w:t>
      </w:r>
      <w:r w:rsidR="00DD64AB" w:rsidRPr="00E45A49">
        <w:rPr>
          <w:rFonts w:ascii="Arial" w:eastAsia="Times New Roman" w:hAnsi="Arial" w:cs="Arial"/>
          <w:b/>
          <w:sz w:val="14"/>
          <w:szCs w:val="14"/>
          <w:lang w:val="es-ES" w:eastAsia="en-US"/>
        </w:rPr>
        <w:t xml:space="preserve"> 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eastAsia="en-US"/>
        </w:rPr>
      </w:pPr>
    </w:p>
    <w:p w:rsidR="00DD64AB" w:rsidRPr="00E45A49" w:rsidRDefault="00DD64AB" w:rsidP="00031DA6">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031DA6">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esponjas personales, hay que aclararlas con abundante agua después de utilizarlas. retirar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lastRenderedPageBreak/>
        <w:t>Colocación de la cisterna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Colocar la tapa del Water:</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031DA6">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limpiada.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2.24</w:t>
      </w:r>
      <w:r w:rsidR="00DD64AB" w:rsidRPr="00E45A49">
        <w:rPr>
          <w:rFonts w:ascii="Arial" w:eastAsia="Times New Roman" w:hAnsi="Arial" w:cs="Arial"/>
          <w:b/>
          <w:sz w:val="14"/>
          <w:szCs w:val="14"/>
          <w:lang w:val="es-ES" w:eastAsia="en-US"/>
        </w:rPr>
        <w:t xml:space="preserve"> 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031DA6">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  </w:t>
      </w:r>
      <w:r w:rsidRPr="00E45A49">
        <w:rPr>
          <w:rFonts w:ascii="Arial" w:eastAsia="Times New Roman" w:hAnsi="Arial" w:cs="Arial"/>
          <w:noProof/>
          <w:sz w:val="14"/>
          <w:szCs w:val="14"/>
        </w:rPr>
        <w:drawing>
          <wp:inline distT="0" distB="0" distL="0" distR="0" wp14:anchorId="17000592" wp14:editId="76E28249">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031DA6">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031DA6">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Default="00B54E0A"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2.25</w:t>
      </w:r>
      <w:r w:rsidR="00DD64AB" w:rsidRPr="00E45A49">
        <w:rPr>
          <w:rFonts w:ascii="Arial" w:eastAsia="Times New Roman" w:hAnsi="Arial" w:cs="Arial"/>
          <w:b/>
          <w:sz w:val="14"/>
          <w:szCs w:val="14"/>
          <w:lang w:val="es-ES" w:eastAsia="en-US"/>
        </w:rPr>
        <w:t xml:space="preserve"> 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031DA6">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lastRenderedPageBreak/>
        <w:t>Este ítem se refiere al arreglo de baterías de inodoro.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031DA6">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Default="00B54E0A"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2.26</w:t>
      </w:r>
      <w:r w:rsidR="00DD64AB" w:rsidRPr="00E45A49">
        <w:rPr>
          <w:rFonts w:ascii="Arial" w:eastAsia="Times New Roman" w:hAnsi="Arial" w:cs="Arial"/>
          <w:b/>
          <w:sz w:val="14"/>
          <w:szCs w:val="14"/>
          <w:lang w:val="es-ES" w:eastAsia="en-US"/>
        </w:rPr>
        <w:t xml:space="preserve"> 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031DA6">
      <w:pPr>
        <w:widowControl w:val="0"/>
        <w:numPr>
          <w:ilvl w:val="0"/>
          <w:numId w:val="14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DD64AB" w:rsidRPr="00E45A49" w:rsidRDefault="00DD64AB" w:rsidP="00031DA6">
      <w:pPr>
        <w:widowControl w:val="0"/>
        <w:numPr>
          <w:ilvl w:val="0"/>
          <w:numId w:val="14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Sello hidráulico con una altura mínima de 50 mm.</w:t>
      </w:r>
    </w:p>
    <w:p w:rsidR="00DD64AB" w:rsidRPr="00E45A49" w:rsidRDefault="00DD64AB" w:rsidP="00DD64AB">
      <w:pPr>
        <w:numPr>
          <w:ilvl w:val="0"/>
          <w:numId w:val="5"/>
        </w:numPr>
        <w:spacing w:after="0" w:line="240" w:lineRule="auto"/>
        <w:jc w:val="both"/>
        <w:rPr>
          <w:rFonts w:ascii="Arial" w:eastAsia="Times New Roman" w:hAnsi="Arial" w:cs="Arial"/>
          <w:b/>
          <w:sz w:val="14"/>
          <w:szCs w:val="14"/>
          <w:lang w:val="es-CO" w:eastAsia="en-US"/>
        </w:rPr>
      </w:pPr>
      <w:r w:rsidRPr="00E45A49">
        <w:rPr>
          <w:rFonts w:ascii="Arial" w:eastAsia="Times New Roman" w:hAnsi="Arial" w:cs="Arial"/>
          <w:sz w:val="14"/>
          <w:szCs w:val="14"/>
          <w:lang w:val="es-CO" w:eastAsia="en-US"/>
        </w:rPr>
        <w:t>Presentar un orificio de salida con un diámetro igual o mayor al del ramal de descarga conectado a él.</w:t>
      </w:r>
    </w:p>
    <w:p w:rsidR="00DD64AB" w:rsidRPr="00E45A49" w:rsidRDefault="00DD64AB" w:rsidP="00031DA6">
      <w:pPr>
        <w:widowControl w:val="0"/>
        <w:numPr>
          <w:ilvl w:val="0"/>
          <w:numId w:val="14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Su ubicación dependerá de la necesidad requerida y deberá ser coordinada con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preveer las acciones necesarias para lograr una limpieza total del sifón y los demás accesorios de desagüe.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4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031DA6">
      <w:pPr>
        <w:widowControl w:val="0"/>
        <w:numPr>
          <w:ilvl w:val="0"/>
          <w:numId w:val="14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2.27</w:t>
      </w:r>
      <w:r w:rsidR="00DD64AB" w:rsidRPr="00E45A49">
        <w:rPr>
          <w:rFonts w:ascii="Arial" w:eastAsia="Times New Roman" w:hAnsi="Arial" w:cs="Arial"/>
          <w:b/>
          <w:sz w:val="14"/>
          <w:szCs w:val="14"/>
          <w:lang w:val="es-ES" w:eastAsia="en-US"/>
        </w:rPr>
        <w:t xml:space="preserve"> 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limpieza de canaletas y bajantes pluviales deberán ser aprobadas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CO" w:eastAsia="en-US"/>
        </w:rPr>
        <w:t>Este ítem será medido por Metro Lineal y co</w:t>
      </w:r>
      <w:r w:rsidR="001520D5" w:rsidRPr="00E45A49">
        <w:rPr>
          <w:rFonts w:ascii="Arial" w:eastAsia="Times New Roman" w:hAnsi="Arial" w:cs="Arial"/>
          <w:sz w:val="14"/>
          <w:szCs w:val="14"/>
          <w:lang w:val="es-CO" w:eastAsia="en-US"/>
        </w:rPr>
        <w:t>locada a entera satisfacción del Fiscal del Servicio.</w:t>
      </w: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Default="00AC031D"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2.28</w:t>
      </w:r>
      <w:r w:rsidR="00DD64AB" w:rsidRPr="00E45A49">
        <w:rPr>
          <w:rFonts w:ascii="Arial" w:eastAsia="Times New Roman" w:hAnsi="Arial" w:cs="Arial"/>
          <w:b/>
          <w:sz w:val="14"/>
          <w:szCs w:val="14"/>
          <w:lang w:val="es-ES" w:eastAsia="en-US"/>
        </w:rPr>
        <w:t xml:space="preserve"> 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deberán preveer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Default="00AC031D"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Pr>
          <w:rFonts w:ascii="Arial" w:eastAsia="Times New Roman" w:hAnsi="Arial" w:cs="Arial"/>
          <w:b/>
          <w:sz w:val="14"/>
          <w:szCs w:val="14"/>
          <w:lang w:val="es-ES" w:eastAsia="en-US"/>
        </w:rPr>
        <w:t xml:space="preserve">2.29 </w:t>
      </w:r>
      <w:r w:rsidRPr="00CA2CE6">
        <w:rPr>
          <w:rFonts w:ascii="Arial" w:eastAsia="Times New Roman" w:hAnsi="Arial" w:cs="Arial"/>
          <w:b/>
          <w:sz w:val="14"/>
          <w:szCs w:val="14"/>
          <w:lang w:val="es-ES" w:eastAsia="en-US"/>
        </w:rPr>
        <w:t xml:space="preserve">DESINSTALACIÓN  DE  ARTEFACTOS SANITARIOS </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PIEZA</w:t>
      </w:r>
    </w:p>
    <w:p w:rsidR="00CA2CE6" w:rsidRPr="00CA2CE6" w:rsidRDefault="00CA2CE6" w:rsidP="00CA2CE6">
      <w:pPr>
        <w:spacing w:after="0" w:line="240" w:lineRule="auto"/>
        <w:ind w:firstLine="708"/>
        <w:jc w:val="both"/>
        <w:rPr>
          <w:rFonts w:ascii="Arial" w:eastAsia="Times New Roman" w:hAnsi="Arial" w:cs="Arial"/>
          <w:sz w:val="14"/>
          <w:szCs w:val="14"/>
          <w:lang w:eastAsia="en-US"/>
        </w:rPr>
      </w:pPr>
    </w:p>
    <w:p w:rsidR="00CA2CE6" w:rsidRPr="00CA2CE6" w:rsidRDefault="00CA2CE6" w:rsidP="00031DA6">
      <w:pPr>
        <w:widowControl w:val="0"/>
        <w:numPr>
          <w:ilvl w:val="0"/>
          <w:numId w:val="2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sz w:val="14"/>
          <w:szCs w:val="14"/>
          <w:lang w:val="es-CO" w:eastAsia="en-US"/>
        </w:rPr>
        <w:t>Este ítem se refiere a la desinstalación de artefactos sanitarios.</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031DA6">
      <w:pPr>
        <w:widowControl w:val="0"/>
        <w:numPr>
          <w:ilvl w:val="0"/>
          <w:numId w:val="2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031DA6">
      <w:pPr>
        <w:widowControl w:val="0"/>
        <w:numPr>
          <w:ilvl w:val="0"/>
          <w:numId w:val="2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CO" w:eastAsia="en-US"/>
        </w:rPr>
        <w:t>Los trabajos de desinstalación de artefactos sanitarios, serán ejecutados por personal especializado, debiendo realizar el retiro de los artefactos sin deteriorar o fisurar el mismo, para una posible reutilización del mismo.</w:t>
      </w:r>
    </w:p>
    <w:p w:rsidR="00CA2CE6" w:rsidRPr="00CA2CE6" w:rsidRDefault="00CA2CE6" w:rsidP="00CA2CE6">
      <w:pPr>
        <w:spacing w:after="0" w:line="240" w:lineRule="auto"/>
        <w:jc w:val="both"/>
        <w:rPr>
          <w:rFonts w:ascii="Arial" w:eastAsia="Times New Roman" w:hAnsi="Arial" w:cs="Arial"/>
          <w:sz w:val="14"/>
          <w:szCs w:val="14"/>
          <w:lang w:val="es-ES" w:eastAsia="es-ES"/>
        </w:rPr>
      </w:pPr>
    </w:p>
    <w:p w:rsidR="00CA2CE6" w:rsidRPr="00CA2CE6" w:rsidRDefault="00CA2CE6" w:rsidP="00031DA6">
      <w:pPr>
        <w:widowControl w:val="0"/>
        <w:numPr>
          <w:ilvl w:val="0"/>
          <w:numId w:val="2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rPr>
          <w:rFonts w:ascii="Arial" w:eastAsia="Times New Roman" w:hAnsi="Arial" w:cs="Arial"/>
          <w:sz w:val="14"/>
          <w:szCs w:val="14"/>
          <w:lang w:val="es-CO" w:eastAsia="en-US"/>
        </w:rPr>
      </w:pPr>
      <w:r w:rsidRPr="00CA2CE6">
        <w:rPr>
          <w:rFonts w:ascii="Arial" w:eastAsia="Times New Roman" w:hAnsi="Arial" w:cs="Arial"/>
          <w:sz w:val="14"/>
          <w:szCs w:val="14"/>
          <w:lang w:val="es-CO" w:eastAsia="en-US"/>
        </w:rPr>
        <w:t xml:space="preserve">El ítem será medido por pieza desinstalada.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031DA6">
      <w:pPr>
        <w:widowControl w:val="0"/>
        <w:numPr>
          <w:ilvl w:val="0"/>
          <w:numId w:val="2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8853C1">
      <w:pPr>
        <w:spacing w:after="0" w:line="240" w:lineRule="auto"/>
        <w:rPr>
          <w:rFonts w:ascii="Arial" w:eastAsia="Times New Roman" w:hAnsi="Arial" w:cs="Arial"/>
          <w:b/>
          <w:color w:val="1F497D"/>
          <w:sz w:val="14"/>
          <w:szCs w:val="14"/>
          <w:u w:val="single"/>
          <w:lang w:val="es-ES" w:eastAsia="en-US"/>
        </w:rPr>
      </w:pPr>
      <w:r w:rsidRPr="00E45A49">
        <w:rPr>
          <w:rFonts w:ascii="Arial" w:eastAsia="Times New Roman" w:hAnsi="Arial" w:cs="Arial"/>
          <w:b/>
          <w:color w:val="1F497D"/>
          <w:sz w:val="14"/>
          <w:szCs w:val="14"/>
          <w:u w:val="single"/>
          <w:lang w:val="es-ES" w:eastAsia="en-US"/>
        </w:rPr>
        <w:t>ELECTRICIDAD</w:t>
      </w:r>
    </w:p>
    <w:p w:rsidR="008853C1" w:rsidRPr="00E45A49" w:rsidRDefault="008853C1" w:rsidP="008853C1">
      <w:pPr>
        <w:spacing w:after="0" w:line="24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 </w:t>
      </w:r>
      <w:r w:rsidR="008853C1" w:rsidRPr="00E45A49">
        <w:rPr>
          <w:rFonts w:ascii="Arial" w:eastAsia="Times New Roman"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.2 </w:t>
      </w:r>
      <w:r w:rsidR="008853C1" w:rsidRPr="00E45A49">
        <w:rPr>
          <w:rFonts w:ascii="Arial" w:eastAsia="Times New Roman"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.3 </w:t>
      </w:r>
      <w:r w:rsidR="008853C1" w:rsidRPr="00E45A49">
        <w:rPr>
          <w:rFonts w:ascii="Arial" w:eastAsia="Times New Roman"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materiales, herramientas y equipos deberán ser proporcionados por el contratista.</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No se permitirá empalmes en tramos entre cajas.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para circuitos de tomacorrientes, será el conductor Nro. 12 AWG.</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del conductor para los circuitos de iluminación será el Nro. 14 AWG en los ambientes normales.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Default="00B12A79"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Pr="00E45A49" w:rsidRDefault="009756B5"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.4 </w:t>
      </w:r>
      <w:r w:rsidR="008853C1" w:rsidRPr="00E45A49">
        <w:rPr>
          <w:rFonts w:ascii="Arial" w:eastAsia="Times New Roman"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.5 </w:t>
      </w:r>
      <w:r w:rsidR="008853C1" w:rsidRPr="00E45A49">
        <w:rPr>
          <w:rFonts w:ascii="Arial" w:eastAsia="Times New Roman"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suma de todos los ángulos de un conducto entre dos cajas de conexión o registro no pasara de 180</w:t>
      </w:r>
      <w:r w:rsidRPr="00E45A49">
        <w:rPr>
          <w:rFonts w:ascii="Arial" w:eastAsia="Times New Roman" w:hAnsi="Arial" w:cs="Arial"/>
          <w:sz w:val="14"/>
          <w:szCs w:val="14"/>
          <w:lang w:val="es-ES" w:eastAsia="en-US"/>
        </w:rPr>
        <w:sym w:font="Symbol" w:char="F0B0"/>
      </w:r>
      <w:r w:rsidRPr="00E45A49">
        <w:rPr>
          <w:rFonts w:ascii="Arial" w:eastAsia="Times New Roman" w:hAnsi="Arial" w:cs="Arial"/>
          <w:sz w:val="14"/>
          <w:szCs w:val="14"/>
          <w:lang w:val="es-ES" w:eastAsia="en-US"/>
        </w:rPr>
        <w:t>.</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.6 </w:t>
      </w:r>
      <w:r w:rsidR="008853C1" w:rsidRPr="00E45A49">
        <w:rPr>
          <w:rFonts w:ascii="Arial" w:eastAsia="Times New Roman"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.7 </w:t>
      </w:r>
      <w:r w:rsidR="008853C1" w:rsidRPr="00E45A49">
        <w:rPr>
          <w:rFonts w:ascii="Arial" w:eastAsia="Times New Roman"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.8 </w:t>
      </w:r>
      <w:r w:rsidR="008853C1" w:rsidRPr="00E45A49">
        <w:rPr>
          <w:rFonts w:ascii="Arial" w:eastAsia="Times New Roman"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Todos los elementos de las </w:t>
      </w:r>
      <w:r w:rsidRPr="00E45A49">
        <w:rPr>
          <w:rFonts w:ascii="Arial" w:eastAsia="Times New Roman" w:hAnsi="Arial" w:cs="Arial"/>
          <w:sz w:val="14"/>
          <w:szCs w:val="14"/>
          <w:lang w:val="pt-BR" w:eastAsia="en-US"/>
        </w:rPr>
        <w:t xml:space="preserve">luminárias, </w:t>
      </w:r>
      <w:r w:rsidRPr="00E45A49">
        <w:rPr>
          <w:rFonts w:ascii="Arial" w:eastAsia="Times New Roman"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eastAsia="Times New Roman" w:hAnsi="Arial" w:cs="Arial"/>
          <w:b/>
          <w:sz w:val="14"/>
          <w:szCs w:val="14"/>
          <w:lang w:val="pt-BR" w:eastAsia="en-US"/>
        </w:rPr>
      </w:pPr>
      <w:r w:rsidRPr="00E45A49">
        <w:rPr>
          <w:rFonts w:ascii="Arial" w:eastAsia="Times New Roman" w:hAnsi="Arial" w:cs="Arial"/>
          <w:sz w:val="14"/>
          <w:szCs w:val="14"/>
          <w:lang w:val="es-ES" w:eastAsia="en-US"/>
        </w:rPr>
        <w:t xml:space="preserve">Las Luminarias incandescentes, deberán contar con Socket de porcelana, </w:t>
      </w:r>
      <w:r w:rsidRPr="00E45A49">
        <w:rPr>
          <w:rFonts w:ascii="Arial" w:eastAsia="Times New Roman" w:hAnsi="Arial" w:cs="Arial"/>
          <w:sz w:val="14"/>
          <w:szCs w:val="14"/>
          <w:lang w:eastAsia="en-US"/>
        </w:rPr>
        <w:t>Voltaje</w:t>
      </w:r>
      <w:r w:rsidRPr="00E45A49">
        <w:rPr>
          <w:rFonts w:ascii="Arial" w:eastAsia="Times New Roman" w:hAnsi="Arial" w:cs="Arial"/>
          <w:sz w:val="14"/>
          <w:szCs w:val="14"/>
          <w:lang w:val="pt-BR" w:eastAsia="en-US"/>
        </w:rPr>
        <w:t xml:space="preserve"> de 230VAc, 50 HZ. y lós </w:t>
      </w:r>
      <w:r w:rsidRPr="00E45A49">
        <w:rPr>
          <w:rFonts w:ascii="Arial" w:eastAsia="Times New Roman" w:hAnsi="Arial" w:cs="Arial"/>
          <w:sz w:val="14"/>
          <w:szCs w:val="14"/>
          <w:lang w:val="es-ES" w:eastAsia="en-US"/>
        </w:rPr>
        <w:t>accesorios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cumplir</w:t>
      </w:r>
      <w:r w:rsidRPr="00E45A49">
        <w:rPr>
          <w:rFonts w:ascii="Arial" w:eastAsia="Times New Roman" w:hAnsi="Arial" w:cs="Arial"/>
          <w:sz w:val="14"/>
          <w:szCs w:val="14"/>
          <w:lang w:val="pt-BR" w:eastAsia="en-US"/>
        </w:rPr>
        <w:t xml:space="preserve"> com </w:t>
      </w:r>
      <w:r w:rsidRPr="00E45A49">
        <w:rPr>
          <w:rFonts w:ascii="Arial" w:eastAsia="Times New Roman" w:hAnsi="Arial" w:cs="Arial"/>
          <w:sz w:val="14"/>
          <w:szCs w:val="14"/>
          <w:lang w:eastAsia="en-US"/>
        </w:rPr>
        <w:t>especificaciones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internacionales</w:t>
      </w:r>
      <w:r w:rsidRPr="00E45A49">
        <w:rPr>
          <w:rFonts w:ascii="Arial" w:eastAsia="Times New Roman" w:hAnsi="Arial" w:cs="Arial"/>
          <w:sz w:val="14"/>
          <w:szCs w:val="14"/>
          <w:lang w:val="pt-BR" w:eastAsia="en-US"/>
        </w:rPr>
        <w:t>.</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lastRenderedPageBreak/>
        <w:t>Todas las luminarias deberán estar correctamente alineadas.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Default="00B12A79"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Pr="00E45A49" w:rsidRDefault="003477E0"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.9 </w:t>
      </w:r>
      <w:r w:rsidR="008853C1" w:rsidRPr="00E45A49">
        <w:rPr>
          <w:rFonts w:ascii="Arial" w:eastAsia="Times New Roman"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.10 </w:t>
      </w:r>
      <w:r w:rsidR="008853C1" w:rsidRPr="00E45A49">
        <w:rPr>
          <w:rFonts w:ascii="Arial" w:eastAsia="Times New Roman"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.11 </w:t>
      </w:r>
      <w:r w:rsidR="008853C1" w:rsidRPr="00E45A49">
        <w:rPr>
          <w:rFonts w:ascii="Arial" w:eastAsia="Times New Roman"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Default="00B12A79"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Pr="00E45A49" w:rsidRDefault="003477E0"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.12 </w:t>
      </w:r>
      <w:r w:rsidR="008853C1" w:rsidRPr="00E45A49">
        <w:rPr>
          <w:rFonts w:ascii="Arial" w:eastAsia="Times New Roman"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Default="00B12A79"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Pr="00E45A49" w:rsidRDefault="003477E0"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.13 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interruptores termo magnéticos, deben tener una capacidad mínima de ruptura de 6 KA.  </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será  medido por pieza</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Default="00B12A79"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Pr="00E45A49" w:rsidRDefault="003477E0"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.14 PROV. E INSTALACION PLAFON SIMPLE 50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MX" w:eastAsia="en-US"/>
        </w:rPr>
        <w:t>ITEM: 3</w:t>
      </w:r>
      <w:r w:rsidR="008853C1" w:rsidRPr="00E45A49">
        <w:rPr>
          <w:rFonts w:ascii="Arial" w:eastAsia="Times New Roman" w:hAnsi="Arial" w:cs="Arial"/>
          <w:b/>
          <w:sz w:val="14"/>
          <w:szCs w:val="14"/>
          <w:lang w:val="es-MX" w:eastAsia="en-US"/>
        </w:rPr>
        <w:t>.15 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031DA6">
      <w:pPr>
        <w:pStyle w:val="Prrafodelista"/>
        <w:numPr>
          <w:ilvl w:val="0"/>
          <w:numId w:val="223"/>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lastRenderedPageBreak/>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031DA6">
      <w:pPr>
        <w:pStyle w:val="Prrafodelista"/>
        <w:numPr>
          <w:ilvl w:val="0"/>
          <w:numId w:val="223"/>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031DA6">
      <w:pPr>
        <w:pStyle w:val="Prrafodelista"/>
        <w:numPr>
          <w:ilvl w:val="0"/>
          <w:numId w:val="223"/>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031DA6">
      <w:pPr>
        <w:pStyle w:val="Prrafodelista"/>
        <w:numPr>
          <w:ilvl w:val="0"/>
          <w:numId w:val="223"/>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031DA6">
      <w:pPr>
        <w:pStyle w:val="Prrafodelista"/>
        <w:numPr>
          <w:ilvl w:val="0"/>
          <w:numId w:val="223"/>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Default="00B12A79"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Pr="00E45A49" w:rsidRDefault="003477E0" w:rsidP="008853C1">
      <w:pPr>
        <w:spacing w:after="0" w:line="240" w:lineRule="auto"/>
        <w:jc w:val="both"/>
        <w:rPr>
          <w:rFonts w:ascii="Arial" w:eastAsia="Times New Roman" w:hAnsi="Arial" w:cs="Arial"/>
          <w:b/>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n-US" w:eastAsia="en-US"/>
        </w:rPr>
      </w:pPr>
      <w:r w:rsidRPr="00E45A49">
        <w:rPr>
          <w:rFonts w:ascii="Arial" w:eastAsia="Times New Roman" w:hAnsi="Arial" w:cs="Arial"/>
          <w:b/>
          <w:sz w:val="14"/>
          <w:szCs w:val="14"/>
          <w:lang w:val="en-US" w:eastAsia="en-US"/>
        </w:rPr>
        <w:t>ITEM: 3</w:t>
      </w:r>
      <w:r w:rsidR="008853C1" w:rsidRPr="00E45A49">
        <w:rPr>
          <w:rFonts w:ascii="Arial" w:eastAsia="Times New Roman" w:hAnsi="Arial" w:cs="Arial"/>
          <w:b/>
          <w:sz w:val="14"/>
          <w:szCs w:val="14"/>
          <w:lang w:val="en-US" w:eastAsia="en-US"/>
        </w:rPr>
        <w:t>.16</w:t>
      </w:r>
      <w:r w:rsidR="008853C1" w:rsidRPr="00E45A49">
        <w:rPr>
          <w:rFonts w:ascii="Arial" w:eastAsia="Times New Roman" w:hAnsi="Arial" w:cs="Arial"/>
          <w:sz w:val="14"/>
          <w:szCs w:val="14"/>
          <w:lang w:val="en-US" w:eastAsia="en-US"/>
        </w:rPr>
        <w:t xml:space="preserve"> </w:t>
      </w:r>
      <w:r w:rsidR="008853C1" w:rsidRPr="00E45A49">
        <w:rPr>
          <w:rFonts w:ascii="Arial" w:eastAsia="Times New Roman"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ITEM: 3</w:t>
      </w:r>
      <w:r w:rsidR="008853C1" w:rsidRPr="00E45A49">
        <w:rPr>
          <w:rFonts w:ascii="Arial" w:eastAsia="Times New Roman" w:hAnsi="Arial" w:cs="Arial"/>
          <w:b/>
          <w:sz w:val="14"/>
          <w:szCs w:val="14"/>
          <w:lang w:eastAsia="en-US"/>
        </w:rPr>
        <w:t>.17</w:t>
      </w:r>
      <w:r w:rsidR="008853C1" w:rsidRPr="00E45A49">
        <w:rPr>
          <w:rFonts w:ascii="Arial" w:eastAsia="Times New Roman" w:hAnsi="Arial" w:cs="Arial"/>
          <w:sz w:val="14"/>
          <w:szCs w:val="14"/>
          <w:lang w:eastAsia="en-US"/>
        </w:rPr>
        <w:t xml:space="preserve"> </w:t>
      </w:r>
      <w:r w:rsidR="008853C1" w:rsidRPr="00E45A49">
        <w:rPr>
          <w:rFonts w:ascii="Arial" w:eastAsia="Times New Roman"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EJECUCIÓN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lastRenderedPageBreak/>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Pr="00E45A49" w:rsidRDefault="003477E0"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.18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 xml:space="preserve">EJECUCIÓN </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Pr="00E45A49"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.19 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el</w:t>
      </w:r>
      <w:r w:rsidRPr="00E45A49">
        <w:rPr>
          <w:rFonts w:ascii="Arial" w:eastAsia="Times New Roman" w:hAnsi="Arial" w:cs="Arial"/>
          <w:sz w:val="14"/>
          <w:szCs w:val="14"/>
          <w:highlight w:val="yellow"/>
          <w:lang w:val="es-ES" w:eastAsia="es-ES"/>
        </w:rPr>
        <w:t xml:space="preserve"> Fiscal de Servicio </w:t>
      </w:r>
      <w:r w:rsidRPr="00E45A49">
        <w:rPr>
          <w:rFonts w:ascii="Arial" w:eastAsia="Times New Roman" w:hAnsi="Arial" w:cs="Arial"/>
          <w:sz w:val="14"/>
          <w:szCs w:val="14"/>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Pr="00E45A49"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.20 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Default="00BD3AFC"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Pr="00E45A49" w:rsidRDefault="003477E0"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CA2CE6" w:rsidRPr="00CA2CE6" w:rsidRDefault="00CA2CE6" w:rsidP="00CA2CE6">
      <w:pPr>
        <w:spacing w:after="0" w:line="240" w:lineRule="auto"/>
        <w:jc w:val="both"/>
        <w:rPr>
          <w:rFonts w:ascii="Arial" w:eastAsia="Calibri" w:hAnsi="Arial" w:cs="Arial"/>
          <w:b/>
          <w:caps/>
          <w:sz w:val="14"/>
          <w:szCs w:val="14"/>
          <w:highlight w:val="red"/>
          <w:lang w:val="es-ES" w:eastAsia="en-US"/>
        </w:rPr>
      </w:pPr>
      <w:r w:rsidRPr="00CA2CE6">
        <w:rPr>
          <w:rFonts w:ascii="Arial" w:eastAsia="Times New Roman" w:hAnsi="Arial" w:cs="Arial"/>
          <w:b/>
          <w:sz w:val="14"/>
          <w:szCs w:val="14"/>
          <w:lang w:val="es-ES" w:eastAsia="en-US"/>
        </w:rPr>
        <w:t xml:space="preserve">ITEM: </w:t>
      </w:r>
      <w:r>
        <w:rPr>
          <w:rFonts w:ascii="Arial" w:eastAsia="Times New Roman" w:hAnsi="Arial" w:cs="Arial"/>
          <w:b/>
          <w:sz w:val="14"/>
          <w:szCs w:val="14"/>
          <w:lang w:val="es-ES" w:eastAsia="en-US"/>
        </w:rPr>
        <w:t xml:space="preserve">3.21 </w:t>
      </w:r>
      <w:r w:rsidRPr="00CA2CE6">
        <w:rPr>
          <w:rFonts w:ascii="Arial" w:eastAsia="Times New Roman" w:hAnsi="Arial" w:cs="Arial"/>
          <w:b/>
          <w:sz w:val="14"/>
          <w:szCs w:val="14"/>
          <w:lang w:val="es-ES" w:eastAsia="en-US"/>
        </w:rPr>
        <w:t xml:space="preserve">CAMBIO DE TRANSFORMADORES LED </w:t>
      </w:r>
    </w:p>
    <w:p w:rsidR="00CA2CE6" w:rsidRPr="00CA2CE6" w:rsidRDefault="00CA2CE6" w:rsidP="00CA2CE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CA2CE6">
        <w:rPr>
          <w:rFonts w:ascii="Arial" w:eastAsia="Times New Roman" w:hAnsi="Arial" w:cs="Arial"/>
          <w:kern w:val="28"/>
          <w:sz w:val="14"/>
          <w:szCs w:val="14"/>
          <w:lang w:val="es-ES" w:eastAsia="en-US"/>
        </w:rPr>
        <w:t xml:space="preserve">UNIDAD: PZA. </w:t>
      </w:r>
    </w:p>
    <w:p w:rsidR="00CA2CE6" w:rsidRPr="00CA2CE6" w:rsidRDefault="00CA2CE6" w:rsidP="00CA2CE6">
      <w:pPr>
        <w:spacing w:after="0" w:line="240" w:lineRule="auto"/>
        <w:ind w:firstLine="708"/>
        <w:jc w:val="both"/>
        <w:rPr>
          <w:rFonts w:ascii="Arial" w:eastAsia="Times New Roman" w:hAnsi="Arial" w:cs="Arial"/>
          <w:sz w:val="14"/>
          <w:szCs w:val="14"/>
          <w:lang w:val="es-ES" w:eastAsia="en-US"/>
        </w:rPr>
      </w:pPr>
    </w:p>
    <w:p w:rsidR="00CA2CE6" w:rsidRPr="00CA2CE6" w:rsidRDefault="00CA2CE6" w:rsidP="00031DA6">
      <w:pPr>
        <w:widowControl w:val="0"/>
        <w:numPr>
          <w:ilvl w:val="0"/>
          <w:numId w:val="24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lastRenderedPageBreak/>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Referido al cambio de transformadores led, en conformidad con las instrucciones complementarias del Fiscal del servicio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031DA6">
      <w:pPr>
        <w:widowControl w:val="0"/>
        <w:numPr>
          <w:ilvl w:val="0"/>
          <w:numId w:val="24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El contratista someterá una muestra de todos los materiales que se propone emplear a la aprobación del Fiscal del servicio, con anterioridad a la iniciación  de cualquier trabajo de cambio en luminarias o sus accesorios.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031DA6">
      <w:pPr>
        <w:widowControl w:val="0"/>
        <w:numPr>
          <w:ilvl w:val="0"/>
          <w:numId w:val="24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Previamente al cambio de transformadores se deberá tomar las previsiones de corte de energización para evitar accidentes, luego se deberá desalojar la luminaria defectuosa de su ubicación con mucho cuidado, debiendo tomar en cuenta que al desconectar el transformador defectuoso lod cables no deberán tomar contacto entre si, luego de realizar el cambio de transformador, se deberá instalar en su ubicación tomando la previsión de que este calce perfectamente, si se determina que existe un juego de la pieza con su soporte importante que ponga en riesgo su caída, se deberá sujetar esta luminaria de manera fime para evitar posibles accidentes.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CA2CE6" w:rsidRPr="00CA2CE6" w:rsidRDefault="00CA2CE6" w:rsidP="00031DA6">
      <w:pPr>
        <w:widowControl w:val="0"/>
        <w:numPr>
          <w:ilvl w:val="0"/>
          <w:numId w:val="24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Este ítem se medirá por PZA.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031DA6">
      <w:pPr>
        <w:widowControl w:val="0"/>
        <w:numPr>
          <w:ilvl w:val="0"/>
          <w:numId w:val="24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DB2E1F">
        <w:rPr>
          <w:rFonts w:ascii="Arial" w:eastAsia="Times New Roman" w:hAnsi="Arial" w:cs="Arial"/>
          <w:b/>
          <w:sz w:val="14"/>
          <w:szCs w:val="14"/>
          <w:lang w:val="es-ES" w:eastAsia="en-US"/>
        </w:rPr>
        <w:t>3.22</w:t>
      </w:r>
      <w:r>
        <w:rPr>
          <w:rFonts w:ascii="Arial" w:eastAsia="Times New Roman" w:hAnsi="Arial" w:cs="Arial"/>
          <w:b/>
          <w:sz w:val="14"/>
          <w:szCs w:val="14"/>
          <w:lang w:val="es-ES" w:eastAsia="en-US"/>
        </w:rPr>
        <w:t xml:space="preserve"> </w:t>
      </w:r>
      <w:r w:rsidRPr="00CA2CE6">
        <w:rPr>
          <w:rFonts w:ascii="Arial" w:eastAsia="Times New Roman" w:hAnsi="Arial" w:cs="Arial"/>
          <w:b/>
          <w:sz w:val="14"/>
          <w:szCs w:val="14"/>
          <w:lang w:val="es-ES" w:eastAsia="en-US"/>
        </w:rPr>
        <w:t>ORDENADO DE CABLEADO</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GLB.</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031DA6">
      <w:pPr>
        <w:numPr>
          <w:ilvl w:val="0"/>
          <w:numId w:val="242"/>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DESCRIPCIÓN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Este ítem comprende el ordenado de cableado  en los circuitos de alimentación eléctrica, de acuerdo a los planos eléctricos o coordinaciones con el supervisor de obras. Todos los conductores ordenados deben cumplir con la identificación de acuerdo al código de colores:</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1 o (R): Azul</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2 o (S): Negro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3 o (T): Rojo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NEUTRO (N): Blanco o Celeste</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De protección (Tierra): Verde y amarillo o verde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031DA6">
      <w:pPr>
        <w:numPr>
          <w:ilvl w:val="0"/>
          <w:numId w:val="242"/>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Todos los materiales, herramientas y equipos deberán ser proporcionados por el contratista.</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empleados para la realización de estos ítems serán cobre electrolítico de 98% de pureza de primera calidad, con aislamiento termoplástico TW no menor a 600V.</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El calibre/secciones de los conductores tienen que estar de acuerdo a la norma AWG y estar impresos de fábrica, en forma legible en el mismo conductor.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a ser utilizados deberán tener la aprobación del SUPERVISOR, quien verificará  y dará su visto bueno antes de su instalación.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Alambre TW Calibre 14 AWG AL 10 AWG</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031DA6">
      <w:pPr>
        <w:numPr>
          <w:ilvl w:val="0"/>
          <w:numId w:val="242"/>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EJECUCIÓN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se ordenaran en bandejas metálicas tanto de forma horizontal como vertical, los mismos deben ser peinados e instalados de forma ordenada y sujetados a las escalerillas con cinturones plásticos.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los casos en que el cableado se realice en ducto, éste se realizará una vez instalado o empotrado el ducto, exceptuando los casos en que el Supervisor autorice lo contrario, quien deberá instruir el procedimiento mas adecuado.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caso de tener que realizar empalmes, éstos deberán efectuarse con tubos o grapas de presión y efectuar un buen aislamiento. En caso de conductores en instalados en ducto empotrado, no se permitirá empalmes en tramos intermedios (entre cajas).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El empalme y aislado deberá realizarse en las cajas instaladas para este cometido, de acuerdo a normas de instalación eléctrica y debidamente aisladas con cinta aislante de buena calidad.</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de tierra y neutro, serán identificados por el color o señalizados claramente, para distinguirlos de los conductores de fase, de acuerdo a normas.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031DA6">
      <w:pPr>
        <w:numPr>
          <w:ilvl w:val="0"/>
          <w:numId w:val="242"/>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MEDICIÓN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La medición de este ítem se realizara de manera Global debiendo estar el ordenado efectivamente instalado.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031DA6">
      <w:pPr>
        <w:numPr>
          <w:ilvl w:val="0"/>
          <w:numId w:val="242"/>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FORMA DE PAGO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DB2E1F">
        <w:rPr>
          <w:rFonts w:ascii="Arial" w:eastAsia="Times New Roman" w:hAnsi="Arial" w:cs="Arial"/>
          <w:b/>
          <w:sz w:val="14"/>
          <w:szCs w:val="14"/>
          <w:lang w:val="es-ES" w:eastAsia="en-US"/>
        </w:rPr>
        <w:t>3.23</w:t>
      </w:r>
      <w:r>
        <w:rPr>
          <w:rFonts w:ascii="Arial" w:eastAsia="Times New Roman" w:hAnsi="Arial" w:cs="Arial"/>
          <w:b/>
          <w:sz w:val="14"/>
          <w:szCs w:val="14"/>
          <w:lang w:val="es-ES" w:eastAsia="en-US"/>
        </w:rPr>
        <w:t xml:space="preserve"> </w:t>
      </w:r>
      <w:r w:rsidRPr="00CA2CE6">
        <w:rPr>
          <w:rFonts w:ascii="Arial" w:eastAsia="Times New Roman" w:hAnsi="Arial" w:cs="Arial"/>
          <w:b/>
          <w:sz w:val="14"/>
          <w:szCs w:val="14"/>
          <w:lang w:val="es-ES" w:eastAsia="en-US"/>
        </w:rPr>
        <w:t>PROVISIÓN E INSTALACIÓN DE LUMINARIA LED 40 O 60W 1.20 X 0.60M.</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PZA</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031DA6">
      <w:pPr>
        <w:numPr>
          <w:ilvl w:val="0"/>
          <w:numId w:val="254"/>
        </w:numPr>
        <w:spacing w:after="0" w:line="240" w:lineRule="auto"/>
        <w:jc w:val="both"/>
        <w:rPr>
          <w:rFonts w:ascii="Arial" w:eastAsia="Times New Roman" w:hAnsi="Arial" w:cs="Arial"/>
          <w:b/>
          <w:bCs/>
          <w:kern w:val="28"/>
          <w:sz w:val="14"/>
          <w:szCs w:val="14"/>
          <w:lang w:val="es-ES" w:eastAsia="en-US"/>
        </w:rPr>
      </w:pPr>
      <w:r w:rsidRPr="00CA2CE6">
        <w:rPr>
          <w:rFonts w:ascii="Arial" w:eastAsia="Times New Roman" w:hAnsi="Arial" w:cs="Arial"/>
          <w:b/>
          <w:bCs/>
          <w:kern w:val="28"/>
          <w:sz w:val="14"/>
          <w:szCs w:val="14"/>
          <w:lang w:val="es-ES" w:eastAsia="en-US"/>
        </w:rPr>
        <w:t>DESCRIPCIÓN</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Este ítem, comprende la provisión e instalación de luminarias LED tipo Down light de 1.20 x 0.60 mm LED de 40 o 60 W, en los puntos y ambientes indicados en los planos de diseño. Deben instalarse alineadas con distribución regular y equitativa en cada ambiente, de acuerdo a diseño, o indicaciones del fiscal del servicio.</w:t>
      </w: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Las luminarias LED deben contener todos sus accesorios de funcionamiento, con una tensión de trabajo de 220 V AC, 50 Hz. un máximo de 40 o 60 W de potencia. El rendimiento lumínico de las lámparas LED debe ser de 80 a 100 lm/W. No se aceptarán lámparas con rendimientos por debajo de esta especificación.</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031DA6">
      <w:pPr>
        <w:numPr>
          <w:ilvl w:val="0"/>
          <w:numId w:val="254"/>
        </w:numPr>
        <w:spacing w:after="0" w:line="240" w:lineRule="auto"/>
        <w:jc w:val="both"/>
        <w:rPr>
          <w:rFonts w:ascii="Arial" w:eastAsia="Times New Roman" w:hAnsi="Arial" w:cs="Arial"/>
          <w:b/>
          <w:bCs/>
          <w:kern w:val="28"/>
          <w:sz w:val="14"/>
          <w:szCs w:val="14"/>
          <w:lang w:val="es-ES" w:eastAsia="en-US"/>
        </w:rPr>
      </w:pPr>
      <w:r w:rsidRPr="00CA2CE6">
        <w:rPr>
          <w:rFonts w:ascii="Arial" w:eastAsia="Times New Roman" w:hAnsi="Arial" w:cs="Arial"/>
          <w:b/>
          <w:bCs/>
          <w:kern w:val="28"/>
          <w:sz w:val="14"/>
          <w:szCs w:val="14"/>
          <w:lang w:val="es-ES" w:eastAsia="en-US"/>
        </w:rPr>
        <w:t>MATERIALES, HERRAMIENTAS Y EQUIPO</w:t>
      </w:r>
    </w:p>
    <w:p w:rsidR="00CA2CE6" w:rsidRPr="00CA2CE6" w:rsidRDefault="00CA2CE6" w:rsidP="00CA2CE6">
      <w:pPr>
        <w:spacing w:after="0" w:line="240" w:lineRule="auto"/>
        <w:jc w:val="both"/>
        <w:rPr>
          <w:rFonts w:ascii="Arial" w:eastAsia="Times New Roman" w:hAnsi="Arial" w:cs="Arial"/>
          <w:kern w:val="28"/>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o 60 W. El material debe ser preferentemente de aluminio, liviano y de fácil instalación.</w:t>
      </w:r>
    </w:p>
    <w:p w:rsidR="00CA2CE6" w:rsidRPr="00CA2CE6" w:rsidRDefault="00CA2CE6" w:rsidP="00CA2CE6">
      <w:pPr>
        <w:spacing w:after="0" w:line="240" w:lineRule="auto"/>
        <w:jc w:val="both"/>
        <w:rPr>
          <w:rFonts w:ascii="Arial" w:eastAsia="Times New Roman" w:hAnsi="Arial" w:cs="Arial"/>
          <w:sz w:val="14"/>
          <w:szCs w:val="14"/>
          <w:lang w:val="es-ES" w:eastAsia="es-ES"/>
        </w:rPr>
      </w:pPr>
    </w:p>
    <w:p w:rsidR="00CA2CE6" w:rsidRPr="00CA2CE6" w:rsidRDefault="00CA2CE6" w:rsidP="00031DA6">
      <w:pPr>
        <w:numPr>
          <w:ilvl w:val="0"/>
          <w:numId w:val="254"/>
        </w:numPr>
        <w:spacing w:after="0" w:line="240" w:lineRule="auto"/>
        <w:jc w:val="both"/>
        <w:rPr>
          <w:rFonts w:ascii="Arial" w:eastAsia="Times New Roman" w:hAnsi="Arial" w:cs="Arial"/>
          <w:b/>
          <w:bCs/>
          <w:kern w:val="28"/>
          <w:sz w:val="14"/>
          <w:szCs w:val="14"/>
          <w:lang w:val="es-ES" w:eastAsia="en-US"/>
        </w:rPr>
      </w:pPr>
      <w:r w:rsidRPr="00CA2CE6">
        <w:rPr>
          <w:rFonts w:ascii="Arial" w:eastAsia="Times New Roman" w:hAnsi="Arial" w:cs="Arial"/>
          <w:b/>
          <w:bCs/>
          <w:kern w:val="28"/>
          <w:sz w:val="14"/>
          <w:szCs w:val="14"/>
          <w:lang w:val="es-ES" w:eastAsia="en-US"/>
        </w:rPr>
        <w:t>FORMA DE EJECUCIÓN</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Todo el material deberá sujeto a pruebas y será aprobado por el</w:t>
      </w:r>
      <w:r w:rsidRPr="00CA2CE6">
        <w:rPr>
          <w:rFonts w:ascii="Arial" w:eastAsia="Times New Roman" w:hAnsi="Arial" w:cs="Arial"/>
          <w:sz w:val="14"/>
          <w:szCs w:val="14"/>
          <w:highlight w:val="yellow"/>
          <w:lang w:val="es-ES" w:eastAsia="es-ES"/>
        </w:rPr>
        <w:t xml:space="preserve"> Fiscal de Servicio </w:t>
      </w:r>
      <w:r w:rsidRPr="00CA2CE6">
        <w:rPr>
          <w:rFonts w:ascii="Arial" w:eastAsia="Times New Roman" w:hAnsi="Arial" w:cs="Arial"/>
          <w:sz w:val="14"/>
          <w:szCs w:val="14"/>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031DA6">
      <w:pPr>
        <w:numPr>
          <w:ilvl w:val="0"/>
          <w:numId w:val="254"/>
        </w:numPr>
        <w:spacing w:after="0" w:line="240" w:lineRule="auto"/>
        <w:jc w:val="both"/>
        <w:rPr>
          <w:rFonts w:ascii="Arial" w:eastAsia="Times New Roman" w:hAnsi="Arial" w:cs="Arial"/>
          <w:b/>
          <w:bCs/>
          <w:kern w:val="28"/>
          <w:sz w:val="14"/>
          <w:szCs w:val="14"/>
          <w:lang w:val="es-ES" w:eastAsia="en-US"/>
        </w:rPr>
      </w:pPr>
      <w:r w:rsidRPr="00CA2CE6">
        <w:rPr>
          <w:rFonts w:ascii="Arial" w:eastAsia="Times New Roman" w:hAnsi="Arial" w:cs="Arial"/>
          <w:b/>
          <w:bCs/>
          <w:kern w:val="28"/>
          <w:sz w:val="14"/>
          <w:szCs w:val="14"/>
          <w:lang w:val="es-ES" w:eastAsia="en-US"/>
        </w:rPr>
        <w:t>MEDICIÓN</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La medición de este ítem se realizara por Pza. (Pieza) totalmente instalada, probada y verificada en su correcto funcionamiento.</w:t>
      </w:r>
    </w:p>
    <w:p w:rsidR="00CA2CE6" w:rsidRPr="00CA2CE6" w:rsidRDefault="00CA2CE6" w:rsidP="00CA2CE6">
      <w:pPr>
        <w:spacing w:after="0" w:line="240" w:lineRule="auto"/>
        <w:jc w:val="both"/>
        <w:rPr>
          <w:rFonts w:ascii="Arial" w:eastAsia="Times New Roman" w:hAnsi="Arial" w:cs="Arial"/>
          <w:kern w:val="28"/>
          <w:sz w:val="14"/>
          <w:szCs w:val="14"/>
          <w:lang w:val="es-ES" w:eastAsia="en-US"/>
        </w:rPr>
      </w:pPr>
    </w:p>
    <w:p w:rsidR="00CA2CE6" w:rsidRPr="00CA2CE6" w:rsidRDefault="00CA2CE6" w:rsidP="00031DA6">
      <w:pPr>
        <w:numPr>
          <w:ilvl w:val="0"/>
          <w:numId w:val="254"/>
        </w:numPr>
        <w:autoSpaceDE w:val="0"/>
        <w:autoSpaceDN w:val="0"/>
        <w:adjustRightInd w:val="0"/>
        <w:spacing w:after="0" w:line="240" w:lineRule="auto"/>
        <w:rPr>
          <w:rFonts w:ascii="Arial" w:eastAsia="Times New Roman" w:hAnsi="Arial" w:cs="Arial"/>
          <w:b/>
          <w:bCs/>
          <w:sz w:val="14"/>
          <w:szCs w:val="14"/>
          <w:lang w:val="es-ES" w:eastAsia="en-US"/>
        </w:rPr>
      </w:pPr>
      <w:r w:rsidRPr="00CA2CE6">
        <w:rPr>
          <w:rFonts w:ascii="Arial" w:eastAsia="Times New Roman" w:hAnsi="Arial" w:cs="Arial"/>
          <w:b/>
          <w:bCs/>
          <w:sz w:val="14"/>
          <w:szCs w:val="14"/>
          <w:lang w:val="es-ES" w:eastAsia="en-US"/>
        </w:rPr>
        <w:t>FORMA DE PAGO</w:t>
      </w:r>
    </w:p>
    <w:p w:rsidR="00CA2CE6" w:rsidRPr="00CA2CE6" w:rsidRDefault="00CA2CE6" w:rsidP="00CA2CE6">
      <w:pPr>
        <w:autoSpaceDE w:val="0"/>
        <w:autoSpaceDN w:val="0"/>
        <w:adjustRightInd w:val="0"/>
        <w:spacing w:after="0" w:line="240" w:lineRule="auto"/>
        <w:rPr>
          <w:rFonts w:ascii="Arial" w:eastAsia="Times New Roman" w:hAnsi="Arial" w:cs="Arial"/>
          <w:b/>
          <w:bCs/>
          <w:sz w:val="14"/>
          <w:szCs w:val="14"/>
          <w:lang w:val="es-ES" w:eastAsia="en-US"/>
        </w:rPr>
      </w:pPr>
    </w:p>
    <w:p w:rsidR="00CA2CE6" w:rsidRPr="00CA2CE6" w:rsidRDefault="00CA2CE6" w:rsidP="00CA2CE6">
      <w:pPr>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lastRenderedPageBreak/>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CA2CE6" w:rsidRPr="00CA2CE6" w:rsidRDefault="00CA2CE6" w:rsidP="00CA2CE6">
      <w:pPr>
        <w:shd w:val="clear" w:color="auto" w:fill="FFFFFF"/>
        <w:spacing w:after="0" w:line="240" w:lineRule="auto"/>
        <w:jc w:val="both"/>
        <w:rPr>
          <w:rFonts w:ascii="Arial" w:eastAsia="Times New Roman" w:hAnsi="Arial" w:cs="Arial"/>
          <w:kern w:val="28"/>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p>
    <w:p w:rsidR="00CA2CE6" w:rsidRPr="00CA2CE6" w:rsidRDefault="00CA2CE6" w:rsidP="00CA2CE6">
      <w:pPr>
        <w:rPr>
          <w:rFonts w:ascii="Calibri" w:eastAsia="Calibri" w:hAnsi="Calibri" w:cs="Times New Roman"/>
          <w:sz w:val="14"/>
          <w:szCs w:val="14"/>
          <w:lang w:val="es-ES" w:eastAsia="en-US"/>
        </w:rPr>
      </w:pPr>
    </w:p>
    <w:p w:rsidR="00CA2CE6" w:rsidRPr="00CA2CE6" w:rsidRDefault="00CA2CE6" w:rsidP="00CA2CE6">
      <w:pPr>
        <w:rPr>
          <w:rFonts w:ascii="Calibri" w:eastAsia="Calibri" w:hAnsi="Calibri" w:cs="Times New Roman"/>
          <w:sz w:val="14"/>
          <w:szCs w:val="14"/>
          <w:lang w:val="es-ES" w:eastAsia="en-US"/>
        </w:rPr>
      </w:pPr>
    </w:p>
    <w:p w:rsidR="00CA2CE6" w:rsidRPr="00CA2CE6" w:rsidRDefault="00CA2CE6" w:rsidP="00CA2CE6">
      <w:pPr>
        <w:rPr>
          <w:rFonts w:ascii="Calibri" w:eastAsia="Calibri" w:hAnsi="Calibri" w:cs="Times New Roman"/>
          <w:sz w:val="14"/>
          <w:szCs w:val="14"/>
          <w:lang w:val="es-ES" w:eastAsia="en-US"/>
        </w:rPr>
      </w:pPr>
    </w:p>
    <w:p w:rsidR="00CA2CE6" w:rsidRPr="00CA2CE6" w:rsidRDefault="00CA2CE6" w:rsidP="00CA2CE6">
      <w:pPr>
        <w:rPr>
          <w:rFonts w:ascii="Calibri" w:eastAsia="Calibri" w:hAnsi="Calibri" w:cs="Times New Roman"/>
          <w:sz w:val="14"/>
          <w:szCs w:val="14"/>
          <w:lang w:val="es-ES" w:eastAsia="en-US"/>
        </w:rPr>
      </w:pPr>
    </w:p>
    <w:p w:rsidR="00CA2CE6" w:rsidRPr="00CA2CE6" w:rsidRDefault="00CA2CE6" w:rsidP="00CA2CE6">
      <w:pPr>
        <w:rPr>
          <w:rFonts w:ascii="Calibri" w:eastAsia="Calibri" w:hAnsi="Calibri" w:cs="Times New Roman"/>
          <w:sz w:val="14"/>
          <w:szCs w:val="14"/>
          <w:lang w:val="es-ES" w:eastAsia="en-US"/>
        </w:rPr>
      </w:pPr>
    </w:p>
    <w:p w:rsidR="00CA2CE6" w:rsidRPr="00CA2CE6" w:rsidRDefault="00CA2CE6" w:rsidP="00CA2CE6">
      <w:pPr>
        <w:rPr>
          <w:rFonts w:ascii="Calibri" w:eastAsia="Calibri" w:hAnsi="Calibri" w:cs="Times New Roman"/>
          <w:sz w:val="14"/>
          <w:szCs w:val="14"/>
          <w:lang w:val="es-ES" w:eastAsia="en-US"/>
        </w:rPr>
      </w:pPr>
    </w:p>
    <w:p w:rsidR="00CA2CE6" w:rsidRPr="00CA2CE6" w:rsidRDefault="00CA2CE6" w:rsidP="00CA2CE6">
      <w:pPr>
        <w:rPr>
          <w:rFonts w:ascii="Calibri" w:eastAsia="Calibri" w:hAnsi="Calibri" w:cs="Times New Roman"/>
          <w:sz w:val="14"/>
          <w:szCs w:val="14"/>
          <w:lang w:val="es-ES" w:eastAsia="en-US"/>
        </w:rPr>
      </w:pPr>
    </w:p>
    <w:p w:rsidR="00CA2CE6" w:rsidRPr="00CA2CE6" w:rsidRDefault="00CA2CE6" w:rsidP="00CA2CE6">
      <w:pPr>
        <w:rPr>
          <w:rFonts w:ascii="Calibri" w:eastAsia="Calibri" w:hAnsi="Calibri" w:cs="Times New Roman"/>
          <w:sz w:val="14"/>
          <w:szCs w:val="14"/>
          <w:lang w:val="es-ES" w:eastAsia="en-US"/>
        </w:rPr>
      </w:pPr>
    </w:p>
    <w:p w:rsidR="00CA2CE6" w:rsidRDefault="00CA2CE6" w:rsidP="00CA2CE6">
      <w:pPr>
        <w:rPr>
          <w:rFonts w:ascii="Calibri" w:eastAsia="Calibri" w:hAnsi="Calibri" w:cs="Times New Roman"/>
          <w:sz w:val="14"/>
          <w:szCs w:val="14"/>
          <w:lang w:val="es-ES" w:eastAsia="en-US"/>
        </w:rPr>
      </w:pPr>
    </w:p>
    <w:p w:rsidR="00CA2CE6" w:rsidRDefault="00CA2CE6" w:rsidP="00CA2CE6">
      <w:pPr>
        <w:rPr>
          <w:rFonts w:ascii="Calibri" w:eastAsia="Calibri" w:hAnsi="Calibri" w:cs="Times New Roman"/>
          <w:sz w:val="14"/>
          <w:szCs w:val="14"/>
          <w:lang w:val="es-ES" w:eastAsia="en-US"/>
        </w:rPr>
      </w:pPr>
    </w:p>
    <w:p w:rsidR="00CA2CE6" w:rsidRDefault="00CA2CE6" w:rsidP="00CA2CE6">
      <w:pPr>
        <w:rPr>
          <w:rFonts w:ascii="Calibri" w:eastAsia="Calibri" w:hAnsi="Calibri" w:cs="Times New Roman"/>
          <w:sz w:val="14"/>
          <w:szCs w:val="14"/>
          <w:lang w:val="es-ES" w:eastAsia="en-US"/>
        </w:rPr>
      </w:pPr>
    </w:p>
    <w:p w:rsidR="00CA2CE6" w:rsidRPr="00CA2CE6" w:rsidRDefault="00CA2CE6" w:rsidP="00CA2CE6">
      <w:pPr>
        <w:rPr>
          <w:rFonts w:ascii="Calibri" w:eastAsia="Calibri" w:hAnsi="Calibri" w:cs="Times New Roman"/>
          <w:sz w:val="14"/>
          <w:szCs w:val="14"/>
          <w:lang w:val="es-ES" w:eastAsia="en-U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ITEM:</w:t>
      </w:r>
      <w:r w:rsidR="00DB2E1F">
        <w:rPr>
          <w:rFonts w:ascii="Arial" w:eastAsia="Times New Roman" w:hAnsi="Arial" w:cs="Arial"/>
          <w:b/>
          <w:sz w:val="14"/>
          <w:szCs w:val="14"/>
          <w:lang w:val="es-ES" w:eastAsia="en-US"/>
        </w:rPr>
        <w:t xml:space="preserve"> 3.24</w:t>
      </w:r>
      <w:r w:rsidRPr="00CA2CE6">
        <w:rPr>
          <w:rFonts w:ascii="Arial" w:eastAsia="Times New Roman" w:hAnsi="Arial" w:cs="Arial"/>
          <w:b/>
          <w:sz w:val="14"/>
          <w:szCs w:val="14"/>
          <w:lang w:val="es-ES" w:eastAsia="en-US"/>
        </w:rPr>
        <w:t xml:space="preserve"> PROVISIÓN E INSTALACIÓN DE LUMINARIA LED 40 O 60W 1.2 X 0.30M.</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PZA</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031DA6">
      <w:pPr>
        <w:numPr>
          <w:ilvl w:val="0"/>
          <w:numId w:val="230"/>
        </w:numPr>
        <w:spacing w:after="0" w:line="240" w:lineRule="auto"/>
        <w:jc w:val="both"/>
        <w:rPr>
          <w:rFonts w:ascii="Arial" w:eastAsia="Times New Roman" w:hAnsi="Arial" w:cs="Arial"/>
          <w:b/>
          <w:bCs/>
          <w:kern w:val="28"/>
          <w:sz w:val="14"/>
          <w:szCs w:val="14"/>
          <w:lang w:val="es-ES" w:eastAsia="en-US"/>
        </w:rPr>
      </w:pPr>
      <w:r w:rsidRPr="00CA2CE6">
        <w:rPr>
          <w:rFonts w:ascii="Arial" w:eastAsia="Times New Roman" w:hAnsi="Arial" w:cs="Arial"/>
          <w:b/>
          <w:bCs/>
          <w:kern w:val="28"/>
          <w:sz w:val="14"/>
          <w:szCs w:val="14"/>
          <w:lang w:val="es-ES" w:eastAsia="en-US"/>
        </w:rPr>
        <w:t>DESCRIPCIÓN</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Este ítem, comprende la provisión e instalación de luminarias LED tipo Down light de 1.2 x 0.30mm LED de 40 o 60 W, en los puntos y ambientes indicados en los planos de diseño. Deben instalarse alineadas con distribución regular y equitativa en cada ambiente, de acuerdo a diseño, o indicaciones del fiscal del servicio.</w:t>
      </w: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Las luminarias LED deben contener todos sus accesorios de funcionamiento, con una tensión de trabajo de 220 V AC, 50 Hz. un máximo de 40 o 60 W de potencia. El rendimiento lumínico de las lámparas LED debe ser de 80 a 100 lm/W. No se aceptarán lámparas con rendimientos por debajo de esta especificación.</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031DA6">
      <w:pPr>
        <w:numPr>
          <w:ilvl w:val="0"/>
          <w:numId w:val="230"/>
        </w:numPr>
        <w:spacing w:after="0" w:line="240" w:lineRule="auto"/>
        <w:jc w:val="both"/>
        <w:rPr>
          <w:rFonts w:ascii="Arial" w:eastAsia="Times New Roman" w:hAnsi="Arial" w:cs="Arial"/>
          <w:b/>
          <w:bCs/>
          <w:kern w:val="28"/>
          <w:sz w:val="14"/>
          <w:szCs w:val="14"/>
          <w:lang w:val="es-ES" w:eastAsia="en-US"/>
        </w:rPr>
      </w:pPr>
      <w:r w:rsidRPr="00CA2CE6">
        <w:rPr>
          <w:rFonts w:ascii="Arial" w:eastAsia="Times New Roman" w:hAnsi="Arial" w:cs="Arial"/>
          <w:b/>
          <w:bCs/>
          <w:kern w:val="28"/>
          <w:sz w:val="14"/>
          <w:szCs w:val="14"/>
          <w:lang w:val="es-ES" w:eastAsia="en-US"/>
        </w:rPr>
        <w:t>MATERIALES, HERRAMIENTAS Y EQUIPO</w:t>
      </w:r>
    </w:p>
    <w:p w:rsidR="00CA2CE6" w:rsidRPr="00CA2CE6" w:rsidRDefault="00CA2CE6" w:rsidP="00CA2CE6">
      <w:pPr>
        <w:spacing w:after="0" w:line="240" w:lineRule="auto"/>
        <w:jc w:val="both"/>
        <w:rPr>
          <w:rFonts w:ascii="Arial" w:eastAsia="Times New Roman" w:hAnsi="Arial" w:cs="Arial"/>
          <w:kern w:val="28"/>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o 60 W. El material debe ser preferentemente de aluminio, liviano y de fácil instalación.</w:t>
      </w:r>
    </w:p>
    <w:p w:rsidR="00CA2CE6" w:rsidRPr="00CA2CE6" w:rsidRDefault="00CA2CE6" w:rsidP="00CA2CE6">
      <w:pPr>
        <w:spacing w:after="0" w:line="240" w:lineRule="auto"/>
        <w:jc w:val="both"/>
        <w:rPr>
          <w:rFonts w:ascii="Arial" w:eastAsia="Times New Roman" w:hAnsi="Arial" w:cs="Arial"/>
          <w:sz w:val="14"/>
          <w:szCs w:val="14"/>
          <w:lang w:val="es-ES" w:eastAsia="es-ES"/>
        </w:rPr>
      </w:pPr>
    </w:p>
    <w:p w:rsidR="00CA2CE6" w:rsidRPr="00CA2CE6" w:rsidRDefault="00CA2CE6" w:rsidP="00031DA6">
      <w:pPr>
        <w:numPr>
          <w:ilvl w:val="0"/>
          <w:numId w:val="230"/>
        </w:numPr>
        <w:spacing w:after="0" w:line="240" w:lineRule="auto"/>
        <w:jc w:val="both"/>
        <w:rPr>
          <w:rFonts w:ascii="Arial" w:eastAsia="Times New Roman" w:hAnsi="Arial" w:cs="Arial"/>
          <w:b/>
          <w:bCs/>
          <w:kern w:val="28"/>
          <w:sz w:val="14"/>
          <w:szCs w:val="14"/>
          <w:lang w:val="es-ES" w:eastAsia="en-US"/>
        </w:rPr>
      </w:pPr>
      <w:r w:rsidRPr="00CA2CE6">
        <w:rPr>
          <w:rFonts w:ascii="Arial" w:eastAsia="Times New Roman" w:hAnsi="Arial" w:cs="Arial"/>
          <w:b/>
          <w:bCs/>
          <w:kern w:val="28"/>
          <w:sz w:val="14"/>
          <w:szCs w:val="14"/>
          <w:lang w:val="es-ES" w:eastAsia="en-US"/>
        </w:rPr>
        <w:t>FORMA DE EJECUCIÓN</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Todo el material deberá sujeto a pruebas y será aprobado por el</w:t>
      </w:r>
      <w:r w:rsidRPr="00CA2CE6">
        <w:rPr>
          <w:rFonts w:ascii="Arial" w:eastAsia="Times New Roman" w:hAnsi="Arial" w:cs="Arial"/>
          <w:sz w:val="14"/>
          <w:szCs w:val="14"/>
          <w:highlight w:val="yellow"/>
          <w:lang w:val="es-ES" w:eastAsia="es-ES"/>
        </w:rPr>
        <w:t xml:space="preserve"> Fiscal de Servicio </w:t>
      </w:r>
      <w:r w:rsidRPr="00CA2CE6">
        <w:rPr>
          <w:rFonts w:ascii="Arial" w:eastAsia="Times New Roman" w:hAnsi="Arial" w:cs="Arial"/>
          <w:sz w:val="14"/>
          <w:szCs w:val="14"/>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031DA6">
      <w:pPr>
        <w:numPr>
          <w:ilvl w:val="0"/>
          <w:numId w:val="230"/>
        </w:numPr>
        <w:spacing w:after="0" w:line="240" w:lineRule="auto"/>
        <w:jc w:val="both"/>
        <w:rPr>
          <w:rFonts w:ascii="Arial" w:eastAsia="Times New Roman" w:hAnsi="Arial" w:cs="Arial"/>
          <w:b/>
          <w:bCs/>
          <w:kern w:val="28"/>
          <w:sz w:val="14"/>
          <w:szCs w:val="14"/>
          <w:lang w:val="es-ES" w:eastAsia="en-US"/>
        </w:rPr>
      </w:pPr>
      <w:r w:rsidRPr="00CA2CE6">
        <w:rPr>
          <w:rFonts w:ascii="Arial" w:eastAsia="Times New Roman" w:hAnsi="Arial" w:cs="Arial"/>
          <w:b/>
          <w:bCs/>
          <w:kern w:val="28"/>
          <w:sz w:val="14"/>
          <w:szCs w:val="14"/>
          <w:lang w:val="es-ES" w:eastAsia="en-US"/>
        </w:rPr>
        <w:t>MEDICIÓN</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La medición de este ítem se realizara por Pza. (Pieza) totalmente instalada, probada y verificada en su correcto funcionamiento.</w:t>
      </w:r>
    </w:p>
    <w:p w:rsidR="00CA2CE6" w:rsidRPr="00CA2CE6" w:rsidRDefault="00CA2CE6" w:rsidP="00CA2CE6">
      <w:pPr>
        <w:spacing w:after="0" w:line="240" w:lineRule="auto"/>
        <w:jc w:val="both"/>
        <w:rPr>
          <w:rFonts w:ascii="Arial" w:eastAsia="Times New Roman" w:hAnsi="Arial" w:cs="Arial"/>
          <w:kern w:val="28"/>
          <w:sz w:val="14"/>
          <w:szCs w:val="14"/>
          <w:lang w:val="es-ES" w:eastAsia="en-US"/>
        </w:rPr>
      </w:pPr>
    </w:p>
    <w:p w:rsidR="00CA2CE6" w:rsidRPr="00CA2CE6" w:rsidRDefault="00CA2CE6" w:rsidP="00031DA6">
      <w:pPr>
        <w:numPr>
          <w:ilvl w:val="0"/>
          <w:numId w:val="230"/>
        </w:numPr>
        <w:autoSpaceDE w:val="0"/>
        <w:autoSpaceDN w:val="0"/>
        <w:adjustRightInd w:val="0"/>
        <w:spacing w:after="0" w:line="240" w:lineRule="auto"/>
        <w:rPr>
          <w:rFonts w:ascii="Arial" w:eastAsia="Times New Roman" w:hAnsi="Arial" w:cs="Arial"/>
          <w:b/>
          <w:bCs/>
          <w:sz w:val="14"/>
          <w:szCs w:val="14"/>
          <w:lang w:val="es-ES" w:eastAsia="en-US"/>
        </w:rPr>
      </w:pPr>
      <w:r w:rsidRPr="00CA2CE6">
        <w:rPr>
          <w:rFonts w:ascii="Arial" w:eastAsia="Times New Roman" w:hAnsi="Arial" w:cs="Arial"/>
          <w:b/>
          <w:bCs/>
          <w:sz w:val="14"/>
          <w:szCs w:val="14"/>
          <w:lang w:val="es-ES" w:eastAsia="en-US"/>
        </w:rPr>
        <w:t>FORMA DE PAGO</w:t>
      </w:r>
    </w:p>
    <w:p w:rsidR="00CA2CE6" w:rsidRPr="00CA2CE6" w:rsidRDefault="00CA2CE6" w:rsidP="00CA2CE6">
      <w:pPr>
        <w:autoSpaceDE w:val="0"/>
        <w:autoSpaceDN w:val="0"/>
        <w:adjustRightInd w:val="0"/>
        <w:spacing w:after="0" w:line="240" w:lineRule="auto"/>
        <w:rPr>
          <w:rFonts w:ascii="Arial" w:eastAsia="Times New Roman" w:hAnsi="Arial" w:cs="Arial"/>
          <w:b/>
          <w:bCs/>
          <w:sz w:val="14"/>
          <w:szCs w:val="14"/>
          <w:lang w:val="es-ES" w:eastAsia="en-US"/>
        </w:rPr>
      </w:pPr>
    </w:p>
    <w:p w:rsidR="00CA2CE6" w:rsidRPr="00CA2CE6" w:rsidRDefault="00CA2CE6" w:rsidP="00CA2CE6">
      <w:pPr>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CA2CE6" w:rsidRP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spacing w:after="0" w:line="240" w:lineRule="auto"/>
        <w:contextualSpacing/>
        <w:jc w:val="both"/>
        <w:rPr>
          <w:rFonts w:ascii="Arial" w:eastAsia="Times New Roman" w:hAnsi="Arial" w:cs="Arial"/>
          <w:b/>
          <w:sz w:val="14"/>
          <w:szCs w:val="14"/>
          <w:lang w:val="es-MX" w:eastAsia="en-US"/>
        </w:rPr>
      </w:pPr>
      <w:r w:rsidRPr="00CA2CE6">
        <w:rPr>
          <w:rFonts w:ascii="Arial" w:eastAsia="Times New Roman" w:hAnsi="Arial" w:cs="Arial"/>
          <w:b/>
          <w:sz w:val="14"/>
          <w:szCs w:val="14"/>
          <w:lang w:val="es-ES" w:eastAsia="en-US"/>
        </w:rPr>
        <w:t xml:space="preserve">ITEM: </w:t>
      </w:r>
      <w:r w:rsidR="00DB2E1F">
        <w:rPr>
          <w:rFonts w:ascii="Arial" w:eastAsia="Times New Roman" w:hAnsi="Arial" w:cs="Arial"/>
          <w:b/>
          <w:sz w:val="14"/>
          <w:szCs w:val="14"/>
          <w:lang w:val="es-ES" w:eastAsia="en-US"/>
        </w:rPr>
        <w:t>3.25</w:t>
      </w:r>
      <w:r>
        <w:rPr>
          <w:rFonts w:ascii="Arial" w:eastAsia="Times New Roman" w:hAnsi="Arial" w:cs="Arial"/>
          <w:b/>
          <w:sz w:val="14"/>
          <w:szCs w:val="14"/>
          <w:lang w:val="es-ES" w:eastAsia="en-US"/>
        </w:rPr>
        <w:t xml:space="preserve"> </w:t>
      </w:r>
      <w:r w:rsidRPr="00CA2CE6">
        <w:rPr>
          <w:rFonts w:ascii="Arial" w:eastAsia="Times New Roman" w:hAnsi="Arial" w:cs="Arial"/>
          <w:b/>
          <w:sz w:val="14"/>
          <w:szCs w:val="14"/>
          <w:lang w:val="es-ES" w:eastAsia="en-US"/>
        </w:rPr>
        <w:t xml:space="preserve">ORDENADO Y DUCTEADO DE CABLEADO SOBRANTE Y ANULADO DE PUNTOS </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GLB</w:t>
      </w:r>
    </w:p>
    <w:p w:rsidR="00CA2CE6" w:rsidRPr="00CA2CE6" w:rsidRDefault="00CA2CE6" w:rsidP="00CA2CE6">
      <w:pPr>
        <w:spacing w:after="0" w:line="240" w:lineRule="auto"/>
        <w:contextualSpacing/>
        <w:jc w:val="both"/>
        <w:rPr>
          <w:rFonts w:ascii="Arial" w:eastAsia="Times New Roman" w:hAnsi="Arial" w:cs="Arial"/>
          <w:b/>
          <w:sz w:val="14"/>
          <w:szCs w:val="14"/>
          <w:lang w:val="es-MX" w:eastAsia="en-US"/>
        </w:rPr>
      </w:pPr>
    </w:p>
    <w:p w:rsidR="00CA2CE6" w:rsidRPr="00CA2CE6" w:rsidRDefault="00CA2CE6" w:rsidP="00031DA6">
      <w:pPr>
        <w:numPr>
          <w:ilvl w:val="0"/>
          <w:numId w:val="24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CA2CE6">
        <w:rPr>
          <w:rFonts w:ascii="Arial" w:eastAsia="Times New Roman" w:hAnsi="Arial" w:cs="Arial"/>
          <w:b/>
          <w:kern w:val="28"/>
          <w:sz w:val="14"/>
          <w:szCs w:val="14"/>
          <w:lang w:val="es-ES" w:eastAsia="en-US"/>
        </w:rPr>
        <w:t>DESCRIPCION</w:t>
      </w:r>
    </w:p>
    <w:p w:rsidR="00CA2CE6" w:rsidRPr="00CA2CE6" w:rsidRDefault="00CA2CE6" w:rsidP="00CA2CE6">
      <w:pPr>
        <w:shd w:val="clear" w:color="auto" w:fill="FFFFFF"/>
        <w:spacing w:after="0" w:line="240" w:lineRule="auto"/>
        <w:contextualSpacing/>
        <w:jc w:val="both"/>
        <w:rPr>
          <w:rFonts w:ascii="Arial" w:eastAsia="Times New Roman" w:hAnsi="Arial" w:cs="Arial"/>
          <w:kern w:val="28"/>
          <w:sz w:val="14"/>
          <w:szCs w:val="14"/>
          <w:lang w:val="es-ES" w:eastAsia="en-US"/>
        </w:rPr>
      </w:pPr>
    </w:p>
    <w:p w:rsidR="00CA2CE6" w:rsidRPr="00CA2CE6" w:rsidRDefault="00CA2CE6" w:rsidP="00CA2CE6">
      <w:pPr>
        <w:shd w:val="clear" w:color="auto" w:fill="FFFFFF"/>
        <w:spacing w:after="0" w:line="240" w:lineRule="auto"/>
        <w:contextualSpacing/>
        <w:jc w:val="both"/>
        <w:rPr>
          <w:rFonts w:ascii="Arial" w:eastAsia="Times New Roman" w:hAnsi="Arial" w:cs="Arial"/>
          <w:kern w:val="28"/>
          <w:sz w:val="14"/>
          <w:szCs w:val="14"/>
          <w:lang w:val="es-ES" w:eastAsia="en-US"/>
        </w:rPr>
      </w:pPr>
      <w:r w:rsidRPr="00CA2CE6">
        <w:rPr>
          <w:rFonts w:ascii="Arial" w:eastAsia="Times New Roman" w:hAnsi="Arial" w:cs="Arial"/>
          <w:kern w:val="28"/>
          <w:sz w:val="14"/>
          <w:szCs w:val="14"/>
          <w:lang w:val="es-ES" w:eastAsia="en-US"/>
        </w:rPr>
        <w:t>El ítem se refiere al ordenado y ducteado de cableado sobrante y anulado de puntos.</w:t>
      </w:r>
    </w:p>
    <w:p w:rsidR="00CA2CE6" w:rsidRPr="00CA2CE6" w:rsidRDefault="00CA2CE6" w:rsidP="00CA2CE6">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CA2CE6" w:rsidRPr="00CA2CE6" w:rsidRDefault="00CA2CE6" w:rsidP="00031DA6">
      <w:pPr>
        <w:numPr>
          <w:ilvl w:val="0"/>
          <w:numId w:val="24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CA2CE6">
        <w:rPr>
          <w:rFonts w:ascii="Arial" w:eastAsia="Times New Roman" w:hAnsi="Arial" w:cs="Arial"/>
          <w:b/>
          <w:kern w:val="28"/>
          <w:sz w:val="14"/>
          <w:szCs w:val="14"/>
          <w:lang w:val="es-ES" w:eastAsia="en-US"/>
        </w:rPr>
        <w:t>MATERIALES, HERRAMIENTAS Y EQUIPO</w:t>
      </w:r>
    </w:p>
    <w:p w:rsidR="00CA2CE6" w:rsidRPr="00CA2CE6" w:rsidRDefault="00CA2CE6" w:rsidP="00CA2CE6">
      <w:pPr>
        <w:shd w:val="clear" w:color="auto" w:fill="FFFFFF"/>
        <w:spacing w:after="0" w:line="240" w:lineRule="auto"/>
        <w:contextualSpacing/>
        <w:jc w:val="both"/>
        <w:rPr>
          <w:rFonts w:ascii="Arial" w:eastAsia="Times New Roman" w:hAnsi="Arial" w:cs="Arial"/>
          <w:kern w:val="28"/>
          <w:sz w:val="14"/>
          <w:szCs w:val="14"/>
          <w:lang w:val="es-ES" w:eastAsia="en-US"/>
        </w:rPr>
      </w:pPr>
    </w:p>
    <w:p w:rsidR="00CA2CE6" w:rsidRPr="00CA2CE6" w:rsidRDefault="00CA2CE6" w:rsidP="00CA2CE6">
      <w:pPr>
        <w:shd w:val="clear" w:color="auto" w:fill="FFFFFF"/>
        <w:spacing w:after="0" w:line="240" w:lineRule="auto"/>
        <w:contextualSpacing/>
        <w:jc w:val="both"/>
        <w:rPr>
          <w:rFonts w:ascii="Arial" w:eastAsia="Times New Roman" w:hAnsi="Arial" w:cs="Arial"/>
          <w:kern w:val="28"/>
          <w:sz w:val="14"/>
          <w:szCs w:val="14"/>
          <w:lang w:val="es-ES" w:eastAsia="en-US"/>
        </w:rPr>
      </w:pPr>
      <w:r w:rsidRPr="00CA2CE6">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CA2CE6" w:rsidRPr="00CA2CE6" w:rsidRDefault="00CA2CE6" w:rsidP="00CA2CE6">
      <w:pPr>
        <w:shd w:val="clear" w:color="auto" w:fill="FFFFFF"/>
        <w:spacing w:after="0" w:line="240" w:lineRule="auto"/>
        <w:contextualSpacing/>
        <w:jc w:val="both"/>
        <w:rPr>
          <w:rFonts w:ascii="Arial" w:eastAsia="Times New Roman" w:hAnsi="Arial" w:cs="Arial"/>
          <w:kern w:val="28"/>
          <w:sz w:val="14"/>
          <w:szCs w:val="14"/>
          <w:lang w:val="es-ES" w:eastAsia="en-US"/>
        </w:rPr>
      </w:pPr>
    </w:p>
    <w:p w:rsidR="00CA2CE6" w:rsidRPr="00CA2CE6" w:rsidRDefault="00CA2CE6" w:rsidP="00031DA6">
      <w:pPr>
        <w:numPr>
          <w:ilvl w:val="0"/>
          <w:numId w:val="24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CA2CE6">
        <w:rPr>
          <w:rFonts w:ascii="Arial" w:eastAsia="Times New Roman" w:hAnsi="Arial" w:cs="Arial"/>
          <w:b/>
          <w:kern w:val="28"/>
          <w:sz w:val="14"/>
          <w:szCs w:val="14"/>
          <w:lang w:val="es-ES" w:eastAsia="en-US"/>
        </w:rPr>
        <w:t>FORMA DE EJECUCION</w:t>
      </w:r>
    </w:p>
    <w:p w:rsidR="00CA2CE6" w:rsidRPr="00CA2CE6" w:rsidRDefault="00CA2CE6" w:rsidP="00CA2CE6">
      <w:pPr>
        <w:shd w:val="clear" w:color="auto" w:fill="FFFFFF"/>
        <w:spacing w:after="0" w:line="240" w:lineRule="auto"/>
        <w:contextualSpacing/>
        <w:jc w:val="both"/>
        <w:rPr>
          <w:rFonts w:ascii="Arial" w:eastAsia="Times New Roman" w:hAnsi="Arial" w:cs="Arial"/>
          <w:kern w:val="28"/>
          <w:sz w:val="14"/>
          <w:szCs w:val="14"/>
          <w:lang w:val="es-ES" w:eastAsia="en-US"/>
        </w:rPr>
      </w:pPr>
    </w:p>
    <w:p w:rsidR="00CA2CE6" w:rsidRPr="00CA2CE6" w:rsidRDefault="00CA2CE6" w:rsidP="00CA2CE6">
      <w:pPr>
        <w:shd w:val="clear" w:color="auto" w:fill="FFFFFF"/>
        <w:spacing w:after="0" w:line="240" w:lineRule="auto"/>
        <w:contextualSpacing/>
        <w:jc w:val="both"/>
        <w:rPr>
          <w:rFonts w:ascii="Arial" w:eastAsia="Times New Roman" w:hAnsi="Arial" w:cs="Arial"/>
          <w:kern w:val="28"/>
          <w:sz w:val="14"/>
          <w:szCs w:val="14"/>
          <w:lang w:val="es-ES" w:eastAsia="en-US"/>
        </w:rPr>
      </w:pPr>
      <w:r w:rsidRPr="00CA2CE6">
        <w:rPr>
          <w:rFonts w:ascii="Arial" w:eastAsia="Times New Roman" w:hAnsi="Arial" w:cs="Arial"/>
          <w:kern w:val="28"/>
          <w:sz w:val="14"/>
          <w:szCs w:val="14"/>
          <w:lang w:val="es-ES" w:eastAsia="en-US"/>
        </w:rPr>
        <w:t xml:space="preserve">Se realizara el ordenado y ducteado de cableado sobrante y anulado de puntos cuando estos afecten a la labor diaria, cuando sean un peligro para los funcionarios y den un mal aspecto a la empresa  </w:t>
      </w:r>
    </w:p>
    <w:p w:rsidR="00CA2CE6" w:rsidRPr="00CA2CE6" w:rsidRDefault="00CA2CE6" w:rsidP="00CA2CE6">
      <w:pPr>
        <w:shd w:val="clear" w:color="auto" w:fill="FFFFFF"/>
        <w:spacing w:after="0" w:line="240" w:lineRule="auto"/>
        <w:contextualSpacing/>
        <w:jc w:val="both"/>
        <w:rPr>
          <w:rFonts w:ascii="Arial" w:eastAsia="Times New Roman" w:hAnsi="Arial" w:cs="Arial"/>
          <w:kern w:val="28"/>
          <w:sz w:val="14"/>
          <w:szCs w:val="14"/>
          <w:lang w:val="es-ES" w:eastAsia="en-US"/>
        </w:rPr>
      </w:pPr>
    </w:p>
    <w:p w:rsidR="00CA2CE6" w:rsidRPr="00CA2CE6" w:rsidRDefault="00CA2CE6" w:rsidP="00031DA6">
      <w:pPr>
        <w:numPr>
          <w:ilvl w:val="0"/>
          <w:numId w:val="24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CA2CE6">
        <w:rPr>
          <w:rFonts w:ascii="Arial" w:eastAsia="Times New Roman" w:hAnsi="Arial" w:cs="Arial"/>
          <w:b/>
          <w:kern w:val="28"/>
          <w:sz w:val="14"/>
          <w:szCs w:val="14"/>
          <w:lang w:val="es-ES" w:eastAsia="en-US"/>
        </w:rPr>
        <w:t>MEDICION</w:t>
      </w:r>
    </w:p>
    <w:p w:rsidR="00CA2CE6" w:rsidRPr="00CA2CE6" w:rsidRDefault="00CA2CE6" w:rsidP="00CA2CE6">
      <w:pPr>
        <w:shd w:val="clear" w:color="auto" w:fill="FFFFFF"/>
        <w:spacing w:after="0" w:line="240" w:lineRule="auto"/>
        <w:contextualSpacing/>
        <w:jc w:val="both"/>
        <w:rPr>
          <w:rFonts w:ascii="Arial" w:eastAsia="Times New Roman" w:hAnsi="Arial" w:cs="Arial"/>
          <w:kern w:val="28"/>
          <w:sz w:val="14"/>
          <w:szCs w:val="14"/>
          <w:lang w:val="es-ES" w:eastAsia="en-US"/>
        </w:rPr>
      </w:pPr>
    </w:p>
    <w:p w:rsidR="00CA2CE6" w:rsidRPr="00CA2CE6" w:rsidRDefault="00CA2CE6" w:rsidP="00CA2CE6">
      <w:pPr>
        <w:shd w:val="clear" w:color="auto" w:fill="FFFFFF"/>
        <w:spacing w:after="0" w:line="240" w:lineRule="auto"/>
        <w:contextualSpacing/>
        <w:jc w:val="both"/>
        <w:rPr>
          <w:rFonts w:ascii="Arial" w:eastAsia="Times New Roman" w:hAnsi="Arial" w:cs="Arial"/>
          <w:kern w:val="28"/>
          <w:sz w:val="14"/>
          <w:szCs w:val="14"/>
          <w:lang w:val="es-ES" w:eastAsia="en-US"/>
        </w:rPr>
      </w:pPr>
      <w:r w:rsidRPr="00CA2CE6">
        <w:rPr>
          <w:rFonts w:ascii="Arial" w:eastAsia="Times New Roman" w:hAnsi="Arial" w:cs="Arial"/>
          <w:kern w:val="28"/>
          <w:sz w:val="14"/>
          <w:szCs w:val="14"/>
          <w:lang w:val="es-ES" w:eastAsia="en-US"/>
        </w:rPr>
        <w:t>El ordenado y ducteado de cableado sobrante y anulado de puntos se medirá de forma global.</w:t>
      </w:r>
    </w:p>
    <w:p w:rsidR="00CA2CE6" w:rsidRPr="00CA2CE6" w:rsidRDefault="00CA2CE6" w:rsidP="00CA2CE6">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CA2CE6" w:rsidRPr="00CA2CE6" w:rsidRDefault="00CA2CE6" w:rsidP="00031DA6">
      <w:pPr>
        <w:numPr>
          <w:ilvl w:val="0"/>
          <w:numId w:val="24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CA2CE6">
        <w:rPr>
          <w:rFonts w:ascii="Arial" w:eastAsia="Times New Roman" w:hAnsi="Arial" w:cs="Arial"/>
          <w:b/>
          <w:kern w:val="28"/>
          <w:sz w:val="14"/>
          <w:szCs w:val="14"/>
          <w:lang w:val="es-ES" w:eastAsia="en-US"/>
        </w:rPr>
        <w:t>FORMA DE PAGO</w:t>
      </w:r>
    </w:p>
    <w:p w:rsidR="00CA2CE6" w:rsidRPr="00CA2CE6" w:rsidRDefault="00CA2CE6" w:rsidP="00CA2CE6">
      <w:pPr>
        <w:shd w:val="clear" w:color="auto" w:fill="FFFFFF"/>
        <w:spacing w:after="0" w:line="240" w:lineRule="auto"/>
        <w:contextualSpacing/>
        <w:jc w:val="both"/>
        <w:rPr>
          <w:rFonts w:ascii="Arial" w:eastAsia="Times New Roman" w:hAnsi="Arial" w:cs="Arial"/>
          <w:kern w:val="28"/>
          <w:sz w:val="14"/>
          <w:szCs w:val="14"/>
          <w:lang w:val="es-ES" w:eastAsia="en-US"/>
        </w:rPr>
      </w:pPr>
    </w:p>
    <w:p w:rsidR="00CA2CE6" w:rsidRPr="00CA2CE6" w:rsidRDefault="00CA2CE6" w:rsidP="00CA2CE6">
      <w:pPr>
        <w:shd w:val="clear" w:color="auto" w:fill="FFFFFF"/>
        <w:spacing w:after="0" w:line="240" w:lineRule="auto"/>
        <w:contextualSpacing/>
        <w:jc w:val="both"/>
        <w:rPr>
          <w:rFonts w:ascii="Arial" w:eastAsia="Times New Roman" w:hAnsi="Arial" w:cs="Arial"/>
          <w:kern w:val="28"/>
          <w:sz w:val="14"/>
          <w:szCs w:val="14"/>
          <w:lang w:val="es-ES" w:eastAsia="en-US"/>
        </w:rPr>
      </w:pPr>
      <w:r w:rsidRPr="00CA2CE6">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CA2CE6" w:rsidRPr="00CA2CE6" w:rsidRDefault="00CA2CE6" w:rsidP="00CA2CE6">
      <w:pPr>
        <w:shd w:val="clear" w:color="auto" w:fill="FFFFFF"/>
        <w:spacing w:after="0" w:line="240" w:lineRule="auto"/>
        <w:contextualSpacing/>
        <w:jc w:val="both"/>
        <w:rPr>
          <w:rFonts w:ascii="Arial" w:eastAsia="Times New Roman" w:hAnsi="Arial" w:cs="Arial"/>
          <w:kern w:val="28"/>
          <w:sz w:val="14"/>
          <w:szCs w:val="14"/>
          <w:lang w:val="es-ES" w:eastAsia="en-US"/>
        </w:rPr>
      </w:pPr>
    </w:p>
    <w:p w:rsidR="00CA2CE6" w:rsidRPr="00CA2CE6" w:rsidRDefault="00CA2CE6" w:rsidP="00CA2CE6">
      <w:pPr>
        <w:spacing w:after="0" w:line="240" w:lineRule="auto"/>
        <w:contextualSpacing/>
        <w:jc w:val="both"/>
        <w:rPr>
          <w:rFonts w:ascii="Arial" w:eastAsia="Times New Roman" w:hAnsi="Arial" w:cs="Arial"/>
          <w:kern w:val="28"/>
          <w:sz w:val="14"/>
          <w:szCs w:val="14"/>
          <w:lang w:val="es-ES" w:eastAsia="en-US"/>
        </w:rPr>
      </w:pPr>
      <w:r w:rsidRPr="00CA2CE6">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CA2CE6" w:rsidRDefault="00CA2CE6" w:rsidP="00DD64AB">
      <w:pPr>
        <w:spacing w:after="0" w:line="240" w:lineRule="auto"/>
        <w:rPr>
          <w:rFonts w:ascii="Arial" w:eastAsia="Times New Roman" w:hAnsi="Arial" w:cs="Arial"/>
          <w:b/>
          <w:color w:val="1F497D"/>
          <w:sz w:val="14"/>
          <w:szCs w:val="14"/>
          <w:u w:val="single"/>
          <w:lang w:val="es-ES" w:eastAsia="en-US"/>
        </w:rPr>
      </w:pPr>
    </w:p>
    <w:p w:rsidR="00DD64AB" w:rsidRPr="00E45A49" w:rsidRDefault="00DD64AB" w:rsidP="00DD64AB">
      <w:pPr>
        <w:spacing w:after="0" w:line="240" w:lineRule="auto"/>
        <w:rPr>
          <w:rFonts w:ascii="Arial" w:eastAsia="Times New Roman" w:hAnsi="Arial" w:cs="Arial"/>
          <w:b/>
          <w:color w:val="1F497D"/>
          <w:sz w:val="14"/>
          <w:szCs w:val="14"/>
          <w:u w:val="single"/>
          <w:lang w:val="es-ES" w:eastAsia="en-US"/>
        </w:rPr>
      </w:pPr>
      <w:r w:rsidRPr="00E45A49">
        <w:rPr>
          <w:rFonts w:ascii="Arial" w:eastAsia="Times New Roman" w:hAnsi="Arial" w:cs="Arial"/>
          <w:b/>
          <w:color w:val="1F497D"/>
          <w:sz w:val="14"/>
          <w:szCs w:val="14"/>
          <w:u w:val="single"/>
          <w:lang w:val="es-ES" w:eastAsia="en-US"/>
        </w:rPr>
        <w:t>OTROS</w:t>
      </w:r>
    </w:p>
    <w:p w:rsidR="00763AD8" w:rsidRPr="00E45A49" w:rsidRDefault="00763AD8" w:rsidP="00763AD8">
      <w:pPr>
        <w:spacing w:after="0" w:line="240" w:lineRule="auto"/>
        <w:jc w:val="both"/>
        <w:rPr>
          <w:rFonts w:ascii="Arial" w:eastAsia="Times New Roman" w:hAnsi="Arial" w:cs="Arial"/>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4.1 </w:t>
      </w:r>
      <w:r w:rsidRPr="00E45A49">
        <w:rPr>
          <w:rFonts w:ascii="Arial" w:eastAsia="Times New Roman"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Default="00B12A79"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Pr="00E45A49" w:rsidRDefault="003477E0"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4.2 </w:t>
      </w:r>
      <w:r w:rsidRPr="00E45A49">
        <w:rPr>
          <w:rFonts w:ascii="Arial" w:eastAsia="Times New Roman" w:hAnsi="Arial" w:cs="Arial"/>
          <w:b/>
          <w:sz w:val="14"/>
          <w:szCs w:val="14"/>
          <w:lang w:val="es-MX" w:eastAsia="en-US"/>
        </w:rPr>
        <w:t>RETIRO DE ESCOMBROS</w:t>
      </w:r>
      <w:r w:rsidR="00D14DA1" w:rsidRPr="00E45A49">
        <w:rPr>
          <w:rFonts w:ascii="Arial" w:eastAsia="Times New Roman"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031DA6">
      <w:pPr>
        <w:numPr>
          <w:ilvl w:val="0"/>
          <w:numId w:val="24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031DA6">
      <w:pPr>
        <w:numPr>
          <w:ilvl w:val="0"/>
          <w:numId w:val="24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031DA6">
      <w:pPr>
        <w:numPr>
          <w:ilvl w:val="0"/>
          <w:numId w:val="24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031DA6">
      <w:pPr>
        <w:numPr>
          <w:ilvl w:val="0"/>
          <w:numId w:val="24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031DA6">
      <w:pPr>
        <w:numPr>
          <w:ilvl w:val="0"/>
          <w:numId w:val="24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Default="00B12A79"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Pr="00E45A49" w:rsidRDefault="003477E0"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4.3 </w:t>
      </w:r>
      <w:r w:rsidRPr="00E45A49">
        <w:rPr>
          <w:rFonts w:ascii="Arial" w:eastAsia="Times New Roman"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B12A79" w:rsidRPr="0093219A" w:rsidRDefault="00763AD8" w:rsidP="0093219A">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6E3230" w:rsidRPr="006E3230" w:rsidRDefault="006E3230">
      <w:pPr>
        <w:rPr>
          <w:lang w:val="es-ES_tradnl"/>
        </w:rPr>
      </w:pPr>
    </w:p>
    <w:sectPr w:rsidR="006E3230" w:rsidRPr="006E3230" w:rsidSect="00F34F9B">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5C0" w:rsidRDefault="001805C0" w:rsidP="00ED4668">
      <w:pPr>
        <w:spacing w:after="0" w:line="240" w:lineRule="auto"/>
      </w:pPr>
      <w:r>
        <w:separator/>
      </w:r>
    </w:p>
  </w:endnote>
  <w:endnote w:type="continuationSeparator" w:id="0">
    <w:p w:rsidR="001805C0" w:rsidRDefault="001805C0"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altName w:val="MS Mincho"/>
    <w:charset w:val="80"/>
    <w:family w:val="auto"/>
    <w:pitch w:val="variable"/>
  </w:font>
  <w:font w:name="Lohit Hindi">
    <w:altName w:val="MS Mincho"/>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5C0" w:rsidRDefault="001805C0" w:rsidP="00ED4668">
      <w:pPr>
        <w:spacing w:after="0" w:line="240" w:lineRule="auto"/>
      </w:pPr>
      <w:r>
        <w:separator/>
      </w:r>
    </w:p>
  </w:footnote>
  <w:footnote w:type="continuationSeparator" w:id="0">
    <w:p w:rsidR="001805C0" w:rsidRDefault="001805C0" w:rsidP="00ED46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B153F1"/>
    <w:multiLevelType w:val="hybridMultilevel"/>
    <w:tmpl w:val="0C8CD362"/>
    <w:lvl w:ilvl="0" w:tplc="34FC375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41C55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042771AB"/>
    <w:multiLevelType w:val="hybridMultilevel"/>
    <w:tmpl w:val="F6FA7F42"/>
    <w:lvl w:ilvl="0" w:tplc="7F0EBB9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
    <w:nsid w:val="04AD0217"/>
    <w:multiLevelType w:val="hybridMultilevel"/>
    <w:tmpl w:val="109EFE28"/>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7EB75B0"/>
    <w:multiLevelType w:val="hybridMultilevel"/>
    <w:tmpl w:val="B46AB330"/>
    <w:lvl w:ilvl="0" w:tplc="0BEEF2B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0A092975"/>
    <w:multiLevelType w:val="hybridMultilevel"/>
    <w:tmpl w:val="3E0EF7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7">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C0F5A7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0CA42A31"/>
    <w:multiLevelType w:val="hybridMultilevel"/>
    <w:tmpl w:val="452AEF26"/>
    <w:lvl w:ilvl="0" w:tplc="5B36C31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6">
    <w:nsid w:val="0DD14B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7">
    <w:nsid w:val="0E2E2401"/>
    <w:multiLevelType w:val="hybridMultilevel"/>
    <w:tmpl w:val="65BC55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0681CB3"/>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5">
    <w:nsid w:val="11D670CF"/>
    <w:multiLevelType w:val="hybridMultilevel"/>
    <w:tmpl w:val="8E666F98"/>
    <w:lvl w:ilvl="0" w:tplc="2AFA2CC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7">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9">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51">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56">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7">
    <w:nsid w:val="165D3266"/>
    <w:multiLevelType w:val="hybridMultilevel"/>
    <w:tmpl w:val="7D9416C0"/>
    <w:lvl w:ilvl="0" w:tplc="6472C34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16D06DB3"/>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9">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19191277"/>
    <w:multiLevelType w:val="hybridMultilevel"/>
    <w:tmpl w:val="2BA25536"/>
    <w:lvl w:ilvl="0" w:tplc="6FF8E28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3">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5">
    <w:nsid w:val="1A060454"/>
    <w:multiLevelType w:val="hybridMultilevel"/>
    <w:tmpl w:val="80280764"/>
    <w:lvl w:ilvl="0" w:tplc="BB1245B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nsid w:val="1DD773AF"/>
    <w:multiLevelType w:val="hybridMultilevel"/>
    <w:tmpl w:val="6E60FA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1EA1399D"/>
    <w:multiLevelType w:val="hybridMultilevel"/>
    <w:tmpl w:val="18D0258A"/>
    <w:lvl w:ilvl="0" w:tplc="6568BB2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75">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76">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1">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4">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5">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7">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8255BFB"/>
    <w:multiLevelType w:val="hybridMultilevel"/>
    <w:tmpl w:val="C3C027A4"/>
    <w:lvl w:ilvl="0" w:tplc="72D0F20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9BC3CBB"/>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3">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4">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AE13622"/>
    <w:multiLevelType w:val="hybridMultilevel"/>
    <w:tmpl w:val="CAD4C99C"/>
    <w:lvl w:ilvl="0" w:tplc="ACF2680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2C3706B5"/>
    <w:multiLevelType w:val="hybridMultilevel"/>
    <w:tmpl w:val="3E9EC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2F5B7C46"/>
    <w:multiLevelType w:val="hybridMultilevel"/>
    <w:tmpl w:val="9D869402"/>
    <w:lvl w:ilvl="0" w:tplc="7742A4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30503CB8"/>
    <w:multiLevelType w:val="hybridMultilevel"/>
    <w:tmpl w:val="B5A61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0">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4">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5">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0">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1">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4">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7">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8">
    <w:nsid w:val="38D506D1"/>
    <w:multiLevelType w:val="hybridMultilevel"/>
    <w:tmpl w:val="5F140E74"/>
    <w:lvl w:ilvl="0" w:tplc="20ACAF4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2">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43">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5">
    <w:nsid w:val="3BF67DF1"/>
    <w:multiLevelType w:val="hybridMultilevel"/>
    <w:tmpl w:val="952416C0"/>
    <w:lvl w:ilvl="0" w:tplc="45B4739A">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6">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7">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9">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0">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1">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2">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4">
    <w:nsid w:val="41187574"/>
    <w:multiLevelType w:val="hybridMultilevel"/>
    <w:tmpl w:val="A8206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5">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6">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8">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0">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2">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3">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4">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73">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5">
    <w:nsid w:val="4EB822A8"/>
    <w:multiLevelType w:val="hybridMultilevel"/>
    <w:tmpl w:val="6ACED2CE"/>
    <w:lvl w:ilvl="0" w:tplc="99B66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6">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77">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8">
    <w:nsid w:val="4FC86628"/>
    <w:multiLevelType w:val="hybridMultilevel"/>
    <w:tmpl w:val="8B1675E6"/>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9">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0">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1">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3">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6">
    <w:nsid w:val="57202FB1"/>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7">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90">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2">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8">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9">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0">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06">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7">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7FE3CD6"/>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9">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0">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1">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2">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5">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7">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18">
    <w:nsid w:val="6B9D4086"/>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20">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21">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6">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7">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9">
    <w:nsid w:val="70F539C9"/>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30">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1">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4">
    <w:nsid w:val="75550A17"/>
    <w:multiLevelType w:val="hybridMultilevel"/>
    <w:tmpl w:val="E30ABD6C"/>
    <w:lvl w:ilvl="0" w:tplc="3CF4D0A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6">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7">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9">
    <w:nsid w:val="775D082C"/>
    <w:multiLevelType w:val="hybridMultilevel"/>
    <w:tmpl w:val="69345B1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1">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2">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3">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44">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5">
    <w:nsid w:val="79770D6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6">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7">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8">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9">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0">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51">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2">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3">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4">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55">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2"/>
  </w:num>
  <w:num w:numId="2">
    <w:abstractNumId w:val="48"/>
  </w:num>
  <w:num w:numId="3">
    <w:abstractNumId w:val="123"/>
  </w:num>
  <w:num w:numId="4">
    <w:abstractNumId w:val="133"/>
  </w:num>
  <w:num w:numId="5">
    <w:abstractNumId w:val="146"/>
  </w:num>
  <w:num w:numId="6">
    <w:abstractNumId w:val="172"/>
  </w:num>
  <w:num w:numId="7">
    <w:abstractNumId w:val="35"/>
  </w:num>
  <w:num w:numId="8">
    <w:abstractNumId w:val="241"/>
  </w:num>
  <w:num w:numId="9">
    <w:abstractNumId w:val="252"/>
  </w:num>
  <w:num w:numId="10">
    <w:abstractNumId w:val="68"/>
  </w:num>
  <w:num w:numId="11">
    <w:abstractNumId w:val="232"/>
  </w:num>
  <w:num w:numId="12">
    <w:abstractNumId w:val="109"/>
  </w:num>
  <w:num w:numId="13">
    <w:abstractNumId w:val="217"/>
  </w:num>
  <w:num w:numId="14">
    <w:abstractNumId w:val="235"/>
  </w:num>
  <w:num w:numId="15">
    <w:abstractNumId w:val="161"/>
  </w:num>
  <w:num w:numId="16">
    <w:abstractNumId w:val="56"/>
  </w:num>
  <w:num w:numId="17">
    <w:abstractNumId w:val="66"/>
  </w:num>
  <w:num w:numId="18">
    <w:abstractNumId w:val="240"/>
  </w:num>
  <w:num w:numId="19">
    <w:abstractNumId w:val="70"/>
  </w:num>
  <w:num w:numId="20">
    <w:abstractNumId w:val="141"/>
  </w:num>
  <w:num w:numId="21">
    <w:abstractNumId w:val="84"/>
  </w:num>
  <w:num w:numId="22">
    <w:abstractNumId w:val="5"/>
  </w:num>
  <w:num w:numId="23">
    <w:abstractNumId w:val="3"/>
  </w:num>
  <w:num w:numId="24">
    <w:abstractNumId w:val="254"/>
  </w:num>
  <w:num w:numId="25">
    <w:abstractNumId w:val="142"/>
  </w:num>
  <w:num w:numId="26">
    <w:abstractNumId w:val="80"/>
  </w:num>
  <w:num w:numId="27">
    <w:abstractNumId w:val="144"/>
  </w:num>
  <w:num w:numId="28">
    <w:abstractNumId w:val="64"/>
  </w:num>
  <w:num w:numId="29">
    <w:abstractNumId w:val="220"/>
  </w:num>
  <w:num w:numId="30">
    <w:abstractNumId w:val="219"/>
  </w:num>
  <w:num w:numId="31">
    <w:abstractNumId w:val="250"/>
  </w:num>
  <w:num w:numId="32">
    <w:abstractNumId w:val="243"/>
  </w:num>
  <w:num w:numId="33">
    <w:abstractNumId w:val="181"/>
  </w:num>
  <w:num w:numId="34">
    <w:abstractNumId w:val="34"/>
  </w:num>
  <w:num w:numId="35">
    <w:abstractNumId w:val="25"/>
  </w:num>
  <w:num w:numId="36">
    <w:abstractNumId w:val="179"/>
  </w:num>
  <w:num w:numId="37">
    <w:abstractNumId w:val="113"/>
  </w:num>
  <w:num w:numId="38">
    <w:abstractNumId w:val="47"/>
  </w:num>
  <w:num w:numId="39">
    <w:abstractNumId w:val="162"/>
  </w:num>
  <w:num w:numId="40">
    <w:abstractNumId w:val="93"/>
  </w:num>
  <w:num w:numId="41">
    <w:abstractNumId w:val="197"/>
  </w:num>
  <w:num w:numId="42">
    <w:abstractNumId w:val="42"/>
  </w:num>
  <w:num w:numId="43">
    <w:abstractNumId w:val="156"/>
  </w:num>
  <w:num w:numId="44">
    <w:abstractNumId w:val="59"/>
  </w:num>
  <w:num w:numId="45">
    <w:abstractNumId w:val="107"/>
  </w:num>
  <w:num w:numId="46">
    <w:abstractNumId w:val="24"/>
  </w:num>
  <w:num w:numId="47">
    <w:abstractNumId w:val="236"/>
  </w:num>
  <w:num w:numId="48">
    <w:abstractNumId w:val="67"/>
  </w:num>
  <w:num w:numId="49">
    <w:abstractNumId w:val="247"/>
  </w:num>
  <w:num w:numId="50">
    <w:abstractNumId w:val="23"/>
  </w:num>
  <w:num w:numId="51">
    <w:abstractNumId w:val="69"/>
  </w:num>
  <w:num w:numId="52">
    <w:abstractNumId w:val="15"/>
  </w:num>
  <w:num w:numId="53">
    <w:abstractNumId w:val="97"/>
  </w:num>
  <w:num w:numId="54">
    <w:abstractNumId w:val="253"/>
  </w:num>
  <w:num w:numId="55">
    <w:abstractNumId w:val="129"/>
  </w:num>
  <w:num w:numId="56">
    <w:abstractNumId w:val="132"/>
  </w:num>
  <w:num w:numId="57">
    <w:abstractNumId w:val="251"/>
  </w:num>
  <w:num w:numId="58">
    <w:abstractNumId w:val="31"/>
  </w:num>
  <w:num w:numId="59">
    <w:abstractNumId w:val="16"/>
  </w:num>
  <w:num w:numId="60">
    <w:abstractNumId w:val="226"/>
  </w:num>
  <w:num w:numId="61">
    <w:abstractNumId w:val="190"/>
  </w:num>
  <w:num w:numId="62">
    <w:abstractNumId w:val="98"/>
  </w:num>
  <w:num w:numId="63">
    <w:abstractNumId w:val="104"/>
  </w:num>
  <w:num w:numId="64">
    <w:abstractNumId w:val="225"/>
  </w:num>
  <w:num w:numId="65">
    <w:abstractNumId w:val="223"/>
  </w:num>
  <w:num w:numId="66">
    <w:abstractNumId w:val="213"/>
  </w:num>
  <w:num w:numId="67">
    <w:abstractNumId w:val="127"/>
  </w:num>
  <w:num w:numId="68">
    <w:abstractNumId w:val="101"/>
  </w:num>
  <w:num w:numId="6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num>
  <w:num w:numId="71">
    <w:abstractNumId w:val="126"/>
  </w:num>
  <w:num w:numId="72">
    <w:abstractNumId w:val="40"/>
  </w:num>
  <w:num w:numId="73">
    <w:abstractNumId w:val="150"/>
  </w:num>
  <w:num w:numId="74">
    <w:abstractNumId w:val="177"/>
  </w:num>
  <w:num w:numId="75">
    <w:abstractNumId w:val="147"/>
  </w:num>
  <w:num w:numId="76">
    <w:abstractNumId w:val="160"/>
  </w:num>
  <w:num w:numId="77">
    <w:abstractNumId w:val="207"/>
  </w:num>
  <w:num w:numId="78">
    <w:abstractNumId w:val="1"/>
  </w:num>
  <w:num w:numId="79">
    <w:abstractNumId w:val="61"/>
  </w:num>
  <w:num w:numId="80">
    <w:abstractNumId w:val="32"/>
  </w:num>
  <w:num w:numId="81">
    <w:abstractNumId w:val="10"/>
  </w:num>
  <w:num w:numId="82">
    <w:abstractNumId w:val="242"/>
  </w:num>
  <w:num w:numId="83">
    <w:abstractNumId w:val="203"/>
  </w:num>
  <w:num w:numId="84">
    <w:abstractNumId w:val="6"/>
  </w:num>
  <w:num w:numId="85">
    <w:abstractNumId w:val="54"/>
  </w:num>
  <w:num w:numId="86">
    <w:abstractNumId w:val="163"/>
  </w:num>
  <w:num w:numId="87">
    <w:abstractNumId w:val="170"/>
  </w:num>
  <w:num w:numId="88">
    <w:abstractNumId w:val="52"/>
  </w:num>
  <w:num w:numId="89">
    <w:abstractNumId w:val="231"/>
  </w:num>
  <w:num w:numId="90">
    <w:abstractNumId w:val="255"/>
  </w:num>
  <w:num w:numId="91">
    <w:abstractNumId w:val="204"/>
  </w:num>
  <w:num w:numId="92">
    <w:abstractNumId w:val="105"/>
  </w:num>
  <w:num w:numId="93">
    <w:abstractNumId w:val="198"/>
  </w:num>
  <w:num w:numId="94">
    <w:abstractNumId w:val="164"/>
  </w:num>
  <w:num w:numId="95">
    <w:abstractNumId w:val="209"/>
  </w:num>
  <w:num w:numId="96">
    <w:abstractNumId w:val="194"/>
  </w:num>
  <w:num w:numId="97">
    <w:abstractNumId w:val="249"/>
  </w:num>
  <w:num w:numId="98">
    <w:abstractNumId w:val="43"/>
  </w:num>
  <w:num w:numId="99">
    <w:abstractNumId w:val="184"/>
  </w:num>
  <w:num w:numId="100">
    <w:abstractNumId w:val="238"/>
  </w:num>
  <w:num w:numId="101">
    <w:abstractNumId w:val="211"/>
  </w:num>
  <w:num w:numId="102">
    <w:abstractNumId w:val="192"/>
  </w:num>
  <w:num w:numId="103">
    <w:abstractNumId w:val="115"/>
  </w:num>
  <w:num w:numId="104">
    <w:abstractNumId w:val="188"/>
  </w:num>
  <w:num w:numId="105">
    <w:abstractNumId w:val="92"/>
  </w:num>
  <w:num w:numId="106">
    <w:abstractNumId w:val="29"/>
  </w:num>
  <w:num w:numId="107">
    <w:abstractNumId w:val="135"/>
  </w:num>
  <w:num w:numId="108">
    <w:abstractNumId w:val="136"/>
  </w:num>
  <w:num w:numId="109">
    <w:abstractNumId w:val="140"/>
  </w:num>
  <w:num w:numId="110">
    <w:abstractNumId w:val="110"/>
  </w:num>
  <w:num w:numId="111">
    <w:abstractNumId w:val="149"/>
  </w:num>
  <w:num w:numId="112">
    <w:abstractNumId w:val="130"/>
  </w:num>
  <w:num w:numId="113">
    <w:abstractNumId w:val="216"/>
  </w:num>
  <w:num w:numId="114">
    <w:abstractNumId w:val="157"/>
  </w:num>
  <w:num w:numId="115">
    <w:abstractNumId w:val="120"/>
  </w:num>
  <w:num w:numId="116">
    <w:abstractNumId w:val="9"/>
  </w:num>
  <w:num w:numId="117">
    <w:abstractNumId w:val="81"/>
  </w:num>
  <w:num w:numId="118">
    <w:abstractNumId w:val="214"/>
  </w:num>
  <w:num w:numId="119">
    <w:abstractNumId w:val="128"/>
  </w:num>
  <w:num w:numId="120">
    <w:abstractNumId w:val="78"/>
  </w:num>
  <w:num w:numId="121">
    <w:abstractNumId w:val="63"/>
  </w:num>
  <w:num w:numId="122">
    <w:abstractNumId w:val="210"/>
  </w:num>
  <w:num w:numId="123">
    <w:abstractNumId w:val="237"/>
  </w:num>
  <w:num w:numId="124">
    <w:abstractNumId w:val="233"/>
  </w:num>
  <w:num w:numId="125">
    <w:abstractNumId w:val="191"/>
  </w:num>
  <w:num w:numId="126">
    <w:abstractNumId w:val="212"/>
  </w:num>
  <w:num w:numId="127">
    <w:abstractNumId w:val="85"/>
  </w:num>
  <w:num w:numId="128">
    <w:abstractNumId w:val="159"/>
  </w:num>
  <w:num w:numId="129">
    <w:abstractNumId w:val="39"/>
  </w:num>
  <w:num w:numId="130">
    <w:abstractNumId w:val="19"/>
  </w:num>
  <w:num w:numId="131">
    <w:abstractNumId w:val="87"/>
  </w:num>
  <w:num w:numId="132">
    <w:abstractNumId w:val="230"/>
  </w:num>
  <w:num w:numId="133">
    <w:abstractNumId w:val="168"/>
  </w:num>
  <w:num w:numId="134">
    <w:abstractNumId w:val="166"/>
  </w:num>
  <w:num w:numId="135">
    <w:abstractNumId w:val="125"/>
  </w:num>
  <w:num w:numId="136">
    <w:abstractNumId w:val="82"/>
  </w:num>
  <w:num w:numId="137">
    <w:abstractNumId w:val="49"/>
  </w:num>
  <w:num w:numId="138">
    <w:abstractNumId w:val="187"/>
  </w:num>
  <w:num w:numId="139">
    <w:abstractNumId w:val="196"/>
  </w:num>
  <w:num w:numId="140">
    <w:abstractNumId w:val="2"/>
  </w:num>
  <w:num w:numId="141">
    <w:abstractNumId w:val="95"/>
  </w:num>
  <w:num w:numId="142">
    <w:abstractNumId w:val="180"/>
  </w:num>
  <w:num w:numId="143">
    <w:abstractNumId w:val="89"/>
  </w:num>
  <w:num w:numId="144">
    <w:abstractNumId w:val="171"/>
  </w:num>
  <w:num w:numId="145">
    <w:abstractNumId w:val="151"/>
  </w:num>
  <w:num w:numId="146">
    <w:abstractNumId w:val="18"/>
  </w:num>
  <w:num w:numId="147">
    <w:abstractNumId w:val="182"/>
  </w:num>
  <w:num w:numId="148">
    <w:abstractNumId w:val="206"/>
  </w:num>
  <w:num w:numId="149">
    <w:abstractNumId w:val="53"/>
  </w:num>
  <w:num w:numId="150">
    <w:abstractNumId w:val="88"/>
  </w:num>
  <w:num w:numId="151">
    <w:abstractNumId w:val="189"/>
  </w:num>
  <w:num w:numId="152">
    <w:abstractNumId w:val="99"/>
  </w:num>
  <w:num w:numId="153">
    <w:abstractNumId w:val="27"/>
  </w:num>
  <w:num w:numId="154">
    <w:abstractNumId w:val="124"/>
  </w:num>
  <w:num w:numId="155">
    <w:abstractNumId w:val="75"/>
  </w:num>
  <w:num w:numId="156">
    <w:abstractNumId w:val="174"/>
  </w:num>
  <w:num w:numId="157">
    <w:abstractNumId w:val="199"/>
  </w:num>
  <w:num w:numId="158">
    <w:abstractNumId w:val="195"/>
  </w:num>
  <w:num w:numId="159">
    <w:abstractNumId w:val="244"/>
  </w:num>
  <w:num w:numId="160">
    <w:abstractNumId w:val="103"/>
  </w:num>
  <w:num w:numId="161">
    <w:abstractNumId w:val="13"/>
  </w:num>
  <w:num w:numId="162">
    <w:abstractNumId w:val="246"/>
  </w:num>
  <w:num w:numId="163">
    <w:abstractNumId w:val="167"/>
  </w:num>
  <w:num w:numId="164">
    <w:abstractNumId w:val="4"/>
  </w:num>
  <w:num w:numId="165">
    <w:abstractNumId w:val="134"/>
  </w:num>
  <w:num w:numId="166">
    <w:abstractNumId w:val="173"/>
  </w:num>
  <w:num w:numId="167">
    <w:abstractNumId w:val="111"/>
  </w:num>
  <w:num w:numId="168">
    <w:abstractNumId w:val="0"/>
  </w:num>
  <w:num w:numId="169">
    <w:abstractNumId w:val="50"/>
  </w:num>
  <w:num w:numId="170">
    <w:abstractNumId w:val="77"/>
  </w:num>
  <w:num w:numId="171">
    <w:abstractNumId w:val="169"/>
  </w:num>
  <w:num w:numId="172">
    <w:abstractNumId w:val="55"/>
  </w:num>
  <w:num w:numId="173">
    <w:abstractNumId w:val="228"/>
  </w:num>
  <w:num w:numId="174">
    <w:abstractNumId w:val="86"/>
  </w:num>
  <w:num w:numId="175">
    <w:abstractNumId w:val="248"/>
  </w:num>
  <w:num w:numId="176">
    <w:abstractNumId w:val="143"/>
  </w:num>
  <w:num w:numId="177">
    <w:abstractNumId w:val="38"/>
  </w:num>
  <w:num w:numId="178">
    <w:abstractNumId w:val="227"/>
  </w:num>
  <w:num w:numId="179">
    <w:abstractNumId w:val="76"/>
  </w:num>
  <w:num w:numId="180">
    <w:abstractNumId w:val="158"/>
  </w:num>
  <w:num w:numId="181">
    <w:abstractNumId w:val="79"/>
  </w:num>
  <w:num w:numId="182">
    <w:abstractNumId w:val="193"/>
  </w:num>
  <w:num w:numId="183">
    <w:abstractNumId w:val="202"/>
  </w:num>
  <w:num w:numId="184">
    <w:abstractNumId w:val="224"/>
  </w:num>
  <w:num w:numId="185">
    <w:abstractNumId w:val="90"/>
  </w:num>
  <w:num w:numId="186">
    <w:abstractNumId w:val="215"/>
  </w:num>
  <w:num w:numId="187">
    <w:abstractNumId w:val="185"/>
  </w:num>
  <w:num w:numId="188">
    <w:abstractNumId w:val="152"/>
  </w:num>
  <w:num w:numId="189">
    <w:abstractNumId w:val="131"/>
  </w:num>
  <w:num w:numId="190">
    <w:abstractNumId w:val="119"/>
  </w:num>
  <w:num w:numId="191">
    <w:abstractNumId w:val="118"/>
  </w:num>
  <w:num w:numId="192">
    <w:abstractNumId w:val="108"/>
  </w:num>
  <w:num w:numId="193">
    <w:abstractNumId w:val="94"/>
  </w:num>
  <w:num w:numId="194">
    <w:abstractNumId w:val="71"/>
  </w:num>
  <w:num w:numId="195">
    <w:abstractNumId w:val="96"/>
  </w:num>
  <w:num w:numId="196">
    <w:abstractNumId w:val="201"/>
  </w:num>
  <w:num w:numId="197">
    <w:abstractNumId w:val="183"/>
  </w:num>
  <w:num w:numId="198">
    <w:abstractNumId w:val="165"/>
  </w:num>
  <w:num w:numId="199">
    <w:abstractNumId w:val="37"/>
  </w:num>
  <w:num w:numId="200">
    <w:abstractNumId w:val="28"/>
  </w:num>
  <w:num w:numId="201">
    <w:abstractNumId w:val="221"/>
  </w:num>
  <w:num w:numId="202">
    <w:abstractNumId w:val="51"/>
  </w:num>
  <w:num w:numId="203">
    <w:abstractNumId w:val="139"/>
  </w:num>
  <w:num w:numId="204">
    <w:abstractNumId w:val="116"/>
  </w:num>
  <w:num w:numId="205">
    <w:abstractNumId w:val="222"/>
  </w:num>
  <w:num w:numId="206">
    <w:abstractNumId w:val="112"/>
  </w:num>
  <w:num w:numId="207">
    <w:abstractNumId w:val="200"/>
  </w:num>
  <w:num w:numId="208">
    <w:abstractNumId w:val="137"/>
  </w:num>
  <w:num w:numId="209">
    <w:abstractNumId w:val="154"/>
  </w:num>
  <w:num w:numId="210">
    <w:abstractNumId w:val="44"/>
  </w:num>
  <w:num w:numId="211">
    <w:abstractNumId w:val="176"/>
  </w:num>
  <w:num w:numId="212">
    <w:abstractNumId w:val="14"/>
  </w:num>
  <w:num w:numId="213">
    <w:abstractNumId w:val="83"/>
  </w:num>
  <w:num w:numId="214">
    <w:abstractNumId w:val="7"/>
  </w:num>
  <w:num w:numId="215">
    <w:abstractNumId w:val="205"/>
  </w:num>
  <w:num w:numId="216">
    <w:abstractNumId w:val="114"/>
  </w:num>
  <w:num w:numId="217">
    <w:abstractNumId w:val="102"/>
  </w:num>
  <w:num w:numId="218">
    <w:abstractNumId w:val="46"/>
  </w:num>
  <w:num w:numId="219">
    <w:abstractNumId w:val="73"/>
  </w:num>
  <w:num w:numId="220">
    <w:abstractNumId w:val="74"/>
  </w:num>
  <w:num w:numId="221">
    <w:abstractNumId w:val="26"/>
  </w:num>
  <w:num w:numId="222">
    <w:abstractNumId w:val="155"/>
  </w:num>
  <w:num w:numId="223">
    <w:abstractNumId w:val="121"/>
  </w:num>
  <w:num w:numId="224">
    <w:abstractNumId w:val="20"/>
  </w:num>
  <w:num w:numId="225">
    <w:abstractNumId w:val="148"/>
  </w:num>
  <w:num w:numId="226">
    <w:abstractNumId w:val="100"/>
  </w:num>
  <w:num w:numId="227">
    <w:abstractNumId w:val="21"/>
  </w:num>
  <w:num w:numId="22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8"/>
  </w:num>
  <w:num w:numId="231">
    <w:abstractNumId w:val="208"/>
  </w:num>
  <w:num w:numId="232">
    <w:abstractNumId w:val="36"/>
  </w:num>
  <w:num w:numId="233">
    <w:abstractNumId w:val="186"/>
  </w:num>
  <w:num w:numId="234">
    <w:abstractNumId w:val="11"/>
  </w:num>
  <w:num w:numId="235">
    <w:abstractNumId w:val="229"/>
  </w:num>
  <w:num w:numId="236">
    <w:abstractNumId w:val="239"/>
  </w:num>
  <w:num w:numId="237">
    <w:abstractNumId w:val="91"/>
  </w:num>
  <w:num w:numId="238">
    <w:abstractNumId w:val="45"/>
  </w:num>
  <w:num w:numId="239">
    <w:abstractNumId w:val="234"/>
  </w:num>
  <w:num w:numId="240">
    <w:abstractNumId w:val="65"/>
  </w:num>
  <w:num w:numId="241">
    <w:abstractNumId w:val="33"/>
  </w:num>
  <w:num w:numId="242">
    <w:abstractNumId w:val="17"/>
  </w:num>
  <w:num w:numId="243">
    <w:abstractNumId w:val="57"/>
  </w:num>
  <w:num w:numId="244">
    <w:abstractNumId w:val="106"/>
  </w:num>
  <w:num w:numId="245">
    <w:abstractNumId w:val="58"/>
  </w:num>
  <w:num w:numId="246">
    <w:abstractNumId w:val="60"/>
  </w:num>
  <w:num w:numId="247">
    <w:abstractNumId w:val="117"/>
  </w:num>
  <w:num w:numId="248">
    <w:abstractNumId w:val="175"/>
  </w:num>
  <w:num w:numId="249">
    <w:abstractNumId w:val="138"/>
  </w:num>
  <w:num w:numId="250">
    <w:abstractNumId w:val="145"/>
  </w:num>
  <w:num w:numId="251">
    <w:abstractNumId w:val="12"/>
  </w:num>
  <w:num w:numId="252">
    <w:abstractNumId w:val="72"/>
  </w:num>
  <w:num w:numId="253">
    <w:abstractNumId w:val="30"/>
  </w:num>
  <w:num w:numId="254">
    <w:abstractNumId w:val="8"/>
  </w:num>
  <w:num w:numId="255">
    <w:abstractNumId w:val="178"/>
  </w:num>
  <w:num w:numId="256">
    <w:abstractNumId w:val="245"/>
  </w:num>
  <w:num w:numId="257">
    <w:abstractNumId w:val="41"/>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6F2"/>
    <w:rsid w:val="000054B0"/>
    <w:rsid w:val="00005BD4"/>
    <w:rsid w:val="0000769F"/>
    <w:rsid w:val="00007AFD"/>
    <w:rsid w:val="00014C56"/>
    <w:rsid w:val="0002579D"/>
    <w:rsid w:val="00031380"/>
    <w:rsid w:val="0003149D"/>
    <w:rsid w:val="00031DA6"/>
    <w:rsid w:val="00031F69"/>
    <w:rsid w:val="00032BE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3086"/>
    <w:rsid w:val="00065024"/>
    <w:rsid w:val="000663F1"/>
    <w:rsid w:val="000709ED"/>
    <w:rsid w:val="00070D3D"/>
    <w:rsid w:val="00074744"/>
    <w:rsid w:val="00076B34"/>
    <w:rsid w:val="00084786"/>
    <w:rsid w:val="00087263"/>
    <w:rsid w:val="00093EF0"/>
    <w:rsid w:val="000943ED"/>
    <w:rsid w:val="00094DA8"/>
    <w:rsid w:val="00095653"/>
    <w:rsid w:val="0009676F"/>
    <w:rsid w:val="000970BC"/>
    <w:rsid w:val="00097D4A"/>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D1273"/>
    <w:rsid w:val="000E08FA"/>
    <w:rsid w:val="000E3B38"/>
    <w:rsid w:val="000E3C2E"/>
    <w:rsid w:val="000E3DE5"/>
    <w:rsid w:val="000E7123"/>
    <w:rsid w:val="000F1E4B"/>
    <w:rsid w:val="000F238A"/>
    <w:rsid w:val="000F4944"/>
    <w:rsid w:val="000F4C34"/>
    <w:rsid w:val="000F7C92"/>
    <w:rsid w:val="00100EB5"/>
    <w:rsid w:val="0010166D"/>
    <w:rsid w:val="00103BDE"/>
    <w:rsid w:val="0010560E"/>
    <w:rsid w:val="001079B2"/>
    <w:rsid w:val="0011115E"/>
    <w:rsid w:val="00112862"/>
    <w:rsid w:val="001159A2"/>
    <w:rsid w:val="00122046"/>
    <w:rsid w:val="0013414B"/>
    <w:rsid w:val="0013576A"/>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7193B"/>
    <w:rsid w:val="00175074"/>
    <w:rsid w:val="001805C0"/>
    <w:rsid w:val="0018153E"/>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A41"/>
    <w:rsid w:val="001B1C7C"/>
    <w:rsid w:val="001B24EC"/>
    <w:rsid w:val="001B6DE7"/>
    <w:rsid w:val="001B6E49"/>
    <w:rsid w:val="001B76C8"/>
    <w:rsid w:val="001C2FC7"/>
    <w:rsid w:val="001C7B62"/>
    <w:rsid w:val="001D3D00"/>
    <w:rsid w:val="001D5037"/>
    <w:rsid w:val="001D533D"/>
    <w:rsid w:val="001D599B"/>
    <w:rsid w:val="001D5E2B"/>
    <w:rsid w:val="001D62E2"/>
    <w:rsid w:val="001E0958"/>
    <w:rsid w:val="001E2A8C"/>
    <w:rsid w:val="001E2FB7"/>
    <w:rsid w:val="001E6C06"/>
    <w:rsid w:val="001F19A5"/>
    <w:rsid w:val="0020202E"/>
    <w:rsid w:val="0020378A"/>
    <w:rsid w:val="00204C9F"/>
    <w:rsid w:val="0020634D"/>
    <w:rsid w:val="00207A60"/>
    <w:rsid w:val="00210F8C"/>
    <w:rsid w:val="002132CD"/>
    <w:rsid w:val="00216014"/>
    <w:rsid w:val="00220DBD"/>
    <w:rsid w:val="00223EC7"/>
    <w:rsid w:val="00225DFF"/>
    <w:rsid w:val="002268F5"/>
    <w:rsid w:val="00227DC5"/>
    <w:rsid w:val="00227FD9"/>
    <w:rsid w:val="0023029E"/>
    <w:rsid w:val="002320ED"/>
    <w:rsid w:val="002350FB"/>
    <w:rsid w:val="00236D3B"/>
    <w:rsid w:val="002374A0"/>
    <w:rsid w:val="00256240"/>
    <w:rsid w:val="00261D14"/>
    <w:rsid w:val="002662BE"/>
    <w:rsid w:val="00272C02"/>
    <w:rsid w:val="00274F91"/>
    <w:rsid w:val="00277975"/>
    <w:rsid w:val="00280550"/>
    <w:rsid w:val="00281218"/>
    <w:rsid w:val="00282392"/>
    <w:rsid w:val="00283A05"/>
    <w:rsid w:val="00285C2C"/>
    <w:rsid w:val="00286F3D"/>
    <w:rsid w:val="002873D3"/>
    <w:rsid w:val="00287599"/>
    <w:rsid w:val="00287BFE"/>
    <w:rsid w:val="00291096"/>
    <w:rsid w:val="0029197F"/>
    <w:rsid w:val="00293093"/>
    <w:rsid w:val="0029619E"/>
    <w:rsid w:val="002979C9"/>
    <w:rsid w:val="002A03EE"/>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3E00"/>
    <w:rsid w:val="002D4D41"/>
    <w:rsid w:val="002D6A26"/>
    <w:rsid w:val="002E0A9A"/>
    <w:rsid w:val="002E0F15"/>
    <w:rsid w:val="002E36F2"/>
    <w:rsid w:val="002E7382"/>
    <w:rsid w:val="002E7B09"/>
    <w:rsid w:val="002F0E69"/>
    <w:rsid w:val="002F0EE9"/>
    <w:rsid w:val="002F47F0"/>
    <w:rsid w:val="00300E43"/>
    <w:rsid w:val="00302E24"/>
    <w:rsid w:val="003101F1"/>
    <w:rsid w:val="003115D3"/>
    <w:rsid w:val="00311D46"/>
    <w:rsid w:val="00312344"/>
    <w:rsid w:val="00312EA9"/>
    <w:rsid w:val="00317314"/>
    <w:rsid w:val="00320719"/>
    <w:rsid w:val="00320AD3"/>
    <w:rsid w:val="00324925"/>
    <w:rsid w:val="003251C4"/>
    <w:rsid w:val="0032529E"/>
    <w:rsid w:val="0033019F"/>
    <w:rsid w:val="003304A8"/>
    <w:rsid w:val="0033534E"/>
    <w:rsid w:val="00337FD5"/>
    <w:rsid w:val="0034187B"/>
    <w:rsid w:val="00341C54"/>
    <w:rsid w:val="0034370B"/>
    <w:rsid w:val="00344461"/>
    <w:rsid w:val="00346ADA"/>
    <w:rsid w:val="00346E79"/>
    <w:rsid w:val="003477E0"/>
    <w:rsid w:val="00347F5E"/>
    <w:rsid w:val="0035074B"/>
    <w:rsid w:val="0035442E"/>
    <w:rsid w:val="003547A8"/>
    <w:rsid w:val="00357DB6"/>
    <w:rsid w:val="003616D3"/>
    <w:rsid w:val="003651B5"/>
    <w:rsid w:val="00365B12"/>
    <w:rsid w:val="003662B7"/>
    <w:rsid w:val="00367979"/>
    <w:rsid w:val="003713CB"/>
    <w:rsid w:val="0037305D"/>
    <w:rsid w:val="00374BE5"/>
    <w:rsid w:val="00375F09"/>
    <w:rsid w:val="003765E2"/>
    <w:rsid w:val="0037780B"/>
    <w:rsid w:val="003779A8"/>
    <w:rsid w:val="00382E56"/>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9CF"/>
    <w:rsid w:val="003C252E"/>
    <w:rsid w:val="003C2CAE"/>
    <w:rsid w:val="003C4F36"/>
    <w:rsid w:val="003C5ADD"/>
    <w:rsid w:val="003C6B1C"/>
    <w:rsid w:val="003D012F"/>
    <w:rsid w:val="003D4B88"/>
    <w:rsid w:val="003D5E4B"/>
    <w:rsid w:val="003D6E8A"/>
    <w:rsid w:val="003E0A95"/>
    <w:rsid w:val="003E288D"/>
    <w:rsid w:val="003E47E4"/>
    <w:rsid w:val="003F71C4"/>
    <w:rsid w:val="003F7E17"/>
    <w:rsid w:val="00400341"/>
    <w:rsid w:val="00401CB3"/>
    <w:rsid w:val="004026BB"/>
    <w:rsid w:val="00402FB0"/>
    <w:rsid w:val="00404BDF"/>
    <w:rsid w:val="00406B1A"/>
    <w:rsid w:val="00407107"/>
    <w:rsid w:val="004102A0"/>
    <w:rsid w:val="004103D5"/>
    <w:rsid w:val="0041065F"/>
    <w:rsid w:val="00410E5A"/>
    <w:rsid w:val="0041739D"/>
    <w:rsid w:val="00417749"/>
    <w:rsid w:val="00423027"/>
    <w:rsid w:val="00424542"/>
    <w:rsid w:val="004306BC"/>
    <w:rsid w:val="00430AE6"/>
    <w:rsid w:val="004310CA"/>
    <w:rsid w:val="004378B9"/>
    <w:rsid w:val="00443A9E"/>
    <w:rsid w:val="00444F1F"/>
    <w:rsid w:val="00445079"/>
    <w:rsid w:val="00450B89"/>
    <w:rsid w:val="0045643A"/>
    <w:rsid w:val="00462BF9"/>
    <w:rsid w:val="00462ED8"/>
    <w:rsid w:val="004632F0"/>
    <w:rsid w:val="00463A43"/>
    <w:rsid w:val="004670A6"/>
    <w:rsid w:val="004720A4"/>
    <w:rsid w:val="00474027"/>
    <w:rsid w:val="00476BB8"/>
    <w:rsid w:val="004771DC"/>
    <w:rsid w:val="00480651"/>
    <w:rsid w:val="00484732"/>
    <w:rsid w:val="00484CDD"/>
    <w:rsid w:val="00484DB0"/>
    <w:rsid w:val="004851B3"/>
    <w:rsid w:val="00486A4E"/>
    <w:rsid w:val="00486E4F"/>
    <w:rsid w:val="00487C0B"/>
    <w:rsid w:val="00493705"/>
    <w:rsid w:val="004976B4"/>
    <w:rsid w:val="00497F06"/>
    <w:rsid w:val="004A09C9"/>
    <w:rsid w:val="004A0EEC"/>
    <w:rsid w:val="004A18AD"/>
    <w:rsid w:val="004A24C7"/>
    <w:rsid w:val="004A3A5D"/>
    <w:rsid w:val="004A5656"/>
    <w:rsid w:val="004A6583"/>
    <w:rsid w:val="004A6EEC"/>
    <w:rsid w:val="004B35C4"/>
    <w:rsid w:val="004B585C"/>
    <w:rsid w:val="004D4791"/>
    <w:rsid w:val="004D5837"/>
    <w:rsid w:val="004D6612"/>
    <w:rsid w:val="004E2705"/>
    <w:rsid w:val="004E3582"/>
    <w:rsid w:val="004E4736"/>
    <w:rsid w:val="004E56A3"/>
    <w:rsid w:val="004E79D0"/>
    <w:rsid w:val="004F0E7E"/>
    <w:rsid w:val="004F10AB"/>
    <w:rsid w:val="004F1BCD"/>
    <w:rsid w:val="004F5020"/>
    <w:rsid w:val="004F5031"/>
    <w:rsid w:val="004F65AF"/>
    <w:rsid w:val="004F7AD9"/>
    <w:rsid w:val="0050378D"/>
    <w:rsid w:val="00510C8C"/>
    <w:rsid w:val="00511009"/>
    <w:rsid w:val="005112A4"/>
    <w:rsid w:val="00511D5A"/>
    <w:rsid w:val="0051433A"/>
    <w:rsid w:val="00515530"/>
    <w:rsid w:val="00515836"/>
    <w:rsid w:val="00516F3C"/>
    <w:rsid w:val="00523799"/>
    <w:rsid w:val="00524F39"/>
    <w:rsid w:val="00525415"/>
    <w:rsid w:val="00526E61"/>
    <w:rsid w:val="00527910"/>
    <w:rsid w:val="00531494"/>
    <w:rsid w:val="00535CE5"/>
    <w:rsid w:val="00535F00"/>
    <w:rsid w:val="005362B5"/>
    <w:rsid w:val="00540F4A"/>
    <w:rsid w:val="0054221B"/>
    <w:rsid w:val="00542517"/>
    <w:rsid w:val="005478CC"/>
    <w:rsid w:val="005505C5"/>
    <w:rsid w:val="005526F9"/>
    <w:rsid w:val="005572AF"/>
    <w:rsid w:val="00560BBD"/>
    <w:rsid w:val="0056498F"/>
    <w:rsid w:val="00574FD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4CA7"/>
    <w:rsid w:val="005C4CDC"/>
    <w:rsid w:val="005C4EDC"/>
    <w:rsid w:val="005C6C37"/>
    <w:rsid w:val="005C7099"/>
    <w:rsid w:val="005C7EC6"/>
    <w:rsid w:val="005D2FF6"/>
    <w:rsid w:val="005D3B66"/>
    <w:rsid w:val="005D5D3D"/>
    <w:rsid w:val="005E313D"/>
    <w:rsid w:val="005E3E6E"/>
    <w:rsid w:val="005E3EB9"/>
    <w:rsid w:val="005E52ED"/>
    <w:rsid w:val="005E611B"/>
    <w:rsid w:val="005F0FCA"/>
    <w:rsid w:val="005F32F1"/>
    <w:rsid w:val="005F3E77"/>
    <w:rsid w:val="005F4AC0"/>
    <w:rsid w:val="00601339"/>
    <w:rsid w:val="00601DC5"/>
    <w:rsid w:val="00603C80"/>
    <w:rsid w:val="006055D4"/>
    <w:rsid w:val="00605CA3"/>
    <w:rsid w:val="00605EDC"/>
    <w:rsid w:val="006119C8"/>
    <w:rsid w:val="006143C3"/>
    <w:rsid w:val="00614466"/>
    <w:rsid w:val="0061598A"/>
    <w:rsid w:val="00617809"/>
    <w:rsid w:val="00617A3E"/>
    <w:rsid w:val="00620860"/>
    <w:rsid w:val="006209D8"/>
    <w:rsid w:val="00620B60"/>
    <w:rsid w:val="0062139F"/>
    <w:rsid w:val="00622C44"/>
    <w:rsid w:val="00623487"/>
    <w:rsid w:val="00624112"/>
    <w:rsid w:val="0062668C"/>
    <w:rsid w:val="00631CAD"/>
    <w:rsid w:val="00636F58"/>
    <w:rsid w:val="006431C2"/>
    <w:rsid w:val="006447F3"/>
    <w:rsid w:val="00644E88"/>
    <w:rsid w:val="006456DE"/>
    <w:rsid w:val="006468B9"/>
    <w:rsid w:val="006477EC"/>
    <w:rsid w:val="0065221E"/>
    <w:rsid w:val="00652620"/>
    <w:rsid w:val="00652FB1"/>
    <w:rsid w:val="00662343"/>
    <w:rsid w:val="0066538D"/>
    <w:rsid w:val="00666AA5"/>
    <w:rsid w:val="00670414"/>
    <w:rsid w:val="00671381"/>
    <w:rsid w:val="00673B7D"/>
    <w:rsid w:val="006765CD"/>
    <w:rsid w:val="00680324"/>
    <w:rsid w:val="00682C82"/>
    <w:rsid w:val="006840FD"/>
    <w:rsid w:val="00685EA8"/>
    <w:rsid w:val="00691526"/>
    <w:rsid w:val="00691F45"/>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130C"/>
    <w:rsid w:val="006D3CAF"/>
    <w:rsid w:val="006E1ECE"/>
    <w:rsid w:val="006E3230"/>
    <w:rsid w:val="006E3C77"/>
    <w:rsid w:val="006E4125"/>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6AD2"/>
    <w:rsid w:val="0071723C"/>
    <w:rsid w:val="0072133D"/>
    <w:rsid w:val="00721C7B"/>
    <w:rsid w:val="007264F6"/>
    <w:rsid w:val="00726A33"/>
    <w:rsid w:val="00734716"/>
    <w:rsid w:val="0073631F"/>
    <w:rsid w:val="00737C97"/>
    <w:rsid w:val="0074215C"/>
    <w:rsid w:val="007422C7"/>
    <w:rsid w:val="00744667"/>
    <w:rsid w:val="00746806"/>
    <w:rsid w:val="00750224"/>
    <w:rsid w:val="0075510C"/>
    <w:rsid w:val="00761A89"/>
    <w:rsid w:val="00763A94"/>
    <w:rsid w:val="00763AD8"/>
    <w:rsid w:val="00763E6F"/>
    <w:rsid w:val="00764032"/>
    <w:rsid w:val="0076736D"/>
    <w:rsid w:val="007702A8"/>
    <w:rsid w:val="00772479"/>
    <w:rsid w:val="00773FC4"/>
    <w:rsid w:val="00777F04"/>
    <w:rsid w:val="007824C2"/>
    <w:rsid w:val="00783277"/>
    <w:rsid w:val="007851B7"/>
    <w:rsid w:val="00786607"/>
    <w:rsid w:val="00787C75"/>
    <w:rsid w:val="00791120"/>
    <w:rsid w:val="007970C0"/>
    <w:rsid w:val="00797CB7"/>
    <w:rsid w:val="007A3291"/>
    <w:rsid w:val="007A5138"/>
    <w:rsid w:val="007B334B"/>
    <w:rsid w:val="007B33AF"/>
    <w:rsid w:val="007B4751"/>
    <w:rsid w:val="007B7BE6"/>
    <w:rsid w:val="007C08AB"/>
    <w:rsid w:val="007C4953"/>
    <w:rsid w:val="007C6A3F"/>
    <w:rsid w:val="007D057A"/>
    <w:rsid w:val="007D1398"/>
    <w:rsid w:val="007D3462"/>
    <w:rsid w:val="007D680B"/>
    <w:rsid w:val="007E059D"/>
    <w:rsid w:val="007E0A79"/>
    <w:rsid w:val="007E10F3"/>
    <w:rsid w:val="007E15CF"/>
    <w:rsid w:val="007E2AC2"/>
    <w:rsid w:val="007E4AFC"/>
    <w:rsid w:val="007E5DAC"/>
    <w:rsid w:val="007E6048"/>
    <w:rsid w:val="007F2045"/>
    <w:rsid w:val="007F6B82"/>
    <w:rsid w:val="007F6B9A"/>
    <w:rsid w:val="00802E10"/>
    <w:rsid w:val="008113DF"/>
    <w:rsid w:val="00811D3F"/>
    <w:rsid w:val="00814126"/>
    <w:rsid w:val="00814972"/>
    <w:rsid w:val="0081630C"/>
    <w:rsid w:val="00816F74"/>
    <w:rsid w:val="00817828"/>
    <w:rsid w:val="00817890"/>
    <w:rsid w:val="008200D7"/>
    <w:rsid w:val="00820B28"/>
    <w:rsid w:val="00823451"/>
    <w:rsid w:val="00827C6B"/>
    <w:rsid w:val="00832298"/>
    <w:rsid w:val="0083370A"/>
    <w:rsid w:val="00841A36"/>
    <w:rsid w:val="00844D16"/>
    <w:rsid w:val="0084770E"/>
    <w:rsid w:val="00850894"/>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40BE"/>
    <w:rsid w:val="00894684"/>
    <w:rsid w:val="00895870"/>
    <w:rsid w:val="008A18C0"/>
    <w:rsid w:val="008A713D"/>
    <w:rsid w:val="008B0906"/>
    <w:rsid w:val="008B157A"/>
    <w:rsid w:val="008B2E26"/>
    <w:rsid w:val="008B4E7A"/>
    <w:rsid w:val="008B5201"/>
    <w:rsid w:val="008B6C3B"/>
    <w:rsid w:val="008B6F54"/>
    <w:rsid w:val="008C05AD"/>
    <w:rsid w:val="008C1493"/>
    <w:rsid w:val="008C1694"/>
    <w:rsid w:val="008C3B3B"/>
    <w:rsid w:val="008C7306"/>
    <w:rsid w:val="008D130F"/>
    <w:rsid w:val="008D1B9B"/>
    <w:rsid w:val="008D6C8B"/>
    <w:rsid w:val="008E0657"/>
    <w:rsid w:val="008E3475"/>
    <w:rsid w:val="008F0ED3"/>
    <w:rsid w:val="008F3D8A"/>
    <w:rsid w:val="008F4B9D"/>
    <w:rsid w:val="008F571E"/>
    <w:rsid w:val="008F6FF9"/>
    <w:rsid w:val="00900AA3"/>
    <w:rsid w:val="009034CA"/>
    <w:rsid w:val="00903644"/>
    <w:rsid w:val="0090429B"/>
    <w:rsid w:val="00906D85"/>
    <w:rsid w:val="009071D5"/>
    <w:rsid w:val="00910CFA"/>
    <w:rsid w:val="00913DE1"/>
    <w:rsid w:val="00915A2B"/>
    <w:rsid w:val="0091716A"/>
    <w:rsid w:val="009175E6"/>
    <w:rsid w:val="0092028E"/>
    <w:rsid w:val="009210EF"/>
    <w:rsid w:val="00922180"/>
    <w:rsid w:val="00925B9B"/>
    <w:rsid w:val="0093219A"/>
    <w:rsid w:val="00932EB3"/>
    <w:rsid w:val="00935D7E"/>
    <w:rsid w:val="00936CB2"/>
    <w:rsid w:val="00937CF6"/>
    <w:rsid w:val="00940AF1"/>
    <w:rsid w:val="00940B2F"/>
    <w:rsid w:val="00940FF9"/>
    <w:rsid w:val="009414E8"/>
    <w:rsid w:val="00942146"/>
    <w:rsid w:val="009452C8"/>
    <w:rsid w:val="00946311"/>
    <w:rsid w:val="0094644C"/>
    <w:rsid w:val="00947C85"/>
    <w:rsid w:val="00951153"/>
    <w:rsid w:val="00951D39"/>
    <w:rsid w:val="00955418"/>
    <w:rsid w:val="00961FD2"/>
    <w:rsid w:val="0096415D"/>
    <w:rsid w:val="009654B3"/>
    <w:rsid w:val="00966946"/>
    <w:rsid w:val="00967DD6"/>
    <w:rsid w:val="009704CF"/>
    <w:rsid w:val="0097179B"/>
    <w:rsid w:val="009756B5"/>
    <w:rsid w:val="00975B58"/>
    <w:rsid w:val="00975F9E"/>
    <w:rsid w:val="0097653D"/>
    <w:rsid w:val="00976D25"/>
    <w:rsid w:val="0098357B"/>
    <w:rsid w:val="009857AD"/>
    <w:rsid w:val="00985A59"/>
    <w:rsid w:val="00985A84"/>
    <w:rsid w:val="00987B70"/>
    <w:rsid w:val="00990B7B"/>
    <w:rsid w:val="009915E4"/>
    <w:rsid w:val="009928BD"/>
    <w:rsid w:val="0099674A"/>
    <w:rsid w:val="00997E43"/>
    <w:rsid w:val="009A0196"/>
    <w:rsid w:val="009A0555"/>
    <w:rsid w:val="009A3EB5"/>
    <w:rsid w:val="009A6BD0"/>
    <w:rsid w:val="009A71F7"/>
    <w:rsid w:val="009B05EF"/>
    <w:rsid w:val="009C1DD6"/>
    <w:rsid w:val="009C2AE9"/>
    <w:rsid w:val="009C4507"/>
    <w:rsid w:val="009C71CE"/>
    <w:rsid w:val="009C7949"/>
    <w:rsid w:val="009D19A3"/>
    <w:rsid w:val="009D3157"/>
    <w:rsid w:val="009E0403"/>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07909"/>
    <w:rsid w:val="00A11703"/>
    <w:rsid w:val="00A1305C"/>
    <w:rsid w:val="00A151EB"/>
    <w:rsid w:val="00A153DF"/>
    <w:rsid w:val="00A205FE"/>
    <w:rsid w:val="00A215A0"/>
    <w:rsid w:val="00A2243F"/>
    <w:rsid w:val="00A270EA"/>
    <w:rsid w:val="00A30800"/>
    <w:rsid w:val="00A31AE3"/>
    <w:rsid w:val="00A34048"/>
    <w:rsid w:val="00A34668"/>
    <w:rsid w:val="00A34675"/>
    <w:rsid w:val="00A34F2C"/>
    <w:rsid w:val="00A402D3"/>
    <w:rsid w:val="00A40C13"/>
    <w:rsid w:val="00A42C57"/>
    <w:rsid w:val="00A430FC"/>
    <w:rsid w:val="00A4389D"/>
    <w:rsid w:val="00A44A5B"/>
    <w:rsid w:val="00A45165"/>
    <w:rsid w:val="00A45813"/>
    <w:rsid w:val="00A47341"/>
    <w:rsid w:val="00A53AE1"/>
    <w:rsid w:val="00A548E0"/>
    <w:rsid w:val="00A55443"/>
    <w:rsid w:val="00A55C1B"/>
    <w:rsid w:val="00A60555"/>
    <w:rsid w:val="00A60985"/>
    <w:rsid w:val="00A61E70"/>
    <w:rsid w:val="00A67335"/>
    <w:rsid w:val="00A737AB"/>
    <w:rsid w:val="00A73C48"/>
    <w:rsid w:val="00A75349"/>
    <w:rsid w:val="00A7614F"/>
    <w:rsid w:val="00A8511D"/>
    <w:rsid w:val="00A85849"/>
    <w:rsid w:val="00A861CD"/>
    <w:rsid w:val="00A861DA"/>
    <w:rsid w:val="00A8796C"/>
    <w:rsid w:val="00A87E49"/>
    <w:rsid w:val="00A952F5"/>
    <w:rsid w:val="00A959E1"/>
    <w:rsid w:val="00AA1B24"/>
    <w:rsid w:val="00AA1B5B"/>
    <w:rsid w:val="00AA382D"/>
    <w:rsid w:val="00AA3AB3"/>
    <w:rsid w:val="00AA3C3C"/>
    <w:rsid w:val="00AA5EAD"/>
    <w:rsid w:val="00AA6FBC"/>
    <w:rsid w:val="00AB057E"/>
    <w:rsid w:val="00AB2870"/>
    <w:rsid w:val="00AB2A41"/>
    <w:rsid w:val="00AB592E"/>
    <w:rsid w:val="00AC031D"/>
    <w:rsid w:val="00AC0FF1"/>
    <w:rsid w:val="00AC18CC"/>
    <w:rsid w:val="00AC2977"/>
    <w:rsid w:val="00AC42E4"/>
    <w:rsid w:val="00AC594F"/>
    <w:rsid w:val="00AC620C"/>
    <w:rsid w:val="00AC6278"/>
    <w:rsid w:val="00AC6C66"/>
    <w:rsid w:val="00AC77D2"/>
    <w:rsid w:val="00AC789C"/>
    <w:rsid w:val="00AD0A8D"/>
    <w:rsid w:val="00AD2DA3"/>
    <w:rsid w:val="00AD431F"/>
    <w:rsid w:val="00AD590B"/>
    <w:rsid w:val="00AD6052"/>
    <w:rsid w:val="00AD7E91"/>
    <w:rsid w:val="00AE07DD"/>
    <w:rsid w:val="00AE0D95"/>
    <w:rsid w:val="00AE0E43"/>
    <w:rsid w:val="00AE3D6E"/>
    <w:rsid w:val="00AF01DA"/>
    <w:rsid w:val="00AF12BE"/>
    <w:rsid w:val="00AF162C"/>
    <w:rsid w:val="00AF462A"/>
    <w:rsid w:val="00AF4708"/>
    <w:rsid w:val="00AF5E20"/>
    <w:rsid w:val="00AF5FCA"/>
    <w:rsid w:val="00AF7A98"/>
    <w:rsid w:val="00AF7D7B"/>
    <w:rsid w:val="00B00D1C"/>
    <w:rsid w:val="00B013BC"/>
    <w:rsid w:val="00B018BB"/>
    <w:rsid w:val="00B01DBD"/>
    <w:rsid w:val="00B05379"/>
    <w:rsid w:val="00B06212"/>
    <w:rsid w:val="00B06D40"/>
    <w:rsid w:val="00B11668"/>
    <w:rsid w:val="00B12A79"/>
    <w:rsid w:val="00B14679"/>
    <w:rsid w:val="00B15C65"/>
    <w:rsid w:val="00B16359"/>
    <w:rsid w:val="00B168A6"/>
    <w:rsid w:val="00B204DA"/>
    <w:rsid w:val="00B2083F"/>
    <w:rsid w:val="00B26114"/>
    <w:rsid w:val="00B26B30"/>
    <w:rsid w:val="00B27FBA"/>
    <w:rsid w:val="00B33B88"/>
    <w:rsid w:val="00B34522"/>
    <w:rsid w:val="00B36F98"/>
    <w:rsid w:val="00B3774B"/>
    <w:rsid w:val="00B42912"/>
    <w:rsid w:val="00B43B00"/>
    <w:rsid w:val="00B45C47"/>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7C9E"/>
    <w:rsid w:val="00BB06F6"/>
    <w:rsid w:val="00BB0E0D"/>
    <w:rsid w:val="00BB1008"/>
    <w:rsid w:val="00BB1482"/>
    <w:rsid w:val="00BB1B4D"/>
    <w:rsid w:val="00BB3B2B"/>
    <w:rsid w:val="00BB4BE4"/>
    <w:rsid w:val="00BB4D14"/>
    <w:rsid w:val="00BB6A1D"/>
    <w:rsid w:val="00BB7B27"/>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15CB"/>
    <w:rsid w:val="00BF2DD6"/>
    <w:rsid w:val="00BF3FFC"/>
    <w:rsid w:val="00BF5C61"/>
    <w:rsid w:val="00BF7651"/>
    <w:rsid w:val="00C016E9"/>
    <w:rsid w:val="00C13347"/>
    <w:rsid w:val="00C149D5"/>
    <w:rsid w:val="00C150A1"/>
    <w:rsid w:val="00C21AF4"/>
    <w:rsid w:val="00C2386B"/>
    <w:rsid w:val="00C33D64"/>
    <w:rsid w:val="00C347B7"/>
    <w:rsid w:val="00C359E2"/>
    <w:rsid w:val="00C370B9"/>
    <w:rsid w:val="00C42FF7"/>
    <w:rsid w:val="00C435E2"/>
    <w:rsid w:val="00C45762"/>
    <w:rsid w:val="00C50BB5"/>
    <w:rsid w:val="00C54B1F"/>
    <w:rsid w:val="00C54B52"/>
    <w:rsid w:val="00C56F3B"/>
    <w:rsid w:val="00C5746E"/>
    <w:rsid w:val="00C632DF"/>
    <w:rsid w:val="00C6713B"/>
    <w:rsid w:val="00C679A3"/>
    <w:rsid w:val="00C7000F"/>
    <w:rsid w:val="00C7321F"/>
    <w:rsid w:val="00C80A2F"/>
    <w:rsid w:val="00C80B8A"/>
    <w:rsid w:val="00C81F0E"/>
    <w:rsid w:val="00C85385"/>
    <w:rsid w:val="00C85541"/>
    <w:rsid w:val="00C86651"/>
    <w:rsid w:val="00C86D3C"/>
    <w:rsid w:val="00C9359F"/>
    <w:rsid w:val="00C97132"/>
    <w:rsid w:val="00CA2CE6"/>
    <w:rsid w:val="00CA43F7"/>
    <w:rsid w:val="00CA6F22"/>
    <w:rsid w:val="00CB0056"/>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596"/>
    <w:rsid w:val="00CF561E"/>
    <w:rsid w:val="00D00287"/>
    <w:rsid w:val="00D003C9"/>
    <w:rsid w:val="00D01DB4"/>
    <w:rsid w:val="00D0230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33D15"/>
    <w:rsid w:val="00D361BA"/>
    <w:rsid w:val="00D36D4A"/>
    <w:rsid w:val="00D40334"/>
    <w:rsid w:val="00D44383"/>
    <w:rsid w:val="00D50C46"/>
    <w:rsid w:val="00D5202A"/>
    <w:rsid w:val="00D558AB"/>
    <w:rsid w:val="00D57043"/>
    <w:rsid w:val="00D57BC2"/>
    <w:rsid w:val="00D64B7C"/>
    <w:rsid w:val="00D65DD7"/>
    <w:rsid w:val="00D65F41"/>
    <w:rsid w:val="00D6639E"/>
    <w:rsid w:val="00D67889"/>
    <w:rsid w:val="00D67A7F"/>
    <w:rsid w:val="00D717D9"/>
    <w:rsid w:val="00D76949"/>
    <w:rsid w:val="00D77F9C"/>
    <w:rsid w:val="00D81079"/>
    <w:rsid w:val="00D82C44"/>
    <w:rsid w:val="00D848EF"/>
    <w:rsid w:val="00D864E4"/>
    <w:rsid w:val="00D871FC"/>
    <w:rsid w:val="00D9318E"/>
    <w:rsid w:val="00D94379"/>
    <w:rsid w:val="00D96C3F"/>
    <w:rsid w:val="00DA053F"/>
    <w:rsid w:val="00DA336C"/>
    <w:rsid w:val="00DA5581"/>
    <w:rsid w:val="00DB1321"/>
    <w:rsid w:val="00DB1A2E"/>
    <w:rsid w:val="00DB24B9"/>
    <w:rsid w:val="00DB2E1F"/>
    <w:rsid w:val="00DB419A"/>
    <w:rsid w:val="00DB4978"/>
    <w:rsid w:val="00DB6752"/>
    <w:rsid w:val="00DB7B8D"/>
    <w:rsid w:val="00DC11D9"/>
    <w:rsid w:val="00DC2CAA"/>
    <w:rsid w:val="00DC795D"/>
    <w:rsid w:val="00DC7C7C"/>
    <w:rsid w:val="00DD0570"/>
    <w:rsid w:val="00DD2BEE"/>
    <w:rsid w:val="00DD51D6"/>
    <w:rsid w:val="00DD5896"/>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7DC9"/>
    <w:rsid w:val="00E02A29"/>
    <w:rsid w:val="00E03266"/>
    <w:rsid w:val="00E06F6A"/>
    <w:rsid w:val="00E1008D"/>
    <w:rsid w:val="00E1017E"/>
    <w:rsid w:val="00E15A30"/>
    <w:rsid w:val="00E17D6C"/>
    <w:rsid w:val="00E21651"/>
    <w:rsid w:val="00E22445"/>
    <w:rsid w:val="00E22F8A"/>
    <w:rsid w:val="00E24341"/>
    <w:rsid w:val="00E24960"/>
    <w:rsid w:val="00E250A6"/>
    <w:rsid w:val="00E2683E"/>
    <w:rsid w:val="00E26906"/>
    <w:rsid w:val="00E34290"/>
    <w:rsid w:val="00E355F4"/>
    <w:rsid w:val="00E37B4D"/>
    <w:rsid w:val="00E40297"/>
    <w:rsid w:val="00E40F9C"/>
    <w:rsid w:val="00E43517"/>
    <w:rsid w:val="00E439B2"/>
    <w:rsid w:val="00E45A49"/>
    <w:rsid w:val="00E476CF"/>
    <w:rsid w:val="00E50405"/>
    <w:rsid w:val="00E50ADC"/>
    <w:rsid w:val="00E50C8D"/>
    <w:rsid w:val="00E5232E"/>
    <w:rsid w:val="00E5245E"/>
    <w:rsid w:val="00E544ED"/>
    <w:rsid w:val="00E54517"/>
    <w:rsid w:val="00E56259"/>
    <w:rsid w:val="00E60A66"/>
    <w:rsid w:val="00E61E22"/>
    <w:rsid w:val="00E62568"/>
    <w:rsid w:val="00E632E3"/>
    <w:rsid w:val="00E63307"/>
    <w:rsid w:val="00E63483"/>
    <w:rsid w:val="00E6415B"/>
    <w:rsid w:val="00E65FD5"/>
    <w:rsid w:val="00E67217"/>
    <w:rsid w:val="00E73A95"/>
    <w:rsid w:val="00E74E93"/>
    <w:rsid w:val="00E751C3"/>
    <w:rsid w:val="00E81955"/>
    <w:rsid w:val="00E8422A"/>
    <w:rsid w:val="00E91935"/>
    <w:rsid w:val="00E91BA3"/>
    <w:rsid w:val="00E9508D"/>
    <w:rsid w:val="00E959B3"/>
    <w:rsid w:val="00E959C4"/>
    <w:rsid w:val="00E95F41"/>
    <w:rsid w:val="00E97486"/>
    <w:rsid w:val="00EA0207"/>
    <w:rsid w:val="00EA5FE2"/>
    <w:rsid w:val="00EA72D2"/>
    <w:rsid w:val="00EB2824"/>
    <w:rsid w:val="00EB72D6"/>
    <w:rsid w:val="00EB7EB7"/>
    <w:rsid w:val="00EC4C92"/>
    <w:rsid w:val="00EC4ED8"/>
    <w:rsid w:val="00EC60CC"/>
    <w:rsid w:val="00ED0D03"/>
    <w:rsid w:val="00ED20C9"/>
    <w:rsid w:val="00ED3B40"/>
    <w:rsid w:val="00ED3D56"/>
    <w:rsid w:val="00ED3F45"/>
    <w:rsid w:val="00ED4668"/>
    <w:rsid w:val="00ED4D80"/>
    <w:rsid w:val="00ED6AB8"/>
    <w:rsid w:val="00ED76B9"/>
    <w:rsid w:val="00EE1C00"/>
    <w:rsid w:val="00EE4003"/>
    <w:rsid w:val="00EE5432"/>
    <w:rsid w:val="00EE5D94"/>
    <w:rsid w:val="00EF0A7C"/>
    <w:rsid w:val="00EF0B22"/>
    <w:rsid w:val="00EF1D8E"/>
    <w:rsid w:val="00EF3C31"/>
    <w:rsid w:val="00EF4C26"/>
    <w:rsid w:val="00EF4F8C"/>
    <w:rsid w:val="00F02181"/>
    <w:rsid w:val="00F04490"/>
    <w:rsid w:val="00F04A35"/>
    <w:rsid w:val="00F04C00"/>
    <w:rsid w:val="00F116BA"/>
    <w:rsid w:val="00F16F36"/>
    <w:rsid w:val="00F26CB0"/>
    <w:rsid w:val="00F26CDC"/>
    <w:rsid w:val="00F30776"/>
    <w:rsid w:val="00F3224F"/>
    <w:rsid w:val="00F34F9B"/>
    <w:rsid w:val="00F356F5"/>
    <w:rsid w:val="00F35D1C"/>
    <w:rsid w:val="00F35FCE"/>
    <w:rsid w:val="00F4166F"/>
    <w:rsid w:val="00F424D0"/>
    <w:rsid w:val="00F4368C"/>
    <w:rsid w:val="00F462B2"/>
    <w:rsid w:val="00F511C7"/>
    <w:rsid w:val="00F51516"/>
    <w:rsid w:val="00F5281B"/>
    <w:rsid w:val="00F52A9E"/>
    <w:rsid w:val="00F54101"/>
    <w:rsid w:val="00F57BA2"/>
    <w:rsid w:val="00F57E41"/>
    <w:rsid w:val="00F60944"/>
    <w:rsid w:val="00F61923"/>
    <w:rsid w:val="00F631AD"/>
    <w:rsid w:val="00F669A9"/>
    <w:rsid w:val="00F67B0A"/>
    <w:rsid w:val="00F70E05"/>
    <w:rsid w:val="00F75A9E"/>
    <w:rsid w:val="00F76807"/>
    <w:rsid w:val="00F81726"/>
    <w:rsid w:val="00F82CAB"/>
    <w:rsid w:val="00F85F13"/>
    <w:rsid w:val="00F86756"/>
    <w:rsid w:val="00F91E82"/>
    <w:rsid w:val="00F93FCD"/>
    <w:rsid w:val="00F94239"/>
    <w:rsid w:val="00FA5752"/>
    <w:rsid w:val="00FB03D8"/>
    <w:rsid w:val="00FB236E"/>
    <w:rsid w:val="00FB4957"/>
    <w:rsid w:val="00FB4FFA"/>
    <w:rsid w:val="00FB508D"/>
    <w:rsid w:val="00FC03CE"/>
    <w:rsid w:val="00FC5DEC"/>
    <w:rsid w:val="00FC77DB"/>
    <w:rsid w:val="00FD0617"/>
    <w:rsid w:val="00FD4449"/>
    <w:rsid w:val="00FD6192"/>
    <w:rsid w:val="00FD7231"/>
    <w:rsid w:val="00FE138D"/>
    <w:rsid w:val="00FE172B"/>
    <w:rsid w:val="00FE394A"/>
    <w:rsid w:val="00FE5560"/>
    <w:rsid w:val="00FE699D"/>
    <w:rsid w:val="00FF00CF"/>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1C0057-7180-4D4C-A804-72D24E58C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34"/>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Puesto">
    <w:name w:val="Title"/>
    <w:basedOn w:val="Normal"/>
    <w:link w:val="Puest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PuestoCar">
    <w:name w:val="Puesto Car"/>
    <w:basedOn w:val="Fuentedeprrafopredeter"/>
    <w:link w:val="Puest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Descripcin">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1">
    <w:name w:val="Sangría 3 de t. independiente31"/>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0E7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234165645">
          <w:marLeft w:val="0"/>
          <w:marRight w:val="0"/>
          <w:marTop w:val="0"/>
          <w:marBottom w:val="0"/>
          <w:divBdr>
            <w:top w:val="none" w:sz="0" w:space="0" w:color="auto"/>
            <w:left w:val="none" w:sz="0" w:space="0" w:color="auto"/>
            <w:bottom w:val="none" w:sz="0" w:space="0" w:color="auto"/>
            <w:right w:val="none" w:sz="0" w:space="0" w:color="auto"/>
          </w:divBdr>
        </w:div>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837385604">
          <w:marLeft w:val="0"/>
          <w:marRight w:val="0"/>
          <w:marTop w:val="0"/>
          <w:marBottom w:val="0"/>
          <w:divBdr>
            <w:top w:val="none" w:sz="0" w:space="0" w:color="auto"/>
            <w:left w:val="none" w:sz="0" w:space="0" w:color="auto"/>
            <w:bottom w:val="none" w:sz="0" w:space="0" w:color="auto"/>
            <w:right w:val="none" w:sz="0" w:space="0" w:color="auto"/>
          </w:divBdr>
        </w:div>
        <w:div w:id="1129855419">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oleObject" Target="embeddings/oleObject2.bin"/><Relationship Id="rId26" Type="http://schemas.openxmlformats.org/officeDocument/2006/relationships/image" Target="media/image14.jpeg"/><Relationship Id="rId21" Type="http://schemas.openxmlformats.org/officeDocument/2006/relationships/image" Target="media/image11.wmf"/><Relationship Id="rId34" Type="http://schemas.openxmlformats.org/officeDocument/2006/relationships/image" Target="media/image21.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3.png"/><Relationship Id="rId33"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5.bin"/><Relationship Id="rId32" Type="http://schemas.openxmlformats.org/officeDocument/2006/relationships/image" Target="media/image19.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wmf"/><Relationship Id="rId31"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oleObject" Target="embeddings/oleObject4.bin"/><Relationship Id="rId27" Type="http://schemas.openxmlformats.org/officeDocument/2006/relationships/image" Target="media/image15.emf"/><Relationship Id="rId30" Type="http://schemas.openxmlformats.org/officeDocument/2006/relationships/image" Target="media/image18.jpeg"/><Relationship Id="rId35" Type="http://schemas.openxmlformats.org/officeDocument/2006/relationships/image" Target="media/image21.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BDAB9B-CF92-4B70-8DC5-F293BFF7D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81827</Words>
  <Characters>450053</Characters>
  <Application>Microsoft Office Word</Application>
  <DocSecurity>0</DocSecurity>
  <Lines>3750</Lines>
  <Paragraphs>1061</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530819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FERRUFINO</dc:creator>
  <cp:lastModifiedBy>Liliana Vargas Espinoza</cp:lastModifiedBy>
  <cp:revision>6</cp:revision>
  <cp:lastPrinted>2016-08-15T21:52:00Z</cp:lastPrinted>
  <dcterms:created xsi:type="dcterms:W3CDTF">2016-08-29T21:13:00Z</dcterms:created>
  <dcterms:modified xsi:type="dcterms:W3CDTF">2016-09-01T22:47:00Z</dcterms:modified>
</cp:coreProperties>
</file>