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205C8" w:rsidRPr="007E3A17" w:rsidRDefault="00D205C8" w:rsidP="00BC21BB">
                            <w:pPr>
                              <w:pStyle w:val="Ttulo1"/>
                              <w:ind w:left="142"/>
                              <w:jc w:val="center"/>
                              <w:rPr>
                                <w:rFonts w:ascii="Century Gothic" w:hAnsi="Century Gothic"/>
                                <w:sz w:val="8"/>
                                <w:szCs w:val="28"/>
                              </w:rPr>
                            </w:pPr>
                          </w:p>
                          <w:p w14:paraId="4BF12AA0" w14:textId="77777777" w:rsidR="00D205C8" w:rsidRDefault="00D205C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205C8" w:rsidRPr="00196858" w:rsidRDefault="00D205C8" w:rsidP="00196858"/>
                          <w:p w14:paraId="707CFF32" w14:textId="77777777" w:rsidR="00D205C8" w:rsidRDefault="00D205C8" w:rsidP="00BC21BB">
                            <w:pPr>
                              <w:ind w:left="142"/>
                              <w:jc w:val="center"/>
                              <w:rPr>
                                <w:rFonts w:ascii="Verdana" w:hAnsi="Verdana"/>
                                <w:b/>
                              </w:rPr>
                            </w:pPr>
                          </w:p>
                          <w:p w14:paraId="06570665" w14:textId="77777777" w:rsidR="00D205C8" w:rsidRDefault="00D205C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205C8" w:rsidRPr="00103622" w:rsidRDefault="00D205C8" w:rsidP="00963B46">
                            <w:pPr>
                              <w:ind w:left="142"/>
                              <w:jc w:val="center"/>
                              <w:rPr>
                                <w:rFonts w:ascii="Century Gothic" w:hAnsi="Century Gothic" w:cs="Arial"/>
                                <w:b/>
                                <w:sz w:val="32"/>
                                <w:szCs w:val="32"/>
                                <w:lang w:val="es-MX"/>
                              </w:rPr>
                            </w:pPr>
                          </w:p>
                          <w:p w14:paraId="4C001CE9" w14:textId="77777777" w:rsidR="00D205C8" w:rsidRPr="00103622" w:rsidRDefault="00D205C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205C8" w:rsidRDefault="00D205C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205C8" w:rsidRDefault="00D205C8" w:rsidP="00C12034">
                            <w:pPr>
                              <w:rPr>
                                <w:rFonts w:ascii="Century Gothic" w:hAnsi="Century Gothic" w:cs="Arial"/>
                                <w:b/>
                                <w:sz w:val="28"/>
                                <w:szCs w:val="32"/>
                              </w:rPr>
                            </w:pPr>
                          </w:p>
                          <w:p w14:paraId="0A58EB77" w14:textId="77777777" w:rsidR="00D205C8" w:rsidRDefault="00D205C8" w:rsidP="00C12034">
                            <w:pPr>
                              <w:jc w:val="center"/>
                              <w:rPr>
                                <w:rFonts w:ascii="Century Gothic" w:hAnsi="Century Gothic"/>
                                <w:b/>
                                <w:sz w:val="28"/>
                                <w:szCs w:val="32"/>
                              </w:rPr>
                            </w:pPr>
                          </w:p>
                          <w:p w14:paraId="067FB5BB" w14:textId="4C0D2BE7" w:rsidR="00D205C8" w:rsidRPr="00D94CE2" w:rsidRDefault="00D205C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205C8" w:rsidRPr="00D94CE2" w:rsidRDefault="00D205C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205C8" w:rsidRPr="00015B4A" w:rsidRDefault="00D205C8" w:rsidP="00455A2A">
                            <w:pPr>
                              <w:ind w:left="142" w:right="24"/>
                              <w:jc w:val="center"/>
                              <w:rPr>
                                <w:rFonts w:ascii="Century Gothic" w:hAnsi="Century Gothic" w:cs="Arial"/>
                                <w:b/>
                                <w:sz w:val="28"/>
                                <w:szCs w:val="28"/>
                              </w:rPr>
                            </w:pPr>
                          </w:p>
                          <w:p w14:paraId="305A115D" w14:textId="77777777" w:rsidR="00D205C8" w:rsidRDefault="00D205C8" w:rsidP="00455A2A">
                            <w:pPr>
                              <w:ind w:left="142" w:right="24"/>
                              <w:jc w:val="center"/>
                              <w:rPr>
                                <w:rFonts w:ascii="Century Gothic" w:hAnsi="Century Gothic" w:cs="Arial"/>
                                <w:b/>
                                <w:sz w:val="28"/>
                                <w:szCs w:val="28"/>
                                <w:lang w:val="es-MX"/>
                              </w:rPr>
                            </w:pPr>
                          </w:p>
                          <w:p w14:paraId="6DD59E27" w14:textId="77777777" w:rsidR="00D205C8" w:rsidRPr="00103622" w:rsidRDefault="00D205C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205C8" w:rsidRPr="00103622" w:rsidRDefault="00D205C8" w:rsidP="00455A2A">
                            <w:pPr>
                              <w:ind w:left="142" w:right="24"/>
                              <w:rPr>
                                <w:rFonts w:ascii="Century Gothic" w:hAnsi="Century Gothic"/>
                                <w:b/>
                                <w:sz w:val="28"/>
                                <w:szCs w:val="28"/>
                              </w:rPr>
                            </w:pPr>
                          </w:p>
                          <w:p w14:paraId="10432132" w14:textId="160F205A" w:rsidR="00D205C8" w:rsidRPr="005E51BB" w:rsidRDefault="00D205C8"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A05B5A" w:rsidRPr="00A05B5A">
                              <w:rPr>
                                <w:rFonts w:ascii="Century Gothic" w:hAnsi="Century Gothic" w:cs="Century Gothic"/>
                                <w:bCs/>
                                <w:color w:val="000000"/>
                                <w:sz w:val="28"/>
                                <w:szCs w:val="28"/>
                              </w:rPr>
                              <w:t>ESTACION DISTRITAL DE REGULACION PARA OPERACIÓN Y MANTENIMIENTO (DOM)</w:t>
                            </w:r>
                            <w:r>
                              <w:rPr>
                                <w:rFonts w:ascii="Century Gothic" w:hAnsi="Century Gothic" w:cs="Century Gothic"/>
                                <w:b/>
                                <w:bCs/>
                                <w:sz w:val="28"/>
                                <w:szCs w:val="28"/>
                              </w:rPr>
                              <w:t xml:space="preserve"> </w:t>
                            </w:r>
                          </w:p>
                          <w:p w14:paraId="7A5D2B44" w14:textId="77777777" w:rsidR="00D205C8" w:rsidRPr="00D94CE2" w:rsidRDefault="00D205C8" w:rsidP="00455A2A">
                            <w:pPr>
                              <w:ind w:right="24"/>
                              <w:jc w:val="center"/>
                              <w:rPr>
                                <w:rFonts w:ascii="Century Gothic" w:hAnsi="Century Gothic" w:cs="Century Gothic"/>
                                <w:b/>
                                <w:bCs/>
                                <w:color w:val="FF0000"/>
                                <w:sz w:val="28"/>
                                <w:szCs w:val="28"/>
                              </w:rPr>
                            </w:pPr>
                          </w:p>
                          <w:p w14:paraId="6351C111" w14:textId="0D043029" w:rsidR="00D205C8" w:rsidRPr="00D205C8" w:rsidRDefault="00D205C8" w:rsidP="00455A2A">
                            <w:pPr>
                              <w:ind w:right="24"/>
                              <w:jc w:val="center"/>
                              <w:rPr>
                                <w:rFonts w:ascii="Century Gothic" w:hAnsi="Century Gothic" w:cs="Century Gothic"/>
                                <w:b/>
                                <w:bCs/>
                                <w:sz w:val="28"/>
                                <w:szCs w:val="28"/>
                              </w:rPr>
                            </w:pPr>
                            <w:r w:rsidRPr="00D205C8">
                              <w:rPr>
                                <w:rFonts w:ascii="Century Gothic" w:hAnsi="Century Gothic" w:cs="Century Gothic"/>
                                <w:b/>
                                <w:bCs/>
                                <w:sz w:val="28"/>
                                <w:szCs w:val="28"/>
                              </w:rPr>
                              <w:t>CODIGO: DCO-CDL-GRGD-305-16</w:t>
                            </w:r>
                          </w:p>
                          <w:p w14:paraId="5268A2A2" w14:textId="77777777" w:rsidR="00D205C8" w:rsidRPr="00D205C8" w:rsidRDefault="00D205C8" w:rsidP="00455A2A">
                            <w:pPr>
                              <w:ind w:right="24"/>
                              <w:jc w:val="center"/>
                              <w:rPr>
                                <w:rFonts w:ascii="Century Gothic" w:hAnsi="Century Gothic" w:cs="Century Gothic"/>
                                <w:b/>
                                <w:bCs/>
                                <w:sz w:val="28"/>
                                <w:szCs w:val="28"/>
                              </w:rPr>
                            </w:pPr>
                          </w:p>
                          <w:p w14:paraId="4EABECE0" w14:textId="61E9F350" w:rsidR="00D205C8" w:rsidRPr="00D205C8" w:rsidRDefault="00D205C8" w:rsidP="00455A2A">
                            <w:pPr>
                              <w:ind w:right="24"/>
                              <w:jc w:val="center"/>
                              <w:rPr>
                                <w:rFonts w:ascii="Century Gothic" w:hAnsi="Century Gothic"/>
                                <w:b/>
                                <w:sz w:val="28"/>
                                <w:szCs w:val="28"/>
                                <w:lang w:val="es-ES_tradnl"/>
                              </w:rPr>
                            </w:pPr>
                            <w:r w:rsidRPr="00D205C8">
                              <w:rPr>
                                <w:rFonts w:ascii="Century Gothic" w:hAnsi="Century Gothic" w:cs="Century Gothic"/>
                                <w:b/>
                                <w:bCs/>
                                <w:sz w:val="28"/>
                                <w:szCs w:val="28"/>
                              </w:rPr>
                              <w:t>(Primera Convocatoria</w:t>
                            </w:r>
                            <w:r w:rsidRPr="00D205C8">
                              <w:rPr>
                                <w:rFonts w:ascii="Century Gothic" w:hAnsi="Century Gothic"/>
                                <w:b/>
                                <w:sz w:val="28"/>
                                <w:szCs w:val="28"/>
                                <w:lang w:val="es-ES_tradnl"/>
                              </w:rPr>
                              <w:t>)</w:t>
                            </w:r>
                          </w:p>
                          <w:p w14:paraId="34AB203F" w14:textId="77777777" w:rsidR="00D205C8" w:rsidRPr="00103622" w:rsidRDefault="00D205C8" w:rsidP="00BC21BB">
                            <w:pPr>
                              <w:ind w:right="930"/>
                              <w:jc w:val="center"/>
                              <w:rPr>
                                <w:rFonts w:ascii="Century Gothic" w:hAnsi="Century Gothic"/>
                                <w:sz w:val="32"/>
                                <w:szCs w:val="32"/>
                                <w:lang w:val="es-ES_tradnl"/>
                              </w:rPr>
                            </w:pPr>
                          </w:p>
                          <w:p w14:paraId="2400E6AF" w14:textId="77777777" w:rsidR="00D205C8" w:rsidRPr="00103622" w:rsidRDefault="00D205C8" w:rsidP="00BC21BB">
                            <w:pPr>
                              <w:ind w:right="930"/>
                              <w:jc w:val="center"/>
                              <w:rPr>
                                <w:rFonts w:ascii="Century Gothic" w:hAnsi="Century Gothic"/>
                                <w:sz w:val="32"/>
                                <w:szCs w:val="32"/>
                                <w:lang w:val="es-ES_tradnl"/>
                              </w:rPr>
                            </w:pPr>
                          </w:p>
                          <w:p w14:paraId="519E7A3A" w14:textId="77777777" w:rsidR="00D205C8" w:rsidRPr="00103622" w:rsidRDefault="00D205C8" w:rsidP="00BC21BB">
                            <w:pPr>
                              <w:ind w:right="930"/>
                              <w:jc w:val="center"/>
                              <w:rPr>
                                <w:rFonts w:ascii="Century Gothic" w:hAnsi="Century Gothic"/>
                                <w:sz w:val="32"/>
                                <w:szCs w:val="32"/>
                                <w:lang w:val="es-ES_tradnl"/>
                              </w:rPr>
                            </w:pPr>
                          </w:p>
                          <w:p w14:paraId="47C3D4D1" w14:textId="77777777" w:rsidR="00D205C8" w:rsidRDefault="00D205C8" w:rsidP="00BC21BB">
                            <w:pPr>
                              <w:ind w:right="930"/>
                              <w:jc w:val="center"/>
                              <w:rPr>
                                <w:rFonts w:ascii="Century Gothic" w:hAnsi="Century Gothic"/>
                                <w:lang w:val="es-ES_tradnl"/>
                              </w:rPr>
                            </w:pPr>
                          </w:p>
                          <w:p w14:paraId="3EC83649" w14:textId="77777777" w:rsidR="00D205C8" w:rsidRPr="009C5A35" w:rsidRDefault="00D205C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205C8" w:rsidRPr="007E3A17" w:rsidRDefault="00D205C8" w:rsidP="00BC21BB">
                      <w:pPr>
                        <w:pStyle w:val="Ttulo1"/>
                        <w:ind w:left="142"/>
                        <w:jc w:val="center"/>
                        <w:rPr>
                          <w:rFonts w:ascii="Century Gothic" w:hAnsi="Century Gothic"/>
                          <w:sz w:val="8"/>
                          <w:szCs w:val="28"/>
                        </w:rPr>
                      </w:pPr>
                    </w:p>
                    <w:p w14:paraId="4BF12AA0" w14:textId="77777777" w:rsidR="00D205C8" w:rsidRDefault="00D205C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205C8" w:rsidRPr="00196858" w:rsidRDefault="00D205C8" w:rsidP="00196858"/>
                    <w:p w14:paraId="707CFF32" w14:textId="77777777" w:rsidR="00D205C8" w:rsidRDefault="00D205C8" w:rsidP="00BC21BB">
                      <w:pPr>
                        <w:ind w:left="142"/>
                        <w:jc w:val="center"/>
                        <w:rPr>
                          <w:rFonts w:ascii="Verdana" w:hAnsi="Verdana"/>
                          <w:b/>
                        </w:rPr>
                      </w:pPr>
                    </w:p>
                    <w:p w14:paraId="06570665" w14:textId="77777777" w:rsidR="00D205C8" w:rsidRDefault="00D205C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205C8" w:rsidRPr="00103622" w:rsidRDefault="00D205C8" w:rsidP="00963B46">
                      <w:pPr>
                        <w:ind w:left="142"/>
                        <w:jc w:val="center"/>
                        <w:rPr>
                          <w:rFonts w:ascii="Century Gothic" w:hAnsi="Century Gothic" w:cs="Arial"/>
                          <w:b/>
                          <w:sz w:val="32"/>
                          <w:szCs w:val="32"/>
                          <w:lang w:val="es-MX"/>
                        </w:rPr>
                      </w:pPr>
                    </w:p>
                    <w:p w14:paraId="4C001CE9" w14:textId="77777777" w:rsidR="00D205C8" w:rsidRPr="00103622" w:rsidRDefault="00D205C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205C8" w:rsidRDefault="00D205C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205C8" w:rsidRDefault="00D205C8" w:rsidP="00C12034">
                      <w:pPr>
                        <w:rPr>
                          <w:rFonts w:ascii="Century Gothic" w:hAnsi="Century Gothic" w:cs="Arial"/>
                          <w:b/>
                          <w:sz w:val="28"/>
                          <w:szCs w:val="32"/>
                        </w:rPr>
                      </w:pPr>
                    </w:p>
                    <w:p w14:paraId="0A58EB77" w14:textId="77777777" w:rsidR="00D205C8" w:rsidRDefault="00D205C8" w:rsidP="00C12034">
                      <w:pPr>
                        <w:jc w:val="center"/>
                        <w:rPr>
                          <w:rFonts w:ascii="Century Gothic" w:hAnsi="Century Gothic"/>
                          <w:b/>
                          <w:sz w:val="28"/>
                          <w:szCs w:val="32"/>
                        </w:rPr>
                      </w:pPr>
                    </w:p>
                    <w:p w14:paraId="067FB5BB" w14:textId="4C0D2BE7" w:rsidR="00D205C8" w:rsidRPr="00D94CE2" w:rsidRDefault="00D205C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205C8" w:rsidRPr="00D94CE2" w:rsidRDefault="00D205C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205C8" w:rsidRPr="00015B4A" w:rsidRDefault="00D205C8" w:rsidP="00455A2A">
                      <w:pPr>
                        <w:ind w:left="142" w:right="24"/>
                        <w:jc w:val="center"/>
                        <w:rPr>
                          <w:rFonts w:ascii="Century Gothic" w:hAnsi="Century Gothic" w:cs="Arial"/>
                          <w:b/>
                          <w:sz w:val="28"/>
                          <w:szCs w:val="28"/>
                        </w:rPr>
                      </w:pPr>
                    </w:p>
                    <w:p w14:paraId="305A115D" w14:textId="77777777" w:rsidR="00D205C8" w:rsidRDefault="00D205C8" w:rsidP="00455A2A">
                      <w:pPr>
                        <w:ind w:left="142" w:right="24"/>
                        <w:jc w:val="center"/>
                        <w:rPr>
                          <w:rFonts w:ascii="Century Gothic" w:hAnsi="Century Gothic" w:cs="Arial"/>
                          <w:b/>
                          <w:sz w:val="28"/>
                          <w:szCs w:val="28"/>
                          <w:lang w:val="es-MX"/>
                        </w:rPr>
                      </w:pPr>
                    </w:p>
                    <w:p w14:paraId="6DD59E27" w14:textId="77777777" w:rsidR="00D205C8" w:rsidRPr="00103622" w:rsidRDefault="00D205C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205C8" w:rsidRPr="00103622" w:rsidRDefault="00D205C8" w:rsidP="00455A2A">
                      <w:pPr>
                        <w:ind w:left="142" w:right="24"/>
                        <w:rPr>
                          <w:rFonts w:ascii="Century Gothic" w:hAnsi="Century Gothic"/>
                          <w:b/>
                          <w:sz w:val="28"/>
                          <w:szCs w:val="28"/>
                        </w:rPr>
                      </w:pPr>
                    </w:p>
                    <w:p w14:paraId="10432132" w14:textId="160F205A" w:rsidR="00D205C8" w:rsidRPr="005E51BB" w:rsidRDefault="00D205C8"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A05B5A" w:rsidRPr="00A05B5A">
                        <w:rPr>
                          <w:rFonts w:ascii="Century Gothic" w:hAnsi="Century Gothic" w:cs="Century Gothic"/>
                          <w:bCs/>
                          <w:color w:val="000000"/>
                          <w:sz w:val="28"/>
                          <w:szCs w:val="28"/>
                        </w:rPr>
                        <w:t>ESTACION DISTRITAL DE REGULACION PARA OPERACIÓN Y MANTENIMIENTO (DOM)</w:t>
                      </w:r>
                      <w:r>
                        <w:rPr>
                          <w:rFonts w:ascii="Century Gothic" w:hAnsi="Century Gothic" w:cs="Century Gothic"/>
                          <w:b/>
                          <w:bCs/>
                          <w:sz w:val="28"/>
                          <w:szCs w:val="28"/>
                        </w:rPr>
                        <w:t xml:space="preserve"> </w:t>
                      </w:r>
                    </w:p>
                    <w:p w14:paraId="7A5D2B44" w14:textId="77777777" w:rsidR="00D205C8" w:rsidRPr="00D94CE2" w:rsidRDefault="00D205C8" w:rsidP="00455A2A">
                      <w:pPr>
                        <w:ind w:right="24"/>
                        <w:jc w:val="center"/>
                        <w:rPr>
                          <w:rFonts w:ascii="Century Gothic" w:hAnsi="Century Gothic" w:cs="Century Gothic"/>
                          <w:b/>
                          <w:bCs/>
                          <w:color w:val="FF0000"/>
                          <w:sz w:val="28"/>
                          <w:szCs w:val="28"/>
                        </w:rPr>
                      </w:pPr>
                    </w:p>
                    <w:p w14:paraId="6351C111" w14:textId="0D043029" w:rsidR="00D205C8" w:rsidRPr="00D205C8" w:rsidRDefault="00D205C8" w:rsidP="00455A2A">
                      <w:pPr>
                        <w:ind w:right="24"/>
                        <w:jc w:val="center"/>
                        <w:rPr>
                          <w:rFonts w:ascii="Century Gothic" w:hAnsi="Century Gothic" w:cs="Century Gothic"/>
                          <w:b/>
                          <w:bCs/>
                          <w:sz w:val="28"/>
                          <w:szCs w:val="28"/>
                        </w:rPr>
                      </w:pPr>
                      <w:r w:rsidRPr="00D205C8">
                        <w:rPr>
                          <w:rFonts w:ascii="Century Gothic" w:hAnsi="Century Gothic" w:cs="Century Gothic"/>
                          <w:b/>
                          <w:bCs/>
                          <w:sz w:val="28"/>
                          <w:szCs w:val="28"/>
                        </w:rPr>
                        <w:t>CODIGO: DCO-CDL-GRGD-305-16</w:t>
                      </w:r>
                    </w:p>
                    <w:p w14:paraId="5268A2A2" w14:textId="77777777" w:rsidR="00D205C8" w:rsidRPr="00D205C8" w:rsidRDefault="00D205C8" w:rsidP="00455A2A">
                      <w:pPr>
                        <w:ind w:right="24"/>
                        <w:jc w:val="center"/>
                        <w:rPr>
                          <w:rFonts w:ascii="Century Gothic" w:hAnsi="Century Gothic" w:cs="Century Gothic"/>
                          <w:b/>
                          <w:bCs/>
                          <w:sz w:val="28"/>
                          <w:szCs w:val="28"/>
                        </w:rPr>
                      </w:pPr>
                    </w:p>
                    <w:p w14:paraId="4EABECE0" w14:textId="61E9F350" w:rsidR="00D205C8" w:rsidRPr="00D205C8" w:rsidRDefault="00D205C8" w:rsidP="00455A2A">
                      <w:pPr>
                        <w:ind w:right="24"/>
                        <w:jc w:val="center"/>
                        <w:rPr>
                          <w:rFonts w:ascii="Century Gothic" w:hAnsi="Century Gothic"/>
                          <w:b/>
                          <w:sz w:val="28"/>
                          <w:szCs w:val="28"/>
                          <w:lang w:val="es-ES_tradnl"/>
                        </w:rPr>
                      </w:pPr>
                      <w:r w:rsidRPr="00D205C8">
                        <w:rPr>
                          <w:rFonts w:ascii="Century Gothic" w:hAnsi="Century Gothic" w:cs="Century Gothic"/>
                          <w:b/>
                          <w:bCs/>
                          <w:sz w:val="28"/>
                          <w:szCs w:val="28"/>
                        </w:rPr>
                        <w:t>(Primera Convocatoria</w:t>
                      </w:r>
                      <w:r w:rsidRPr="00D205C8">
                        <w:rPr>
                          <w:rFonts w:ascii="Century Gothic" w:hAnsi="Century Gothic"/>
                          <w:b/>
                          <w:sz w:val="28"/>
                          <w:szCs w:val="28"/>
                          <w:lang w:val="es-ES_tradnl"/>
                        </w:rPr>
                        <w:t>)</w:t>
                      </w:r>
                    </w:p>
                    <w:p w14:paraId="34AB203F" w14:textId="77777777" w:rsidR="00D205C8" w:rsidRPr="00103622" w:rsidRDefault="00D205C8" w:rsidP="00BC21BB">
                      <w:pPr>
                        <w:ind w:right="930"/>
                        <w:jc w:val="center"/>
                        <w:rPr>
                          <w:rFonts w:ascii="Century Gothic" w:hAnsi="Century Gothic"/>
                          <w:sz w:val="32"/>
                          <w:szCs w:val="32"/>
                          <w:lang w:val="es-ES_tradnl"/>
                        </w:rPr>
                      </w:pPr>
                    </w:p>
                    <w:p w14:paraId="2400E6AF" w14:textId="77777777" w:rsidR="00D205C8" w:rsidRPr="00103622" w:rsidRDefault="00D205C8" w:rsidP="00BC21BB">
                      <w:pPr>
                        <w:ind w:right="930"/>
                        <w:jc w:val="center"/>
                        <w:rPr>
                          <w:rFonts w:ascii="Century Gothic" w:hAnsi="Century Gothic"/>
                          <w:sz w:val="32"/>
                          <w:szCs w:val="32"/>
                          <w:lang w:val="es-ES_tradnl"/>
                        </w:rPr>
                      </w:pPr>
                    </w:p>
                    <w:p w14:paraId="519E7A3A" w14:textId="77777777" w:rsidR="00D205C8" w:rsidRPr="00103622" w:rsidRDefault="00D205C8" w:rsidP="00BC21BB">
                      <w:pPr>
                        <w:ind w:right="930"/>
                        <w:jc w:val="center"/>
                        <w:rPr>
                          <w:rFonts w:ascii="Century Gothic" w:hAnsi="Century Gothic"/>
                          <w:sz w:val="32"/>
                          <w:szCs w:val="32"/>
                          <w:lang w:val="es-ES_tradnl"/>
                        </w:rPr>
                      </w:pPr>
                    </w:p>
                    <w:p w14:paraId="47C3D4D1" w14:textId="77777777" w:rsidR="00D205C8" w:rsidRDefault="00D205C8" w:rsidP="00BC21BB">
                      <w:pPr>
                        <w:ind w:right="930"/>
                        <w:jc w:val="center"/>
                        <w:rPr>
                          <w:rFonts w:ascii="Century Gothic" w:hAnsi="Century Gothic"/>
                          <w:lang w:val="es-ES_tradnl"/>
                        </w:rPr>
                      </w:pPr>
                    </w:p>
                    <w:p w14:paraId="3EC83649" w14:textId="77777777" w:rsidR="00D205C8" w:rsidRPr="009C5A35" w:rsidRDefault="00D205C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6A680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8EE89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205C8" w:rsidRPr="00AD6AF2" w:rsidRDefault="00D205C8" w:rsidP="00795A5A">
                            <w:pPr>
                              <w:ind w:right="930"/>
                              <w:jc w:val="center"/>
                              <w:rPr>
                                <w:rFonts w:ascii="Century Gothic" w:hAnsi="Century Gothic"/>
                                <w:sz w:val="14"/>
                                <w:lang w:val="es-ES_tradnl"/>
                              </w:rPr>
                            </w:pPr>
                          </w:p>
                          <w:p w14:paraId="7A33C25A" w14:textId="3903364C" w:rsidR="00D205C8" w:rsidRPr="00AD6AF2" w:rsidRDefault="00D205C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205C8" w:rsidRPr="00AD6AF2" w:rsidRDefault="00D205C8" w:rsidP="00795A5A">
                      <w:pPr>
                        <w:ind w:right="930"/>
                        <w:jc w:val="center"/>
                        <w:rPr>
                          <w:rFonts w:ascii="Century Gothic" w:hAnsi="Century Gothic"/>
                          <w:sz w:val="14"/>
                          <w:lang w:val="es-ES_tradnl"/>
                        </w:rPr>
                      </w:pPr>
                    </w:p>
                    <w:p w14:paraId="7A33C25A" w14:textId="3903364C" w:rsidR="00D205C8" w:rsidRPr="00AD6AF2" w:rsidRDefault="00D205C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13A6764" w:rsidR="00A73638" w:rsidRPr="00552079" w:rsidRDefault="00D205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89D3DDF" w:rsidR="00A73638" w:rsidRPr="00552079" w:rsidRDefault="00D205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35B65FB" w:rsidR="00A73638" w:rsidRPr="00552079" w:rsidRDefault="00D205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8"/>
        <w:gridCol w:w="1278"/>
        <w:gridCol w:w="48"/>
        <w:gridCol w:w="1305"/>
        <w:gridCol w:w="3339"/>
      </w:tblGrid>
      <w:tr w:rsidR="00103622" w:rsidRPr="00552079" w14:paraId="38D24E1B" w14:textId="77777777" w:rsidTr="00E30700">
        <w:trPr>
          <w:trHeight w:val="410"/>
        </w:trPr>
        <w:tc>
          <w:tcPr>
            <w:tcW w:w="9351"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3070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02"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3070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47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402"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30700">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000941E6" w:rsidR="00103622" w:rsidRPr="00552079" w:rsidRDefault="00D205C8" w:rsidP="00D205C8">
            <w:pPr>
              <w:jc w:val="center"/>
              <w:rPr>
                <w:rFonts w:asciiTheme="minorHAnsi" w:hAnsiTheme="minorHAnsi" w:cstheme="minorHAnsi"/>
                <w:sz w:val="22"/>
                <w:szCs w:val="22"/>
              </w:rPr>
            </w:pPr>
            <w:r>
              <w:rPr>
                <w:rFonts w:asciiTheme="minorHAnsi" w:hAnsiTheme="minorHAnsi" w:cstheme="minorHAnsi"/>
                <w:sz w:val="22"/>
                <w:szCs w:val="22"/>
              </w:rPr>
              <w:t>-------</w:t>
            </w:r>
          </w:p>
        </w:tc>
        <w:tc>
          <w:tcPr>
            <w:tcW w:w="1335" w:type="dxa"/>
            <w:vAlign w:val="center"/>
          </w:tcPr>
          <w:p w14:paraId="4E164E60"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0CD2846" w:rsidR="00103622" w:rsidRPr="00552079" w:rsidRDefault="00D205C8" w:rsidP="00D205C8">
            <w:pPr>
              <w:jc w:val="center"/>
              <w:rPr>
                <w:rFonts w:asciiTheme="minorHAnsi" w:hAnsiTheme="minorHAnsi" w:cstheme="minorHAnsi"/>
                <w:color w:val="000000"/>
                <w:sz w:val="22"/>
                <w:szCs w:val="22"/>
              </w:rPr>
            </w:pPr>
            <w:r>
              <w:rPr>
                <w:rFonts w:asciiTheme="minorHAnsi" w:hAnsiTheme="minorHAnsi" w:cstheme="minorHAnsi"/>
                <w:sz w:val="22"/>
                <w:szCs w:val="22"/>
              </w:rPr>
              <w:t>------</w:t>
            </w:r>
          </w:p>
        </w:tc>
        <w:tc>
          <w:tcPr>
            <w:tcW w:w="3402" w:type="dxa"/>
            <w:vAlign w:val="center"/>
          </w:tcPr>
          <w:p w14:paraId="58D9BD9F" w14:textId="095FEFEB" w:rsidR="00103622" w:rsidRPr="00D205C8" w:rsidRDefault="00D205C8" w:rsidP="00D205C8">
            <w:pPr>
              <w:jc w:val="center"/>
              <w:rPr>
                <w:rFonts w:asciiTheme="minorHAnsi" w:hAnsiTheme="minorHAnsi" w:cstheme="minorHAnsi"/>
                <w:b/>
                <w:color w:val="000000"/>
                <w:sz w:val="22"/>
                <w:szCs w:val="22"/>
              </w:rPr>
            </w:pPr>
            <w:r w:rsidRPr="00D205C8">
              <w:rPr>
                <w:rFonts w:ascii="Calibri" w:hAnsi="Calibri"/>
                <w:b/>
                <w:szCs w:val="16"/>
              </w:rPr>
              <w:t>NO APLICA</w:t>
            </w:r>
          </w:p>
        </w:tc>
      </w:tr>
      <w:tr w:rsidR="00103622" w:rsidRPr="00552079" w14:paraId="16F66F30" w14:textId="77777777" w:rsidTr="00E3070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7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402"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E30700">
        <w:trPr>
          <w:trHeight w:val="741"/>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EB5364F" w14:textId="77777777" w:rsidR="00D205C8" w:rsidRPr="00552079" w:rsidRDefault="00D205C8" w:rsidP="00D205C8">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D10B19D" w:rsidR="00103622" w:rsidRPr="00552079" w:rsidRDefault="00500BD5" w:rsidP="00D205C8">
            <w:pPr>
              <w:jc w:val="center"/>
              <w:rPr>
                <w:rFonts w:asciiTheme="minorHAnsi" w:hAnsiTheme="minorHAnsi" w:cstheme="minorHAnsi"/>
                <w:sz w:val="22"/>
                <w:szCs w:val="22"/>
              </w:rPr>
            </w:pPr>
            <w:r>
              <w:rPr>
                <w:rFonts w:asciiTheme="minorHAnsi" w:hAnsiTheme="minorHAnsi" w:cstheme="minorHAnsi"/>
                <w:sz w:val="22"/>
                <w:szCs w:val="22"/>
              </w:rPr>
              <w:t>16/09/2016</w:t>
            </w:r>
          </w:p>
        </w:tc>
        <w:tc>
          <w:tcPr>
            <w:tcW w:w="133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65EAB2E" w:rsidR="00103622" w:rsidRPr="00552079" w:rsidRDefault="00500BD5" w:rsidP="00500BD5">
            <w:pPr>
              <w:jc w:val="center"/>
              <w:rPr>
                <w:rFonts w:asciiTheme="minorHAnsi" w:hAnsiTheme="minorHAnsi" w:cstheme="minorHAnsi"/>
                <w:sz w:val="22"/>
                <w:szCs w:val="22"/>
              </w:rPr>
            </w:pPr>
            <w:r>
              <w:rPr>
                <w:rFonts w:asciiTheme="minorHAnsi" w:hAnsiTheme="minorHAnsi" w:cstheme="minorHAnsi"/>
                <w:sz w:val="22"/>
                <w:szCs w:val="22"/>
              </w:rPr>
              <w:t>18:30</w:t>
            </w:r>
          </w:p>
        </w:tc>
        <w:tc>
          <w:tcPr>
            <w:tcW w:w="3402" w:type="dxa"/>
            <w:vAlign w:val="center"/>
          </w:tcPr>
          <w:p w14:paraId="0495D05B" w14:textId="30839A4B" w:rsidR="00103622" w:rsidRPr="00500BD5" w:rsidRDefault="00DA30DC" w:rsidP="00500BD5">
            <w:pPr>
              <w:jc w:val="center"/>
              <w:rPr>
                <w:rFonts w:asciiTheme="minorHAnsi" w:hAnsiTheme="minorHAnsi" w:cstheme="minorHAnsi"/>
                <w:b/>
                <w:color w:val="000000"/>
                <w:szCs w:val="22"/>
              </w:rPr>
            </w:pPr>
            <w:hyperlink r:id="rId10" w:history="1">
              <w:r w:rsidR="00500BD5" w:rsidRPr="00500BD5">
                <w:rPr>
                  <w:rStyle w:val="Hipervnculo"/>
                  <w:rFonts w:ascii="Calibri" w:hAnsi="Calibri" w:cs="Arial"/>
                  <w:szCs w:val="16"/>
                </w:rPr>
                <w:t>fandrade@ypfb.gob.bob</w:t>
              </w:r>
            </w:hyperlink>
            <w:r w:rsidR="00500BD5" w:rsidRPr="00500BD5">
              <w:rPr>
                <w:rFonts w:ascii="Calibri" w:hAnsi="Calibri" w:cs="Arial"/>
                <w:szCs w:val="16"/>
              </w:rPr>
              <w:t xml:space="preserve"> </w:t>
            </w:r>
          </w:p>
        </w:tc>
      </w:tr>
      <w:tr w:rsidR="00103622" w:rsidRPr="00552079" w14:paraId="055C4C1F" w14:textId="77777777" w:rsidTr="00E3070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7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402"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E30700">
        <w:trPr>
          <w:trHeight w:val="370"/>
        </w:trPr>
        <w:tc>
          <w:tcPr>
            <w:tcW w:w="433" w:type="dxa"/>
            <w:vAlign w:val="center"/>
          </w:tcPr>
          <w:p w14:paraId="40E0F304" w14:textId="7788A9D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7B1A046A" w14:textId="77777777" w:rsidR="00D205C8" w:rsidRPr="00552079" w:rsidRDefault="00D205C8" w:rsidP="00D205C8">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90A2470" w:rsidR="00103622" w:rsidRPr="00552079" w:rsidRDefault="00500BD5" w:rsidP="00D205C8">
            <w:pPr>
              <w:jc w:val="center"/>
              <w:rPr>
                <w:rFonts w:asciiTheme="minorHAnsi" w:hAnsiTheme="minorHAnsi" w:cstheme="minorHAnsi"/>
                <w:sz w:val="22"/>
                <w:szCs w:val="22"/>
              </w:rPr>
            </w:pPr>
            <w:r>
              <w:rPr>
                <w:rFonts w:asciiTheme="minorHAnsi" w:hAnsiTheme="minorHAnsi" w:cstheme="minorHAnsi"/>
                <w:sz w:val="22"/>
                <w:szCs w:val="22"/>
              </w:rPr>
              <w:t>19/09/2016</w:t>
            </w:r>
          </w:p>
        </w:tc>
        <w:tc>
          <w:tcPr>
            <w:tcW w:w="133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E557750" w:rsidR="00103622" w:rsidRPr="00552079" w:rsidRDefault="00500BD5" w:rsidP="00D205C8">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14:paraId="73947A2F" w14:textId="77777777" w:rsidR="00500BD5" w:rsidRPr="00D205C8" w:rsidRDefault="00500BD5" w:rsidP="00500BD5">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 YPFB</w:t>
            </w:r>
          </w:p>
          <w:p w14:paraId="7BF83B26" w14:textId="222056AF" w:rsidR="00103622" w:rsidRPr="001B5615" w:rsidRDefault="00500BD5" w:rsidP="00500BD5">
            <w:pPr>
              <w:jc w:val="center"/>
              <w:rPr>
                <w:rFonts w:asciiTheme="minorHAnsi" w:hAnsiTheme="minorHAnsi" w:cstheme="minorHAnsi"/>
                <w:color w:val="FF0000"/>
                <w:sz w:val="22"/>
                <w:szCs w:val="22"/>
              </w:rPr>
            </w:pP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6D9DC71E" w14:textId="77777777" w:rsidTr="00E3070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7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402"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E30700">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133063F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r w:rsidR="00D205C8">
              <w:rPr>
                <w:rFonts w:asciiTheme="minorHAnsi" w:hAnsiTheme="minorHAnsi" w:cstheme="minorHAnsi"/>
                <w:sz w:val="22"/>
                <w:szCs w:val="22"/>
              </w:rPr>
              <w:t xml:space="preserve"> </w:t>
            </w:r>
            <w:r w:rsidR="00D205C8" w:rsidRPr="00D205C8">
              <w:rPr>
                <w:rFonts w:asciiTheme="minorHAnsi" w:hAnsiTheme="minorHAnsi" w:cstheme="minorHAnsi"/>
                <w:b/>
                <w:sz w:val="22"/>
                <w:szCs w:val="22"/>
              </w:rPr>
              <w:t>(*)</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E946CD2" w:rsidR="00103622" w:rsidRPr="00552079" w:rsidRDefault="00D205C8" w:rsidP="00D205C8">
            <w:pPr>
              <w:rPr>
                <w:rFonts w:asciiTheme="minorHAnsi" w:hAnsiTheme="minorHAnsi" w:cstheme="minorHAnsi"/>
                <w:sz w:val="22"/>
                <w:szCs w:val="22"/>
              </w:rPr>
            </w:pPr>
            <w:r>
              <w:rPr>
                <w:rFonts w:asciiTheme="minorHAnsi" w:hAnsiTheme="minorHAnsi" w:cstheme="minorHAnsi"/>
                <w:sz w:val="22"/>
                <w:szCs w:val="22"/>
              </w:rPr>
              <w:t>22/09/</w:t>
            </w:r>
            <w:r w:rsidR="00500BD5">
              <w:rPr>
                <w:rFonts w:asciiTheme="minorHAnsi" w:hAnsiTheme="minorHAnsi" w:cstheme="minorHAnsi"/>
                <w:sz w:val="22"/>
                <w:szCs w:val="22"/>
              </w:rPr>
              <w:t>20</w:t>
            </w:r>
            <w:r>
              <w:rPr>
                <w:rFonts w:asciiTheme="minorHAnsi" w:hAnsiTheme="minorHAnsi" w:cstheme="minorHAnsi"/>
                <w:sz w:val="22"/>
                <w:szCs w:val="22"/>
              </w:rPr>
              <w:t>16</w:t>
            </w:r>
          </w:p>
        </w:tc>
        <w:tc>
          <w:tcPr>
            <w:tcW w:w="1335" w:type="dxa"/>
            <w:vAlign w:val="center"/>
          </w:tcPr>
          <w:p w14:paraId="1B2DD351" w14:textId="2E77E047" w:rsidR="00103622" w:rsidRPr="00552079" w:rsidRDefault="00103622" w:rsidP="00D205C8">
            <w:pPr>
              <w:jc w:val="center"/>
              <w:rPr>
                <w:rFonts w:asciiTheme="minorHAnsi" w:hAnsiTheme="minorHAnsi" w:cstheme="minorHAnsi"/>
                <w:sz w:val="22"/>
                <w:szCs w:val="22"/>
              </w:rPr>
            </w:pPr>
            <w:r w:rsidRPr="00552079">
              <w:rPr>
                <w:rFonts w:asciiTheme="minorHAnsi" w:hAnsiTheme="minorHAnsi" w:cstheme="minorHAnsi"/>
                <w:sz w:val="22"/>
                <w:szCs w:val="22"/>
              </w:rPr>
              <w:t>Hasta</w:t>
            </w:r>
            <w:r w:rsidR="00D205C8">
              <w:rPr>
                <w:rFonts w:asciiTheme="minorHAnsi" w:hAnsiTheme="minorHAnsi" w:cstheme="minorHAnsi"/>
                <w:sz w:val="22"/>
                <w:szCs w:val="22"/>
              </w:rPr>
              <w:t xml:space="preserve"> </w:t>
            </w:r>
            <w:r w:rsidRPr="00552079">
              <w:rPr>
                <w:rFonts w:asciiTheme="minorHAnsi" w:hAnsiTheme="minorHAnsi" w:cstheme="minorHAnsi"/>
                <w:sz w:val="22"/>
                <w:szCs w:val="22"/>
              </w:rPr>
              <w:t>hora</w:t>
            </w:r>
            <w:r w:rsidR="00D205C8">
              <w:rPr>
                <w:rFonts w:asciiTheme="minorHAnsi" w:hAnsiTheme="minorHAnsi" w:cstheme="minorHAnsi"/>
                <w:sz w:val="22"/>
                <w:szCs w:val="22"/>
              </w:rPr>
              <w:t>s</w:t>
            </w:r>
            <w:r w:rsidRPr="00552079">
              <w:rPr>
                <w:rFonts w:asciiTheme="minorHAnsi" w:hAnsiTheme="minorHAnsi" w:cstheme="minorHAnsi"/>
                <w:sz w:val="22"/>
                <w:szCs w:val="22"/>
              </w:rPr>
              <w:t>:</w:t>
            </w:r>
          </w:p>
          <w:p w14:paraId="48109594" w14:textId="1A0CE06B" w:rsidR="00103622" w:rsidRPr="00552079" w:rsidRDefault="00D205C8" w:rsidP="00D205C8">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vAlign w:val="center"/>
          </w:tcPr>
          <w:p w14:paraId="2FBB7F15" w14:textId="54222FEA" w:rsidR="00D205C8" w:rsidRPr="00D205C8" w:rsidRDefault="00D205C8" w:rsidP="00D205C8">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 YPFB</w:t>
            </w:r>
          </w:p>
          <w:p w14:paraId="3F472FB9" w14:textId="47EDD6DE" w:rsidR="00103622" w:rsidRPr="001B5615" w:rsidRDefault="00D205C8" w:rsidP="00D205C8">
            <w:pPr>
              <w:jc w:val="center"/>
              <w:rPr>
                <w:rFonts w:asciiTheme="minorHAnsi" w:hAnsiTheme="minorHAnsi" w:cstheme="minorHAnsi"/>
                <w:color w:val="FF0000"/>
                <w:sz w:val="22"/>
                <w:szCs w:val="22"/>
              </w:rPr>
            </w:pP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73FE3E0E" w14:textId="77777777" w:rsidTr="00E30700">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79"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402"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D205C8" w:rsidRPr="00552079" w14:paraId="176668C3" w14:textId="77777777" w:rsidTr="00E30700">
        <w:trPr>
          <w:trHeight w:val="246"/>
        </w:trPr>
        <w:tc>
          <w:tcPr>
            <w:tcW w:w="433" w:type="dxa"/>
            <w:vAlign w:val="center"/>
          </w:tcPr>
          <w:p w14:paraId="7B9F82D0" w14:textId="77777777" w:rsidR="00D205C8" w:rsidRPr="00552079" w:rsidRDefault="00D205C8" w:rsidP="00D205C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D205C8" w:rsidRPr="00552079" w:rsidRDefault="00D205C8" w:rsidP="00D205C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7B8A6740" w14:textId="77777777" w:rsidR="00D205C8" w:rsidRPr="00552079" w:rsidRDefault="00D205C8" w:rsidP="00D205C8">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F1F8211" w:rsidR="00D205C8" w:rsidRPr="00552079" w:rsidRDefault="00D205C8" w:rsidP="00D205C8">
            <w:pPr>
              <w:rPr>
                <w:rFonts w:asciiTheme="minorHAnsi" w:hAnsiTheme="minorHAnsi" w:cstheme="minorHAnsi"/>
                <w:sz w:val="22"/>
                <w:szCs w:val="22"/>
              </w:rPr>
            </w:pPr>
            <w:r>
              <w:rPr>
                <w:rFonts w:asciiTheme="minorHAnsi" w:hAnsiTheme="minorHAnsi" w:cstheme="minorHAnsi"/>
                <w:sz w:val="22"/>
                <w:szCs w:val="22"/>
              </w:rPr>
              <w:t>22/09/</w:t>
            </w:r>
            <w:r w:rsidR="00500BD5">
              <w:rPr>
                <w:rFonts w:asciiTheme="minorHAnsi" w:hAnsiTheme="minorHAnsi" w:cstheme="minorHAnsi"/>
                <w:sz w:val="22"/>
                <w:szCs w:val="22"/>
              </w:rPr>
              <w:t>20</w:t>
            </w:r>
            <w:r>
              <w:rPr>
                <w:rFonts w:asciiTheme="minorHAnsi" w:hAnsiTheme="minorHAnsi" w:cstheme="minorHAnsi"/>
                <w:sz w:val="22"/>
                <w:szCs w:val="22"/>
              </w:rPr>
              <w:t>16</w:t>
            </w:r>
          </w:p>
        </w:tc>
        <w:tc>
          <w:tcPr>
            <w:tcW w:w="1385" w:type="dxa"/>
            <w:gridSpan w:val="2"/>
            <w:vAlign w:val="center"/>
          </w:tcPr>
          <w:p w14:paraId="5FCF29FC" w14:textId="77777777" w:rsidR="00D205C8" w:rsidRPr="00552079" w:rsidRDefault="00D205C8" w:rsidP="00D205C8">
            <w:pPr>
              <w:jc w:val="both"/>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B0A2A0E" w:rsidR="00D205C8" w:rsidRPr="00552079" w:rsidRDefault="00D205C8" w:rsidP="00D205C8">
            <w:pPr>
              <w:jc w:val="center"/>
              <w:rPr>
                <w:rFonts w:asciiTheme="minorHAnsi" w:hAnsiTheme="minorHAnsi" w:cstheme="minorHAnsi"/>
                <w:sz w:val="22"/>
                <w:szCs w:val="22"/>
              </w:rPr>
            </w:pPr>
            <w:r>
              <w:rPr>
                <w:rFonts w:asciiTheme="minorHAnsi" w:hAnsiTheme="minorHAnsi" w:cstheme="minorHAnsi"/>
                <w:sz w:val="22"/>
                <w:szCs w:val="22"/>
              </w:rPr>
              <w:t>15:15</w:t>
            </w:r>
          </w:p>
        </w:tc>
        <w:tc>
          <w:tcPr>
            <w:tcW w:w="3402" w:type="dxa"/>
            <w:vAlign w:val="center"/>
          </w:tcPr>
          <w:p w14:paraId="13B3664F" w14:textId="77777777" w:rsidR="00D205C8" w:rsidRPr="00D205C8" w:rsidRDefault="00D205C8" w:rsidP="00D205C8">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 YPFB</w:t>
            </w:r>
          </w:p>
          <w:p w14:paraId="4581960E" w14:textId="6468B326" w:rsidR="00D205C8" w:rsidRPr="001B5615" w:rsidRDefault="00D205C8" w:rsidP="00D205C8">
            <w:pPr>
              <w:jc w:val="center"/>
              <w:rPr>
                <w:rFonts w:asciiTheme="minorHAnsi" w:hAnsiTheme="minorHAnsi" w:cstheme="minorHAnsi"/>
                <w:color w:val="FF0000"/>
                <w:sz w:val="22"/>
                <w:szCs w:val="22"/>
                <w:lang w:val="es-BO"/>
              </w:rPr>
            </w:pP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D205C8" w:rsidRPr="00552079" w14:paraId="4FDFCEA1" w14:textId="77777777" w:rsidTr="00E30700">
        <w:trPr>
          <w:trHeight w:val="246"/>
        </w:trPr>
        <w:tc>
          <w:tcPr>
            <w:tcW w:w="433" w:type="dxa"/>
            <w:vAlign w:val="center"/>
          </w:tcPr>
          <w:p w14:paraId="4ECDB3DE" w14:textId="77777777" w:rsidR="00D205C8" w:rsidRPr="00552079" w:rsidRDefault="00D205C8" w:rsidP="00D205C8">
            <w:pPr>
              <w:jc w:val="center"/>
              <w:rPr>
                <w:rFonts w:asciiTheme="minorHAnsi" w:hAnsiTheme="minorHAnsi" w:cstheme="minorHAnsi"/>
                <w:sz w:val="22"/>
                <w:szCs w:val="22"/>
              </w:rPr>
            </w:pPr>
          </w:p>
        </w:tc>
        <w:tc>
          <w:tcPr>
            <w:tcW w:w="3037" w:type="dxa"/>
            <w:vAlign w:val="center"/>
          </w:tcPr>
          <w:p w14:paraId="447A19E0" w14:textId="77777777" w:rsidR="00D205C8" w:rsidRPr="00552079" w:rsidRDefault="00D205C8" w:rsidP="00D205C8">
            <w:pPr>
              <w:rPr>
                <w:rFonts w:asciiTheme="minorHAnsi" w:hAnsiTheme="minorHAnsi" w:cstheme="minorHAnsi"/>
                <w:sz w:val="22"/>
                <w:szCs w:val="22"/>
              </w:rPr>
            </w:pPr>
          </w:p>
        </w:tc>
        <w:tc>
          <w:tcPr>
            <w:tcW w:w="1094" w:type="dxa"/>
            <w:vAlign w:val="center"/>
          </w:tcPr>
          <w:p w14:paraId="1B3F7221" w14:textId="77777777" w:rsidR="00D205C8" w:rsidRPr="00552079" w:rsidRDefault="00D205C8" w:rsidP="00D205C8">
            <w:pPr>
              <w:rPr>
                <w:rFonts w:asciiTheme="minorHAnsi" w:hAnsiTheme="minorHAnsi" w:cstheme="minorHAnsi"/>
                <w:sz w:val="22"/>
                <w:szCs w:val="22"/>
              </w:rPr>
            </w:pPr>
          </w:p>
        </w:tc>
        <w:tc>
          <w:tcPr>
            <w:tcW w:w="1385" w:type="dxa"/>
            <w:gridSpan w:val="2"/>
            <w:vAlign w:val="center"/>
          </w:tcPr>
          <w:p w14:paraId="6C0A27F7" w14:textId="77777777" w:rsidR="00D205C8" w:rsidRPr="00552079" w:rsidRDefault="00D205C8" w:rsidP="00D205C8">
            <w:pPr>
              <w:jc w:val="center"/>
              <w:rPr>
                <w:rFonts w:asciiTheme="minorHAnsi" w:hAnsiTheme="minorHAnsi" w:cstheme="minorHAnsi"/>
                <w:sz w:val="22"/>
                <w:szCs w:val="22"/>
              </w:rPr>
            </w:pPr>
          </w:p>
        </w:tc>
        <w:tc>
          <w:tcPr>
            <w:tcW w:w="3402" w:type="dxa"/>
            <w:vAlign w:val="center"/>
          </w:tcPr>
          <w:p w14:paraId="5CAC0F9D" w14:textId="77777777" w:rsidR="00D205C8" w:rsidRPr="00552079" w:rsidRDefault="00D205C8" w:rsidP="00D205C8">
            <w:pPr>
              <w:rPr>
                <w:rFonts w:asciiTheme="minorHAnsi" w:hAnsiTheme="minorHAnsi" w:cstheme="minorHAnsi"/>
                <w:color w:val="000000"/>
                <w:sz w:val="22"/>
                <w:szCs w:val="22"/>
                <w:lang w:val="es-BO"/>
              </w:rPr>
            </w:pPr>
          </w:p>
        </w:tc>
      </w:tr>
    </w:tbl>
    <w:p w14:paraId="5806D319" w14:textId="3E598358" w:rsidR="00103622" w:rsidRPr="00B36292" w:rsidRDefault="00D205C8" w:rsidP="00D205C8">
      <w:pPr>
        <w:ind w:left="708"/>
        <w:jc w:val="both"/>
        <w:rPr>
          <w:rFonts w:asciiTheme="minorHAnsi" w:hAnsiTheme="minorHAnsi" w:cstheme="minorHAnsi"/>
          <w:b/>
          <w:szCs w:val="22"/>
        </w:rPr>
      </w:pPr>
      <w:r w:rsidRPr="00B36292">
        <w:rPr>
          <w:rFonts w:asciiTheme="minorHAnsi" w:hAnsiTheme="minorHAnsi" w:cstheme="minorHAnsi"/>
          <w:b/>
          <w:szCs w:val="22"/>
          <w:highlight w:val="cyan"/>
        </w:rPr>
        <w:t>(*) Para la presentación de propuestas comunicarse al interno 1122</w:t>
      </w: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524"/>
        <w:gridCol w:w="1570"/>
      </w:tblGrid>
      <w:tr w:rsidR="00103622" w:rsidRPr="00E30700"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F6F35D2" w:rsidR="00103622" w:rsidRPr="00E30700" w:rsidRDefault="00103622" w:rsidP="00D205C8">
            <w:pPr>
              <w:ind w:left="705"/>
              <w:jc w:val="center"/>
              <w:rPr>
                <w:rFonts w:asciiTheme="minorHAnsi" w:hAnsiTheme="minorHAnsi" w:cstheme="minorHAnsi"/>
                <w:b/>
              </w:rPr>
            </w:pPr>
            <w:r w:rsidRPr="00E30700">
              <w:rPr>
                <w:rFonts w:asciiTheme="minorHAnsi" w:hAnsiTheme="minorHAnsi" w:cstheme="minorHAnsi"/>
                <w:b/>
              </w:rPr>
              <w:t xml:space="preserve">PRECIO REFERENCIAL EN </w:t>
            </w:r>
            <w:r w:rsidR="00C111B4" w:rsidRPr="00E30700">
              <w:rPr>
                <w:rFonts w:asciiTheme="minorHAnsi" w:hAnsiTheme="minorHAnsi" w:cstheme="minorHAnsi"/>
                <w:b/>
              </w:rPr>
              <w:t>BOLIVIANOS</w:t>
            </w:r>
            <w:r w:rsidR="00266586" w:rsidRPr="00E30700">
              <w:rPr>
                <w:rFonts w:asciiTheme="minorHAnsi" w:hAnsiTheme="minorHAnsi" w:cstheme="minorHAnsi"/>
                <w:b/>
              </w:rPr>
              <w:t xml:space="preserve"> (</w:t>
            </w:r>
            <w:r w:rsidR="00C111B4" w:rsidRPr="00E30700">
              <w:rPr>
                <w:rFonts w:asciiTheme="minorHAnsi" w:hAnsiTheme="minorHAnsi" w:cstheme="minorHAnsi"/>
                <w:b/>
              </w:rPr>
              <w:t>Bs.</w:t>
            </w:r>
            <w:r w:rsidRPr="00E30700">
              <w:rPr>
                <w:rFonts w:asciiTheme="minorHAnsi" w:hAnsiTheme="minorHAnsi" w:cstheme="minorHAnsi"/>
                <w:b/>
              </w:rPr>
              <w:t>)</w:t>
            </w:r>
            <w:r w:rsidR="00552079" w:rsidRPr="00E30700">
              <w:rPr>
                <w:rFonts w:asciiTheme="minorHAnsi" w:hAnsiTheme="minorHAnsi" w:cstheme="minorHAnsi"/>
                <w:b/>
              </w:rPr>
              <w:t xml:space="preserve"> </w:t>
            </w:r>
          </w:p>
        </w:tc>
      </w:tr>
      <w:tr w:rsidR="002E3633" w:rsidRPr="00E30700" w14:paraId="033549D3" w14:textId="77777777" w:rsidTr="00500BD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E9DCC21" w:rsidR="002E3633" w:rsidRPr="00E30700" w:rsidRDefault="00D205C8" w:rsidP="00B37050">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 xml:space="preserve">Ítem </w:t>
            </w:r>
            <w:r w:rsidR="002E3633" w:rsidRPr="00E30700">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E30700" w:rsidRDefault="002E3633" w:rsidP="00D5656B">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E30700" w:rsidRDefault="002E3633" w:rsidP="00B37050">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E30700" w:rsidRDefault="002E3633" w:rsidP="00B37050">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CANTIDAD</w:t>
            </w:r>
          </w:p>
        </w:tc>
        <w:tc>
          <w:tcPr>
            <w:tcW w:w="15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E30700" w:rsidRDefault="002E3633" w:rsidP="00455A2A">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5EB5E80" w14:textId="77777777" w:rsidR="00500BD5" w:rsidRDefault="002E3633" w:rsidP="00455A2A">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PRECIO</w:t>
            </w:r>
          </w:p>
          <w:p w14:paraId="62416E67" w14:textId="319519A9" w:rsidR="002E3633" w:rsidRPr="00E30700" w:rsidRDefault="002E3633" w:rsidP="00455A2A">
            <w:pPr>
              <w:jc w:val="center"/>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 xml:space="preserve"> TOTAL</w:t>
            </w:r>
          </w:p>
        </w:tc>
      </w:tr>
      <w:tr w:rsidR="00E30700" w:rsidRPr="00E30700" w14:paraId="09584043" w14:textId="77777777" w:rsidTr="00500BD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8708652"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7409D726"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ESTACION DISTRITAL DE REGULACION (EDR) 2.000 m³/hr.</w:t>
            </w:r>
          </w:p>
        </w:tc>
        <w:tc>
          <w:tcPr>
            <w:tcW w:w="1190" w:type="dxa"/>
            <w:tcBorders>
              <w:top w:val="nil"/>
              <w:left w:val="nil"/>
              <w:bottom w:val="single" w:sz="8" w:space="0" w:color="auto"/>
              <w:right w:val="single" w:sz="4" w:space="0" w:color="auto"/>
            </w:tcBorders>
            <w:shd w:val="clear" w:color="auto" w:fill="auto"/>
            <w:noWrap/>
            <w:vAlign w:val="center"/>
          </w:tcPr>
          <w:p w14:paraId="0C114B7C" w14:textId="3EE5BDF9"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34738E21"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3</w:t>
            </w:r>
          </w:p>
        </w:tc>
        <w:tc>
          <w:tcPr>
            <w:tcW w:w="1524" w:type="dxa"/>
            <w:tcBorders>
              <w:top w:val="nil"/>
              <w:left w:val="nil"/>
              <w:bottom w:val="single" w:sz="8" w:space="0" w:color="auto"/>
              <w:right w:val="single" w:sz="8" w:space="0" w:color="auto"/>
            </w:tcBorders>
            <w:shd w:val="clear" w:color="auto" w:fill="auto"/>
            <w:vAlign w:val="center"/>
          </w:tcPr>
          <w:p w14:paraId="4FBBD359" w14:textId="1D644567" w:rsidR="00E30700" w:rsidRPr="00E30700" w:rsidRDefault="00500BD5" w:rsidP="00E3070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409.281,12</w:t>
            </w:r>
          </w:p>
        </w:tc>
        <w:tc>
          <w:tcPr>
            <w:tcW w:w="1570" w:type="dxa"/>
            <w:tcBorders>
              <w:top w:val="nil"/>
              <w:left w:val="nil"/>
              <w:bottom w:val="single" w:sz="8" w:space="0" w:color="auto"/>
              <w:right w:val="single" w:sz="8" w:space="0" w:color="auto"/>
            </w:tcBorders>
            <w:shd w:val="clear" w:color="auto" w:fill="auto"/>
            <w:noWrap/>
            <w:vAlign w:val="center"/>
          </w:tcPr>
          <w:p w14:paraId="73A7D9B7" w14:textId="307CEC66" w:rsidR="00E30700" w:rsidRPr="00E30700" w:rsidRDefault="00500BD5" w:rsidP="00E3070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1.227.843,36</w:t>
            </w:r>
          </w:p>
        </w:tc>
      </w:tr>
      <w:tr w:rsidR="00E30700" w:rsidRPr="00E30700" w14:paraId="2B9C54AA" w14:textId="77777777" w:rsidTr="00500BD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5FDDA0C6"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5020497A"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ESTACION DISTRITAL DE REGULACION (EDR) 5.000 m³/hr.</w:t>
            </w:r>
          </w:p>
        </w:tc>
        <w:tc>
          <w:tcPr>
            <w:tcW w:w="1190" w:type="dxa"/>
            <w:tcBorders>
              <w:top w:val="nil"/>
              <w:left w:val="nil"/>
              <w:bottom w:val="single" w:sz="8" w:space="0" w:color="auto"/>
              <w:right w:val="single" w:sz="4" w:space="0" w:color="auto"/>
            </w:tcBorders>
            <w:shd w:val="clear" w:color="auto" w:fill="auto"/>
            <w:noWrap/>
            <w:vAlign w:val="center"/>
          </w:tcPr>
          <w:p w14:paraId="20DA5138" w14:textId="494271DC"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2C6F24DB" w:rsidR="00E30700" w:rsidRPr="00E30700" w:rsidRDefault="00E30700" w:rsidP="00E30700">
            <w:pPr>
              <w:jc w:val="center"/>
              <w:rPr>
                <w:rFonts w:asciiTheme="minorHAnsi" w:hAnsiTheme="minorHAnsi" w:cstheme="minorHAnsi"/>
                <w:color w:val="000000"/>
                <w:lang w:val="es-BO" w:eastAsia="es-BO"/>
              </w:rPr>
            </w:pPr>
            <w:r w:rsidRPr="00E30700">
              <w:rPr>
                <w:rFonts w:asciiTheme="minorHAnsi" w:hAnsiTheme="minorHAnsi" w:cs="Calibri"/>
                <w:bCs/>
                <w:sz w:val="18"/>
                <w:szCs w:val="18"/>
                <w:lang w:val="es-BO"/>
              </w:rPr>
              <w:t>1</w:t>
            </w:r>
          </w:p>
        </w:tc>
        <w:tc>
          <w:tcPr>
            <w:tcW w:w="1524" w:type="dxa"/>
            <w:tcBorders>
              <w:top w:val="nil"/>
              <w:left w:val="nil"/>
              <w:bottom w:val="single" w:sz="8" w:space="0" w:color="auto"/>
              <w:right w:val="single" w:sz="8" w:space="0" w:color="auto"/>
            </w:tcBorders>
            <w:shd w:val="clear" w:color="auto" w:fill="auto"/>
            <w:vAlign w:val="center"/>
          </w:tcPr>
          <w:p w14:paraId="7B849D50" w14:textId="2AC72F4A" w:rsidR="00E30700" w:rsidRPr="00E30700" w:rsidRDefault="00500BD5" w:rsidP="00E3070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536.893,31</w:t>
            </w:r>
          </w:p>
        </w:tc>
        <w:tc>
          <w:tcPr>
            <w:tcW w:w="1570" w:type="dxa"/>
            <w:tcBorders>
              <w:top w:val="nil"/>
              <w:left w:val="nil"/>
              <w:bottom w:val="single" w:sz="8" w:space="0" w:color="auto"/>
              <w:right w:val="single" w:sz="8" w:space="0" w:color="auto"/>
            </w:tcBorders>
            <w:shd w:val="clear" w:color="auto" w:fill="auto"/>
            <w:noWrap/>
            <w:vAlign w:val="center"/>
          </w:tcPr>
          <w:p w14:paraId="2993F149" w14:textId="4385E291" w:rsidR="00E30700" w:rsidRPr="00E30700" w:rsidRDefault="00500BD5" w:rsidP="00E3070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536.893,31</w:t>
            </w:r>
          </w:p>
        </w:tc>
      </w:tr>
      <w:tr w:rsidR="00103622" w:rsidRPr="00E30700" w14:paraId="10CA482B" w14:textId="77777777" w:rsidTr="00500BD5">
        <w:trPr>
          <w:trHeight w:val="33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E30700" w:rsidRDefault="00455A2A" w:rsidP="00D94CE2">
            <w:pPr>
              <w:jc w:val="right"/>
              <w:rPr>
                <w:rFonts w:asciiTheme="minorHAnsi" w:hAnsiTheme="minorHAnsi" w:cstheme="minorHAnsi"/>
                <w:b/>
                <w:bCs/>
                <w:color w:val="000000"/>
                <w:lang w:val="es-BO" w:eastAsia="es-BO"/>
              </w:rPr>
            </w:pPr>
            <w:r w:rsidRPr="00E30700">
              <w:rPr>
                <w:rFonts w:asciiTheme="minorHAnsi" w:hAnsiTheme="minorHAnsi" w:cstheme="minorHAnsi"/>
                <w:b/>
                <w:bCs/>
                <w:color w:val="000000"/>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hideMark/>
          </w:tcPr>
          <w:p w14:paraId="11F5765B" w14:textId="0251A288" w:rsidR="00103622" w:rsidRPr="00500BD5" w:rsidRDefault="00500BD5" w:rsidP="00B37050">
            <w:pPr>
              <w:jc w:val="right"/>
              <w:rPr>
                <w:rFonts w:asciiTheme="minorHAnsi" w:hAnsiTheme="minorHAnsi" w:cstheme="minorHAnsi"/>
                <w:b/>
                <w:color w:val="000000"/>
                <w:lang w:val="es-BO" w:eastAsia="es-BO"/>
              </w:rPr>
            </w:pPr>
            <w:r w:rsidRPr="00500BD5">
              <w:rPr>
                <w:rFonts w:asciiTheme="minorHAnsi" w:hAnsiTheme="minorHAnsi" w:cstheme="minorHAnsi"/>
                <w:b/>
                <w:color w:val="000000"/>
                <w:lang w:val="es-BO" w:eastAsia="es-BO"/>
              </w:rPr>
              <w:t>1.764.736,67</w:t>
            </w:r>
          </w:p>
        </w:tc>
      </w:tr>
    </w:tbl>
    <w:p w14:paraId="3B3F5B8F" w14:textId="77777777" w:rsidR="00103622" w:rsidRDefault="00103622" w:rsidP="00B37050">
      <w:pPr>
        <w:jc w:val="center"/>
        <w:rPr>
          <w:rFonts w:asciiTheme="minorHAnsi" w:hAnsiTheme="minorHAnsi" w:cstheme="minorHAnsi"/>
          <w:b/>
          <w:sz w:val="22"/>
          <w:szCs w:val="22"/>
        </w:rPr>
      </w:pPr>
    </w:p>
    <w:p w14:paraId="10D4E452" w14:textId="77777777" w:rsidR="00500BD5" w:rsidRDefault="00500BD5" w:rsidP="00B37050">
      <w:pPr>
        <w:jc w:val="center"/>
        <w:rPr>
          <w:rFonts w:asciiTheme="minorHAnsi" w:hAnsiTheme="minorHAnsi" w:cstheme="minorHAnsi"/>
          <w:b/>
          <w:sz w:val="22"/>
          <w:szCs w:val="22"/>
        </w:rPr>
      </w:pPr>
    </w:p>
    <w:p w14:paraId="5247D803" w14:textId="77777777" w:rsidR="00500BD5" w:rsidRPr="00552079" w:rsidRDefault="00500BD5"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4388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4388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4388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4388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4388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14388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4388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4388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4388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4388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4388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4388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4388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4388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4388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4388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4388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936BAB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21CB80CD" w14:textId="77777777" w:rsidR="00152269" w:rsidRPr="00552079" w:rsidRDefault="00152269" w:rsidP="00152269">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4388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4388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encuentren entre </w:t>
      </w:r>
      <w:r w:rsidRPr="00344186">
        <w:rPr>
          <w:rFonts w:asciiTheme="minorHAnsi" w:hAnsiTheme="minorHAnsi" w:cstheme="minorHAnsi"/>
          <w:sz w:val="22"/>
          <w:szCs w:val="22"/>
          <w:lang w:eastAsia="es-BO"/>
        </w:rPr>
        <w:lastRenderedPageBreak/>
        <w:t>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8A9ECC9" w14:textId="77777777" w:rsidR="00C260B6" w:rsidRDefault="00C260B6" w:rsidP="00B37050">
      <w:pPr>
        <w:jc w:val="center"/>
        <w:rPr>
          <w:rFonts w:asciiTheme="minorHAnsi" w:hAnsiTheme="minorHAnsi" w:cstheme="minorHAnsi"/>
          <w:b/>
          <w:sz w:val="22"/>
          <w:szCs w:val="22"/>
        </w:rPr>
      </w:pPr>
    </w:p>
    <w:p w14:paraId="59EDD42D" w14:textId="77777777" w:rsidR="00C260B6" w:rsidRDefault="00C260B6" w:rsidP="00B37050">
      <w:pPr>
        <w:jc w:val="center"/>
        <w:rPr>
          <w:rFonts w:asciiTheme="minorHAnsi" w:hAnsiTheme="minorHAnsi" w:cstheme="minorHAnsi"/>
          <w:b/>
          <w:sz w:val="22"/>
          <w:szCs w:val="22"/>
        </w:rPr>
      </w:pPr>
    </w:p>
    <w:p w14:paraId="13F1B78A" w14:textId="77777777" w:rsidR="00C260B6" w:rsidRDefault="00C260B6" w:rsidP="00B37050">
      <w:pPr>
        <w:jc w:val="center"/>
        <w:rPr>
          <w:rFonts w:asciiTheme="minorHAnsi" w:hAnsiTheme="minorHAnsi" w:cstheme="minorHAnsi"/>
          <w:b/>
          <w:sz w:val="22"/>
          <w:szCs w:val="22"/>
        </w:rPr>
      </w:pPr>
    </w:p>
    <w:p w14:paraId="3B1ADFE8" w14:textId="77777777" w:rsidR="00C260B6" w:rsidRDefault="00C260B6" w:rsidP="00B37050">
      <w:pPr>
        <w:jc w:val="center"/>
        <w:rPr>
          <w:rFonts w:asciiTheme="minorHAnsi" w:hAnsiTheme="minorHAnsi" w:cstheme="minorHAnsi"/>
          <w:b/>
          <w:sz w:val="22"/>
          <w:szCs w:val="22"/>
        </w:rPr>
      </w:pPr>
    </w:p>
    <w:p w14:paraId="110C98A8" w14:textId="77777777" w:rsidR="00C260B6" w:rsidRDefault="00C260B6" w:rsidP="00B37050">
      <w:pPr>
        <w:jc w:val="center"/>
        <w:rPr>
          <w:rFonts w:asciiTheme="minorHAnsi" w:hAnsiTheme="minorHAnsi" w:cstheme="minorHAnsi"/>
          <w:b/>
          <w:sz w:val="22"/>
          <w:szCs w:val="22"/>
        </w:rPr>
      </w:pPr>
    </w:p>
    <w:p w14:paraId="2B49228D" w14:textId="77777777" w:rsidR="00C260B6" w:rsidRDefault="00C260B6" w:rsidP="00B37050">
      <w:pPr>
        <w:jc w:val="center"/>
        <w:rPr>
          <w:rFonts w:asciiTheme="minorHAnsi" w:hAnsiTheme="minorHAnsi" w:cstheme="minorHAnsi"/>
          <w:b/>
          <w:sz w:val="22"/>
          <w:szCs w:val="22"/>
        </w:rPr>
      </w:pPr>
    </w:p>
    <w:p w14:paraId="2FBF3392" w14:textId="77777777" w:rsidR="00C260B6" w:rsidRDefault="00C260B6" w:rsidP="00B37050">
      <w:pPr>
        <w:jc w:val="center"/>
        <w:rPr>
          <w:rFonts w:asciiTheme="minorHAnsi" w:hAnsiTheme="minorHAnsi" w:cstheme="minorHAnsi"/>
          <w:b/>
          <w:sz w:val="22"/>
          <w:szCs w:val="22"/>
        </w:rPr>
      </w:pPr>
    </w:p>
    <w:p w14:paraId="552A324B" w14:textId="77777777" w:rsidR="00C260B6" w:rsidRDefault="00C260B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ED8414F" w14:textId="77777777" w:rsidR="00C260B6" w:rsidRDefault="00C260B6" w:rsidP="00F50C94">
      <w:pPr>
        <w:jc w:val="center"/>
        <w:rPr>
          <w:rFonts w:asciiTheme="minorHAnsi" w:hAnsiTheme="minorHAnsi" w:cstheme="minorHAnsi"/>
          <w:b/>
          <w:bCs/>
          <w:color w:val="FF0000"/>
          <w:sz w:val="22"/>
          <w:szCs w:val="22"/>
          <w:lang w:val="es-ES_tradnl"/>
        </w:rPr>
      </w:pPr>
    </w:p>
    <w:p w14:paraId="2DAA50D2" w14:textId="50E25F06" w:rsidR="00AB104E" w:rsidRPr="003D704B" w:rsidRDefault="00AB104E" w:rsidP="0014388B">
      <w:pPr>
        <w:pStyle w:val="Prrafodelista"/>
        <w:numPr>
          <w:ilvl w:val="0"/>
          <w:numId w:val="36"/>
        </w:numPr>
        <w:autoSpaceDE w:val="0"/>
        <w:autoSpaceDN w:val="0"/>
        <w:adjustRightInd w:val="0"/>
        <w:jc w:val="both"/>
        <w:rPr>
          <w:rFonts w:ascii="Calibri" w:hAnsi="Calibri" w:cs="Calibri"/>
          <w:b/>
          <w:sz w:val="22"/>
          <w:szCs w:val="22"/>
          <w:u w:val="single"/>
        </w:rPr>
      </w:pPr>
      <w:r w:rsidRPr="003D704B">
        <w:rPr>
          <w:rFonts w:ascii="Calibri" w:hAnsi="Calibri" w:cs="Calibri"/>
          <w:b/>
          <w:sz w:val="22"/>
          <w:szCs w:val="22"/>
          <w:u w:val="single"/>
        </w:rPr>
        <w:t>GARANTÍA DE SERIEDAD DE PROPUESTA</w:t>
      </w:r>
    </w:p>
    <w:p w14:paraId="79EB49B3" w14:textId="13175DB4" w:rsidR="00AB104E" w:rsidRPr="00433FE1" w:rsidRDefault="00AB104E" w:rsidP="00AB104E">
      <w:pPr>
        <w:autoSpaceDE w:val="0"/>
        <w:autoSpaceDN w:val="0"/>
        <w:adjustRightInd w:val="0"/>
        <w:ind w:left="360"/>
        <w:jc w:val="both"/>
        <w:rPr>
          <w:rFonts w:ascii="Calibri" w:hAnsi="Calibri" w:cs="Calibri"/>
          <w:sz w:val="22"/>
          <w:szCs w:val="22"/>
        </w:rPr>
      </w:pPr>
      <w:r w:rsidRPr="007D0669">
        <w:rPr>
          <w:rFonts w:ascii="Calibri" w:hAnsi="Calibri" w:cs="Calibri"/>
          <w:sz w:val="22"/>
          <w:szCs w:val="22"/>
        </w:rPr>
        <w:t>A elección de la empresa proponente, ésta podrá optar por uno de los sigu</w:t>
      </w:r>
      <w:r>
        <w:rPr>
          <w:rFonts w:ascii="Calibri" w:hAnsi="Calibri" w:cs="Calibri"/>
          <w:sz w:val="22"/>
          <w:szCs w:val="22"/>
        </w:rPr>
        <w:t>ientes instrumentos financieros:</w:t>
      </w:r>
    </w:p>
    <w:p w14:paraId="527747D2" w14:textId="77777777" w:rsidR="00AB104E" w:rsidRPr="00387D45" w:rsidRDefault="00AB104E" w:rsidP="00AB104E">
      <w:pPr>
        <w:autoSpaceDE w:val="0"/>
        <w:autoSpaceDN w:val="0"/>
        <w:adjustRightInd w:val="0"/>
        <w:jc w:val="both"/>
        <w:rPr>
          <w:rFonts w:ascii="Calibri" w:hAnsi="Calibri" w:cs="Calibri"/>
          <w:sz w:val="12"/>
          <w:szCs w:val="22"/>
        </w:rPr>
      </w:pPr>
    </w:p>
    <w:p w14:paraId="450B1D6E" w14:textId="77777777" w:rsidR="00AB104E" w:rsidRPr="00433FE1" w:rsidRDefault="00AB104E" w:rsidP="0014388B">
      <w:pPr>
        <w:numPr>
          <w:ilvl w:val="0"/>
          <w:numId w:val="35"/>
        </w:numPr>
        <w:autoSpaceDE w:val="0"/>
        <w:autoSpaceDN w:val="0"/>
        <w:adjustRightInd w:val="0"/>
        <w:ind w:left="426" w:hanging="284"/>
        <w:jc w:val="both"/>
        <w:rPr>
          <w:rFonts w:ascii="Calibri" w:hAnsi="Calibri" w:cs="Calibri"/>
          <w:sz w:val="22"/>
          <w:szCs w:val="22"/>
        </w:rPr>
      </w:pPr>
      <w:r w:rsidRPr="00433FE1">
        <w:rPr>
          <w:rFonts w:ascii="Calibri" w:hAnsi="Calibri" w:cs="Calibri"/>
          <w:b/>
          <w:sz w:val="22"/>
          <w:szCs w:val="22"/>
        </w:rPr>
        <w:t>Boleta de Garantía</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433FE1">
        <w:rPr>
          <w:rFonts w:ascii="Calibri" w:hAnsi="Calibri" w:cs="Calibri"/>
          <w:b/>
          <w:sz w:val="22"/>
          <w:szCs w:val="22"/>
        </w:rPr>
        <w:t>de renovable, irrevocable y de ejecución inmediata</w:t>
      </w:r>
      <w:r w:rsidRPr="00433FE1">
        <w:rPr>
          <w:rFonts w:ascii="Calibri" w:hAnsi="Calibri" w:cs="Calibri"/>
          <w:sz w:val="22"/>
          <w:szCs w:val="22"/>
        </w:rPr>
        <w:t xml:space="preserve"> con vigencia de 90 días por un importe equivalente al 1% del valor total de la propuesta económica.</w:t>
      </w:r>
    </w:p>
    <w:p w14:paraId="5674CC24" w14:textId="77777777" w:rsidR="00AB104E" w:rsidRPr="00387D45" w:rsidRDefault="00AB104E" w:rsidP="00AB104E">
      <w:pPr>
        <w:autoSpaceDE w:val="0"/>
        <w:autoSpaceDN w:val="0"/>
        <w:adjustRightInd w:val="0"/>
        <w:ind w:left="426"/>
        <w:jc w:val="both"/>
        <w:rPr>
          <w:rFonts w:ascii="Calibri" w:hAnsi="Calibri" w:cs="Calibri"/>
          <w:sz w:val="10"/>
          <w:szCs w:val="22"/>
        </w:rPr>
      </w:pPr>
    </w:p>
    <w:p w14:paraId="59C87058" w14:textId="77777777" w:rsidR="00AB104E" w:rsidRDefault="00AB104E" w:rsidP="0014388B">
      <w:pPr>
        <w:numPr>
          <w:ilvl w:val="0"/>
          <w:numId w:val="35"/>
        </w:numPr>
        <w:autoSpaceDE w:val="0"/>
        <w:autoSpaceDN w:val="0"/>
        <w:adjustRightInd w:val="0"/>
        <w:ind w:left="426" w:hanging="284"/>
        <w:jc w:val="both"/>
        <w:rPr>
          <w:rFonts w:ascii="Calibri" w:hAnsi="Calibri" w:cs="Calibri"/>
          <w:sz w:val="22"/>
          <w:szCs w:val="22"/>
        </w:rPr>
      </w:pPr>
      <w:r w:rsidRPr="00433FE1">
        <w:rPr>
          <w:rFonts w:ascii="Calibri" w:hAnsi="Calibri" w:cs="Calibri"/>
          <w:b/>
          <w:sz w:val="22"/>
          <w:szCs w:val="22"/>
        </w:rPr>
        <w:t>Garantía a Primer Requerimiento</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3FE1">
        <w:rPr>
          <w:rFonts w:ascii="Calibri" w:hAnsi="Calibri" w:cs="Calibri"/>
          <w:b/>
          <w:sz w:val="22"/>
          <w:szCs w:val="22"/>
        </w:rPr>
        <w:t>renovable, irrevocable y de ejecución a primer requerimiento</w:t>
      </w:r>
      <w:r w:rsidRPr="00433FE1">
        <w:rPr>
          <w:rFonts w:ascii="Calibri" w:hAnsi="Calibri" w:cs="Calibri"/>
          <w:sz w:val="22"/>
          <w:szCs w:val="22"/>
        </w:rPr>
        <w:t xml:space="preserve"> con vigencia de 90 días, por un importe equivalente al 1% del valor total la propuesta económica.</w:t>
      </w:r>
    </w:p>
    <w:p w14:paraId="798AD60D" w14:textId="77777777" w:rsidR="00AB104E" w:rsidRPr="00387D45" w:rsidRDefault="00AB104E" w:rsidP="00AB104E">
      <w:pPr>
        <w:pStyle w:val="Prrafodelista"/>
        <w:rPr>
          <w:rFonts w:ascii="Calibri" w:hAnsi="Calibri" w:cs="Calibri"/>
          <w:sz w:val="10"/>
          <w:szCs w:val="22"/>
        </w:rPr>
      </w:pPr>
    </w:p>
    <w:p w14:paraId="5E42BB1D" w14:textId="77777777" w:rsidR="00AB104E" w:rsidRPr="00433FE1" w:rsidRDefault="00AB104E" w:rsidP="0014388B">
      <w:pPr>
        <w:numPr>
          <w:ilvl w:val="0"/>
          <w:numId w:val="35"/>
        </w:numPr>
        <w:autoSpaceDE w:val="0"/>
        <w:autoSpaceDN w:val="0"/>
        <w:adjustRightInd w:val="0"/>
        <w:ind w:left="426" w:hanging="284"/>
        <w:jc w:val="both"/>
        <w:rPr>
          <w:rFonts w:ascii="Calibri" w:hAnsi="Calibri" w:cs="Calibri"/>
          <w:sz w:val="22"/>
          <w:szCs w:val="22"/>
        </w:rPr>
      </w:pPr>
      <w:r w:rsidRPr="007D0669">
        <w:rPr>
          <w:rFonts w:ascii="Calibri" w:hAnsi="Calibri" w:cs="Calibri"/>
          <w:b/>
          <w:sz w:val="22"/>
          <w:szCs w:val="22"/>
        </w:rPr>
        <w:t>Póliza de caución a Primer requerimiento para Entidades Públicas</w:t>
      </w:r>
      <w:r w:rsidRPr="007D0669">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w:t>
      </w:r>
      <w:r>
        <w:rPr>
          <w:rFonts w:ascii="Calibri" w:hAnsi="Calibri" w:cs="Calibri"/>
          <w:sz w:val="22"/>
          <w:szCs w:val="22"/>
        </w:rPr>
        <w:t>o con vigencia de 90</w:t>
      </w:r>
      <w:r w:rsidRPr="007D0669">
        <w:rPr>
          <w:rFonts w:ascii="Calibri" w:hAnsi="Calibri" w:cs="Calibri"/>
          <w:sz w:val="22"/>
          <w:szCs w:val="22"/>
        </w:rPr>
        <w:t xml:space="preserve"> días a contar de la fecha prevista para la presentación de propuestas y por un importe equivalente de al menos a</w:t>
      </w:r>
      <w:r>
        <w:rPr>
          <w:rFonts w:ascii="Calibri" w:hAnsi="Calibri" w:cs="Calibri"/>
          <w:sz w:val="22"/>
          <w:szCs w:val="22"/>
        </w:rPr>
        <w:t xml:space="preserve"> 1</w:t>
      </w:r>
      <w:r w:rsidRPr="007D0669">
        <w:rPr>
          <w:rFonts w:ascii="Calibri" w:hAnsi="Calibri" w:cs="Calibri"/>
          <w:sz w:val="22"/>
          <w:szCs w:val="22"/>
        </w:rPr>
        <w:t>% del valor total de la propuesta económica</w:t>
      </w:r>
    </w:p>
    <w:p w14:paraId="41113442" w14:textId="77777777" w:rsidR="00AB104E" w:rsidRPr="009C3740" w:rsidRDefault="00AB104E" w:rsidP="00AB104E">
      <w:pPr>
        <w:autoSpaceDE w:val="0"/>
        <w:autoSpaceDN w:val="0"/>
        <w:adjustRightInd w:val="0"/>
        <w:jc w:val="both"/>
        <w:rPr>
          <w:rFonts w:ascii="Calibri" w:hAnsi="Calibri" w:cs="Calibri"/>
          <w:b/>
          <w:sz w:val="16"/>
          <w:szCs w:val="22"/>
          <w:u w:val="single"/>
        </w:rPr>
      </w:pPr>
    </w:p>
    <w:p w14:paraId="4C0E90F5" w14:textId="41DEA295" w:rsidR="00AB104E" w:rsidRPr="003D704B" w:rsidRDefault="00AB104E" w:rsidP="0014388B">
      <w:pPr>
        <w:pStyle w:val="Prrafodelista"/>
        <w:numPr>
          <w:ilvl w:val="0"/>
          <w:numId w:val="36"/>
        </w:numPr>
        <w:autoSpaceDE w:val="0"/>
        <w:autoSpaceDN w:val="0"/>
        <w:adjustRightInd w:val="0"/>
        <w:jc w:val="both"/>
        <w:rPr>
          <w:rFonts w:ascii="Calibri" w:hAnsi="Calibri" w:cs="Calibri"/>
          <w:b/>
          <w:sz w:val="22"/>
          <w:szCs w:val="22"/>
          <w:u w:val="single"/>
        </w:rPr>
      </w:pPr>
      <w:r w:rsidRPr="003D704B">
        <w:rPr>
          <w:rFonts w:ascii="Calibri" w:hAnsi="Calibri" w:cs="Calibri"/>
          <w:b/>
          <w:sz w:val="22"/>
          <w:szCs w:val="22"/>
          <w:u w:val="single"/>
        </w:rPr>
        <w:t>GARANTÍA DE CUMPLIMIENTO DE CONTRATO</w:t>
      </w:r>
    </w:p>
    <w:p w14:paraId="65DBDDB2" w14:textId="0CD8A5A1" w:rsidR="00AB104E" w:rsidRDefault="00AB104E" w:rsidP="00AB104E">
      <w:pPr>
        <w:autoSpaceDE w:val="0"/>
        <w:autoSpaceDN w:val="0"/>
        <w:adjustRightInd w:val="0"/>
        <w:ind w:left="360"/>
        <w:jc w:val="both"/>
        <w:rPr>
          <w:rFonts w:ascii="Calibri" w:hAnsi="Calibri" w:cs="Calibri"/>
          <w:sz w:val="22"/>
          <w:szCs w:val="22"/>
        </w:rPr>
      </w:pPr>
      <w:r w:rsidRPr="007D0669">
        <w:rPr>
          <w:rFonts w:ascii="Calibri" w:hAnsi="Calibri" w:cs="Calibri"/>
          <w:sz w:val="22"/>
          <w:szCs w:val="22"/>
        </w:rPr>
        <w:t>A elección de la empresa adjudicada ésta podrá optar por uno de los sigu</w:t>
      </w:r>
      <w:r>
        <w:rPr>
          <w:rFonts w:ascii="Calibri" w:hAnsi="Calibri" w:cs="Calibri"/>
          <w:sz w:val="22"/>
          <w:szCs w:val="22"/>
        </w:rPr>
        <w:t>ientes instrumentos financieros:</w:t>
      </w:r>
    </w:p>
    <w:p w14:paraId="3ED4D593" w14:textId="77777777" w:rsidR="00AB104E" w:rsidRPr="00433FE1" w:rsidRDefault="00AB104E" w:rsidP="00AB104E">
      <w:pPr>
        <w:autoSpaceDE w:val="0"/>
        <w:autoSpaceDN w:val="0"/>
        <w:adjustRightInd w:val="0"/>
        <w:jc w:val="both"/>
        <w:rPr>
          <w:rFonts w:ascii="Calibri" w:hAnsi="Calibri" w:cs="Calibri"/>
          <w:sz w:val="22"/>
          <w:szCs w:val="22"/>
        </w:rPr>
      </w:pPr>
    </w:p>
    <w:p w14:paraId="06122F10" w14:textId="77777777" w:rsidR="00AB104E" w:rsidRDefault="00AB104E" w:rsidP="0014388B">
      <w:pPr>
        <w:numPr>
          <w:ilvl w:val="0"/>
          <w:numId w:val="35"/>
        </w:numPr>
        <w:autoSpaceDE w:val="0"/>
        <w:autoSpaceDN w:val="0"/>
        <w:adjustRightInd w:val="0"/>
        <w:ind w:left="426"/>
        <w:jc w:val="both"/>
        <w:rPr>
          <w:rFonts w:ascii="Calibri" w:hAnsi="Calibri" w:cs="Calibri"/>
          <w:sz w:val="22"/>
          <w:szCs w:val="22"/>
        </w:rPr>
      </w:pPr>
      <w:r w:rsidRPr="00433FE1">
        <w:rPr>
          <w:rFonts w:ascii="Calibri" w:hAnsi="Calibri" w:cs="Calibri"/>
          <w:b/>
          <w:sz w:val="22"/>
          <w:szCs w:val="22"/>
        </w:rPr>
        <w:t>Boleta de Garantía</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33FE1">
        <w:rPr>
          <w:rFonts w:ascii="Calibri" w:hAnsi="Calibri" w:cs="Calibri"/>
          <w:b/>
          <w:sz w:val="22"/>
          <w:szCs w:val="22"/>
        </w:rPr>
        <w:t>renovable, irrevocable y de ejecución inmediata</w:t>
      </w:r>
      <w:r w:rsidRPr="00433FE1">
        <w:rPr>
          <w:rFonts w:ascii="Calibri" w:hAnsi="Calibri" w:cs="Calibri"/>
          <w:sz w:val="22"/>
          <w:szCs w:val="22"/>
        </w:rPr>
        <w:t xml:space="preserve"> con vigencia de 60 días calendario adicionales a la vigencia del contrato, por un importe equivalente al 7% del valor total del contrato.</w:t>
      </w:r>
    </w:p>
    <w:p w14:paraId="02A4374F" w14:textId="77777777" w:rsidR="00AB104E" w:rsidRPr="00CE3CF4" w:rsidRDefault="00AB104E" w:rsidP="00AB104E">
      <w:pPr>
        <w:autoSpaceDE w:val="0"/>
        <w:autoSpaceDN w:val="0"/>
        <w:adjustRightInd w:val="0"/>
        <w:ind w:left="426"/>
        <w:jc w:val="both"/>
        <w:rPr>
          <w:rFonts w:ascii="Calibri" w:hAnsi="Calibri" w:cs="Calibri"/>
          <w:sz w:val="10"/>
          <w:szCs w:val="22"/>
        </w:rPr>
      </w:pPr>
    </w:p>
    <w:p w14:paraId="1328FF3F" w14:textId="77777777" w:rsidR="00AB104E" w:rsidRDefault="00AB104E" w:rsidP="0014388B">
      <w:pPr>
        <w:numPr>
          <w:ilvl w:val="0"/>
          <w:numId w:val="35"/>
        </w:numPr>
        <w:autoSpaceDE w:val="0"/>
        <w:autoSpaceDN w:val="0"/>
        <w:adjustRightInd w:val="0"/>
        <w:ind w:left="426"/>
        <w:jc w:val="both"/>
        <w:rPr>
          <w:rFonts w:ascii="Calibri" w:hAnsi="Calibri" w:cs="Calibri"/>
          <w:sz w:val="22"/>
          <w:szCs w:val="22"/>
        </w:rPr>
      </w:pPr>
      <w:r w:rsidRPr="00433FE1">
        <w:rPr>
          <w:rFonts w:ascii="Calibri" w:hAnsi="Calibri" w:cs="Calibri"/>
          <w:b/>
          <w:sz w:val="22"/>
          <w:szCs w:val="22"/>
        </w:rPr>
        <w:t>Garantía a Primer Requerimiento</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33FE1">
        <w:rPr>
          <w:rFonts w:ascii="Calibri" w:hAnsi="Calibri" w:cs="Calibri"/>
          <w:b/>
          <w:sz w:val="22"/>
          <w:szCs w:val="22"/>
        </w:rPr>
        <w:t>renovable, irrevocable y de ejecución a primer requerimiento</w:t>
      </w:r>
      <w:r w:rsidRPr="00433FE1">
        <w:rPr>
          <w:rFonts w:ascii="Calibri" w:hAnsi="Calibri" w:cs="Calibri"/>
          <w:sz w:val="22"/>
          <w:szCs w:val="22"/>
        </w:rPr>
        <w:t xml:space="preserve"> con vigencia de 60 días calendario adicionales a la vigencia del contrato, por un importe equivalente al 7% del valor total del contrato.</w:t>
      </w:r>
    </w:p>
    <w:p w14:paraId="4B5B932E" w14:textId="77777777" w:rsidR="00AB104E" w:rsidRDefault="00AB104E" w:rsidP="00AB104E">
      <w:pPr>
        <w:autoSpaceDE w:val="0"/>
        <w:autoSpaceDN w:val="0"/>
        <w:adjustRightInd w:val="0"/>
        <w:ind w:left="426"/>
        <w:jc w:val="both"/>
        <w:rPr>
          <w:rFonts w:ascii="Calibri" w:hAnsi="Calibri" w:cs="Calibri"/>
          <w:sz w:val="22"/>
          <w:szCs w:val="22"/>
        </w:rPr>
      </w:pPr>
    </w:p>
    <w:p w14:paraId="5186C6B4" w14:textId="26D4C378" w:rsidR="00F50C94" w:rsidRPr="00AB104E" w:rsidRDefault="00AB104E" w:rsidP="0014388B">
      <w:pPr>
        <w:numPr>
          <w:ilvl w:val="0"/>
          <w:numId w:val="35"/>
        </w:numPr>
        <w:autoSpaceDE w:val="0"/>
        <w:autoSpaceDN w:val="0"/>
        <w:adjustRightInd w:val="0"/>
        <w:ind w:left="426"/>
        <w:jc w:val="both"/>
        <w:rPr>
          <w:rFonts w:ascii="Calibri" w:hAnsi="Calibri" w:cs="Calibri"/>
          <w:sz w:val="22"/>
          <w:szCs w:val="22"/>
        </w:rPr>
      </w:pPr>
      <w:r w:rsidRPr="00AB104E">
        <w:rPr>
          <w:rFonts w:ascii="Calibri" w:hAnsi="Calibri" w:cs="Calibri"/>
          <w:b/>
          <w:sz w:val="22"/>
          <w:szCs w:val="22"/>
        </w:rPr>
        <w:t>Póliza de caución a Primer requerimiento para Entidades Públicas</w:t>
      </w:r>
      <w:r w:rsidRPr="00AB104E">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7C313AF7" w14:textId="77777777" w:rsidR="00AB104E" w:rsidRPr="00AB104E" w:rsidRDefault="00AB104E" w:rsidP="00AB104E">
      <w:pPr>
        <w:rPr>
          <w:rFonts w:eastAsia="Arial Unicode MS"/>
        </w:rPr>
      </w:pPr>
    </w:p>
    <w:bookmarkEnd w:id="2"/>
    <w:bookmarkEnd w:id="3"/>
    <w:bookmarkEnd w:id="4"/>
    <w:p w14:paraId="03B3E443" w14:textId="2806E0C0" w:rsidR="00F17C85" w:rsidRPr="00AB104E" w:rsidRDefault="00F17C85" w:rsidP="00B37050">
      <w:pPr>
        <w:jc w:val="both"/>
        <w:rPr>
          <w:rFonts w:asciiTheme="minorHAnsi" w:hAnsiTheme="minorHAnsi" w:cstheme="minorHAnsi"/>
          <w:b/>
          <w:snapToGrid w:val="0"/>
          <w:sz w:val="22"/>
          <w:szCs w:val="22"/>
        </w:rPr>
      </w:pPr>
      <w:r w:rsidRPr="00AB104E">
        <w:rPr>
          <w:rFonts w:asciiTheme="minorHAnsi" w:hAnsiTheme="minorHAnsi" w:cstheme="minorHAnsi"/>
          <w:b/>
          <w:snapToGrid w:val="0"/>
          <w:sz w:val="22"/>
          <w:szCs w:val="22"/>
        </w:rPr>
        <w:t>LAS ESPECIFICACIONES TÉ</w:t>
      </w:r>
      <w:r w:rsidR="00C43EF5" w:rsidRPr="00AB104E">
        <w:rPr>
          <w:rFonts w:asciiTheme="minorHAnsi" w:hAnsiTheme="minorHAnsi" w:cstheme="minorHAnsi"/>
          <w:b/>
          <w:snapToGrid w:val="0"/>
          <w:sz w:val="22"/>
          <w:szCs w:val="22"/>
        </w:rPr>
        <w:t>C</w:t>
      </w:r>
      <w:r w:rsidRPr="00AB104E">
        <w:rPr>
          <w:rFonts w:asciiTheme="minorHAnsi" w:hAnsiTheme="minorHAnsi" w:cstheme="minorHAnsi"/>
          <w:b/>
          <w:snapToGrid w:val="0"/>
          <w:sz w:val="22"/>
          <w:szCs w:val="22"/>
        </w:rPr>
        <w:t xml:space="preserve">NICAS </w:t>
      </w:r>
      <w:r w:rsidR="00C43EF5" w:rsidRPr="00AB104E">
        <w:rPr>
          <w:rFonts w:asciiTheme="minorHAnsi" w:hAnsiTheme="minorHAnsi" w:cstheme="minorHAnsi"/>
          <w:b/>
          <w:snapToGrid w:val="0"/>
          <w:sz w:val="22"/>
          <w:szCs w:val="22"/>
        </w:rPr>
        <w:t xml:space="preserve">SE ENCUENTRAN ADJUNTAS </w:t>
      </w:r>
      <w:r w:rsidRPr="00AB104E">
        <w:rPr>
          <w:rFonts w:asciiTheme="minorHAnsi" w:hAnsiTheme="minorHAnsi" w:cstheme="minorHAnsi"/>
          <w:b/>
          <w:snapToGrid w:val="0"/>
          <w:sz w:val="22"/>
          <w:szCs w:val="22"/>
        </w:rPr>
        <w:t>AL PRESENTE DOCUMENTO, LOS MISMOS FORMAN PARTE INTEGRANTE DEL DOCUMENTO BASE DE CONTRATACIÓN.</w:t>
      </w:r>
    </w:p>
    <w:p w14:paraId="27489FC1" w14:textId="77777777" w:rsidR="00F50C94" w:rsidRPr="00AB104E" w:rsidRDefault="00F50C94" w:rsidP="00B37050">
      <w:pPr>
        <w:jc w:val="both"/>
        <w:rPr>
          <w:rFonts w:asciiTheme="minorHAnsi" w:hAnsiTheme="minorHAnsi" w:cstheme="minorHAnsi"/>
          <w:i/>
          <w:snapToGrid w:val="0"/>
          <w:sz w:val="22"/>
          <w:szCs w:val="22"/>
        </w:rPr>
      </w:pPr>
    </w:p>
    <w:p w14:paraId="2825788B" w14:textId="77777777" w:rsidR="00F50C94" w:rsidRPr="00AB104E" w:rsidRDefault="00F50C94" w:rsidP="00B37050">
      <w:pPr>
        <w:jc w:val="both"/>
        <w:rPr>
          <w:rFonts w:asciiTheme="minorHAnsi" w:hAnsiTheme="minorHAnsi" w:cstheme="minorHAnsi"/>
          <w:i/>
          <w:snapToGrid w:val="0"/>
          <w:sz w:val="22"/>
          <w:szCs w:val="22"/>
        </w:rPr>
      </w:pPr>
    </w:p>
    <w:p w14:paraId="408E46A3" w14:textId="77777777" w:rsidR="00F50C94" w:rsidRPr="00AB104E" w:rsidRDefault="00F50C94" w:rsidP="00B37050">
      <w:pPr>
        <w:jc w:val="both"/>
        <w:rPr>
          <w:rFonts w:asciiTheme="minorHAnsi" w:hAnsiTheme="minorHAnsi" w:cstheme="minorHAnsi"/>
          <w:i/>
          <w:sz w:val="22"/>
          <w:szCs w:val="22"/>
        </w:rPr>
      </w:pPr>
    </w:p>
    <w:p w14:paraId="2D38A266" w14:textId="77777777" w:rsidR="00F17C85" w:rsidRPr="00AB104E"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637270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8E21A6">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4388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4388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4388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4388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4388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4388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4388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4388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4388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4388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4388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14388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2A880065" w14:textId="274D7706"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Estados Financieros al cierre de la última gestión fiscal en fotocopia simple que re</w:t>
      </w:r>
      <w:r w:rsidR="008E21A6">
        <w:rPr>
          <w:rFonts w:asciiTheme="minorHAnsi" w:hAnsiTheme="minorHAnsi" w:cstheme="minorHAnsi"/>
          <w:sz w:val="22"/>
          <w:szCs w:val="22"/>
        </w:rPr>
        <w:t>fleje la información detallada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4388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4388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4388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4388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14388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14388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CEB6E5B"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r w:rsidR="003D704B">
        <w:rPr>
          <w:rFonts w:asciiTheme="minorHAnsi" w:hAnsiTheme="minorHAnsi" w:cstheme="minorHAnsi"/>
          <w:b/>
          <w:i/>
          <w:color w:val="FF0000"/>
          <w:sz w:val="22"/>
          <w:szCs w:val="22"/>
        </w:rPr>
        <w:t xml:space="preserv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018BD04D" w14:textId="77777777" w:rsidR="00AB104E" w:rsidRDefault="00AB104E" w:rsidP="00B37050">
      <w:pPr>
        <w:ind w:left="2832" w:hanging="2123"/>
        <w:jc w:val="both"/>
        <w:rPr>
          <w:rFonts w:asciiTheme="minorHAnsi" w:hAnsiTheme="minorHAnsi" w:cstheme="minorHAnsi"/>
          <w:sz w:val="22"/>
          <w:szCs w:val="22"/>
        </w:rPr>
      </w:pPr>
    </w:p>
    <w:p w14:paraId="6BC2C641" w14:textId="77777777" w:rsidR="00AB104E" w:rsidRDefault="00AB104E" w:rsidP="00B37050">
      <w:pPr>
        <w:ind w:left="2832" w:hanging="2123"/>
        <w:jc w:val="both"/>
        <w:rPr>
          <w:rFonts w:asciiTheme="minorHAnsi" w:hAnsiTheme="minorHAnsi" w:cstheme="minorHAnsi"/>
          <w:sz w:val="22"/>
          <w:szCs w:val="22"/>
        </w:rPr>
      </w:pPr>
    </w:p>
    <w:p w14:paraId="2A3C92DE" w14:textId="77777777" w:rsidR="00AB104E" w:rsidRDefault="00AB104E" w:rsidP="00B37050">
      <w:pPr>
        <w:ind w:left="2832" w:hanging="2123"/>
        <w:jc w:val="both"/>
        <w:rPr>
          <w:rFonts w:asciiTheme="minorHAnsi" w:hAnsiTheme="minorHAnsi" w:cstheme="minorHAnsi"/>
          <w:sz w:val="22"/>
          <w:szCs w:val="22"/>
        </w:rPr>
      </w:pPr>
    </w:p>
    <w:p w14:paraId="5EF5755E" w14:textId="77777777" w:rsidR="003D704B" w:rsidRDefault="003D704B" w:rsidP="00B37050">
      <w:pPr>
        <w:ind w:left="2832" w:hanging="2123"/>
        <w:jc w:val="both"/>
        <w:rPr>
          <w:rFonts w:asciiTheme="minorHAnsi" w:hAnsiTheme="minorHAnsi" w:cstheme="minorHAnsi"/>
          <w:sz w:val="22"/>
          <w:szCs w:val="22"/>
        </w:rPr>
      </w:pPr>
    </w:p>
    <w:p w14:paraId="09A48EF6" w14:textId="77777777" w:rsidR="003D704B" w:rsidRDefault="003D704B" w:rsidP="00B37050">
      <w:pPr>
        <w:ind w:left="2832" w:hanging="2123"/>
        <w:jc w:val="both"/>
        <w:rPr>
          <w:rFonts w:asciiTheme="minorHAnsi" w:hAnsiTheme="minorHAnsi" w:cstheme="minorHAnsi"/>
          <w:sz w:val="22"/>
          <w:szCs w:val="22"/>
        </w:rPr>
      </w:pPr>
    </w:p>
    <w:p w14:paraId="090D37DB" w14:textId="77777777" w:rsidR="003D704B" w:rsidRDefault="003D704B" w:rsidP="00B37050">
      <w:pPr>
        <w:ind w:left="2832" w:hanging="2123"/>
        <w:jc w:val="both"/>
        <w:rPr>
          <w:rFonts w:asciiTheme="minorHAnsi" w:hAnsiTheme="minorHAnsi" w:cstheme="minorHAnsi"/>
          <w:sz w:val="22"/>
          <w:szCs w:val="22"/>
        </w:rPr>
      </w:pPr>
    </w:p>
    <w:p w14:paraId="5B2480C8" w14:textId="77777777" w:rsidR="003D704B" w:rsidRDefault="003D704B" w:rsidP="00B37050">
      <w:pPr>
        <w:ind w:left="2832" w:hanging="2123"/>
        <w:jc w:val="both"/>
        <w:rPr>
          <w:rFonts w:asciiTheme="minorHAnsi" w:hAnsiTheme="minorHAnsi" w:cstheme="minorHAnsi"/>
          <w:sz w:val="22"/>
          <w:szCs w:val="22"/>
        </w:rPr>
      </w:pPr>
    </w:p>
    <w:p w14:paraId="226D69A6" w14:textId="77777777" w:rsidR="003D704B" w:rsidRDefault="003D704B" w:rsidP="00B37050">
      <w:pPr>
        <w:ind w:left="2832" w:hanging="2123"/>
        <w:jc w:val="both"/>
        <w:rPr>
          <w:rFonts w:asciiTheme="minorHAnsi" w:hAnsiTheme="minorHAnsi" w:cstheme="minorHAnsi"/>
          <w:sz w:val="22"/>
          <w:szCs w:val="22"/>
        </w:rPr>
      </w:pPr>
    </w:p>
    <w:p w14:paraId="5A7ADBD8" w14:textId="77777777" w:rsidR="003D704B" w:rsidRDefault="003D704B" w:rsidP="00B37050">
      <w:pPr>
        <w:ind w:left="2832" w:hanging="2123"/>
        <w:jc w:val="both"/>
        <w:rPr>
          <w:rFonts w:asciiTheme="minorHAnsi" w:hAnsiTheme="minorHAnsi" w:cstheme="minorHAnsi"/>
          <w:sz w:val="22"/>
          <w:szCs w:val="22"/>
        </w:rPr>
      </w:pPr>
    </w:p>
    <w:p w14:paraId="3650E5CE" w14:textId="77777777" w:rsidR="003D704B" w:rsidRDefault="003D704B" w:rsidP="00B37050">
      <w:pPr>
        <w:ind w:left="2832" w:hanging="2123"/>
        <w:jc w:val="both"/>
        <w:rPr>
          <w:rFonts w:asciiTheme="minorHAnsi" w:hAnsiTheme="minorHAnsi" w:cstheme="minorHAnsi"/>
          <w:sz w:val="22"/>
          <w:szCs w:val="22"/>
        </w:rPr>
      </w:pPr>
    </w:p>
    <w:p w14:paraId="588CDEBC" w14:textId="77777777" w:rsidR="003D704B" w:rsidRDefault="003D704B" w:rsidP="00B37050">
      <w:pPr>
        <w:ind w:left="2832" w:hanging="2123"/>
        <w:jc w:val="both"/>
        <w:rPr>
          <w:rFonts w:asciiTheme="minorHAnsi" w:hAnsiTheme="minorHAnsi" w:cstheme="minorHAnsi"/>
          <w:sz w:val="22"/>
          <w:szCs w:val="22"/>
        </w:rPr>
      </w:pPr>
    </w:p>
    <w:p w14:paraId="2F49B667" w14:textId="77777777" w:rsidR="003D704B" w:rsidRDefault="003D704B" w:rsidP="00B37050">
      <w:pPr>
        <w:ind w:left="2832" w:hanging="2123"/>
        <w:jc w:val="both"/>
        <w:rPr>
          <w:rFonts w:asciiTheme="minorHAnsi" w:hAnsiTheme="minorHAnsi" w:cstheme="minorHAnsi"/>
          <w:sz w:val="22"/>
          <w:szCs w:val="22"/>
        </w:rPr>
      </w:pPr>
    </w:p>
    <w:p w14:paraId="39E75AAB" w14:textId="77777777" w:rsidR="003D704B" w:rsidRDefault="003D704B" w:rsidP="00B37050">
      <w:pPr>
        <w:ind w:left="2832" w:hanging="2123"/>
        <w:jc w:val="both"/>
        <w:rPr>
          <w:rFonts w:asciiTheme="minorHAnsi" w:hAnsiTheme="minorHAnsi" w:cstheme="minorHAnsi"/>
          <w:sz w:val="22"/>
          <w:szCs w:val="22"/>
        </w:rPr>
      </w:pPr>
    </w:p>
    <w:p w14:paraId="7B8E365F" w14:textId="77777777" w:rsidR="003D704B" w:rsidRDefault="003D704B" w:rsidP="00B37050">
      <w:pPr>
        <w:ind w:left="2832" w:hanging="2123"/>
        <w:jc w:val="both"/>
        <w:rPr>
          <w:rFonts w:asciiTheme="minorHAnsi" w:hAnsiTheme="minorHAnsi" w:cstheme="minorHAnsi"/>
          <w:sz w:val="22"/>
          <w:szCs w:val="22"/>
        </w:rPr>
      </w:pPr>
    </w:p>
    <w:p w14:paraId="19C8DC11" w14:textId="77777777" w:rsidR="003D704B" w:rsidRDefault="003D704B" w:rsidP="00B37050">
      <w:pPr>
        <w:ind w:left="2832" w:hanging="2123"/>
        <w:jc w:val="both"/>
        <w:rPr>
          <w:rFonts w:asciiTheme="minorHAnsi" w:hAnsiTheme="minorHAnsi" w:cstheme="minorHAnsi"/>
          <w:sz w:val="22"/>
          <w:szCs w:val="22"/>
        </w:rPr>
      </w:pPr>
    </w:p>
    <w:p w14:paraId="49AF2DE6" w14:textId="77777777" w:rsidR="003D704B" w:rsidRDefault="003D704B" w:rsidP="00B37050">
      <w:pPr>
        <w:ind w:left="2832" w:hanging="2123"/>
        <w:jc w:val="both"/>
        <w:rPr>
          <w:rFonts w:asciiTheme="minorHAnsi" w:hAnsiTheme="minorHAnsi" w:cstheme="minorHAnsi"/>
          <w:sz w:val="22"/>
          <w:szCs w:val="22"/>
        </w:rPr>
      </w:pPr>
    </w:p>
    <w:p w14:paraId="6080B375" w14:textId="77777777" w:rsidR="003D704B" w:rsidRDefault="003D704B" w:rsidP="00B37050">
      <w:pPr>
        <w:ind w:left="2832" w:hanging="2123"/>
        <w:jc w:val="both"/>
        <w:rPr>
          <w:rFonts w:asciiTheme="minorHAnsi" w:hAnsiTheme="minorHAnsi" w:cstheme="minorHAnsi"/>
          <w:sz w:val="22"/>
          <w:szCs w:val="22"/>
        </w:rPr>
      </w:pPr>
    </w:p>
    <w:p w14:paraId="447186B7" w14:textId="77777777" w:rsidR="003D704B" w:rsidRDefault="003D704B" w:rsidP="00B37050">
      <w:pPr>
        <w:ind w:left="2832" w:hanging="2123"/>
        <w:jc w:val="both"/>
        <w:rPr>
          <w:rFonts w:asciiTheme="minorHAnsi" w:hAnsiTheme="minorHAnsi" w:cstheme="minorHAnsi"/>
          <w:sz w:val="22"/>
          <w:szCs w:val="22"/>
        </w:rPr>
      </w:pPr>
    </w:p>
    <w:p w14:paraId="70DB1933" w14:textId="77777777" w:rsidR="00AB104E" w:rsidRDefault="00AB104E"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B104E">
        <w:trPr>
          <w:trHeight w:val="321"/>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B104E">
        <w:trPr>
          <w:trHeight w:val="270"/>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B104E">
        <w:trPr>
          <w:trHeight w:val="274"/>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531"/>
        <w:gridCol w:w="5075"/>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B104E">
        <w:trPr>
          <w:trHeight w:val="404"/>
        </w:trPr>
        <w:tc>
          <w:tcPr>
            <w:tcW w:w="453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75"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B104E">
        <w:trPr>
          <w:trHeight w:val="422"/>
        </w:trPr>
        <w:tc>
          <w:tcPr>
            <w:tcW w:w="453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75"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B104E">
        <w:trPr>
          <w:trHeight w:val="404"/>
        </w:trPr>
        <w:tc>
          <w:tcPr>
            <w:tcW w:w="453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75"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B104E">
        <w:trPr>
          <w:trHeight w:val="404"/>
        </w:trPr>
        <w:tc>
          <w:tcPr>
            <w:tcW w:w="453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075"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B104E">
        <w:trPr>
          <w:trHeight w:val="422"/>
        </w:trPr>
        <w:tc>
          <w:tcPr>
            <w:tcW w:w="453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75"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B104E">
        <w:trPr>
          <w:trHeight w:val="589"/>
        </w:trPr>
        <w:tc>
          <w:tcPr>
            <w:tcW w:w="453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75"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B104E">
        <w:trPr>
          <w:trHeight w:val="422"/>
        </w:trPr>
        <w:tc>
          <w:tcPr>
            <w:tcW w:w="453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75"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531"/>
        <w:gridCol w:w="4759"/>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B104E">
        <w:trPr>
          <w:trHeight w:val="359"/>
        </w:trPr>
        <w:tc>
          <w:tcPr>
            <w:tcW w:w="4531"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75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B104E">
        <w:trPr>
          <w:trHeight w:val="421"/>
        </w:trPr>
        <w:tc>
          <w:tcPr>
            <w:tcW w:w="4531"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75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B104E">
        <w:trPr>
          <w:trHeight w:val="565"/>
        </w:trPr>
        <w:tc>
          <w:tcPr>
            <w:tcW w:w="4531"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75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4388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4388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4388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4388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4388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4388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14388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4388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80D89A8" w14:textId="0E512AC5" w:rsidR="0001462C" w:rsidRPr="0001462C" w:rsidRDefault="002C772A" w:rsidP="0014388B">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01462C">
        <w:rPr>
          <w:rFonts w:asciiTheme="minorHAnsi" w:hAnsiTheme="minorHAnsi" w:cstheme="minorHAnsi"/>
          <w:sz w:val="22"/>
          <w:szCs w:val="22"/>
        </w:rPr>
        <w:t>:</w:t>
      </w:r>
      <w:r w:rsidR="0001462C">
        <w:rPr>
          <w:rFonts w:asciiTheme="minorHAnsi" w:hAnsiTheme="minorHAnsi" w:cstheme="minorHAnsi"/>
          <w:color w:val="000000"/>
          <w:sz w:val="22"/>
          <w:szCs w:val="22"/>
        </w:rPr>
        <w:t xml:space="preserve"> </w:t>
      </w:r>
      <w:r w:rsidR="0001462C" w:rsidRPr="0001462C">
        <w:rPr>
          <w:rFonts w:ascii="Calibri" w:hAnsi="Calibri" w:cs="Calibri"/>
          <w:sz w:val="22"/>
          <w:szCs w:val="22"/>
        </w:rPr>
        <w:t>A elección de la empresa adjudicada ésta podrá optar por uno de los siguientes instrumentos financieros:</w:t>
      </w:r>
    </w:p>
    <w:p w14:paraId="7A66C19A" w14:textId="77777777" w:rsidR="0001462C" w:rsidRPr="00433FE1" w:rsidRDefault="0001462C" w:rsidP="0001462C">
      <w:pPr>
        <w:autoSpaceDE w:val="0"/>
        <w:autoSpaceDN w:val="0"/>
        <w:adjustRightInd w:val="0"/>
        <w:jc w:val="both"/>
        <w:rPr>
          <w:rFonts w:ascii="Calibri" w:hAnsi="Calibri" w:cs="Calibri"/>
          <w:sz w:val="22"/>
          <w:szCs w:val="22"/>
        </w:rPr>
      </w:pPr>
    </w:p>
    <w:p w14:paraId="531E2D66" w14:textId="77777777" w:rsidR="0001462C" w:rsidRDefault="0001462C" w:rsidP="0014388B">
      <w:pPr>
        <w:numPr>
          <w:ilvl w:val="0"/>
          <w:numId w:val="35"/>
        </w:numPr>
        <w:autoSpaceDE w:val="0"/>
        <w:autoSpaceDN w:val="0"/>
        <w:adjustRightInd w:val="0"/>
        <w:ind w:left="1134" w:hanging="425"/>
        <w:jc w:val="both"/>
        <w:rPr>
          <w:rFonts w:ascii="Calibri" w:hAnsi="Calibri" w:cs="Calibri"/>
          <w:sz w:val="22"/>
          <w:szCs w:val="22"/>
        </w:rPr>
      </w:pPr>
      <w:r w:rsidRPr="00433FE1">
        <w:rPr>
          <w:rFonts w:ascii="Calibri" w:hAnsi="Calibri" w:cs="Calibri"/>
          <w:b/>
          <w:sz w:val="22"/>
          <w:szCs w:val="22"/>
        </w:rPr>
        <w:t>Boleta de Garantía</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33FE1">
        <w:rPr>
          <w:rFonts w:ascii="Calibri" w:hAnsi="Calibri" w:cs="Calibri"/>
          <w:b/>
          <w:sz w:val="22"/>
          <w:szCs w:val="22"/>
        </w:rPr>
        <w:t>renovable, irrevocable y de ejecución inmediata</w:t>
      </w:r>
      <w:r w:rsidRPr="00433FE1">
        <w:rPr>
          <w:rFonts w:ascii="Calibri" w:hAnsi="Calibri" w:cs="Calibri"/>
          <w:sz w:val="22"/>
          <w:szCs w:val="22"/>
        </w:rPr>
        <w:t xml:space="preserve"> con vigencia de 60 días calendario adicionales a la vigencia del contrato, por un importe equivalente al 7% del valor total del contrato.</w:t>
      </w:r>
    </w:p>
    <w:p w14:paraId="47C09705" w14:textId="77777777" w:rsidR="0001462C" w:rsidRPr="00CE3CF4" w:rsidRDefault="0001462C" w:rsidP="0001462C">
      <w:pPr>
        <w:autoSpaceDE w:val="0"/>
        <w:autoSpaceDN w:val="0"/>
        <w:adjustRightInd w:val="0"/>
        <w:ind w:left="1134" w:hanging="425"/>
        <w:jc w:val="both"/>
        <w:rPr>
          <w:rFonts w:ascii="Calibri" w:hAnsi="Calibri" w:cs="Calibri"/>
          <w:sz w:val="10"/>
          <w:szCs w:val="22"/>
        </w:rPr>
      </w:pPr>
    </w:p>
    <w:p w14:paraId="26E6EA18" w14:textId="77777777" w:rsidR="0001462C" w:rsidRDefault="0001462C" w:rsidP="0014388B">
      <w:pPr>
        <w:numPr>
          <w:ilvl w:val="0"/>
          <w:numId w:val="35"/>
        </w:numPr>
        <w:autoSpaceDE w:val="0"/>
        <w:autoSpaceDN w:val="0"/>
        <w:adjustRightInd w:val="0"/>
        <w:ind w:left="1134" w:hanging="425"/>
        <w:jc w:val="both"/>
        <w:rPr>
          <w:rFonts w:ascii="Calibri" w:hAnsi="Calibri" w:cs="Calibri"/>
          <w:sz w:val="22"/>
          <w:szCs w:val="22"/>
        </w:rPr>
      </w:pPr>
      <w:r w:rsidRPr="00433FE1">
        <w:rPr>
          <w:rFonts w:ascii="Calibri" w:hAnsi="Calibri" w:cs="Calibri"/>
          <w:b/>
          <w:sz w:val="22"/>
          <w:szCs w:val="22"/>
        </w:rPr>
        <w:t>Garantía a Primer Requerimiento</w:t>
      </w:r>
      <w:r w:rsidRPr="00433FE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33FE1">
        <w:rPr>
          <w:rFonts w:ascii="Calibri" w:hAnsi="Calibri" w:cs="Calibri"/>
          <w:b/>
          <w:sz w:val="22"/>
          <w:szCs w:val="22"/>
        </w:rPr>
        <w:t>renovable, irrevocable y de ejecución a primer requerimiento</w:t>
      </w:r>
      <w:r w:rsidRPr="00433FE1">
        <w:rPr>
          <w:rFonts w:ascii="Calibri" w:hAnsi="Calibri" w:cs="Calibri"/>
          <w:sz w:val="22"/>
          <w:szCs w:val="22"/>
        </w:rPr>
        <w:t xml:space="preserve"> con vigencia de 60 días calendario adicionales a la vigencia del contrato, por un importe equivalente al 7% del valor total del contrato.</w:t>
      </w:r>
    </w:p>
    <w:p w14:paraId="79996BD7" w14:textId="77777777" w:rsidR="0001462C" w:rsidRDefault="0001462C" w:rsidP="0001462C">
      <w:pPr>
        <w:pStyle w:val="Prrafodelista"/>
        <w:rPr>
          <w:rFonts w:ascii="Calibri" w:hAnsi="Calibri" w:cs="Calibri"/>
          <w:b/>
          <w:sz w:val="22"/>
          <w:szCs w:val="22"/>
        </w:rPr>
      </w:pPr>
    </w:p>
    <w:p w14:paraId="4A8A55E2" w14:textId="03AF5D42" w:rsidR="0001462C" w:rsidRPr="0001462C" w:rsidRDefault="0001462C" w:rsidP="0014388B">
      <w:pPr>
        <w:numPr>
          <w:ilvl w:val="0"/>
          <w:numId w:val="35"/>
        </w:numPr>
        <w:autoSpaceDE w:val="0"/>
        <w:autoSpaceDN w:val="0"/>
        <w:adjustRightInd w:val="0"/>
        <w:ind w:left="1134" w:hanging="425"/>
        <w:jc w:val="both"/>
        <w:rPr>
          <w:rFonts w:ascii="Calibri" w:hAnsi="Calibri" w:cs="Calibri"/>
          <w:sz w:val="22"/>
          <w:szCs w:val="22"/>
        </w:rPr>
      </w:pPr>
      <w:r w:rsidRPr="0001462C">
        <w:rPr>
          <w:rFonts w:ascii="Calibri" w:hAnsi="Calibri" w:cs="Calibri"/>
          <w:b/>
          <w:sz w:val="22"/>
          <w:szCs w:val="22"/>
        </w:rPr>
        <w:t>Póliza de caución a Primer requerimiento para Entidades Públicas</w:t>
      </w:r>
      <w:r w:rsidRPr="0001462C">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164D566" w14:textId="4396DDDA" w:rsidR="002C772A" w:rsidRPr="0001462C" w:rsidRDefault="0001462C" w:rsidP="0014388B">
      <w:pPr>
        <w:numPr>
          <w:ilvl w:val="0"/>
          <w:numId w:val="29"/>
        </w:numPr>
        <w:ind w:left="709" w:hanging="349"/>
        <w:jc w:val="both"/>
        <w:rPr>
          <w:rFonts w:asciiTheme="minorHAnsi" w:eastAsia="Calibri" w:hAnsiTheme="minorHAnsi" w:cstheme="minorHAnsi"/>
          <w:sz w:val="22"/>
          <w:szCs w:val="22"/>
          <w:lang w:val="es-BO"/>
        </w:rPr>
      </w:pPr>
      <w:r w:rsidRPr="0001462C">
        <w:rPr>
          <w:rFonts w:asciiTheme="minorHAnsi" w:hAnsiTheme="minorHAnsi" w:cstheme="minorHAnsi"/>
          <w:color w:val="000000"/>
          <w:sz w:val="22"/>
          <w:szCs w:val="22"/>
        </w:rPr>
        <w:t xml:space="preserve"> </w:t>
      </w:r>
      <w:r w:rsidR="003F4611" w:rsidRPr="0001462C">
        <w:rPr>
          <w:rFonts w:asciiTheme="minorHAnsi" w:eastAsia="Calibri" w:hAnsiTheme="minorHAnsi" w:cstheme="minorHAnsi"/>
          <w:sz w:val="22"/>
          <w:szCs w:val="22"/>
          <w:lang w:val="es-BO"/>
        </w:rPr>
        <w:t xml:space="preserve">Original o Fotocopia legalizada </w:t>
      </w:r>
      <w:r w:rsidR="002C772A" w:rsidRPr="0001462C">
        <w:rPr>
          <w:rFonts w:asciiTheme="minorHAnsi" w:eastAsia="Calibri" w:hAnsiTheme="minorHAnsi" w:cstheme="minorHAnsi"/>
          <w:sz w:val="22"/>
          <w:szCs w:val="22"/>
          <w:lang w:val="es-BO"/>
        </w:rPr>
        <w:t xml:space="preserve">de los respaldos de los documentos declarados en </w:t>
      </w:r>
      <w:r w:rsidR="003D704B" w:rsidRPr="0001462C">
        <w:rPr>
          <w:rFonts w:asciiTheme="minorHAnsi" w:eastAsia="Calibri" w:hAnsiTheme="minorHAnsi" w:cstheme="minorHAnsi"/>
          <w:sz w:val="22"/>
          <w:szCs w:val="22"/>
          <w:lang w:val="es-BO"/>
        </w:rPr>
        <w:t>el</w:t>
      </w:r>
      <w:r w:rsidR="002C772A" w:rsidRPr="0001462C">
        <w:rPr>
          <w:rFonts w:asciiTheme="minorHAnsi" w:eastAsia="Calibri" w:hAnsiTheme="minorHAnsi" w:cstheme="minorHAnsi"/>
          <w:sz w:val="22"/>
          <w:szCs w:val="22"/>
          <w:lang w:val="es-BO"/>
        </w:rPr>
        <w:t xml:space="preserve"> Formulario C-</w:t>
      </w:r>
      <w:r w:rsidR="003D704B" w:rsidRPr="0001462C">
        <w:rPr>
          <w:rFonts w:asciiTheme="minorHAnsi" w:eastAsia="Calibri" w:hAnsiTheme="minorHAnsi" w:cstheme="minorHAnsi"/>
          <w:sz w:val="22"/>
          <w:szCs w:val="22"/>
          <w:lang w:val="es-BO"/>
        </w:rPr>
        <w:t>2</w:t>
      </w:r>
      <w:r w:rsidR="002C772A" w:rsidRPr="0001462C">
        <w:rPr>
          <w:rFonts w:asciiTheme="minorHAnsi" w:eastAsia="Calibri" w:hAnsiTheme="minorHAnsi" w:cstheme="minorHAnsi"/>
          <w:sz w:val="22"/>
          <w:szCs w:val="22"/>
          <w:lang w:val="es-BO"/>
        </w:rPr>
        <w:t>, l</w:t>
      </w:r>
      <w:r w:rsidR="00313CE7" w:rsidRPr="0001462C">
        <w:rPr>
          <w:rFonts w:asciiTheme="minorHAnsi" w:eastAsia="Calibri" w:hAnsiTheme="minorHAnsi" w:cstheme="minorHAnsi"/>
          <w:sz w:val="22"/>
          <w:szCs w:val="22"/>
          <w:lang w:val="es-BO"/>
        </w:rPr>
        <w:t xml:space="preserve">os mismos que serán </w:t>
      </w:r>
      <w:r w:rsidR="003F4611" w:rsidRPr="0001462C">
        <w:rPr>
          <w:rFonts w:asciiTheme="minorHAnsi" w:eastAsia="Calibri" w:hAnsiTheme="minorHAnsi" w:cstheme="minorHAnsi"/>
          <w:sz w:val="22"/>
          <w:szCs w:val="22"/>
          <w:lang w:val="es-BO"/>
        </w:rPr>
        <w:t xml:space="preserve">devueltos una vez efectuada la </w:t>
      </w:r>
      <w:r w:rsidR="000440BF" w:rsidRPr="0001462C">
        <w:rPr>
          <w:rFonts w:asciiTheme="minorHAnsi" w:eastAsia="Calibri" w:hAnsiTheme="minorHAnsi" w:cstheme="minorHAnsi"/>
          <w:sz w:val="22"/>
          <w:szCs w:val="22"/>
          <w:lang w:val="es-BO"/>
        </w:rPr>
        <w:t>verificación</w:t>
      </w:r>
      <w:r w:rsidR="003F4611" w:rsidRPr="0001462C">
        <w:rPr>
          <w:rFonts w:asciiTheme="minorHAnsi" w:eastAsia="Calibri" w:hAnsiTheme="minorHAnsi" w:cstheme="minorHAnsi"/>
          <w:sz w:val="22"/>
          <w:szCs w:val="22"/>
          <w:lang w:val="es-BO"/>
        </w:rPr>
        <w:t xml:space="preserve"> con la documentación declarada. </w:t>
      </w:r>
      <w:r w:rsidR="003D704B" w:rsidRPr="0001462C">
        <w:rPr>
          <w:rFonts w:asciiTheme="minorHAnsi" w:eastAsia="Calibri" w:hAnsiTheme="minorHAnsi" w:cstheme="minorHAnsi"/>
          <w:color w:val="FF0000"/>
          <w:sz w:val="22"/>
          <w:szCs w:val="22"/>
          <w:lang w:val="es-BO"/>
        </w:rPr>
        <w:t xml:space="preserve"> </w:t>
      </w:r>
    </w:p>
    <w:p w14:paraId="432E5D97" w14:textId="3EAF15E0" w:rsidR="000440BF" w:rsidRPr="000440BF" w:rsidRDefault="003F4611" w:rsidP="0014388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4388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4388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B104E" w:rsidRPr="00552079" w14:paraId="74CC7F0F" w14:textId="77777777" w:rsidTr="00AB104E">
        <w:trPr>
          <w:trHeight w:val="73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AB104E" w:rsidRPr="00552079" w:rsidRDefault="00AB104E" w:rsidP="00AB10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520354E"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ESTACION DISTRITAL DE REGULACION (EDR) 2.000 m³/hr.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FA9A004"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96C9982"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B104E" w:rsidRPr="00552079" w:rsidRDefault="00AB104E" w:rsidP="00AB104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B104E" w:rsidRPr="00552079" w:rsidRDefault="00AB104E" w:rsidP="00AB104E">
            <w:pPr>
              <w:jc w:val="center"/>
              <w:rPr>
                <w:rFonts w:asciiTheme="minorHAnsi" w:hAnsiTheme="minorHAnsi" w:cstheme="minorHAnsi"/>
                <w:sz w:val="22"/>
                <w:szCs w:val="22"/>
                <w:lang w:val="es-BO"/>
              </w:rPr>
            </w:pPr>
          </w:p>
        </w:tc>
      </w:tr>
      <w:tr w:rsidR="00AB104E" w:rsidRPr="00552079" w14:paraId="0CDD0F90" w14:textId="77777777" w:rsidTr="00AB104E">
        <w:trPr>
          <w:trHeight w:val="84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AB104E" w:rsidRPr="00552079" w:rsidRDefault="00AB104E" w:rsidP="00AB104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064A0B30"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ESTACION DISTRITAL DE REGULACION (EDR) 5.000 m³/hr.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19BE6AF"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4EDB4E5" w:rsidR="00AB104E" w:rsidRPr="00AB104E" w:rsidRDefault="00AB104E" w:rsidP="00AB104E">
            <w:pPr>
              <w:jc w:val="center"/>
              <w:rPr>
                <w:rFonts w:asciiTheme="minorHAnsi" w:hAnsiTheme="minorHAnsi" w:cstheme="minorHAnsi"/>
                <w:sz w:val="22"/>
                <w:szCs w:val="22"/>
                <w:lang w:val="es-BO"/>
              </w:rPr>
            </w:pPr>
            <w:r w:rsidRPr="00AB104E">
              <w:rPr>
                <w:rFonts w:asciiTheme="minorHAnsi" w:hAnsiTheme="minorHAnsi" w:cs="Calibri"/>
                <w:bCs/>
                <w:sz w:val="22"/>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AB104E" w:rsidRPr="00552079" w:rsidRDefault="00AB104E" w:rsidP="00AB104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AB104E" w:rsidRPr="00552079" w:rsidRDefault="00AB104E" w:rsidP="00AB104E">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36"/>
        <w:gridCol w:w="3196"/>
        <w:gridCol w:w="530"/>
        <w:gridCol w:w="500"/>
        <w:gridCol w:w="831"/>
      </w:tblGrid>
      <w:tr w:rsidR="0013510E" w:rsidRPr="00C75BEC" w14:paraId="57917591" w14:textId="77777777" w:rsidTr="00D63579">
        <w:trPr>
          <w:tblHeader/>
          <w:jc w:val="center"/>
        </w:trPr>
        <w:tc>
          <w:tcPr>
            <w:tcW w:w="4036"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9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63579">
        <w:trPr>
          <w:cantSplit/>
          <w:trHeight w:val="1448"/>
          <w:jc w:val="center"/>
        </w:trPr>
        <w:tc>
          <w:tcPr>
            <w:tcW w:w="4036"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9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D63579" w:rsidRPr="00C75BEC" w14:paraId="4C321F4A" w14:textId="77777777" w:rsidTr="00620073">
        <w:trPr>
          <w:jc w:val="center"/>
        </w:trPr>
        <w:tc>
          <w:tcPr>
            <w:tcW w:w="9093" w:type="dxa"/>
            <w:gridSpan w:val="5"/>
            <w:vAlign w:val="center"/>
          </w:tcPr>
          <w:p w14:paraId="55CD9DF8" w14:textId="71325704" w:rsidR="00D63579" w:rsidRPr="000949B3" w:rsidRDefault="00D63579" w:rsidP="000949B3">
            <w:pPr>
              <w:jc w:val="center"/>
              <w:rPr>
                <w:rFonts w:ascii="Calibri" w:hAnsi="Calibri" w:cs="Calibri"/>
                <w:b/>
                <w:sz w:val="18"/>
                <w:szCs w:val="18"/>
                <w:highlight w:val="cyan"/>
              </w:rPr>
            </w:pPr>
            <w:r w:rsidRPr="000949B3">
              <w:rPr>
                <w:rFonts w:ascii="Calibri" w:hAnsi="Calibri"/>
                <w:b/>
                <w:color w:val="000000"/>
                <w:sz w:val="22"/>
                <w:szCs w:val="22"/>
                <w:highlight w:val="cyan"/>
              </w:rPr>
              <w:t>Los bienes solicitados deben cumplir con las siguientes características técnicas para satisfacer las necesidades del YPFB:</w:t>
            </w:r>
          </w:p>
        </w:tc>
      </w:tr>
      <w:tr w:rsidR="00F00D99" w:rsidRPr="00C75BEC" w14:paraId="6DACBDEE" w14:textId="77777777" w:rsidTr="00620073">
        <w:trPr>
          <w:jc w:val="center"/>
        </w:trPr>
        <w:tc>
          <w:tcPr>
            <w:tcW w:w="9093" w:type="dxa"/>
            <w:gridSpan w:val="5"/>
            <w:vAlign w:val="center"/>
          </w:tcPr>
          <w:p w14:paraId="40007C48" w14:textId="073D4993" w:rsidR="00F00D99" w:rsidRPr="00F00D99" w:rsidRDefault="00F00D99" w:rsidP="00126BEB">
            <w:pPr>
              <w:rPr>
                <w:rFonts w:ascii="Calibri" w:hAnsi="Calibri"/>
                <w:b/>
                <w:color w:val="000000"/>
                <w:sz w:val="22"/>
                <w:szCs w:val="22"/>
              </w:rPr>
            </w:pPr>
            <w:r w:rsidRPr="00F00D99">
              <w:rPr>
                <w:rFonts w:ascii="Calibri" w:hAnsi="Calibri"/>
                <w:b/>
                <w:color w:val="000000"/>
                <w:sz w:val="18"/>
                <w:szCs w:val="22"/>
                <w:highlight w:val="yellow"/>
              </w:rPr>
              <w:t>ITEM N°1</w:t>
            </w:r>
          </w:p>
        </w:tc>
      </w:tr>
      <w:tr w:rsidR="0013510E" w:rsidRPr="00C75BEC" w14:paraId="2C88AB31" w14:textId="77777777" w:rsidTr="00D63579">
        <w:trPr>
          <w:jc w:val="center"/>
        </w:trPr>
        <w:tc>
          <w:tcPr>
            <w:tcW w:w="4036" w:type="dxa"/>
            <w:vAlign w:val="center"/>
          </w:tcPr>
          <w:p w14:paraId="7CB0FD93" w14:textId="77777777" w:rsidR="00786337" w:rsidRPr="00786337" w:rsidRDefault="00786337" w:rsidP="00786337">
            <w:pPr>
              <w:autoSpaceDE w:val="0"/>
              <w:autoSpaceDN w:val="0"/>
              <w:adjustRightInd w:val="0"/>
              <w:jc w:val="both"/>
              <w:rPr>
                <w:rFonts w:ascii="Calibri" w:hAnsi="Calibri" w:cs="Calibri"/>
                <w:b/>
                <w:sz w:val="18"/>
                <w:szCs w:val="18"/>
              </w:rPr>
            </w:pPr>
            <w:r w:rsidRPr="00F00D99">
              <w:rPr>
                <w:rFonts w:ascii="Calibri" w:hAnsi="Calibri" w:cs="Calibri"/>
                <w:b/>
                <w:sz w:val="18"/>
                <w:szCs w:val="18"/>
              </w:rPr>
              <w:t>ESTACION DISTRITAL DE REGULACION (EDR) 2.000 m3/hr.</w:t>
            </w:r>
          </w:p>
          <w:p w14:paraId="55F772E5"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 xml:space="preserve">Presión de entrada a la Estación Distrital de Regulación: podrá variar entre 6 y 50 Bar  </w:t>
            </w:r>
          </w:p>
          <w:p w14:paraId="6E3D2DE7"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 xml:space="preserve">Presión de salida de la Estación Distrital de Regulación </w:t>
            </w:r>
            <w:r>
              <w:rPr>
                <w:rFonts w:ascii="Calibri" w:hAnsi="Calibri" w:cs="Calibri"/>
                <w:sz w:val="18"/>
                <w:szCs w:val="18"/>
              </w:rPr>
              <w:t>estará ajustada entre 1 y 4 Bar</w:t>
            </w:r>
          </w:p>
          <w:p w14:paraId="2E45A462"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Densidad relativa del Gas Natural es de 0,62</w:t>
            </w:r>
          </w:p>
          <w:p w14:paraId="015A739C"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Temperatura de trabajo  entre –20°C a 60°C</w:t>
            </w:r>
          </w:p>
          <w:p w14:paraId="7B1FBE5E"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 xml:space="preserve">Capacidad nominal las Estaciones Distritales de Regulación será de 2000 m3(n)/h </w:t>
            </w:r>
          </w:p>
          <w:p w14:paraId="3D485085"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Nivel sonoro: no deberá superar los 70 dB(A) medidos a un metro del armario, con las puertas abiertas.</w:t>
            </w:r>
          </w:p>
          <w:p w14:paraId="509BFE0E"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1FCABE61"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El Sistema deberá contar con tres líneas de suministro de gas natural: La primera de Trabajo, la segunda en Stand By y la tercera en By Pass.</w:t>
            </w:r>
          </w:p>
          <w:p w14:paraId="23D15039"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 xml:space="preserve">Los componentes involucrados en la medición deben estar ubicados dentro la arquitectura del EDR, según lo norma el reporte Nro. 7 de AGA o la ANSI B109.3 </w:t>
            </w:r>
          </w:p>
          <w:p w14:paraId="29FFC374"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Tanto la línea de entrada como la de salida deben ser bridadas, y traer consigo, el juego de espárragos y pernos para unión, además de sus correspondientes juntas dieléctricas.</w:t>
            </w:r>
          </w:p>
          <w:p w14:paraId="35888DB3"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 xml:space="preserve">Se deben instalar todos los manómetros menores en cada una de las líneas (Servicio y Stand By), necesarios para el ajuste, calibración y puesta en servicio del equipo. </w:t>
            </w:r>
          </w:p>
          <w:p w14:paraId="5F8569A4"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Según Anexo 7 (D.S. 1996) se instalaran 4 manómetros principales: al ingreso de la EDR, al final de la línea de servicio, al final de la línea de stand by, y al final de la línea de llenado con sus respectivas escalas expresadas en psi y bares.</w:t>
            </w:r>
          </w:p>
          <w:p w14:paraId="70D22DDE" w14:textId="77777777" w:rsid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lastRenderedPageBreak/>
              <w:t>Todas las soldaduras deben ser realizadas, conforme a procedimiento y normativa API 1104.</w:t>
            </w:r>
          </w:p>
          <w:p w14:paraId="39E73ED0" w14:textId="4A368918" w:rsidR="0013510E" w:rsidRPr="00786337" w:rsidRDefault="00786337" w:rsidP="0014388B">
            <w:pPr>
              <w:pStyle w:val="Prrafodelista"/>
              <w:numPr>
                <w:ilvl w:val="0"/>
                <w:numId w:val="37"/>
              </w:numPr>
              <w:autoSpaceDE w:val="0"/>
              <w:autoSpaceDN w:val="0"/>
              <w:adjustRightInd w:val="0"/>
              <w:jc w:val="both"/>
              <w:rPr>
                <w:rFonts w:ascii="Calibri" w:hAnsi="Calibri" w:cs="Calibri"/>
                <w:sz w:val="18"/>
                <w:szCs w:val="18"/>
              </w:rPr>
            </w:pPr>
            <w:r w:rsidRPr="00786337">
              <w:rPr>
                <w:rFonts w:ascii="Calibri" w:hAnsi="Calibri" w:cs="Calibri"/>
                <w:sz w:val="18"/>
                <w:szCs w:val="18"/>
              </w:rPr>
              <w:t>La activación de la línea de stand by debe podérsela hacer de forma automática (sincronizada en caso de falla de línea de trabajo) y manual.</w:t>
            </w:r>
          </w:p>
        </w:tc>
        <w:tc>
          <w:tcPr>
            <w:tcW w:w="3196" w:type="dxa"/>
            <w:vAlign w:val="center"/>
          </w:tcPr>
          <w:p w14:paraId="77617EBC" w14:textId="77777777" w:rsidR="0013510E" w:rsidRPr="00DB5AAF" w:rsidRDefault="0013510E" w:rsidP="00126BEB">
            <w:pPr>
              <w:rPr>
                <w:rFonts w:ascii="Calibri" w:hAnsi="Calibri" w:cs="Calibri"/>
                <w:b/>
                <w:sz w:val="18"/>
                <w:szCs w:val="18"/>
              </w:rPr>
            </w:pPr>
          </w:p>
        </w:tc>
        <w:tc>
          <w:tcPr>
            <w:tcW w:w="530" w:type="dxa"/>
            <w:vAlign w:val="center"/>
          </w:tcPr>
          <w:p w14:paraId="7247F5F1" w14:textId="77777777" w:rsidR="0013510E" w:rsidRPr="00DB5AAF" w:rsidRDefault="0013510E" w:rsidP="00126BEB">
            <w:pPr>
              <w:rPr>
                <w:rFonts w:ascii="Calibri" w:hAnsi="Calibri" w:cs="Calibri"/>
                <w:b/>
                <w:sz w:val="18"/>
                <w:szCs w:val="18"/>
              </w:rPr>
            </w:pPr>
          </w:p>
        </w:tc>
        <w:tc>
          <w:tcPr>
            <w:tcW w:w="500" w:type="dxa"/>
            <w:vAlign w:val="center"/>
          </w:tcPr>
          <w:p w14:paraId="4DB3244C" w14:textId="77777777" w:rsidR="0013510E" w:rsidRPr="00DB5AAF" w:rsidRDefault="0013510E" w:rsidP="00126BEB">
            <w:pPr>
              <w:rPr>
                <w:rFonts w:ascii="Calibri" w:hAnsi="Calibri" w:cs="Calibri"/>
                <w:b/>
                <w:sz w:val="18"/>
                <w:szCs w:val="18"/>
              </w:rPr>
            </w:pPr>
          </w:p>
        </w:tc>
        <w:tc>
          <w:tcPr>
            <w:tcW w:w="831"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D63579">
        <w:trPr>
          <w:jc w:val="center"/>
        </w:trPr>
        <w:tc>
          <w:tcPr>
            <w:tcW w:w="4036" w:type="dxa"/>
            <w:vAlign w:val="center"/>
          </w:tcPr>
          <w:p w14:paraId="00027C90" w14:textId="77777777" w:rsidR="0013510E" w:rsidRDefault="00786337" w:rsidP="00786337">
            <w:pPr>
              <w:jc w:val="both"/>
              <w:rPr>
                <w:rFonts w:ascii="Calibri" w:hAnsi="Calibri"/>
                <w:b/>
                <w:bCs/>
                <w:color w:val="000000"/>
                <w:szCs w:val="22"/>
              </w:rPr>
            </w:pPr>
            <w:r w:rsidRPr="00786337">
              <w:rPr>
                <w:rFonts w:ascii="Calibri" w:hAnsi="Calibri"/>
                <w:b/>
                <w:bCs/>
                <w:color w:val="000000"/>
                <w:szCs w:val="22"/>
              </w:rPr>
              <w:lastRenderedPageBreak/>
              <w:t xml:space="preserve">CARACTERISTICAS PARA CADA UNA DE LAS LÍNEAS 1ra. </w:t>
            </w:r>
            <w:proofErr w:type="gramStart"/>
            <w:r w:rsidRPr="00786337">
              <w:rPr>
                <w:rFonts w:ascii="Calibri" w:hAnsi="Calibri"/>
                <w:b/>
                <w:bCs/>
                <w:color w:val="000000"/>
                <w:szCs w:val="22"/>
              </w:rPr>
              <w:t>y</w:t>
            </w:r>
            <w:proofErr w:type="gramEnd"/>
            <w:r w:rsidRPr="00786337">
              <w:rPr>
                <w:rFonts w:ascii="Calibri" w:hAnsi="Calibri"/>
                <w:b/>
                <w:bCs/>
                <w:color w:val="000000"/>
                <w:szCs w:val="22"/>
              </w:rPr>
              <w:t xml:space="preserve"> 2da. (DE TRABAJO Y STAND BY)</w:t>
            </w:r>
          </w:p>
          <w:p w14:paraId="2FD34E73" w14:textId="77777777" w:rsidR="00786337" w:rsidRDefault="00786337" w:rsidP="00786337">
            <w:pPr>
              <w:jc w:val="both"/>
              <w:rPr>
                <w:rFonts w:ascii="Calibri" w:hAnsi="Calibri"/>
                <w:b/>
                <w:bCs/>
                <w:color w:val="000000"/>
                <w:szCs w:val="22"/>
              </w:rPr>
            </w:pPr>
          </w:p>
          <w:p w14:paraId="4AD2CAAC" w14:textId="77777777" w:rsidR="00786337" w:rsidRPr="00786337" w:rsidRDefault="00786337" w:rsidP="00786337">
            <w:pPr>
              <w:jc w:val="both"/>
              <w:rPr>
                <w:rFonts w:ascii="Calibri" w:hAnsi="Calibri" w:cs="Calibri"/>
                <w:b/>
                <w:sz w:val="18"/>
                <w:szCs w:val="18"/>
              </w:rPr>
            </w:pPr>
            <w:r w:rsidRPr="00786337">
              <w:rPr>
                <w:rFonts w:ascii="Calibri" w:hAnsi="Calibri" w:cs="Calibri"/>
                <w:b/>
                <w:sz w:val="18"/>
                <w:szCs w:val="18"/>
              </w:rPr>
              <w:t>Válvula de bola API 6D 6FA</w:t>
            </w:r>
          </w:p>
          <w:p w14:paraId="13B5FCC8" w14:textId="7F50A45F"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 xml:space="preserve">Clase: ANSI 300 </w:t>
            </w:r>
          </w:p>
          <w:p w14:paraId="47AF4565" w14:textId="53BEC746"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Conexión: Brida ANSI 300 RF</w:t>
            </w:r>
          </w:p>
          <w:p w14:paraId="2A060B22" w14:textId="58EF9E85"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Actuación: Manivela.</w:t>
            </w:r>
          </w:p>
          <w:p w14:paraId="44E5F037" w14:textId="7BA14934"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Material: ASTM 216 WCB</w:t>
            </w:r>
          </w:p>
          <w:p w14:paraId="443D5827" w14:textId="75823783"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Diámetro: 3 plg</w:t>
            </w:r>
            <w:bookmarkStart w:id="5" w:name="_GoBack"/>
            <w:bookmarkEnd w:id="5"/>
          </w:p>
          <w:p w14:paraId="006BB8C6" w14:textId="1F98A4E3" w:rsidR="00786337" w:rsidRPr="00786337" w:rsidRDefault="00786337" w:rsidP="0014388B">
            <w:pPr>
              <w:pStyle w:val="Prrafodelista"/>
              <w:numPr>
                <w:ilvl w:val="0"/>
                <w:numId w:val="38"/>
              </w:numPr>
              <w:ind w:left="383"/>
              <w:jc w:val="both"/>
              <w:rPr>
                <w:rFonts w:ascii="Calibri" w:hAnsi="Calibri" w:cs="Calibri"/>
                <w:sz w:val="18"/>
                <w:szCs w:val="18"/>
              </w:rPr>
            </w:pPr>
            <w:r w:rsidRPr="00786337">
              <w:rPr>
                <w:rFonts w:ascii="Calibri" w:hAnsi="Calibri" w:cs="Calibri"/>
                <w:sz w:val="18"/>
                <w:szCs w:val="18"/>
              </w:rPr>
              <w:t>Paso Reducido</w:t>
            </w:r>
          </w:p>
          <w:p w14:paraId="3DFA5B87" w14:textId="77777777" w:rsidR="00786337" w:rsidRDefault="00786337" w:rsidP="00786337">
            <w:pPr>
              <w:jc w:val="both"/>
              <w:rPr>
                <w:rFonts w:ascii="Calibri" w:hAnsi="Calibri" w:cs="Calibri"/>
                <w:b/>
                <w:sz w:val="18"/>
                <w:szCs w:val="18"/>
              </w:rPr>
            </w:pPr>
          </w:p>
          <w:p w14:paraId="3F9C26EC" w14:textId="77777777" w:rsidR="00786337" w:rsidRPr="00786337" w:rsidRDefault="00786337" w:rsidP="00786337">
            <w:pPr>
              <w:jc w:val="both"/>
              <w:rPr>
                <w:rFonts w:ascii="Calibri" w:hAnsi="Calibri" w:cs="Calibri"/>
                <w:b/>
                <w:sz w:val="18"/>
                <w:szCs w:val="18"/>
              </w:rPr>
            </w:pPr>
            <w:r w:rsidRPr="00786337">
              <w:rPr>
                <w:rFonts w:ascii="Calibri" w:hAnsi="Calibri" w:cs="Calibri"/>
                <w:b/>
                <w:sz w:val="18"/>
                <w:szCs w:val="18"/>
              </w:rPr>
              <w:t>Filtro</w:t>
            </w:r>
          </w:p>
          <w:p w14:paraId="729E3132" w14:textId="77777777" w:rsidR="00786337" w:rsidRDefault="00786337" w:rsidP="0014388B">
            <w:pPr>
              <w:pStyle w:val="Prrafodelista"/>
              <w:numPr>
                <w:ilvl w:val="0"/>
                <w:numId w:val="39"/>
              </w:numPr>
              <w:ind w:left="383"/>
              <w:jc w:val="both"/>
              <w:rPr>
                <w:rFonts w:ascii="Calibri" w:hAnsi="Calibri" w:cs="Calibri"/>
                <w:sz w:val="18"/>
                <w:szCs w:val="18"/>
              </w:rPr>
            </w:pPr>
            <w:r w:rsidRPr="00786337">
              <w:rPr>
                <w:rFonts w:ascii="Calibri" w:hAnsi="Calibri" w:cs="Calibri"/>
                <w:sz w:val="18"/>
                <w:szCs w:val="18"/>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3678E10D" w14:textId="39D23CE8" w:rsidR="00786337" w:rsidRPr="00786337" w:rsidRDefault="00786337" w:rsidP="0014388B">
            <w:pPr>
              <w:pStyle w:val="Prrafodelista"/>
              <w:numPr>
                <w:ilvl w:val="0"/>
                <w:numId w:val="39"/>
              </w:numPr>
              <w:ind w:left="383"/>
              <w:jc w:val="both"/>
              <w:rPr>
                <w:rFonts w:ascii="Calibri" w:hAnsi="Calibri" w:cs="Calibri"/>
                <w:sz w:val="18"/>
                <w:szCs w:val="18"/>
              </w:rPr>
            </w:pPr>
            <w:r w:rsidRPr="00786337">
              <w:rPr>
                <w:rFonts w:ascii="Calibri" w:hAnsi="Calibri" w:cs="Calibri"/>
                <w:sz w:val="18"/>
                <w:szCs w:val="18"/>
              </w:rPr>
              <w:t>El elemento filtrante debe ser tal que en el caso de una ruptura de los elementos filtrantes, el cuerpo del filtro tenga la capacidad suficiente para retener los desechos resultantes. Además debe tener conexiones de drenaje</w:t>
            </w:r>
          </w:p>
          <w:p w14:paraId="51775FEE" w14:textId="77777777" w:rsidR="00786337" w:rsidRDefault="00786337" w:rsidP="00786337">
            <w:pPr>
              <w:jc w:val="both"/>
              <w:rPr>
                <w:rFonts w:ascii="Calibri" w:hAnsi="Calibri" w:cs="Calibri"/>
                <w:b/>
                <w:sz w:val="18"/>
                <w:szCs w:val="18"/>
              </w:rPr>
            </w:pPr>
          </w:p>
          <w:p w14:paraId="565E703C" w14:textId="77777777" w:rsidR="00786337" w:rsidRPr="00786337" w:rsidRDefault="00786337" w:rsidP="00786337">
            <w:pPr>
              <w:jc w:val="both"/>
              <w:rPr>
                <w:rFonts w:ascii="Calibri" w:hAnsi="Calibri" w:cs="Calibri"/>
                <w:b/>
                <w:sz w:val="18"/>
                <w:szCs w:val="18"/>
              </w:rPr>
            </w:pPr>
            <w:r w:rsidRPr="00786337">
              <w:rPr>
                <w:rFonts w:ascii="Calibri" w:hAnsi="Calibri" w:cs="Calibri"/>
                <w:b/>
                <w:sz w:val="18"/>
                <w:szCs w:val="18"/>
              </w:rPr>
              <w:t>Regulador pilotado</w:t>
            </w:r>
          </w:p>
          <w:p w14:paraId="000496B3" w14:textId="6E39E0DC"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Precisión de la regulación: menor a 10%</w:t>
            </w:r>
          </w:p>
          <w:p w14:paraId="4B160FE4" w14:textId="3D743FB3"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 xml:space="preserve">Tipo: Regulador pilotado de diafragma </w:t>
            </w:r>
          </w:p>
          <w:p w14:paraId="286C86E1" w14:textId="2FBC7F89"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Conexión: 2 plg ANSI 300 RF.</w:t>
            </w:r>
          </w:p>
          <w:p w14:paraId="667F4066" w14:textId="6D756583"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Capacidad: 2000 m3(n)/h bridado.</w:t>
            </w:r>
          </w:p>
          <w:p w14:paraId="3AD68104" w14:textId="4BC43C03"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Rearme: manual.</w:t>
            </w:r>
          </w:p>
          <w:p w14:paraId="522048E0" w14:textId="423F2ECF"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Rango de Regulación: 2 bar a 5 bar (implica que el rango puede ser mayor y que los limites están incluidos)</w:t>
            </w:r>
          </w:p>
          <w:p w14:paraId="6BE56131" w14:textId="77777777" w:rsid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Material Cuerpo ASTM A 216 WCB</w:t>
            </w:r>
          </w:p>
          <w:p w14:paraId="66350395" w14:textId="59CE92E7" w:rsidR="00786337" w:rsidRPr="00786337" w:rsidRDefault="00786337" w:rsidP="0014388B">
            <w:pPr>
              <w:pStyle w:val="Prrafodelista"/>
              <w:numPr>
                <w:ilvl w:val="0"/>
                <w:numId w:val="40"/>
              </w:numPr>
              <w:ind w:left="383"/>
              <w:jc w:val="both"/>
              <w:rPr>
                <w:rFonts w:ascii="Calibri" w:hAnsi="Calibri" w:cs="Calibri"/>
                <w:sz w:val="18"/>
                <w:szCs w:val="18"/>
              </w:rPr>
            </w:pPr>
            <w:r w:rsidRPr="00786337">
              <w:rPr>
                <w:rFonts w:ascii="Calibri" w:hAnsi="Calibri" w:cs="Calibri"/>
                <w:sz w:val="18"/>
                <w:szCs w:val="18"/>
              </w:rPr>
              <w:t>Las líneas de los pilotos deben incorporar sistemas de filtrado y purga</w:t>
            </w:r>
          </w:p>
          <w:p w14:paraId="64E69CBB" w14:textId="77777777" w:rsidR="00786337" w:rsidRDefault="00786337" w:rsidP="00786337">
            <w:pPr>
              <w:jc w:val="both"/>
              <w:rPr>
                <w:rFonts w:ascii="Calibri" w:hAnsi="Calibri" w:cs="Calibri"/>
                <w:b/>
                <w:sz w:val="18"/>
                <w:szCs w:val="18"/>
              </w:rPr>
            </w:pPr>
          </w:p>
          <w:p w14:paraId="1AD760FE" w14:textId="77777777" w:rsidR="00786337" w:rsidRPr="00786337" w:rsidRDefault="00786337" w:rsidP="00786337">
            <w:pPr>
              <w:jc w:val="both"/>
              <w:rPr>
                <w:rFonts w:ascii="Calibri" w:hAnsi="Calibri" w:cs="Calibri"/>
                <w:b/>
                <w:sz w:val="18"/>
                <w:szCs w:val="18"/>
              </w:rPr>
            </w:pPr>
            <w:r w:rsidRPr="00786337">
              <w:rPr>
                <w:rFonts w:ascii="Calibri" w:hAnsi="Calibri" w:cs="Calibri"/>
                <w:b/>
                <w:sz w:val="18"/>
                <w:szCs w:val="18"/>
              </w:rPr>
              <w:t>Sistema de Bloqueo</w:t>
            </w:r>
          </w:p>
          <w:p w14:paraId="1CC76107" w14:textId="77777777" w:rsidR="00786337" w:rsidRDefault="00786337" w:rsidP="0014388B">
            <w:pPr>
              <w:pStyle w:val="Prrafodelista"/>
              <w:numPr>
                <w:ilvl w:val="0"/>
                <w:numId w:val="41"/>
              </w:numPr>
              <w:ind w:left="383"/>
              <w:jc w:val="both"/>
              <w:rPr>
                <w:rFonts w:ascii="Calibri" w:hAnsi="Calibri" w:cs="Calibri"/>
                <w:sz w:val="18"/>
                <w:szCs w:val="18"/>
              </w:rPr>
            </w:pPr>
            <w:r w:rsidRPr="00786337">
              <w:rPr>
                <w:rFonts w:ascii="Calibri" w:hAnsi="Calibri" w:cs="Calibri"/>
                <w:sz w:val="18"/>
                <w:szCs w:val="18"/>
              </w:rPr>
              <w:t>Este puede ser de tipo integrado a sistema de regulación (sistema slam shut) o puede ser un sistema de bloqueo independiente monitorizando al sistema de regulación.</w:t>
            </w:r>
          </w:p>
          <w:p w14:paraId="3EAB7EB3" w14:textId="27E21406" w:rsidR="00786337" w:rsidRPr="00786337" w:rsidRDefault="00786337" w:rsidP="0014388B">
            <w:pPr>
              <w:pStyle w:val="Prrafodelista"/>
              <w:numPr>
                <w:ilvl w:val="0"/>
                <w:numId w:val="41"/>
              </w:numPr>
              <w:ind w:left="383"/>
              <w:jc w:val="both"/>
              <w:rPr>
                <w:rFonts w:ascii="Calibri" w:hAnsi="Calibri" w:cs="Calibri"/>
                <w:sz w:val="18"/>
                <w:szCs w:val="18"/>
              </w:rPr>
            </w:pPr>
            <w:r w:rsidRPr="00786337">
              <w:rPr>
                <w:rFonts w:ascii="Calibri" w:hAnsi="Calibri" w:cs="Calibri"/>
                <w:sz w:val="18"/>
                <w:szCs w:val="18"/>
              </w:rPr>
              <w:t xml:space="preserve">Los rangos de seteo de los equipos EDR para las válvulas shut-off están entre 2.8 bar por baja y 5.8 bar por alta. La empresa proponente, deberá ofertar equipos cuyos rangos de ajuste por alta y </w:t>
            </w:r>
            <w:r w:rsidRPr="00786337">
              <w:rPr>
                <w:rFonts w:ascii="Calibri" w:hAnsi="Calibri" w:cs="Calibri"/>
                <w:sz w:val="18"/>
                <w:szCs w:val="18"/>
              </w:rPr>
              <w:lastRenderedPageBreak/>
              <w:t>por baja permitan trabajar en el intervalo mencionado, sin que esto implique que las especificaciones del fabricante se encuentren en los límites.</w:t>
            </w:r>
          </w:p>
          <w:p w14:paraId="2726F2C9" w14:textId="77777777" w:rsidR="00786337" w:rsidRDefault="00786337" w:rsidP="00786337">
            <w:pPr>
              <w:jc w:val="both"/>
              <w:rPr>
                <w:rFonts w:ascii="Calibri" w:hAnsi="Calibri" w:cs="Calibri"/>
                <w:sz w:val="18"/>
                <w:szCs w:val="18"/>
              </w:rPr>
            </w:pPr>
          </w:p>
          <w:p w14:paraId="54288047" w14:textId="77777777" w:rsidR="00786337" w:rsidRDefault="00786337" w:rsidP="00786337">
            <w:pPr>
              <w:jc w:val="both"/>
              <w:rPr>
                <w:rFonts w:ascii="Calibri" w:hAnsi="Calibri" w:cs="Calibri"/>
                <w:b/>
                <w:sz w:val="18"/>
                <w:szCs w:val="18"/>
              </w:rPr>
            </w:pPr>
            <w:r w:rsidRPr="00786337">
              <w:rPr>
                <w:rFonts w:ascii="Calibri" w:hAnsi="Calibri" w:cs="Calibri"/>
                <w:b/>
                <w:sz w:val="18"/>
                <w:szCs w:val="18"/>
              </w:rPr>
              <w:t>Válvula Mariposa</w:t>
            </w:r>
          </w:p>
          <w:p w14:paraId="1C3CE33C" w14:textId="77777777" w:rsidR="00786337" w:rsidRPr="00786337" w:rsidRDefault="00786337" w:rsidP="00786337">
            <w:pPr>
              <w:jc w:val="both"/>
              <w:rPr>
                <w:rFonts w:ascii="Calibri" w:hAnsi="Calibri" w:cs="Calibri"/>
                <w:b/>
                <w:sz w:val="18"/>
                <w:szCs w:val="18"/>
              </w:rPr>
            </w:pPr>
          </w:p>
          <w:p w14:paraId="30CE092C" w14:textId="4BF2C9B0" w:rsidR="00786337" w:rsidRPr="00786337" w:rsidRDefault="00786337" w:rsidP="0014388B">
            <w:pPr>
              <w:pStyle w:val="Prrafodelista"/>
              <w:numPr>
                <w:ilvl w:val="0"/>
                <w:numId w:val="42"/>
              </w:numPr>
              <w:ind w:left="383"/>
              <w:jc w:val="both"/>
              <w:rPr>
                <w:rFonts w:ascii="Calibri" w:hAnsi="Calibri" w:cs="Calibri"/>
                <w:sz w:val="18"/>
                <w:szCs w:val="18"/>
              </w:rPr>
            </w:pPr>
            <w:r w:rsidRPr="00786337">
              <w:rPr>
                <w:rFonts w:ascii="Calibri" w:hAnsi="Calibri" w:cs="Calibri"/>
                <w:sz w:val="18"/>
                <w:szCs w:val="18"/>
              </w:rPr>
              <w:t>Tipo: Wafer, montaje entre bridas, con palanca.</w:t>
            </w:r>
          </w:p>
          <w:p w14:paraId="6B42AD9B" w14:textId="2485CBB4" w:rsidR="00786337" w:rsidRPr="00786337" w:rsidRDefault="00786337" w:rsidP="0014388B">
            <w:pPr>
              <w:pStyle w:val="Prrafodelista"/>
              <w:numPr>
                <w:ilvl w:val="0"/>
                <w:numId w:val="42"/>
              </w:numPr>
              <w:ind w:left="383"/>
              <w:jc w:val="both"/>
              <w:rPr>
                <w:rFonts w:ascii="Calibri" w:hAnsi="Calibri" w:cs="Calibri"/>
                <w:sz w:val="18"/>
                <w:szCs w:val="18"/>
              </w:rPr>
            </w:pPr>
            <w:r w:rsidRPr="00786337">
              <w:rPr>
                <w:rFonts w:ascii="Calibri" w:hAnsi="Calibri" w:cs="Calibri"/>
                <w:sz w:val="18"/>
                <w:szCs w:val="18"/>
              </w:rPr>
              <w:t>Diámetro: 3 plg. ANSI 150</w:t>
            </w:r>
          </w:p>
          <w:p w14:paraId="780AFE3A" w14:textId="49F03CEF" w:rsidR="00786337" w:rsidRPr="00786337" w:rsidRDefault="00786337" w:rsidP="0014388B">
            <w:pPr>
              <w:pStyle w:val="Prrafodelista"/>
              <w:numPr>
                <w:ilvl w:val="0"/>
                <w:numId w:val="42"/>
              </w:numPr>
              <w:ind w:left="383"/>
              <w:jc w:val="both"/>
              <w:rPr>
                <w:rFonts w:ascii="Calibri" w:hAnsi="Calibri" w:cs="Calibri"/>
                <w:sz w:val="18"/>
                <w:szCs w:val="18"/>
              </w:rPr>
            </w:pPr>
            <w:r w:rsidRPr="00786337">
              <w:rPr>
                <w:rFonts w:ascii="Calibri" w:hAnsi="Calibri" w:cs="Calibri"/>
                <w:sz w:val="18"/>
                <w:szCs w:val="18"/>
              </w:rPr>
              <w:t>Materiales: Cuerpo de acero; asiento Teflon Reforzado y/o buna N</w:t>
            </w:r>
          </w:p>
          <w:p w14:paraId="205E7C83" w14:textId="77777777" w:rsidR="00786337" w:rsidRDefault="00786337" w:rsidP="00786337">
            <w:pPr>
              <w:jc w:val="both"/>
              <w:rPr>
                <w:rFonts w:ascii="Calibri" w:hAnsi="Calibri" w:cs="Calibri"/>
                <w:sz w:val="18"/>
                <w:szCs w:val="18"/>
              </w:rPr>
            </w:pPr>
          </w:p>
          <w:p w14:paraId="58C7FF10" w14:textId="77777777" w:rsidR="00786337" w:rsidRPr="00786337" w:rsidRDefault="00786337" w:rsidP="00786337">
            <w:pPr>
              <w:jc w:val="both"/>
              <w:rPr>
                <w:rFonts w:ascii="Calibri" w:hAnsi="Calibri" w:cs="Calibri"/>
                <w:b/>
                <w:sz w:val="18"/>
                <w:szCs w:val="18"/>
              </w:rPr>
            </w:pPr>
            <w:r w:rsidRPr="00786337">
              <w:rPr>
                <w:rFonts w:ascii="Calibri" w:hAnsi="Calibri" w:cs="Calibri"/>
                <w:b/>
                <w:sz w:val="18"/>
                <w:szCs w:val="18"/>
              </w:rPr>
              <w:t>Manómetros en cada una de las líneas:</w:t>
            </w:r>
          </w:p>
          <w:p w14:paraId="5BB1AA85" w14:textId="77777777" w:rsidR="00786337" w:rsidRDefault="00786337" w:rsidP="0014388B">
            <w:pPr>
              <w:pStyle w:val="Prrafodelista"/>
              <w:numPr>
                <w:ilvl w:val="0"/>
                <w:numId w:val="43"/>
              </w:numPr>
              <w:ind w:left="383"/>
              <w:jc w:val="both"/>
              <w:rPr>
                <w:rFonts w:ascii="Calibri" w:hAnsi="Calibri" w:cs="Calibri"/>
                <w:sz w:val="18"/>
                <w:szCs w:val="18"/>
              </w:rPr>
            </w:pPr>
            <w:r w:rsidRPr="00786337">
              <w:rPr>
                <w:rFonts w:ascii="Calibri" w:hAnsi="Calibri" w:cs="Calibri"/>
                <w:sz w:val="18"/>
                <w:szCs w:val="18"/>
              </w:rPr>
              <w:t>Se instalarán un manómetro a la salida de cada una de las líneas del EDR de cuadrante métrico redondo, de 100 mm de diámetro como mínimo, conectados con rosca NPTM (ADEMAS DEBE ESTAR RELLENADO CON GLICERINA).</w:t>
            </w:r>
          </w:p>
          <w:p w14:paraId="67777689" w14:textId="77777777" w:rsidR="00786337" w:rsidRDefault="00786337" w:rsidP="0014388B">
            <w:pPr>
              <w:pStyle w:val="Prrafodelista"/>
              <w:numPr>
                <w:ilvl w:val="0"/>
                <w:numId w:val="43"/>
              </w:numPr>
              <w:ind w:left="383"/>
              <w:jc w:val="both"/>
              <w:rPr>
                <w:rFonts w:ascii="Calibri" w:hAnsi="Calibri" w:cs="Calibri"/>
                <w:sz w:val="18"/>
                <w:szCs w:val="18"/>
              </w:rPr>
            </w:pPr>
            <w:r w:rsidRPr="00786337">
              <w:rPr>
                <w:rFonts w:ascii="Calibri" w:hAnsi="Calibri" w:cs="Calibri"/>
                <w:sz w:val="18"/>
                <w:szCs w:val="18"/>
              </w:rPr>
              <w:t>Rangos:  0  -  10 Bar  y + 1% de precisión Aguas arriba</w:t>
            </w:r>
          </w:p>
          <w:p w14:paraId="121C3645" w14:textId="28C9F549" w:rsidR="00786337" w:rsidRPr="00CD07FB" w:rsidRDefault="00786337" w:rsidP="0014388B">
            <w:pPr>
              <w:pStyle w:val="Prrafodelista"/>
              <w:numPr>
                <w:ilvl w:val="0"/>
                <w:numId w:val="43"/>
              </w:numPr>
              <w:ind w:left="383"/>
              <w:jc w:val="both"/>
              <w:rPr>
                <w:rFonts w:ascii="Calibri" w:hAnsi="Calibri" w:cs="Calibri"/>
                <w:sz w:val="18"/>
                <w:szCs w:val="18"/>
              </w:rPr>
            </w:pPr>
            <w:r w:rsidRPr="00786337">
              <w:rPr>
                <w:rFonts w:ascii="Calibri" w:hAnsi="Calibri" w:cs="Calibri"/>
                <w:sz w:val="18"/>
                <w:szCs w:val="18"/>
              </w:rPr>
              <w:t>Cada manómetro deberá contar con su respectiva válvula de aislamiento tipo aguja full inox AISI 316 (TIPO INTEGRAL CON PURGA Y BLOQUEO).</w:t>
            </w:r>
          </w:p>
        </w:tc>
        <w:tc>
          <w:tcPr>
            <w:tcW w:w="3196" w:type="dxa"/>
            <w:vAlign w:val="center"/>
          </w:tcPr>
          <w:p w14:paraId="5F5AA2C5" w14:textId="77777777" w:rsidR="0013510E" w:rsidRPr="00DB5AAF" w:rsidRDefault="0013510E" w:rsidP="00126BEB">
            <w:pPr>
              <w:rPr>
                <w:rFonts w:ascii="Calibri" w:hAnsi="Calibri" w:cs="Calibri"/>
                <w:b/>
                <w:sz w:val="18"/>
                <w:szCs w:val="18"/>
              </w:rPr>
            </w:pPr>
          </w:p>
        </w:tc>
        <w:tc>
          <w:tcPr>
            <w:tcW w:w="530" w:type="dxa"/>
            <w:vAlign w:val="center"/>
          </w:tcPr>
          <w:p w14:paraId="33235821" w14:textId="77777777" w:rsidR="0013510E" w:rsidRPr="00DB5AAF" w:rsidRDefault="0013510E" w:rsidP="00126BEB">
            <w:pPr>
              <w:rPr>
                <w:rFonts w:ascii="Calibri" w:hAnsi="Calibri" w:cs="Calibri"/>
                <w:b/>
                <w:sz w:val="18"/>
                <w:szCs w:val="18"/>
              </w:rPr>
            </w:pPr>
          </w:p>
        </w:tc>
        <w:tc>
          <w:tcPr>
            <w:tcW w:w="500" w:type="dxa"/>
            <w:vAlign w:val="center"/>
          </w:tcPr>
          <w:p w14:paraId="6DF8A76D" w14:textId="77777777" w:rsidR="0013510E" w:rsidRPr="00DB5AAF" w:rsidRDefault="0013510E" w:rsidP="00126BEB">
            <w:pPr>
              <w:rPr>
                <w:rFonts w:ascii="Calibri" w:hAnsi="Calibri" w:cs="Calibri"/>
                <w:b/>
                <w:sz w:val="18"/>
                <w:szCs w:val="18"/>
              </w:rPr>
            </w:pPr>
          </w:p>
        </w:tc>
        <w:tc>
          <w:tcPr>
            <w:tcW w:w="831"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D63579">
        <w:trPr>
          <w:jc w:val="center"/>
        </w:trPr>
        <w:tc>
          <w:tcPr>
            <w:tcW w:w="4036" w:type="dxa"/>
            <w:vAlign w:val="center"/>
          </w:tcPr>
          <w:p w14:paraId="240443CF" w14:textId="77777777" w:rsidR="00CD07FB" w:rsidRPr="00CD07FB" w:rsidRDefault="00CD07FB" w:rsidP="00CD07FB">
            <w:pPr>
              <w:ind w:right="141"/>
              <w:jc w:val="both"/>
              <w:rPr>
                <w:rFonts w:ascii="Calibri" w:hAnsi="Calibri" w:cs="Calibri"/>
                <w:b/>
                <w:sz w:val="18"/>
                <w:szCs w:val="18"/>
              </w:rPr>
            </w:pPr>
            <w:r w:rsidRPr="00CD07FB">
              <w:rPr>
                <w:rFonts w:ascii="Calibri" w:hAnsi="Calibri" w:cs="Calibri"/>
                <w:b/>
                <w:sz w:val="18"/>
                <w:szCs w:val="18"/>
              </w:rPr>
              <w:lastRenderedPageBreak/>
              <w:t>CARACTERISTICAS TRAMOS COMÚNES</w:t>
            </w:r>
          </w:p>
          <w:p w14:paraId="0B937FD7" w14:textId="77777777" w:rsidR="00CD07FB" w:rsidRDefault="00CD07FB" w:rsidP="00CD07FB">
            <w:pPr>
              <w:ind w:right="141"/>
              <w:jc w:val="both"/>
              <w:rPr>
                <w:rFonts w:ascii="Calibri" w:hAnsi="Calibri" w:cs="Calibri"/>
                <w:sz w:val="18"/>
                <w:szCs w:val="18"/>
              </w:rPr>
            </w:pPr>
          </w:p>
          <w:p w14:paraId="52AA2EB2" w14:textId="77777777" w:rsidR="00CD07FB" w:rsidRPr="00CD07FB" w:rsidRDefault="00CD07FB" w:rsidP="00CD07FB">
            <w:pPr>
              <w:ind w:right="141"/>
              <w:jc w:val="both"/>
              <w:rPr>
                <w:rFonts w:ascii="Calibri" w:hAnsi="Calibri" w:cs="Calibri"/>
                <w:b/>
                <w:sz w:val="18"/>
                <w:szCs w:val="18"/>
              </w:rPr>
            </w:pPr>
            <w:r w:rsidRPr="00CD07FB">
              <w:rPr>
                <w:rFonts w:ascii="Calibri" w:hAnsi="Calibri" w:cs="Calibri"/>
                <w:b/>
                <w:sz w:val="18"/>
                <w:szCs w:val="18"/>
              </w:rPr>
              <w:t>Manómetro:</w:t>
            </w:r>
          </w:p>
          <w:p w14:paraId="22589D5A" w14:textId="77777777" w:rsidR="00CD07FB" w:rsidRDefault="00CD07FB" w:rsidP="0014388B">
            <w:pPr>
              <w:pStyle w:val="Prrafodelista"/>
              <w:numPr>
                <w:ilvl w:val="0"/>
                <w:numId w:val="44"/>
              </w:numPr>
              <w:ind w:left="383" w:right="141"/>
              <w:jc w:val="both"/>
              <w:rPr>
                <w:rFonts w:ascii="Calibri" w:hAnsi="Calibri" w:cs="Calibri"/>
                <w:sz w:val="18"/>
                <w:szCs w:val="18"/>
              </w:rPr>
            </w:pPr>
            <w:r w:rsidRPr="00CD07FB">
              <w:rPr>
                <w:rFonts w:ascii="Calibri" w:hAnsi="Calibri" w:cs="Calibri"/>
                <w:sz w:val="18"/>
                <w:szCs w:val="18"/>
              </w:rPr>
              <w:t>Se instalarán un manómetro, Aguas Arriba (a la entrada del EDR de cuadrante métrico redondo, de 100 mm de diámetro como mínimo, conectados con rosca NPTM (ADEMAS DEBE ESTAR RELLENADO CON GLICERINA).</w:t>
            </w:r>
          </w:p>
          <w:p w14:paraId="6D2C7965" w14:textId="77777777" w:rsidR="00CD07FB" w:rsidRDefault="00CD07FB" w:rsidP="0014388B">
            <w:pPr>
              <w:pStyle w:val="Prrafodelista"/>
              <w:numPr>
                <w:ilvl w:val="0"/>
                <w:numId w:val="44"/>
              </w:numPr>
              <w:ind w:left="383" w:right="141"/>
              <w:jc w:val="both"/>
              <w:rPr>
                <w:rFonts w:ascii="Calibri" w:hAnsi="Calibri" w:cs="Calibri"/>
                <w:sz w:val="18"/>
                <w:szCs w:val="18"/>
              </w:rPr>
            </w:pPr>
            <w:r w:rsidRPr="00CD07FB">
              <w:rPr>
                <w:rFonts w:ascii="Calibri" w:hAnsi="Calibri" w:cs="Calibri"/>
                <w:sz w:val="18"/>
                <w:szCs w:val="18"/>
              </w:rPr>
              <w:t>Rangos:  0  -  100 Bar y + 1% de precisión Aguas arriba</w:t>
            </w:r>
          </w:p>
          <w:p w14:paraId="2CBF65ED" w14:textId="5E3A0BFB" w:rsidR="00CD07FB" w:rsidRPr="00CD07FB" w:rsidRDefault="00CD07FB" w:rsidP="0014388B">
            <w:pPr>
              <w:pStyle w:val="Prrafodelista"/>
              <w:numPr>
                <w:ilvl w:val="0"/>
                <w:numId w:val="44"/>
              </w:numPr>
              <w:ind w:left="383" w:right="141"/>
              <w:jc w:val="both"/>
              <w:rPr>
                <w:rFonts w:ascii="Calibri" w:hAnsi="Calibri" w:cs="Calibri"/>
                <w:sz w:val="18"/>
                <w:szCs w:val="18"/>
              </w:rPr>
            </w:pPr>
            <w:r w:rsidRPr="00CD07FB">
              <w:rPr>
                <w:rFonts w:ascii="Calibri" w:hAnsi="Calibri" w:cs="Calibri"/>
                <w:sz w:val="18"/>
                <w:szCs w:val="18"/>
              </w:rPr>
              <w:t>Cada manómetro deberá contar con su respectiva válvula de aislamiento tipo aguja full inox AISI 316 (TIPO INTEGRAL CON PURGA Y BLOQUEO).</w:t>
            </w:r>
          </w:p>
          <w:p w14:paraId="73EA726C" w14:textId="77777777" w:rsidR="00CD07FB" w:rsidRDefault="00CD07FB" w:rsidP="00CD07FB">
            <w:pPr>
              <w:ind w:right="141"/>
              <w:jc w:val="both"/>
              <w:rPr>
                <w:rFonts w:ascii="Calibri" w:hAnsi="Calibri" w:cs="Calibri"/>
                <w:b/>
                <w:sz w:val="18"/>
                <w:szCs w:val="18"/>
              </w:rPr>
            </w:pPr>
          </w:p>
          <w:p w14:paraId="45B600B3" w14:textId="77777777" w:rsidR="00CD07FB" w:rsidRPr="00CD07FB" w:rsidRDefault="00CD07FB" w:rsidP="00CD07FB">
            <w:pPr>
              <w:ind w:right="141"/>
              <w:jc w:val="both"/>
              <w:rPr>
                <w:rFonts w:ascii="Calibri" w:hAnsi="Calibri" w:cs="Calibri"/>
                <w:b/>
                <w:sz w:val="18"/>
                <w:szCs w:val="18"/>
              </w:rPr>
            </w:pPr>
            <w:r w:rsidRPr="00CD07FB">
              <w:rPr>
                <w:rFonts w:ascii="Calibri" w:hAnsi="Calibri" w:cs="Calibri"/>
                <w:b/>
                <w:sz w:val="18"/>
                <w:szCs w:val="18"/>
              </w:rPr>
              <w:t>Termómetros:</w:t>
            </w:r>
          </w:p>
          <w:p w14:paraId="7245B76E" w14:textId="6837A7C9" w:rsidR="00CD07FB" w:rsidRPr="00CD07FB" w:rsidRDefault="00CD07FB" w:rsidP="0014388B">
            <w:pPr>
              <w:pStyle w:val="Prrafodelista"/>
              <w:numPr>
                <w:ilvl w:val="0"/>
                <w:numId w:val="45"/>
              </w:numPr>
              <w:ind w:left="383" w:right="141"/>
              <w:jc w:val="both"/>
              <w:rPr>
                <w:rFonts w:ascii="Calibri" w:hAnsi="Calibri" w:cs="Calibri"/>
                <w:sz w:val="18"/>
                <w:szCs w:val="18"/>
              </w:rPr>
            </w:pPr>
            <w:r w:rsidRPr="00CD07FB">
              <w:rPr>
                <w:rFonts w:ascii="Calibri" w:hAnsi="Calibri" w:cs="Calibri"/>
                <w:sz w:val="18"/>
                <w:szCs w:val="18"/>
              </w:rPr>
              <w:t>Se instalará dos termómetros (tipo bimetálicos), uno Aguas Arriba (a la entrada del EDR) y otro Aguas Abajo, del regulador con un rango de trabajo de entre – 30°C a 50°C.</w:t>
            </w:r>
          </w:p>
          <w:p w14:paraId="4ACAD1D6" w14:textId="670629D7" w:rsidR="0013510E" w:rsidRPr="00CD07FB" w:rsidRDefault="00CD07FB" w:rsidP="0014388B">
            <w:pPr>
              <w:pStyle w:val="Prrafodelista"/>
              <w:numPr>
                <w:ilvl w:val="0"/>
                <w:numId w:val="45"/>
              </w:numPr>
              <w:ind w:left="383" w:right="141"/>
              <w:jc w:val="both"/>
              <w:rPr>
                <w:rFonts w:ascii="Calibri" w:hAnsi="Calibri" w:cs="Calibri"/>
                <w:sz w:val="18"/>
                <w:szCs w:val="18"/>
              </w:rPr>
            </w:pPr>
            <w:r w:rsidRPr="00CD07FB">
              <w:rPr>
                <w:rFonts w:ascii="Calibri" w:hAnsi="Calibri" w:cs="Calibri"/>
                <w:sz w:val="18"/>
                <w:szCs w:val="18"/>
              </w:rPr>
              <w:t>Precisión: 1%</w:t>
            </w:r>
          </w:p>
        </w:tc>
        <w:tc>
          <w:tcPr>
            <w:tcW w:w="3196" w:type="dxa"/>
            <w:vAlign w:val="center"/>
          </w:tcPr>
          <w:p w14:paraId="61E0EBB0" w14:textId="77777777" w:rsidR="0013510E" w:rsidRPr="00DB5AAF" w:rsidRDefault="0013510E" w:rsidP="00126BEB">
            <w:pPr>
              <w:rPr>
                <w:rFonts w:ascii="Calibri" w:hAnsi="Calibri" w:cs="Calibri"/>
                <w:b/>
                <w:sz w:val="18"/>
                <w:szCs w:val="18"/>
              </w:rPr>
            </w:pPr>
          </w:p>
        </w:tc>
        <w:tc>
          <w:tcPr>
            <w:tcW w:w="530" w:type="dxa"/>
            <w:vAlign w:val="center"/>
          </w:tcPr>
          <w:p w14:paraId="0CBE9CD3" w14:textId="77777777" w:rsidR="0013510E" w:rsidRPr="00DB5AAF" w:rsidRDefault="0013510E" w:rsidP="00126BEB">
            <w:pPr>
              <w:rPr>
                <w:rFonts w:ascii="Calibri" w:hAnsi="Calibri" w:cs="Calibri"/>
                <w:b/>
                <w:sz w:val="18"/>
                <w:szCs w:val="18"/>
              </w:rPr>
            </w:pPr>
          </w:p>
        </w:tc>
        <w:tc>
          <w:tcPr>
            <w:tcW w:w="500" w:type="dxa"/>
            <w:vAlign w:val="center"/>
          </w:tcPr>
          <w:p w14:paraId="079314FC" w14:textId="77777777" w:rsidR="0013510E" w:rsidRPr="00DB5AAF" w:rsidRDefault="0013510E" w:rsidP="00126BEB">
            <w:pPr>
              <w:rPr>
                <w:rFonts w:ascii="Calibri" w:hAnsi="Calibri" w:cs="Calibri"/>
                <w:b/>
                <w:sz w:val="18"/>
                <w:szCs w:val="18"/>
              </w:rPr>
            </w:pPr>
          </w:p>
        </w:tc>
        <w:tc>
          <w:tcPr>
            <w:tcW w:w="831"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D63579">
        <w:trPr>
          <w:jc w:val="center"/>
        </w:trPr>
        <w:tc>
          <w:tcPr>
            <w:tcW w:w="4036" w:type="dxa"/>
            <w:vAlign w:val="center"/>
          </w:tcPr>
          <w:p w14:paraId="3FC3836C" w14:textId="77777777" w:rsidR="00CD07FB" w:rsidRPr="00CD07FB" w:rsidRDefault="00CD07FB" w:rsidP="00CD07FB">
            <w:pPr>
              <w:rPr>
                <w:rFonts w:ascii="Calibri" w:hAnsi="Calibri" w:cs="Calibri"/>
                <w:b/>
                <w:sz w:val="18"/>
                <w:szCs w:val="18"/>
              </w:rPr>
            </w:pPr>
            <w:r w:rsidRPr="00CD07FB">
              <w:rPr>
                <w:rFonts w:ascii="Calibri" w:hAnsi="Calibri" w:cs="Calibri"/>
                <w:b/>
                <w:sz w:val="18"/>
                <w:szCs w:val="18"/>
              </w:rPr>
              <w:t>Tubería de salida 4plg (Debe contar con las Siguientes Características):</w:t>
            </w:r>
          </w:p>
          <w:p w14:paraId="2B0259CD" w14:textId="77777777" w:rsidR="00CD07FB" w:rsidRDefault="00CD07FB" w:rsidP="00CD07FB">
            <w:pPr>
              <w:rPr>
                <w:rFonts w:ascii="Calibri" w:hAnsi="Calibri" w:cs="Calibri"/>
                <w:sz w:val="18"/>
                <w:szCs w:val="18"/>
              </w:rPr>
            </w:pPr>
          </w:p>
          <w:p w14:paraId="4A959BCD" w14:textId="77777777" w:rsidR="00CD07FB" w:rsidRPr="00CD07FB" w:rsidRDefault="00CD07FB" w:rsidP="00CD07FB">
            <w:pPr>
              <w:rPr>
                <w:rFonts w:ascii="Calibri" w:hAnsi="Calibri" w:cs="Calibri"/>
                <w:b/>
                <w:sz w:val="18"/>
                <w:szCs w:val="18"/>
              </w:rPr>
            </w:pPr>
            <w:r w:rsidRPr="00CD07FB">
              <w:rPr>
                <w:rFonts w:ascii="Calibri" w:hAnsi="Calibri" w:cs="Calibri"/>
                <w:b/>
                <w:sz w:val="18"/>
                <w:szCs w:val="18"/>
              </w:rPr>
              <w:t>Válvula Mariposa</w:t>
            </w:r>
          </w:p>
          <w:p w14:paraId="216E9978" w14:textId="77777777" w:rsidR="00CD07FB" w:rsidRDefault="00CD07FB" w:rsidP="00CD07FB">
            <w:pPr>
              <w:rPr>
                <w:rFonts w:ascii="Calibri" w:hAnsi="Calibri" w:cs="Calibri"/>
                <w:sz w:val="18"/>
                <w:szCs w:val="18"/>
              </w:rPr>
            </w:pPr>
          </w:p>
          <w:p w14:paraId="6886F1F2" w14:textId="56B2ECC3" w:rsidR="00CD07FB" w:rsidRPr="00CD07FB" w:rsidRDefault="00CD07FB" w:rsidP="0014388B">
            <w:pPr>
              <w:pStyle w:val="Prrafodelista"/>
              <w:numPr>
                <w:ilvl w:val="0"/>
                <w:numId w:val="46"/>
              </w:numPr>
              <w:ind w:left="383"/>
              <w:rPr>
                <w:rFonts w:ascii="Calibri" w:hAnsi="Calibri" w:cs="Calibri"/>
                <w:sz w:val="18"/>
                <w:szCs w:val="18"/>
              </w:rPr>
            </w:pPr>
            <w:r w:rsidRPr="00CD07FB">
              <w:rPr>
                <w:rFonts w:ascii="Calibri" w:hAnsi="Calibri" w:cs="Calibri"/>
                <w:sz w:val="18"/>
                <w:szCs w:val="18"/>
              </w:rPr>
              <w:t>Tipo: Wafer, montaje entre bridas, con palanca.</w:t>
            </w:r>
          </w:p>
          <w:p w14:paraId="1BFCAF07" w14:textId="7AC68D5B" w:rsidR="00CD07FB" w:rsidRPr="00CD07FB" w:rsidRDefault="00CD07FB" w:rsidP="0014388B">
            <w:pPr>
              <w:pStyle w:val="Prrafodelista"/>
              <w:numPr>
                <w:ilvl w:val="0"/>
                <w:numId w:val="46"/>
              </w:numPr>
              <w:ind w:left="383"/>
              <w:rPr>
                <w:rFonts w:ascii="Calibri" w:hAnsi="Calibri" w:cs="Calibri"/>
                <w:sz w:val="18"/>
                <w:szCs w:val="18"/>
              </w:rPr>
            </w:pPr>
            <w:r w:rsidRPr="00CD07FB">
              <w:rPr>
                <w:rFonts w:ascii="Calibri" w:hAnsi="Calibri" w:cs="Calibri"/>
                <w:sz w:val="18"/>
                <w:szCs w:val="18"/>
              </w:rPr>
              <w:t>Diámetro: 4 plg. ANSI 150</w:t>
            </w:r>
          </w:p>
          <w:p w14:paraId="47D3586A" w14:textId="17F67C73" w:rsidR="00CD07FB" w:rsidRPr="00CD07FB" w:rsidRDefault="00CD07FB" w:rsidP="0014388B">
            <w:pPr>
              <w:pStyle w:val="Prrafodelista"/>
              <w:numPr>
                <w:ilvl w:val="0"/>
                <w:numId w:val="46"/>
              </w:numPr>
              <w:ind w:left="383"/>
              <w:rPr>
                <w:rFonts w:ascii="Calibri" w:hAnsi="Calibri" w:cs="Calibri"/>
                <w:sz w:val="18"/>
                <w:szCs w:val="18"/>
              </w:rPr>
            </w:pPr>
            <w:r w:rsidRPr="00CD07FB">
              <w:rPr>
                <w:rFonts w:ascii="Calibri" w:hAnsi="Calibri" w:cs="Calibri"/>
                <w:sz w:val="18"/>
                <w:szCs w:val="18"/>
              </w:rPr>
              <w:t>Materiales: Cuerpo de acero; asiento Teflon Reforzado y/o buna N</w:t>
            </w:r>
          </w:p>
          <w:p w14:paraId="66110E82" w14:textId="77777777" w:rsidR="00CD07FB" w:rsidRDefault="00CD07FB" w:rsidP="00CD07FB">
            <w:pPr>
              <w:rPr>
                <w:rFonts w:ascii="Calibri" w:hAnsi="Calibri" w:cs="Calibri"/>
                <w:b/>
                <w:sz w:val="18"/>
                <w:szCs w:val="18"/>
              </w:rPr>
            </w:pPr>
          </w:p>
          <w:p w14:paraId="11F3AF2E" w14:textId="77777777" w:rsidR="00CD07FB" w:rsidRPr="00CD07FB" w:rsidRDefault="00CD07FB" w:rsidP="00CD07FB">
            <w:pPr>
              <w:rPr>
                <w:rFonts w:ascii="Calibri" w:hAnsi="Calibri" w:cs="Calibri"/>
                <w:b/>
                <w:sz w:val="18"/>
                <w:szCs w:val="18"/>
              </w:rPr>
            </w:pPr>
            <w:r w:rsidRPr="00CD07FB">
              <w:rPr>
                <w:rFonts w:ascii="Calibri" w:hAnsi="Calibri" w:cs="Calibri"/>
                <w:b/>
                <w:sz w:val="18"/>
                <w:szCs w:val="18"/>
              </w:rPr>
              <w:lastRenderedPageBreak/>
              <w:t>Medidor</w:t>
            </w:r>
          </w:p>
          <w:p w14:paraId="4C9434ED" w14:textId="3FD55F30"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Tipo: Desplazamiento positivo, con totalizador mecánico y generador de pulsos de alta y baja frecuencia.</w:t>
            </w:r>
          </w:p>
          <w:p w14:paraId="6CBF514B" w14:textId="7075A7D1"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Conexión: 4plg ANSI 150 brida RF</w:t>
            </w:r>
          </w:p>
          <w:p w14:paraId="029EAB5A" w14:textId="4CF4CFE9"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Temperatura -40C – 60°C</w:t>
            </w:r>
          </w:p>
          <w:p w14:paraId="1C204DFA" w14:textId="2EDA07DB"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Rangeabilidad +/- 1%: 100:1</w:t>
            </w:r>
          </w:p>
          <w:p w14:paraId="1E5C1EBB" w14:textId="38959993"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 xml:space="preserve">Rangeabilidad +/- 2%: 160:1 </w:t>
            </w:r>
          </w:p>
          <w:p w14:paraId="4F13AB2C" w14:textId="2C246817"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Conexión tipo Namur o similar</w:t>
            </w:r>
          </w:p>
          <w:p w14:paraId="409A9C83" w14:textId="7C5AD732"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Norma de fabricación: ANSI B109.3 o EN 12480 o OIML R 137/1</w:t>
            </w:r>
          </w:p>
          <w:p w14:paraId="06732C27" w14:textId="180C8B62"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Temperatura de -40°C a 60°C</w:t>
            </w:r>
          </w:p>
          <w:p w14:paraId="0B71907D" w14:textId="5F54FD9E"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Protección IP 65 o superior</w:t>
            </w:r>
          </w:p>
          <w:p w14:paraId="1EC0C75B" w14:textId="3E788AE0"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Contar con certificado de calibración, del ensayo realizado al medidor en fábrica o un ente reconocido para este fin.</w:t>
            </w:r>
          </w:p>
          <w:p w14:paraId="64ACAD85" w14:textId="605FDCE2" w:rsidR="00CD07FB" w:rsidRPr="00CD07FB" w:rsidRDefault="00CD07FB" w:rsidP="0014388B">
            <w:pPr>
              <w:pStyle w:val="Prrafodelista"/>
              <w:numPr>
                <w:ilvl w:val="0"/>
                <w:numId w:val="47"/>
              </w:numPr>
              <w:ind w:left="383"/>
              <w:rPr>
                <w:rFonts w:ascii="Calibri" w:hAnsi="Calibri" w:cs="Calibri"/>
                <w:sz w:val="18"/>
                <w:szCs w:val="18"/>
              </w:rPr>
            </w:pPr>
            <w:r w:rsidRPr="00CD07FB">
              <w:rPr>
                <w:rFonts w:ascii="Calibri" w:hAnsi="Calibri" w:cs="Calibri"/>
                <w:sz w:val="18"/>
                <w:szCs w:val="18"/>
              </w:rPr>
              <w:t>Start rate: debe ser menor a 0.5% de la capacidad nominal del medidor.</w:t>
            </w:r>
          </w:p>
          <w:p w14:paraId="58A9AC1B" w14:textId="77777777" w:rsidR="00CD07FB" w:rsidRDefault="00CD07FB" w:rsidP="00CD07FB">
            <w:pPr>
              <w:rPr>
                <w:rFonts w:ascii="Calibri" w:hAnsi="Calibri" w:cs="Calibri"/>
                <w:sz w:val="18"/>
                <w:szCs w:val="18"/>
              </w:rPr>
            </w:pPr>
          </w:p>
          <w:p w14:paraId="4F89C1C0" w14:textId="77777777" w:rsidR="00CD07FB" w:rsidRPr="00CD07FB" w:rsidRDefault="00CD07FB" w:rsidP="00CD07FB">
            <w:pPr>
              <w:rPr>
                <w:rFonts w:ascii="Calibri" w:hAnsi="Calibri" w:cs="Calibri"/>
                <w:b/>
                <w:sz w:val="18"/>
                <w:szCs w:val="18"/>
              </w:rPr>
            </w:pPr>
            <w:r w:rsidRPr="00CD07FB">
              <w:rPr>
                <w:rFonts w:ascii="Calibri" w:hAnsi="Calibri" w:cs="Calibri"/>
                <w:b/>
                <w:sz w:val="18"/>
                <w:szCs w:val="18"/>
              </w:rPr>
              <w:t>Corrector dual de flujo</w:t>
            </w:r>
          </w:p>
          <w:p w14:paraId="72DAB4F2" w14:textId="705598AF"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Corrector electrónico dual de medición por presión y temperatura, incluido: software, conectores, manuales y otros con capacidad para registrar la presión y temperatura de entrada y salida con sus respectivos transductores y transmisores.</w:t>
            </w:r>
          </w:p>
          <w:p w14:paraId="4B5C8BB8" w14:textId="15DFA164"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Calculo de volumen (AGA 8, cálculo del factor supercompresibilidad: método detallado y Gross)</w:t>
            </w:r>
          </w:p>
          <w:p w14:paraId="3868E996" w14:textId="794722BB"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Debe contar con dos juegos de cables de interface de conexión a PC</w:t>
            </w:r>
          </w:p>
          <w:p w14:paraId="2BD5EDDE" w14:textId="2C7D3D1E"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Transductor de presión de medida absoluta o manométrico desde 0 hasta 350  psi)</w:t>
            </w:r>
          </w:p>
          <w:p w14:paraId="49133756" w14:textId="172D8251"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Sensor de temperatura PT 100 (4 Hilos) o mayor precisión.</w:t>
            </w:r>
          </w:p>
          <w:p w14:paraId="013EC858" w14:textId="22B99A78"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Exposición a la Humedad en el  exterior hasta el 95%</w:t>
            </w:r>
          </w:p>
          <w:p w14:paraId="6098933C" w14:textId="363E82D2"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Aprobación para áreas Class 1, Div 1, Group D o Similar</w:t>
            </w:r>
          </w:p>
          <w:p w14:paraId="585558A3" w14:textId="6CA2C01B"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Gabinete hermético IP 65 o superior</w:t>
            </w:r>
          </w:p>
          <w:p w14:paraId="5D364379" w14:textId="2836C761"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Cumplir API 21.1 o EN 12405</w:t>
            </w:r>
          </w:p>
          <w:p w14:paraId="05C76622" w14:textId="7CED9D1F" w:rsidR="00CD07FB" w:rsidRPr="00CD07FB" w:rsidRDefault="00CD07FB" w:rsidP="0014388B">
            <w:pPr>
              <w:pStyle w:val="Prrafodelista"/>
              <w:numPr>
                <w:ilvl w:val="0"/>
                <w:numId w:val="48"/>
              </w:numPr>
              <w:ind w:left="383"/>
              <w:rPr>
                <w:rFonts w:ascii="Calibri" w:hAnsi="Calibri" w:cs="Calibri"/>
                <w:sz w:val="18"/>
                <w:szCs w:val="18"/>
              </w:rPr>
            </w:pPr>
            <w:r w:rsidRPr="00CD07FB">
              <w:rPr>
                <w:rFonts w:ascii="Calibri" w:hAnsi="Calibri" w:cs="Calibri"/>
                <w:sz w:val="18"/>
                <w:szCs w:val="18"/>
              </w:rPr>
              <w:t>Debe incluir paquete de baterías alcaline/ Litio u otros con una vida útil nominal de 5 años.</w:t>
            </w:r>
          </w:p>
          <w:p w14:paraId="42B1AE64" w14:textId="77777777" w:rsidR="00CD07FB" w:rsidRDefault="00CD07FB" w:rsidP="00CD07FB">
            <w:pPr>
              <w:rPr>
                <w:rFonts w:ascii="Calibri" w:hAnsi="Calibri" w:cs="Calibri"/>
                <w:sz w:val="18"/>
                <w:szCs w:val="18"/>
              </w:rPr>
            </w:pPr>
          </w:p>
          <w:p w14:paraId="4DA5CC6A" w14:textId="77777777" w:rsidR="00CD07FB" w:rsidRDefault="00CD07FB" w:rsidP="00CD07FB">
            <w:pPr>
              <w:rPr>
                <w:rFonts w:ascii="Calibri" w:hAnsi="Calibri" w:cs="Calibri"/>
                <w:b/>
                <w:sz w:val="18"/>
                <w:szCs w:val="18"/>
              </w:rPr>
            </w:pPr>
            <w:r w:rsidRPr="00CD07FB">
              <w:rPr>
                <w:rFonts w:ascii="Calibri" w:hAnsi="Calibri" w:cs="Calibri"/>
                <w:b/>
                <w:sz w:val="18"/>
                <w:szCs w:val="18"/>
              </w:rPr>
              <w:t>Válvula de alivio</w:t>
            </w:r>
          </w:p>
          <w:p w14:paraId="357BFD2F" w14:textId="77777777" w:rsidR="00CD07FB" w:rsidRPr="00CD07FB" w:rsidRDefault="00CD07FB" w:rsidP="00CD07FB">
            <w:pPr>
              <w:rPr>
                <w:rFonts w:ascii="Calibri" w:hAnsi="Calibri" w:cs="Calibri"/>
                <w:b/>
                <w:sz w:val="18"/>
                <w:szCs w:val="18"/>
              </w:rPr>
            </w:pPr>
          </w:p>
          <w:p w14:paraId="6C9FE2D6" w14:textId="543B78BE" w:rsidR="00CD07FB" w:rsidRPr="00CD07FB" w:rsidRDefault="00CD07FB" w:rsidP="0014388B">
            <w:pPr>
              <w:pStyle w:val="Prrafodelista"/>
              <w:numPr>
                <w:ilvl w:val="0"/>
                <w:numId w:val="49"/>
              </w:numPr>
              <w:ind w:left="383"/>
              <w:jc w:val="both"/>
              <w:rPr>
                <w:rFonts w:ascii="Calibri" w:hAnsi="Calibri" w:cs="Calibri"/>
                <w:sz w:val="18"/>
                <w:szCs w:val="18"/>
              </w:rPr>
            </w:pPr>
            <w:r w:rsidRPr="00CD07FB">
              <w:rPr>
                <w:rFonts w:ascii="Calibri" w:hAnsi="Calibri" w:cs="Calibri"/>
                <w:sz w:val="18"/>
                <w:szCs w:val="18"/>
              </w:rPr>
              <w:t>Válvula de alivio, tipo auto operada con resorte, conexión MNPT, set presión 75 psig, para un rango de temperatura de entre -29 a 71 °C</w:t>
            </w:r>
          </w:p>
          <w:p w14:paraId="4CCE0DE6" w14:textId="2FA2BB11" w:rsidR="00CD07FB" w:rsidRPr="00CD07FB" w:rsidRDefault="00CD07FB" w:rsidP="0014388B">
            <w:pPr>
              <w:pStyle w:val="Prrafodelista"/>
              <w:numPr>
                <w:ilvl w:val="0"/>
                <w:numId w:val="49"/>
              </w:numPr>
              <w:ind w:left="383"/>
              <w:jc w:val="both"/>
              <w:rPr>
                <w:rFonts w:ascii="Calibri" w:hAnsi="Calibri" w:cs="Calibri"/>
                <w:sz w:val="18"/>
                <w:szCs w:val="18"/>
              </w:rPr>
            </w:pPr>
            <w:r w:rsidRPr="00CD07FB">
              <w:rPr>
                <w:rFonts w:ascii="Calibri" w:hAnsi="Calibri" w:cs="Calibri"/>
                <w:sz w:val="18"/>
                <w:szCs w:val="18"/>
              </w:rPr>
              <w:t>Esta debe ser diseñada y calculada para la liberación máxima de caudal nominal.</w:t>
            </w:r>
          </w:p>
          <w:p w14:paraId="41B48817" w14:textId="04197310" w:rsidR="0013510E" w:rsidRPr="00CD07FB" w:rsidRDefault="00CD07FB" w:rsidP="0014388B">
            <w:pPr>
              <w:pStyle w:val="Prrafodelista"/>
              <w:numPr>
                <w:ilvl w:val="0"/>
                <w:numId w:val="49"/>
              </w:numPr>
              <w:ind w:left="383"/>
              <w:jc w:val="both"/>
              <w:rPr>
                <w:rFonts w:ascii="Calibri" w:hAnsi="Calibri" w:cs="Calibri"/>
                <w:b/>
                <w:sz w:val="18"/>
                <w:szCs w:val="18"/>
              </w:rPr>
            </w:pPr>
            <w:r w:rsidRPr="00CD07FB">
              <w:rPr>
                <w:rFonts w:ascii="Calibri" w:hAnsi="Calibri" w:cs="Calibri"/>
                <w:sz w:val="18"/>
                <w:szCs w:val="18"/>
              </w:rPr>
              <w:t xml:space="preserve">La instalación de la válvula de alivio debe de realizársela previa instalación de una válvula de paso total, de aislamiento, además de contar con </w:t>
            </w:r>
            <w:r w:rsidRPr="00CD07FB">
              <w:rPr>
                <w:rFonts w:ascii="Calibri" w:hAnsi="Calibri" w:cs="Calibri"/>
                <w:sz w:val="18"/>
                <w:szCs w:val="18"/>
              </w:rPr>
              <w:lastRenderedPageBreak/>
              <w:t>una tubería de acero negro, con diámetro mínimo al de la salida de la válvula de alivio, con salida a los cuatro vientos de corte sesgado y que evite el ingreso de agua o lluvia y sirva para la evacuación de gas en caso de emergencia o despresurización del EDR</w:t>
            </w:r>
            <w:r>
              <w:rPr>
                <w:rFonts w:ascii="Calibri" w:hAnsi="Calibri" w:cs="Calibri"/>
                <w:sz w:val="18"/>
                <w:szCs w:val="18"/>
              </w:rPr>
              <w:t>.</w:t>
            </w:r>
          </w:p>
        </w:tc>
        <w:tc>
          <w:tcPr>
            <w:tcW w:w="3196" w:type="dxa"/>
            <w:vAlign w:val="center"/>
          </w:tcPr>
          <w:p w14:paraId="45D5A642" w14:textId="77777777" w:rsidR="0013510E" w:rsidRPr="00DB5AAF" w:rsidRDefault="0013510E" w:rsidP="00126BEB">
            <w:pPr>
              <w:rPr>
                <w:rFonts w:ascii="Calibri" w:hAnsi="Calibri" w:cs="Calibri"/>
                <w:b/>
                <w:sz w:val="18"/>
                <w:szCs w:val="18"/>
              </w:rPr>
            </w:pPr>
          </w:p>
        </w:tc>
        <w:tc>
          <w:tcPr>
            <w:tcW w:w="530" w:type="dxa"/>
            <w:vAlign w:val="center"/>
          </w:tcPr>
          <w:p w14:paraId="30580BE4" w14:textId="77777777" w:rsidR="0013510E" w:rsidRPr="00DB5AAF" w:rsidRDefault="0013510E" w:rsidP="00126BEB">
            <w:pPr>
              <w:rPr>
                <w:rFonts w:ascii="Calibri" w:hAnsi="Calibri" w:cs="Calibri"/>
                <w:b/>
                <w:sz w:val="18"/>
                <w:szCs w:val="18"/>
              </w:rPr>
            </w:pPr>
          </w:p>
        </w:tc>
        <w:tc>
          <w:tcPr>
            <w:tcW w:w="500" w:type="dxa"/>
            <w:vAlign w:val="center"/>
          </w:tcPr>
          <w:p w14:paraId="3CCD0278" w14:textId="77777777" w:rsidR="0013510E" w:rsidRPr="00DB5AAF" w:rsidRDefault="0013510E" w:rsidP="00126BEB">
            <w:pPr>
              <w:rPr>
                <w:rFonts w:ascii="Calibri" w:hAnsi="Calibri" w:cs="Calibri"/>
                <w:b/>
                <w:sz w:val="18"/>
                <w:szCs w:val="18"/>
              </w:rPr>
            </w:pPr>
          </w:p>
        </w:tc>
        <w:tc>
          <w:tcPr>
            <w:tcW w:w="831"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D63579">
        <w:trPr>
          <w:jc w:val="center"/>
        </w:trPr>
        <w:tc>
          <w:tcPr>
            <w:tcW w:w="4036" w:type="dxa"/>
            <w:vAlign w:val="center"/>
          </w:tcPr>
          <w:p w14:paraId="76FF0F53" w14:textId="77777777" w:rsidR="00CD07FB" w:rsidRPr="00CD07FB" w:rsidRDefault="00CD07FB" w:rsidP="00CD07FB">
            <w:pPr>
              <w:ind w:right="141"/>
              <w:jc w:val="both"/>
              <w:rPr>
                <w:rFonts w:ascii="Calibri" w:hAnsi="Calibri" w:cs="Calibri"/>
                <w:b/>
                <w:sz w:val="18"/>
                <w:szCs w:val="18"/>
              </w:rPr>
            </w:pPr>
            <w:r w:rsidRPr="00CD07FB">
              <w:rPr>
                <w:rFonts w:ascii="Calibri" w:hAnsi="Calibri" w:cs="Calibri"/>
                <w:b/>
                <w:sz w:val="18"/>
                <w:szCs w:val="18"/>
              </w:rPr>
              <w:lastRenderedPageBreak/>
              <w:t>AJUSTES</w:t>
            </w:r>
          </w:p>
          <w:p w14:paraId="31FBE707" w14:textId="77777777" w:rsidR="00CD07FB" w:rsidRPr="00CD07FB" w:rsidRDefault="00CD07FB" w:rsidP="00CD07FB">
            <w:pPr>
              <w:ind w:right="141"/>
              <w:jc w:val="both"/>
              <w:rPr>
                <w:rFonts w:ascii="Calibri" w:hAnsi="Calibri" w:cs="Calibri"/>
                <w:b/>
                <w:sz w:val="18"/>
                <w:szCs w:val="18"/>
              </w:rPr>
            </w:pPr>
            <w:r w:rsidRPr="00CD07FB">
              <w:rPr>
                <w:rFonts w:ascii="Calibri" w:hAnsi="Calibri" w:cs="Calibri"/>
                <w:b/>
                <w:sz w:val="18"/>
                <w:szCs w:val="18"/>
              </w:rPr>
              <w:t xml:space="preserve">LINEA DE TRABAJO (1º) </w:t>
            </w:r>
          </w:p>
          <w:p w14:paraId="27DAC565" w14:textId="15EEA695" w:rsidR="00CD07FB" w:rsidRPr="00CD07FB" w:rsidRDefault="00CD07FB" w:rsidP="0014388B">
            <w:pPr>
              <w:pStyle w:val="Prrafodelista"/>
              <w:numPr>
                <w:ilvl w:val="0"/>
                <w:numId w:val="50"/>
              </w:numPr>
              <w:ind w:right="141"/>
              <w:jc w:val="both"/>
              <w:rPr>
                <w:rFonts w:ascii="Calibri" w:hAnsi="Calibri" w:cs="Calibri"/>
                <w:sz w:val="18"/>
                <w:szCs w:val="18"/>
              </w:rPr>
            </w:pPr>
            <w:r w:rsidRPr="00CD07FB">
              <w:rPr>
                <w:rFonts w:ascii="Calibri" w:hAnsi="Calibri" w:cs="Calibri"/>
                <w:sz w:val="18"/>
                <w:szCs w:val="18"/>
              </w:rPr>
              <w:t xml:space="preserve">Presión Max. 4,6 bar </w:t>
            </w:r>
          </w:p>
          <w:p w14:paraId="0ED382F8" w14:textId="2EA4F95C" w:rsidR="00CD07FB" w:rsidRPr="00CD07FB" w:rsidRDefault="00CD07FB" w:rsidP="0014388B">
            <w:pPr>
              <w:pStyle w:val="Prrafodelista"/>
              <w:numPr>
                <w:ilvl w:val="0"/>
                <w:numId w:val="50"/>
              </w:numPr>
              <w:ind w:right="141"/>
              <w:jc w:val="both"/>
              <w:rPr>
                <w:rFonts w:ascii="Calibri" w:hAnsi="Calibri" w:cs="Calibri"/>
                <w:sz w:val="18"/>
                <w:szCs w:val="18"/>
              </w:rPr>
            </w:pPr>
            <w:r w:rsidRPr="00CD07FB">
              <w:rPr>
                <w:rFonts w:ascii="Calibri" w:hAnsi="Calibri" w:cs="Calibri"/>
                <w:sz w:val="18"/>
                <w:szCs w:val="18"/>
              </w:rPr>
              <w:t xml:space="preserve">Presión Reg. 4,0 bar </w:t>
            </w:r>
          </w:p>
          <w:p w14:paraId="63541E50" w14:textId="6CC78DA0" w:rsidR="00CD07FB" w:rsidRPr="00CD07FB" w:rsidRDefault="00CD07FB" w:rsidP="0014388B">
            <w:pPr>
              <w:pStyle w:val="Prrafodelista"/>
              <w:numPr>
                <w:ilvl w:val="0"/>
                <w:numId w:val="50"/>
              </w:numPr>
              <w:ind w:right="141"/>
              <w:jc w:val="both"/>
              <w:rPr>
                <w:rFonts w:ascii="Calibri" w:hAnsi="Calibri" w:cs="Calibri"/>
                <w:sz w:val="18"/>
                <w:szCs w:val="18"/>
              </w:rPr>
            </w:pPr>
            <w:r w:rsidRPr="00CD07FB">
              <w:rPr>
                <w:rFonts w:ascii="Calibri" w:hAnsi="Calibri" w:cs="Calibri"/>
                <w:sz w:val="18"/>
                <w:szCs w:val="18"/>
              </w:rPr>
              <w:t xml:space="preserve">Presión Min. 3,0 bar </w:t>
            </w:r>
          </w:p>
          <w:p w14:paraId="3E912132" w14:textId="77777777" w:rsidR="00CD07FB" w:rsidRDefault="00CD07FB" w:rsidP="00CD07FB">
            <w:pPr>
              <w:ind w:right="141"/>
              <w:jc w:val="both"/>
              <w:rPr>
                <w:rFonts w:ascii="Calibri" w:hAnsi="Calibri" w:cs="Calibri"/>
                <w:sz w:val="18"/>
                <w:szCs w:val="18"/>
              </w:rPr>
            </w:pPr>
          </w:p>
          <w:p w14:paraId="2D1BC213" w14:textId="77777777" w:rsidR="00CD07FB" w:rsidRPr="00CD07FB" w:rsidRDefault="00CD07FB" w:rsidP="00CD07FB">
            <w:pPr>
              <w:ind w:right="141"/>
              <w:jc w:val="both"/>
              <w:rPr>
                <w:rFonts w:ascii="Calibri" w:hAnsi="Calibri" w:cs="Calibri"/>
                <w:b/>
                <w:sz w:val="18"/>
                <w:szCs w:val="18"/>
                <w:lang w:val="en-US"/>
              </w:rPr>
            </w:pPr>
            <w:r w:rsidRPr="00CD07FB">
              <w:rPr>
                <w:rFonts w:ascii="Calibri" w:hAnsi="Calibri" w:cs="Calibri"/>
                <w:b/>
                <w:sz w:val="18"/>
                <w:szCs w:val="18"/>
                <w:lang w:val="en-US"/>
              </w:rPr>
              <w:t>LINEA EN STAND BY (2º)</w:t>
            </w:r>
          </w:p>
          <w:p w14:paraId="1CF112AB" w14:textId="294C467A" w:rsidR="00CD07FB" w:rsidRPr="00CD07FB" w:rsidRDefault="00CD07FB" w:rsidP="0014388B">
            <w:pPr>
              <w:pStyle w:val="Prrafodelista"/>
              <w:numPr>
                <w:ilvl w:val="0"/>
                <w:numId w:val="51"/>
              </w:numPr>
              <w:ind w:right="141"/>
              <w:jc w:val="both"/>
              <w:rPr>
                <w:rFonts w:ascii="Calibri" w:hAnsi="Calibri" w:cs="Calibri"/>
                <w:sz w:val="18"/>
                <w:szCs w:val="18"/>
              </w:rPr>
            </w:pPr>
            <w:r w:rsidRPr="00CD07FB">
              <w:rPr>
                <w:rFonts w:ascii="Calibri" w:hAnsi="Calibri" w:cs="Calibri"/>
                <w:sz w:val="18"/>
                <w:szCs w:val="18"/>
              </w:rPr>
              <w:t>Presión Max. 4,8 bar</w:t>
            </w:r>
          </w:p>
          <w:p w14:paraId="6765F3B3" w14:textId="0AF3C716" w:rsidR="00CD07FB" w:rsidRPr="00CD07FB" w:rsidRDefault="00CD07FB" w:rsidP="0014388B">
            <w:pPr>
              <w:pStyle w:val="Prrafodelista"/>
              <w:numPr>
                <w:ilvl w:val="0"/>
                <w:numId w:val="51"/>
              </w:numPr>
              <w:ind w:right="141"/>
              <w:jc w:val="both"/>
              <w:rPr>
                <w:rFonts w:ascii="Calibri" w:hAnsi="Calibri" w:cs="Calibri"/>
                <w:sz w:val="18"/>
                <w:szCs w:val="18"/>
              </w:rPr>
            </w:pPr>
            <w:r w:rsidRPr="00CD07FB">
              <w:rPr>
                <w:rFonts w:ascii="Calibri" w:hAnsi="Calibri" w:cs="Calibri"/>
                <w:sz w:val="18"/>
                <w:szCs w:val="18"/>
              </w:rPr>
              <w:t>Presión Reg. 3,8 bar</w:t>
            </w:r>
          </w:p>
          <w:p w14:paraId="4D43021A" w14:textId="5E879354" w:rsidR="00CD07FB" w:rsidRPr="00CD07FB" w:rsidRDefault="00CD07FB" w:rsidP="0014388B">
            <w:pPr>
              <w:pStyle w:val="Prrafodelista"/>
              <w:numPr>
                <w:ilvl w:val="0"/>
                <w:numId w:val="51"/>
              </w:numPr>
              <w:ind w:right="141"/>
              <w:jc w:val="both"/>
              <w:rPr>
                <w:rFonts w:ascii="Calibri" w:hAnsi="Calibri" w:cs="Calibri"/>
                <w:sz w:val="18"/>
                <w:szCs w:val="18"/>
              </w:rPr>
            </w:pPr>
            <w:r w:rsidRPr="00CD07FB">
              <w:rPr>
                <w:rFonts w:ascii="Calibri" w:hAnsi="Calibri" w:cs="Calibri"/>
                <w:sz w:val="18"/>
                <w:szCs w:val="18"/>
              </w:rPr>
              <w:t>Presión Min. 2,8 bar</w:t>
            </w:r>
          </w:p>
          <w:p w14:paraId="0637E2B3" w14:textId="3B751BBE" w:rsidR="0013510E" w:rsidRPr="00CD07FB" w:rsidRDefault="00CD07FB" w:rsidP="0014388B">
            <w:pPr>
              <w:pStyle w:val="Prrafodelista"/>
              <w:numPr>
                <w:ilvl w:val="0"/>
                <w:numId w:val="51"/>
              </w:numPr>
              <w:ind w:right="141"/>
              <w:jc w:val="both"/>
              <w:rPr>
                <w:rFonts w:ascii="Calibri" w:hAnsi="Calibri" w:cs="Calibri"/>
                <w:sz w:val="18"/>
                <w:szCs w:val="18"/>
              </w:rPr>
            </w:pPr>
            <w:r w:rsidRPr="00CD07FB">
              <w:rPr>
                <w:rFonts w:ascii="Calibri" w:hAnsi="Calibri" w:cs="Calibri"/>
                <w:sz w:val="18"/>
                <w:szCs w:val="18"/>
              </w:rPr>
              <w:t>Adicionalmente deberá contar con Juntas Aislantes dieléctricas monolíticas: Una a la entrada, ANSI 300 RF y otra a la salida, ANSI 150 RF.</w:t>
            </w:r>
          </w:p>
        </w:tc>
        <w:tc>
          <w:tcPr>
            <w:tcW w:w="3196" w:type="dxa"/>
            <w:vAlign w:val="center"/>
          </w:tcPr>
          <w:p w14:paraId="2900A467" w14:textId="77777777" w:rsidR="0013510E" w:rsidRPr="00DB5AAF" w:rsidRDefault="0013510E" w:rsidP="00126BEB">
            <w:pPr>
              <w:rPr>
                <w:rFonts w:ascii="Calibri" w:hAnsi="Calibri" w:cs="Calibri"/>
                <w:b/>
                <w:sz w:val="18"/>
                <w:szCs w:val="18"/>
              </w:rPr>
            </w:pPr>
          </w:p>
        </w:tc>
        <w:tc>
          <w:tcPr>
            <w:tcW w:w="530" w:type="dxa"/>
            <w:vAlign w:val="center"/>
          </w:tcPr>
          <w:p w14:paraId="18AFBFD0" w14:textId="77777777" w:rsidR="0013510E" w:rsidRPr="00DB5AAF" w:rsidRDefault="0013510E" w:rsidP="00126BEB">
            <w:pPr>
              <w:rPr>
                <w:rFonts w:ascii="Calibri" w:hAnsi="Calibri" w:cs="Calibri"/>
                <w:b/>
                <w:sz w:val="18"/>
                <w:szCs w:val="18"/>
              </w:rPr>
            </w:pPr>
          </w:p>
        </w:tc>
        <w:tc>
          <w:tcPr>
            <w:tcW w:w="500" w:type="dxa"/>
            <w:vAlign w:val="center"/>
          </w:tcPr>
          <w:p w14:paraId="295E517A" w14:textId="77777777" w:rsidR="0013510E" w:rsidRPr="00DB5AAF" w:rsidRDefault="0013510E" w:rsidP="00126BEB">
            <w:pPr>
              <w:rPr>
                <w:rFonts w:ascii="Calibri" w:hAnsi="Calibri" w:cs="Calibri"/>
                <w:b/>
                <w:sz w:val="18"/>
                <w:szCs w:val="18"/>
              </w:rPr>
            </w:pPr>
          </w:p>
        </w:tc>
        <w:tc>
          <w:tcPr>
            <w:tcW w:w="831"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D63579">
        <w:trPr>
          <w:jc w:val="center"/>
        </w:trPr>
        <w:tc>
          <w:tcPr>
            <w:tcW w:w="4036" w:type="dxa"/>
            <w:vAlign w:val="center"/>
          </w:tcPr>
          <w:p w14:paraId="2962077F" w14:textId="77777777" w:rsidR="00CD07FB" w:rsidRPr="00CD07FB" w:rsidRDefault="00CD07FB" w:rsidP="00CD07FB">
            <w:pPr>
              <w:rPr>
                <w:rFonts w:ascii="Calibri" w:hAnsi="Calibri" w:cs="Calibri"/>
                <w:b/>
                <w:sz w:val="18"/>
                <w:szCs w:val="18"/>
              </w:rPr>
            </w:pPr>
            <w:r w:rsidRPr="00CD07FB">
              <w:rPr>
                <w:rFonts w:ascii="Calibri" w:hAnsi="Calibri" w:cs="Calibri"/>
                <w:b/>
                <w:sz w:val="18"/>
                <w:szCs w:val="18"/>
              </w:rPr>
              <w:t>CARACTERISTICAS LÍNEA 3ra (BY PASS) (Constara de 2 válvulas y con las Siguientes Características):</w:t>
            </w:r>
          </w:p>
          <w:p w14:paraId="4FFFF9A4" w14:textId="77777777" w:rsidR="00CD07FB" w:rsidRDefault="00CD07FB" w:rsidP="00CD07FB">
            <w:pPr>
              <w:rPr>
                <w:rFonts w:ascii="Calibri" w:hAnsi="Calibri" w:cs="Calibri"/>
                <w:sz w:val="18"/>
                <w:szCs w:val="18"/>
              </w:rPr>
            </w:pPr>
          </w:p>
          <w:p w14:paraId="30C64C62" w14:textId="77777777" w:rsidR="00CD07FB" w:rsidRDefault="00CD07FB" w:rsidP="00CD07FB">
            <w:pPr>
              <w:rPr>
                <w:rFonts w:ascii="Calibri" w:hAnsi="Calibri" w:cs="Calibri"/>
                <w:b/>
                <w:sz w:val="18"/>
                <w:szCs w:val="18"/>
              </w:rPr>
            </w:pPr>
            <w:r w:rsidRPr="00CD07FB">
              <w:rPr>
                <w:rFonts w:ascii="Calibri" w:hAnsi="Calibri" w:cs="Calibri"/>
                <w:b/>
                <w:sz w:val="18"/>
                <w:szCs w:val="18"/>
              </w:rPr>
              <w:t>Manómetro</w:t>
            </w:r>
          </w:p>
          <w:p w14:paraId="2A18E138" w14:textId="77777777" w:rsidR="00CD07FB" w:rsidRPr="00CD07FB" w:rsidRDefault="00CD07FB" w:rsidP="00CD07FB">
            <w:pPr>
              <w:rPr>
                <w:rFonts w:ascii="Calibri" w:hAnsi="Calibri" w:cs="Calibri"/>
                <w:b/>
                <w:sz w:val="18"/>
                <w:szCs w:val="18"/>
              </w:rPr>
            </w:pPr>
          </w:p>
          <w:p w14:paraId="426D1CC0" w14:textId="6EAE9233" w:rsidR="00CD07FB" w:rsidRPr="00CD07FB" w:rsidRDefault="00CD07FB" w:rsidP="0014388B">
            <w:pPr>
              <w:pStyle w:val="Prrafodelista"/>
              <w:numPr>
                <w:ilvl w:val="0"/>
                <w:numId w:val="52"/>
              </w:numPr>
              <w:rPr>
                <w:rFonts w:ascii="Calibri" w:hAnsi="Calibri" w:cs="Calibri"/>
                <w:sz w:val="18"/>
                <w:szCs w:val="18"/>
              </w:rPr>
            </w:pPr>
            <w:r w:rsidRPr="00CD07FB">
              <w:rPr>
                <w:rFonts w:ascii="Calibri" w:hAnsi="Calibri" w:cs="Calibri"/>
                <w:sz w:val="18"/>
                <w:szCs w:val="18"/>
              </w:rPr>
              <w:t>Se instalarán un manómetro a la salida de la línea de llenado del EDR de cuadrante métrico redondo, de 100 mm de diámetro como mínimo, conectados con rosca NPT (ADEMAS DEBE ESTAR RELLENADO CON GLICERINA).</w:t>
            </w:r>
          </w:p>
          <w:p w14:paraId="6EF4C0B9" w14:textId="36A4C73C" w:rsidR="00CD07FB" w:rsidRPr="00CD07FB" w:rsidRDefault="00CD07FB" w:rsidP="0014388B">
            <w:pPr>
              <w:pStyle w:val="Prrafodelista"/>
              <w:numPr>
                <w:ilvl w:val="0"/>
                <w:numId w:val="52"/>
              </w:numPr>
              <w:rPr>
                <w:rFonts w:ascii="Calibri" w:hAnsi="Calibri" w:cs="Calibri"/>
                <w:sz w:val="18"/>
                <w:szCs w:val="18"/>
              </w:rPr>
            </w:pPr>
            <w:r w:rsidRPr="00CD07FB">
              <w:rPr>
                <w:rFonts w:ascii="Calibri" w:hAnsi="Calibri" w:cs="Calibri"/>
                <w:sz w:val="18"/>
                <w:szCs w:val="18"/>
              </w:rPr>
              <w:t>Rangos:  0  -  10 Bar  y + 1% de precisión Aguas arriba</w:t>
            </w:r>
          </w:p>
          <w:p w14:paraId="3E926448" w14:textId="347DD917" w:rsidR="00CD07FB" w:rsidRPr="00CD07FB" w:rsidRDefault="00CD07FB" w:rsidP="0014388B">
            <w:pPr>
              <w:pStyle w:val="Prrafodelista"/>
              <w:numPr>
                <w:ilvl w:val="0"/>
                <w:numId w:val="52"/>
              </w:numPr>
              <w:rPr>
                <w:rFonts w:ascii="Calibri" w:hAnsi="Calibri" w:cs="Calibri"/>
                <w:sz w:val="18"/>
                <w:szCs w:val="18"/>
              </w:rPr>
            </w:pPr>
            <w:r w:rsidRPr="00CD07FB">
              <w:rPr>
                <w:rFonts w:ascii="Calibri" w:hAnsi="Calibri" w:cs="Calibri"/>
                <w:sz w:val="18"/>
                <w:szCs w:val="18"/>
              </w:rPr>
              <w:t>Cada manómetro deberá contar con su respectiva válvula de aislamiento tipo aguja full inox AISI 316 (TIPO INTEGRAL CON PURGA Y BLOQUEO).</w:t>
            </w:r>
          </w:p>
          <w:p w14:paraId="5AFE1714" w14:textId="77777777" w:rsidR="00CD07FB" w:rsidRDefault="00CD07FB" w:rsidP="00CD07FB">
            <w:pPr>
              <w:rPr>
                <w:rFonts w:ascii="Calibri" w:hAnsi="Calibri" w:cs="Calibri"/>
                <w:sz w:val="18"/>
                <w:szCs w:val="18"/>
              </w:rPr>
            </w:pPr>
          </w:p>
          <w:p w14:paraId="111DE75D" w14:textId="77777777" w:rsidR="00CD07FB" w:rsidRDefault="00CD07FB" w:rsidP="00CD07FB">
            <w:pPr>
              <w:rPr>
                <w:rFonts w:ascii="Calibri" w:hAnsi="Calibri" w:cs="Calibri"/>
                <w:b/>
                <w:sz w:val="18"/>
                <w:szCs w:val="18"/>
              </w:rPr>
            </w:pPr>
            <w:r w:rsidRPr="00CD07FB">
              <w:rPr>
                <w:rFonts w:ascii="Calibri" w:hAnsi="Calibri" w:cs="Calibri"/>
                <w:b/>
                <w:sz w:val="18"/>
                <w:szCs w:val="18"/>
              </w:rPr>
              <w:t>Válvula de bola API 6D 6FA</w:t>
            </w:r>
          </w:p>
          <w:p w14:paraId="60C83E4B" w14:textId="77777777" w:rsidR="00CD07FB" w:rsidRPr="00CD07FB" w:rsidRDefault="00CD07FB" w:rsidP="00CD07FB">
            <w:pPr>
              <w:rPr>
                <w:rFonts w:ascii="Calibri" w:hAnsi="Calibri" w:cs="Calibri"/>
                <w:b/>
                <w:sz w:val="18"/>
                <w:szCs w:val="18"/>
              </w:rPr>
            </w:pPr>
          </w:p>
          <w:p w14:paraId="4341A005" w14:textId="7B4E03FF"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 xml:space="preserve">Clase: ANSI 300 </w:t>
            </w:r>
          </w:p>
          <w:p w14:paraId="47A4B35C" w14:textId="3CF25AE4"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Conexión: Brida ANSI 300 RF</w:t>
            </w:r>
          </w:p>
          <w:p w14:paraId="1481BE92" w14:textId="524A6042"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Actuación: Manivela.</w:t>
            </w:r>
          </w:p>
          <w:p w14:paraId="50789AF7" w14:textId="082B2996"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Material: ASTM 216 WCB</w:t>
            </w:r>
          </w:p>
          <w:p w14:paraId="3DDDCAD9" w14:textId="2C367D4E"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Diámetro: 2 plg</w:t>
            </w:r>
          </w:p>
          <w:p w14:paraId="00BBCDDD" w14:textId="7A9CA139" w:rsidR="00CD07FB" w:rsidRPr="00CD07FB" w:rsidRDefault="00CD07FB" w:rsidP="0014388B">
            <w:pPr>
              <w:pStyle w:val="Prrafodelista"/>
              <w:numPr>
                <w:ilvl w:val="0"/>
                <w:numId w:val="53"/>
              </w:numPr>
              <w:rPr>
                <w:rFonts w:ascii="Calibri" w:hAnsi="Calibri" w:cs="Calibri"/>
                <w:sz w:val="18"/>
                <w:szCs w:val="18"/>
              </w:rPr>
            </w:pPr>
            <w:r w:rsidRPr="00CD07FB">
              <w:rPr>
                <w:rFonts w:ascii="Calibri" w:hAnsi="Calibri" w:cs="Calibri"/>
                <w:sz w:val="18"/>
                <w:szCs w:val="18"/>
              </w:rPr>
              <w:t>Paso Reducido</w:t>
            </w:r>
          </w:p>
          <w:p w14:paraId="4171EB28" w14:textId="77777777" w:rsidR="00CD07FB" w:rsidRDefault="00CD07FB" w:rsidP="00CD07FB">
            <w:pPr>
              <w:rPr>
                <w:rFonts w:ascii="Calibri" w:hAnsi="Calibri" w:cs="Calibri"/>
                <w:sz w:val="18"/>
                <w:szCs w:val="18"/>
              </w:rPr>
            </w:pPr>
          </w:p>
          <w:p w14:paraId="3FD54165" w14:textId="77777777" w:rsidR="00CD07FB" w:rsidRDefault="00CD07FB" w:rsidP="00CD07FB">
            <w:pPr>
              <w:rPr>
                <w:rFonts w:ascii="Calibri" w:hAnsi="Calibri" w:cs="Calibri"/>
                <w:b/>
                <w:sz w:val="18"/>
                <w:szCs w:val="18"/>
              </w:rPr>
            </w:pPr>
            <w:r w:rsidRPr="00CD07FB">
              <w:rPr>
                <w:rFonts w:ascii="Calibri" w:hAnsi="Calibri" w:cs="Calibri"/>
                <w:b/>
                <w:sz w:val="18"/>
                <w:szCs w:val="18"/>
              </w:rPr>
              <w:t>Válvula tipo globo</w:t>
            </w:r>
          </w:p>
          <w:p w14:paraId="4A5744DB" w14:textId="77777777" w:rsidR="00CD07FB" w:rsidRPr="00CD07FB" w:rsidRDefault="00CD07FB" w:rsidP="00CD07FB">
            <w:pPr>
              <w:rPr>
                <w:rFonts w:ascii="Calibri" w:hAnsi="Calibri" w:cs="Calibri"/>
                <w:b/>
                <w:sz w:val="18"/>
                <w:szCs w:val="18"/>
              </w:rPr>
            </w:pPr>
          </w:p>
          <w:p w14:paraId="733A9CAD" w14:textId="5135EE08" w:rsidR="00CD07FB" w:rsidRPr="00CD07FB" w:rsidRDefault="00CD07FB" w:rsidP="0014388B">
            <w:pPr>
              <w:pStyle w:val="Prrafodelista"/>
              <w:numPr>
                <w:ilvl w:val="0"/>
                <w:numId w:val="54"/>
              </w:numPr>
              <w:rPr>
                <w:rFonts w:ascii="Calibri" w:hAnsi="Calibri" w:cs="Calibri"/>
                <w:sz w:val="18"/>
                <w:szCs w:val="18"/>
              </w:rPr>
            </w:pPr>
            <w:r w:rsidRPr="00CD07FB">
              <w:rPr>
                <w:rFonts w:ascii="Calibri" w:hAnsi="Calibri" w:cs="Calibri"/>
                <w:sz w:val="18"/>
                <w:szCs w:val="18"/>
              </w:rPr>
              <w:t xml:space="preserve">Clase: ANSI 300 </w:t>
            </w:r>
          </w:p>
          <w:p w14:paraId="2A998E1D" w14:textId="2AEE8D00" w:rsidR="00CD07FB" w:rsidRPr="00CD07FB" w:rsidRDefault="00CD07FB" w:rsidP="0014388B">
            <w:pPr>
              <w:pStyle w:val="Prrafodelista"/>
              <w:numPr>
                <w:ilvl w:val="0"/>
                <w:numId w:val="54"/>
              </w:numPr>
              <w:rPr>
                <w:rFonts w:ascii="Calibri" w:hAnsi="Calibri" w:cs="Calibri"/>
                <w:sz w:val="18"/>
                <w:szCs w:val="18"/>
              </w:rPr>
            </w:pPr>
            <w:r w:rsidRPr="00CD07FB">
              <w:rPr>
                <w:rFonts w:ascii="Calibri" w:hAnsi="Calibri" w:cs="Calibri"/>
                <w:sz w:val="18"/>
                <w:szCs w:val="18"/>
              </w:rPr>
              <w:t>Conexión: Brida ANSI 300 RF</w:t>
            </w:r>
          </w:p>
          <w:p w14:paraId="5FEDAC59" w14:textId="5B264E4A" w:rsidR="00CD07FB" w:rsidRPr="00CD07FB" w:rsidRDefault="00CD07FB" w:rsidP="0014388B">
            <w:pPr>
              <w:pStyle w:val="Prrafodelista"/>
              <w:numPr>
                <w:ilvl w:val="0"/>
                <w:numId w:val="54"/>
              </w:numPr>
              <w:rPr>
                <w:rFonts w:ascii="Calibri" w:hAnsi="Calibri" w:cs="Calibri"/>
                <w:sz w:val="18"/>
                <w:szCs w:val="18"/>
              </w:rPr>
            </w:pPr>
            <w:r w:rsidRPr="00CD07FB">
              <w:rPr>
                <w:rFonts w:ascii="Calibri" w:hAnsi="Calibri" w:cs="Calibri"/>
                <w:sz w:val="18"/>
                <w:szCs w:val="18"/>
              </w:rPr>
              <w:t>Actuación: volante manual.</w:t>
            </w:r>
          </w:p>
          <w:p w14:paraId="3BF9CCEA" w14:textId="0B32583C" w:rsidR="00CD07FB" w:rsidRPr="00CD07FB" w:rsidRDefault="00CD07FB" w:rsidP="0014388B">
            <w:pPr>
              <w:pStyle w:val="Prrafodelista"/>
              <w:numPr>
                <w:ilvl w:val="0"/>
                <w:numId w:val="54"/>
              </w:numPr>
              <w:rPr>
                <w:rFonts w:ascii="Calibri" w:hAnsi="Calibri" w:cs="Calibri"/>
                <w:sz w:val="18"/>
                <w:szCs w:val="18"/>
              </w:rPr>
            </w:pPr>
            <w:r w:rsidRPr="00CD07FB">
              <w:rPr>
                <w:rFonts w:ascii="Calibri" w:hAnsi="Calibri" w:cs="Calibri"/>
                <w:sz w:val="18"/>
                <w:szCs w:val="18"/>
              </w:rPr>
              <w:t>Material: ASTM 216 WCB</w:t>
            </w:r>
          </w:p>
          <w:p w14:paraId="1160B8CE" w14:textId="77777777" w:rsidR="0013510E" w:rsidRPr="00CD07FB" w:rsidRDefault="00CD07FB" w:rsidP="0014388B">
            <w:pPr>
              <w:pStyle w:val="Prrafodelista"/>
              <w:numPr>
                <w:ilvl w:val="0"/>
                <w:numId w:val="54"/>
              </w:numPr>
              <w:rPr>
                <w:rFonts w:ascii="Calibri" w:hAnsi="Calibri" w:cs="Calibri"/>
                <w:b/>
                <w:sz w:val="18"/>
                <w:szCs w:val="18"/>
              </w:rPr>
            </w:pPr>
            <w:r w:rsidRPr="00CD07FB">
              <w:rPr>
                <w:rFonts w:ascii="Calibri" w:hAnsi="Calibri" w:cs="Calibri"/>
                <w:sz w:val="18"/>
                <w:szCs w:val="18"/>
              </w:rPr>
              <w:t>Diámetro: 2 plg.</w:t>
            </w:r>
          </w:p>
          <w:p w14:paraId="5642DF90" w14:textId="142898CF" w:rsidR="00CD07FB" w:rsidRPr="00CD07FB" w:rsidRDefault="00CD07FB" w:rsidP="00CD07FB">
            <w:pPr>
              <w:rPr>
                <w:rFonts w:ascii="Calibri" w:hAnsi="Calibri" w:cs="Calibri"/>
                <w:b/>
                <w:sz w:val="18"/>
                <w:szCs w:val="18"/>
              </w:rPr>
            </w:pPr>
          </w:p>
        </w:tc>
        <w:tc>
          <w:tcPr>
            <w:tcW w:w="3196" w:type="dxa"/>
            <w:vAlign w:val="center"/>
          </w:tcPr>
          <w:p w14:paraId="5E878CE0" w14:textId="77777777" w:rsidR="0013510E" w:rsidRPr="00DB5AAF" w:rsidRDefault="0013510E" w:rsidP="00126BEB">
            <w:pPr>
              <w:rPr>
                <w:rFonts w:ascii="Calibri" w:hAnsi="Calibri" w:cs="Calibri"/>
                <w:b/>
                <w:sz w:val="18"/>
                <w:szCs w:val="18"/>
              </w:rPr>
            </w:pPr>
          </w:p>
        </w:tc>
        <w:tc>
          <w:tcPr>
            <w:tcW w:w="530" w:type="dxa"/>
            <w:vAlign w:val="center"/>
          </w:tcPr>
          <w:p w14:paraId="113446FE" w14:textId="77777777" w:rsidR="0013510E" w:rsidRPr="00DB5AAF" w:rsidRDefault="0013510E" w:rsidP="00126BEB">
            <w:pPr>
              <w:rPr>
                <w:rFonts w:ascii="Calibri" w:hAnsi="Calibri" w:cs="Calibri"/>
                <w:b/>
                <w:sz w:val="18"/>
                <w:szCs w:val="18"/>
              </w:rPr>
            </w:pPr>
          </w:p>
        </w:tc>
        <w:tc>
          <w:tcPr>
            <w:tcW w:w="500" w:type="dxa"/>
            <w:vAlign w:val="center"/>
          </w:tcPr>
          <w:p w14:paraId="1D943B0B" w14:textId="77777777" w:rsidR="0013510E" w:rsidRPr="00DB5AAF" w:rsidRDefault="0013510E" w:rsidP="00126BEB">
            <w:pPr>
              <w:rPr>
                <w:rFonts w:ascii="Calibri" w:hAnsi="Calibri" w:cs="Calibri"/>
                <w:b/>
                <w:sz w:val="18"/>
                <w:szCs w:val="18"/>
              </w:rPr>
            </w:pPr>
          </w:p>
        </w:tc>
        <w:tc>
          <w:tcPr>
            <w:tcW w:w="831" w:type="dxa"/>
            <w:vAlign w:val="center"/>
          </w:tcPr>
          <w:p w14:paraId="5AA9D462" w14:textId="77777777" w:rsidR="0013510E" w:rsidRPr="00DB5AAF" w:rsidRDefault="0013510E" w:rsidP="00126BEB">
            <w:pPr>
              <w:rPr>
                <w:rFonts w:ascii="Calibri" w:hAnsi="Calibri" w:cs="Calibri"/>
                <w:b/>
                <w:sz w:val="18"/>
                <w:szCs w:val="18"/>
              </w:rPr>
            </w:pPr>
          </w:p>
        </w:tc>
      </w:tr>
      <w:tr w:rsidR="0013510E" w:rsidRPr="007C1729" w14:paraId="6AF75D1A" w14:textId="77777777" w:rsidTr="00D63579">
        <w:trPr>
          <w:jc w:val="center"/>
        </w:trPr>
        <w:tc>
          <w:tcPr>
            <w:tcW w:w="4036" w:type="dxa"/>
            <w:vAlign w:val="center"/>
          </w:tcPr>
          <w:p w14:paraId="2ECFACB6" w14:textId="77777777" w:rsidR="00CD07FB" w:rsidRPr="00CD07FB" w:rsidRDefault="00CD07FB" w:rsidP="00CD07FB">
            <w:pPr>
              <w:jc w:val="both"/>
              <w:rPr>
                <w:rFonts w:ascii="Calibri" w:hAnsi="Calibri" w:cs="Calibri"/>
                <w:b/>
                <w:sz w:val="18"/>
                <w:szCs w:val="18"/>
              </w:rPr>
            </w:pPr>
            <w:r w:rsidRPr="00CD07FB">
              <w:rPr>
                <w:rFonts w:ascii="Calibri" w:hAnsi="Calibri" w:cs="Calibri"/>
                <w:b/>
                <w:sz w:val="18"/>
                <w:szCs w:val="18"/>
              </w:rPr>
              <w:lastRenderedPageBreak/>
              <w:t>TUBERIA, BRIDAS Y ACCESORIOS</w:t>
            </w:r>
          </w:p>
          <w:p w14:paraId="2DB9F73E" w14:textId="77777777" w:rsidR="00CD07FB" w:rsidRDefault="00CD07FB" w:rsidP="00CD07FB">
            <w:pPr>
              <w:jc w:val="both"/>
              <w:rPr>
                <w:rFonts w:ascii="Calibri" w:hAnsi="Calibri" w:cs="Calibri"/>
                <w:sz w:val="18"/>
                <w:szCs w:val="18"/>
              </w:rPr>
            </w:pPr>
          </w:p>
          <w:p w14:paraId="702188D9" w14:textId="427889FC" w:rsidR="00CD07FB" w:rsidRPr="00CD07FB" w:rsidRDefault="00CD07FB" w:rsidP="0014388B">
            <w:pPr>
              <w:pStyle w:val="Prrafodelista"/>
              <w:numPr>
                <w:ilvl w:val="0"/>
                <w:numId w:val="55"/>
              </w:numPr>
              <w:jc w:val="both"/>
              <w:rPr>
                <w:rFonts w:ascii="Calibri" w:hAnsi="Calibri" w:cs="Calibri"/>
                <w:sz w:val="18"/>
                <w:szCs w:val="18"/>
              </w:rPr>
            </w:pPr>
            <w:r w:rsidRPr="00CD07FB">
              <w:rPr>
                <w:rFonts w:ascii="Calibri" w:hAnsi="Calibri" w:cs="Calibri"/>
                <w:sz w:val="18"/>
                <w:szCs w:val="18"/>
              </w:rPr>
              <w:t>Tubería  SCH40 ASTM A53/106 API 5L Gr B</w:t>
            </w:r>
          </w:p>
          <w:p w14:paraId="518BD8A7" w14:textId="6308937B" w:rsidR="00CD07FB" w:rsidRPr="00CD07FB" w:rsidRDefault="00CD07FB" w:rsidP="0014388B">
            <w:pPr>
              <w:pStyle w:val="Prrafodelista"/>
              <w:numPr>
                <w:ilvl w:val="0"/>
                <w:numId w:val="55"/>
              </w:numPr>
              <w:jc w:val="both"/>
              <w:rPr>
                <w:rFonts w:ascii="Calibri" w:hAnsi="Calibri" w:cs="Calibri"/>
                <w:sz w:val="18"/>
                <w:szCs w:val="18"/>
                <w:lang w:val="en-US"/>
              </w:rPr>
            </w:pPr>
            <w:r w:rsidRPr="00CD07FB">
              <w:rPr>
                <w:rFonts w:ascii="Calibri" w:hAnsi="Calibri" w:cs="Calibri"/>
                <w:sz w:val="18"/>
                <w:szCs w:val="18"/>
                <w:lang w:val="en-US"/>
              </w:rPr>
              <w:t>Tee Normal STD, A-234 WPB, ASME B16.9</w:t>
            </w:r>
          </w:p>
          <w:p w14:paraId="7D036731" w14:textId="621C438D" w:rsidR="00CD07FB" w:rsidRPr="00CD07FB" w:rsidRDefault="00CD07FB" w:rsidP="0014388B">
            <w:pPr>
              <w:pStyle w:val="Prrafodelista"/>
              <w:numPr>
                <w:ilvl w:val="0"/>
                <w:numId w:val="55"/>
              </w:numPr>
              <w:jc w:val="both"/>
              <w:rPr>
                <w:rFonts w:ascii="Calibri" w:hAnsi="Calibri" w:cs="Calibri"/>
                <w:sz w:val="18"/>
                <w:szCs w:val="18"/>
              </w:rPr>
            </w:pPr>
            <w:r w:rsidRPr="00CD07FB">
              <w:rPr>
                <w:rFonts w:ascii="Calibri" w:hAnsi="Calibri" w:cs="Calibri"/>
                <w:sz w:val="18"/>
                <w:szCs w:val="18"/>
              </w:rPr>
              <w:t>Codos RL/RC STD, A-234 WPB, ASE B16.9</w:t>
            </w:r>
          </w:p>
          <w:p w14:paraId="069AAB8E" w14:textId="660BAD91" w:rsidR="00CD07FB" w:rsidRPr="00CD07FB" w:rsidRDefault="00CD07FB" w:rsidP="0014388B">
            <w:pPr>
              <w:pStyle w:val="Prrafodelista"/>
              <w:numPr>
                <w:ilvl w:val="0"/>
                <w:numId w:val="55"/>
              </w:numPr>
              <w:jc w:val="both"/>
              <w:rPr>
                <w:rFonts w:ascii="Calibri" w:hAnsi="Calibri" w:cs="Calibri"/>
                <w:sz w:val="18"/>
                <w:szCs w:val="18"/>
                <w:lang w:val="en-US"/>
              </w:rPr>
            </w:pPr>
            <w:r w:rsidRPr="00CD07FB">
              <w:rPr>
                <w:rFonts w:ascii="Calibri" w:hAnsi="Calibri" w:cs="Calibri"/>
                <w:sz w:val="18"/>
                <w:szCs w:val="18"/>
                <w:lang w:val="en-US"/>
              </w:rPr>
              <w:t>Brida WN RF S-300 SCH-40, A 105 ASME B 16.5</w:t>
            </w:r>
          </w:p>
          <w:p w14:paraId="76B417A9" w14:textId="6C1B9523" w:rsidR="00CD07FB" w:rsidRPr="00CD07FB" w:rsidRDefault="00CD07FB" w:rsidP="0014388B">
            <w:pPr>
              <w:pStyle w:val="Prrafodelista"/>
              <w:numPr>
                <w:ilvl w:val="0"/>
                <w:numId w:val="55"/>
              </w:numPr>
              <w:jc w:val="both"/>
              <w:rPr>
                <w:rFonts w:ascii="Calibri" w:hAnsi="Calibri" w:cs="Calibri"/>
                <w:sz w:val="18"/>
                <w:szCs w:val="18"/>
                <w:lang w:val="en-US"/>
              </w:rPr>
            </w:pPr>
            <w:r w:rsidRPr="00CD07FB">
              <w:rPr>
                <w:rFonts w:ascii="Calibri" w:hAnsi="Calibri" w:cs="Calibri"/>
                <w:sz w:val="18"/>
                <w:szCs w:val="18"/>
                <w:lang w:val="en-US"/>
              </w:rPr>
              <w:t>Brida SO RF S-300 SCH-40, A 105 ASME B 16.5</w:t>
            </w:r>
          </w:p>
          <w:p w14:paraId="75FCAD9F" w14:textId="0CC7ED7D" w:rsidR="00CD07FB" w:rsidRPr="00CD07FB" w:rsidRDefault="00CD07FB" w:rsidP="0014388B">
            <w:pPr>
              <w:pStyle w:val="Prrafodelista"/>
              <w:numPr>
                <w:ilvl w:val="0"/>
                <w:numId w:val="55"/>
              </w:numPr>
              <w:jc w:val="both"/>
              <w:rPr>
                <w:rFonts w:ascii="Calibri" w:hAnsi="Calibri" w:cs="Calibri"/>
                <w:sz w:val="18"/>
                <w:szCs w:val="18"/>
                <w:lang w:val="en-US"/>
              </w:rPr>
            </w:pPr>
            <w:r w:rsidRPr="00CD07FB">
              <w:rPr>
                <w:rFonts w:ascii="Calibri" w:hAnsi="Calibri" w:cs="Calibri"/>
                <w:sz w:val="18"/>
                <w:szCs w:val="18"/>
                <w:lang w:val="en-US"/>
              </w:rPr>
              <w:t>Brida WN RF S-150 SCH-40, A 105 ASME B 16.5</w:t>
            </w:r>
          </w:p>
          <w:p w14:paraId="4B270D7E" w14:textId="153928A4" w:rsidR="0013510E" w:rsidRPr="00CD07FB" w:rsidRDefault="00CD07FB" w:rsidP="0014388B">
            <w:pPr>
              <w:pStyle w:val="Prrafodelista"/>
              <w:numPr>
                <w:ilvl w:val="0"/>
                <w:numId w:val="55"/>
              </w:numPr>
              <w:jc w:val="both"/>
              <w:rPr>
                <w:rFonts w:ascii="Calibri" w:hAnsi="Calibri" w:cs="Calibri"/>
                <w:sz w:val="18"/>
                <w:szCs w:val="18"/>
                <w:lang w:val="en-US"/>
              </w:rPr>
            </w:pPr>
            <w:r w:rsidRPr="00CD07FB">
              <w:rPr>
                <w:rFonts w:ascii="Calibri" w:hAnsi="Calibri" w:cs="Calibri"/>
                <w:sz w:val="18"/>
                <w:szCs w:val="18"/>
                <w:lang w:val="en-US"/>
              </w:rPr>
              <w:t>Brida SO RF S-150 SCH-40, A 105 ASME B 16.5</w:t>
            </w:r>
          </w:p>
        </w:tc>
        <w:tc>
          <w:tcPr>
            <w:tcW w:w="3196" w:type="dxa"/>
            <w:vAlign w:val="center"/>
          </w:tcPr>
          <w:p w14:paraId="343D7E34" w14:textId="77777777" w:rsidR="0013510E" w:rsidRPr="00CD07FB" w:rsidRDefault="0013510E" w:rsidP="00126BEB">
            <w:pPr>
              <w:rPr>
                <w:rFonts w:ascii="Calibri" w:hAnsi="Calibri" w:cs="Calibri"/>
                <w:b/>
                <w:sz w:val="18"/>
                <w:szCs w:val="18"/>
                <w:lang w:val="en-US"/>
              </w:rPr>
            </w:pPr>
          </w:p>
        </w:tc>
        <w:tc>
          <w:tcPr>
            <w:tcW w:w="530" w:type="dxa"/>
            <w:vAlign w:val="center"/>
          </w:tcPr>
          <w:p w14:paraId="361F6C27" w14:textId="77777777" w:rsidR="0013510E" w:rsidRPr="00CD07FB" w:rsidRDefault="0013510E" w:rsidP="00126BEB">
            <w:pPr>
              <w:rPr>
                <w:rFonts w:ascii="Calibri" w:hAnsi="Calibri" w:cs="Calibri"/>
                <w:b/>
                <w:sz w:val="18"/>
                <w:szCs w:val="18"/>
                <w:lang w:val="en-US"/>
              </w:rPr>
            </w:pPr>
          </w:p>
        </w:tc>
        <w:tc>
          <w:tcPr>
            <w:tcW w:w="500" w:type="dxa"/>
            <w:vAlign w:val="center"/>
          </w:tcPr>
          <w:p w14:paraId="6E84F725" w14:textId="77777777" w:rsidR="0013510E" w:rsidRPr="00CD07FB" w:rsidRDefault="0013510E" w:rsidP="00126BEB">
            <w:pPr>
              <w:rPr>
                <w:rFonts w:ascii="Calibri" w:hAnsi="Calibri" w:cs="Calibri"/>
                <w:b/>
                <w:sz w:val="18"/>
                <w:szCs w:val="18"/>
                <w:lang w:val="en-US"/>
              </w:rPr>
            </w:pPr>
          </w:p>
        </w:tc>
        <w:tc>
          <w:tcPr>
            <w:tcW w:w="831" w:type="dxa"/>
            <w:vAlign w:val="center"/>
          </w:tcPr>
          <w:p w14:paraId="7E0A449E" w14:textId="77777777" w:rsidR="0013510E" w:rsidRPr="00CD07FB" w:rsidRDefault="0013510E" w:rsidP="00126BEB">
            <w:pPr>
              <w:rPr>
                <w:rFonts w:ascii="Calibri" w:hAnsi="Calibri" w:cs="Calibri"/>
                <w:b/>
                <w:sz w:val="18"/>
                <w:szCs w:val="18"/>
                <w:lang w:val="en-US"/>
              </w:rPr>
            </w:pPr>
          </w:p>
        </w:tc>
      </w:tr>
      <w:tr w:rsidR="0013510E" w:rsidRPr="00CD07FB" w14:paraId="5D019513" w14:textId="77777777" w:rsidTr="00D63579">
        <w:trPr>
          <w:jc w:val="center"/>
        </w:trPr>
        <w:tc>
          <w:tcPr>
            <w:tcW w:w="4036" w:type="dxa"/>
            <w:vAlign w:val="center"/>
          </w:tcPr>
          <w:p w14:paraId="30DC76DB" w14:textId="77777777" w:rsidR="00CD07FB" w:rsidRDefault="00CD07FB" w:rsidP="00CD07FB">
            <w:pPr>
              <w:jc w:val="both"/>
              <w:rPr>
                <w:rFonts w:ascii="Calibri" w:hAnsi="Calibri" w:cs="Calibri"/>
                <w:b/>
                <w:sz w:val="18"/>
                <w:szCs w:val="18"/>
                <w:lang w:val="es-BO"/>
              </w:rPr>
            </w:pPr>
            <w:r w:rsidRPr="00CD07FB">
              <w:rPr>
                <w:rFonts w:ascii="Calibri" w:hAnsi="Calibri" w:cs="Calibri"/>
                <w:b/>
                <w:sz w:val="18"/>
                <w:szCs w:val="18"/>
                <w:lang w:val="es-BO"/>
              </w:rPr>
              <w:t>PREPARACIÓN DE SUPERFICIE Y PINTURA</w:t>
            </w:r>
          </w:p>
          <w:p w14:paraId="5C178177" w14:textId="77777777" w:rsidR="00CD07FB" w:rsidRPr="00CD07FB" w:rsidRDefault="00CD07FB" w:rsidP="00CD07FB">
            <w:pPr>
              <w:jc w:val="both"/>
              <w:rPr>
                <w:rFonts w:ascii="Calibri" w:hAnsi="Calibri" w:cs="Calibri"/>
                <w:b/>
                <w:sz w:val="18"/>
                <w:szCs w:val="18"/>
                <w:lang w:val="es-BO"/>
              </w:rPr>
            </w:pPr>
          </w:p>
          <w:p w14:paraId="14C88607" w14:textId="0E369F76" w:rsidR="00CD07FB" w:rsidRPr="00CD07FB" w:rsidRDefault="00CD07FB" w:rsidP="0014388B">
            <w:pPr>
              <w:pStyle w:val="Prrafodelista"/>
              <w:numPr>
                <w:ilvl w:val="0"/>
                <w:numId w:val="56"/>
              </w:numPr>
              <w:jc w:val="both"/>
              <w:rPr>
                <w:rFonts w:ascii="Calibri" w:hAnsi="Calibri" w:cs="Calibri"/>
                <w:sz w:val="18"/>
                <w:szCs w:val="18"/>
                <w:lang w:val="es-BO"/>
              </w:rPr>
            </w:pPr>
            <w:r w:rsidRPr="00CD07FB">
              <w:rPr>
                <w:rFonts w:ascii="Calibri" w:hAnsi="Calibri" w:cs="Calibri"/>
                <w:sz w:val="18"/>
                <w:szCs w:val="18"/>
                <w:lang w:val="es-BO"/>
              </w:rPr>
              <w:t>La superficie de cada segmento del puente será preparada con chorro abrasivo a “metal casi blanco” y se aplicarán dos capas de pintura (La empresa adjudicada deberá presentar los certificados de evaluación al momento de la entrega del bien, adjunto en el DataBook.):</w:t>
            </w:r>
          </w:p>
          <w:p w14:paraId="6BCA858B" w14:textId="14D2F432" w:rsidR="00CD07FB" w:rsidRPr="00CD07FB" w:rsidRDefault="00CD07FB" w:rsidP="0014388B">
            <w:pPr>
              <w:pStyle w:val="Prrafodelista"/>
              <w:numPr>
                <w:ilvl w:val="0"/>
                <w:numId w:val="56"/>
              </w:numPr>
              <w:jc w:val="both"/>
              <w:rPr>
                <w:rFonts w:ascii="Calibri" w:hAnsi="Calibri" w:cs="Calibri"/>
                <w:sz w:val="18"/>
                <w:szCs w:val="18"/>
                <w:lang w:val="es-BO"/>
              </w:rPr>
            </w:pPr>
            <w:r w:rsidRPr="00CD07FB">
              <w:rPr>
                <w:rFonts w:ascii="Calibri" w:hAnsi="Calibri" w:cs="Calibri"/>
                <w:sz w:val="18"/>
                <w:szCs w:val="18"/>
                <w:lang w:val="es-BO"/>
              </w:rPr>
              <w:t>Capa base: Imprimante epóxico de poliamida a DFT 2.5 mils</w:t>
            </w:r>
          </w:p>
          <w:p w14:paraId="2EBBAA74" w14:textId="161EF3E3" w:rsidR="0013510E" w:rsidRPr="00CD07FB" w:rsidRDefault="00CD07FB" w:rsidP="0014388B">
            <w:pPr>
              <w:pStyle w:val="Prrafodelista"/>
              <w:numPr>
                <w:ilvl w:val="0"/>
                <w:numId w:val="56"/>
              </w:numPr>
              <w:jc w:val="both"/>
              <w:rPr>
                <w:rFonts w:ascii="Calibri" w:hAnsi="Calibri" w:cs="Calibri"/>
                <w:b/>
                <w:sz w:val="18"/>
                <w:szCs w:val="18"/>
                <w:lang w:val="es-BO"/>
              </w:rPr>
            </w:pPr>
            <w:r w:rsidRPr="00CD07FB">
              <w:rPr>
                <w:rFonts w:ascii="Calibri" w:hAnsi="Calibri" w:cs="Calibri"/>
                <w:sz w:val="18"/>
                <w:szCs w:val="18"/>
                <w:lang w:val="es-BO"/>
              </w:rPr>
              <w:t>Capa de Acabado: epóxico de poliamida DFT 2.5 mils.</w:t>
            </w:r>
          </w:p>
        </w:tc>
        <w:tc>
          <w:tcPr>
            <w:tcW w:w="3196" w:type="dxa"/>
            <w:vAlign w:val="center"/>
          </w:tcPr>
          <w:p w14:paraId="7086EF4B" w14:textId="77777777" w:rsidR="0013510E" w:rsidRPr="00CD07FB" w:rsidRDefault="0013510E" w:rsidP="00126BEB">
            <w:pPr>
              <w:rPr>
                <w:rFonts w:ascii="Calibri" w:hAnsi="Calibri" w:cs="Calibri"/>
                <w:b/>
                <w:sz w:val="18"/>
                <w:szCs w:val="18"/>
                <w:lang w:val="es-BO"/>
              </w:rPr>
            </w:pPr>
          </w:p>
        </w:tc>
        <w:tc>
          <w:tcPr>
            <w:tcW w:w="530" w:type="dxa"/>
            <w:vAlign w:val="center"/>
          </w:tcPr>
          <w:p w14:paraId="0396F135" w14:textId="77777777" w:rsidR="0013510E" w:rsidRPr="00CD07FB" w:rsidRDefault="0013510E" w:rsidP="00126BEB">
            <w:pPr>
              <w:rPr>
                <w:rFonts w:ascii="Calibri" w:hAnsi="Calibri" w:cs="Calibri"/>
                <w:b/>
                <w:sz w:val="18"/>
                <w:szCs w:val="18"/>
                <w:lang w:val="es-BO"/>
              </w:rPr>
            </w:pPr>
          </w:p>
        </w:tc>
        <w:tc>
          <w:tcPr>
            <w:tcW w:w="500" w:type="dxa"/>
            <w:vAlign w:val="center"/>
          </w:tcPr>
          <w:p w14:paraId="50B03387" w14:textId="77777777" w:rsidR="0013510E" w:rsidRPr="00CD07FB" w:rsidRDefault="0013510E" w:rsidP="00126BEB">
            <w:pPr>
              <w:rPr>
                <w:rFonts w:ascii="Calibri" w:hAnsi="Calibri" w:cs="Calibri"/>
                <w:b/>
                <w:sz w:val="18"/>
                <w:szCs w:val="18"/>
                <w:lang w:val="es-BO"/>
              </w:rPr>
            </w:pPr>
          </w:p>
        </w:tc>
        <w:tc>
          <w:tcPr>
            <w:tcW w:w="831" w:type="dxa"/>
            <w:vAlign w:val="center"/>
          </w:tcPr>
          <w:p w14:paraId="12B5A181" w14:textId="77777777" w:rsidR="0013510E" w:rsidRPr="00CD07FB" w:rsidRDefault="0013510E" w:rsidP="00126BEB">
            <w:pPr>
              <w:rPr>
                <w:rFonts w:ascii="Calibri" w:hAnsi="Calibri" w:cs="Calibri"/>
                <w:b/>
                <w:sz w:val="18"/>
                <w:szCs w:val="18"/>
                <w:lang w:val="es-BO"/>
              </w:rPr>
            </w:pPr>
          </w:p>
        </w:tc>
      </w:tr>
      <w:tr w:rsidR="0013510E" w:rsidRPr="00CD07FB" w14:paraId="0E885E2E" w14:textId="77777777" w:rsidTr="00D63579">
        <w:trPr>
          <w:jc w:val="center"/>
        </w:trPr>
        <w:tc>
          <w:tcPr>
            <w:tcW w:w="4036" w:type="dxa"/>
            <w:vAlign w:val="center"/>
          </w:tcPr>
          <w:p w14:paraId="0AB7D228" w14:textId="77777777" w:rsidR="00F00D99" w:rsidRDefault="00F00D99" w:rsidP="00F00D99">
            <w:pPr>
              <w:jc w:val="both"/>
              <w:rPr>
                <w:rFonts w:ascii="Calibri" w:hAnsi="Calibri" w:cs="Calibri"/>
                <w:b/>
                <w:sz w:val="18"/>
                <w:szCs w:val="18"/>
                <w:lang w:val="es-BO"/>
              </w:rPr>
            </w:pPr>
            <w:r w:rsidRPr="00F00D99">
              <w:rPr>
                <w:rFonts w:ascii="Calibri" w:hAnsi="Calibri" w:cs="Calibri"/>
                <w:b/>
                <w:sz w:val="18"/>
                <w:szCs w:val="18"/>
                <w:lang w:val="es-BO"/>
              </w:rPr>
              <w:t>ENSAYOS NO DESTRUCTIVOS</w:t>
            </w:r>
          </w:p>
          <w:p w14:paraId="59ADCE84" w14:textId="77777777" w:rsidR="00F00D99" w:rsidRPr="00F00D99" w:rsidRDefault="00F00D99" w:rsidP="00F00D99">
            <w:pPr>
              <w:jc w:val="both"/>
              <w:rPr>
                <w:rFonts w:ascii="Calibri" w:hAnsi="Calibri" w:cs="Calibri"/>
                <w:b/>
                <w:sz w:val="18"/>
                <w:szCs w:val="18"/>
                <w:lang w:val="es-BO"/>
              </w:rPr>
            </w:pPr>
          </w:p>
          <w:p w14:paraId="49060CF1" w14:textId="7E173F36" w:rsidR="00F00D99" w:rsidRPr="00F00D99" w:rsidRDefault="00F00D99" w:rsidP="0014388B">
            <w:pPr>
              <w:pStyle w:val="Prrafodelista"/>
              <w:numPr>
                <w:ilvl w:val="0"/>
                <w:numId w:val="57"/>
              </w:numPr>
              <w:jc w:val="both"/>
              <w:rPr>
                <w:rFonts w:ascii="Calibri" w:hAnsi="Calibri" w:cs="Calibri"/>
                <w:sz w:val="18"/>
                <w:szCs w:val="18"/>
                <w:lang w:val="es-BO"/>
              </w:rPr>
            </w:pPr>
            <w:r w:rsidRPr="00F00D99">
              <w:rPr>
                <w:rFonts w:ascii="Calibri" w:hAnsi="Calibri" w:cs="Calibri"/>
                <w:sz w:val="18"/>
                <w:szCs w:val="18"/>
                <w:lang w:val="es-BO"/>
              </w:rPr>
              <w:t>La empresa adjudicada deberá presentar los certificados correspondientes a los ensayos hidráulicos de las válvulas al momento de la entrega del bien, adjunto en el DataBook.</w:t>
            </w:r>
          </w:p>
          <w:p w14:paraId="082B4D2D" w14:textId="3BB8B66B" w:rsidR="00F00D99" w:rsidRPr="00F00D99" w:rsidRDefault="00F00D99" w:rsidP="0014388B">
            <w:pPr>
              <w:pStyle w:val="Prrafodelista"/>
              <w:numPr>
                <w:ilvl w:val="0"/>
                <w:numId w:val="57"/>
              </w:numPr>
              <w:jc w:val="both"/>
              <w:rPr>
                <w:rFonts w:ascii="Calibri" w:hAnsi="Calibri" w:cs="Calibri"/>
                <w:sz w:val="18"/>
                <w:szCs w:val="18"/>
                <w:lang w:val="es-BO"/>
              </w:rPr>
            </w:pPr>
            <w:r w:rsidRPr="00F00D99">
              <w:rPr>
                <w:rFonts w:ascii="Calibri" w:hAnsi="Calibri" w:cs="Calibri"/>
                <w:sz w:val="18"/>
                <w:szCs w:val="18"/>
                <w:lang w:val="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14:paraId="003C5FBD" w14:textId="4B12B23A" w:rsidR="00F00D99" w:rsidRPr="00F00D99" w:rsidRDefault="00F00D99" w:rsidP="0014388B">
            <w:pPr>
              <w:pStyle w:val="Prrafodelista"/>
              <w:numPr>
                <w:ilvl w:val="0"/>
                <w:numId w:val="57"/>
              </w:numPr>
              <w:jc w:val="both"/>
              <w:rPr>
                <w:rFonts w:ascii="Calibri" w:hAnsi="Calibri" w:cs="Calibri"/>
                <w:sz w:val="18"/>
                <w:szCs w:val="18"/>
                <w:lang w:val="es-BO"/>
              </w:rPr>
            </w:pPr>
            <w:r w:rsidRPr="00F00D99">
              <w:rPr>
                <w:rFonts w:ascii="Calibri" w:hAnsi="Calibri" w:cs="Calibri"/>
                <w:sz w:val="18"/>
                <w:szCs w:val="18"/>
                <w:lang w:val="es-BO"/>
              </w:rPr>
              <w:t>Los ensayos hidráulicos deberán ser realizados a 1.5 veces la presión máxima de operación de los componentes del puente durante cuatro (4) horas, debiéndose registrar presión y temperatura.</w:t>
            </w:r>
          </w:p>
          <w:p w14:paraId="27318577" w14:textId="33B5E7E0" w:rsidR="00F00D99" w:rsidRPr="00F00D99" w:rsidRDefault="00F00D99" w:rsidP="0014388B">
            <w:pPr>
              <w:pStyle w:val="Prrafodelista"/>
              <w:numPr>
                <w:ilvl w:val="0"/>
                <w:numId w:val="57"/>
              </w:numPr>
              <w:jc w:val="both"/>
              <w:rPr>
                <w:rFonts w:ascii="Calibri" w:hAnsi="Calibri" w:cs="Calibri"/>
                <w:sz w:val="18"/>
                <w:szCs w:val="18"/>
                <w:lang w:val="es-BO"/>
              </w:rPr>
            </w:pPr>
            <w:r w:rsidRPr="00F00D99">
              <w:rPr>
                <w:rFonts w:ascii="Calibri" w:hAnsi="Calibri" w:cs="Calibri"/>
                <w:sz w:val="18"/>
                <w:szCs w:val="18"/>
                <w:lang w:val="es-BO"/>
              </w:rPr>
              <w:t>El filtro se someterá a prueba hidráulica durante 4 horas según norma ASME VII y las correspondientes pruebas hidráulicas a las válvulas se las realizara bajo la norma API 6D/API 598.</w:t>
            </w:r>
          </w:p>
          <w:p w14:paraId="31D9FBBA" w14:textId="1B62827A" w:rsidR="00F00D99" w:rsidRPr="00F00D99" w:rsidRDefault="00F00D99" w:rsidP="0014388B">
            <w:pPr>
              <w:pStyle w:val="Prrafodelista"/>
              <w:numPr>
                <w:ilvl w:val="0"/>
                <w:numId w:val="57"/>
              </w:numPr>
              <w:jc w:val="both"/>
              <w:rPr>
                <w:rFonts w:ascii="Calibri" w:hAnsi="Calibri" w:cs="Calibri"/>
                <w:sz w:val="18"/>
                <w:szCs w:val="18"/>
                <w:lang w:val="es-BO"/>
              </w:rPr>
            </w:pPr>
            <w:r w:rsidRPr="00F00D99">
              <w:rPr>
                <w:rFonts w:ascii="Calibri" w:hAnsi="Calibri" w:cs="Calibri"/>
                <w:sz w:val="18"/>
                <w:szCs w:val="18"/>
                <w:lang w:val="es-BO"/>
              </w:rPr>
              <w:t xml:space="preserve">La empresa adjudicada deberá realizar ensayos radiográficos del 100% de las juntas soldadas, de su última edición interpretándose los ensayos de acuerdo a API 1104. </w:t>
            </w:r>
          </w:p>
          <w:p w14:paraId="20C0D11F" w14:textId="48A17207" w:rsidR="0013510E" w:rsidRPr="00F00D99" w:rsidRDefault="00F00D99" w:rsidP="0014388B">
            <w:pPr>
              <w:pStyle w:val="Prrafodelista"/>
              <w:numPr>
                <w:ilvl w:val="0"/>
                <w:numId w:val="57"/>
              </w:numPr>
              <w:jc w:val="both"/>
              <w:rPr>
                <w:rFonts w:ascii="Calibri" w:hAnsi="Calibri" w:cs="Calibri"/>
                <w:b/>
                <w:sz w:val="18"/>
                <w:szCs w:val="18"/>
                <w:lang w:val="es-BO"/>
              </w:rPr>
            </w:pPr>
            <w:r w:rsidRPr="00F00D99">
              <w:rPr>
                <w:rFonts w:ascii="Calibri" w:hAnsi="Calibri" w:cs="Calibri"/>
                <w:sz w:val="18"/>
                <w:szCs w:val="18"/>
                <w:lang w:val="es-BO"/>
              </w:rPr>
              <w:t>Soldaduras menores a 2” de diámetro nominal y de filete serán inspeccionadas utilizando tintas penetrantes.</w:t>
            </w:r>
          </w:p>
        </w:tc>
        <w:tc>
          <w:tcPr>
            <w:tcW w:w="3196" w:type="dxa"/>
            <w:vAlign w:val="center"/>
          </w:tcPr>
          <w:p w14:paraId="20235639" w14:textId="77777777" w:rsidR="0013510E" w:rsidRPr="00CD07FB" w:rsidRDefault="0013510E" w:rsidP="00126BEB">
            <w:pPr>
              <w:rPr>
                <w:rFonts w:ascii="Calibri" w:hAnsi="Calibri" w:cs="Calibri"/>
                <w:b/>
                <w:sz w:val="18"/>
                <w:szCs w:val="18"/>
                <w:lang w:val="es-BO"/>
              </w:rPr>
            </w:pPr>
          </w:p>
        </w:tc>
        <w:tc>
          <w:tcPr>
            <w:tcW w:w="530" w:type="dxa"/>
            <w:vAlign w:val="center"/>
          </w:tcPr>
          <w:p w14:paraId="06AF98E2" w14:textId="77777777" w:rsidR="0013510E" w:rsidRPr="00CD07FB" w:rsidRDefault="0013510E" w:rsidP="00126BEB">
            <w:pPr>
              <w:rPr>
                <w:rFonts w:ascii="Calibri" w:hAnsi="Calibri" w:cs="Calibri"/>
                <w:b/>
                <w:sz w:val="18"/>
                <w:szCs w:val="18"/>
                <w:lang w:val="es-BO"/>
              </w:rPr>
            </w:pPr>
          </w:p>
        </w:tc>
        <w:tc>
          <w:tcPr>
            <w:tcW w:w="500" w:type="dxa"/>
            <w:vAlign w:val="center"/>
          </w:tcPr>
          <w:p w14:paraId="1988D738" w14:textId="77777777" w:rsidR="0013510E" w:rsidRPr="00CD07FB" w:rsidRDefault="0013510E" w:rsidP="00126BEB">
            <w:pPr>
              <w:rPr>
                <w:rFonts w:ascii="Calibri" w:hAnsi="Calibri" w:cs="Calibri"/>
                <w:b/>
                <w:sz w:val="18"/>
                <w:szCs w:val="18"/>
                <w:lang w:val="es-BO"/>
              </w:rPr>
            </w:pPr>
          </w:p>
        </w:tc>
        <w:tc>
          <w:tcPr>
            <w:tcW w:w="831" w:type="dxa"/>
            <w:vAlign w:val="center"/>
          </w:tcPr>
          <w:p w14:paraId="31B52CE7" w14:textId="77777777" w:rsidR="0013510E" w:rsidRPr="00CD07FB" w:rsidRDefault="0013510E" w:rsidP="00126BEB">
            <w:pPr>
              <w:rPr>
                <w:rFonts w:ascii="Calibri" w:hAnsi="Calibri" w:cs="Calibri"/>
                <w:b/>
                <w:sz w:val="18"/>
                <w:szCs w:val="18"/>
                <w:lang w:val="es-BO"/>
              </w:rPr>
            </w:pPr>
          </w:p>
        </w:tc>
      </w:tr>
      <w:tr w:rsidR="0013510E" w:rsidRPr="00CD07FB" w14:paraId="39A5C9DC" w14:textId="77777777" w:rsidTr="00D63579">
        <w:trPr>
          <w:jc w:val="center"/>
        </w:trPr>
        <w:tc>
          <w:tcPr>
            <w:tcW w:w="4036" w:type="dxa"/>
            <w:vAlign w:val="center"/>
          </w:tcPr>
          <w:p w14:paraId="2E474B36"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PRUEBAS Y ENSAYOS</w:t>
            </w:r>
          </w:p>
          <w:p w14:paraId="23A54FF2" w14:textId="77777777" w:rsidR="00F00D99" w:rsidRDefault="00F00D99" w:rsidP="00F00D99">
            <w:pPr>
              <w:jc w:val="both"/>
              <w:rPr>
                <w:rFonts w:ascii="Calibri" w:hAnsi="Calibri" w:cs="Calibri"/>
                <w:bCs/>
                <w:sz w:val="18"/>
                <w:szCs w:val="18"/>
                <w:lang w:val="es-BO"/>
              </w:rPr>
            </w:pPr>
          </w:p>
          <w:p w14:paraId="001D138A" w14:textId="207E2E7D" w:rsidR="00F00D99" w:rsidRPr="00F00D99" w:rsidRDefault="00F00D99" w:rsidP="0014388B">
            <w:pPr>
              <w:pStyle w:val="Prrafodelista"/>
              <w:numPr>
                <w:ilvl w:val="0"/>
                <w:numId w:val="58"/>
              </w:numPr>
              <w:jc w:val="both"/>
              <w:rPr>
                <w:rFonts w:ascii="Calibri" w:hAnsi="Calibri" w:cs="Calibri"/>
                <w:bCs/>
                <w:sz w:val="18"/>
                <w:szCs w:val="18"/>
                <w:lang w:val="es-BO"/>
              </w:rPr>
            </w:pPr>
            <w:r w:rsidRPr="00F00D99">
              <w:rPr>
                <w:rFonts w:ascii="Calibri" w:hAnsi="Calibri" w:cs="Calibri"/>
                <w:bCs/>
                <w:sz w:val="18"/>
                <w:szCs w:val="18"/>
                <w:lang w:val="es-BO"/>
              </w:rPr>
              <w:t xml:space="preserve">La empresa adjudicada deberá realizar pruebas neumáticas de los sistemas a la presión de </w:t>
            </w:r>
            <w:r w:rsidRPr="00F00D99">
              <w:rPr>
                <w:rFonts w:ascii="Calibri" w:hAnsi="Calibri" w:cs="Calibri"/>
                <w:bCs/>
                <w:sz w:val="18"/>
                <w:szCs w:val="18"/>
                <w:lang w:val="es-BO"/>
              </w:rPr>
              <w:lastRenderedPageBreak/>
              <w:t>operación para verificar la inexistencia de fugas (50 Bar de entrada y 4 Bar de salida).</w:t>
            </w:r>
          </w:p>
          <w:p w14:paraId="2091D066" w14:textId="2159D793" w:rsidR="0013510E" w:rsidRPr="00F00D99" w:rsidRDefault="00F00D99" w:rsidP="0014388B">
            <w:pPr>
              <w:pStyle w:val="Prrafodelista"/>
              <w:numPr>
                <w:ilvl w:val="0"/>
                <w:numId w:val="58"/>
              </w:numPr>
              <w:jc w:val="both"/>
              <w:rPr>
                <w:rFonts w:ascii="Calibri" w:hAnsi="Calibri" w:cs="Calibri"/>
                <w:b/>
                <w:bCs/>
                <w:sz w:val="18"/>
                <w:szCs w:val="18"/>
                <w:lang w:val="es-BO"/>
              </w:rPr>
            </w:pPr>
            <w:r w:rsidRPr="00F00D99">
              <w:rPr>
                <w:rFonts w:ascii="Calibri" w:hAnsi="Calibri" w:cs="Calibri"/>
                <w:bCs/>
                <w:sz w:val="18"/>
                <w:szCs w:val="18"/>
                <w:lang w:val="es-BO"/>
              </w:rPr>
              <w:t>También deberán realizarse pruebas operativas a las presiones de trabajo.</w:t>
            </w:r>
          </w:p>
        </w:tc>
        <w:tc>
          <w:tcPr>
            <w:tcW w:w="3196" w:type="dxa"/>
            <w:vAlign w:val="center"/>
          </w:tcPr>
          <w:p w14:paraId="14F489B0" w14:textId="77777777" w:rsidR="0013510E" w:rsidRPr="00CD07FB" w:rsidRDefault="0013510E" w:rsidP="00126BEB">
            <w:pPr>
              <w:rPr>
                <w:rFonts w:ascii="Calibri" w:hAnsi="Calibri" w:cs="Calibri"/>
                <w:b/>
                <w:sz w:val="18"/>
                <w:szCs w:val="18"/>
                <w:lang w:val="es-BO"/>
              </w:rPr>
            </w:pPr>
          </w:p>
        </w:tc>
        <w:tc>
          <w:tcPr>
            <w:tcW w:w="530" w:type="dxa"/>
            <w:vAlign w:val="center"/>
          </w:tcPr>
          <w:p w14:paraId="0452D3FF" w14:textId="77777777" w:rsidR="0013510E" w:rsidRPr="00CD07FB" w:rsidRDefault="0013510E" w:rsidP="00126BEB">
            <w:pPr>
              <w:rPr>
                <w:rFonts w:ascii="Calibri" w:hAnsi="Calibri" w:cs="Calibri"/>
                <w:b/>
                <w:sz w:val="18"/>
                <w:szCs w:val="18"/>
                <w:lang w:val="es-BO"/>
              </w:rPr>
            </w:pPr>
          </w:p>
        </w:tc>
        <w:tc>
          <w:tcPr>
            <w:tcW w:w="500" w:type="dxa"/>
            <w:vAlign w:val="center"/>
          </w:tcPr>
          <w:p w14:paraId="789B93CF" w14:textId="77777777" w:rsidR="0013510E" w:rsidRPr="00CD07FB" w:rsidRDefault="0013510E" w:rsidP="00126BEB">
            <w:pPr>
              <w:rPr>
                <w:rFonts w:ascii="Calibri" w:hAnsi="Calibri" w:cs="Calibri"/>
                <w:b/>
                <w:sz w:val="18"/>
                <w:szCs w:val="18"/>
                <w:lang w:val="es-BO"/>
              </w:rPr>
            </w:pPr>
          </w:p>
        </w:tc>
        <w:tc>
          <w:tcPr>
            <w:tcW w:w="831" w:type="dxa"/>
            <w:vAlign w:val="center"/>
          </w:tcPr>
          <w:p w14:paraId="0382528E" w14:textId="77777777" w:rsidR="0013510E" w:rsidRPr="00CD07FB" w:rsidRDefault="0013510E" w:rsidP="00126BEB">
            <w:pPr>
              <w:rPr>
                <w:rFonts w:ascii="Calibri" w:hAnsi="Calibri" w:cs="Calibri"/>
                <w:b/>
                <w:sz w:val="18"/>
                <w:szCs w:val="18"/>
                <w:lang w:val="es-BO"/>
              </w:rPr>
            </w:pPr>
          </w:p>
        </w:tc>
      </w:tr>
      <w:tr w:rsidR="0013510E" w:rsidRPr="00CD07FB" w14:paraId="63A33090" w14:textId="77777777" w:rsidTr="00D63579">
        <w:trPr>
          <w:jc w:val="center"/>
        </w:trPr>
        <w:tc>
          <w:tcPr>
            <w:tcW w:w="4036" w:type="dxa"/>
            <w:vAlign w:val="center"/>
          </w:tcPr>
          <w:p w14:paraId="283DC036" w14:textId="54A376A6" w:rsidR="0013510E" w:rsidRPr="00F00D99" w:rsidRDefault="00F00D99" w:rsidP="00126BEB">
            <w:pPr>
              <w:tabs>
                <w:tab w:val="left" w:pos="1843"/>
              </w:tabs>
              <w:jc w:val="both"/>
              <w:rPr>
                <w:rFonts w:ascii="Calibri" w:hAnsi="Calibri" w:cs="Calibri"/>
                <w:b/>
                <w:sz w:val="18"/>
                <w:szCs w:val="18"/>
                <w:highlight w:val="yellow"/>
                <w:lang w:val="es-BO"/>
              </w:rPr>
            </w:pPr>
            <w:r w:rsidRPr="00F00D99">
              <w:rPr>
                <w:rFonts w:ascii="Calibri" w:hAnsi="Calibri" w:cs="Calibri"/>
                <w:b/>
                <w:sz w:val="18"/>
                <w:szCs w:val="18"/>
                <w:highlight w:val="yellow"/>
                <w:lang w:val="es-BO"/>
              </w:rPr>
              <w:lastRenderedPageBreak/>
              <w:t>ITEM N° 2</w:t>
            </w:r>
          </w:p>
        </w:tc>
        <w:tc>
          <w:tcPr>
            <w:tcW w:w="3196" w:type="dxa"/>
            <w:vAlign w:val="center"/>
          </w:tcPr>
          <w:p w14:paraId="64038F70" w14:textId="77777777" w:rsidR="0013510E" w:rsidRPr="00CD07FB" w:rsidRDefault="0013510E" w:rsidP="00126BEB">
            <w:pPr>
              <w:rPr>
                <w:rFonts w:ascii="Calibri" w:hAnsi="Calibri" w:cs="Calibri"/>
                <w:b/>
                <w:sz w:val="18"/>
                <w:szCs w:val="18"/>
                <w:lang w:val="es-BO"/>
              </w:rPr>
            </w:pPr>
          </w:p>
        </w:tc>
        <w:tc>
          <w:tcPr>
            <w:tcW w:w="530" w:type="dxa"/>
            <w:vAlign w:val="center"/>
          </w:tcPr>
          <w:p w14:paraId="77A2A1E3" w14:textId="77777777" w:rsidR="0013510E" w:rsidRPr="00CD07FB" w:rsidRDefault="0013510E" w:rsidP="00126BEB">
            <w:pPr>
              <w:rPr>
                <w:rFonts w:ascii="Calibri" w:hAnsi="Calibri" w:cs="Calibri"/>
                <w:b/>
                <w:sz w:val="18"/>
                <w:szCs w:val="18"/>
                <w:lang w:val="es-BO"/>
              </w:rPr>
            </w:pPr>
          </w:p>
        </w:tc>
        <w:tc>
          <w:tcPr>
            <w:tcW w:w="500" w:type="dxa"/>
            <w:vAlign w:val="center"/>
          </w:tcPr>
          <w:p w14:paraId="35297861" w14:textId="77777777" w:rsidR="0013510E" w:rsidRPr="00CD07FB" w:rsidRDefault="0013510E" w:rsidP="00126BEB">
            <w:pPr>
              <w:rPr>
                <w:rFonts w:ascii="Calibri" w:hAnsi="Calibri" w:cs="Calibri"/>
                <w:b/>
                <w:sz w:val="18"/>
                <w:szCs w:val="18"/>
                <w:lang w:val="es-BO"/>
              </w:rPr>
            </w:pPr>
          </w:p>
        </w:tc>
        <w:tc>
          <w:tcPr>
            <w:tcW w:w="831" w:type="dxa"/>
            <w:vAlign w:val="center"/>
          </w:tcPr>
          <w:p w14:paraId="12FBDEE8" w14:textId="77777777" w:rsidR="0013510E" w:rsidRPr="00CD07FB" w:rsidRDefault="0013510E" w:rsidP="00126BEB">
            <w:pPr>
              <w:rPr>
                <w:rFonts w:ascii="Calibri" w:hAnsi="Calibri" w:cs="Calibri"/>
                <w:b/>
                <w:sz w:val="18"/>
                <w:szCs w:val="18"/>
                <w:lang w:val="es-BO"/>
              </w:rPr>
            </w:pPr>
          </w:p>
        </w:tc>
      </w:tr>
      <w:tr w:rsidR="0013510E" w:rsidRPr="00CD07FB" w14:paraId="2A10F6F6" w14:textId="77777777" w:rsidTr="00D63579">
        <w:trPr>
          <w:jc w:val="center"/>
        </w:trPr>
        <w:tc>
          <w:tcPr>
            <w:tcW w:w="4036" w:type="dxa"/>
            <w:vAlign w:val="center"/>
          </w:tcPr>
          <w:p w14:paraId="406E548A"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ESTACION DISTRITAL DE REGULACION  (EDR) 5.000 m3/h</w:t>
            </w:r>
          </w:p>
          <w:p w14:paraId="63AE0467" w14:textId="29150B9C"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 xml:space="preserve">Presión de entrada a la Estación Distrital de Regulación: podrá variar entre 6 y 50 Bar  </w:t>
            </w:r>
          </w:p>
          <w:p w14:paraId="25EBCE31" w14:textId="55E95B03"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 xml:space="preserve">Presión de salida de la Estación Distrital de Regulación estará ajustada entre 1 y 4 Bar </w:t>
            </w:r>
          </w:p>
          <w:p w14:paraId="6252016B" w14:textId="0CF345C3"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Densidad relativa del Gas Natural es de 0,62</w:t>
            </w:r>
          </w:p>
          <w:p w14:paraId="7F0D5AFB" w14:textId="71FD61B7"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Temperatura de trabajo  entre –20°C a 60°C</w:t>
            </w:r>
          </w:p>
          <w:p w14:paraId="3E684BB7" w14:textId="686C7052"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 xml:space="preserve">Capacidad nominal las Estaciones Distritales de Regulación será de 5000 m3(n)/h </w:t>
            </w:r>
          </w:p>
          <w:p w14:paraId="422D8120" w14:textId="4B46ADE9"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Nivel sonoro: no deberá superar los 70 dB(A) medidos a un metro del armario, con las puertas abiertas.</w:t>
            </w:r>
          </w:p>
          <w:p w14:paraId="66BF73B3" w14:textId="6BBA6762"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59C69A61" w14:textId="1A94B9DD"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El Sistema deberá contar con tres líneas de suministro de gas natural: La primera de Trabajo, la segunda en Stand By y la tercera en By Pass.</w:t>
            </w:r>
          </w:p>
          <w:p w14:paraId="331D5AD9" w14:textId="7D17B703"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 xml:space="preserve">Los componentes involucrados en la medición deben estar ubicados dentro la arquitectura del EDR, según lo norma el reporte Nro. 7 de AGA o la ANSI B109.3 </w:t>
            </w:r>
          </w:p>
          <w:p w14:paraId="083307FC" w14:textId="31BAD9ED"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Tanto la línea de entrada como la de salida deben ser bridadas, y traer consigo, el juego de espárragos y pernos para unión, además de sus correspondientes juntas dieléctricas.</w:t>
            </w:r>
          </w:p>
          <w:p w14:paraId="28C5F729" w14:textId="0DA81C4E"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 xml:space="preserve">Se deben instalar todos los manómetros menores en cada una de las líneas (Servicio y Stand By), necesarios para el ajuste, calibración y puesta en servicio del equipo. </w:t>
            </w:r>
          </w:p>
          <w:p w14:paraId="4DA7A49A" w14:textId="4A69DB7C"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Según Anexo 7 (D.S. 1996) se instalaran 4 manómetros principales: al ingreso de la EDR, al final de la línea de servicio, al final de la línea de stand by, y al final de la línea de llenado con sus respectivas escalas expresadas en psi y bares.</w:t>
            </w:r>
          </w:p>
          <w:p w14:paraId="33629771" w14:textId="1AA54906" w:rsidR="00F00D99" w:rsidRPr="00F00D99" w:rsidRDefault="00F00D99" w:rsidP="0014388B">
            <w:pPr>
              <w:pStyle w:val="Prrafodelista"/>
              <w:numPr>
                <w:ilvl w:val="0"/>
                <w:numId w:val="59"/>
              </w:numPr>
              <w:jc w:val="both"/>
              <w:rPr>
                <w:rFonts w:ascii="Calibri" w:hAnsi="Calibri" w:cs="Calibri"/>
                <w:bCs/>
                <w:sz w:val="18"/>
                <w:szCs w:val="18"/>
                <w:lang w:val="es-BO"/>
              </w:rPr>
            </w:pPr>
            <w:r w:rsidRPr="00F00D99">
              <w:rPr>
                <w:rFonts w:ascii="Calibri" w:hAnsi="Calibri" w:cs="Calibri"/>
                <w:bCs/>
                <w:sz w:val="18"/>
                <w:szCs w:val="18"/>
                <w:lang w:val="es-BO"/>
              </w:rPr>
              <w:t>Todas las soldaduras deben ser realizadas, conforme a procedimiento y normativa API 1104.</w:t>
            </w:r>
          </w:p>
          <w:p w14:paraId="148048E7" w14:textId="77777777" w:rsidR="0013510E" w:rsidRPr="00F00D99" w:rsidRDefault="00F00D99" w:rsidP="0014388B">
            <w:pPr>
              <w:pStyle w:val="Prrafodelista"/>
              <w:numPr>
                <w:ilvl w:val="0"/>
                <w:numId w:val="59"/>
              </w:numPr>
              <w:jc w:val="both"/>
              <w:rPr>
                <w:rFonts w:ascii="Calibri" w:hAnsi="Calibri" w:cs="Calibri"/>
                <w:b/>
                <w:bCs/>
                <w:sz w:val="18"/>
                <w:szCs w:val="18"/>
                <w:lang w:val="es-BO"/>
              </w:rPr>
            </w:pPr>
            <w:r w:rsidRPr="00F00D99">
              <w:rPr>
                <w:rFonts w:ascii="Calibri" w:hAnsi="Calibri" w:cs="Calibri"/>
                <w:bCs/>
                <w:sz w:val="18"/>
                <w:szCs w:val="18"/>
                <w:lang w:val="es-BO"/>
              </w:rPr>
              <w:t>La activación de la línea de stand by debe podérsela hacer de forma automática (sincronizada en caso de falla de línea de trabajo) y manual.</w:t>
            </w:r>
          </w:p>
          <w:p w14:paraId="068AECB1" w14:textId="61071BB5" w:rsidR="00F00D99" w:rsidRPr="00F00D99" w:rsidRDefault="00F00D99" w:rsidP="00F00D99">
            <w:pPr>
              <w:jc w:val="both"/>
              <w:rPr>
                <w:rFonts w:ascii="Calibri" w:hAnsi="Calibri" w:cs="Calibri"/>
                <w:b/>
                <w:bCs/>
                <w:sz w:val="18"/>
                <w:szCs w:val="18"/>
                <w:lang w:val="es-BO"/>
              </w:rPr>
            </w:pPr>
          </w:p>
        </w:tc>
        <w:tc>
          <w:tcPr>
            <w:tcW w:w="3196" w:type="dxa"/>
            <w:vAlign w:val="center"/>
          </w:tcPr>
          <w:p w14:paraId="1AA6F6C1" w14:textId="77777777" w:rsidR="0013510E" w:rsidRPr="00CD07FB" w:rsidRDefault="0013510E" w:rsidP="00126BEB">
            <w:pPr>
              <w:rPr>
                <w:rFonts w:ascii="Calibri" w:hAnsi="Calibri" w:cs="Calibri"/>
                <w:b/>
                <w:sz w:val="18"/>
                <w:szCs w:val="18"/>
                <w:lang w:val="es-BO"/>
              </w:rPr>
            </w:pPr>
          </w:p>
        </w:tc>
        <w:tc>
          <w:tcPr>
            <w:tcW w:w="530" w:type="dxa"/>
            <w:vAlign w:val="center"/>
          </w:tcPr>
          <w:p w14:paraId="12550349" w14:textId="77777777" w:rsidR="0013510E" w:rsidRPr="00CD07FB" w:rsidRDefault="0013510E" w:rsidP="00126BEB">
            <w:pPr>
              <w:rPr>
                <w:rFonts w:ascii="Calibri" w:hAnsi="Calibri" w:cs="Calibri"/>
                <w:b/>
                <w:sz w:val="18"/>
                <w:szCs w:val="18"/>
                <w:lang w:val="es-BO"/>
              </w:rPr>
            </w:pPr>
          </w:p>
        </w:tc>
        <w:tc>
          <w:tcPr>
            <w:tcW w:w="500" w:type="dxa"/>
            <w:vAlign w:val="center"/>
          </w:tcPr>
          <w:p w14:paraId="626BD1B2" w14:textId="77777777" w:rsidR="0013510E" w:rsidRPr="00CD07FB" w:rsidRDefault="0013510E" w:rsidP="00126BEB">
            <w:pPr>
              <w:rPr>
                <w:rFonts w:ascii="Calibri" w:hAnsi="Calibri" w:cs="Calibri"/>
                <w:b/>
                <w:sz w:val="18"/>
                <w:szCs w:val="18"/>
                <w:lang w:val="es-BO"/>
              </w:rPr>
            </w:pPr>
          </w:p>
        </w:tc>
        <w:tc>
          <w:tcPr>
            <w:tcW w:w="831" w:type="dxa"/>
            <w:vAlign w:val="center"/>
          </w:tcPr>
          <w:p w14:paraId="5D58931F" w14:textId="77777777" w:rsidR="0013510E" w:rsidRPr="00CD07FB" w:rsidRDefault="0013510E" w:rsidP="00126BEB">
            <w:pPr>
              <w:rPr>
                <w:rFonts w:ascii="Calibri" w:hAnsi="Calibri" w:cs="Calibri"/>
                <w:b/>
                <w:sz w:val="18"/>
                <w:szCs w:val="18"/>
                <w:lang w:val="es-BO"/>
              </w:rPr>
            </w:pPr>
          </w:p>
        </w:tc>
      </w:tr>
      <w:tr w:rsidR="0013510E" w:rsidRPr="00CD07FB" w14:paraId="6173ED6D" w14:textId="77777777" w:rsidTr="00D63579">
        <w:trPr>
          <w:jc w:val="center"/>
        </w:trPr>
        <w:tc>
          <w:tcPr>
            <w:tcW w:w="4036" w:type="dxa"/>
            <w:vAlign w:val="center"/>
          </w:tcPr>
          <w:p w14:paraId="1AF13AD7"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lastRenderedPageBreak/>
              <w:t xml:space="preserve">CARACTERISTICAS PARA CADA UNA DE LAS LÍNEAS 1ra. </w:t>
            </w:r>
            <w:proofErr w:type="gramStart"/>
            <w:r w:rsidRPr="00F00D99">
              <w:rPr>
                <w:rFonts w:ascii="Calibri" w:hAnsi="Calibri" w:cs="Calibri"/>
                <w:b/>
                <w:bCs/>
                <w:sz w:val="18"/>
                <w:szCs w:val="18"/>
                <w:lang w:val="es-BO"/>
              </w:rPr>
              <w:t>y</w:t>
            </w:r>
            <w:proofErr w:type="gramEnd"/>
            <w:r w:rsidRPr="00F00D99">
              <w:rPr>
                <w:rFonts w:ascii="Calibri" w:hAnsi="Calibri" w:cs="Calibri"/>
                <w:b/>
                <w:bCs/>
                <w:sz w:val="18"/>
                <w:szCs w:val="18"/>
                <w:lang w:val="es-BO"/>
              </w:rPr>
              <w:t xml:space="preserve"> 2da. (DE TRABAJO Y STAND BY)</w:t>
            </w:r>
          </w:p>
          <w:p w14:paraId="7C85445B" w14:textId="77777777" w:rsidR="00F00D99" w:rsidRDefault="00F00D99" w:rsidP="00F00D99">
            <w:pPr>
              <w:jc w:val="both"/>
              <w:rPr>
                <w:rFonts w:ascii="Calibri" w:hAnsi="Calibri" w:cs="Calibri"/>
                <w:bCs/>
                <w:sz w:val="18"/>
                <w:szCs w:val="18"/>
                <w:lang w:val="es-BO"/>
              </w:rPr>
            </w:pPr>
          </w:p>
          <w:p w14:paraId="336B01A1"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Válvula de bola API 6D 6FA</w:t>
            </w:r>
          </w:p>
          <w:p w14:paraId="2B2A47D2" w14:textId="69106C52"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 xml:space="preserve">Clase: ANSI 300 </w:t>
            </w:r>
          </w:p>
          <w:p w14:paraId="1011FDF6" w14:textId="65497969"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Conexión: Brida ANSI 300 RF</w:t>
            </w:r>
          </w:p>
          <w:p w14:paraId="1D488276" w14:textId="40C89F6C"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Actuación: Manivela.</w:t>
            </w:r>
          </w:p>
          <w:p w14:paraId="01C1B646" w14:textId="7522A1ED"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Material: ASTM 216 WCB</w:t>
            </w:r>
          </w:p>
          <w:p w14:paraId="7F7A40E4" w14:textId="55EDC946"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Diámetro: 3 plg</w:t>
            </w:r>
          </w:p>
          <w:p w14:paraId="10186425" w14:textId="651DBA0A" w:rsidR="00F00D99" w:rsidRPr="00F00D99" w:rsidRDefault="00F00D99" w:rsidP="0014388B">
            <w:pPr>
              <w:pStyle w:val="Prrafodelista"/>
              <w:numPr>
                <w:ilvl w:val="0"/>
                <w:numId w:val="60"/>
              </w:numPr>
              <w:jc w:val="both"/>
              <w:rPr>
                <w:rFonts w:ascii="Calibri" w:hAnsi="Calibri" w:cs="Calibri"/>
                <w:bCs/>
                <w:sz w:val="18"/>
                <w:szCs w:val="18"/>
                <w:lang w:val="es-BO"/>
              </w:rPr>
            </w:pPr>
            <w:r w:rsidRPr="00F00D99">
              <w:rPr>
                <w:rFonts w:ascii="Calibri" w:hAnsi="Calibri" w:cs="Calibri"/>
                <w:bCs/>
                <w:sz w:val="18"/>
                <w:szCs w:val="18"/>
                <w:lang w:val="es-BO"/>
              </w:rPr>
              <w:t>Paso Reducido</w:t>
            </w:r>
          </w:p>
          <w:p w14:paraId="4076FA88" w14:textId="77777777" w:rsidR="00F00D99" w:rsidRDefault="00F00D99" w:rsidP="00F00D99">
            <w:pPr>
              <w:jc w:val="both"/>
              <w:rPr>
                <w:rFonts w:ascii="Calibri" w:hAnsi="Calibri" w:cs="Calibri"/>
                <w:bCs/>
                <w:sz w:val="18"/>
                <w:szCs w:val="18"/>
                <w:lang w:val="es-BO"/>
              </w:rPr>
            </w:pPr>
          </w:p>
          <w:p w14:paraId="12C6867B"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Filtro</w:t>
            </w:r>
          </w:p>
          <w:p w14:paraId="6521E882" w14:textId="3D7B0A12" w:rsidR="00F00D99" w:rsidRPr="00F00D99" w:rsidRDefault="00F00D99" w:rsidP="0014388B">
            <w:pPr>
              <w:pStyle w:val="Prrafodelista"/>
              <w:numPr>
                <w:ilvl w:val="0"/>
                <w:numId w:val="61"/>
              </w:numPr>
              <w:jc w:val="both"/>
              <w:rPr>
                <w:rFonts w:ascii="Calibri" w:hAnsi="Calibri" w:cs="Calibri"/>
                <w:bCs/>
                <w:sz w:val="18"/>
                <w:szCs w:val="18"/>
                <w:lang w:val="es-BO"/>
              </w:rPr>
            </w:pPr>
            <w:r w:rsidRPr="00F00D99">
              <w:rPr>
                <w:rFonts w:ascii="Calibri" w:hAnsi="Calibri" w:cs="Calibri"/>
                <w:bCs/>
                <w:sz w:val="18"/>
                <w:szCs w:val="18"/>
                <w:lang w:val="es-BO"/>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60E1BC89" w14:textId="529CB8DB" w:rsidR="00F00D99" w:rsidRPr="00F00D99" w:rsidRDefault="00F00D99" w:rsidP="0014388B">
            <w:pPr>
              <w:pStyle w:val="Prrafodelista"/>
              <w:numPr>
                <w:ilvl w:val="0"/>
                <w:numId w:val="61"/>
              </w:numPr>
              <w:jc w:val="both"/>
              <w:rPr>
                <w:rFonts w:ascii="Calibri" w:hAnsi="Calibri" w:cs="Calibri"/>
                <w:bCs/>
                <w:sz w:val="18"/>
                <w:szCs w:val="18"/>
                <w:lang w:val="es-BO"/>
              </w:rPr>
            </w:pPr>
            <w:r w:rsidRPr="00F00D99">
              <w:rPr>
                <w:rFonts w:ascii="Calibri" w:hAnsi="Calibri" w:cs="Calibri"/>
                <w:bCs/>
                <w:sz w:val="18"/>
                <w:szCs w:val="18"/>
                <w:lang w:val="es-BO"/>
              </w:rPr>
              <w:t>El elemento filtrante debe ser tal que en el caso de una ruptura de los elementos filtrantes, el cuerpo del filtro tenga la capacidad suficiente para retener los desechos resultantes. Además debe tener conexiones de drenaje</w:t>
            </w:r>
          </w:p>
          <w:p w14:paraId="616C83B2" w14:textId="77777777" w:rsidR="00F00D99" w:rsidRDefault="00F00D99" w:rsidP="00F00D99">
            <w:pPr>
              <w:jc w:val="both"/>
              <w:rPr>
                <w:rFonts w:ascii="Calibri" w:hAnsi="Calibri" w:cs="Calibri"/>
                <w:bCs/>
                <w:sz w:val="18"/>
                <w:szCs w:val="18"/>
                <w:lang w:val="es-BO"/>
              </w:rPr>
            </w:pPr>
          </w:p>
          <w:p w14:paraId="4F0AB088"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Regulador pilotado</w:t>
            </w:r>
          </w:p>
          <w:p w14:paraId="1B053136" w14:textId="77777777" w:rsidR="00F00D99" w:rsidRPr="00F00D99" w:rsidRDefault="00F00D99" w:rsidP="00F00D99">
            <w:pPr>
              <w:jc w:val="both"/>
              <w:rPr>
                <w:rFonts w:ascii="Calibri" w:hAnsi="Calibri" w:cs="Calibri"/>
                <w:bCs/>
                <w:sz w:val="18"/>
                <w:szCs w:val="18"/>
                <w:lang w:val="es-BO"/>
              </w:rPr>
            </w:pPr>
          </w:p>
          <w:p w14:paraId="6823264C" w14:textId="621CB32A"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Precisión de la regulación: menor a 10%</w:t>
            </w:r>
          </w:p>
          <w:p w14:paraId="27812A19" w14:textId="0EC80608"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 xml:space="preserve">Tipo: Regulador pilotado de diafragma </w:t>
            </w:r>
          </w:p>
          <w:p w14:paraId="2138B78F" w14:textId="431701A3"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Conexión: 3 plg ANSI 300 RF.</w:t>
            </w:r>
          </w:p>
          <w:p w14:paraId="17E69E73" w14:textId="65C5B7B7"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Capacidad: 5000 m3(n)/h bridado.</w:t>
            </w:r>
          </w:p>
          <w:p w14:paraId="05596FC8" w14:textId="609AE8BD"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Rearme: manual.</w:t>
            </w:r>
          </w:p>
          <w:p w14:paraId="53220281" w14:textId="668A8CE4"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Rango de Regulación: 2 bar a 5 bar (implica que el rango puede ser mayor y que los limites están incluidos)</w:t>
            </w:r>
          </w:p>
          <w:p w14:paraId="5AC6E734" w14:textId="39B6E699"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Material Cuerpo ASTM A 216 WCB</w:t>
            </w:r>
          </w:p>
          <w:p w14:paraId="1BA095A7" w14:textId="39AFDAAA" w:rsidR="00F00D99" w:rsidRPr="00F00D99" w:rsidRDefault="00F00D99" w:rsidP="0014388B">
            <w:pPr>
              <w:pStyle w:val="Prrafodelista"/>
              <w:numPr>
                <w:ilvl w:val="0"/>
                <w:numId w:val="62"/>
              </w:numPr>
              <w:jc w:val="both"/>
              <w:rPr>
                <w:rFonts w:ascii="Calibri" w:hAnsi="Calibri" w:cs="Calibri"/>
                <w:bCs/>
                <w:sz w:val="18"/>
                <w:szCs w:val="18"/>
                <w:lang w:val="es-BO"/>
              </w:rPr>
            </w:pPr>
            <w:r w:rsidRPr="00F00D99">
              <w:rPr>
                <w:rFonts w:ascii="Calibri" w:hAnsi="Calibri" w:cs="Calibri"/>
                <w:bCs/>
                <w:sz w:val="18"/>
                <w:szCs w:val="18"/>
                <w:lang w:val="es-BO"/>
              </w:rPr>
              <w:t>Las líneas de los pilotos deben incorporar sistemas de filtrado y purga</w:t>
            </w:r>
          </w:p>
          <w:p w14:paraId="2A64848D" w14:textId="77777777" w:rsidR="00F00D99" w:rsidRDefault="00F00D99" w:rsidP="00F00D99">
            <w:pPr>
              <w:jc w:val="both"/>
              <w:rPr>
                <w:rFonts w:ascii="Calibri" w:hAnsi="Calibri" w:cs="Calibri"/>
                <w:bCs/>
                <w:sz w:val="18"/>
                <w:szCs w:val="18"/>
                <w:lang w:val="es-BO"/>
              </w:rPr>
            </w:pPr>
          </w:p>
          <w:p w14:paraId="7A99E063"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Sistema de Bloqueo</w:t>
            </w:r>
          </w:p>
          <w:p w14:paraId="6D3DD210" w14:textId="77777777" w:rsidR="00F00D99" w:rsidRPr="00F00D99" w:rsidRDefault="00F00D99" w:rsidP="00F00D99">
            <w:pPr>
              <w:jc w:val="both"/>
              <w:rPr>
                <w:rFonts w:ascii="Calibri" w:hAnsi="Calibri" w:cs="Calibri"/>
                <w:b/>
                <w:bCs/>
                <w:sz w:val="18"/>
                <w:szCs w:val="18"/>
                <w:lang w:val="es-BO"/>
              </w:rPr>
            </w:pPr>
          </w:p>
          <w:p w14:paraId="7C42230F" w14:textId="2F4C4C94" w:rsidR="00F00D99" w:rsidRPr="00F00D99" w:rsidRDefault="00F00D99" w:rsidP="0014388B">
            <w:pPr>
              <w:pStyle w:val="Prrafodelista"/>
              <w:numPr>
                <w:ilvl w:val="0"/>
                <w:numId w:val="63"/>
              </w:numPr>
              <w:jc w:val="both"/>
              <w:rPr>
                <w:rFonts w:ascii="Calibri" w:hAnsi="Calibri" w:cs="Calibri"/>
                <w:bCs/>
                <w:sz w:val="18"/>
                <w:szCs w:val="18"/>
                <w:lang w:val="es-BO"/>
              </w:rPr>
            </w:pPr>
            <w:r w:rsidRPr="00F00D99">
              <w:rPr>
                <w:rFonts w:ascii="Calibri" w:hAnsi="Calibri" w:cs="Calibri"/>
                <w:bCs/>
                <w:sz w:val="18"/>
                <w:szCs w:val="18"/>
                <w:lang w:val="es-BO"/>
              </w:rPr>
              <w:t>Este puede ser de tipo integrado a sistema de regulación (sistema slam shut) o puede ser un sistema de bloqueo independiente monitorizando al sistema de regulación.</w:t>
            </w:r>
          </w:p>
          <w:p w14:paraId="1047E246" w14:textId="5061F73A" w:rsidR="00F00D99" w:rsidRDefault="00F00D99" w:rsidP="0014388B">
            <w:pPr>
              <w:pStyle w:val="Prrafodelista"/>
              <w:numPr>
                <w:ilvl w:val="0"/>
                <w:numId w:val="63"/>
              </w:numPr>
              <w:jc w:val="both"/>
              <w:rPr>
                <w:rFonts w:ascii="Calibri" w:hAnsi="Calibri" w:cs="Calibri"/>
                <w:bCs/>
                <w:sz w:val="18"/>
                <w:szCs w:val="18"/>
                <w:lang w:val="es-BO"/>
              </w:rPr>
            </w:pPr>
            <w:r w:rsidRPr="00F00D99">
              <w:rPr>
                <w:rFonts w:ascii="Calibri" w:hAnsi="Calibri" w:cs="Calibri"/>
                <w:bCs/>
                <w:sz w:val="18"/>
                <w:szCs w:val="18"/>
                <w:lang w:val="es-BO"/>
              </w:rPr>
              <w:t>Los rangos de seteo de los equipos EDR para las válvulas shut-off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595654BE" w14:textId="77777777" w:rsidR="00F00D99" w:rsidRPr="00F00D99" w:rsidRDefault="00F00D99" w:rsidP="00F00D99">
            <w:pPr>
              <w:pStyle w:val="Prrafodelista"/>
              <w:ind w:left="360"/>
              <w:jc w:val="both"/>
              <w:rPr>
                <w:rFonts w:ascii="Calibri" w:hAnsi="Calibri" w:cs="Calibri"/>
                <w:bCs/>
                <w:sz w:val="18"/>
                <w:szCs w:val="18"/>
                <w:lang w:val="es-BO"/>
              </w:rPr>
            </w:pPr>
          </w:p>
          <w:p w14:paraId="30C05998"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lastRenderedPageBreak/>
              <w:t>Válvula Mariposa</w:t>
            </w:r>
          </w:p>
          <w:p w14:paraId="5FFDF3B5" w14:textId="77777777" w:rsidR="00F00D99" w:rsidRPr="00F00D99" w:rsidRDefault="00F00D99" w:rsidP="00F00D99">
            <w:pPr>
              <w:jc w:val="both"/>
              <w:rPr>
                <w:rFonts w:ascii="Calibri" w:hAnsi="Calibri" w:cs="Calibri"/>
                <w:b/>
                <w:bCs/>
                <w:sz w:val="18"/>
                <w:szCs w:val="18"/>
                <w:lang w:val="es-BO"/>
              </w:rPr>
            </w:pPr>
          </w:p>
          <w:p w14:paraId="5E39DE9B" w14:textId="6EBFFC09" w:rsidR="00F00D99" w:rsidRPr="00F00D99" w:rsidRDefault="00F00D99" w:rsidP="0014388B">
            <w:pPr>
              <w:pStyle w:val="Prrafodelista"/>
              <w:numPr>
                <w:ilvl w:val="0"/>
                <w:numId w:val="64"/>
              </w:numPr>
              <w:jc w:val="both"/>
              <w:rPr>
                <w:rFonts w:ascii="Calibri" w:hAnsi="Calibri" w:cs="Calibri"/>
                <w:bCs/>
                <w:sz w:val="18"/>
                <w:szCs w:val="18"/>
                <w:lang w:val="es-BO"/>
              </w:rPr>
            </w:pPr>
            <w:r w:rsidRPr="00F00D99">
              <w:rPr>
                <w:rFonts w:ascii="Calibri" w:hAnsi="Calibri" w:cs="Calibri"/>
                <w:bCs/>
                <w:sz w:val="18"/>
                <w:szCs w:val="18"/>
                <w:lang w:val="es-BO"/>
              </w:rPr>
              <w:t>Tipo: Wafer, montaje entre bridas, con palanca.</w:t>
            </w:r>
          </w:p>
          <w:p w14:paraId="6D1DB799" w14:textId="435D46D9" w:rsidR="00F00D99" w:rsidRPr="00F00D99" w:rsidRDefault="00F00D99" w:rsidP="0014388B">
            <w:pPr>
              <w:pStyle w:val="Prrafodelista"/>
              <w:numPr>
                <w:ilvl w:val="0"/>
                <w:numId w:val="64"/>
              </w:numPr>
              <w:jc w:val="both"/>
              <w:rPr>
                <w:rFonts w:ascii="Calibri" w:hAnsi="Calibri" w:cs="Calibri"/>
                <w:bCs/>
                <w:sz w:val="18"/>
                <w:szCs w:val="18"/>
                <w:lang w:val="es-BO"/>
              </w:rPr>
            </w:pPr>
            <w:r w:rsidRPr="00F00D99">
              <w:rPr>
                <w:rFonts w:ascii="Calibri" w:hAnsi="Calibri" w:cs="Calibri"/>
                <w:bCs/>
                <w:sz w:val="18"/>
                <w:szCs w:val="18"/>
                <w:lang w:val="es-BO"/>
              </w:rPr>
              <w:t>Diámetro: 3 plg. ANSI 150</w:t>
            </w:r>
          </w:p>
          <w:p w14:paraId="281959E0" w14:textId="2ECAF353" w:rsidR="00F00D99" w:rsidRPr="00F00D99" w:rsidRDefault="00F00D99" w:rsidP="0014388B">
            <w:pPr>
              <w:pStyle w:val="Prrafodelista"/>
              <w:numPr>
                <w:ilvl w:val="0"/>
                <w:numId w:val="64"/>
              </w:numPr>
              <w:jc w:val="both"/>
              <w:rPr>
                <w:rFonts w:ascii="Calibri" w:hAnsi="Calibri" w:cs="Calibri"/>
                <w:bCs/>
                <w:sz w:val="18"/>
                <w:szCs w:val="18"/>
                <w:lang w:val="es-BO"/>
              </w:rPr>
            </w:pPr>
            <w:r w:rsidRPr="00F00D99">
              <w:rPr>
                <w:rFonts w:ascii="Calibri" w:hAnsi="Calibri" w:cs="Calibri"/>
                <w:bCs/>
                <w:sz w:val="18"/>
                <w:szCs w:val="18"/>
                <w:lang w:val="es-BO"/>
              </w:rPr>
              <w:t>Materiales: Cuerpo de acero; asiento Teflon Reforzado y/o buna N</w:t>
            </w:r>
          </w:p>
          <w:p w14:paraId="3AE58C59" w14:textId="77777777" w:rsidR="00F00D99" w:rsidRDefault="00F00D99" w:rsidP="00F00D99">
            <w:pPr>
              <w:jc w:val="both"/>
              <w:rPr>
                <w:rFonts w:ascii="Calibri" w:hAnsi="Calibri" w:cs="Calibri"/>
                <w:bCs/>
                <w:sz w:val="18"/>
                <w:szCs w:val="18"/>
                <w:lang w:val="es-BO"/>
              </w:rPr>
            </w:pPr>
          </w:p>
          <w:p w14:paraId="6F99B26D"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Manómetros en cada una de las líneas:</w:t>
            </w:r>
          </w:p>
          <w:p w14:paraId="1345F9F7" w14:textId="77777777" w:rsidR="00F00D99" w:rsidRPr="00F00D99" w:rsidRDefault="00F00D99" w:rsidP="00F00D99">
            <w:pPr>
              <w:jc w:val="both"/>
              <w:rPr>
                <w:rFonts w:ascii="Calibri" w:hAnsi="Calibri" w:cs="Calibri"/>
                <w:b/>
                <w:bCs/>
                <w:sz w:val="18"/>
                <w:szCs w:val="18"/>
                <w:lang w:val="es-BO"/>
              </w:rPr>
            </w:pPr>
          </w:p>
          <w:p w14:paraId="765EE772" w14:textId="12E4CCB2" w:rsidR="00F00D99" w:rsidRPr="00F00D99" w:rsidRDefault="00F00D99" w:rsidP="0014388B">
            <w:pPr>
              <w:pStyle w:val="Prrafodelista"/>
              <w:numPr>
                <w:ilvl w:val="0"/>
                <w:numId w:val="65"/>
              </w:numPr>
              <w:jc w:val="both"/>
              <w:rPr>
                <w:rFonts w:ascii="Calibri" w:hAnsi="Calibri" w:cs="Calibri"/>
                <w:bCs/>
                <w:sz w:val="18"/>
                <w:szCs w:val="18"/>
                <w:lang w:val="es-BO"/>
              </w:rPr>
            </w:pPr>
            <w:r w:rsidRPr="00F00D99">
              <w:rPr>
                <w:rFonts w:ascii="Calibri" w:hAnsi="Calibri" w:cs="Calibri"/>
                <w:bCs/>
                <w:sz w:val="18"/>
                <w:szCs w:val="18"/>
                <w:lang w:val="es-BO"/>
              </w:rPr>
              <w:t>Se instalarán un manómetro a la salida de cada una de las líneas del EDR de cuadrante métrico redondo, de 100 mm de diámetro como mínimo, conectados con rosca NPTM (ADEMAS DEBE ESTAR RELLENADO CON GLICERINA).</w:t>
            </w:r>
          </w:p>
          <w:p w14:paraId="31E1F754" w14:textId="4613D4E9" w:rsidR="00F00D99" w:rsidRPr="00F00D99" w:rsidRDefault="00F00D99" w:rsidP="0014388B">
            <w:pPr>
              <w:pStyle w:val="Prrafodelista"/>
              <w:numPr>
                <w:ilvl w:val="0"/>
                <w:numId w:val="65"/>
              </w:numPr>
              <w:jc w:val="both"/>
              <w:rPr>
                <w:rFonts w:ascii="Calibri" w:hAnsi="Calibri" w:cs="Calibri"/>
                <w:bCs/>
                <w:sz w:val="18"/>
                <w:szCs w:val="18"/>
                <w:lang w:val="es-BO"/>
              </w:rPr>
            </w:pPr>
            <w:r w:rsidRPr="00F00D99">
              <w:rPr>
                <w:rFonts w:ascii="Calibri" w:hAnsi="Calibri" w:cs="Calibri"/>
                <w:bCs/>
                <w:sz w:val="18"/>
                <w:szCs w:val="18"/>
                <w:lang w:val="es-BO"/>
              </w:rPr>
              <w:t>Rangos:  0  -  10 Bar  y + 1% de precisión Aguas arriba</w:t>
            </w:r>
          </w:p>
          <w:p w14:paraId="67DF0804" w14:textId="6A812DDE" w:rsidR="0013510E" w:rsidRPr="00F00D99" w:rsidRDefault="00F00D99" w:rsidP="0014388B">
            <w:pPr>
              <w:pStyle w:val="Prrafodelista"/>
              <w:numPr>
                <w:ilvl w:val="0"/>
                <w:numId w:val="65"/>
              </w:numPr>
              <w:jc w:val="both"/>
              <w:rPr>
                <w:rFonts w:ascii="Calibri" w:hAnsi="Calibri" w:cs="Calibri"/>
                <w:bCs/>
                <w:sz w:val="18"/>
                <w:szCs w:val="18"/>
                <w:lang w:val="es-BO"/>
              </w:rPr>
            </w:pPr>
            <w:r w:rsidRPr="00F00D99">
              <w:rPr>
                <w:rFonts w:ascii="Calibri" w:hAnsi="Calibri" w:cs="Calibri"/>
                <w:bCs/>
                <w:sz w:val="18"/>
                <w:szCs w:val="18"/>
                <w:lang w:val="es-BO"/>
              </w:rPr>
              <w:t>Cada manómetro deberá contar con su respectiva válvula de aislamiento tipo aguja full inox AISI 316 (TIPO INTEGRAL CON PURGA Y BLOQUEO).</w:t>
            </w:r>
          </w:p>
        </w:tc>
        <w:tc>
          <w:tcPr>
            <w:tcW w:w="3196" w:type="dxa"/>
            <w:vAlign w:val="center"/>
          </w:tcPr>
          <w:p w14:paraId="72437AAF" w14:textId="77777777" w:rsidR="0013510E" w:rsidRPr="00CD07FB" w:rsidRDefault="0013510E" w:rsidP="00126BEB">
            <w:pPr>
              <w:rPr>
                <w:rFonts w:ascii="Calibri" w:hAnsi="Calibri" w:cs="Calibri"/>
                <w:b/>
                <w:sz w:val="18"/>
                <w:szCs w:val="18"/>
                <w:lang w:val="es-BO"/>
              </w:rPr>
            </w:pPr>
          </w:p>
        </w:tc>
        <w:tc>
          <w:tcPr>
            <w:tcW w:w="530" w:type="dxa"/>
            <w:vAlign w:val="center"/>
          </w:tcPr>
          <w:p w14:paraId="21C687BC" w14:textId="77777777" w:rsidR="0013510E" w:rsidRPr="00CD07FB" w:rsidRDefault="0013510E" w:rsidP="00126BEB">
            <w:pPr>
              <w:rPr>
                <w:rFonts w:ascii="Calibri" w:hAnsi="Calibri" w:cs="Calibri"/>
                <w:b/>
                <w:sz w:val="18"/>
                <w:szCs w:val="18"/>
                <w:lang w:val="es-BO"/>
              </w:rPr>
            </w:pPr>
          </w:p>
        </w:tc>
        <w:tc>
          <w:tcPr>
            <w:tcW w:w="500" w:type="dxa"/>
            <w:vAlign w:val="center"/>
          </w:tcPr>
          <w:p w14:paraId="5851EA06" w14:textId="77777777" w:rsidR="0013510E" w:rsidRPr="00CD07FB" w:rsidRDefault="0013510E" w:rsidP="00126BEB">
            <w:pPr>
              <w:rPr>
                <w:rFonts w:ascii="Calibri" w:hAnsi="Calibri" w:cs="Calibri"/>
                <w:b/>
                <w:sz w:val="18"/>
                <w:szCs w:val="18"/>
                <w:lang w:val="es-BO"/>
              </w:rPr>
            </w:pPr>
          </w:p>
        </w:tc>
        <w:tc>
          <w:tcPr>
            <w:tcW w:w="831" w:type="dxa"/>
            <w:vAlign w:val="center"/>
          </w:tcPr>
          <w:p w14:paraId="598BC0E5" w14:textId="77777777" w:rsidR="0013510E" w:rsidRPr="00CD07FB" w:rsidRDefault="0013510E" w:rsidP="00126BEB">
            <w:pPr>
              <w:rPr>
                <w:rFonts w:ascii="Calibri" w:hAnsi="Calibri" w:cs="Calibri"/>
                <w:b/>
                <w:sz w:val="18"/>
                <w:szCs w:val="18"/>
                <w:lang w:val="es-BO"/>
              </w:rPr>
            </w:pPr>
          </w:p>
        </w:tc>
      </w:tr>
      <w:tr w:rsidR="00F00D99" w:rsidRPr="00CD07FB" w14:paraId="339DA1FE" w14:textId="77777777" w:rsidTr="00D63579">
        <w:trPr>
          <w:jc w:val="center"/>
        </w:trPr>
        <w:tc>
          <w:tcPr>
            <w:tcW w:w="4036" w:type="dxa"/>
            <w:vAlign w:val="center"/>
          </w:tcPr>
          <w:p w14:paraId="779E56BD"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lastRenderedPageBreak/>
              <w:t>CARACTERISTICAS TRAMOS COMÚNES</w:t>
            </w:r>
          </w:p>
          <w:p w14:paraId="3E94A03B" w14:textId="77777777" w:rsidR="00F00D99" w:rsidRPr="00F00D99" w:rsidRDefault="00F00D99" w:rsidP="00F00D99">
            <w:pPr>
              <w:jc w:val="both"/>
              <w:rPr>
                <w:rFonts w:ascii="Calibri" w:hAnsi="Calibri" w:cs="Calibri"/>
                <w:b/>
                <w:bCs/>
                <w:sz w:val="18"/>
                <w:szCs w:val="18"/>
                <w:lang w:val="es-BO"/>
              </w:rPr>
            </w:pPr>
          </w:p>
          <w:p w14:paraId="10729343" w14:textId="77777777" w:rsidR="00F00D99" w:rsidRP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Manómetro:</w:t>
            </w:r>
          </w:p>
          <w:p w14:paraId="16883BE5" w14:textId="41ABF546" w:rsidR="00F00D99" w:rsidRPr="00F00D99" w:rsidRDefault="00F00D99" w:rsidP="0014388B">
            <w:pPr>
              <w:pStyle w:val="Prrafodelista"/>
              <w:numPr>
                <w:ilvl w:val="0"/>
                <w:numId w:val="66"/>
              </w:numPr>
              <w:jc w:val="both"/>
              <w:rPr>
                <w:rFonts w:ascii="Calibri" w:hAnsi="Calibri" w:cs="Calibri"/>
                <w:bCs/>
                <w:sz w:val="18"/>
                <w:szCs w:val="18"/>
                <w:lang w:val="es-BO"/>
              </w:rPr>
            </w:pPr>
            <w:r w:rsidRPr="00F00D99">
              <w:rPr>
                <w:rFonts w:ascii="Calibri" w:hAnsi="Calibri" w:cs="Calibri"/>
                <w:bCs/>
                <w:sz w:val="18"/>
                <w:szCs w:val="18"/>
                <w:lang w:val="es-BO"/>
              </w:rPr>
              <w:t>Se instalarán un manómetro, Aguas Arriba (a la entrada del EDR de cuadrante métrico redondo, de 100 mm de diámetro como mínimo, conectados con rosca NPTM (ADEMAS DEBE ESTAR RELLENADO CON GLICERINA).</w:t>
            </w:r>
          </w:p>
          <w:p w14:paraId="036E8FC5" w14:textId="36C2335D" w:rsidR="00F00D99" w:rsidRPr="00F00D99" w:rsidRDefault="00F00D99" w:rsidP="0014388B">
            <w:pPr>
              <w:pStyle w:val="Prrafodelista"/>
              <w:numPr>
                <w:ilvl w:val="0"/>
                <w:numId w:val="66"/>
              </w:numPr>
              <w:jc w:val="both"/>
              <w:rPr>
                <w:rFonts w:ascii="Calibri" w:hAnsi="Calibri" w:cs="Calibri"/>
                <w:bCs/>
                <w:sz w:val="18"/>
                <w:szCs w:val="18"/>
                <w:lang w:val="es-BO"/>
              </w:rPr>
            </w:pPr>
            <w:r w:rsidRPr="00F00D99">
              <w:rPr>
                <w:rFonts w:ascii="Calibri" w:hAnsi="Calibri" w:cs="Calibri"/>
                <w:bCs/>
                <w:sz w:val="18"/>
                <w:szCs w:val="18"/>
                <w:lang w:val="es-BO"/>
              </w:rPr>
              <w:t>Rangos:  0  -  100 Bar y + 1% de precisión Aguas arriba</w:t>
            </w:r>
          </w:p>
          <w:p w14:paraId="438E284C" w14:textId="55BD7F7D" w:rsidR="00F00D99" w:rsidRPr="00F00D99" w:rsidRDefault="00F00D99" w:rsidP="0014388B">
            <w:pPr>
              <w:pStyle w:val="Prrafodelista"/>
              <w:numPr>
                <w:ilvl w:val="0"/>
                <w:numId w:val="66"/>
              </w:numPr>
              <w:jc w:val="both"/>
              <w:rPr>
                <w:rFonts w:ascii="Calibri" w:hAnsi="Calibri" w:cs="Calibri"/>
                <w:bCs/>
                <w:sz w:val="18"/>
                <w:szCs w:val="18"/>
                <w:lang w:val="es-BO"/>
              </w:rPr>
            </w:pPr>
            <w:r w:rsidRPr="00F00D99">
              <w:rPr>
                <w:rFonts w:ascii="Calibri" w:hAnsi="Calibri" w:cs="Calibri"/>
                <w:bCs/>
                <w:sz w:val="18"/>
                <w:szCs w:val="18"/>
                <w:lang w:val="es-BO"/>
              </w:rPr>
              <w:t>Cada manómetro deberá contar con su respectiva válvula de aislamiento tipo aguja full inox AISI 316 (TIPO INTEGRAL CON PURGA Y BLOQUEO).</w:t>
            </w:r>
          </w:p>
          <w:p w14:paraId="609EBBC1" w14:textId="77777777" w:rsidR="00F00D99" w:rsidRDefault="00F00D99" w:rsidP="00F00D99">
            <w:pPr>
              <w:jc w:val="both"/>
              <w:rPr>
                <w:rFonts w:ascii="Calibri" w:hAnsi="Calibri" w:cs="Calibri"/>
                <w:bCs/>
                <w:sz w:val="18"/>
                <w:szCs w:val="18"/>
                <w:lang w:val="es-BO"/>
              </w:rPr>
            </w:pPr>
          </w:p>
          <w:p w14:paraId="3FACBA22"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Termómetros:</w:t>
            </w:r>
          </w:p>
          <w:p w14:paraId="4495B8D9" w14:textId="77777777" w:rsidR="00F00D99" w:rsidRPr="00F00D99" w:rsidRDefault="00F00D99" w:rsidP="00F00D99">
            <w:pPr>
              <w:jc w:val="both"/>
              <w:rPr>
                <w:rFonts w:ascii="Calibri" w:hAnsi="Calibri" w:cs="Calibri"/>
                <w:b/>
                <w:bCs/>
                <w:sz w:val="18"/>
                <w:szCs w:val="18"/>
                <w:lang w:val="es-BO"/>
              </w:rPr>
            </w:pPr>
          </w:p>
          <w:p w14:paraId="606D91FA" w14:textId="625146C4" w:rsidR="00F00D99" w:rsidRPr="00F00D99" w:rsidRDefault="00F00D99" w:rsidP="0014388B">
            <w:pPr>
              <w:pStyle w:val="Prrafodelista"/>
              <w:numPr>
                <w:ilvl w:val="0"/>
                <w:numId w:val="66"/>
              </w:numPr>
              <w:jc w:val="both"/>
              <w:rPr>
                <w:rFonts w:ascii="Calibri" w:hAnsi="Calibri" w:cs="Calibri"/>
                <w:bCs/>
                <w:sz w:val="18"/>
                <w:szCs w:val="18"/>
                <w:lang w:val="es-BO"/>
              </w:rPr>
            </w:pPr>
            <w:r w:rsidRPr="00F00D99">
              <w:rPr>
                <w:rFonts w:ascii="Calibri" w:hAnsi="Calibri" w:cs="Calibri"/>
                <w:bCs/>
                <w:sz w:val="18"/>
                <w:szCs w:val="18"/>
                <w:lang w:val="es-BO"/>
              </w:rPr>
              <w:t>Se instalará dos termómetros (tipo bimetálicos), uno Aguas Arriba (a la entrada del EDR) y otro Aguas Abajo, del regulador con un rango de trabajo de entre – 30°C a 50°C.</w:t>
            </w:r>
          </w:p>
          <w:p w14:paraId="492FA9A1" w14:textId="2B86F517" w:rsidR="00F00D99" w:rsidRPr="00F00D99" w:rsidRDefault="00F00D99" w:rsidP="0014388B">
            <w:pPr>
              <w:pStyle w:val="Prrafodelista"/>
              <w:numPr>
                <w:ilvl w:val="0"/>
                <w:numId w:val="66"/>
              </w:numPr>
              <w:jc w:val="both"/>
              <w:rPr>
                <w:rFonts w:ascii="Calibri" w:hAnsi="Calibri" w:cs="Calibri"/>
                <w:bCs/>
                <w:sz w:val="18"/>
                <w:szCs w:val="18"/>
                <w:lang w:val="es-BO"/>
              </w:rPr>
            </w:pPr>
            <w:r w:rsidRPr="00F00D99">
              <w:rPr>
                <w:rFonts w:ascii="Calibri" w:hAnsi="Calibri" w:cs="Calibri"/>
                <w:bCs/>
                <w:sz w:val="18"/>
                <w:szCs w:val="18"/>
                <w:lang w:val="es-BO"/>
              </w:rPr>
              <w:t>Precisión: 1%</w:t>
            </w:r>
          </w:p>
        </w:tc>
        <w:tc>
          <w:tcPr>
            <w:tcW w:w="3196" w:type="dxa"/>
            <w:vAlign w:val="center"/>
          </w:tcPr>
          <w:p w14:paraId="448B70EF" w14:textId="77777777" w:rsidR="00F00D99" w:rsidRPr="00CD07FB" w:rsidRDefault="00F00D99" w:rsidP="00126BEB">
            <w:pPr>
              <w:rPr>
                <w:rFonts w:ascii="Calibri" w:hAnsi="Calibri" w:cs="Calibri"/>
                <w:b/>
                <w:sz w:val="18"/>
                <w:szCs w:val="18"/>
                <w:lang w:val="es-BO"/>
              </w:rPr>
            </w:pPr>
          </w:p>
        </w:tc>
        <w:tc>
          <w:tcPr>
            <w:tcW w:w="530" w:type="dxa"/>
            <w:vAlign w:val="center"/>
          </w:tcPr>
          <w:p w14:paraId="34786CCC" w14:textId="77777777" w:rsidR="00F00D99" w:rsidRPr="00CD07FB" w:rsidRDefault="00F00D99" w:rsidP="00126BEB">
            <w:pPr>
              <w:rPr>
                <w:rFonts w:ascii="Calibri" w:hAnsi="Calibri" w:cs="Calibri"/>
                <w:b/>
                <w:sz w:val="18"/>
                <w:szCs w:val="18"/>
                <w:lang w:val="es-BO"/>
              </w:rPr>
            </w:pPr>
          </w:p>
        </w:tc>
        <w:tc>
          <w:tcPr>
            <w:tcW w:w="500" w:type="dxa"/>
            <w:vAlign w:val="center"/>
          </w:tcPr>
          <w:p w14:paraId="0AF29E23" w14:textId="77777777" w:rsidR="00F00D99" w:rsidRPr="00CD07FB" w:rsidRDefault="00F00D99" w:rsidP="00126BEB">
            <w:pPr>
              <w:rPr>
                <w:rFonts w:ascii="Calibri" w:hAnsi="Calibri" w:cs="Calibri"/>
                <w:b/>
                <w:sz w:val="18"/>
                <w:szCs w:val="18"/>
                <w:lang w:val="es-BO"/>
              </w:rPr>
            </w:pPr>
          </w:p>
        </w:tc>
        <w:tc>
          <w:tcPr>
            <w:tcW w:w="831" w:type="dxa"/>
            <w:vAlign w:val="center"/>
          </w:tcPr>
          <w:p w14:paraId="18A957E5" w14:textId="77777777" w:rsidR="00F00D99" w:rsidRPr="00CD07FB" w:rsidRDefault="00F00D99" w:rsidP="00126BEB">
            <w:pPr>
              <w:rPr>
                <w:rFonts w:ascii="Calibri" w:hAnsi="Calibri" w:cs="Calibri"/>
                <w:b/>
                <w:sz w:val="18"/>
                <w:szCs w:val="18"/>
                <w:lang w:val="es-BO"/>
              </w:rPr>
            </w:pPr>
          </w:p>
        </w:tc>
      </w:tr>
      <w:tr w:rsidR="00F00D99" w:rsidRPr="00CD07FB" w14:paraId="79003D66" w14:textId="77777777" w:rsidTr="00D63579">
        <w:trPr>
          <w:jc w:val="center"/>
        </w:trPr>
        <w:tc>
          <w:tcPr>
            <w:tcW w:w="4036" w:type="dxa"/>
            <w:vAlign w:val="center"/>
          </w:tcPr>
          <w:p w14:paraId="79D92435"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Tubería de salida 6plg (Debe contar con las Siguientes Características):</w:t>
            </w:r>
          </w:p>
          <w:p w14:paraId="5F64DF8A" w14:textId="77777777" w:rsidR="00F00D99" w:rsidRPr="00F00D99" w:rsidRDefault="00F00D99" w:rsidP="00F00D99">
            <w:pPr>
              <w:jc w:val="both"/>
              <w:rPr>
                <w:rFonts w:ascii="Calibri" w:hAnsi="Calibri" w:cs="Calibri"/>
                <w:b/>
                <w:bCs/>
                <w:sz w:val="18"/>
                <w:szCs w:val="18"/>
                <w:lang w:val="es-BO"/>
              </w:rPr>
            </w:pPr>
          </w:p>
          <w:p w14:paraId="1A4EFCEB"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Válvula Mariposa</w:t>
            </w:r>
          </w:p>
          <w:p w14:paraId="3BE08880" w14:textId="77777777" w:rsidR="00F00D99" w:rsidRPr="00F00D99" w:rsidRDefault="00F00D99" w:rsidP="00F00D99">
            <w:pPr>
              <w:jc w:val="both"/>
              <w:rPr>
                <w:rFonts w:ascii="Calibri" w:hAnsi="Calibri" w:cs="Calibri"/>
                <w:b/>
                <w:bCs/>
                <w:sz w:val="18"/>
                <w:szCs w:val="18"/>
                <w:lang w:val="es-BO"/>
              </w:rPr>
            </w:pPr>
          </w:p>
          <w:p w14:paraId="634979FE" w14:textId="257BDF2D" w:rsidR="00F00D99" w:rsidRPr="00F00D99" w:rsidRDefault="00F00D99" w:rsidP="0014388B">
            <w:pPr>
              <w:pStyle w:val="Prrafodelista"/>
              <w:numPr>
                <w:ilvl w:val="0"/>
                <w:numId w:val="67"/>
              </w:numPr>
              <w:jc w:val="both"/>
              <w:rPr>
                <w:rFonts w:ascii="Calibri" w:hAnsi="Calibri" w:cs="Calibri"/>
                <w:bCs/>
                <w:sz w:val="18"/>
                <w:szCs w:val="18"/>
                <w:lang w:val="es-BO"/>
              </w:rPr>
            </w:pPr>
            <w:r w:rsidRPr="00F00D99">
              <w:rPr>
                <w:rFonts w:ascii="Calibri" w:hAnsi="Calibri" w:cs="Calibri"/>
                <w:bCs/>
                <w:sz w:val="18"/>
                <w:szCs w:val="18"/>
                <w:lang w:val="es-BO"/>
              </w:rPr>
              <w:t>Tipo: Wafer, montaje entre bridas, con palanca.</w:t>
            </w:r>
          </w:p>
          <w:p w14:paraId="14D9EF13" w14:textId="184364AE" w:rsidR="00F00D99" w:rsidRPr="00F00D99" w:rsidRDefault="00F00D99" w:rsidP="0014388B">
            <w:pPr>
              <w:pStyle w:val="Prrafodelista"/>
              <w:numPr>
                <w:ilvl w:val="0"/>
                <w:numId w:val="67"/>
              </w:numPr>
              <w:jc w:val="both"/>
              <w:rPr>
                <w:rFonts w:ascii="Calibri" w:hAnsi="Calibri" w:cs="Calibri"/>
                <w:bCs/>
                <w:sz w:val="18"/>
                <w:szCs w:val="18"/>
                <w:lang w:val="es-BO"/>
              </w:rPr>
            </w:pPr>
            <w:r w:rsidRPr="00F00D99">
              <w:rPr>
                <w:rFonts w:ascii="Calibri" w:hAnsi="Calibri" w:cs="Calibri"/>
                <w:bCs/>
                <w:sz w:val="18"/>
                <w:szCs w:val="18"/>
                <w:lang w:val="es-BO"/>
              </w:rPr>
              <w:t>Diámetro: 6 plg. ANSI 150</w:t>
            </w:r>
          </w:p>
          <w:p w14:paraId="07B571AA" w14:textId="23504442" w:rsidR="00F00D99" w:rsidRPr="00F00D99" w:rsidRDefault="00F00D99" w:rsidP="0014388B">
            <w:pPr>
              <w:pStyle w:val="Prrafodelista"/>
              <w:numPr>
                <w:ilvl w:val="0"/>
                <w:numId w:val="67"/>
              </w:numPr>
              <w:jc w:val="both"/>
              <w:rPr>
                <w:rFonts w:ascii="Calibri" w:hAnsi="Calibri" w:cs="Calibri"/>
                <w:bCs/>
                <w:sz w:val="18"/>
                <w:szCs w:val="18"/>
                <w:lang w:val="es-BO"/>
              </w:rPr>
            </w:pPr>
            <w:r w:rsidRPr="00F00D99">
              <w:rPr>
                <w:rFonts w:ascii="Calibri" w:hAnsi="Calibri" w:cs="Calibri"/>
                <w:bCs/>
                <w:sz w:val="18"/>
                <w:szCs w:val="18"/>
                <w:lang w:val="es-BO"/>
              </w:rPr>
              <w:t>Materiales: Cuerpo de acero; asiento Teflon Reforzado y/o buna N</w:t>
            </w:r>
          </w:p>
          <w:p w14:paraId="59575FAF" w14:textId="77777777" w:rsidR="00F00D99" w:rsidRDefault="00F00D99" w:rsidP="00F00D99">
            <w:pPr>
              <w:jc w:val="both"/>
              <w:rPr>
                <w:rFonts w:ascii="Calibri" w:hAnsi="Calibri" w:cs="Calibri"/>
                <w:bCs/>
                <w:sz w:val="18"/>
                <w:szCs w:val="18"/>
                <w:lang w:val="es-BO"/>
              </w:rPr>
            </w:pPr>
          </w:p>
          <w:p w14:paraId="2FE6510B" w14:textId="77777777" w:rsidR="00F00D99" w:rsidRDefault="00F00D99" w:rsidP="00F00D99">
            <w:pPr>
              <w:jc w:val="both"/>
              <w:rPr>
                <w:rFonts w:ascii="Calibri" w:hAnsi="Calibri" w:cs="Calibri"/>
                <w:bCs/>
                <w:sz w:val="18"/>
                <w:szCs w:val="18"/>
                <w:lang w:val="es-BO"/>
              </w:rPr>
            </w:pPr>
          </w:p>
          <w:p w14:paraId="31BFD4B6" w14:textId="77777777" w:rsidR="00F00D99" w:rsidRDefault="00F00D99" w:rsidP="00F00D99">
            <w:pPr>
              <w:jc w:val="both"/>
              <w:rPr>
                <w:rFonts w:ascii="Calibri" w:hAnsi="Calibri" w:cs="Calibri"/>
                <w:bCs/>
                <w:sz w:val="18"/>
                <w:szCs w:val="18"/>
                <w:lang w:val="es-BO"/>
              </w:rPr>
            </w:pPr>
          </w:p>
          <w:p w14:paraId="2750090F" w14:textId="77777777" w:rsidR="00F00D99" w:rsidRDefault="00F00D99" w:rsidP="00F00D99">
            <w:pPr>
              <w:jc w:val="both"/>
              <w:rPr>
                <w:rFonts w:ascii="Calibri" w:hAnsi="Calibri" w:cs="Calibri"/>
                <w:bCs/>
                <w:sz w:val="18"/>
                <w:szCs w:val="18"/>
                <w:lang w:val="es-BO"/>
              </w:rPr>
            </w:pPr>
          </w:p>
          <w:p w14:paraId="44784E1B" w14:textId="77777777" w:rsidR="00F00D99" w:rsidRDefault="00F00D99" w:rsidP="00F00D99">
            <w:pPr>
              <w:jc w:val="both"/>
              <w:rPr>
                <w:rFonts w:ascii="Calibri" w:hAnsi="Calibri" w:cs="Calibri"/>
                <w:bCs/>
                <w:sz w:val="18"/>
                <w:szCs w:val="18"/>
                <w:lang w:val="es-BO"/>
              </w:rPr>
            </w:pPr>
          </w:p>
          <w:p w14:paraId="56D63E5B"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lastRenderedPageBreak/>
              <w:t>Medidor</w:t>
            </w:r>
          </w:p>
          <w:p w14:paraId="07FE8FE6" w14:textId="77777777" w:rsidR="00F00D99" w:rsidRPr="00F00D99" w:rsidRDefault="00F00D99" w:rsidP="00F00D99">
            <w:pPr>
              <w:jc w:val="both"/>
              <w:rPr>
                <w:rFonts w:ascii="Calibri" w:hAnsi="Calibri" w:cs="Calibri"/>
                <w:b/>
                <w:bCs/>
                <w:sz w:val="18"/>
                <w:szCs w:val="18"/>
                <w:lang w:val="es-BO"/>
              </w:rPr>
            </w:pPr>
          </w:p>
          <w:p w14:paraId="7422FA5A" w14:textId="35BFDE98"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Tipo: Desplazamiento positivo, con totalizador mecánico y generador de pulsos de alta y baja frecuencia.</w:t>
            </w:r>
          </w:p>
          <w:p w14:paraId="7CEB51F7" w14:textId="3B135769"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Conexión: 6plg ANSI 150 brida RF</w:t>
            </w:r>
          </w:p>
          <w:p w14:paraId="6AB479EC" w14:textId="43203C1C"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Temperatura -40°C – 60°C</w:t>
            </w:r>
          </w:p>
          <w:p w14:paraId="28B6430E" w14:textId="3CA77C81"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Rangeabilidad +/- 1%: 100:1</w:t>
            </w:r>
          </w:p>
          <w:p w14:paraId="73372E46" w14:textId="056B6C11"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 xml:space="preserve">Rangeabilidad +/- 2%: 160:1 </w:t>
            </w:r>
          </w:p>
          <w:p w14:paraId="26F72A7E" w14:textId="59B2B7F7"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Conexión tipo Namur o similar</w:t>
            </w:r>
          </w:p>
          <w:p w14:paraId="7325EF60" w14:textId="4DB263A1"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Norma de fabricación: ANSI B109.3 o EN 12480 o OIML R 137/1</w:t>
            </w:r>
          </w:p>
          <w:p w14:paraId="115D1A48" w14:textId="03C58C78"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Temperatura de -40°C a 60°C</w:t>
            </w:r>
          </w:p>
          <w:p w14:paraId="3BC5FEEB" w14:textId="47832DBE"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Protección IP 65 o superior</w:t>
            </w:r>
          </w:p>
          <w:p w14:paraId="35D15124" w14:textId="2D7A049D"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Contar con certificado de calibración, del ensayo realizado al medidor en fábrica o un ente reconocido para este fin.</w:t>
            </w:r>
          </w:p>
          <w:p w14:paraId="3A22AEC4" w14:textId="1FEB4F24" w:rsidR="00F00D99" w:rsidRPr="00F00D99" w:rsidRDefault="00F00D99" w:rsidP="0014388B">
            <w:pPr>
              <w:pStyle w:val="Prrafodelista"/>
              <w:numPr>
                <w:ilvl w:val="0"/>
                <w:numId w:val="68"/>
              </w:numPr>
              <w:jc w:val="both"/>
              <w:rPr>
                <w:rFonts w:ascii="Calibri" w:hAnsi="Calibri" w:cs="Calibri"/>
                <w:bCs/>
                <w:sz w:val="18"/>
                <w:szCs w:val="18"/>
                <w:lang w:val="es-BO"/>
              </w:rPr>
            </w:pPr>
            <w:r w:rsidRPr="00F00D99">
              <w:rPr>
                <w:rFonts w:ascii="Calibri" w:hAnsi="Calibri" w:cs="Calibri"/>
                <w:bCs/>
                <w:sz w:val="18"/>
                <w:szCs w:val="18"/>
                <w:lang w:val="es-BO"/>
              </w:rPr>
              <w:t>Start rate: debe ser menor a 0.5% de la capacidad nominal del medidor.</w:t>
            </w:r>
          </w:p>
          <w:p w14:paraId="2147D6A5" w14:textId="77777777" w:rsidR="00F00D99" w:rsidRDefault="00F00D99" w:rsidP="00F00D99">
            <w:pPr>
              <w:jc w:val="both"/>
              <w:rPr>
                <w:rFonts w:ascii="Calibri" w:hAnsi="Calibri" w:cs="Calibri"/>
                <w:bCs/>
                <w:sz w:val="18"/>
                <w:szCs w:val="18"/>
                <w:lang w:val="es-BO"/>
              </w:rPr>
            </w:pPr>
          </w:p>
          <w:p w14:paraId="5F976320" w14:textId="77777777" w:rsidR="00F00D99" w:rsidRDefault="00F00D99" w:rsidP="00F00D99">
            <w:pPr>
              <w:jc w:val="both"/>
              <w:rPr>
                <w:rFonts w:ascii="Calibri" w:hAnsi="Calibri" w:cs="Calibri"/>
                <w:b/>
                <w:bCs/>
                <w:sz w:val="18"/>
                <w:szCs w:val="18"/>
                <w:lang w:val="es-BO"/>
              </w:rPr>
            </w:pPr>
            <w:r w:rsidRPr="00F00D99">
              <w:rPr>
                <w:rFonts w:ascii="Calibri" w:hAnsi="Calibri" w:cs="Calibri"/>
                <w:b/>
                <w:bCs/>
                <w:sz w:val="18"/>
                <w:szCs w:val="18"/>
                <w:lang w:val="es-BO"/>
              </w:rPr>
              <w:t>Corrector dual de flujo</w:t>
            </w:r>
          </w:p>
          <w:p w14:paraId="5C02451E" w14:textId="77777777" w:rsidR="00F00D99" w:rsidRPr="00F00D99" w:rsidRDefault="00F00D99" w:rsidP="00F00D99">
            <w:pPr>
              <w:jc w:val="both"/>
              <w:rPr>
                <w:rFonts w:ascii="Calibri" w:hAnsi="Calibri" w:cs="Calibri"/>
                <w:b/>
                <w:bCs/>
                <w:sz w:val="18"/>
                <w:szCs w:val="18"/>
                <w:lang w:val="es-BO"/>
              </w:rPr>
            </w:pPr>
          </w:p>
          <w:p w14:paraId="4DC2BF3B" w14:textId="0C315FAB"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Corrector electrónico dual de medición por presión y temperatura, incluido: software, conectores, manuales y otros con capacidad para registrar la presión y temperatura de entrada y salida con sus respectivos transductores y transmisores.</w:t>
            </w:r>
          </w:p>
          <w:p w14:paraId="432F16E5" w14:textId="104B319E"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Calculo de volumen (AGA 8, cálculo del factor supercompresibilidad: método detallado y Gross)</w:t>
            </w:r>
          </w:p>
          <w:p w14:paraId="008E2E94" w14:textId="3CB326D7"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Debe contar con dos juegos de cables de interface de conexión a PC</w:t>
            </w:r>
          </w:p>
          <w:p w14:paraId="699DA001" w14:textId="6D2F823A"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Transductor de presión de medida absoluta o manométrico desde 0 hasta 350  psi)</w:t>
            </w:r>
          </w:p>
          <w:p w14:paraId="5F104810" w14:textId="7318CA1C"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Sensor de temperatura PT 100 (4 Hilos) o mayor precisión.</w:t>
            </w:r>
          </w:p>
          <w:p w14:paraId="0EA9833A" w14:textId="3C6A498B" w:rsidR="00F00D99" w:rsidRPr="00F00D99" w:rsidRDefault="00F00D99" w:rsidP="0014388B">
            <w:pPr>
              <w:pStyle w:val="Prrafodelista"/>
              <w:numPr>
                <w:ilvl w:val="0"/>
                <w:numId w:val="69"/>
              </w:numPr>
              <w:jc w:val="both"/>
              <w:rPr>
                <w:rFonts w:ascii="Calibri" w:hAnsi="Calibri" w:cs="Calibri"/>
                <w:bCs/>
                <w:sz w:val="18"/>
                <w:szCs w:val="18"/>
                <w:lang w:val="es-BO"/>
              </w:rPr>
            </w:pPr>
            <w:r w:rsidRPr="00F00D99">
              <w:rPr>
                <w:rFonts w:ascii="Calibri" w:hAnsi="Calibri" w:cs="Calibri"/>
                <w:bCs/>
                <w:sz w:val="18"/>
                <w:szCs w:val="18"/>
                <w:lang w:val="es-BO"/>
              </w:rPr>
              <w:t>Exposición a la Humedad en el  exterior hasta el 95%</w:t>
            </w:r>
          </w:p>
          <w:p w14:paraId="181C13C0" w14:textId="664CF31B" w:rsidR="00F00D99" w:rsidRPr="007A22E6" w:rsidRDefault="00F00D99" w:rsidP="0014388B">
            <w:pPr>
              <w:pStyle w:val="Prrafodelista"/>
              <w:numPr>
                <w:ilvl w:val="0"/>
                <w:numId w:val="69"/>
              </w:numPr>
              <w:jc w:val="both"/>
              <w:rPr>
                <w:rFonts w:ascii="Calibri" w:hAnsi="Calibri" w:cs="Calibri"/>
                <w:bCs/>
                <w:sz w:val="18"/>
                <w:szCs w:val="18"/>
                <w:lang w:val="es-BO"/>
              </w:rPr>
            </w:pPr>
            <w:r w:rsidRPr="007A22E6">
              <w:rPr>
                <w:rFonts w:ascii="Calibri" w:hAnsi="Calibri" w:cs="Calibri"/>
                <w:bCs/>
                <w:sz w:val="18"/>
                <w:szCs w:val="18"/>
                <w:lang w:val="es-BO"/>
              </w:rPr>
              <w:t>Aprobación para áreas Class 1, Div 1, Group D o Similar</w:t>
            </w:r>
          </w:p>
          <w:p w14:paraId="082E71C3" w14:textId="64182B72" w:rsidR="00F00D99" w:rsidRPr="007A22E6" w:rsidRDefault="00F00D99" w:rsidP="0014388B">
            <w:pPr>
              <w:pStyle w:val="Prrafodelista"/>
              <w:numPr>
                <w:ilvl w:val="0"/>
                <w:numId w:val="69"/>
              </w:numPr>
              <w:jc w:val="both"/>
              <w:rPr>
                <w:rFonts w:ascii="Calibri" w:hAnsi="Calibri" w:cs="Calibri"/>
                <w:bCs/>
                <w:sz w:val="18"/>
                <w:szCs w:val="18"/>
                <w:lang w:val="es-BO"/>
              </w:rPr>
            </w:pPr>
            <w:r w:rsidRPr="007A22E6">
              <w:rPr>
                <w:rFonts w:ascii="Calibri" w:hAnsi="Calibri" w:cs="Calibri"/>
                <w:bCs/>
                <w:sz w:val="18"/>
                <w:szCs w:val="18"/>
                <w:lang w:val="es-BO"/>
              </w:rPr>
              <w:t>Gabinete hermético IP 65 o superior</w:t>
            </w:r>
          </w:p>
          <w:p w14:paraId="78CF047A" w14:textId="6BEC70FB" w:rsidR="00F00D99" w:rsidRPr="007A22E6" w:rsidRDefault="00F00D99" w:rsidP="0014388B">
            <w:pPr>
              <w:pStyle w:val="Prrafodelista"/>
              <w:numPr>
                <w:ilvl w:val="0"/>
                <w:numId w:val="69"/>
              </w:numPr>
              <w:jc w:val="both"/>
              <w:rPr>
                <w:rFonts w:ascii="Calibri" w:hAnsi="Calibri" w:cs="Calibri"/>
                <w:bCs/>
                <w:sz w:val="18"/>
                <w:szCs w:val="18"/>
                <w:lang w:val="es-BO"/>
              </w:rPr>
            </w:pPr>
            <w:r w:rsidRPr="007A22E6">
              <w:rPr>
                <w:rFonts w:ascii="Calibri" w:hAnsi="Calibri" w:cs="Calibri"/>
                <w:bCs/>
                <w:sz w:val="18"/>
                <w:szCs w:val="18"/>
                <w:lang w:val="es-BO"/>
              </w:rPr>
              <w:t>Cumplir API 21.1 o EN 12405</w:t>
            </w:r>
          </w:p>
          <w:p w14:paraId="38EBB6D4" w14:textId="5615FADA" w:rsidR="00F00D99" w:rsidRPr="007A22E6" w:rsidRDefault="00F00D99" w:rsidP="0014388B">
            <w:pPr>
              <w:pStyle w:val="Prrafodelista"/>
              <w:numPr>
                <w:ilvl w:val="0"/>
                <w:numId w:val="69"/>
              </w:numPr>
              <w:jc w:val="both"/>
              <w:rPr>
                <w:rFonts w:ascii="Calibri" w:hAnsi="Calibri" w:cs="Calibri"/>
                <w:bCs/>
                <w:sz w:val="18"/>
                <w:szCs w:val="18"/>
                <w:lang w:val="es-BO"/>
              </w:rPr>
            </w:pPr>
            <w:r w:rsidRPr="007A22E6">
              <w:rPr>
                <w:rFonts w:ascii="Calibri" w:hAnsi="Calibri" w:cs="Calibri"/>
                <w:bCs/>
                <w:sz w:val="18"/>
                <w:szCs w:val="18"/>
                <w:lang w:val="es-BO"/>
              </w:rPr>
              <w:t>Debe incluir paquete de baterías alcaline/ Litio u otros con una vida útil nominal de 5 años.</w:t>
            </w:r>
          </w:p>
          <w:p w14:paraId="24456D71" w14:textId="77777777" w:rsidR="007A22E6" w:rsidRDefault="007A22E6" w:rsidP="00F00D99">
            <w:pPr>
              <w:jc w:val="both"/>
              <w:rPr>
                <w:rFonts w:ascii="Calibri" w:hAnsi="Calibri" w:cs="Calibri"/>
                <w:bCs/>
                <w:sz w:val="18"/>
                <w:szCs w:val="18"/>
                <w:lang w:val="es-BO"/>
              </w:rPr>
            </w:pPr>
          </w:p>
          <w:p w14:paraId="45D1BC41" w14:textId="77777777" w:rsidR="00F00D99" w:rsidRDefault="00F00D99" w:rsidP="00F00D99">
            <w:pPr>
              <w:jc w:val="both"/>
              <w:rPr>
                <w:rFonts w:ascii="Calibri" w:hAnsi="Calibri" w:cs="Calibri"/>
                <w:b/>
                <w:bCs/>
                <w:sz w:val="18"/>
                <w:szCs w:val="18"/>
                <w:lang w:val="es-BO"/>
              </w:rPr>
            </w:pPr>
            <w:r w:rsidRPr="007A22E6">
              <w:rPr>
                <w:rFonts w:ascii="Calibri" w:hAnsi="Calibri" w:cs="Calibri"/>
                <w:b/>
                <w:bCs/>
                <w:sz w:val="18"/>
                <w:szCs w:val="18"/>
                <w:lang w:val="es-BO"/>
              </w:rPr>
              <w:t>Válvula de alivio</w:t>
            </w:r>
          </w:p>
          <w:p w14:paraId="16843F47" w14:textId="77777777" w:rsidR="007A22E6" w:rsidRPr="007A22E6" w:rsidRDefault="007A22E6" w:rsidP="00F00D99">
            <w:pPr>
              <w:jc w:val="both"/>
              <w:rPr>
                <w:rFonts w:ascii="Calibri" w:hAnsi="Calibri" w:cs="Calibri"/>
                <w:b/>
                <w:bCs/>
                <w:sz w:val="18"/>
                <w:szCs w:val="18"/>
                <w:lang w:val="es-BO"/>
              </w:rPr>
            </w:pPr>
          </w:p>
          <w:p w14:paraId="1A2FF045" w14:textId="016ACE09" w:rsidR="00F00D99" w:rsidRPr="007A22E6" w:rsidRDefault="00F00D99" w:rsidP="0014388B">
            <w:pPr>
              <w:pStyle w:val="Prrafodelista"/>
              <w:numPr>
                <w:ilvl w:val="0"/>
                <w:numId w:val="70"/>
              </w:numPr>
              <w:jc w:val="both"/>
              <w:rPr>
                <w:rFonts w:ascii="Calibri" w:hAnsi="Calibri" w:cs="Calibri"/>
                <w:bCs/>
                <w:sz w:val="18"/>
                <w:szCs w:val="18"/>
                <w:lang w:val="es-BO"/>
              </w:rPr>
            </w:pPr>
            <w:r w:rsidRPr="007A22E6">
              <w:rPr>
                <w:rFonts w:ascii="Calibri" w:hAnsi="Calibri" w:cs="Calibri"/>
                <w:bCs/>
                <w:sz w:val="18"/>
                <w:szCs w:val="18"/>
                <w:lang w:val="es-BO"/>
              </w:rPr>
              <w:t>Válvula de alivio, tipo auto operada con resorte, conexión MNPT, set presión 75 psig, para un rango de temperatura de entre -29 a 71 °C</w:t>
            </w:r>
          </w:p>
          <w:p w14:paraId="3C2134B3" w14:textId="2CC43928" w:rsidR="00F00D99" w:rsidRPr="007A22E6" w:rsidRDefault="00F00D99" w:rsidP="0014388B">
            <w:pPr>
              <w:pStyle w:val="Prrafodelista"/>
              <w:numPr>
                <w:ilvl w:val="0"/>
                <w:numId w:val="70"/>
              </w:numPr>
              <w:jc w:val="both"/>
              <w:rPr>
                <w:rFonts w:ascii="Calibri" w:hAnsi="Calibri" w:cs="Calibri"/>
                <w:bCs/>
                <w:sz w:val="18"/>
                <w:szCs w:val="18"/>
                <w:lang w:val="es-BO"/>
              </w:rPr>
            </w:pPr>
            <w:r w:rsidRPr="007A22E6">
              <w:rPr>
                <w:rFonts w:ascii="Calibri" w:hAnsi="Calibri" w:cs="Calibri"/>
                <w:bCs/>
                <w:sz w:val="18"/>
                <w:szCs w:val="18"/>
                <w:lang w:val="es-BO"/>
              </w:rPr>
              <w:t>Esta debe ser diseñada y calculada para la liberación máxima de caudal nominal.</w:t>
            </w:r>
          </w:p>
          <w:p w14:paraId="674CE032" w14:textId="4829472F" w:rsidR="00F00D99" w:rsidRPr="007A22E6" w:rsidRDefault="00F00D99" w:rsidP="0014388B">
            <w:pPr>
              <w:pStyle w:val="Prrafodelista"/>
              <w:numPr>
                <w:ilvl w:val="0"/>
                <w:numId w:val="70"/>
              </w:numPr>
              <w:jc w:val="both"/>
              <w:rPr>
                <w:rFonts w:ascii="Calibri" w:hAnsi="Calibri" w:cs="Calibri"/>
                <w:bCs/>
                <w:sz w:val="18"/>
                <w:szCs w:val="18"/>
                <w:lang w:val="es-BO"/>
              </w:rPr>
            </w:pPr>
            <w:r w:rsidRPr="007A22E6">
              <w:rPr>
                <w:rFonts w:ascii="Calibri" w:hAnsi="Calibri" w:cs="Calibri"/>
                <w:bCs/>
                <w:sz w:val="18"/>
                <w:szCs w:val="18"/>
                <w:lang w:val="es-BO"/>
              </w:rPr>
              <w:t xml:space="preserve">La instalación de la válvula de alivio debe de realizársela previa instalación de una válvula de </w:t>
            </w:r>
            <w:r w:rsidRPr="007A22E6">
              <w:rPr>
                <w:rFonts w:ascii="Calibri" w:hAnsi="Calibri" w:cs="Calibri"/>
                <w:bCs/>
                <w:sz w:val="18"/>
                <w:szCs w:val="18"/>
                <w:lang w:val="es-BO"/>
              </w:rPr>
              <w:lastRenderedPageBreak/>
              <w:t>paso total, de aislamiento, además de contar con una tubería de acero negro, con diámetro mínimo al de la salida de la válvula de alivio, con salida a los cuatro vientos de corte sesgado y que evite el ingreso de agua o lluvia y  sirva para la evacuación de gas en caso de emergencia o despresurización del EDR</w:t>
            </w:r>
          </w:p>
        </w:tc>
        <w:tc>
          <w:tcPr>
            <w:tcW w:w="3196" w:type="dxa"/>
            <w:vAlign w:val="center"/>
          </w:tcPr>
          <w:p w14:paraId="0B41C844" w14:textId="77777777" w:rsidR="00F00D99" w:rsidRPr="00CD07FB" w:rsidRDefault="00F00D99" w:rsidP="00126BEB">
            <w:pPr>
              <w:rPr>
                <w:rFonts w:ascii="Calibri" w:hAnsi="Calibri" w:cs="Calibri"/>
                <w:b/>
                <w:sz w:val="18"/>
                <w:szCs w:val="18"/>
                <w:lang w:val="es-BO"/>
              </w:rPr>
            </w:pPr>
          </w:p>
        </w:tc>
        <w:tc>
          <w:tcPr>
            <w:tcW w:w="530" w:type="dxa"/>
            <w:vAlign w:val="center"/>
          </w:tcPr>
          <w:p w14:paraId="75AC93F8" w14:textId="77777777" w:rsidR="00F00D99" w:rsidRPr="00CD07FB" w:rsidRDefault="00F00D99" w:rsidP="00126BEB">
            <w:pPr>
              <w:rPr>
                <w:rFonts w:ascii="Calibri" w:hAnsi="Calibri" w:cs="Calibri"/>
                <w:b/>
                <w:sz w:val="18"/>
                <w:szCs w:val="18"/>
                <w:lang w:val="es-BO"/>
              </w:rPr>
            </w:pPr>
          </w:p>
        </w:tc>
        <w:tc>
          <w:tcPr>
            <w:tcW w:w="500" w:type="dxa"/>
            <w:vAlign w:val="center"/>
          </w:tcPr>
          <w:p w14:paraId="78B584EE" w14:textId="77777777" w:rsidR="00F00D99" w:rsidRPr="00CD07FB" w:rsidRDefault="00F00D99" w:rsidP="00126BEB">
            <w:pPr>
              <w:rPr>
                <w:rFonts w:ascii="Calibri" w:hAnsi="Calibri" w:cs="Calibri"/>
                <w:b/>
                <w:sz w:val="18"/>
                <w:szCs w:val="18"/>
                <w:lang w:val="es-BO"/>
              </w:rPr>
            </w:pPr>
          </w:p>
        </w:tc>
        <w:tc>
          <w:tcPr>
            <w:tcW w:w="831" w:type="dxa"/>
            <w:vAlign w:val="center"/>
          </w:tcPr>
          <w:p w14:paraId="66B997C5" w14:textId="77777777" w:rsidR="00F00D99" w:rsidRPr="00CD07FB" w:rsidRDefault="00F00D99" w:rsidP="00126BEB">
            <w:pPr>
              <w:rPr>
                <w:rFonts w:ascii="Calibri" w:hAnsi="Calibri" w:cs="Calibri"/>
                <w:b/>
                <w:sz w:val="18"/>
                <w:szCs w:val="18"/>
                <w:lang w:val="es-BO"/>
              </w:rPr>
            </w:pPr>
          </w:p>
        </w:tc>
      </w:tr>
      <w:tr w:rsidR="00F00D99" w:rsidRPr="00CD07FB" w14:paraId="5CA1888F" w14:textId="77777777" w:rsidTr="00D63579">
        <w:trPr>
          <w:jc w:val="center"/>
        </w:trPr>
        <w:tc>
          <w:tcPr>
            <w:tcW w:w="4036" w:type="dxa"/>
            <w:vAlign w:val="center"/>
          </w:tcPr>
          <w:p w14:paraId="31B5101D"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lastRenderedPageBreak/>
              <w:t>AJUSTES</w:t>
            </w:r>
          </w:p>
          <w:p w14:paraId="68179661" w14:textId="77777777" w:rsidR="007A22E6" w:rsidRDefault="007A22E6" w:rsidP="007A22E6">
            <w:pPr>
              <w:jc w:val="both"/>
              <w:rPr>
                <w:rFonts w:ascii="Calibri" w:hAnsi="Calibri" w:cs="Calibri"/>
                <w:bCs/>
                <w:sz w:val="18"/>
                <w:szCs w:val="18"/>
                <w:lang w:val="es-BO"/>
              </w:rPr>
            </w:pPr>
          </w:p>
          <w:p w14:paraId="0A37F0D8"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 xml:space="preserve">LINEA DE TRABAJO (1º) </w:t>
            </w:r>
          </w:p>
          <w:p w14:paraId="6BF0E8A5" w14:textId="77777777" w:rsidR="007A22E6" w:rsidRPr="007A22E6" w:rsidRDefault="007A22E6" w:rsidP="007A22E6">
            <w:pPr>
              <w:jc w:val="both"/>
              <w:rPr>
                <w:rFonts w:ascii="Calibri" w:hAnsi="Calibri" w:cs="Calibri"/>
                <w:b/>
                <w:bCs/>
                <w:sz w:val="18"/>
                <w:szCs w:val="18"/>
                <w:lang w:val="es-BO"/>
              </w:rPr>
            </w:pPr>
          </w:p>
          <w:p w14:paraId="1F1F4CD0" w14:textId="24D9FB9D" w:rsidR="007A22E6" w:rsidRPr="007A22E6" w:rsidRDefault="007A22E6" w:rsidP="0014388B">
            <w:pPr>
              <w:pStyle w:val="Prrafodelista"/>
              <w:numPr>
                <w:ilvl w:val="0"/>
                <w:numId w:val="71"/>
              </w:numPr>
              <w:jc w:val="both"/>
              <w:rPr>
                <w:rFonts w:ascii="Calibri" w:hAnsi="Calibri" w:cs="Calibri"/>
                <w:bCs/>
                <w:sz w:val="18"/>
                <w:szCs w:val="18"/>
                <w:lang w:val="es-BO"/>
              </w:rPr>
            </w:pPr>
            <w:r w:rsidRPr="007A22E6">
              <w:rPr>
                <w:rFonts w:ascii="Calibri" w:hAnsi="Calibri" w:cs="Calibri"/>
                <w:bCs/>
                <w:sz w:val="18"/>
                <w:szCs w:val="18"/>
                <w:lang w:val="es-BO"/>
              </w:rPr>
              <w:t xml:space="preserve">Presión Max. 4,6 bar </w:t>
            </w:r>
          </w:p>
          <w:p w14:paraId="0ED27FD6" w14:textId="000636F5" w:rsidR="007A22E6" w:rsidRPr="007A22E6" w:rsidRDefault="007A22E6" w:rsidP="0014388B">
            <w:pPr>
              <w:pStyle w:val="Prrafodelista"/>
              <w:numPr>
                <w:ilvl w:val="0"/>
                <w:numId w:val="71"/>
              </w:numPr>
              <w:jc w:val="both"/>
              <w:rPr>
                <w:rFonts w:ascii="Calibri" w:hAnsi="Calibri" w:cs="Calibri"/>
                <w:bCs/>
                <w:sz w:val="18"/>
                <w:szCs w:val="18"/>
                <w:lang w:val="es-BO"/>
              </w:rPr>
            </w:pPr>
            <w:r w:rsidRPr="007A22E6">
              <w:rPr>
                <w:rFonts w:ascii="Calibri" w:hAnsi="Calibri" w:cs="Calibri"/>
                <w:bCs/>
                <w:sz w:val="18"/>
                <w:szCs w:val="18"/>
                <w:lang w:val="es-BO"/>
              </w:rPr>
              <w:t xml:space="preserve">Presión Reg. 4,0 bar </w:t>
            </w:r>
          </w:p>
          <w:p w14:paraId="3C7EF807" w14:textId="350ED98F" w:rsidR="007A22E6" w:rsidRPr="007A22E6" w:rsidRDefault="007A22E6" w:rsidP="0014388B">
            <w:pPr>
              <w:pStyle w:val="Prrafodelista"/>
              <w:numPr>
                <w:ilvl w:val="0"/>
                <w:numId w:val="71"/>
              </w:numPr>
              <w:jc w:val="both"/>
              <w:rPr>
                <w:rFonts w:ascii="Calibri" w:hAnsi="Calibri" w:cs="Calibri"/>
                <w:bCs/>
                <w:sz w:val="18"/>
                <w:szCs w:val="18"/>
                <w:lang w:val="es-BO"/>
              </w:rPr>
            </w:pPr>
            <w:r w:rsidRPr="007A22E6">
              <w:rPr>
                <w:rFonts w:ascii="Calibri" w:hAnsi="Calibri" w:cs="Calibri"/>
                <w:bCs/>
                <w:sz w:val="18"/>
                <w:szCs w:val="18"/>
                <w:lang w:val="es-BO"/>
              </w:rPr>
              <w:t xml:space="preserve">Presión Min. 3,0 bar </w:t>
            </w:r>
          </w:p>
          <w:p w14:paraId="15BD0EA6" w14:textId="77777777" w:rsidR="007A22E6" w:rsidRDefault="007A22E6" w:rsidP="007A22E6">
            <w:pPr>
              <w:jc w:val="both"/>
              <w:rPr>
                <w:rFonts w:ascii="Calibri" w:hAnsi="Calibri" w:cs="Calibri"/>
                <w:bCs/>
                <w:sz w:val="18"/>
                <w:szCs w:val="18"/>
                <w:lang w:val="es-BO"/>
              </w:rPr>
            </w:pPr>
          </w:p>
          <w:p w14:paraId="6DFE02BA" w14:textId="77777777" w:rsidR="007A22E6" w:rsidRPr="007A22E6" w:rsidRDefault="007A22E6" w:rsidP="007A22E6">
            <w:pPr>
              <w:jc w:val="both"/>
              <w:rPr>
                <w:rFonts w:ascii="Calibri" w:hAnsi="Calibri" w:cs="Calibri"/>
                <w:b/>
                <w:bCs/>
                <w:sz w:val="18"/>
                <w:szCs w:val="18"/>
                <w:lang w:val="en-US"/>
              </w:rPr>
            </w:pPr>
            <w:r w:rsidRPr="007A22E6">
              <w:rPr>
                <w:rFonts w:ascii="Calibri" w:hAnsi="Calibri" w:cs="Calibri"/>
                <w:b/>
                <w:bCs/>
                <w:sz w:val="18"/>
                <w:szCs w:val="18"/>
                <w:lang w:val="en-US"/>
              </w:rPr>
              <w:t>LINEA EN STAND BY (2º)</w:t>
            </w:r>
          </w:p>
          <w:p w14:paraId="10E7B373" w14:textId="77777777" w:rsidR="007A22E6" w:rsidRPr="00343B3B" w:rsidRDefault="007A22E6" w:rsidP="007A22E6">
            <w:pPr>
              <w:jc w:val="both"/>
              <w:rPr>
                <w:rFonts w:ascii="Calibri" w:hAnsi="Calibri" w:cs="Calibri"/>
                <w:bCs/>
                <w:sz w:val="18"/>
                <w:szCs w:val="18"/>
                <w:lang w:val="en-US"/>
              </w:rPr>
            </w:pPr>
          </w:p>
          <w:p w14:paraId="44BB7FC6" w14:textId="29584200" w:rsidR="007A22E6" w:rsidRPr="007A22E6" w:rsidRDefault="007A22E6" w:rsidP="0014388B">
            <w:pPr>
              <w:pStyle w:val="Prrafodelista"/>
              <w:numPr>
                <w:ilvl w:val="0"/>
                <w:numId w:val="72"/>
              </w:numPr>
              <w:jc w:val="both"/>
              <w:rPr>
                <w:rFonts w:ascii="Calibri" w:hAnsi="Calibri" w:cs="Calibri"/>
                <w:bCs/>
                <w:sz w:val="18"/>
                <w:szCs w:val="18"/>
                <w:lang w:val="es-BO"/>
              </w:rPr>
            </w:pPr>
            <w:r w:rsidRPr="007A22E6">
              <w:rPr>
                <w:rFonts w:ascii="Calibri" w:hAnsi="Calibri" w:cs="Calibri"/>
                <w:bCs/>
                <w:sz w:val="18"/>
                <w:szCs w:val="18"/>
                <w:lang w:val="es-BO"/>
              </w:rPr>
              <w:t>Presión Max. 4,8 bar</w:t>
            </w:r>
          </w:p>
          <w:p w14:paraId="68219F7A" w14:textId="5936E981" w:rsidR="007A22E6" w:rsidRPr="007A22E6" w:rsidRDefault="007A22E6" w:rsidP="0014388B">
            <w:pPr>
              <w:pStyle w:val="Prrafodelista"/>
              <w:numPr>
                <w:ilvl w:val="0"/>
                <w:numId w:val="72"/>
              </w:numPr>
              <w:jc w:val="both"/>
              <w:rPr>
                <w:rFonts w:ascii="Calibri" w:hAnsi="Calibri" w:cs="Calibri"/>
                <w:bCs/>
                <w:sz w:val="18"/>
                <w:szCs w:val="18"/>
                <w:lang w:val="es-BO"/>
              </w:rPr>
            </w:pPr>
            <w:r w:rsidRPr="007A22E6">
              <w:rPr>
                <w:rFonts w:ascii="Calibri" w:hAnsi="Calibri" w:cs="Calibri"/>
                <w:bCs/>
                <w:sz w:val="18"/>
                <w:szCs w:val="18"/>
                <w:lang w:val="es-BO"/>
              </w:rPr>
              <w:t>Presión Reg. 3,8 bar</w:t>
            </w:r>
          </w:p>
          <w:p w14:paraId="6CEFEF46" w14:textId="2DB3E530" w:rsidR="007A22E6" w:rsidRPr="007A22E6" w:rsidRDefault="007A22E6" w:rsidP="0014388B">
            <w:pPr>
              <w:pStyle w:val="Prrafodelista"/>
              <w:numPr>
                <w:ilvl w:val="0"/>
                <w:numId w:val="72"/>
              </w:numPr>
              <w:jc w:val="both"/>
              <w:rPr>
                <w:rFonts w:ascii="Calibri" w:hAnsi="Calibri" w:cs="Calibri"/>
                <w:bCs/>
                <w:sz w:val="18"/>
                <w:szCs w:val="18"/>
                <w:lang w:val="es-BO"/>
              </w:rPr>
            </w:pPr>
            <w:r w:rsidRPr="007A22E6">
              <w:rPr>
                <w:rFonts w:ascii="Calibri" w:hAnsi="Calibri" w:cs="Calibri"/>
                <w:bCs/>
                <w:sz w:val="18"/>
                <w:szCs w:val="18"/>
                <w:lang w:val="es-BO"/>
              </w:rPr>
              <w:t>Presión Min. 2,8 bar</w:t>
            </w:r>
          </w:p>
          <w:p w14:paraId="2CD4F152" w14:textId="76AAB479" w:rsidR="00F00D99" w:rsidRPr="007A22E6" w:rsidRDefault="007A22E6" w:rsidP="0014388B">
            <w:pPr>
              <w:pStyle w:val="Prrafodelista"/>
              <w:numPr>
                <w:ilvl w:val="0"/>
                <w:numId w:val="72"/>
              </w:numPr>
              <w:jc w:val="both"/>
              <w:rPr>
                <w:rFonts w:ascii="Calibri" w:hAnsi="Calibri" w:cs="Calibri"/>
                <w:bCs/>
                <w:sz w:val="18"/>
                <w:szCs w:val="18"/>
                <w:lang w:val="es-BO"/>
              </w:rPr>
            </w:pPr>
            <w:r w:rsidRPr="007A22E6">
              <w:rPr>
                <w:rFonts w:ascii="Calibri" w:hAnsi="Calibri" w:cs="Calibri"/>
                <w:bCs/>
                <w:sz w:val="18"/>
                <w:szCs w:val="18"/>
                <w:lang w:val="es-BO"/>
              </w:rPr>
              <w:t>Adicionalmente deberá contar con Juntas Aislantes dieléctricas monolíticas: Una a la entrada, ANSI 300 RF y otra a la salida, ANSI 150 RF.</w:t>
            </w:r>
          </w:p>
        </w:tc>
        <w:tc>
          <w:tcPr>
            <w:tcW w:w="3196" w:type="dxa"/>
            <w:vAlign w:val="center"/>
          </w:tcPr>
          <w:p w14:paraId="003A9AC1" w14:textId="77777777" w:rsidR="00F00D99" w:rsidRPr="00CD07FB" w:rsidRDefault="00F00D99" w:rsidP="00126BEB">
            <w:pPr>
              <w:rPr>
                <w:rFonts w:ascii="Calibri" w:hAnsi="Calibri" w:cs="Calibri"/>
                <w:b/>
                <w:sz w:val="18"/>
                <w:szCs w:val="18"/>
                <w:lang w:val="es-BO"/>
              </w:rPr>
            </w:pPr>
          </w:p>
        </w:tc>
        <w:tc>
          <w:tcPr>
            <w:tcW w:w="530" w:type="dxa"/>
            <w:vAlign w:val="center"/>
          </w:tcPr>
          <w:p w14:paraId="634F87EC" w14:textId="77777777" w:rsidR="00F00D99" w:rsidRPr="00CD07FB" w:rsidRDefault="00F00D99" w:rsidP="00126BEB">
            <w:pPr>
              <w:rPr>
                <w:rFonts w:ascii="Calibri" w:hAnsi="Calibri" w:cs="Calibri"/>
                <w:b/>
                <w:sz w:val="18"/>
                <w:szCs w:val="18"/>
                <w:lang w:val="es-BO"/>
              </w:rPr>
            </w:pPr>
          </w:p>
        </w:tc>
        <w:tc>
          <w:tcPr>
            <w:tcW w:w="500" w:type="dxa"/>
            <w:vAlign w:val="center"/>
          </w:tcPr>
          <w:p w14:paraId="7D1E5035" w14:textId="77777777" w:rsidR="00F00D99" w:rsidRPr="00CD07FB" w:rsidRDefault="00F00D99" w:rsidP="00126BEB">
            <w:pPr>
              <w:rPr>
                <w:rFonts w:ascii="Calibri" w:hAnsi="Calibri" w:cs="Calibri"/>
                <w:b/>
                <w:sz w:val="18"/>
                <w:szCs w:val="18"/>
                <w:lang w:val="es-BO"/>
              </w:rPr>
            </w:pPr>
          </w:p>
        </w:tc>
        <w:tc>
          <w:tcPr>
            <w:tcW w:w="831" w:type="dxa"/>
            <w:vAlign w:val="center"/>
          </w:tcPr>
          <w:p w14:paraId="0EF809ED" w14:textId="77777777" w:rsidR="00F00D99" w:rsidRPr="00CD07FB" w:rsidRDefault="00F00D99" w:rsidP="00126BEB">
            <w:pPr>
              <w:rPr>
                <w:rFonts w:ascii="Calibri" w:hAnsi="Calibri" w:cs="Calibri"/>
                <w:b/>
                <w:sz w:val="18"/>
                <w:szCs w:val="18"/>
                <w:lang w:val="es-BO"/>
              </w:rPr>
            </w:pPr>
          </w:p>
        </w:tc>
      </w:tr>
      <w:tr w:rsidR="00F00D99" w:rsidRPr="00CD07FB" w14:paraId="76903E50" w14:textId="77777777" w:rsidTr="00D63579">
        <w:trPr>
          <w:jc w:val="center"/>
        </w:trPr>
        <w:tc>
          <w:tcPr>
            <w:tcW w:w="4036" w:type="dxa"/>
            <w:vAlign w:val="center"/>
          </w:tcPr>
          <w:p w14:paraId="32547FCB"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CARACTERISTICAS LÍNEA 3ra (BY PASS) (Constara de 2 válvulas y con las Siguientes Características):</w:t>
            </w:r>
          </w:p>
          <w:p w14:paraId="21F668E3" w14:textId="77777777" w:rsidR="007A22E6" w:rsidRDefault="007A22E6" w:rsidP="007A22E6">
            <w:pPr>
              <w:jc w:val="both"/>
              <w:rPr>
                <w:rFonts w:ascii="Calibri" w:hAnsi="Calibri" w:cs="Calibri"/>
                <w:bCs/>
                <w:sz w:val="18"/>
                <w:szCs w:val="18"/>
                <w:lang w:val="es-BO"/>
              </w:rPr>
            </w:pPr>
          </w:p>
          <w:p w14:paraId="6EB752EE"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Manómetro</w:t>
            </w:r>
          </w:p>
          <w:p w14:paraId="09F5598B" w14:textId="48FC2074" w:rsidR="007A22E6" w:rsidRPr="007A22E6" w:rsidRDefault="007A22E6" w:rsidP="0014388B">
            <w:pPr>
              <w:pStyle w:val="Prrafodelista"/>
              <w:numPr>
                <w:ilvl w:val="0"/>
                <w:numId w:val="73"/>
              </w:numPr>
              <w:jc w:val="both"/>
              <w:rPr>
                <w:rFonts w:ascii="Calibri" w:hAnsi="Calibri" w:cs="Calibri"/>
                <w:bCs/>
                <w:sz w:val="18"/>
                <w:szCs w:val="18"/>
                <w:lang w:val="es-BO"/>
              </w:rPr>
            </w:pPr>
            <w:r w:rsidRPr="007A22E6">
              <w:rPr>
                <w:rFonts w:ascii="Calibri" w:hAnsi="Calibri" w:cs="Calibri"/>
                <w:bCs/>
                <w:sz w:val="18"/>
                <w:szCs w:val="18"/>
                <w:lang w:val="es-BO"/>
              </w:rPr>
              <w:t>Se instalarán un manómetro a la salida de la línea de llenado del EDR de cuadrante métrico redondo, de 100 mm de diámetro como mínimo, conectados con rosca NPT (ADEMAS DEBE ESTAR RELLENADO CON GLICERINA).</w:t>
            </w:r>
          </w:p>
          <w:p w14:paraId="2478DE53" w14:textId="446253E6" w:rsidR="007A22E6" w:rsidRPr="007A22E6" w:rsidRDefault="007A22E6" w:rsidP="0014388B">
            <w:pPr>
              <w:pStyle w:val="Prrafodelista"/>
              <w:numPr>
                <w:ilvl w:val="0"/>
                <w:numId w:val="73"/>
              </w:numPr>
              <w:jc w:val="both"/>
              <w:rPr>
                <w:rFonts w:ascii="Calibri" w:hAnsi="Calibri" w:cs="Calibri"/>
                <w:bCs/>
                <w:sz w:val="18"/>
                <w:szCs w:val="18"/>
                <w:lang w:val="es-BO"/>
              </w:rPr>
            </w:pPr>
            <w:r w:rsidRPr="007A22E6">
              <w:rPr>
                <w:rFonts w:ascii="Calibri" w:hAnsi="Calibri" w:cs="Calibri"/>
                <w:bCs/>
                <w:sz w:val="18"/>
                <w:szCs w:val="18"/>
                <w:lang w:val="es-BO"/>
              </w:rPr>
              <w:t>Rangos:  0  -  10 Bar  y + 1% de precisión Aguas arriba</w:t>
            </w:r>
          </w:p>
          <w:p w14:paraId="4BF5CBCD" w14:textId="352BBF1E" w:rsidR="007A22E6" w:rsidRPr="007A22E6" w:rsidRDefault="007A22E6" w:rsidP="0014388B">
            <w:pPr>
              <w:pStyle w:val="Prrafodelista"/>
              <w:numPr>
                <w:ilvl w:val="0"/>
                <w:numId w:val="73"/>
              </w:numPr>
              <w:jc w:val="both"/>
              <w:rPr>
                <w:rFonts w:ascii="Calibri" w:hAnsi="Calibri" w:cs="Calibri"/>
                <w:bCs/>
                <w:sz w:val="18"/>
                <w:szCs w:val="18"/>
                <w:lang w:val="es-BO"/>
              </w:rPr>
            </w:pPr>
            <w:r w:rsidRPr="007A22E6">
              <w:rPr>
                <w:rFonts w:ascii="Calibri" w:hAnsi="Calibri" w:cs="Calibri"/>
                <w:bCs/>
                <w:sz w:val="18"/>
                <w:szCs w:val="18"/>
                <w:lang w:val="es-BO"/>
              </w:rPr>
              <w:t>Cada manómetro deberá contar con su respectiva válvula de aislamiento tipo aguja full inox AISI 316 (TIPO INTEGRAL CON PURGA Y BLOQUEO).</w:t>
            </w:r>
          </w:p>
          <w:p w14:paraId="6A4FAB07" w14:textId="77777777" w:rsidR="007A22E6" w:rsidRDefault="007A22E6" w:rsidP="007A22E6">
            <w:pPr>
              <w:jc w:val="both"/>
              <w:rPr>
                <w:rFonts w:ascii="Calibri" w:hAnsi="Calibri" w:cs="Calibri"/>
                <w:bCs/>
                <w:sz w:val="18"/>
                <w:szCs w:val="18"/>
                <w:lang w:val="es-BO"/>
              </w:rPr>
            </w:pPr>
          </w:p>
          <w:p w14:paraId="2F985369"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Válvula de bola API 6D 6FA</w:t>
            </w:r>
          </w:p>
          <w:p w14:paraId="0D61102D" w14:textId="77777777" w:rsidR="007A22E6" w:rsidRPr="007A22E6" w:rsidRDefault="007A22E6" w:rsidP="007A22E6">
            <w:pPr>
              <w:jc w:val="both"/>
              <w:rPr>
                <w:rFonts w:ascii="Calibri" w:hAnsi="Calibri" w:cs="Calibri"/>
                <w:b/>
                <w:bCs/>
                <w:sz w:val="18"/>
                <w:szCs w:val="18"/>
                <w:lang w:val="es-BO"/>
              </w:rPr>
            </w:pPr>
          </w:p>
          <w:p w14:paraId="01C4B81E" w14:textId="748FD59C"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 xml:space="preserve">Clase: ANSI 300 </w:t>
            </w:r>
          </w:p>
          <w:p w14:paraId="72D8099F" w14:textId="7AE36200"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Conexión: Brida ANSI 300 RF</w:t>
            </w:r>
          </w:p>
          <w:p w14:paraId="64F617D7" w14:textId="587E59BD"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Actuación: Manivela.</w:t>
            </w:r>
          </w:p>
          <w:p w14:paraId="4FFD866B" w14:textId="43825DA6"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Material: ASTM 216 WCB</w:t>
            </w:r>
          </w:p>
          <w:p w14:paraId="4C1AA59D" w14:textId="32D77D18"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Diametro: 3 plg</w:t>
            </w:r>
          </w:p>
          <w:p w14:paraId="355063B5" w14:textId="24B5E351" w:rsidR="007A22E6" w:rsidRPr="007A22E6" w:rsidRDefault="007A22E6" w:rsidP="0014388B">
            <w:pPr>
              <w:pStyle w:val="Prrafodelista"/>
              <w:numPr>
                <w:ilvl w:val="0"/>
                <w:numId w:val="74"/>
              </w:numPr>
              <w:jc w:val="both"/>
              <w:rPr>
                <w:rFonts w:ascii="Calibri" w:hAnsi="Calibri" w:cs="Calibri"/>
                <w:bCs/>
                <w:sz w:val="18"/>
                <w:szCs w:val="18"/>
                <w:lang w:val="es-BO"/>
              </w:rPr>
            </w:pPr>
            <w:r w:rsidRPr="007A22E6">
              <w:rPr>
                <w:rFonts w:ascii="Calibri" w:hAnsi="Calibri" w:cs="Calibri"/>
                <w:bCs/>
                <w:sz w:val="18"/>
                <w:szCs w:val="18"/>
                <w:lang w:val="es-BO"/>
              </w:rPr>
              <w:t>Paso Reducido</w:t>
            </w:r>
          </w:p>
          <w:p w14:paraId="70DE54A4" w14:textId="77777777" w:rsidR="007A22E6" w:rsidRDefault="007A22E6" w:rsidP="007A22E6">
            <w:pPr>
              <w:jc w:val="both"/>
              <w:rPr>
                <w:rFonts w:ascii="Calibri" w:hAnsi="Calibri" w:cs="Calibri"/>
                <w:bCs/>
                <w:sz w:val="18"/>
                <w:szCs w:val="18"/>
                <w:lang w:val="es-BO"/>
              </w:rPr>
            </w:pPr>
          </w:p>
          <w:p w14:paraId="680DF144"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Válvula tipo globo</w:t>
            </w:r>
          </w:p>
          <w:p w14:paraId="1C621CF4" w14:textId="77777777" w:rsidR="007A22E6" w:rsidRPr="007A22E6" w:rsidRDefault="007A22E6" w:rsidP="007A22E6">
            <w:pPr>
              <w:jc w:val="both"/>
              <w:rPr>
                <w:rFonts w:ascii="Calibri" w:hAnsi="Calibri" w:cs="Calibri"/>
                <w:b/>
                <w:bCs/>
                <w:sz w:val="18"/>
                <w:szCs w:val="18"/>
                <w:lang w:val="es-BO"/>
              </w:rPr>
            </w:pPr>
          </w:p>
          <w:p w14:paraId="79EDA7B9" w14:textId="316E5F06"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 xml:space="preserve">Clase: ANSI 300 </w:t>
            </w:r>
          </w:p>
          <w:p w14:paraId="2D48653C" w14:textId="23D40576"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Conexión: Brida ANSI 300 RF</w:t>
            </w:r>
          </w:p>
          <w:p w14:paraId="4D60808B" w14:textId="5C290505"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Actuación: volante manual.</w:t>
            </w:r>
          </w:p>
          <w:p w14:paraId="0A3034DC" w14:textId="5395C1FF"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Material: ASTM 216 WCB</w:t>
            </w:r>
          </w:p>
          <w:p w14:paraId="36299B30" w14:textId="40796EDB" w:rsidR="00F00D99"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lastRenderedPageBreak/>
              <w:t>Diámetro: 3 plg.</w:t>
            </w:r>
          </w:p>
        </w:tc>
        <w:tc>
          <w:tcPr>
            <w:tcW w:w="3196" w:type="dxa"/>
            <w:vAlign w:val="center"/>
          </w:tcPr>
          <w:p w14:paraId="75335720" w14:textId="77777777" w:rsidR="00F00D99" w:rsidRPr="00CD07FB" w:rsidRDefault="00F00D99" w:rsidP="00126BEB">
            <w:pPr>
              <w:rPr>
                <w:rFonts w:ascii="Calibri" w:hAnsi="Calibri" w:cs="Calibri"/>
                <w:b/>
                <w:sz w:val="18"/>
                <w:szCs w:val="18"/>
                <w:lang w:val="es-BO"/>
              </w:rPr>
            </w:pPr>
          </w:p>
        </w:tc>
        <w:tc>
          <w:tcPr>
            <w:tcW w:w="530" w:type="dxa"/>
            <w:vAlign w:val="center"/>
          </w:tcPr>
          <w:p w14:paraId="4DA26CE5" w14:textId="77777777" w:rsidR="00F00D99" w:rsidRPr="00CD07FB" w:rsidRDefault="00F00D99" w:rsidP="00126BEB">
            <w:pPr>
              <w:rPr>
                <w:rFonts w:ascii="Calibri" w:hAnsi="Calibri" w:cs="Calibri"/>
                <w:b/>
                <w:sz w:val="18"/>
                <w:szCs w:val="18"/>
                <w:lang w:val="es-BO"/>
              </w:rPr>
            </w:pPr>
          </w:p>
        </w:tc>
        <w:tc>
          <w:tcPr>
            <w:tcW w:w="500" w:type="dxa"/>
            <w:vAlign w:val="center"/>
          </w:tcPr>
          <w:p w14:paraId="6B387A36" w14:textId="77777777" w:rsidR="00F00D99" w:rsidRPr="00CD07FB" w:rsidRDefault="00F00D99" w:rsidP="00126BEB">
            <w:pPr>
              <w:rPr>
                <w:rFonts w:ascii="Calibri" w:hAnsi="Calibri" w:cs="Calibri"/>
                <w:b/>
                <w:sz w:val="18"/>
                <w:szCs w:val="18"/>
                <w:lang w:val="es-BO"/>
              </w:rPr>
            </w:pPr>
          </w:p>
        </w:tc>
        <w:tc>
          <w:tcPr>
            <w:tcW w:w="831" w:type="dxa"/>
            <w:vAlign w:val="center"/>
          </w:tcPr>
          <w:p w14:paraId="70B54E78" w14:textId="77777777" w:rsidR="00F00D99" w:rsidRPr="00CD07FB" w:rsidRDefault="00F00D99" w:rsidP="00126BEB">
            <w:pPr>
              <w:rPr>
                <w:rFonts w:ascii="Calibri" w:hAnsi="Calibri" w:cs="Calibri"/>
                <w:b/>
                <w:sz w:val="18"/>
                <w:szCs w:val="18"/>
                <w:lang w:val="es-BO"/>
              </w:rPr>
            </w:pPr>
          </w:p>
        </w:tc>
      </w:tr>
      <w:tr w:rsidR="00F00D99" w:rsidRPr="007C1729" w14:paraId="4EC5F5BC" w14:textId="77777777" w:rsidTr="00D63579">
        <w:trPr>
          <w:jc w:val="center"/>
        </w:trPr>
        <w:tc>
          <w:tcPr>
            <w:tcW w:w="4036" w:type="dxa"/>
            <w:vAlign w:val="center"/>
          </w:tcPr>
          <w:p w14:paraId="72A17145"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lastRenderedPageBreak/>
              <w:t>TUBERIA, BRIDAS Y ACCESORIOS</w:t>
            </w:r>
          </w:p>
          <w:p w14:paraId="7FDB5F77" w14:textId="77777777" w:rsidR="007A22E6" w:rsidRPr="007A22E6" w:rsidRDefault="007A22E6" w:rsidP="007A22E6">
            <w:pPr>
              <w:jc w:val="both"/>
              <w:rPr>
                <w:rFonts w:ascii="Calibri" w:hAnsi="Calibri" w:cs="Calibri"/>
                <w:b/>
                <w:bCs/>
                <w:sz w:val="18"/>
                <w:szCs w:val="18"/>
                <w:lang w:val="es-BO"/>
              </w:rPr>
            </w:pPr>
          </w:p>
          <w:p w14:paraId="36835296" w14:textId="42638B3E"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Tubería  SCH40 ASTM A53/106 API 5L Gr B</w:t>
            </w:r>
          </w:p>
          <w:p w14:paraId="67041B55" w14:textId="0BF7B2F9" w:rsidR="007A22E6" w:rsidRPr="007A22E6" w:rsidRDefault="007A22E6" w:rsidP="0014388B">
            <w:pPr>
              <w:pStyle w:val="Prrafodelista"/>
              <w:numPr>
                <w:ilvl w:val="0"/>
                <w:numId w:val="75"/>
              </w:numPr>
              <w:jc w:val="both"/>
              <w:rPr>
                <w:rFonts w:ascii="Calibri" w:hAnsi="Calibri" w:cs="Calibri"/>
                <w:bCs/>
                <w:sz w:val="18"/>
                <w:szCs w:val="18"/>
                <w:lang w:val="en-US"/>
              </w:rPr>
            </w:pPr>
            <w:r w:rsidRPr="007A22E6">
              <w:rPr>
                <w:rFonts w:ascii="Calibri" w:hAnsi="Calibri" w:cs="Calibri"/>
                <w:bCs/>
                <w:sz w:val="18"/>
                <w:szCs w:val="18"/>
                <w:lang w:val="en-US"/>
              </w:rPr>
              <w:t>Tee Normal STD, A-234 WPB, ASME B16.9</w:t>
            </w:r>
          </w:p>
          <w:p w14:paraId="239979BA" w14:textId="7AC3BAB8" w:rsidR="007A22E6" w:rsidRPr="007A22E6" w:rsidRDefault="007A22E6" w:rsidP="0014388B">
            <w:pPr>
              <w:pStyle w:val="Prrafodelista"/>
              <w:numPr>
                <w:ilvl w:val="0"/>
                <w:numId w:val="75"/>
              </w:numPr>
              <w:jc w:val="both"/>
              <w:rPr>
                <w:rFonts w:ascii="Calibri" w:hAnsi="Calibri" w:cs="Calibri"/>
                <w:bCs/>
                <w:sz w:val="18"/>
                <w:szCs w:val="18"/>
                <w:lang w:val="es-BO"/>
              </w:rPr>
            </w:pPr>
            <w:r w:rsidRPr="007A22E6">
              <w:rPr>
                <w:rFonts w:ascii="Calibri" w:hAnsi="Calibri" w:cs="Calibri"/>
                <w:bCs/>
                <w:sz w:val="18"/>
                <w:szCs w:val="18"/>
                <w:lang w:val="es-BO"/>
              </w:rPr>
              <w:t>Codos RL/RC STD, A-234 WPB, ASE B16.9</w:t>
            </w:r>
          </w:p>
          <w:p w14:paraId="51DF92FC" w14:textId="24D73A90" w:rsidR="007A22E6" w:rsidRPr="007A22E6" w:rsidRDefault="007A22E6" w:rsidP="0014388B">
            <w:pPr>
              <w:pStyle w:val="Prrafodelista"/>
              <w:numPr>
                <w:ilvl w:val="0"/>
                <w:numId w:val="75"/>
              </w:numPr>
              <w:jc w:val="both"/>
              <w:rPr>
                <w:rFonts w:ascii="Calibri" w:hAnsi="Calibri" w:cs="Calibri"/>
                <w:bCs/>
                <w:sz w:val="18"/>
                <w:szCs w:val="18"/>
                <w:lang w:val="en-US"/>
              </w:rPr>
            </w:pPr>
            <w:r w:rsidRPr="007A22E6">
              <w:rPr>
                <w:rFonts w:ascii="Calibri" w:hAnsi="Calibri" w:cs="Calibri"/>
                <w:bCs/>
                <w:sz w:val="18"/>
                <w:szCs w:val="18"/>
                <w:lang w:val="en-US"/>
              </w:rPr>
              <w:t>Brida WN RF S-300 SCH-40, A 105 ASME B 16.5</w:t>
            </w:r>
          </w:p>
          <w:p w14:paraId="0916B327" w14:textId="277B7A99" w:rsidR="007A22E6" w:rsidRPr="007A22E6" w:rsidRDefault="007A22E6" w:rsidP="0014388B">
            <w:pPr>
              <w:pStyle w:val="Prrafodelista"/>
              <w:numPr>
                <w:ilvl w:val="0"/>
                <w:numId w:val="75"/>
              </w:numPr>
              <w:jc w:val="both"/>
              <w:rPr>
                <w:rFonts w:ascii="Calibri" w:hAnsi="Calibri" w:cs="Calibri"/>
                <w:bCs/>
                <w:sz w:val="18"/>
                <w:szCs w:val="18"/>
                <w:lang w:val="en-US"/>
              </w:rPr>
            </w:pPr>
            <w:r w:rsidRPr="007A22E6">
              <w:rPr>
                <w:rFonts w:ascii="Calibri" w:hAnsi="Calibri" w:cs="Calibri"/>
                <w:bCs/>
                <w:sz w:val="18"/>
                <w:szCs w:val="18"/>
                <w:lang w:val="en-US"/>
              </w:rPr>
              <w:t>Brida SO RF S-300 SCH-40, A 105 ASME B 16.5</w:t>
            </w:r>
          </w:p>
          <w:p w14:paraId="46E39E55" w14:textId="72B9F7C9" w:rsidR="007A22E6" w:rsidRPr="007A22E6" w:rsidRDefault="007A22E6" w:rsidP="0014388B">
            <w:pPr>
              <w:pStyle w:val="Prrafodelista"/>
              <w:numPr>
                <w:ilvl w:val="0"/>
                <w:numId w:val="75"/>
              </w:numPr>
              <w:jc w:val="both"/>
              <w:rPr>
                <w:rFonts w:ascii="Calibri" w:hAnsi="Calibri" w:cs="Calibri"/>
                <w:bCs/>
                <w:sz w:val="18"/>
                <w:szCs w:val="18"/>
                <w:lang w:val="en-US"/>
              </w:rPr>
            </w:pPr>
            <w:r w:rsidRPr="007A22E6">
              <w:rPr>
                <w:rFonts w:ascii="Calibri" w:hAnsi="Calibri" w:cs="Calibri"/>
                <w:bCs/>
                <w:sz w:val="18"/>
                <w:szCs w:val="18"/>
                <w:lang w:val="en-US"/>
              </w:rPr>
              <w:t>Brida WN RF S-150 SCH-40, A 105 ASME B 16.5</w:t>
            </w:r>
          </w:p>
          <w:p w14:paraId="3BE06B03" w14:textId="097B05AA" w:rsidR="00F00D99" w:rsidRPr="007A22E6" w:rsidRDefault="007A22E6" w:rsidP="0014388B">
            <w:pPr>
              <w:pStyle w:val="Prrafodelista"/>
              <w:numPr>
                <w:ilvl w:val="0"/>
                <w:numId w:val="75"/>
              </w:numPr>
              <w:jc w:val="both"/>
              <w:rPr>
                <w:rFonts w:ascii="Calibri" w:hAnsi="Calibri" w:cs="Calibri"/>
                <w:bCs/>
                <w:sz w:val="18"/>
                <w:szCs w:val="18"/>
                <w:lang w:val="en-US"/>
              </w:rPr>
            </w:pPr>
            <w:r w:rsidRPr="007A22E6">
              <w:rPr>
                <w:rFonts w:ascii="Calibri" w:hAnsi="Calibri" w:cs="Calibri"/>
                <w:bCs/>
                <w:sz w:val="18"/>
                <w:szCs w:val="18"/>
                <w:lang w:val="en-US"/>
              </w:rPr>
              <w:t>Brida SO RF S-150 SCH-40, A 105 ASME B 16.5</w:t>
            </w:r>
          </w:p>
        </w:tc>
        <w:tc>
          <w:tcPr>
            <w:tcW w:w="3196" w:type="dxa"/>
            <w:vAlign w:val="center"/>
          </w:tcPr>
          <w:p w14:paraId="2B76245D" w14:textId="77777777" w:rsidR="00F00D99" w:rsidRPr="007A22E6" w:rsidRDefault="00F00D99" w:rsidP="00126BEB">
            <w:pPr>
              <w:rPr>
                <w:rFonts w:ascii="Calibri" w:hAnsi="Calibri" w:cs="Calibri"/>
                <w:b/>
                <w:sz w:val="18"/>
                <w:szCs w:val="18"/>
                <w:lang w:val="en-US"/>
              </w:rPr>
            </w:pPr>
          </w:p>
        </w:tc>
        <w:tc>
          <w:tcPr>
            <w:tcW w:w="530" w:type="dxa"/>
            <w:vAlign w:val="center"/>
          </w:tcPr>
          <w:p w14:paraId="6E5DC831" w14:textId="77777777" w:rsidR="00F00D99" w:rsidRPr="007A22E6" w:rsidRDefault="00F00D99" w:rsidP="00126BEB">
            <w:pPr>
              <w:rPr>
                <w:rFonts w:ascii="Calibri" w:hAnsi="Calibri" w:cs="Calibri"/>
                <w:b/>
                <w:sz w:val="18"/>
                <w:szCs w:val="18"/>
                <w:lang w:val="en-US"/>
              </w:rPr>
            </w:pPr>
          </w:p>
        </w:tc>
        <w:tc>
          <w:tcPr>
            <w:tcW w:w="500" w:type="dxa"/>
            <w:vAlign w:val="center"/>
          </w:tcPr>
          <w:p w14:paraId="1ED5F9C9" w14:textId="77777777" w:rsidR="00F00D99" w:rsidRPr="007A22E6" w:rsidRDefault="00F00D99" w:rsidP="00126BEB">
            <w:pPr>
              <w:rPr>
                <w:rFonts w:ascii="Calibri" w:hAnsi="Calibri" w:cs="Calibri"/>
                <w:b/>
                <w:sz w:val="18"/>
                <w:szCs w:val="18"/>
                <w:lang w:val="en-US"/>
              </w:rPr>
            </w:pPr>
          </w:p>
        </w:tc>
        <w:tc>
          <w:tcPr>
            <w:tcW w:w="831" w:type="dxa"/>
            <w:vAlign w:val="center"/>
          </w:tcPr>
          <w:p w14:paraId="11DC62C6" w14:textId="77777777" w:rsidR="00F00D99" w:rsidRPr="007A22E6" w:rsidRDefault="00F00D99" w:rsidP="00126BEB">
            <w:pPr>
              <w:rPr>
                <w:rFonts w:ascii="Calibri" w:hAnsi="Calibri" w:cs="Calibri"/>
                <w:b/>
                <w:sz w:val="18"/>
                <w:szCs w:val="18"/>
                <w:lang w:val="en-US"/>
              </w:rPr>
            </w:pPr>
          </w:p>
        </w:tc>
      </w:tr>
      <w:tr w:rsidR="00F00D99" w:rsidRPr="007A22E6" w14:paraId="105189BF" w14:textId="77777777" w:rsidTr="00D63579">
        <w:trPr>
          <w:jc w:val="center"/>
        </w:trPr>
        <w:tc>
          <w:tcPr>
            <w:tcW w:w="4036" w:type="dxa"/>
            <w:vAlign w:val="center"/>
          </w:tcPr>
          <w:p w14:paraId="010CF494"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PREPARACIÓN DE SUPERFICIE Y PINTURA</w:t>
            </w:r>
          </w:p>
          <w:p w14:paraId="46C92300" w14:textId="77777777" w:rsidR="007A22E6" w:rsidRPr="007A22E6" w:rsidRDefault="007A22E6" w:rsidP="007A22E6">
            <w:pPr>
              <w:jc w:val="both"/>
              <w:rPr>
                <w:rFonts w:ascii="Calibri" w:hAnsi="Calibri" w:cs="Calibri"/>
                <w:b/>
                <w:bCs/>
                <w:sz w:val="18"/>
                <w:szCs w:val="18"/>
                <w:lang w:val="es-BO"/>
              </w:rPr>
            </w:pPr>
          </w:p>
          <w:p w14:paraId="690F79C6" w14:textId="2370483E" w:rsidR="007A22E6" w:rsidRPr="007A22E6" w:rsidRDefault="007A22E6" w:rsidP="0014388B">
            <w:pPr>
              <w:pStyle w:val="Prrafodelista"/>
              <w:numPr>
                <w:ilvl w:val="0"/>
                <w:numId w:val="76"/>
              </w:numPr>
              <w:jc w:val="both"/>
              <w:rPr>
                <w:rFonts w:ascii="Calibri" w:hAnsi="Calibri" w:cs="Calibri"/>
                <w:bCs/>
                <w:sz w:val="18"/>
                <w:szCs w:val="18"/>
                <w:lang w:val="es-BO"/>
              </w:rPr>
            </w:pPr>
            <w:r w:rsidRPr="007A22E6">
              <w:rPr>
                <w:rFonts w:ascii="Calibri" w:hAnsi="Calibri" w:cs="Calibri"/>
                <w:bCs/>
                <w:sz w:val="18"/>
                <w:szCs w:val="18"/>
                <w:lang w:val="es-BO"/>
              </w:rPr>
              <w:t>La superficie de cada segmento del puente será preparada con chorro abrasivo a “metal casi blanco” y se aplicarán dos capas de pintura (La empresa adjudicada deberá presentar los certificados de evaluación al momento de la entrega del bien, adjunto en el DataBook.):</w:t>
            </w:r>
          </w:p>
          <w:p w14:paraId="11BFA0FD" w14:textId="285BE529" w:rsidR="007A22E6" w:rsidRPr="007A22E6" w:rsidRDefault="007A22E6" w:rsidP="0014388B">
            <w:pPr>
              <w:pStyle w:val="Prrafodelista"/>
              <w:numPr>
                <w:ilvl w:val="0"/>
                <w:numId w:val="76"/>
              </w:numPr>
              <w:jc w:val="both"/>
              <w:rPr>
                <w:rFonts w:ascii="Calibri" w:hAnsi="Calibri" w:cs="Calibri"/>
                <w:bCs/>
                <w:sz w:val="18"/>
                <w:szCs w:val="18"/>
                <w:lang w:val="es-BO"/>
              </w:rPr>
            </w:pPr>
            <w:r w:rsidRPr="007A22E6">
              <w:rPr>
                <w:rFonts w:ascii="Calibri" w:hAnsi="Calibri" w:cs="Calibri"/>
                <w:bCs/>
                <w:sz w:val="18"/>
                <w:szCs w:val="18"/>
                <w:lang w:val="es-BO"/>
              </w:rPr>
              <w:t>Capa base: Imprimante epóxico de poliamida a DFT 2.5 mils</w:t>
            </w:r>
          </w:p>
          <w:p w14:paraId="1BDC1BE9" w14:textId="25CA332B" w:rsidR="00F00D99" w:rsidRPr="007A22E6" w:rsidRDefault="007A22E6" w:rsidP="0014388B">
            <w:pPr>
              <w:pStyle w:val="Prrafodelista"/>
              <w:numPr>
                <w:ilvl w:val="0"/>
                <w:numId w:val="76"/>
              </w:numPr>
              <w:jc w:val="both"/>
              <w:rPr>
                <w:rFonts w:ascii="Calibri" w:hAnsi="Calibri" w:cs="Calibri"/>
                <w:bCs/>
                <w:sz w:val="18"/>
                <w:szCs w:val="18"/>
                <w:lang w:val="es-BO"/>
              </w:rPr>
            </w:pPr>
            <w:r w:rsidRPr="007A22E6">
              <w:rPr>
                <w:rFonts w:ascii="Calibri" w:hAnsi="Calibri" w:cs="Calibri"/>
                <w:bCs/>
                <w:sz w:val="18"/>
                <w:szCs w:val="18"/>
                <w:lang w:val="es-BO"/>
              </w:rPr>
              <w:t>Capa de Acabado: epóxico de poliamida DFT 2.5 mils.</w:t>
            </w:r>
          </w:p>
        </w:tc>
        <w:tc>
          <w:tcPr>
            <w:tcW w:w="3196" w:type="dxa"/>
            <w:vAlign w:val="center"/>
          </w:tcPr>
          <w:p w14:paraId="66278193" w14:textId="77777777" w:rsidR="00F00D99" w:rsidRPr="007A22E6" w:rsidRDefault="00F00D99" w:rsidP="00126BEB">
            <w:pPr>
              <w:rPr>
                <w:rFonts w:ascii="Calibri" w:hAnsi="Calibri" w:cs="Calibri"/>
                <w:b/>
                <w:sz w:val="18"/>
                <w:szCs w:val="18"/>
                <w:lang w:val="es-BO"/>
              </w:rPr>
            </w:pPr>
          </w:p>
        </w:tc>
        <w:tc>
          <w:tcPr>
            <w:tcW w:w="530" w:type="dxa"/>
            <w:vAlign w:val="center"/>
          </w:tcPr>
          <w:p w14:paraId="14A2CCA1" w14:textId="77777777" w:rsidR="00F00D99" w:rsidRPr="007A22E6" w:rsidRDefault="00F00D99" w:rsidP="00126BEB">
            <w:pPr>
              <w:rPr>
                <w:rFonts w:ascii="Calibri" w:hAnsi="Calibri" w:cs="Calibri"/>
                <w:b/>
                <w:sz w:val="18"/>
                <w:szCs w:val="18"/>
                <w:lang w:val="es-BO"/>
              </w:rPr>
            </w:pPr>
          </w:p>
        </w:tc>
        <w:tc>
          <w:tcPr>
            <w:tcW w:w="500" w:type="dxa"/>
            <w:vAlign w:val="center"/>
          </w:tcPr>
          <w:p w14:paraId="4491095D" w14:textId="77777777" w:rsidR="00F00D99" w:rsidRPr="007A22E6" w:rsidRDefault="00F00D99" w:rsidP="00126BEB">
            <w:pPr>
              <w:rPr>
                <w:rFonts w:ascii="Calibri" w:hAnsi="Calibri" w:cs="Calibri"/>
                <w:b/>
                <w:sz w:val="18"/>
                <w:szCs w:val="18"/>
                <w:lang w:val="es-BO"/>
              </w:rPr>
            </w:pPr>
          </w:p>
        </w:tc>
        <w:tc>
          <w:tcPr>
            <w:tcW w:w="831" w:type="dxa"/>
            <w:vAlign w:val="center"/>
          </w:tcPr>
          <w:p w14:paraId="0B211C90" w14:textId="77777777" w:rsidR="00F00D99" w:rsidRPr="007A22E6" w:rsidRDefault="00F00D99" w:rsidP="00126BEB">
            <w:pPr>
              <w:rPr>
                <w:rFonts w:ascii="Calibri" w:hAnsi="Calibri" w:cs="Calibri"/>
                <w:b/>
                <w:sz w:val="18"/>
                <w:szCs w:val="18"/>
                <w:lang w:val="es-BO"/>
              </w:rPr>
            </w:pPr>
          </w:p>
        </w:tc>
      </w:tr>
      <w:tr w:rsidR="00F00D99" w:rsidRPr="007A22E6" w14:paraId="0939F99A" w14:textId="77777777" w:rsidTr="00D63579">
        <w:trPr>
          <w:jc w:val="center"/>
        </w:trPr>
        <w:tc>
          <w:tcPr>
            <w:tcW w:w="4036" w:type="dxa"/>
            <w:vAlign w:val="center"/>
          </w:tcPr>
          <w:p w14:paraId="217EE049" w14:textId="77777777"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ENSAYOS NO DESTRUCTIVOS</w:t>
            </w:r>
          </w:p>
          <w:p w14:paraId="77872E05" w14:textId="77777777" w:rsidR="007A22E6" w:rsidRPr="007A22E6" w:rsidRDefault="007A22E6" w:rsidP="007A22E6">
            <w:pPr>
              <w:jc w:val="both"/>
              <w:rPr>
                <w:rFonts w:ascii="Calibri" w:hAnsi="Calibri" w:cs="Calibri"/>
                <w:b/>
                <w:bCs/>
                <w:sz w:val="18"/>
                <w:szCs w:val="18"/>
                <w:lang w:val="es-BO"/>
              </w:rPr>
            </w:pPr>
          </w:p>
          <w:p w14:paraId="1B6F221E" w14:textId="160E88EC" w:rsidR="007A22E6" w:rsidRPr="007A22E6"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La empresa adjudicada deberá presentar los certificados correspondientes a los ensayos hidráulicos de las válvulas al momento de la entrega del bien, adjunto en el DataBook.</w:t>
            </w:r>
          </w:p>
          <w:p w14:paraId="117CAB53" w14:textId="215DA43D" w:rsidR="007A22E6" w:rsidRPr="007A22E6"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La empresa adjudicada deberá realizar su ingeniería según ASME VIII Div 1 un ensayo hidráulico del filtro en caso de no contar con el Certificado correspondiente del fabricante, que será presentado al momento de la entrega del bien, adjunto en el DataBook.</w:t>
            </w:r>
          </w:p>
          <w:p w14:paraId="76C53B22" w14:textId="65F06053" w:rsidR="007A22E6" w:rsidRPr="007A22E6"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Los ensayos hidráulicos deberán ser realizados a 1.5 veces la presión máxima de operación de los componentes del puente durante cuatro (04) horas, debiéndose registrar presión y temperatura.</w:t>
            </w:r>
          </w:p>
          <w:p w14:paraId="077A7919" w14:textId="59BECE4D" w:rsidR="007A22E6" w:rsidRPr="007A22E6"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El filtro se someterá a prueba hidráulica durante 4 horas según norma ASME VII y las correspondientes pruebas hidráulicas a las válvulas se las realizara bajo la norma API 6D/API 598.</w:t>
            </w:r>
          </w:p>
          <w:p w14:paraId="00845D5F" w14:textId="1843B660" w:rsidR="007A22E6" w:rsidRPr="007A22E6"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 xml:space="preserve">La empresa adjudicada deberá realizar ensayos radiográficos del 100% de las juntas soldadas, de su última edición interpretándose los ensayos de acuerdo a API 1104. </w:t>
            </w:r>
          </w:p>
          <w:p w14:paraId="2D38BD05" w14:textId="77777777" w:rsidR="00F00D99" w:rsidRDefault="007A22E6" w:rsidP="0014388B">
            <w:pPr>
              <w:pStyle w:val="Prrafodelista"/>
              <w:numPr>
                <w:ilvl w:val="0"/>
                <w:numId w:val="77"/>
              </w:numPr>
              <w:jc w:val="both"/>
              <w:rPr>
                <w:rFonts w:ascii="Calibri" w:hAnsi="Calibri" w:cs="Calibri"/>
                <w:bCs/>
                <w:sz w:val="18"/>
                <w:szCs w:val="18"/>
                <w:lang w:val="es-BO"/>
              </w:rPr>
            </w:pPr>
            <w:r w:rsidRPr="007A22E6">
              <w:rPr>
                <w:rFonts w:ascii="Calibri" w:hAnsi="Calibri" w:cs="Calibri"/>
                <w:bCs/>
                <w:sz w:val="18"/>
                <w:szCs w:val="18"/>
                <w:lang w:val="es-BO"/>
              </w:rPr>
              <w:t>Soldaduras menores a 2” de diámetro nominal y de filete serán inspeccionadas utilizando tintas penetrantes.</w:t>
            </w:r>
          </w:p>
          <w:p w14:paraId="0C783B2E" w14:textId="77777777" w:rsidR="007A22E6" w:rsidRDefault="007A22E6" w:rsidP="007A22E6">
            <w:pPr>
              <w:jc w:val="both"/>
              <w:rPr>
                <w:rFonts w:ascii="Calibri" w:hAnsi="Calibri" w:cs="Calibri"/>
                <w:bCs/>
                <w:sz w:val="18"/>
                <w:szCs w:val="18"/>
                <w:lang w:val="es-BO"/>
              </w:rPr>
            </w:pPr>
          </w:p>
          <w:p w14:paraId="7B830888" w14:textId="77777777" w:rsidR="007A22E6" w:rsidRDefault="007A22E6" w:rsidP="007A22E6">
            <w:pPr>
              <w:jc w:val="both"/>
              <w:rPr>
                <w:rFonts w:ascii="Calibri" w:hAnsi="Calibri" w:cs="Calibri"/>
                <w:bCs/>
                <w:sz w:val="18"/>
                <w:szCs w:val="18"/>
                <w:lang w:val="es-BO"/>
              </w:rPr>
            </w:pPr>
          </w:p>
          <w:p w14:paraId="708D643A" w14:textId="502FD62C" w:rsidR="007A22E6" w:rsidRPr="007A22E6" w:rsidRDefault="007A22E6" w:rsidP="007A22E6">
            <w:pPr>
              <w:jc w:val="both"/>
              <w:rPr>
                <w:rFonts w:ascii="Calibri" w:hAnsi="Calibri" w:cs="Calibri"/>
                <w:bCs/>
                <w:sz w:val="18"/>
                <w:szCs w:val="18"/>
                <w:lang w:val="es-BO"/>
              </w:rPr>
            </w:pPr>
          </w:p>
        </w:tc>
        <w:tc>
          <w:tcPr>
            <w:tcW w:w="3196" w:type="dxa"/>
            <w:vAlign w:val="center"/>
          </w:tcPr>
          <w:p w14:paraId="7B4AED71" w14:textId="77777777" w:rsidR="00F00D99" w:rsidRPr="007A22E6" w:rsidRDefault="00F00D99" w:rsidP="00126BEB">
            <w:pPr>
              <w:rPr>
                <w:rFonts w:ascii="Calibri" w:hAnsi="Calibri" w:cs="Calibri"/>
                <w:b/>
                <w:sz w:val="18"/>
                <w:szCs w:val="18"/>
                <w:lang w:val="es-BO"/>
              </w:rPr>
            </w:pPr>
          </w:p>
        </w:tc>
        <w:tc>
          <w:tcPr>
            <w:tcW w:w="530" w:type="dxa"/>
            <w:vAlign w:val="center"/>
          </w:tcPr>
          <w:p w14:paraId="0484094E" w14:textId="77777777" w:rsidR="00F00D99" w:rsidRPr="007A22E6" w:rsidRDefault="00F00D99" w:rsidP="00126BEB">
            <w:pPr>
              <w:rPr>
                <w:rFonts w:ascii="Calibri" w:hAnsi="Calibri" w:cs="Calibri"/>
                <w:b/>
                <w:sz w:val="18"/>
                <w:szCs w:val="18"/>
                <w:lang w:val="es-BO"/>
              </w:rPr>
            </w:pPr>
          </w:p>
        </w:tc>
        <w:tc>
          <w:tcPr>
            <w:tcW w:w="500" w:type="dxa"/>
            <w:vAlign w:val="center"/>
          </w:tcPr>
          <w:p w14:paraId="5865B58C" w14:textId="77777777" w:rsidR="00F00D99" w:rsidRPr="007A22E6" w:rsidRDefault="00F00D99" w:rsidP="00126BEB">
            <w:pPr>
              <w:rPr>
                <w:rFonts w:ascii="Calibri" w:hAnsi="Calibri" w:cs="Calibri"/>
                <w:b/>
                <w:sz w:val="18"/>
                <w:szCs w:val="18"/>
                <w:lang w:val="es-BO"/>
              </w:rPr>
            </w:pPr>
          </w:p>
        </w:tc>
        <w:tc>
          <w:tcPr>
            <w:tcW w:w="831" w:type="dxa"/>
            <w:vAlign w:val="center"/>
          </w:tcPr>
          <w:p w14:paraId="50F2AF40" w14:textId="77777777" w:rsidR="00F00D99" w:rsidRPr="007A22E6" w:rsidRDefault="00F00D99" w:rsidP="00126BEB">
            <w:pPr>
              <w:rPr>
                <w:rFonts w:ascii="Calibri" w:hAnsi="Calibri" w:cs="Calibri"/>
                <w:b/>
                <w:sz w:val="18"/>
                <w:szCs w:val="18"/>
                <w:lang w:val="es-BO"/>
              </w:rPr>
            </w:pPr>
          </w:p>
        </w:tc>
      </w:tr>
      <w:tr w:rsidR="00F00D99" w:rsidRPr="007A22E6" w14:paraId="36D0F76A" w14:textId="77777777" w:rsidTr="00D63579">
        <w:trPr>
          <w:jc w:val="center"/>
        </w:trPr>
        <w:tc>
          <w:tcPr>
            <w:tcW w:w="4036" w:type="dxa"/>
            <w:vAlign w:val="center"/>
          </w:tcPr>
          <w:p w14:paraId="55A130DD"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lastRenderedPageBreak/>
              <w:t>PRUEBAS Y ENSAYOS</w:t>
            </w:r>
          </w:p>
          <w:p w14:paraId="2B606CC0" w14:textId="77777777" w:rsidR="007A22E6" w:rsidRPr="007A22E6" w:rsidRDefault="007A22E6" w:rsidP="007A22E6">
            <w:pPr>
              <w:jc w:val="both"/>
              <w:rPr>
                <w:rFonts w:ascii="Calibri" w:hAnsi="Calibri" w:cs="Calibri"/>
                <w:bCs/>
                <w:sz w:val="18"/>
                <w:szCs w:val="18"/>
                <w:lang w:val="es-BO"/>
              </w:rPr>
            </w:pPr>
          </w:p>
          <w:p w14:paraId="23DC8307" w14:textId="67D71A54" w:rsidR="007A22E6" w:rsidRPr="007A22E6" w:rsidRDefault="007A22E6" w:rsidP="0014388B">
            <w:pPr>
              <w:pStyle w:val="Prrafodelista"/>
              <w:numPr>
                <w:ilvl w:val="0"/>
                <w:numId w:val="78"/>
              </w:numPr>
              <w:jc w:val="both"/>
              <w:rPr>
                <w:rFonts w:ascii="Calibri" w:hAnsi="Calibri" w:cs="Calibri"/>
                <w:bCs/>
                <w:sz w:val="18"/>
                <w:szCs w:val="18"/>
                <w:lang w:val="es-BO"/>
              </w:rPr>
            </w:pPr>
            <w:r w:rsidRPr="007A22E6">
              <w:rPr>
                <w:rFonts w:ascii="Calibri" w:hAnsi="Calibri" w:cs="Calibri"/>
                <w:bCs/>
                <w:sz w:val="18"/>
                <w:szCs w:val="18"/>
                <w:lang w:val="es-BO"/>
              </w:rPr>
              <w:t>La empresa adjudicada deberá realizar pruebas neumáticas de los sistemas a la presión de operación para verificar la inexistencia de fugas (50 Bar de entrada y 4 Bar de salida).</w:t>
            </w:r>
          </w:p>
          <w:p w14:paraId="5A6CE8BD" w14:textId="792F8AA5" w:rsidR="00F00D99" w:rsidRPr="007A22E6" w:rsidRDefault="007A22E6" w:rsidP="0014388B">
            <w:pPr>
              <w:pStyle w:val="Prrafodelista"/>
              <w:numPr>
                <w:ilvl w:val="0"/>
                <w:numId w:val="78"/>
              </w:numPr>
              <w:jc w:val="both"/>
              <w:rPr>
                <w:rFonts w:ascii="Calibri" w:hAnsi="Calibri" w:cs="Calibri"/>
                <w:bCs/>
                <w:sz w:val="18"/>
                <w:szCs w:val="18"/>
                <w:lang w:val="es-BO"/>
              </w:rPr>
            </w:pPr>
            <w:r w:rsidRPr="007A22E6">
              <w:rPr>
                <w:rFonts w:ascii="Calibri" w:hAnsi="Calibri" w:cs="Calibri"/>
                <w:bCs/>
                <w:sz w:val="18"/>
                <w:szCs w:val="18"/>
                <w:lang w:val="es-BO"/>
              </w:rPr>
              <w:t>También deberán realizarse pruebas operativas a las presiones de trabajo.</w:t>
            </w:r>
          </w:p>
        </w:tc>
        <w:tc>
          <w:tcPr>
            <w:tcW w:w="3196" w:type="dxa"/>
            <w:vAlign w:val="center"/>
          </w:tcPr>
          <w:p w14:paraId="1F2974F3" w14:textId="77777777" w:rsidR="00F00D99" w:rsidRPr="007A22E6" w:rsidRDefault="00F00D99" w:rsidP="00126BEB">
            <w:pPr>
              <w:rPr>
                <w:rFonts w:ascii="Calibri" w:hAnsi="Calibri" w:cs="Calibri"/>
                <w:b/>
                <w:sz w:val="18"/>
                <w:szCs w:val="18"/>
                <w:lang w:val="es-BO"/>
              </w:rPr>
            </w:pPr>
          </w:p>
        </w:tc>
        <w:tc>
          <w:tcPr>
            <w:tcW w:w="530" w:type="dxa"/>
            <w:vAlign w:val="center"/>
          </w:tcPr>
          <w:p w14:paraId="14786366" w14:textId="77777777" w:rsidR="00F00D99" w:rsidRPr="007A22E6" w:rsidRDefault="00F00D99" w:rsidP="00126BEB">
            <w:pPr>
              <w:rPr>
                <w:rFonts w:ascii="Calibri" w:hAnsi="Calibri" w:cs="Calibri"/>
                <w:b/>
                <w:sz w:val="18"/>
                <w:szCs w:val="18"/>
                <w:lang w:val="es-BO"/>
              </w:rPr>
            </w:pPr>
          </w:p>
        </w:tc>
        <w:tc>
          <w:tcPr>
            <w:tcW w:w="500" w:type="dxa"/>
            <w:vAlign w:val="center"/>
          </w:tcPr>
          <w:p w14:paraId="698A00B7" w14:textId="77777777" w:rsidR="00F00D99" w:rsidRPr="007A22E6" w:rsidRDefault="00F00D99" w:rsidP="00126BEB">
            <w:pPr>
              <w:rPr>
                <w:rFonts w:ascii="Calibri" w:hAnsi="Calibri" w:cs="Calibri"/>
                <w:b/>
                <w:sz w:val="18"/>
                <w:szCs w:val="18"/>
                <w:lang w:val="es-BO"/>
              </w:rPr>
            </w:pPr>
          </w:p>
        </w:tc>
        <w:tc>
          <w:tcPr>
            <w:tcW w:w="831" w:type="dxa"/>
            <w:vAlign w:val="center"/>
          </w:tcPr>
          <w:p w14:paraId="6E4A6350" w14:textId="77777777" w:rsidR="00F00D99" w:rsidRPr="007A22E6" w:rsidRDefault="00F00D99" w:rsidP="00126BEB">
            <w:pPr>
              <w:rPr>
                <w:rFonts w:ascii="Calibri" w:hAnsi="Calibri" w:cs="Calibri"/>
                <w:b/>
                <w:sz w:val="18"/>
                <w:szCs w:val="18"/>
                <w:lang w:val="es-BO"/>
              </w:rPr>
            </w:pPr>
          </w:p>
        </w:tc>
      </w:tr>
      <w:tr w:rsidR="00F00D99" w:rsidRPr="007A22E6" w14:paraId="31601D83" w14:textId="77777777" w:rsidTr="00D63579">
        <w:trPr>
          <w:jc w:val="center"/>
        </w:trPr>
        <w:tc>
          <w:tcPr>
            <w:tcW w:w="4036" w:type="dxa"/>
            <w:vAlign w:val="center"/>
          </w:tcPr>
          <w:p w14:paraId="1849D4F1" w14:textId="7989CCE6"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MANUALES (Para todos los Ítems)</w:t>
            </w:r>
          </w:p>
          <w:p w14:paraId="36868778" w14:textId="77777777" w:rsidR="007A22E6" w:rsidRPr="007A22E6" w:rsidRDefault="007A22E6" w:rsidP="007A22E6">
            <w:pPr>
              <w:jc w:val="both"/>
              <w:rPr>
                <w:rFonts w:ascii="Calibri" w:hAnsi="Calibri" w:cs="Calibri"/>
                <w:b/>
                <w:bCs/>
                <w:sz w:val="18"/>
                <w:szCs w:val="18"/>
                <w:lang w:val="es-BO"/>
              </w:rPr>
            </w:pPr>
          </w:p>
          <w:p w14:paraId="637ACF41"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DOCUMENTACION ADJUNTA AL MOMENTO DE LA ENTREGA DE LOS BIENES:</w:t>
            </w:r>
          </w:p>
          <w:p w14:paraId="796DE92B" w14:textId="77777777" w:rsidR="007A22E6" w:rsidRPr="007A22E6" w:rsidRDefault="007A22E6" w:rsidP="007A22E6">
            <w:pPr>
              <w:jc w:val="both"/>
              <w:rPr>
                <w:rFonts w:ascii="Calibri" w:hAnsi="Calibri" w:cs="Calibri"/>
                <w:bCs/>
                <w:sz w:val="18"/>
                <w:szCs w:val="18"/>
                <w:lang w:val="es-BO"/>
              </w:rPr>
            </w:pPr>
          </w:p>
          <w:p w14:paraId="089720CB" w14:textId="61133C6C" w:rsidR="007A22E6" w:rsidRPr="007A22E6" w:rsidRDefault="007A22E6" w:rsidP="0014388B">
            <w:pPr>
              <w:pStyle w:val="Prrafodelista"/>
              <w:numPr>
                <w:ilvl w:val="0"/>
                <w:numId w:val="79"/>
              </w:numPr>
              <w:jc w:val="both"/>
              <w:rPr>
                <w:rFonts w:ascii="Calibri" w:hAnsi="Calibri" w:cs="Calibri"/>
                <w:bCs/>
                <w:sz w:val="18"/>
                <w:szCs w:val="18"/>
                <w:lang w:val="es-BO"/>
              </w:rPr>
            </w:pPr>
            <w:r w:rsidRPr="007A22E6">
              <w:rPr>
                <w:rFonts w:ascii="Calibri" w:hAnsi="Calibri" w:cs="Calibri"/>
                <w:bCs/>
                <w:sz w:val="18"/>
                <w:szCs w:val="18"/>
                <w:lang w:val="es-BO"/>
              </w:rPr>
              <w:t>Todos los documentos del tipo “Diseño Calculo Preconcepción, Planos, Como se construyó (As Built) certificados, pruebas” previos y posteriores a la provisión serán presentados en tres ejemplares en color, formato físico y un ejemplar en digital en sus archivos nativos (archivos grabados en el formato del programa en el cual fueron creados) en la Unidad de Integridad de Redes y Servicios Tecnicos YPFB GRGD, La Paz, zona Miraflores, calle Chichas, Nro. 1204 Edificio ESPRA, Piso 7.</w:t>
            </w:r>
          </w:p>
          <w:p w14:paraId="28D1BD20" w14:textId="77777777" w:rsidR="007A22E6" w:rsidRPr="007A22E6" w:rsidRDefault="007A22E6" w:rsidP="007A22E6">
            <w:pPr>
              <w:jc w:val="both"/>
              <w:rPr>
                <w:rFonts w:ascii="Calibri" w:hAnsi="Calibri" w:cs="Calibri"/>
                <w:bCs/>
                <w:sz w:val="18"/>
                <w:szCs w:val="18"/>
                <w:lang w:val="es-BO"/>
              </w:rPr>
            </w:pPr>
          </w:p>
          <w:p w14:paraId="11514301" w14:textId="77777777"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DOCUMENTACIÓN TÉCNICA ADJUNTA AL MOMENTO DE LA PRESENTACION DE LA PROPUESTA PARA EL ITEM</w:t>
            </w:r>
          </w:p>
          <w:p w14:paraId="758430B0" w14:textId="77777777" w:rsidR="007A22E6" w:rsidRPr="007A22E6" w:rsidRDefault="007A22E6" w:rsidP="007A22E6">
            <w:pPr>
              <w:jc w:val="both"/>
              <w:rPr>
                <w:rFonts w:ascii="Calibri" w:hAnsi="Calibri" w:cs="Calibri"/>
                <w:bCs/>
                <w:sz w:val="18"/>
                <w:szCs w:val="18"/>
                <w:lang w:val="es-BO"/>
              </w:rPr>
            </w:pPr>
          </w:p>
          <w:p w14:paraId="5DD3EC47" w14:textId="7B914B02" w:rsidR="00F00D99" w:rsidRPr="007A22E6" w:rsidRDefault="007A22E6" w:rsidP="0014388B">
            <w:pPr>
              <w:pStyle w:val="Prrafodelista"/>
              <w:numPr>
                <w:ilvl w:val="0"/>
                <w:numId w:val="79"/>
              </w:numPr>
              <w:jc w:val="both"/>
              <w:rPr>
                <w:rFonts w:ascii="Calibri" w:hAnsi="Calibri" w:cs="Calibri"/>
                <w:bCs/>
                <w:sz w:val="18"/>
                <w:szCs w:val="18"/>
                <w:lang w:val="es-BO"/>
              </w:rPr>
            </w:pPr>
            <w:r w:rsidRPr="007A22E6">
              <w:rPr>
                <w:rFonts w:ascii="Calibri" w:hAnsi="Calibri" w:cs="Calibri"/>
                <w:bCs/>
                <w:sz w:val="18"/>
                <w:szCs w:val="18"/>
                <w:lang w:val="es-BO"/>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tc>
        <w:tc>
          <w:tcPr>
            <w:tcW w:w="3196" w:type="dxa"/>
            <w:vAlign w:val="center"/>
          </w:tcPr>
          <w:p w14:paraId="261C51E9" w14:textId="77777777" w:rsidR="00F00D99" w:rsidRPr="007A22E6" w:rsidRDefault="00F00D99" w:rsidP="00126BEB">
            <w:pPr>
              <w:rPr>
                <w:rFonts w:ascii="Calibri" w:hAnsi="Calibri" w:cs="Calibri"/>
                <w:b/>
                <w:sz w:val="18"/>
                <w:szCs w:val="18"/>
                <w:lang w:val="es-BO"/>
              </w:rPr>
            </w:pPr>
          </w:p>
        </w:tc>
        <w:tc>
          <w:tcPr>
            <w:tcW w:w="530" w:type="dxa"/>
            <w:vAlign w:val="center"/>
          </w:tcPr>
          <w:p w14:paraId="277F23A0" w14:textId="77777777" w:rsidR="00F00D99" w:rsidRPr="007A22E6" w:rsidRDefault="00F00D99" w:rsidP="00126BEB">
            <w:pPr>
              <w:rPr>
                <w:rFonts w:ascii="Calibri" w:hAnsi="Calibri" w:cs="Calibri"/>
                <w:b/>
                <w:sz w:val="18"/>
                <w:szCs w:val="18"/>
                <w:lang w:val="es-BO"/>
              </w:rPr>
            </w:pPr>
          </w:p>
        </w:tc>
        <w:tc>
          <w:tcPr>
            <w:tcW w:w="500" w:type="dxa"/>
            <w:vAlign w:val="center"/>
          </w:tcPr>
          <w:p w14:paraId="53866BA5" w14:textId="77777777" w:rsidR="00F00D99" w:rsidRPr="007A22E6" w:rsidRDefault="00F00D99" w:rsidP="00126BEB">
            <w:pPr>
              <w:rPr>
                <w:rFonts w:ascii="Calibri" w:hAnsi="Calibri" w:cs="Calibri"/>
                <w:b/>
                <w:sz w:val="18"/>
                <w:szCs w:val="18"/>
                <w:lang w:val="es-BO"/>
              </w:rPr>
            </w:pPr>
          </w:p>
        </w:tc>
        <w:tc>
          <w:tcPr>
            <w:tcW w:w="831" w:type="dxa"/>
            <w:vAlign w:val="center"/>
          </w:tcPr>
          <w:p w14:paraId="66DC6D75" w14:textId="77777777" w:rsidR="00F00D99" w:rsidRPr="007A22E6" w:rsidRDefault="00F00D99" w:rsidP="00126BEB">
            <w:pPr>
              <w:rPr>
                <w:rFonts w:ascii="Calibri" w:hAnsi="Calibri" w:cs="Calibri"/>
                <w:b/>
                <w:sz w:val="18"/>
                <w:szCs w:val="18"/>
                <w:lang w:val="es-BO"/>
              </w:rPr>
            </w:pPr>
          </w:p>
        </w:tc>
      </w:tr>
      <w:tr w:rsidR="00F00D99" w:rsidRPr="007A22E6" w14:paraId="6CCE81FD" w14:textId="77777777" w:rsidTr="00D63579">
        <w:trPr>
          <w:jc w:val="center"/>
        </w:trPr>
        <w:tc>
          <w:tcPr>
            <w:tcW w:w="4036" w:type="dxa"/>
            <w:vAlign w:val="center"/>
          </w:tcPr>
          <w:p w14:paraId="21418409" w14:textId="4E63F223"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CAPACITACION.-</w:t>
            </w:r>
          </w:p>
          <w:p w14:paraId="6B4D1A87" w14:textId="77777777" w:rsidR="007A22E6" w:rsidRPr="007A22E6" w:rsidRDefault="007A22E6" w:rsidP="007A22E6">
            <w:pPr>
              <w:jc w:val="both"/>
              <w:rPr>
                <w:rFonts w:ascii="Calibri" w:hAnsi="Calibri" w:cs="Calibri"/>
                <w:b/>
                <w:bCs/>
                <w:sz w:val="18"/>
                <w:szCs w:val="18"/>
                <w:lang w:val="es-BO"/>
              </w:rPr>
            </w:pPr>
          </w:p>
          <w:p w14:paraId="69730D8E" w14:textId="77777777"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La empresa contratada brindará una capacitación teórica y práctica relacionada al mantenimiento y operación de la provisión adjudicada. Para tal propósito, la Dirección de Operación y Mantenimiento (DOM) dependiente de la GRGD – YPFB, coordinara el evento de tal manera que no influya en la fecha de entrega definitiva de los equipos.</w:t>
            </w:r>
          </w:p>
          <w:p w14:paraId="7DDBFAF1" w14:textId="77777777" w:rsidR="007A22E6" w:rsidRPr="007A22E6" w:rsidRDefault="007A22E6" w:rsidP="007A22E6">
            <w:pPr>
              <w:jc w:val="both"/>
              <w:rPr>
                <w:rFonts w:ascii="Calibri" w:hAnsi="Calibri" w:cs="Calibri"/>
                <w:bCs/>
                <w:sz w:val="18"/>
                <w:szCs w:val="18"/>
                <w:lang w:val="es-BO"/>
              </w:rPr>
            </w:pPr>
          </w:p>
          <w:p w14:paraId="7B36E124" w14:textId="77777777"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 xml:space="preserve">El contratista para la capacitación deberá certificar previamente la experiencia del Instructor de por lo menos cinco (5) años en el Diseño, Instalación y </w:t>
            </w:r>
            <w:r w:rsidRPr="007A22E6">
              <w:rPr>
                <w:rFonts w:ascii="Calibri" w:hAnsi="Calibri" w:cs="Calibri"/>
                <w:bCs/>
                <w:sz w:val="18"/>
                <w:szCs w:val="18"/>
                <w:lang w:val="es-BO"/>
              </w:rPr>
              <w:lastRenderedPageBreak/>
              <w:t>Mantenimiento de Estaciones Distritales de Regulación, aspecto que debe ser de conformidad de la Unidad Solicitante.</w:t>
            </w:r>
          </w:p>
          <w:p w14:paraId="03680A02" w14:textId="77777777" w:rsidR="007A22E6" w:rsidRPr="007A22E6" w:rsidRDefault="007A22E6" w:rsidP="007A22E6">
            <w:pPr>
              <w:jc w:val="both"/>
              <w:rPr>
                <w:rFonts w:ascii="Calibri" w:hAnsi="Calibri" w:cs="Calibri"/>
                <w:bCs/>
                <w:sz w:val="18"/>
                <w:szCs w:val="18"/>
                <w:lang w:val="es-BO"/>
              </w:rPr>
            </w:pPr>
          </w:p>
          <w:p w14:paraId="49549FCE" w14:textId="77777777"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El Proponente deberá contar con un taller con herramientas y equipos necesarios para la realización de las prácticas, y contar con una Estación Distrital de Regulación en la cual realizar las prácticas. La simulación de operación deberá ser realizada a presiones reales de operación de las Estaciones Distritales de Regulación.</w:t>
            </w:r>
          </w:p>
          <w:p w14:paraId="4E837AB3" w14:textId="77777777" w:rsidR="007A22E6" w:rsidRPr="007A22E6" w:rsidRDefault="007A22E6" w:rsidP="007A22E6">
            <w:pPr>
              <w:jc w:val="both"/>
              <w:rPr>
                <w:rFonts w:ascii="Calibri" w:hAnsi="Calibri" w:cs="Calibri"/>
                <w:bCs/>
                <w:sz w:val="18"/>
                <w:szCs w:val="18"/>
                <w:lang w:val="es-BO"/>
              </w:rPr>
            </w:pPr>
          </w:p>
          <w:p w14:paraId="6C1B3A24" w14:textId="25070F34" w:rsidR="00F00D99"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Se aclara que, YPFB no cubrirá ningún costo adicional por la precitada capacitación referida en el presente documento.</w:t>
            </w:r>
          </w:p>
        </w:tc>
        <w:tc>
          <w:tcPr>
            <w:tcW w:w="3196" w:type="dxa"/>
            <w:vAlign w:val="center"/>
          </w:tcPr>
          <w:p w14:paraId="6B926273" w14:textId="77777777" w:rsidR="00F00D99" w:rsidRPr="007A22E6" w:rsidRDefault="00F00D99" w:rsidP="00126BEB">
            <w:pPr>
              <w:rPr>
                <w:rFonts w:ascii="Calibri" w:hAnsi="Calibri" w:cs="Calibri"/>
                <w:b/>
                <w:sz w:val="18"/>
                <w:szCs w:val="18"/>
                <w:lang w:val="es-BO"/>
              </w:rPr>
            </w:pPr>
          </w:p>
        </w:tc>
        <w:tc>
          <w:tcPr>
            <w:tcW w:w="530" w:type="dxa"/>
            <w:vAlign w:val="center"/>
          </w:tcPr>
          <w:p w14:paraId="69D7BADA" w14:textId="77777777" w:rsidR="00F00D99" w:rsidRPr="007A22E6" w:rsidRDefault="00F00D99" w:rsidP="00126BEB">
            <w:pPr>
              <w:rPr>
                <w:rFonts w:ascii="Calibri" w:hAnsi="Calibri" w:cs="Calibri"/>
                <w:b/>
                <w:sz w:val="18"/>
                <w:szCs w:val="18"/>
                <w:lang w:val="es-BO"/>
              </w:rPr>
            </w:pPr>
          </w:p>
        </w:tc>
        <w:tc>
          <w:tcPr>
            <w:tcW w:w="500" w:type="dxa"/>
            <w:vAlign w:val="center"/>
          </w:tcPr>
          <w:p w14:paraId="14283EC0" w14:textId="77777777" w:rsidR="00F00D99" w:rsidRPr="007A22E6" w:rsidRDefault="00F00D99" w:rsidP="00126BEB">
            <w:pPr>
              <w:rPr>
                <w:rFonts w:ascii="Calibri" w:hAnsi="Calibri" w:cs="Calibri"/>
                <w:b/>
                <w:sz w:val="18"/>
                <w:szCs w:val="18"/>
                <w:lang w:val="es-BO"/>
              </w:rPr>
            </w:pPr>
          </w:p>
        </w:tc>
        <w:tc>
          <w:tcPr>
            <w:tcW w:w="831" w:type="dxa"/>
            <w:vAlign w:val="center"/>
          </w:tcPr>
          <w:p w14:paraId="66FC0166" w14:textId="77777777" w:rsidR="00F00D99" w:rsidRPr="007A22E6" w:rsidRDefault="00F00D99" w:rsidP="00126BEB">
            <w:pPr>
              <w:rPr>
                <w:rFonts w:ascii="Calibri" w:hAnsi="Calibri" w:cs="Calibri"/>
                <w:b/>
                <w:sz w:val="18"/>
                <w:szCs w:val="18"/>
                <w:lang w:val="es-BO"/>
              </w:rPr>
            </w:pPr>
          </w:p>
        </w:tc>
      </w:tr>
      <w:tr w:rsidR="007A22E6" w:rsidRPr="007A22E6" w14:paraId="2F10D612" w14:textId="77777777" w:rsidTr="00D63579">
        <w:trPr>
          <w:jc w:val="center"/>
        </w:trPr>
        <w:tc>
          <w:tcPr>
            <w:tcW w:w="4036" w:type="dxa"/>
            <w:vAlign w:val="center"/>
          </w:tcPr>
          <w:p w14:paraId="36926E7F" w14:textId="41CE8855"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lastRenderedPageBreak/>
              <w:t xml:space="preserve">PLAZO DE ENTREGA </w:t>
            </w:r>
          </w:p>
          <w:p w14:paraId="517F496A" w14:textId="4E8729C5"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La entrega de los bienes para todos los ítems deberá ser en un plazo no mayor a 60 días Calendario, computables a partir de la instrucción de la unidad solicitante.</w:t>
            </w:r>
          </w:p>
        </w:tc>
        <w:tc>
          <w:tcPr>
            <w:tcW w:w="3196" w:type="dxa"/>
            <w:vAlign w:val="center"/>
          </w:tcPr>
          <w:p w14:paraId="1B305940" w14:textId="77777777" w:rsidR="007A22E6" w:rsidRPr="007A22E6" w:rsidRDefault="007A22E6" w:rsidP="00126BEB">
            <w:pPr>
              <w:rPr>
                <w:rFonts w:ascii="Calibri" w:hAnsi="Calibri" w:cs="Calibri"/>
                <w:b/>
                <w:sz w:val="18"/>
                <w:szCs w:val="18"/>
                <w:lang w:val="es-BO"/>
              </w:rPr>
            </w:pPr>
          </w:p>
        </w:tc>
        <w:tc>
          <w:tcPr>
            <w:tcW w:w="530" w:type="dxa"/>
            <w:vAlign w:val="center"/>
          </w:tcPr>
          <w:p w14:paraId="28DCBBC0" w14:textId="77777777" w:rsidR="007A22E6" w:rsidRPr="007A22E6" w:rsidRDefault="007A22E6" w:rsidP="00126BEB">
            <w:pPr>
              <w:rPr>
                <w:rFonts w:ascii="Calibri" w:hAnsi="Calibri" w:cs="Calibri"/>
                <w:b/>
                <w:sz w:val="18"/>
                <w:szCs w:val="18"/>
                <w:lang w:val="es-BO"/>
              </w:rPr>
            </w:pPr>
          </w:p>
        </w:tc>
        <w:tc>
          <w:tcPr>
            <w:tcW w:w="500" w:type="dxa"/>
            <w:vAlign w:val="center"/>
          </w:tcPr>
          <w:p w14:paraId="371B83E0" w14:textId="77777777" w:rsidR="007A22E6" w:rsidRPr="007A22E6" w:rsidRDefault="007A22E6" w:rsidP="00126BEB">
            <w:pPr>
              <w:rPr>
                <w:rFonts w:ascii="Calibri" w:hAnsi="Calibri" w:cs="Calibri"/>
                <w:b/>
                <w:sz w:val="18"/>
                <w:szCs w:val="18"/>
                <w:lang w:val="es-BO"/>
              </w:rPr>
            </w:pPr>
          </w:p>
        </w:tc>
        <w:tc>
          <w:tcPr>
            <w:tcW w:w="831" w:type="dxa"/>
            <w:vAlign w:val="center"/>
          </w:tcPr>
          <w:p w14:paraId="359EFB06" w14:textId="77777777" w:rsidR="007A22E6" w:rsidRPr="007A22E6" w:rsidRDefault="007A22E6" w:rsidP="00126BEB">
            <w:pPr>
              <w:rPr>
                <w:rFonts w:ascii="Calibri" w:hAnsi="Calibri" w:cs="Calibri"/>
                <w:b/>
                <w:sz w:val="18"/>
                <w:szCs w:val="18"/>
                <w:lang w:val="es-BO"/>
              </w:rPr>
            </w:pPr>
          </w:p>
        </w:tc>
      </w:tr>
      <w:tr w:rsidR="007A22E6" w:rsidRPr="007A22E6" w14:paraId="42F66A40" w14:textId="77777777" w:rsidTr="00D63579">
        <w:trPr>
          <w:jc w:val="center"/>
        </w:trPr>
        <w:tc>
          <w:tcPr>
            <w:tcW w:w="4036" w:type="dxa"/>
            <w:vAlign w:val="center"/>
          </w:tcPr>
          <w:p w14:paraId="3255286C" w14:textId="6E1F07B2" w:rsid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EXPERIENCIA</w:t>
            </w:r>
          </w:p>
          <w:p w14:paraId="37772968" w14:textId="77777777" w:rsidR="007A22E6" w:rsidRPr="007A22E6" w:rsidRDefault="007A22E6" w:rsidP="007A22E6">
            <w:pPr>
              <w:jc w:val="both"/>
              <w:rPr>
                <w:rFonts w:ascii="Calibri" w:hAnsi="Calibri" w:cs="Calibri"/>
                <w:b/>
                <w:bCs/>
                <w:sz w:val="18"/>
                <w:szCs w:val="18"/>
                <w:lang w:val="es-BO"/>
              </w:rPr>
            </w:pPr>
          </w:p>
          <w:p w14:paraId="07FC8F47" w14:textId="48403B06"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a)</w:t>
            </w:r>
            <w:r>
              <w:rPr>
                <w:rFonts w:ascii="Calibri" w:hAnsi="Calibri" w:cs="Calibri"/>
                <w:b/>
                <w:bCs/>
                <w:sz w:val="18"/>
                <w:szCs w:val="18"/>
                <w:lang w:val="es-BO"/>
              </w:rPr>
              <w:t xml:space="preserve"> </w:t>
            </w:r>
            <w:r w:rsidRPr="007A22E6">
              <w:rPr>
                <w:rFonts w:ascii="Calibri" w:hAnsi="Calibri" w:cs="Calibri"/>
                <w:b/>
                <w:bCs/>
                <w:sz w:val="18"/>
                <w:szCs w:val="18"/>
                <w:lang w:val="es-BO"/>
              </w:rPr>
              <w:t>Experiencia general de la empresa</w:t>
            </w:r>
          </w:p>
          <w:p w14:paraId="7F115AAD" w14:textId="77777777" w:rsidR="007A22E6" w:rsidRPr="007A22E6" w:rsidRDefault="007A22E6" w:rsidP="007A22E6">
            <w:pPr>
              <w:jc w:val="both"/>
              <w:rPr>
                <w:rFonts w:ascii="Calibri" w:hAnsi="Calibri" w:cs="Calibri"/>
                <w:bCs/>
                <w:sz w:val="18"/>
                <w:szCs w:val="18"/>
                <w:lang w:val="es-BO"/>
              </w:rPr>
            </w:pPr>
          </w:p>
          <w:p w14:paraId="57D08E6A" w14:textId="77777777"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Deberá contar con una experiencia general mínima de tres proyectos y/o servicios en las actividades de la industria Petrolera respaldados con fotocopia simple de: facturas, y otros documentos que demuestren la conformidad a la entrega de los bienes, además cada proyecto y/o servicio deberá ser por un importe mínimo del 20% con relación al precio referencial estimado.</w:t>
            </w:r>
          </w:p>
          <w:p w14:paraId="76F4642D" w14:textId="77777777" w:rsidR="007A22E6" w:rsidRPr="007A22E6" w:rsidRDefault="007A22E6" w:rsidP="007A22E6">
            <w:pPr>
              <w:jc w:val="both"/>
              <w:rPr>
                <w:rFonts w:ascii="Calibri" w:hAnsi="Calibri" w:cs="Calibri"/>
                <w:bCs/>
                <w:sz w:val="18"/>
                <w:szCs w:val="18"/>
                <w:lang w:val="es-BO"/>
              </w:rPr>
            </w:pPr>
          </w:p>
          <w:p w14:paraId="18B4133A" w14:textId="6AB53F2A" w:rsidR="007A22E6" w:rsidRPr="007A22E6" w:rsidRDefault="007A22E6" w:rsidP="007A22E6">
            <w:pPr>
              <w:jc w:val="both"/>
              <w:rPr>
                <w:rFonts w:ascii="Calibri" w:hAnsi="Calibri" w:cs="Calibri"/>
                <w:b/>
                <w:bCs/>
                <w:sz w:val="18"/>
                <w:szCs w:val="18"/>
                <w:lang w:val="es-BO"/>
              </w:rPr>
            </w:pPr>
            <w:r w:rsidRPr="007A22E6">
              <w:rPr>
                <w:rFonts w:ascii="Calibri" w:hAnsi="Calibri" w:cs="Calibri"/>
                <w:b/>
                <w:bCs/>
                <w:sz w:val="18"/>
                <w:szCs w:val="18"/>
                <w:lang w:val="es-BO"/>
              </w:rPr>
              <w:t>b) Experiencia especifica de la empresa</w:t>
            </w:r>
          </w:p>
          <w:p w14:paraId="4F525BBB" w14:textId="77777777" w:rsidR="007A22E6" w:rsidRPr="007A22E6" w:rsidRDefault="007A22E6" w:rsidP="007A22E6">
            <w:pPr>
              <w:jc w:val="both"/>
              <w:rPr>
                <w:rFonts w:ascii="Calibri" w:hAnsi="Calibri" w:cs="Calibri"/>
                <w:bCs/>
                <w:sz w:val="18"/>
                <w:szCs w:val="18"/>
                <w:lang w:val="es-BO"/>
              </w:rPr>
            </w:pPr>
          </w:p>
          <w:p w14:paraId="164F3C0B" w14:textId="2595EF99" w:rsidR="007A22E6" w:rsidRPr="007A22E6" w:rsidRDefault="007A22E6" w:rsidP="007A22E6">
            <w:pPr>
              <w:jc w:val="both"/>
              <w:rPr>
                <w:rFonts w:ascii="Calibri" w:hAnsi="Calibri" w:cs="Calibri"/>
                <w:bCs/>
                <w:sz w:val="18"/>
                <w:szCs w:val="18"/>
                <w:lang w:val="es-BO"/>
              </w:rPr>
            </w:pPr>
            <w:r w:rsidRPr="007A22E6">
              <w:rPr>
                <w:rFonts w:ascii="Calibri" w:hAnsi="Calibri" w:cs="Calibri"/>
                <w:bCs/>
                <w:sz w:val="18"/>
                <w:szCs w:val="18"/>
                <w:lang w:val="es-BO"/>
              </w:rPr>
              <w:t>Deberá contar con mínimo con dos proyectos relacionados al diseño, construcción y/o implementación de Estaciones Distritales de Regulación y/o City Gate, respaldado con fotocopia simple de: facturas, actas de entrega y otro documento que demuestra la conformidad a la entrega de los bienes.</w:t>
            </w:r>
          </w:p>
        </w:tc>
        <w:tc>
          <w:tcPr>
            <w:tcW w:w="3196" w:type="dxa"/>
            <w:vAlign w:val="center"/>
          </w:tcPr>
          <w:p w14:paraId="78BF385A" w14:textId="77777777" w:rsidR="007A22E6" w:rsidRPr="007A22E6" w:rsidRDefault="007A22E6" w:rsidP="00126BEB">
            <w:pPr>
              <w:rPr>
                <w:rFonts w:ascii="Calibri" w:hAnsi="Calibri" w:cs="Calibri"/>
                <w:b/>
                <w:sz w:val="18"/>
                <w:szCs w:val="18"/>
                <w:lang w:val="es-BO"/>
              </w:rPr>
            </w:pPr>
          </w:p>
        </w:tc>
        <w:tc>
          <w:tcPr>
            <w:tcW w:w="530" w:type="dxa"/>
            <w:vAlign w:val="center"/>
          </w:tcPr>
          <w:p w14:paraId="5AE1C40A" w14:textId="77777777" w:rsidR="007A22E6" w:rsidRPr="007A22E6" w:rsidRDefault="007A22E6" w:rsidP="00126BEB">
            <w:pPr>
              <w:rPr>
                <w:rFonts w:ascii="Calibri" w:hAnsi="Calibri" w:cs="Calibri"/>
                <w:b/>
                <w:sz w:val="18"/>
                <w:szCs w:val="18"/>
                <w:lang w:val="es-BO"/>
              </w:rPr>
            </w:pPr>
          </w:p>
        </w:tc>
        <w:tc>
          <w:tcPr>
            <w:tcW w:w="500" w:type="dxa"/>
            <w:vAlign w:val="center"/>
          </w:tcPr>
          <w:p w14:paraId="222A8A7A" w14:textId="77777777" w:rsidR="007A22E6" w:rsidRPr="007A22E6" w:rsidRDefault="007A22E6" w:rsidP="00126BEB">
            <w:pPr>
              <w:rPr>
                <w:rFonts w:ascii="Calibri" w:hAnsi="Calibri" w:cs="Calibri"/>
                <w:b/>
                <w:sz w:val="18"/>
                <w:szCs w:val="18"/>
                <w:lang w:val="es-BO"/>
              </w:rPr>
            </w:pPr>
          </w:p>
        </w:tc>
        <w:tc>
          <w:tcPr>
            <w:tcW w:w="831" w:type="dxa"/>
            <w:vAlign w:val="center"/>
          </w:tcPr>
          <w:p w14:paraId="550F31CD" w14:textId="77777777" w:rsidR="007A22E6" w:rsidRPr="007A22E6" w:rsidRDefault="007A22E6" w:rsidP="00126BEB">
            <w:pPr>
              <w:rPr>
                <w:rFonts w:ascii="Calibri" w:hAnsi="Calibri" w:cs="Calibri"/>
                <w:b/>
                <w:sz w:val="18"/>
                <w:szCs w:val="18"/>
                <w:lang w:val="es-BO"/>
              </w:rPr>
            </w:pPr>
          </w:p>
        </w:tc>
      </w:tr>
    </w:tbl>
    <w:p w14:paraId="37685F71" w14:textId="77777777" w:rsidR="0013510E" w:rsidRPr="007A22E6" w:rsidRDefault="0013510E" w:rsidP="0013510E">
      <w:pPr>
        <w:jc w:val="center"/>
        <w:rPr>
          <w:rFonts w:ascii="Calibri" w:hAnsi="Calibri" w:cs="Calibri"/>
          <w:b/>
          <w:sz w:val="18"/>
          <w:szCs w:val="18"/>
          <w:lang w:val="es-BO"/>
        </w:rPr>
      </w:pPr>
    </w:p>
    <w:p w14:paraId="3A223AA8" w14:textId="77777777" w:rsidR="0013510E" w:rsidRPr="007A22E6" w:rsidRDefault="0013510E" w:rsidP="0013510E">
      <w:pPr>
        <w:jc w:val="center"/>
        <w:rPr>
          <w:rFonts w:ascii="Calibri" w:hAnsi="Calibri" w:cs="Calibri"/>
          <w:b/>
          <w:sz w:val="18"/>
          <w:szCs w:val="18"/>
          <w:lang w:val="es-BO"/>
        </w:rPr>
      </w:pPr>
    </w:p>
    <w:p w14:paraId="4E31193F" w14:textId="77777777" w:rsidR="0013510E" w:rsidRPr="007A22E6" w:rsidRDefault="0013510E" w:rsidP="0013510E">
      <w:pPr>
        <w:jc w:val="center"/>
        <w:rPr>
          <w:rFonts w:ascii="Calibri" w:hAnsi="Calibri" w:cs="Calibri"/>
          <w:b/>
          <w:sz w:val="18"/>
          <w:szCs w:val="18"/>
          <w:lang w:val="es-BO"/>
        </w:rPr>
      </w:pPr>
    </w:p>
    <w:p w14:paraId="4CA25409" w14:textId="77777777" w:rsidR="0013510E" w:rsidRPr="007A22E6" w:rsidRDefault="0013510E" w:rsidP="0013510E">
      <w:pPr>
        <w:jc w:val="both"/>
        <w:rPr>
          <w:rFonts w:asciiTheme="minorHAnsi" w:hAnsiTheme="minorHAnsi" w:cstheme="minorHAnsi"/>
          <w:sz w:val="22"/>
          <w:szCs w:val="22"/>
          <w:lang w:val="es-BO"/>
        </w:rPr>
      </w:pPr>
    </w:p>
    <w:p w14:paraId="0A7EC86C" w14:textId="77777777" w:rsidR="0013510E" w:rsidRPr="007A22E6" w:rsidRDefault="0013510E" w:rsidP="0013510E">
      <w:pPr>
        <w:jc w:val="both"/>
        <w:rPr>
          <w:rFonts w:asciiTheme="minorHAnsi" w:hAnsiTheme="minorHAnsi" w:cstheme="minorHAnsi"/>
          <w:sz w:val="22"/>
          <w:szCs w:val="22"/>
          <w:lang w:val="es-BO"/>
        </w:rPr>
      </w:pPr>
    </w:p>
    <w:p w14:paraId="3CDB80F8" w14:textId="77777777" w:rsidR="0013510E" w:rsidRPr="007A22E6" w:rsidRDefault="0013510E" w:rsidP="0013510E">
      <w:pPr>
        <w:jc w:val="center"/>
        <w:rPr>
          <w:rFonts w:asciiTheme="minorHAnsi" w:hAnsiTheme="minorHAnsi" w:cstheme="minorHAnsi"/>
          <w:b/>
          <w:sz w:val="22"/>
          <w:szCs w:val="22"/>
          <w:lang w:val="es-BO"/>
        </w:rPr>
      </w:pPr>
    </w:p>
    <w:p w14:paraId="4BEF8A9A" w14:textId="77777777" w:rsidR="0013510E" w:rsidRPr="007A22E6" w:rsidRDefault="0013510E" w:rsidP="0013510E">
      <w:pPr>
        <w:jc w:val="center"/>
        <w:rPr>
          <w:rFonts w:asciiTheme="minorHAnsi" w:hAnsiTheme="minorHAnsi" w:cstheme="minorHAnsi"/>
          <w:b/>
          <w:sz w:val="22"/>
          <w:szCs w:val="22"/>
          <w:lang w:val="es-BO"/>
        </w:rPr>
      </w:pPr>
    </w:p>
    <w:p w14:paraId="3FA50DFD" w14:textId="77777777" w:rsidR="0013510E" w:rsidRPr="007A22E6" w:rsidRDefault="0013510E" w:rsidP="0013510E">
      <w:pPr>
        <w:jc w:val="center"/>
        <w:rPr>
          <w:rFonts w:asciiTheme="minorHAnsi" w:hAnsiTheme="minorHAnsi" w:cstheme="minorHAnsi"/>
          <w:b/>
          <w:sz w:val="22"/>
          <w:szCs w:val="22"/>
          <w:lang w:val="es-BO"/>
        </w:rPr>
      </w:pPr>
    </w:p>
    <w:p w14:paraId="3A1666CC" w14:textId="77777777" w:rsidR="0013510E" w:rsidRPr="007A22E6" w:rsidRDefault="0013510E" w:rsidP="0013510E">
      <w:pPr>
        <w:rPr>
          <w:rFonts w:asciiTheme="minorHAnsi" w:hAnsiTheme="minorHAnsi" w:cstheme="minorHAnsi"/>
          <w:b/>
          <w:sz w:val="22"/>
          <w:szCs w:val="22"/>
          <w:lang w:val="es-BO"/>
        </w:rPr>
      </w:pPr>
    </w:p>
    <w:p w14:paraId="05D7A59A" w14:textId="77777777" w:rsidR="0013510E" w:rsidRPr="007A22E6" w:rsidRDefault="0013510E" w:rsidP="00FA78A9">
      <w:pPr>
        <w:jc w:val="center"/>
        <w:rPr>
          <w:rFonts w:asciiTheme="minorHAnsi" w:hAnsiTheme="minorHAnsi" w:cstheme="minorHAnsi"/>
          <w:b/>
          <w:sz w:val="22"/>
          <w:szCs w:val="22"/>
          <w:lang w:val="es-BO"/>
        </w:rPr>
      </w:pPr>
    </w:p>
    <w:p w14:paraId="220A82F2" w14:textId="77777777" w:rsidR="007A22E6" w:rsidRDefault="007A22E6"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4C6C3A99" w14:textId="77777777" w:rsidR="00AB104E" w:rsidRDefault="00AB104E"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9F2277" w:rsidRDefault="00BD420D" w:rsidP="009F2277">
      <w:pPr>
        <w:keepNext/>
        <w:keepLines/>
        <w:spacing w:before="200"/>
        <w:jc w:val="both"/>
        <w:outlineLvl w:val="1"/>
        <w:rPr>
          <w:rFonts w:asciiTheme="minorHAnsi" w:hAnsiTheme="minorHAnsi" w:cstheme="minorHAnsi"/>
          <w:b/>
          <w:bCs/>
          <w:sz w:val="22"/>
          <w:szCs w:val="22"/>
          <w:u w:val="single"/>
          <w:lang w:val="es-BO"/>
        </w:rPr>
      </w:pPr>
      <w:r w:rsidRPr="009F2277">
        <w:rPr>
          <w:rFonts w:asciiTheme="minorHAnsi" w:hAnsiTheme="minorHAnsi" w:cstheme="minorHAnsi"/>
          <w:b/>
          <w:bCs/>
          <w:sz w:val="22"/>
          <w:szCs w:val="22"/>
          <w:highlight w:val="yellow"/>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14388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4388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7C0E8FDA" w14:textId="77777777" w:rsidR="009F2277" w:rsidRDefault="009F2277" w:rsidP="00736B6D">
      <w:pPr>
        <w:ind w:left="360"/>
        <w:jc w:val="both"/>
        <w:rPr>
          <w:rFonts w:ascii="Verdana" w:hAnsi="Verdana" w:cs="Arial"/>
          <w:sz w:val="18"/>
          <w:szCs w:val="18"/>
        </w:rPr>
      </w:pPr>
    </w:p>
    <w:p w14:paraId="55B1A152" w14:textId="77777777" w:rsidR="009F2277" w:rsidRDefault="009F2277" w:rsidP="00736B6D">
      <w:pPr>
        <w:ind w:left="360"/>
        <w:jc w:val="both"/>
        <w:rPr>
          <w:rFonts w:ascii="Verdana" w:hAnsi="Verdana" w:cs="Arial"/>
          <w:sz w:val="18"/>
          <w:szCs w:val="18"/>
        </w:rPr>
      </w:pPr>
    </w:p>
    <w:p w14:paraId="1A869BD6" w14:textId="77777777" w:rsidR="009F2277" w:rsidRDefault="009F2277" w:rsidP="00736B6D">
      <w:pPr>
        <w:ind w:left="360"/>
        <w:jc w:val="both"/>
        <w:rPr>
          <w:rFonts w:ascii="Verdana" w:hAnsi="Verdana" w:cs="Arial"/>
          <w:sz w:val="18"/>
          <w:szCs w:val="18"/>
        </w:rPr>
      </w:pPr>
    </w:p>
    <w:p w14:paraId="39151A70" w14:textId="77777777" w:rsidR="009F2277" w:rsidRDefault="009F2277" w:rsidP="00736B6D">
      <w:pPr>
        <w:ind w:left="360"/>
        <w:jc w:val="both"/>
        <w:rPr>
          <w:rFonts w:ascii="Verdana" w:hAnsi="Verdana" w:cs="Arial"/>
          <w:sz w:val="18"/>
          <w:szCs w:val="18"/>
        </w:rPr>
      </w:pPr>
    </w:p>
    <w:p w14:paraId="79A40F47" w14:textId="77777777" w:rsidR="009F2277" w:rsidRDefault="009F2277"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A30D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F1BB9">
        <w:trPr>
          <w:trHeight w:val="602"/>
        </w:trPr>
        <w:tc>
          <w:tcPr>
            <w:tcW w:w="8805" w:type="dxa"/>
            <w:shd w:val="clear" w:color="auto" w:fill="auto"/>
            <w:vAlign w:val="center"/>
          </w:tcPr>
          <w:p w14:paraId="37C9B9F3" w14:textId="1FF07E16" w:rsidR="00BD420D" w:rsidRPr="005128ED" w:rsidRDefault="00BD420D" w:rsidP="009F227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7835959" w14:textId="77777777" w:rsidR="00343B3B" w:rsidRDefault="00343B3B" w:rsidP="00343B3B">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75077429" w14:textId="77777777" w:rsidR="00343B3B" w:rsidRDefault="00343B3B" w:rsidP="00343B3B">
      <w:pPr>
        <w:spacing w:before="120" w:after="120"/>
        <w:ind w:left="4248"/>
        <w:rPr>
          <w:rFonts w:ascii="Arial" w:hAnsi="Arial" w:cs="Arial"/>
          <w:b/>
        </w:rPr>
      </w:pPr>
    </w:p>
    <w:p w14:paraId="3A003804" w14:textId="77777777" w:rsidR="00343B3B" w:rsidRPr="005626DC" w:rsidRDefault="00343B3B" w:rsidP="00343B3B">
      <w:pPr>
        <w:spacing w:before="120" w:after="120"/>
        <w:rPr>
          <w:rFonts w:ascii="Arial" w:hAnsi="Arial" w:cs="Arial"/>
          <w:b/>
        </w:rPr>
      </w:pPr>
      <w:r>
        <w:rPr>
          <w:rFonts w:ascii="Arial" w:hAnsi="Arial" w:cs="Arial"/>
          <w:b/>
        </w:rPr>
        <w:t xml:space="preserve">                                                                            La Paz, </w:t>
      </w:r>
    </w:p>
    <w:p w14:paraId="3571B351" w14:textId="77777777" w:rsidR="00343B3B" w:rsidRPr="005626DC" w:rsidRDefault="00343B3B" w:rsidP="00343B3B">
      <w:pPr>
        <w:tabs>
          <w:tab w:val="left" w:pos="5103"/>
        </w:tabs>
        <w:spacing w:before="120" w:after="120"/>
        <w:jc w:val="center"/>
        <w:rPr>
          <w:rFonts w:ascii="Arial" w:hAnsi="Arial" w:cs="Arial"/>
          <w:b/>
        </w:rPr>
      </w:pPr>
    </w:p>
    <w:p w14:paraId="65F8F74D" w14:textId="77777777" w:rsidR="00343B3B" w:rsidRDefault="00343B3B" w:rsidP="00343B3B">
      <w:pPr>
        <w:ind w:left="567" w:right="476"/>
        <w:jc w:val="center"/>
        <w:rPr>
          <w:rFonts w:ascii="Arial" w:hAnsi="Arial" w:cs="Arial"/>
          <w:b/>
        </w:rPr>
      </w:pPr>
      <w:r w:rsidRPr="005626DC">
        <w:rPr>
          <w:rFonts w:ascii="Arial" w:hAnsi="Arial" w:cs="Arial"/>
          <w:b/>
        </w:rPr>
        <w:t xml:space="preserve">CONTRATO ADMINISTRATIVO PARA </w:t>
      </w:r>
      <w:r>
        <w:rPr>
          <w:rFonts w:ascii="Arial" w:hAnsi="Arial" w:cs="Arial"/>
          <w:b/>
        </w:rPr>
        <w:t>xxxxxxxxxxxxxxxxxxxxxxxxxx</w:t>
      </w:r>
    </w:p>
    <w:p w14:paraId="1B342CC0" w14:textId="77777777" w:rsidR="00343B3B" w:rsidRDefault="00343B3B" w:rsidP="00343B3B">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14:paraId="3BA58B2E" w14:textId="77777777" w:rsidR="00343B3B" w:rsidRDefault="00343B3B" w:rsidP="00343B3B">
      <w:pPr>
        <w:spacing w:before="120" w:after="120"/>
        <w:rPr>
          <w:rFonts w:ascii="Arial" w:hAnsi="Arial" w:cs="Arial"/>
          <w:b/>
        </w:rPr>
      </w:pPr>
    </w:p>
    <w:p w14:paraId="58D93DD9" w14:textId="77777777" w:rsidR="00343B3B" w:rsidRPr="002B7D6F" w:rsidRDefault="00343B3B" w:rsidP="00343B3B">
      <w:pPr>
        <w:spacing w:before="120" w:after="120"/>
        <w:rPr>
          <w:rFonts w:ascii="Arial" w:hAnsi="Arial" w:cs="Arial"/>
          <w:b/>
        </w:rPr>
      </w:pPr>
      <w:r w:rsidRPr="00012AE1">
        <w:rPr>
          <w:rFonts w:ascii="Arial" w:hAnsi="Arial" w:cs="Arial"/>
          <w:b/>
          <w:u w:val="single"/>
        </w:rPr>
        <w:t>PRIMERA. (PARTES CONTRATANTES)</w:t>
      </w:r>
    </w:p>
    <w:p w14:paraId="21269B61" w14:textId="77777777" w:rsidR="00343B3B" w:rsidRPr="00FD7F96" w:rsidRDefault="00343B3B" w:rsidP="00343B3B">
      <w:pPr>
        <w:pStyle w:val="Prrafodelista"/>
        <w:numPr>
          <w:ilvl w:val="1"/>
          <w:numId w:val="84"/>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6123A124" w14:textId="77777777" w:rsidR="00343B3B" w:rsidRDefault="00343B3B" w:rsidP="00343B3B">
      <w:pPr>
        <w:pStyle w:val="Prrafodelista"/>
        <w:spacing w:before="120" w:after="120"/>
        <w:ind w:left="709"/>
        <w:jc w:val="both"/>
        <w:rPr>
          <w:rFonts w:ascii="Arial" w:hAnsi="Arial" w:cs="Arial"/>
          <w:i/>
        </w:rPr>
      </w:pPr>
    </w:p>
    <w:p w14:paraId="2EE9D82B" w14:textId="77777777" w:rsidR="00343B3B" w:rsidRPr="00947A23" w:rsidRDefault="00343B3B" w:rsidP="00343B3B">
      <w:pPr>
        <w:pStyle w:val="Prrafodelista"/>
        <w:numPr>
          <w:ilvl w:val="1"/>
          <w:numId w:val="84"/>
        </w:numPr>
        <w:spacing w:before="120" w:after="120"/>
        <w:ind w:left="709" w:hanging="709"/>
        <w:contextualSpacing/>
        <w:jc w:val="both"/>
        <w:rPr>
          <w:rFonts w:ascii="Arial" w:hAnsi="Arial" w:cs="Arial"/>
          <w:lang w:val="es-ES_tradnl"/>
        </w:rPr>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5C16A749" w14:textId="77777777" w:rsidR="00343B3B" w:rsidRPr="005626DC" w:rsidRDefault="00343B3B" w:rsidP="00343B3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6C1C882A"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1DA09BA3" w14:textId="77777777" w:rsidR="00343B3B" w:rsidRPr="004E22CB" w:rsidRDefault="00343B3B" w:rsidP="00343B3B">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357F70BE" w14:textId="77777777" w:rsidR="00343B3B" w:rsidRPr="005626DC" w:rsidRDefault="00343B3B" w:rsidP="00343B3B">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0" w:name="_Toc418613179"/>
      <w:bookmarkStart w:id="11" w:name="_Toc429824734"/>
      <w:bookmarkStart w:id="12" w:name="_Toc245538374"/>
      <w:bookmarkStart w:id="13" w:name="_Toc249143838"/>
    </w:p>
    <w:bookmarkEnd w:id="10"/>
    <w:bookmarkEnd w:id="11"/>
    <w:bookmarkEnd w:id="12"/>
    <w:bookmarkEnd w:id="13"/>
    <w:p w14:paraId="7514E929" w14:textId="77777777" w:rsidR="00343B3B" w:rsidRPr="005626DC" w:rsidRDefault="00343B3B" w:rsidP="00343B3B">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E41B651" w14:textId="77777777" w:rsidR="00343B3B" w:rsidRPr="005626DC" w:rsidRDefault="00343B3B" w:rsidP="00343B3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5975"/>
      </w:tblGrid>
      <w:tr w:rsidR="00343B3B" w:rsidRPr="005626DC" w14:paraId="416E52A3" w14:textId="77777777" w:rsidTr="000F7D7A">
        <w:tc>
          <w:tcPr>
            <w:tcW w:w="2522" w:type="dxa"/>
          </w:tcPr>
          <w:p w14:paraId="79FC14F8" w14:textId="77777777" w:rsidR="00343B3B" w:rsidRPr="005626DC" w:rsidRDefault="00343B3B" w:rsidP="000F7D7A">
            <w:pPr>
              <w:spacing w:before="120" w:after="120"/>
              <w:rPr>
                <w:rFonts w:ascii="Arial" w:hAnsi="Arial" w:cs="Arial"/>
                <w:b/>
              </w:rPr>
            </w:pPr>
            <w:r w:rsidRPr="005626DC">
              <w:rPr>
                <w:rFonts w:ascii="Arial" w:hAnsi="Arial" w:cs="Arial"/>
                <w:b/>
              </w:rPr>
              <w:t>Adquisición:</w:t>
            </w:r>
          </w:p>
          <w:p w14:paraId="56BD5C3D" w14:textId="77777777" w:rsidR="00343B3B" w:rsidRPr="005626DC" w:rsidRDefault="00343B3B" w:rsidP="000F7D7A">
            <w:pPr>
              <w:spacing w:before="120" w:after="120"/>
              <w:jc w:val="both"/>
              <w:rPr>
                <w:rFonts w:ascii="Arial" w:hAnsi="Arial" w:cs="Arial"/>
              </w:rPr>
            </w:pPr>
          </w:p>
        </w:tc>
        <w:tc>
          <w:tcPr>
            <w:tcW w:w="6237" w:type="dxa"/>
          </w:tcPr>
          <w:p w14:paraId="39886A99" w14:textId="49CA3B7B" w:rsidR="00343B3B" w:rsidRPr="005626DC" w:rsidRDefault="00343B3B" w:rsidP="00343B3B">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_____________________</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43B3B" w:rsidRPr="005626DC" w14:paraId="705F93A6" w14:textId="77777777" w:rsidTr="000F7D7A">
        <w:tc>
          <w:tcPr>
            <w:tcW w:w="2522" w:type="dxa"/>
          </w:tcPr>
          <w:p w14:paraId="40651600" w14:textId="77777777" w:rsidR="00343B3B" w:rsidRPr="005626DC" w:rsidRDefault="00343B3B" w:rsidP="000F7D7A">
            <w:pPr>
              <w:spacing w:before="120" w:after="120"/>
              <w:jc w:val="both"/>
              <w:rPr>
                <w:rFonts w:ascii="Arial" w:hAnsi="Arial" w:cs="Arial"/>
                <w:b/>
              </w:rPr>
            </w:pPr>
            <w:r w:rsidRPr="005626DC">
              <w:rPr>
                <w:rFonts w:ascii="Arial" w:hAnsi="Arial" w:cs="Arial"/>
                <w:b/>
              </w:rPr>
              <w:lastRenderedPageBreak/>
              <w:t>Contrato:</w:t>
            </w:r>
          </w:p>
        </w:tc>
        <w:tc>
          <w:tcPr>
            <w:tcW w:w="6237" w:type="dxa"/>
          </w:tcPr>
          <w:p w14:paraId="0109CF3A" w14:textId="77777777" w:rsidR="00343B3B" w:rsidRPr="005626DC" w:rsidRDefault="00343B3B" w:rsidP="000F7D7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43B3B" w:rsidRPr="005626DC" w14:paraId="050EF2E1" w14:textId="77777777" w:rsidTr="000F7D7A">
        <w:tc>
          <w:tcPr>
            <w:tcW w:w="2522" w:type="dxa"/>
          </w:tcPr>
          <w:p w14:paraId="1DB02E42" w14:textId="77777777" w:rsidR="00343B3B" w:rsidRPr="003852D3" w:rsidRDefault="00343B3B" w:rsidP="000F7D7A">
            <w:pPr>
              <w:spacing w:before="120" w:after="120"/>
              <w:rPr>
                <w:rFonts w:ascii="Arial" w:hAnsi="Arial" w:cs="Arial"/>
                <w:b/>
              </w:rPr>
            </w:pPr>
            <w:r w:rsidRPr="003852D3">
              <w:rPr>
                <w:rFonts w:ascii="Arial" w:hAnsi="Arial" w:cs="Arial"/>
                <w:b/>
              </w:rPr>
              <w:t>Comité de Recepción:</w:t>
            </w:r>
          </w:p>
        </w:tc>
        <w:tc>
          <w:tcPr>
            <w:tcW w:w="6237" w:type="dxa"/>
          </w:tcPr>
          <w:p w14:paraId="0AEB6F06" w14:textId="77777777" w:rsidR="00343B3B" w:rsidRPr="003852D3" w:rsidRDefault="00343B3B" w:rsidP="000F7D7A">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343B3B" w:rsidRPr="005626DC" w14:paraId="18911BB7" w14:textId="77777777" w:rsidTr="000F7D7A">
        <w:tc>
          <w:tcPr>
            <w:tcW w:w="2522" w:type="dxa"/>
          </w:tcPr>
          <w:p w14:paraId="29884FF9" w14:textId="77777777" w:rsidR="00343B3B" w:rsidRPr="005626DC" w:rsidRDefault="00343B3B" w:rsidP="000F7D7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D70B9B4" w14:textId="77777777" w:rsidR="00343B3B" w:rsidRPr="005626DC" w:rsidRDefault="00343B3B" w:rsidP="000F7D7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43B3B" w:rsidRPr="005626DC" w14:paraId="73D95B5C" w14:textId="77777777" w:rsidTr="000F7D7A">
        <w:tc>
          <w:tcPr>
            <w:tcW w:w="2522" w:type="dxa"/>
          </w:tcPr>
          <w:p w14:paraId="11E0EF8F" w14:textId="77777777" w:rsidR="00343B3B" w:rsidRPr="005626DC" w:rsidRDefault="00343B3B" w:rsidP="000F7D7A">
            <w:pPr>
              <w:spacing w:before="120" w:after="120"/>
              <w:rPr>
                <w:rFonts w:ascii="Arial" w:hAnsi="Arial" w:cs="Arial"/>
                <w:b/>
              </w:rPr>
            </w:pPr>
            <w:r w:rsidRPr="005626DC">
              <w:rPr>
                <w:rFonts w:ascii="Arial" w:hAnsi="Arial" w:cs="Arial"/>
                <w:b/>
              </w:rPr>
              <w:t>Unidad Solicitante:</w:t>
            </w:r>
          </w:p>
        </w:tc>
        <w:tc>
          <w:tcPr>
            <w:tcW w:w="6237" w:type="dxa"/>
          </w:tcPr>
          <w:p w14:paraId="7D52FDA3" w14:textId="77777777" w:rsidR="00343B3B" w:rsidRPr="005626DC" w:rsidRDefault="00343B3B" w:rsidP="000F7D7A">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7492D014" w14:textId="77777777" w:rsidR="00343B3B" w:rsidRPr="005626DC" w:rsidRDefault="00343B3B" w:rsidP="00343B3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F45929E"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B167AE8"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876095F"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3525B5A"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9875D5E"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915B889" w14:textId="77777777" w:rsidR="00343B3B" w:rsidRPr="005626DC" w:rsidRDefault="00343B3B" w:rsidP="00343B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155545D" w14:textId="6E58B772" w:rsidR="00343B3B" w:rsidRPr="005626DC" w:rsidRDefault="00343B3B" w:rsidP="00343B3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192192D" w14:textId="77777777" w:rsidR="00343B3B" w:rsidRPr="005626DC" w:rsidRDefault="00343B3B" w:rsidP="00343B3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CDC9F54" w14:textId="77777777" w:rsidR="00343B3B" w:rsidRPr="005626DC" w:rsidRDefault="00343B3B" w:rsidP="00343B3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6D91F7F" w14:textId="77777777" w:rsidR="00343B3B" w:rsidRPr="005626DC" w:rsidRDefault="00343B3B" w:rsidP="00343B3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29A3E00"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249714C" w14:textId="77777777" w:rsidR="00343B3B" w:rsidRPr="005626DC" w:rsidRDefault="00343B3B" w:rsidP="00343B3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668C4EA4" w14:textId="77777777" w:rsidR="00343B3B" w:rsidRPr="005626DC" w:rsidRDefault="00343B3B" w:rsidP="00343B3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FB1E835" w14:textId="77777777" w:rsidR="00343B3B" w:rsidRPr="005626DC" w:rsidRDefault="00343B3B" w:rsidP="00343B3B">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5726120B" w14:textId="77777777" w:rsidR="00343B3B" w:rsidRPr="005626DC" w:rsidRDefault="00343B3B" w:rsidP="00343B3B">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14:paraId="6A8F1333" w14:textId="77777777" w:rsidR="00343B3B" w:rsidRPr="00D4085F" w:rsidRDefault="00343B3B" w:rsidP="00343B3B">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0DE07840" w14:textId="77777777" w:rsidR="00343B3B" w:rsidRPr="00D4085F" w:rsidRDefault="00343B3B" w:rsidP="00343B3B">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accesorios para construcción de odorizadores</w:t>
      </w:r>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7771F83A" w14:textId="77777777" w:rsidR="00343B3B" w:rsidRPr="005626DC" w:rsidRDefault="00343B3B" w:rsidP="00343B3B">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6A4CC620" w14:textId="77777777" w:rsidR="00343B3B" w:rsidRPr="005626DC" w:rsidRDefault="00343B3B" w:rsidP="00343B3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E59999C" w14:textId="77777777" w:rsidR="00343B3B" w:rsidRPr="00D4085F" w:rsidRDefault="00343B3B" w:rsidP="00343B3B">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6E66C34C" w14:textId="77777777" w:rsidR="00343B3B" w:rsidRPr="00D4085F" w:rsidRDefault="00343B3B" w:rsidP="00343B3B">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775F1B57" w14:textId="77777777" w:rsidR="00343B3B" w:rsidRPr="005626DC" w:rsidRDefault="00343B3B" w:rsidP="00343B3B">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14:paraId="16A8C5A1" w14:textId="77777777" w:rsidR="00343B3B" w:rsidRPr="005626DC" w:rsidRDefault="00343B3B" w:rsidP="00343B3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3B2700D" w14:textId="77777777" w:rsidR="00343B3B" w:rsidRPr="00886D78" w:rsidRDefault="00343B3B" w:rsidP="00343B3B">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4F819643" w14:textId="77777777" w:rsidR="00343B3B" w:rsidRPr="00886D78" w:rsidRDefault="00343B3B" w:rsidP="00343B3B">
      <w:pPr>
        <w:jc w:val="both"/>
        <w:rPr>
          <w:rFonts w:ascii="Arial" w:hAnsi="Arial" w:cs="Arial"/>
          <w:lang w:val="es-ES_tradnl"/>
        </w:rPr>
      </w:pPr>
    </w:p>
    <w:p w14:paraId="396E65A0" w14:textId="77777777" w:rsidR="00343B3B" w:rsidRPr="00886D78" w:rsidRDefault="00343B3B" w:rsidP="00343B3B">
      <w:pPr>
        <w:pStyle w:val="Prrafodelista"/>
        <w:numPr>
          <w:ilvl w:val="0"/>
          <w:numId w:val="86"/>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5B3D8A6F" w14:textId="77777777" w:rsidR="00343B3B" w:rsidRPr="00886D78" w:rsidRDefault="00343B3B" w:rsidP="00343B3B">
      <w:pPr>
        <w:pStyle w:val="Prrafodelista"/>
        <w:jc w:val="both"/>
        <w:rPr>
          <w:rFonts w:ascii="Arial" w:hAnsi="Arial" w:cs="Arial"/>
          <w:lang w:val="es-ES_tradnl"/>
        </w:rPr>
      </w:pPr>
      <w:proofErr w:type="gramStart"/>
      <w:r>
        <w:rPr>
          <w:rFonts w:ascii="Arial" w:hAnsi="Arial" w:cs="Arial"/>
          <w:lang w:val="es-ES_tradnl"/>
        </w:rPr>
        <w:t>xxxxxxx</w:t>
      </w:r>
      <w:proofErr w:type="gramEnd"/>
    </w:p>
    <w:p w14:paraId="62F49FF6" w14:textId="77777777" w:rsidR="00343B3B" w:rsidRPr="00886D78" w:rsidRDefault="00343B3B" w:rsidP="00343B3B">
      <w:pPr>
        <w:pStyle w:val="Prrafodelista"/>
        <w:jc w:val="both"/>
        <w:rPr>
          <w:rFonts w:ascii="Arial" w:hAnsi="Arial" w:cs="Arial"/>
          <w:lang w:val="es-ES_tradnl"/>
        </w:rPr>
      </w:pPr>
      <w:r w:rsidRPr="00886D78">
        <w:rPr>
          <w:rFonts w:ascii="Arial" w:hAnsi="Arial" w:cs="Arial"/>
          <w:lang w:val="es-ES_tradnl"/>
        </w:rPr>
        <w:t xml:space="preserve">(591-3) </w:t>
      </w:r>
      <w:r>
        <w:rPr>
          <w:rFonts w:ascii="Arial" w:hAnsi="Arial" w:cs="Arial"/>
          <w:lang w:val="es-ES_tradnl"/>
        </w:rPr>
        <w:t>xxxxxxxxxxxxxx</w:t>
      </w:r>
    </w:p>
    <w:p w14:paraId="5DA97FD3" w14:textId="77777777" w:rsidR="00343B3B" w:rsidRPr="00CC17FB" w:rsidRDefault="00343B3B" w:rsidP="00343B3B">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4A99AB3A" w14:textId="77777777" w:rsidR="00343B3B" w:rsidRDefault="00343B3B" w:rsidP="00343B3B">
      <w:pPr>
        <w:jc w:val="both"/>
        <w:rPr>
          <w:rFonts w:ascii="Arial" w:hAnsi="Arial" w:cs="Arial"/>
          <w:b/>
          <w:u w:val="single"/>
          <w:lang w:val="es-ES_tradnl"/>
        </w:rPr>
      </w:pPr>
    </w:p>
    <w:p w14:paraId="044AA74A" w14:textId="77777777" w:rsidR="00343B3B" w:rsidRDefault="00343B3B" w:rsidP="00343B3B">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3F0085D8" w14:textId="77777777" w:rsidR="00343B3B" w:rsidRPr="005626DC" w:rsidRDefault="00343B3B" w:rsidP="00343B3B">
      <w:pPr>
        <w:jc w:val="both"/>
        <w:rPr>
          <w:rFonts w:ascii="Arial" w:hAnsi="Arial" w:cs="Arial"/>
          <w:b/>
          <w:u w:val="single"/>
          <w:lang w:val="es-ES_tradnl"/>
        </w:rPr>
      </w:pPr>
    </w:p>
    <w:p w14:paraId="121B7FA5" w14:textId="77777777" w:rsidR="00343B3B" w:rsidRPr="00886D78" w:rsidRDefault="00343B3B" w:rsidP="00343B3B">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14:paraId="43FC9E0E" w14:textId="77777777" w:rsidR="00343B3B" w:rsidRPr="00886D78" w:rsidRDefault="00343B3B" w:rsidP="00343B3B">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343B3B" w:rsidRPr="00886D78" w14:paraId="2C4CBF73" w14:textId="77777777" w:rsidTr="000F7D7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D485301"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6AA537FC"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5F61AA98"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40DA6036"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14A9CD0A" w14:textId="77777777" w:rsidR="00343B3B" w:rsidRPr="00886D78" w:rsidRDefault="00343B3B" w:rsidP="000F7D7A">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512BAECE"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13DDFB31" w14:textId="77777777" w:rsidR="00343B3B" w:rsidRPr="00886D78" w:rsidRDefault="00343B3B" w:rsidP="000F7D7A">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45FA3EEC"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343B3B" w:rsidRPr="00886D78" w14:paraId="53C3FAB1" w14:textId="77777777" w:rsidTr="000F7D7A">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7595ED8" w14:textId="77777777" w:rsidR="00343B3B" w:rsidRPr="00886D78" w:rsidRDefault="00343B3B" w:rsidP="000F7D7A">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5A98438F" w14:textId="77777777" w:rsidR="00343B3B" w:rsidRPr="00886D78" w:rsidRDefault="00343B3B" w:rsidP="000F7D7A">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14:paraId="1E649C8B" w14:textId="77777777" w:rsidR="00343B3B" w:rsidRPr="00886D78" w:rsidRDefault="00343B3B" w:rsidP="000F7D7A">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14:paraId="14D640F0" w14:textId="77777777" w:rsidR="00343B3B" w:rsidRPr="00886D78" w:rsidRDefault="00343B3B" w:rsidP="000F7D7A">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14:paraId="7A85F2C1" w14:textId="77777777" w:rsidR="00343B3B" w:rsidRPr="00886D78" w:rsidRDefault="00343B3B" w:rsidP="000F7D7A">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14:paraId="7FBEBF75" w14:textId="77777777" w:rsidR="00343B3B" w:rsidRPr="00886D78" w:rsidRDefault="00343B3B" w:rsidP="000F7D7A">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343B3B" w:rsidRPr="00263562" w14:paraId="25933708" w14:textId="77777777" w:rsidTr="000F7D7A">
        <w:trPr>
          <w:trHeight w:val="289"/>
        </w:trPr>
        <w:tc>
          <w:tcPr>
            <w:tcW w:w="640" w:type="dxa"/>
            <w:tcBorders>
              <w:top w:val="single" w:sz="4" w:space="0" w:color="auto"/>
            </w:tcBorders>
            <w:shd w:val="clear" w:color="auto" w:fill="auto"/>
            <w:noWrap/>
            <w:vAlign w:val="center"/>
            <w:hideMark/>
          </w:tcPr>
          <w:p w14:paraId="207536A3" w14:textId="77777777" w:rsidR="00343B3B" w:rsidRPr="00886D78" w:rsidRDefault="00343B3B" w:rsidP="000F7D7A">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4BBDD8FD" w14:textId="77777777" w:rsidR="00343B3B" w:rsidRPr="00886D78" w:rsidRDefault="00343B3B" w:rsidP="000F7D7A">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4D3A5094" w14:textId="77777777" w:rsidR="00343B3B" w:rsidRPr="00886D78" w:rsidRDefault="00343B3B" w:rsidP="000F7D7A">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51322278" w14:textId="77777777" w:rsidR="00343B3B" w:rsidRPr="00886D78" w:rsidRDefault="00343B3B" w:rsidP="000F7D7A">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1343B" w14:textId="77777777" w:rsidR="00343B3B" w:rsidRPr="00886D78" w:rsidRDefault="00343B3B" w:rsidP="000F7D7A">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2B1D7EB9" w14:textId="77777777" w:rsidR="00343B3B" w:rsidRPr="00263562" w:rsidRDefault="00343B3B" w:rsidP="000F7D7A">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14:paraId="1BB2EDBF" w14:textId="77777777" w:rsidR="00343B3B" w:rsidRDefault="00343B3B" w:rsidP="00343B3B">
      <w:pPr>
        <w:jc w:val="both"/>
        <w:rPr>
          <w:rFonts w:ascii="Arial" w:hAnsi="Arial" w:cs="Arial"/>
          <w:lang w:val="es-ES_tradnl"/>
        </w:rPr>
      </w:pPr>
    </w:p>
    <w:p w14:paraId="3A5788EF" w14:textId="77777777" w:rsidR="00343B3B" w:rsidRPr="005626DC" w:rsidRDefault="00343B3B" w:rsidP="00343B3B">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B2D1CC7" w14:textId="77777777" w:rsidR="00343B3B" w:rsidRPr="005626DC" w:rsidRDefault="00343B3B" w:rsidP="00343B3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1CB5E3F9" w14:textId="77777777" w:rsidR="00343B3B" w:rsidRPr="005626DC" w:rsidRDefault="00343B3B" w:rsidP="00343B3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8F78D98" w14:textId="77777777" w:rsidR="00343B3B" w:rsidRPr="005626DC" w:rsidRDefault="00343B3B" w:rsidP="00343B3B">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1BFFB44C" w14:textId="77777777" w:rsidR="00343B3B" w:rsidRDefault="00343B3B" w:rsidP="00343B3B">
      <w:pPr>
        <w:tabs>
          <w:tab w:val="num" w:pos="993"/>
        </w:tabs>
        <w:spacing w:before="120" w:after="120"/>
        <w:jc w:val="both"/>
        <w:rPr>
          <w:rFonts w:ascii="Arial" w:hAnsi="Arial" w:cs="Arial"/>
          <w:lang w:val="es-ES_tradnl"/>
        </w:rPr>
      </w:pPr>
      <w:r w:rsidRPr="00CE3A60">
        <w:rPr>
          <w:rFonts w:ascii="Arial" w:hAnsi="Arial" w:cs="Arial"/>
          <w:lang w:val="es-ES_tradnl"/>
        </w:rPr>
        <w:lastRenderedPageBreak/>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r>
        <w:rPr>
          <w:rFonts w:ascii="Arial" w:hAnsi="Arial" w:cs="Arial"/>
          <w:lang w:val="es-ES_tradnl"/>
        </w:rPr>
        <w:t>,</w:t>
      </w:r>
      <w:r w:rsidRPr="002C5B53">
        <w:rPr>
          <w:rFonts w:ascii="Arial" w:hAnsi="Arial" w:cs="Arial"/>
        </w:rPr>
        <w:t xml:space="preserve"> así como de la capacitación </w:t>
      </w:r>
      <w:proofErr w:type="gramStart"/>
      <w:r w:rsidRPr="002C5B53">
        <w:rPr>
          <w:rFonts w:ascii="Arial" w:hAnsi="Arial" w:cs="Arial"/>
        </w:rPr>
        <w:t>impartida</w:t>
      </w:r>
      <w:proofErr w:type="gramEnd"/>
      <w:r w:rsidRPr="002C5B53">
        <w:rPr>
          <w:rFonts w:ascii="Arial" w:hAnsi="Arial" w:cs="Arial"/>
        </w:rPr>
        <w:t xml:space="preserve">, previo informe de conformidad </w:t>
      </w:r>
      <w:r>
        <w:rPr>
          <w:rFonts w:ascii="Arial" w:hAnsi="Arial" w:cs="Arial"/>
        </w:rPr>
        <w:t>del Jefe Nacional de Ingeniería</w:t>
      </w:r>
      <w:r w:rsidRPr="002C5B53">
        <w:rPr>
          <w:rFonts w:ascii="Arial" w:hAnsi="Arial" w:cs="Arial"/>
        </w:rPr>
        <w:t>.</w:t>
      </w:r>
    </w:p>
    <w:p w14:paraId="3BB4844D" w14:textId="77777777" w:rsidR="00343B3B" w:rsidRPr="00CE3A60" w:rsidRDefault="00343B3B" w:rsidP="00343B3B">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17445CC2" w14:textId="77777777" w:rsidR="00343B3B" w:rsidRPr="00CE3A60" w:rsidRDefault="00343B3B" w:rsidP="00343B3B">
      <w:pPr>
        <w:pStyle w:val="Prrafodelista"/>
        <w:numPr>
          <w:ilvl w:val="0"/>
          <w:numId w:val="85"/>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34A74FB3" w14:textId="77777777" w:rsidR="00343B3B" w:rsidRPr="00CE3A60" w:rsidRDefault="00343B3B" w:rsidP="00343B3B">
      <w:pPr>
        <w:pStyle w:val="Prrafodelista"/>
        <w:numPr>
          <w:ilvl w:val="0"/>
          <w:numId w:val="85"/>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11A95BF9" w14:textId="77777777" w:rsidR="00343B3B" w:rsidRPr="00CE3A60" w:rsidRDefault="00343B3B" w:rsidP="00343B3B">
      <w:pPr>
        <w:pStyle w:val="Prrafodelista"/>
        <w:numPr>
          <w:ilvl w:val="0"/>
          <w:numId w:val="85"/>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293A200C" w14:textId="77777777" w:rsidR="00343B3B" w:rsidRPr="00CE3A60" w:rsidRDefault="00343B3B" w:rsidP="00343B3B">
      <w:pPr>
        <w:pStyle w:val="Prrafodelista"/>
        <w:numPr>
          <w:ilvl w:val="0"/>
          <w:numId w:val="85"/>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35EC35DD" w14:textId="77777777" w:rsidR="00343B3B" w:rsidRPr="00FD7F96" w:rsidRDefault="00343B3B" w:rsidP="00343B3B">
      <w:pPr>
        <w:pStyle w:val="Prrafodelista"/>
        <w:numPr>
          <w:ilvl w:val="0"/>
          <w:numId w:val="85"/>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41DB4064" w14:textId="77777777" w:rsidR="00343B3B" w:rsidRPr="00FD7F96" w:rsidRDefault="00343B3B" w:rsidP="00343B3B">
      <w:pPr>
        <w:spacing w:before="120" w:after="120"/>
        <w:jc w:val="both"/>
        <w:rPr>
          <w:rFonts w:ascii="Arial" w:hAnsi="Arial" w:cs="Arial"/>
          <w:b/>
          <w:iCs/>
          <w:u w:val="single"/>
        </w:rPr>
      </w:pPr>
      <w:r w:rsidRPr="00FD7F96">
        <w:rPr>
          <w:rFonts w:ascii="Arial" w:hAnsi="Arial" w:cs="Arial"/>
          <w:b/>
          <w:iCs/>
          <w:u w:val="single"/>
        </w:rPr>
        <w:t>DÉCIMA PRIMERA.- (FACTURACIÓN)</w:t>
      </w:r>
    </w:p>
    <w:p w14:paraId="134225C1" w14:textId="77777777" w:rsidR="00343B3B" w:rsidRPr="005626DC" w:rsidRDefault="00343B3B" w:rsidP="00343B3B">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6BAF2664"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3960BCE5" w14:textId="77777777" w:rsidR="00343B3B" w:rsidRPr="005626DC" w:rsidRDefault="00343B3B" w:rsidP="00343B3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F3B6CB1"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35C5916D" w14:textId="77777777" w:rsidR="00343B3B" w:rsidRPr="005626DC" w:rsidRDefault="00343B3B" w:rsidP="00343B3B">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w:t>
      </w:r>
      <w:proofErr w:type="gramStart"/>
      <w:r>
        <w:rPr>
          <w:rFonts w:ascii="Arial" w:hAnsi="Arial" w:cs="Arial"/>
        </w:rPr>
        <w:t xml:space="preserve">póliza </w:t>
      </w:r>
      <w:r w:rsidRPr="005626DC">
        <w:rPr>
          <w:rFonts w:ascii="Arial" w:hAnsi="Arial" w:cs="Arial"/>
        </w:rPr>
        <w:t xml:space="preserve"> antes</w:t>
      </w:r>
      <w:proofErr w:type="gramEnd"/>
      <w:r w:rsidRPr="005626DC">
        <w:rPr>
          <w:rFonts w:ascii="Arial" w:hAnsi="Arial" w:cs="Arial"/>
        </w:rPr>
        <w:t xml:space="preserve">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7768D53E" w14:textId="77777777" w:rsidR="00343B3B" w:rsidRPr="005626DC" w:rsidRDefault="00343B3B" w:rsidP="00343B3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BC992C7"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F109B75"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4B28B610"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73DD667D" w14:textId="77777777" w:rsidR="00343B3B" w:rsidRPr="005626DC" w:rsidRDefault="00343B3B" w:rsidP="00343B3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FB1D215" w14:textId="77777777" w:rsidR="00343B3B" w:rsidRPr="005626DC" w:rsidRDefault="00343B3B" w:rsidP="00343B3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 xml:space="preserve">ejecute la garantía de cumplimiento de Contrato y gestione el resarcimiento de daños y perjuicios por </w:t>
      </w:r>
      <w:r w:rsidRPr="005626DC">
        <w:rPr>
          <w:rFonts w:ascii="Arial" w:hAnsi="Arial" w:cs="Arial"/>
        </w:rPr>
        <w:lastRenderedPageBreak/>
        <w:t>medio de la jurisdicción coactiva fiscal por la naturaleza del Contrato, conforme lo establecido en el Artículo 47 de la Ley 1178.</w:t>
      </w:r>
    </w:p>
    <w:p w14:paraId="33D52F18"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147C7FCB" w14:textId="77777777" w:rsidR="00343B3B" w:rsidRPr="005626DC" w:rsidRDefault="00343B3B" w:rsidP="00343B3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3B3B" w:rsidRPr="005626DC" w14:paraId="4FDC6FC8" w14:textId="77777777" w:rsidTr="000F7D7A">
        <w:trPr>
          <w:trHeight w:val="237"/>
        </w:trPr>
        <w:tc>
          <w:tcPr>
            <w:tcW w:w="4511" w:type="dxa"/>
            <w:tcBorders>
              <w:top w:val="single" w:sz="4" w:space="0" w:color="auto"/>
              <w:left w:val="single" w:sz="4" w:space="0" w:color="auto"/>
              <w:bottom w:val="single" w:sz="4" w:space="0" w:color="auto"/>
              <w:right w:val="single" w:sz="4" w:space="0" w:color="auto"/>
            </w:tcBorders>
          </w:tcPr>
          <w:p w14:paraId="073F3A95" w14:textId="77777777" w:rsidR="00343B3B" w:rsidRPr="005626DC" w:rsidRDefault="00343B3B" w:rsidP="000F7D7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FB72393" w14:textId="77777777" w:rsidR="00343B3B" w:rsidRPr="005626DC" w:rsidRDefault="00343B3B" w:rsidP="000F7D7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343B3B" w:rsidRPr="005626DC" w14:paraId="2DE43F53" w14:textId="77777777" w:rsidTr="000F7D7A">
        <w:trPr>
          <w:trHeight w:val="1505"/>
        </w:trPr>
        <w:tc>
          <w:tcPr>
            <w:tcW w:w="4511" w:type="dxa"/>
            <w:tcBorders>
              <w:top w:val="single" w:sz="4" w:space="0" w:color="auto"/>
              <w:left w:val="single" w:sz="4" w:space="0" w:color="auto"/>
              <w:bottom w:val="single" w:sz="4" w:space="0" w:color="auto"/>
              <w:right w:val="single" w:sz="4" w:space="0" w:color="auto"/>
            </w:tcBorders>
          </w:tcPr>
          <w:p w14:paraId="56B91A08" w14:textId="77777777" w:rsidR="00343B3B" w:rsidRPr="00CB216F" w:rsidRDefault="00343B3B" w:rsidP="000F7D7A">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14:paraId="16287E99" w14:textId="77777777" w:rsidR="00343B3B" w:rsidRPr="00CB216F" w:rsidRDefault="00343B3B" w:rsidP="000F7D7A">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14:paraId="2A8D7752" w14:textId="77777777" w:rsidR="00343B3B" w:rsidRPr="00CB216F" w:rsidRDefault="00343B3B" w:rsidP="000F7D7A">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14:paraId="10274010" w14:textId="77777777" w:rsidR="00343B3B" w:rsidRPr="00CB216F" w:rsidRDefault="00343B3B" w:rsidP="000F7D7A">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14:paraId="4CD14CED" w14:textId="77777777" w:rsidR="00343B3B" w:rsidRPr="00CB216F" w:rsidRDefault="00343B3B" w:rsidP="000F7D7A">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14:paraId="1480F2E5" w14:textId="77777777" w:rsidR="00343B3B" w:rsidRPr="005626DC" w:rsidRDefault="00343B3B" w:rsidP="000F7D7A">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1F30A04" w14:textId="77777777" w:rsidR="00343B3B" w:rsidRPr="0038242B" w:rsidRDefault="00343B3B" w:rsidP="000F7D7A">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14:paraId="53D41897" w14:textId="77777777" w:rsidR="00343B3B" w:rsidRPr="0038242B" w:rsidRDefault="00343B3B" w:rsidP="000F7D7A">
            <w:pPr>
              <w:widowControl w:val="0"/>
              <w:jc w:val="both"/>
              <w:rPr>
                <w:rFonts w:ascii="Arial" w:hAnsi="Arial" w:cs="Arial"/>
                <w:b/>
                <w:lang w:val="es-ES_tradnl"/>
              </w:rPr>
            </w:pPr>
            <w:r w:rsidRPr="0038242B">
              <w:rPr>
                <w:rFonts w:ascii="Arial" w:hAnsi="Arial" w:cs="Arial"/>
                <w:b/>
                <w:lang w:val="es-ES_tradnl"/>
              </w:rPr>
              <w:t>N° Telf.: xxxxxxxxxxxx</w:t>
            </w:r>
          </w:p>
          <w:p w14:paraId="0AC02A3B" w14:textId="77777777" w:rsidR="00343B3B" w:rsidRDefault="00343B3B" w:rsidP="000F7D7A">
            <w:pPr>
              <w:widowControl w:val="0"/>
              <w:jc w:val="both"/>
              <w:rPr>
                <w:rFonts w:ascii="Arial" w:hAnsi="Arial" w:cs="Arial"/>
                <w:b/>
                <w:lang w:val="es-ES_tradnl"/>
              </w:rPr>
            </w:pPr>
            <w:r>
              <w:rPr>
                <w:rFonts w:ascii="Arial" w:hAnsi="Arial" w:cs="Arial"/>
                <w:b/>
                <w:lang w:val="es-ES_tradnl"/>
              </w:rPr>
              <w:t>N° cel.: xxxxxxxxxxxxx</w:t>
            </w:r>
          </w:p>
          <w:p w14:paraId="0920D6F4" w14:textId="77777777" w:rsidR="00343B3B" w:rsidRPr="0038242B" w:rsidRDefault="00343B3B" w:rsidP="000F7D7A">
            <w:pPr>
              <w:widowControl w:val="0"/>
              <w:jc w:val="both"/>
              <w:rPr>
                <w:rFonts w:ascii="Arial" w:hAnsi="Arial" w:cs="Arial"/>
                <w:b/>
                <w:lang w:val="es-ES_tradnl"/>
              </w:rPr>
            </w:pPr>
            <w:r w:rsidRPr="0038242B">
              <w:rPr>
                <w:rFonts w:ascii="Arial" w:hAnsi="Arial" w:cs="Arial"/>
                <w:b/>
                <w:lang w:val="es-ES_tradnl"/>
              </w:rPr>
              <w:t>E-mail: xxxxxxxxxxxxxxxxxxx</w:t>
            </w:r>
          </w:p>
          <w:p w14:paraId="4BE306FC" w14:textId="77777777" w:rsidR="00343B3B" w:rsidRPr="0038242B" w:rsidRDefault="00343B3B" w:rsidP="000F7D7A">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14:paraId="5F8FE22A" w14:textId="77777777" w:rsidR="00343B3B" w:rsidRPr="00CA30DA" w:rsidRDefault="00343B3B" w:rsidP="000F7D7A">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14:paraId="285E135E" w14:textId="77777777" w:rsidR="00343B3B" w:rsidRDefault="00343B3B" w:rsidP="00343B3B">
      <w:pPr>
        <w:widowControl w:val="0"/>
        <w:tabs>
          <w:tab w:val="num" w:pos="720"/>
        </w:tabs>
        <w:spacing w:before="120" w:after="120"/>
        <w:ind w:left="720" w:hanging="720"/>
        <w:jc w:val="both"/>
        <w:rPr>
          <w:rFonts w:ascii="Arial" w:hAnsi="Arial" w:cs="Arial"/>
          <w:b/>
          <w:lang w:val="es-ES_tradnl"/>
        </w:rPr>
      </w:pPr>
    </w:p>
    <w:p w14:paraId="3C19CA2D" w14:textId="77777777" w:rsidR="00343B3B" w:rsidRPr="005626DC" w:rsidRDefault="00343B3B" w:rsidP="00343B3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46DEFB2" w14:textId="77777777" w:rsidR="00343B3B" w:rsidRPr="005626DC" w:rsidRDefault="00343B3B" w:rsidP="00343B3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8916737" w14:textId="77777777" w:rsidR="00343B3B" w:rsidRPr="006950CC" w:rsidRDefault="00343B3B" w:rsidP="00343B3B">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0D3183DF" w14:textId="77777777" w:rsidR="00343B3B" w:rsidRPr="00FD7F96" w:rsidRDefault="00343B3B" w:rsidP="00343B3B">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3F9CC227" w14:textId="77777777" w:rsidR="00343B3B" w:rsidRPr="00FD7F96" w:rsidRDefault="00343B3B" w:rsidP="00343B3B">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7BD11839" w14:textId="77777777" w:rsidR="00343B3B" w:rsidRPr="00FD7F96" w:rsidRDefault="00343B3B" w:rsidP="00343B3B">
      <w:pPr>
        <w:ind w:right="141"/>
        <w:jc w:val="both"/>
        <w:rPr>
          <w:rFonts w:ascii="Arial" w:hAnsi="Arial" w:cs="Arial"/>
        </w:rPr>
      </w:pPr>
    </w:p>
    <w:p w14:paraId="1F9B3C8B" w14:textId="77777777" w:rsidR="00343B3B" w:rsidRPr="005A233B" w:rsidRDefault="00343B3B" w:rsidP="00343B3B">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216E6176"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29DB1DA"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16BCC4B3" w14:textId="77777777" w:rsidR="00343B3B" w:rsidRDefault="00343B3B" w:rsidP="00343B3B">
      <w:pPr>
        <w:pStyle w:val="Prrafodelista"/>
        <w:widowControl w:val="0"/>
        <w:numPr>
          <w:ilvl w:val="0"/>
          <w:numId w:val="8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62D2CBF6" w14:textId="77777777" w:rsidR="00343B3B" w:rsidRPr="007D3AA1" w:rsidRDefault="00343B3B" w:rsidP="00343B3B">
      <w:pPr>
        <w:pStyle w:val="Prrafodelista"/>
        <w:widowControl w:val="0"/>
        <w:tabs>
          <w:tab w:val="num" w:pos="720"/>
        </w:tabs>
        <w:spacing w:before="120" w:after="120"/>
        <w:jc w:val="both"/>
        <w:rPr>
          <w:rFonts w:ascii="Arial" w:hAnsi="Arial" w:cs="Arial"/>
          <w:lang w:val="es-ES_tradnl"/>
        </w:rPr>
      </w:pPr>
    </w:p>
    <w:p w14:paraId="4BE77A67" w14:textId="77777777" w:rsidR="00343B3B" w:rsidRPr="00FD7F96" w:rsidRDefault="00343B3B" w:rsidP="00343B3B">
      <w:pPr>
        <w:pStyle w:val="Prrafodelista"/>
        <w:widowControl w:val="0"/>
        <w:numPr>
          <w:ilvl w:val="0"/>
          <w:numId w:val="8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0A4F99B0" w14:textId="77777777" w:rsidR="00343B3B" w:rsidRPr="007D3AA1" w:rsidRDefault="00343B3B" w:rsidP="00343B3B">
      <w:pPr>
        <w:pStyle w:val="Prrafodelista"/>
        <w:widowControl w:val="0"/>
        <w:spacing w:before="120" w:after="120"/>
        <w:jc w:val="both"/>
        <w:rPr>
          <w:rFonts w:ascii="Arial" w:hAnsi="Arial" w:cs="Arial"/>
          <w:b/>
          <w:lang w:val="es-ES_tradnl"/>
        </w:rPr>
      </w:pPr>
    </w:p>
    <w:p w14:paraId="2AC7A75E" w14:textId="77777777" w:rsidR="00343B3B" w:rsidRPr="007D3AA1" w:rsidRDefault="00343B3B" w:rsidP="00343B3B">
      <w:pPr>
        <w:pStyle w:val="Prrafodelista"/>
        <w:widowControl w:val="0"/>
        <w:numPr>
          <w:ilvl w:val="0"/>
          <w:numId w:val="87"/>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486C7DFD" w14:textId="77777777" w:rsidR="00343B3B" w:rsidRDefault="00343B3B" w:rsidP="00343B3B">
      <w:pPr>
        <w:pStyle w:val="Prrafodelista"/>
        <w:widowControl w:val="0"/>
        <w:spacing w:before="120" w:after="120"/>
        <w:jc w:val="both"/>
        <w:rPr>
          <w:rFonts w:ascii="Arial" w:hAnsi="Arial" w:cs="Arial"/>
          <w:lang w:val="es-ES_tradnl"/>
        </w:rPr>
      </w:pPr>
    </w:p>
    <w:p w14:paraId="052A3FA3" w14:textId="77777777" w:rsidR="00343B3B" w:rsidRPr="007D3AA1" w:rsidRDefault="00343B3B" w:rsidP="00343B3B">
      <w:pPr>
        <w:pStyle w:val="Prrafodelista"/>
        <w:widowControl w:val="0"/>
        <w:numPr>
          <w:ilvl w:val="0"/>
          <w:numId w:val="87"/>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40D7F2D5" w14:textId="77777777" w:rsidR="00343B3B" w:rsidRDefault="00343B3B" w:rsidP="00343B3B">
      <w:pPr>
        <w:pStyle w:val="Prrafodelista"/>
        <w:widowControl w:val="0"/>
        <w:spacing w:before="120" w:after="120"/>
        <w:jc w:val="both"/>
        <w:rPr>
          <w:rFonts w:ascii="Arial" w:hAnsi="Arial" w:cs="Arial"/>
          <w:lang w:val="es-ES_tradnl"/>
        </w:rPr>
      </w:pPr>
    </w:p>
    <w:p w14:paraId="378BAC12" w14:textId="77777777" w:rsidR="00343B3B" w:rsidRPr="007D3AA1" w:rsidRDefault="00343B3B" w:rsidP="00343B3B">
      <w:pPr>
        <w:pStyle w:val="Prrafodelista"/>
        <w:widowControl w:val="0"/>
        <w:numPr>
          <w:ilvl w:val="0"/>
          <w:numId w:val="8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04550E74" w14:textId="77777777" w:rsidR="00343B3B" w:rsidRDefault="00343B3B" w:rsidP="00343B3B">
      <w:pPr>
        <w:pStyle w:val="Prrafodelista"/>
        <w:widowControl w:val="0"/>
        <w:spacing w:before="120" w:after="120"/>
        <w:jc w:val="both"/>
        <w:rPr>
          <w:rFonts w:ascii="Arial" w:hAnsi="Arial" w:cs="Arial"/>
          <w:lang w:val="es-ES_tradnl"/>
        </w:rPr>
      </w:pPr>
    </w:p>
    <w:p w14:paraId="4E18186F" w14:textId="77777777" w:rsidR="00343B3B" w:rsidRPr="007D3AA1" w:rsidRDefault="00343B3B" w:rsidP="00343B3B">
      <w:pPr>
        <w:pStyle w:val="Prrafodelista"/>
        <w:widowControl w:val="0"/>
        <w:numPr>
          <w:ilvl w:val="0"/>
          <w:numId w:val="87"/>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0D6E3F2E"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97A8DEB" w14:textId="77777777" w:rsidR="00343B3B" w:rsidRPr="005626DC" w:rsidRDefault="00343B3B" w:rsidP="00343B3B">
      <w:pPr>
        <w:spacing w:before="120" w:after="120"/>
        <w:ind w:left="1134"/>
        <w:contextualSpacing/>
        <w:jc w:val="both"/>
        <w:rPr>
          <w:rFonts w:ascii="Arial" w:hAnsi="Arial" w:cs="Arial"/>
        </w:rPr>
      </w:pPr>
    </w:p>
    <w:p w14:paraId="4DA351C7"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0D851E3B" w14:textId="77777777" w:rsidR="00343B3B" w:rsidRPr="005626DC" w:rsidRDefault="00343B3B" w:rsidP="00343B3B">
      <w:pPr>
        <w:spacing w:before="120" w:after="120"/>
        <w:ind w:left="720"/>
        <w:contextualSpacing/>
        <w:jc w:val="both"/>
        <w:rPr>
          <w:rFonts w:ascii="Arial" w:hAnsi="Arial" w:cs="Arial"/>
        </w:rPr>
      </w:pPr>
    </w:p>
    <w:p w14:paraId="46E5763B"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BF58322" w14:textId="77777777" w:rsidR="00343B3B" w:rsidRPr="005626DC" w:rsidRDefault="00343B3B" w:rsidP="00343B3B">
      <w:pPr>
        <w:spacing w:before="120" w:after="120"/>
        <w:contextualSpacing/>
        <w:jc w:val="both"/>
        <w:rPr>
          <w:rFonts w:ascii="Arial" w:hAnsi="Arial" w:cs="Arial"/>
        </w:rPr>
      </w:pPr>
    </w:p>
    <w:p w14:paraId="44B4970D"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F13B68C" w14:textId="77777777" w:rsidR="00343B3B" w:rsidRPr="005626DC" w:rsidRDefault="00343B3B" w:rsidP="00343B3B">
      <w:pPr>
        <w:spacing w:before="120" w:after="120"/>
        <w:ind w:left="720"/>
        <w:contextualSpacing/>
        <w:jc w:val="both"/>
        <w:rPr>
          <w:rFonts w:ascii="Arial" w:hAnsi="Arial" w:cs="Arial"/>
        </w:rPr>
      </w:pPr>
    </w:p>
    <w:p w14:paraId="124EF71F" w14:textId="77777777" w:rsidR="00343B3B" w:rsidRPr="00755B38" w:rsidRDefault="00343B3B" w:rsidP="00343B3B">
      <w:pPr>
        <w:numPr>
          <w:ilvl w:val="0"/>
          <w:numId w:val="87"/>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7A6B2711" w14:textId="77777777" w:rsidR="00343B3B" w:rsidRPr="005626DC" w:rsidRDefault="00343B3B" w:rsidP="00343B3B">
      <w:pPr>
        <w:spacing w:before="120" w:after="120"/>
        <w:contextualSpacing/>
        <w:jc w:val="both"/>
        <w:rPr>
          <w:rFonts w:ascii="Arial" w:hAnsi="Arial" w:cs="Arial"/>
        </w:rPr>
      </w:pPr>
    </w:p>
    <w:p w14:paraId="7BC6A9F6" w14:textId="77777777" w:rsidR="00343B3B" w:rsidRDefault="00343B3B" w:rsidP="00343B3B">
      <w:pPr>
        <w:numPr>
          <w:ilvl w:val="0"/>
          <w:numId w:val="87"/>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0F734D10" w14:textId="77777777" w:rsidR="00343B3B" w:rsidRPr="005626DC" w:rsidRDefault="00343B3B" w:rsidP="00343B3B">
      <w:pPr>
        <w:spacing w:before="120" w:after="120"/>
        <w:contextualSpacing/>
        <w:jc w:val="both"/>
        <w:rPr>
          <w:rFonts w:ascii="Arial" w:hAnsi="Arial" w:cs="Arial"/>
        </w:rPr>
      </w:pPr>
    </w:p>
    <w:p w14:paraId="55601AAE"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EC6411" w14:textId="77777777" w:rsidR="00343B3B" w:rsidRPr="005626DC" w:rsidRDefault="00343B3B" w:rsidP="00343B3B">
      <w:pPr>
        <w:spacing w:before="120" w:after="120"/>
        <w:contextualSpacing/>
        <w:jc w:val="both"/>
        <w:rPr>
          <w:rFonts w:ascii="Arial" w:hAnsi="Arial" w:cs="Arial"/>
        </w:rPr>
      </w:pPr>
    </w:p>
    <w:p w14:paraId="21C7DEBB"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BB87DC2" w14:textId="77777777" w:rsidR="00343B3B" w:rsidRPr="005626DC" w:rsidRDefault="00343B3B" w:rsidP="00343B3B">
      <w:pPr>
        <w:spacing w:before="120" w:after="120"/>
        <w:ind w:left="720"/>
        <w:contextualSpacing/>
        <w:jc w:val="both"/>
        <w:rPr>
          <w:rFonts w:ascii="Arial" w:hAnsi="Arial" w:cs="Arial"/>
        </w:rPr>
      </w:pPr>
    </w:p>
    <w:p w14:paraId="3FBD3C71"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9C48108" w14:textId="77777777" w:rsidR="00343B3B" w:rsidRPr="005626DC" w:rsidRDefault="00343B3B" w:rsidP="00343B3B">
      <w:pPr>
        <w:spacing w:before="120" w:after="120"/>
        <w:ind w:left="720"/>
        <w:contextualSpacing/>
        <w:jc w:val="both"/>
        <w:rPr>
          <w:rFonts w:ascii="Arial" w:hAnsi="Arial" w:cs="Arial"/>
        </w:rPr>
      </w:pPr>
    </w:p>
    <w:p w14:paraId="629702C5"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6522ADD" w14:textId="77777777" w:rsidR="00343B3B" w:rsidRPr="005626DC" w:rsidRDefault="00343B3B" w:rsidP="00343B3B">
      <w:pPr>
        <w:spacing w:before="120" w:after="120"/>
        <w:ind w:left="720"/>
        <w:contextualSpacing/>
        <w:jc w:val="both"/>
        <w:rPr>
          <w:rFonts w:ascii="Arial" w:hAnsi="Arial" w:cs="Arial"/>
        </w:rPr>
      </w:pPr>
    </w:p>
    <w:p w14:paraId="29433E52"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3BAA80F" w14:textId="77777777" w:rsidR="00343B3B" w:rsidRPr="005626DC" w:rsidRDefault="00343B3B" w:rsidP="00343B3B">
      <w:pPr>
        <w:spacing w:before="120" w:after="120"/>
        <w:ind w:left="720"/>
        <w:contextualSpacing/>
        <w:jc w:val="both"/>
        <w:rPr>
          <w:rFonts w:ascii="Arial" w:hAnsi="Arial" w:cs="Arial"/>
        </w:rPr>
      </w:pPr>
    </w:p>
    <w:p w14:paraId="7ACDF9DF"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w:t>
      </w:r>
      <w:r w:rsidRPr="005626DC">
        <w:rPr>
          <w:rFonts w:ascii="Arial" w:hAnsi="Arial" w:cs="Arial"/>
        </w:rPr>
        <w:lastRenderedPageBreak/>
        <w:t xml:space="preserve">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AF7E994" w14:textId="77777777" w:rsidR="00343B3B" w:rsidRPr="005626DC" w:rsidRDefault="00343B3B" w:rsidP="00343B3B">
      <w:pPr>
        <w:spacing w:before="120" w:after="120"/>
        <w:ind w:left="720"/>
        <w:contextualSpacing/>
        <w:jc w:val="both"/>
        <w:rPr>
          <w:rFonts w:ascii="Arial" w:hAnsi="Arial" w:cs="Arial"/>
        </w:rPr>
      </w:pPr>
    </w:p>
    <w:p w14:paraId="23C8BF7D"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766E763" w14:textId="77777777" w:rsidR="00343B3B" w:rsidRPr="005626DC" w:rsidRDefault="00343B3B" w:rsidP="00343B3B">
      <w:pPr>
        <w:spacing w:before="120" w:after="120"/>
        <w:ind w:left="720"/>
        <w:contextualSpacing/>
        <w:jc w:val="both"/>
        <w:rPr>
          <w:rFonts w:ascii="Arial" w:hAnsi="Arial" w:cs="Arial"/>
        </w:rPr>
      </w:pPr>
    </w:p>
    <w:p w14:paraId="71C7BE04"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6D1A5BA" w14:textId="77777777" w:rsidR="00343B3B" w:rsidRPr="005626DC" w:rsidRDefault="00343B3B" w:rsidP="00343B3B">
      <w:pPr>
        <w:spacing w:before="120" w:after="120"/>
        <w:ind w:left="720"/>
        <w:contextualSpacing/>
        <w:jc w:val="both"/>
        <w:rPr>
          <w:rFonts w:ascii="Arial" w:hAnsi="Arial" w:cs="Arial"/>
        </w:rPr>
      </w:pPr>
    </w:p>
    <w:p w14:paraId="03CF973B"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DE970EC" w14:textId="77777777" w:rsidR="00343B3B" w:rsidRPr="005626DC" w:rsidRDefault="00343B3B" w:rsidP="00343B3B">
      <w:pPr>
        <w:spacing w:before="120" w:after="120"/>
        <w:ind w:left="720"/>
        <w:contextualSpacing/>
        <w:jc w:val="both"/>
        <w:rPr>
          <w:rFonts w:ascii="Arial" w:hAnsi="Arial" w:cs="Arial"/>
        </w:rPr>
      </w:pPr>
    </w:p>
    <w:p w14:paraId="0F9DFA4F"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A9863BE" w14:textId="77777777" w:rsidR="00343B3B" w:rsidRPr="005626DC" w:rsidRDefault="00343B3B" w:rsidP="00343B3B">
      <w:pPr>
        <w:spacing w:before="120" w:after="120"/>
        <w:ind w:left="720"/>
        <w:contextualSpacing/>
        <w:jc w:val="both"/>
        <w:rPr>
          <w:rFonts w:ascii="Arial" w:hAnsi="Arial" w:cs="Arial"/>
        </w:rPr>
      </w:pPr>
    </w:p>
    <w:p w14:paraId="03374EF6"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BDCEC29" w14:textId="77777777" w:rsidR="00343B3B" w:rsidRPr="005626DC" w:rsidRDefault="00343B3B" w:rsidP="00343B3B">
      <w:pPr>
        <w:spacing w:before="120" w:after="120"/>
        <w:ind w:left="720" w:firstLine="690"/>
        <w:contextualSpacing/>
        <w:jc w:val="both"/>
        <w:rPr>
          <w:rFonts w:ascii="Arial" w:hAnsi="Arial" w:cs="Arial"/>
        </w:rPr>
      </w:pPr>
    </w:p>
    <w:p w14:paraId="655CD4F5" w14:textId="77777777" w:rsidR="00343B3B" w:rsidRPr="005626DC" w:rsidRDefault="00343B3B" w:rsidP="00343B3B">
      <w:pPr>
        <w:numPr>
          <w:ilvl w:val="0"/>
          <w:numId w:val="87"/>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562B9B5" w14:textId="77777777" w:rsidR="00343B3B" w:rsidRPr="005626DC" w:rsidRDefault="00343B3B" w:rsidP="00343B3B">
      <w:pPr>
        <w:spacing w:before="120" w:after="120"/>
        <w:ind w:left="720"/>
        <w:contextualSpacing/>
        <w:jc w:val="both"/>
        <w:rPr>
          <w:rFonts w:ascii="Arial" w:hAnsi="Arial" w:cs="Arial"/>
        </w:rPr>
      </w:pPr>
    </w:p>
    <w:p w14:paraId="277B3484" w14:textId="77777777" w:rsidR="00343B3B" w:rsidRPr="005626DC" w:rsidRDefault="00343B3B" w:rsidP="00343B3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C9A64AD" w14:textId="77777777" w:rsidR="00343B3B" w:rsidRPr="005626DC" w:rsidRDefault="00343B3B" w:rsidP="00343B3B">
      <w:pPr>
        <w:spacing w:before="120" w:after="120"/>
        <w:contextualSpacing/>
        <w:jc w:val="both"/>
        <w:rPr>
          <w:rFonts w:ascii="Arial" w:hAnsi="Arial" w:cs="Arial"/>
        </w:rPr>
      </w:pPr>
    </w:p>
    <w:p w14:paraId="0A150795" w14:textId="77777777" w:rsidR="00343B3B"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SÉPTIMA.- </w:t>
      </w:r>
      <w:r>
        <w:rPr>
          <w:rFonts w:ascii="Arial" w:hAnsi="Arial" w:cs="Arial"/>
          <w:b/>
          <w:u w:val="single"/>
          <w:lang w:val="es-ES_tradnl"/>
        </w:rPr>
        <w:t>(CURSO DE CAPACITACIÓN)</w:t>
      </w:r>
    </w:p>
    <w:p w14:paraId="63D0A496" w14:textId="77777777" w:rsidR="00343B3B" w:rsidRDefault="00343B3B" w:rsidP="00343B3B">
      <w:pPr>
        <w:spacing w:before="120" w:after="120"/>
        <w:contextualSpacing/>
        <w:jc w:val="both"/>
        <w:rPr>
          <w:rFonts w:ascii="Arial" w:hAnsi="Arial" w:cs="Arial"/>
        </w:rPr>
      </w:pPr>
      <w:r>
        <w:rPr>
          <w:rFonts w:ascii="Arial" w:hAnsi="Arial" w:cs="Arial"/>
        </w:rPr>
        <w:t xml:space="preserve">El </w:t>
      </w:r>
      <w:r w:rsidRPr="009A4482">
        <w:rPr>
          <w:rFonts w:ascii="Arial" w:hAnsi="Arial" w:cs="Arial"/>
          <w:b/>
        </w:rPr>
        <w:t>PROVEEDOR</w:t>
      </w:r>
      <w:r>
        <w:rPr>
          <w:rFonts w:ascii="Arial" w:hAnsi="Arial" w:cs="Arial"/>
        </w:rPr>
        <w:t xml:space="preserve"> </w:t>
      </w:r>
      <w:r w:rsidRPr="009A4482">
        <w:rPr>
          <w:rFonts w:ascii="Arial" w:hAnsi="Arial" w:cs="Arial"/>
        </w:rPr>
        <w:t xml:space="preserve">brindará un curso de capacitación denominado “CURSO DISEÑO, SELECCION Y SIMULACION DE EQUIPOS E INSTRUMENTOS EN SISTEMAS DE REGULACION MEDICION DE GAS NATURAL”. Para tal propósito, </w:t>
      </w:r>
      <w:r>
        <w:rPr>
          <w:rFonts w:ascii="Arial" w:hAnsi="Arial" w:cs="Arial"/>
        </w:rPr>
        <w:t xml:space="preserve">deberá coordinar </w:t>
      </w:r>
      <w:r w:rsidRPr="009A4482">
        <w:rPr>
          <w:rFonts w:ascii="Arial" w:hAnsi="Arial" w:cs="Arial"/>
        </w:rPr>
        <w:t>el evento</w:t>
      </w:r>
      <w:r>
        <w:rPr>
          <w:rFonts w:ascii="Arial" w:hAnsi="Arial" w:cs="Arial"/>
        </w:rPr>
        <w:t xml:space="preserve"> con </w:t>
      </w:r>
      <w:r w:rsidRPr="009A4482">
        <w:rPr>
          <w:rFonts w:ascii="Arial" w:hAnsi="Arial" w:cs="Arial"/>
        </w:rPr>
        <w:t>la Dirección de Redes de Gas (DRG) dependiente de la GNRGD – YPFB, de tal manera que no influya en la fecha de entrega definitiva de los equipos</w:t>
      </w:r>
      <w:r>
        <w:rPr>
          <w:rFonts w:ascii="Arial" w:hAnsi="Arial" w:cs="Arial"/>
        </w:rPr>
        <w:t>, además de las especificaciones contenidas en las especificaciones técnicas y el formulario de concertación</w:t>
      </w:r>
      <w:r w:rsidRPr="009A4482">
        <w:rPr>
          <w:rFonts w:ascii="Arial" w:hAnsi="Arial" w:cs="Arial"/>
        </w:rPr>
        <w:t>.</w:t>
      </w:r>
    </w:p>
    <w:p w14:paraId="5646F6F1" w14:textId="77777777" w:rsidR="00343B3B" w:rsidRPr="009A4482" w:rsidRDefault="00343B3B" w:rsidP="00343B3B">
      <w:pPr>
        <w:spacing w:before="120" w:after="120"/>
        <w:contextualSpacing/>
        <w:jc w:val="both"/>
        <w:rPr>
          <w:rFonts w:ascii="Arial" w:hAnsi="Arial" w:cs="Arial"/>
        </w:rPr>
      </w:pPr>
    </w:p>
    <w:p w14:paraId="7B7C5D54" w14:textId="77777777" w:rsidR="00343B3B" w:rsidRPr="005626DC" w:rsidRDefault="00343B3B" w:rsidP="00343B3B">
      <w:pPr>
        <w:spacing w:before="120" w:after="120"/>
        <w:jc w:val="both"/>
        <w:rPr>
          <w:rFonts w:ascii="Arial" w:hAnsi="Arial" w:cs="Arial"/>
          <w:b/>
          <w:u w:val="single"/>
          <w:lang w:val="es-ES_tradnl"/>
        </w:rPr>
      </w:pPr>
      <w:r>
        <w:rPr>
          <w:rFonts w:ascii="Arial" w:hAnsi="Arial" w:cs="Arial"/>
          <w:b/>
          <w:u w:val="single"/>
          <w:lang w:val="es-ES_tradnl"/>
        </w:rPr>
        <w:t xml:space="preserve">DECIMA OCTAVA.- </w:t>
      </w:r>
      <w:r w:rsidRPr="005626DC">
        <w:rPr>
          <w:rFonts w:ascii="Arial" w:hAnsi="Arial" w:cs="Arial"/>
          <w:b/>
          <w:u w:val="single"/>
          <w:lang w:val="es-ES_tradnl"/>
        </w:rPr>
        <w:t>(OBLIGACIONES DE LA ENTIDAD)</w:t>
      </w:r>
    </w:p>
    <w:p w14:paraId="6D15614A" w14:textId="77777777" w:rsidR="00343B3B" w:rsidRPr="005626DC" w:rsidRDefault="00343B3B" w:rsidP="00343B3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84244CC" w14:textId="77777777" w:rsidR="00343B3B" w:rsidRPr="005626DC" w:rsidRDefault="00343B3B" w:rsidP="00343B3B">
      <w:pPr>
        <w:spacing w:before="120" w:after="120"/>
        <w:ind w:left="709" w:hanging="709"/>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1563C1F" w14:textId="77777777" w:rsidR="00343B3B" w:rsidRPr="005626DC" w:rsidRDefault="00343B3B" w:rsidP="00343B3B">
      <w:pPr>
        <w:spacing w:before="120" w:after="120"/>
        <w:ind w:left="705" w:hanging="705"/>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44D4E52"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(INTRANSFERIBILIDAD DEL CONTRATO)</w:t>
      </w:r>
    </w:p>
    <w:p w14:paraId="54C2908E"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7307FA9"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A9E5BB3" w14:textId="77777777" w:rsidR="00343B3B" w:rsidRPr="005626DC" w:rsidRDefault="00343B3B" w:rsidP="00343B3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830ABAF"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E372142" w14:textId="77777777" w:rsidR="00343B3B" w:rsidRPr="005626DC" w:rsidRDefault="00343B3B" w:rsidP="00343B3B">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p>
    <w:p w14:paraId="44039BCC"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97CAB23"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1EBE493D" w14:textId="77777777" w:rsidR="00343B3B" w:rsidRPr="00F0648A" w:rsidRDefault="00343B3B" w:rsidP="00343B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050C75BE" w14:textId="77777777" w:rsidR="00343B3B" w:rsidRPr="005626DC" w:rsidRDefault="00343B3B" w:rsidP="00343B3B">
      <w:pPr>
        <w:spacing w:before="120" w:after="120"/>
        <w:jc w:val="both"/>
        <w:rPr>
          <w:rFonts w:ascii="Arial" w:hAnsi="Arial" w:cs="Arial"/>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(SUBCONTRATOS)</w:t>
      </w:r>
    </w:p>
    <w:p w14:paraId="4A0D9F90"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7AF313B"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670056B5"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(CONFIDENCIALIDAD)</w:t>
      </w:r>
    </w:p>
    <w:p w14:paraId="130B5963"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570F991"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p>
    <w:p w14:paraId="4A22F7E8"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3A8D5D04" w14:textId="77777777" w:rsidR="00343B3B" w:rsidRPr="005626DC" w:rsidRDefault="00343B3B" w:rsidP="00343B3B">
      <w:pPr>
        <w:spacing w:before="120" w:after="120"/>
        <w:contextualSpacing/>
        <w:jc w:val="both"/>
        <w:rPr>
          <w:rFonts w:ascii="Arial" w:hAnsi="Arial" w:cs="Arial"/>
        </w:rPr>
      </w:pPr>
    </w:p>
    <w:p w14:paraId="5C364535"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2909EB88"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p>
    <w:p w14:paraId="7C9D7BBF" w14:textId="77777777" w:rsidR="00343B3B" w:rsidRPr="005626DC" w:rsidRDefault="00343B3B" w:rsidP="00343B3B">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40A14932" w14:textId="77777777" w:rsidR="00343B3B" w:rsidRPr="005626DC" w:rsidRDefault="00343B3B" w:rsidP="00343B3B">
      <w:pPr>
        <w:pStyle w:val="Prrafodelista"/>
        <w:numPr>
          <w:ilvl w:val="0"/>
          <w:numId w:val="82"/>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0681D1EB" w14:textId="77777777" w:rsidR="00343B3B" w:rsidRPr="005626DC" w:rsidRDefault="00343B3B" w:rsidP="00343B3B">
      <w:pPr>
        <w:numPr>
          <w:ilvl w:val="0"/>
          <w:numId w:val="82"/>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3D5ED42D" w14:textId="77777777" w:rsidR="00343B3B" w:rsidRPr="005626DC" w:rsidRDefault="00343B3B" w:rsidP="00343B3B">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14:paraId="79FE97D6"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713F69C"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3E8A0E8"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E719CC7"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798567C" w14:textId="77777777" w:rsidR="00343B3B" w:rsidRPr="005626DC" w:rsidRDefault="00343B3B" w:rsidP="00343B3B">
      <w:pPr>
        <w:spacing w:before="120"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14:paraId="3A3AA4DF"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6D3BFF9" w14:textId="77777777" w:rsidR="00343B3B" w:rsidRPr="005626DC" w:rsidRDefault="00343B3B" w:rsidP="00343B3B">
      <w:pPr>
        <w:numPr>
          <w:ilvl w:val="0"/>
          <w:numId w:val="8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34789FCE" w14:textId="77777777" w:rsidR="00343B3B" w:rsidRPr="005626DC" w:rsidRDefault="00343B3B" w:rsidP="00343B3B">
      <w:pPr>
        <w:numPr>
          <w:ilvl w:val="0"/>
          <w:numId w:val="8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12976E7E" w14:textId="77777777" w:rsidR="00343B3B" w:rsidRPr="005626DC" w:rsidRDefault="00343B3B" w:rsidP="00343B3B">
      <w:pPr>
        <w:spacing w:before="120" w:after="120"/>
        <w:ind w:left="851"/>
        <w:contextualSpacing/>
        <w:jc w:val="both"/>
        <w:rPr>
          <w:rFonts w:ascii="Arial" w:hAnsi="Arial" w:cs="Arial"/>
          <w:lang w:val="es-ES_tradnl"/>
        </w:rPr>
      </w:pPr>
    </w:p>
    <w:p w14:paraId="56768448" w14:textId="77777777" w:rsidR="00343B3B" w:rsidRPr="005626DC" w:rsidRDefault="00343B3B" w:rsidP="00343B3B">
      <w:pPr>
        <w:numPr>
          <w:ilvl w:val="0"/>
          <w:numId w:val="8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BBD93F4" w14:textId="77777777" w:rsidR="00343B3B" w:rsidRPr="005626DC" w:rsidRDefault="00343B3B" w:rsidP="00343B3B">
      <w:pPr>
        <w:spacing w:before="120" w:after="120"/>
        <w:contextualSpacing/>
        <w:jc w:val="both"/>
        <w:rPr>
          <w:rFonts w:ascii="Arial" w:hAnsi="Arial" w:cs="Arial"/>
          <w:lang w:val="es-ES_tradnl"/>
        </w:rPr>
      </w:pPr>
    </w:p>
    <w:p w14:paraId="52E1AA4B"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64ED0FE" w14:textId="77777777" w:rsidR="00343B3B" w:rsidRPr="005626DC" w:rsidRDefault="00343B3B" w:rsidP="00343B3B">
      <w:pPr>
        <w:spacing w:before="120"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14:paraId="08B480A3"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0FB790F5" w14:textId="77777777" w:rsidR="00343B3B" w:rsidRPr="005626DC" w:rsidRDefault="00343B3B" w:rsidP="00343B3B">
      <w:pPr>
        <w:spacing w:before="120"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14:paraId="1040D322"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21F087CF" w14:textId="77777777" w:rsidR="00343B3B" w:rsidRPr="005626DC" w:rsidRDefault="00343B3B" w:rsidP="00343B3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396DC7A" w14:textId="77777777" w:rsidR="00343B3B" w:rsidRPr="005626DC" w:rsidRDefault="00343B3B" w:rsidP="00343B3B">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D950AB6" w14:textId="77777777" w:rsidR="00343B3B" w:rsidRPr="005626DC" w:rsidRDefault="00343B3B" w:rsidP="00343B3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14:paraId="09C8D285"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840E917" w14:textId="77777777" w:rsidR="00343B3B" w:rsidRPr="005626DC" w:rsidRDefault="00343B3B" w:rsidP="00343B3B">
      <w:pPr>
        <w:tabs>
          <w:tab w:val="left" w:pos="851"/>
        </w:tabs>
        <w:spacing w:before="120"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6D3B2112" w14:textId="77777777" w:rsidR="00343B3B" w:rsidRPr="005626DC" w:rsidRDefault="00343B3B" w:rsidP="00343B3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070AA5A" w14:textId="77777777" w:rsidR="00343B3B" w:rsidRPr="005626DC" w:rsidRDefault="00343B3B" w:rsidP="00343B3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4D43E715" w14:textId="77777777" w:rsidR="00343B3B" w:rsidRPr="005626DC" w:rsidRDefault="00343B3B" w:rsidP="00343B3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104E6CC" w14:textId="77777777" w:rsidR="00343B3B" w:rsidRPr="005626DC" w:rsidRDefault="00343B3B" w:rsidP="00343B3B">
      <w:pPr>
        <w:spacing w:before="120"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7416F59A" w14:textId="77777777" w:rsidR="00343B3B" w:rsidRPr="005626DC" w:rsidRDefault="00343B3B" w:rsidP="00343B3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FD8F874"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1C03602"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5E4C996"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51657AF"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52EA665"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49B25804"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9E77DCC" w14:textId="77777777" w:rsidR="00343B3B" w:rsidRPr="005626DC" w:rsidRDefault="00343B3B" w:rsidP="00343B3B">
      <w:pPr>
        <w:numPr>
          <w:ilvl w:val="0"/>
          <w:numId w:val="8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0D1EDFA" w14:textId="77777777" w:rsidR="00343B3B" w:rsidRPr="005626DC" w:rsidRDefault="00343B3B" w:rsidP="00343B3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30A354C1" w14:textId="77777777" w:rsidR="00343B3B" w:rsidRPr="005626DC" w:rsidRDefault="00343B3B" w:rsidP="00343B3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4F74E27" w14:textId="77777777" w:rsidR="00343B3B" w:rsidRPr="005626DC" w:rsidRDefault="00343B3B" w:rsidP="00343B3B">
      <w:pPr>
        <w:pStyle w:val="Prrafodelista"/>
        <w:numPr>
          <w:ilvl w:val="0"/>
          <w:numId w:val="8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1E7DE013" w14:textId="77777777" w:rsidR="00343B3B" w:rsidRPr="005626DC" w:rsidRDefault="00343B3B" w:rsidP="00343B3B">
      <w:pPr>
        <w:pStyle w:val="Prrafodelista"/>
        <w:spacing w:before="120" w:after="120"/>
        <w:ind w:left="2484"/>
        <w:jc w:val="both"/>
        <w:rPr>
          <w:rFonts w:ascii="Arial" w:hAnsi="Arial" w:cs="Arial"/>
          <w:lang w:val="es-ES_tradnl"/>
        </w:rPr>
      </w:pPr>
    </w:p>
    <w:p w14:paraId="5E09EB54" w14:textId="77777777" w:rsidR="00343B3B" w:rsidRPr="005626DC" w:rsidRDefault="00343B3B" w:rsidP="00343B3B">
      <w:pPr>
        <w:pStyle w:val="Prrafodelista"/>
        <w:numPr>
          <w:ilvl w:val="0"/>
          <w:numId w:val="8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D95D8B9" w14:textId="77777777" w:rsidR="00343B3B" w:rsidRPr="005626DC" w:rsidRDefault="00343B3B" w:rsidP="00343B3B">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8A7F791" w14:textId="77777777" w:rsidR="00343B3B" w:rsidRPr="005626DC" w:rsidRDefault="00343B3B" w:rsidP="00343B3B">
      <w:pPr>
        <w:pStyle w:val="Prrafodelista"/>
        <w:spacing w:before="120" w:after="120"/>
        <w:ind w:left="1996" w:hanging="1145"/>
        <w:jc w:val="both"/>
        <w:rPr>
          <w:rFonts w:ascii="Arial" w:hAnsi="Arial" w:cs="Arial"/>
          <w:color w:val="000000"/>
        </w:rPr>
      </w:pPr>
    </w:p>
    <w:p w14:paraId="1ED13EA9" w14:textId="77777777" w:rsidR="00343B3B" w:rsidRPr="005626DC" w:rsidRDefault="00343B3B" w:rsidP="00343B3B">
      <w:pPr>
        <w:pStyle w:val="Prrafodelista"/>
        <w:spacing w:before="120" w:after="120"/>
        <w:ind w:left="1996" w:hanging="1145"/>
        <w:jc w:val="both"/>
        <w:rPr>
          <w:rFonts w:ascii="Arial" w:hAnsi="Arial" w:cs="Arial"/>
          <w:color w:val="000000"/>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proofErr w:type="gramStart"/>
      <w:r w:rsidRPr="005626DC">
        <w:rPr>
          <w:rFonts w:ascii="Arial" w:hAnsi="Arial" w:cs="Arial"/>
        </w:rPr>
        <w:t>,sin</w:t>
      </w:r>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C5D89B9" w14:textId="77777777" w:rsidR="00343B3B" w:rsidRPr="005626DC" w:rsidRDefault="00343B3B" w:rsidP="00343B3B">
      <w:pPr>
        <w:pStyle w:val="Prrafodelista"/>
        <w:spacing w:before="120" w:after="120"/>
        <w:ind w:left="1996" w:hanging="1145"/>
        <w:jc w:val="both"/>
        <w:rPr>
          <w:rFonts w:ascii="Arial" w:hAnsi="Arial" w:cs="Arial"/>
        </w:rPr>
      </w:pPr>
    </w:p>
    <w:p w14:paraId="0B795E1E" w14:textId="77777777" w:rsidR="00343B3B" w:rsidRPr="005626DC" w:rsidRDefault="00343B3B" w:rsidP="00343B3B">
      <w:pPr>
        <w:pStyle w:val="Prrafodelista"/>
        <w:tabs>
          <w:tab w:val="left" w:pos="1985"/>
        </w:tabs>
        <w:spacing w:before="120" w:after="120"/>
        <w:ind w:left="851"/>
        <w:jc w:val="both"/>
        <w:rPr>
          <w:rFonts w:ascii="Arial" w:hAnsi="Arial" w:cs="Arial"/>
          <w:lang w:val="es-ES_tradnl"/>
        </w:rPr>
      </w:pPr>
      <w:r>
        <w:rPr>
          <w:rFonts w:ascii="Arial" w:hAnsi="Arial" w:cs="Arial"/>
          <w:b/>
          <w:lang w:val="es-ES_tradnl"/>
        </w:rPr>
        <w:t>24.2.5</w:t>
      </w:r>
      <w:r>
        <w:rPr>
          <w:rFonts w:ascii="Arial" w:hAnsi="Arial" w:cs="Arial"/>
          <w:b/>
          <w:lang w:val="es-ES_tradnl"/>
        </w:rPr>
        <w:tab/>
      </w:r>
      <w:r w:rsidRPr="005626DC">
        <w:rPr>
          <w:rFonts w:ascii="Arial" w:hAnsi="Arial" w:cs="Arial"/>
          <w:b/>
          <w:lang w:val="es-ES_tradnl"/>
        </w:rPr>
        <w:t xml:space="preserve">Reglas aplicables a la Resolución: </w:t>
      </w:r>
    </w:p>
    <w:p w14:paraId="4A1C6B8E" w14:textId="77777777" w:rsidR="00343B3B" w:rsidRPr="005626DC" w:rsidRDefault="00343B3B" w:rsidP="00343B3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14:paraId="3F570B71" w14:textId="77777777" w:rsidR="00343B3B" w:rsidRPr="005626DC" w:rsidRDefault="00343B3B" w:rsidP="00343B3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95EB443" w14:textId="77777777" w:rsidR="00343B3B" w:rsidRPr="005626DC" w:rsidRDefault="00343B3B" w:rsidP="00343B3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1362963" w14:textId="77777777" w:rsidR="00343B3B" w:rsidRPr="005626DC" w:rsidRDefault="00343B3B" w:rsidP="00343B3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5DE7389" w14:textId="77777777" w:rsidR="00343B3B" w:rsidRPr="005626DC" w:rsidRDefault="00343B3B" w:rsidP="00343B3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2032DEE" w14:textId="77777777" w:rsidR="00343B3B" w:rsidRPr="00FD7F96" w:rsidRDefault="00343B3B" w:rsidP="00343B3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6F05D129" w14:textId="77777777" w:rsidR="00343B3B" w:rsidRPr="00FD7F96" w:rsidRDefault="00343B3B" w:rsidP="00343B3B">
      <w:pPr>
        <w:spacing w:before="120" w:after="120"/>
        <w:jc w:val="both"/>
        <w:rPr>
          <w:rFonts w:ascii="Arial" w:hAnsi="Arial" w:cs="Arial"/>
          <w:b/>
          <w:u w:val="single"/>
        </w:rPr>
      </w:pPr>
      <w:r w:rsidRPr="00FD7F96">
        <w:rPr>
          <w:rFonts w:ascii="Arial" w:hAnsi="Arial" w:cs="Arial"/>
          <w:b/>
          <w:u w:val="single"/>
        </w:rPr>
        <w:t xml:space="preserve">VIGÉSIMA </w:t>
      </w:r>
      <w:r>
        <w:rPr>
          <w:rFonts w:ascii="Arial" w:hAnsi="Arial" w:cs="Arial"/>
          <w:b/>
          <w:u w:val="single"/>
        </w:rPr>
        <w:t>QUINTA</w:t>
      </w:r>
      <w:r w:rsidRPr="00FD7F96">
        <w:rPr>
          <w:rFonts w:ascii="Arial" w:hAnsi="Arial" w:cs="Arial"/>
          <w:b/>
          <w:u w:val="single"/>
        </w:rPr>
        <w:t>.- (CIERRE DE CONTRATO)</w:t>
      </w:r>
    </w:p>
    <w:p w14:paraId="4D35F998" w14:textId="77777777" w:rsidR="00343B3B" w:rsidRPr="00FD7F96" w:rsidRDefault="00343B3B" w:rsidP="00343B3B">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2AB5250C" w14:textId="77777777" w:rsidR="00343B3B" w:rsidRPr="00FD7F96" w:rsidRDefault="00343B3B" w:rsidP="00343B3B">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25AF543" w14:textId="77777777" w:rsidR="00343B3B" w:rsidRPr="00FD7F96" w:rsidRDefault="00343B3B" w:rsidP="00343B3B">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w:t>
      </w:r>
      <w:r>
        <w:rPr>
          <w:rFonts w:ascii="Arial" w:hAnsi="Arial" w:cs="Arial"/>
          <w:b/>
          <w:u w:val="single"/>
          <w:lang w:val="es-ES_tradnl"/>
        </w:rPr>
        <w:t>SEXTA</w:t>
      </w:r>
      <w:r w:rsidRPr="00FD7F96">
        <w:rPr>
          <w:rFonts w:ascii="Arial" w:hAnsi="Arial" w:cs="Arial"/>
          <w:b/>
          <w:u w:val="single"/>
          <w:lang w:val="es-ES_tradnl"/>
        </w:rPr>
        <w:t xml:space="preserve">.- (SOLUCIÓN DE CONTROVERSIAS) </w:t>
      </w:r>
    </w:p>
    <w:p w14:paraId="767FABC8" w14:textId="77777777" w:rsidR="00343B3B" w:rsidRPr="005626DC" w:rsidRDefault="00343B3B" w:rsidP="00343B3B">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1AEE0A74" w14:textId="77777777" w:rsidR="00343B3B" w:rsidRPr="005626DC" w:rsidRDefault="00343B3B" w:rsidP="00343B3B">
      <w:pPr>
        <w:spacing w:before="120" w:after="120"/>
        <w:jc w:val="both"/>
        <w:rPr>
          <w:rFonts w:ascii="Arial" w:hAnsi="Arial" w:cs="Arial"/>
          <w:b/>
          <w:u w:val="single"/>
          <w:lang w:val="es-ES_tradnl"/>
        </w:rPr>
      </w:pPr>
      <w:r>
        <w:rPr>
          <w:rFonts w:ascii="Arial" w:hAnsi="Arial" w:cs="Arial"/>
          <w:b/>
          <w:u w:val="single"/>
          <w:lang w:val="es-ES_tradnl"/>
        </w:rPr>
        <w:t>VIGÉSIMA SÉPTIMA</w:t>
      </w:r>
      <w:r w:rsidRPr="005626DC">
        <w:rPr>
          <w:rFonts w:ascii="Arial" w:hAnsi="Arial" w:cs="Arial"/>
          <w:b/>
          <w:u w:val="single"/>
          <w:lang w:val="es-ES_tradnl"/>
        </w:rPr>
        <w:t xml:space="preserve">.- (MODIFICACIÓN AL CONTRATO) </w:t>
      </w:r>
    </w:p>
    <w:p w14:paraId="3913B2D2"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3C00259" w14:textId="77777777" w:rsidR="00343B3B" w:rsidRPr="00FD7F96" w:rsidRDefault="00343B3B" w:rsidP="00343B3B">
      <w:pPr>
        <w:spacing w:before="120" w:after="120"/>
        <w:jc w:val="both"/>
        <w:rPr>
          <w:rFonts w:ascii="Arial" w:hAnsi="Arial" w:cs="Arial"/>
          <w:lang w:val="es-ES_tradnl"/>
        </w:rPr>
      </w:pPr>
      <w:r w:rsidRPr="005626DC">
        <w:rPr>
          <w:rFonts w:ascii="Arial" w:hAnsi="Arial" w:cs="Arial"/>
          <w:lang w:val="es-ES_tradnl"/>
        </w:rPr>
        <w:lastRenderedPageBreak/>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3826E4ED" w14:textId="77777777" w:rsidR="00343B3B" w:rsidRPr="00FD7F96" w:rsidRDefault="00343B3B" w:rsidP="00343B3B">
      <w:pPr>
        <w:spacing w:before="120" w:after="120"/>
        <w:rPr>
          <w:rFonts w:ascii="Arial" w:hAnsi="Arial" w:cs="Arial"/>
          <w:i/>
          <w:u w:val="single"/>
          <w:lang w:val="es-ES_tradnl"/>
        </w:rPr>
      </w:pPr>
      <w:r w:rsidRPr="00FD7F96">
        <w:rPr>
          <w:rFonts w:ascii="Arial" w:hAnsi="Arial" w:cs="Arial"/>
          <w:b/>
          <w:u w:val="single"/>
          <w:lang w:val="es-ES_tradnl"/>
        </w:rPr>
        <w:t xml:space="preserve">VIGESIMA </w:t>
      </w:r>
      <w:r>
        <w:rPr>
          <w:rFonts w:ascii="Arial" w:hAnsi="Arial" w:cs="Arial"/>
          <w:b/>
          <w:u w:val="single"/>
          <w:lang w:val="es-ES_tradnl"/>
        </w:rPr>
        <w:t>OCTAVA</w:t>
      </w:r>
      <w:r w:rsidRPr="00FD7F96">
        <w:rPr>
          <w:rFonts w:ascii="Arial" w:hAnsi="Arial" w:cs="Arial"/>
          <w:b/>
          <w:u w:val="single"/>
          <w:lang w:val="es-ES_tradnl"/>
        </w:rPr>
        <w:t>.- (EMBALAJE)</w:t>
      </w:r>
    </w:p>
    <w:p w14:paraId="472934B5" w14:textId="77777777" w:rsidR="00343B3B" w:rsidRPr="00FD7F96" w:rsidRDefault="00343B3B" w:rsidP="00343B3B">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12D7F114" w14:textId="77777777" w:rsidR="00343B3B" w:rsidRPr="00FD7F96" w:rsidRDefault="00343B3B" w:rsidP="00343B3B">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01484045" w14:textId="77777777" w:rsidR="00343B3B" w:rsidRPr="00FD7F96" w:rsidRDefault="00343B3B" w:rsidP="00343B3B">
      <w:pPr>
        <w:spacing w:before="120" w:after="120"/>
        <w:rPr>
          <w:rFonts w:ascii="Arial" w:hAnsi="Arial" w:cs="Arial"/>
          <w:b/>
          <w:u w:val="single"/>
          <w:lang w:val="es-ES_tradnl"/>
        </w:rPr>
      </w:pPr>
      <w:r w:rsidRPr="00FD7F96">
        <w:rPr>
          <w:rFonts w:ascii="Arial" w:hAnsi="Arial" w:cs="Arial"/>
          <w:b/>
          <w:u w:val="single"/>
          <w:lang w:val="es-ES_tradnl"/>
        </w:rPr>
        <w:t xml:space="preserve">VIGÉSIMA </w:t>
      </w:r>
      <w:r>
        <w:rPr>
          <w:rFonts w:ascii="Arial" w:hAnsi="Arial" w:cs="Arial"/>
          <w:b/>
          <w:u w:val="single"/>
          <w:lang w:val="es-ES_tradnl"/>
        </w:rPr>
        <w:t>NOVENA</w:t>
      </w:r>
      <w:r w:rsidRPr="00FD7F96">
        <w:rPr>
          <w:rFonts w:ascii="Arial" w:hAnsi="Arial" w:cs="Arial"/>
          <w:b/>
          <w:u w:val="single"/>
          <w:lang w:val="es-ES_tradnl"/>
        </w:rPr>
        <w:t>.- (DERECHOS DE PATENTE)</w:t>
      </w:r>
    </w:p>
    <w:p w14:paraId="4BD64CCA" w14:textId="77777777" w:rsidR="00343B3B" w:rsidRPr="00FD7F96" w:rsidRDefault="00343B3B" w:rsidP="00343B3B">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774CC449" w14:textId="77777777" w:rsidR="00343B3B" w:rsidRPr="005626DC" w:rsidRDefault="00343B3B" w:rsidP="00343B3B">
      <w:pPr>
        <w:spacing w:before="120" w:after="120"/>
        <w:jc w:val="both"/>
        <w:rPr>
          <w:rFonts w:ascii="Arial" w:hAnsi="Arial" w:cs="Arial"/>
          <w:b/>
          <w:u w:val="single"/>
          <w:lang w:val="es-ES_tradnl"/>
        </w:rPr>
      </w:pPr>
      <w:r>
        <w:rPr>
          <w:rFonts w:ascii="Arial" w:hAnsi="Arial" w:cs="Arial"/>
          <w:b/>
          <w:u w:val="single"/>
          <w:lang w:val="es-ES_tradnl"/>
        </w:rPr>
        <w:t>TRIGÉSIMA</w:t>
      </w:r>
      <w:r w:rsidRPr="00FD7F96">
        <w:rPr>
          <w:rFonts w:ascii="Arial" w:hAnsi="Arial" w:cs="Arial"/>
          <w:b/>
          <w:u w:val="single"/>
          <w:lang w:val="es-ES_tradnl"/>
        </w:rPr>
        <w:t>.</w:t>
      </w:r>
      <w:proofErr w:type="gramStart"/>
      <w:r w:rsidRPr="00FD7F96">
        <w:rPr>
          <w:rFonts w:ascii="Arial" w:hAnsi="Arial" w:cs="Arial"/>
          <w:b/>
          <w:u w:val="single"/>
          <w:lang w:val="es-ES_tradnl"/>
        </w:rPr>
        <w:t>-  (</w:t>
      </w:r>
      <w:proofErr w:type="gramEnd"/>
      <w:r w:rsidRPr="00FD7F96">
        <w:rPr>
          <w:rFonts w:ascii="Arial" w:hAnsi="Arial" w:cs="Arial"/>
          <w:b/>
          <w:u w:val="single"/>
          <w:lang w:val="es-ES_tradnl"/>
        </w:rPr>
        <w:t>ANTICORRUPCIÓN)</w:t>
      </w:r>
    </w:p>
    <w:p w14:paraId="57132732" w14:textId="77777777" w:rsidR="00343B3B" w:rsidRPr="005626DC" w:rsidRDefault="00343B3B" w:rsidP="00343B3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4D37A9D" w14:textId="77777777" w:rsidR="00343B3B" w:rsidRPr="005626DC" w:rsidRDefault="00343B3B" w:rsidP="00343B3B">
      <w:pPr>
        <w:spacing w:before="120" w:after="120" w:line="276" w:lineRule="auto"/>
        <w:jc w:val="both"/>
        <w:rPr>
          <w:rFonts w:ascii="Arial" w:hAnsi="Arial" w:cs="Arial"/>
          <w:b/>
          <w:u w:val="single"/>
          <w:lang w:val="es-ES_tradnl"/>
        </w:rPr>
      </w:pPr>
      <w:r>
        <w:rPr>
          <w:rFonts w:ascii="Arial" w:hAnsi="Arial" w:cs="Arial"/>
          <w:b/>
          <w:u w:val="single"/>
        </w:rPr>
        <w:t>TRIGÉSIMA PRIMERA</w:t>
      </w:r>
      <w:r w:rsidRPr="005626DC">
        <w:rPr>
          <w:rFonts w:ascii="Arial" w:hAnsi="Arial" w:cs="Arial"/>
          <w:b/>
          <w:u w:val="single"/>
          <w:lang w:val="es-ES_tradnl"/>
        </w:rPr>
        <w:t>.- (CONFORMIDAD)</w:t>
      </w:r>
    </w:p>
    <w:p w14:paraId="10139D86" w14:textId="77777777" w:rsidR="00343B3B" w:rsidRPr="005626DC" w:rsidRDefault="00343B3B" w:rsidP="00343B3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w:t>
      </w:r>
      <w:r>
        <w:rPr>
          <w:rFonts w:ascii="Arial" w:hAnsi="Arial" w:cs="Arial"/>
          <w:lang w:val="es-ES_tradnl"/>
        </w:rPr>
        <w:t>l presente Contrato en cinco (5</w:t>
      </w:r>
      <w:r w:rsidRPr="005626DC">
        <w:rPr>
          <w:rFonts w:ascii="Arial" w:hAnsi="Arial" w:cs="Arial"/>
          <w:lang w:val="es-ES_tradnl"/>
        </w:rPr>
        <w:t>)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14:paraId="5B8ED1E7" w14:textId="77777777" w:rsidR="00343B3B" w:rsidRDefault="00343B3B" w:rsidP="00343B3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11177BEA" w14:textId="77777777" w:rsidR="00343B3B" w:rsidRDefault="00343B3B" w:rsidP="00343B3B">
      <w:pPr>
        <w:spacing w:before="120" w:after="120"/>
        <w:jc w:val="both"/>
        <w:rPr>
          <w:rFonts w:ascii="Arial" w:hAnsi="Arial" w:cs="Arial"/>
          <w:lang w:val="es-ES_tradnl"/>
        </w:rPr>
      </w:pPr>
    </w:p>
    <w:p w14:paraId="4CF97030" w14:textId="77777777" w:rsidR="00343B3B" w:rsidRDefault="00343B3B" w:rsidP="00343B3B">
      <w:pPr>
        <w:spacing w:before="120" w:after="120"/>
        <w:jc w:val="both"/>
        <w:rPr>
          <w:rFonts w:ascii="Arial" w:hAnsi="Arial" w:cs="Arial"/>
          <w:lang w:val="es-ES_tradnl"/>
        </w:rPr>
      </w:pPr>
    </w:p>
    <w:p w14:paraId="1851B369" w14:textId="77777777" w:rsidR="00343B3B" w:rsidRDefault="00343B3B" w:rsidP="00343B3B">
      <w:pPr>
        <w:spacing w:before="120" w:after="120"/>
        <w:jc w:val="both"/>
        <w:rPr>
          <w:rFonts w:ascii="Arial" w:hAnsi="Arial" w:cs="Arial"/>
          <w:lang w:val="es-ES_tradnl"/>
        </w:rPr>
      </w:pPr>
    </w:p>
    <w:p w14:paraId="115C920C" w14:textId="77777777" w:rsidR="00343B3B" w:rsidRDefault="00343B3B" w:rsidP="00343B3B">
      <w:pPr>
        <w:spacing w:before="120" w:after="120"/>
        <w:jc w:val="both"/>
        <w:rPr>
          <w:rFonts w:ascii="Arial" w:hAnsi="Arial" w:cs="Arial"/>
          <w:lang w:val="es-ES_tradnl"/>
        </w:rPr>
      </w:pPr>
    </w:p>
    <w:p w14:paraId="275B941A" w14:textId="77777777" w:rsidR="00343B3B" w:rsidRDefault="00343B3B" w:rsidP="00343B3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343B3B" w:rsidRPr="00A41414" w14:paraId="05DF08B6" w14:textId="77777777" w:rsidTr="000F7D7A">
        <w:tc>
          <w:tcPr>
            <w:tcW w:w="4772" w:type="dxa"/>
          </w:tcPr>
          <w:p w14:paraId="7F4D76B1" w14:textId="77777777" w:rsidR="00343B3B" w:rsidRPr="00A41414" w:rsidRDefault="00343B3B" w:rsidP="000F7D7A">
            <w:pPr>
              <w:jc w:val="center"/>
              <w:rPr>
                <w:rFonts w:ascii="Arial" w:hAnsi="Arial" w:cs="Arial"/>
                <w:sz w:val="18"/>
                <w:szCs w:val="18"/>
                <w:lang w:val="es-ES_tradnl"/>
              </w:rPr>
            </w:pPr>
            <w:r>
              <w:rPr>
                <w:rFonts w:ascii="Arial" w:hAnsi="Arial" w:cs="Arial"/>
                <w:sz w:val="18"/>
                <w:szCs w:val="18"/>
              </w:rPr>
              <w:t>Xxxxxxxxxxxxxxxxxxxxx</w:t>
            </w:r>
          </w:p>
        </w:tc>
        <w:tc>
          <w:tcPr>
            <w:tcW w:w="4773" w:type="dxa"/>
          </w:tcPr>
          <w:p w14:paraId="59CF6EEB" w14:textId="77777777" w:rsidR="00343B3B" w:rsidRPr="00A41414" w:rsidRDefault="00343B3B" w:rsidP="000F7D7A">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343B3B" w:rsidRPr="00A41414" w14:paraId="6CA2D3B5" w14:textId="77777777" w:rsidTr="000F7D7A">
        <w:tc>
          <w:tcPr>
            <w:tcW w:w="4772" w:type="dxa"/>
          </w:tcPr>
          <w:p w14:paraId="585DF1B4" w14:textId="77777777" w:rsidR="00343B3B" w:rsidRPr="00A41414" w:rsidRDefault="00343B3B" w:rsidP="000F7D7A">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14:paraId="270E5A16" w14:textId="77777777" w:rsidR="00343B3B" w:rsidRPr="00A41414" w:rsidRDefault="00343B3B" w:rsidP="000F7D7A">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343B3B" w:rsidRPr="00A41414" w14:paraId="59267F7A" w14:textId="77777777" w:rsidTr="000F7D7A">
        <w:tc>
          <w:tcPr>
            <w:tcW w:w="4772" w:type="dxa"/>
          </w:tcPr>
          <w:p w14:paraId="3DA0BF2A" w14:textId="77777777" w:rsidR="00343B3B" w:rsidRPr="00A41414" w:rsidRDefault="00343B3B" w:rsidP="000F7D7A">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5AD28433" w14:textId="77777777" w:rsidR="00343B3B" w:rsidRPr="00AC347E" w:rsidRDefault="00343B3B" w:rsidP="000F7D7A">
            <w:pPr>
              <w:jc w:val="center"/>
              <w:rPr>
                <w:rFonts w:ascii="Arial" w:hAnsi="Arial" w:cs="Arial"/>
                <w:b/>
                <w:lang w:val="es-BO"/>
              </w:rPr>
            </w:pPr>
          </w:p>
        </w:tc>
      </w:tr>
      <w:tr w:rsidR="00343B3B" w:rsidRPr="00055069" w14:paraId="09EBBAEC" w14:textId="77777777" w:rsidTr="000F7D7A">
        <w:tc>
          <w:tcPr>
            <w:tcW w:w="4772" w:type="dxa"/>
          </w:tcPr>
          <w:p w14:paraId="34F55B30" w14:textId="77777777" w:rsidR="00343B3B" w:rsidRPr="00A41414" w:rsidRDefault="00343B3B" w:rsidP="000F7D7A">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43B8218B" w14:textId="77777777" w:rsidR="00343B3B" w:rsidRPr="00055069" w:rsidRDefault="00343B3B" w:rsidP="000F7D7A">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336EB904" w14:textId="77777777" w:rsidR="00343B3B" w:rsidRDefault="00343B3B" w:rsidP="00343B3B">
      <w:pPr>
        <w:spacing w:before="120" w:after="120"/>
        <w:jc w:val="both"/>
        <w:rPr>
          <w:rFonts w:ascii="Arial" w:hAnsi="Arial" w:cs="Arial"/>
          <w:lang w:val="es-ES_tradnl"/>
        </w:rPr>
      </w:pPr>
    </w:p>
    <w:sectPr w:rsidR="00343B3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95802" w14:textId="77777777" w:rsidR="00DA30DC" w:rsidRDefault="00DA30DC">
      <w:r>
        <w:separator/>
      </w:r>
    </w:p>
  </w:endnote>
  <w:endnote w:type="continuationSeparator" w:id="0">
    <w:p w14:paraId="400245CE" w14:textId="77777777" w:rsidR="00DA30DC" w:rsidRDefault="00DA3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205C8" w:rsidRDefault="00D205C8">
    <w:pPr>
      <w:pStyle w:val="Piedepgina"/>
      <w:jc w:val="right"/>
    </w:pPr>
    <w:r>
      <w:fldChar w:fldCharType="begin"/>
    </w:r>
    <w:r>
      <w:instrText xml:space="preserve"> PAGE   \* MERGEFORMAT </w:instrText>
    </w:r>
    <w:r>
      <w:fldChar w:fldCharType="separate"/>
    </w:r>
    <w:r w:rsidR="007C1729">
      <w:rPr>
        <w:noProof/>
      </w:rPr>
      <w:t>50</w:t>
    </w:r>
    <w:r>
      <w:fldChar w:fldCharType="end"/>
    </w:r>
  </w:p>
  <w:p w14:paraId="310C69EE" w14:textId="77777777" w:rsidR="00D205C8" w:rsidRDefault="00D205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49AD7" w14:textId="77777777" w:rsidR="00DA30DC" w:rsidRDefault="00DA30DC">
      <w:r>
        <w:separator/>
      </w:r>
    </w:p>
  </w:footnote>
  <w:footnote w:type="continuationSeparator" w:id="0">
    <w:p w14:paraId="59BA9B75" w14:textId="77777777" w:rsidR="00DA30DC" w:rsidRDefault="00DA3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3C2AD8"/>
    <w:multiLevelType w:val="hybridMultilevel"/>
    <w:tmpl w:val="D96449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347152"/>
    <w:multiLevelType w:val="hybridMultilevel"/>
    <w:tmpl w:val="7458BDB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221AB7"/>
    <w:multiLevelType w:val="hybridMultilevel"/>
    <w:tmpl w:val="3A647DD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CCE6F43"/>
    <w:multiLevelType w:val="hybridMultilevel"/>
    <w:tmpl w:val="54C6900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55019E"/>
    <w:multiLevelType w:val="hybridMultilevel"/>
    <w:tmpl w:val="9474D4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E9B0790"/>
    <w:multiLevelType w:val="hybridMultilevel"/>
    <w:tmpl w:val="A562467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10F94C93"/>
    <w:multiLevelType w:val="hybridMultilevel"/>
    <w:tmpl w:val="AC302A8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nsid w:val="14193FD4"/>
    <w:multiLevelType w:val="hybridMultilevel"/>
    <w:tmpl w:val="C4A6858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143B560E"/>
    <w:multiLevelType w:val="hybridMultilevel"/>
    <w:tmpl w:val="435EC80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8462F4"/>
    <w:multiLevelType w:val="hybridMultilevel"/>
    <w:tmpl w:val="0DF2452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17F83B6D"/>
    <w:multiLevelType w:val="hybridMultilevel"/>
    <w:tmpl w:val="0AC46C2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17FD6FC1"/>
    <w:multiLevelType w:val="hybridMultilevel"/>
    <w:tmpl w:val="2900314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1F9C4839"/>
    <w:multiLevelType w:val="hybridMultilevel"/>
    <w:tmpl w:val="0512FC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3DB49C4"/>
    <w:multiLevelType w:val="hybridMultilevel"/>
    <w:tmpl w:val="4146ADA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7726A4F"/>
    <w:multiLevelType w:val="hybridMultilevel"/>
    <w:tmpl w:val="4E5483D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7B138B"/>
    <w:multiLevelType w:val="hybridMultilevel"/>
    <w:tmpl w:val="DFD2340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2D500835"/>
    <w:multiLevelType w:val="hybridMultilevel"/>
    <w:tmpl w:val="2512702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F75609B"/>
    <w:multiLevelType w:val="hybridMultilevel"/>
    <w:tmpl w:val="B036A42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2FE1756D"/>
    <w:multiLevelType w:val="hybridMultilevel"/>
    <w:tmpl w:val="710C66E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13D2636"/>
    <w:multiLevelType w:val="hybridMultilevel"/>
    <w:tmpl w:val="3A182C7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49B6362"/>
    <w:multiLevelType w:val="hybridMultilevel"/>
    <w:tmpl w:val="0332F9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376671D7"/>
    <w:multiLevelType w:val="hybridMultilevel"/>
    <w:tmpl w:val="15F82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895406F"/>
    <w:multiLevelType w:val="hybridMultilevel"/>
    <w:tmpl w:val="5210BF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F0C42B0"/>
    <w:multiLevelType w:val="hybridMultilevel"/>
    <w:tmpl w:val="4B3244D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24E3434"/>
    <w:multiLevelType w:val="hybridMultilevel"/>
    <w:tmpl w:val="FE42F70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532D21C0"/>
    <w:multiLevelType w:val="hybridMultilevel"/>
    <w:tmpl w:val="08A0281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8742A18"/>
    <w:multiLevelType w:val="hybridMultilevel"/>
    <w:tmpl w:val="3D262D7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E2169C2"/>
    <w:multiLevelType w:val="hybridMultilevel"/>
    <w:tmpl w:val="3616594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FB56DB3"/>
    <w:multiLevelType w:val="hybridMultilevel"/>
    <w:tmpl w:val="8FF2BAD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60B259D8"/>
    <w:multiLevelType w:val="hybridMultilevel"/>
    <w:tmpl w:val="1AF6A8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62076339"/>
    <w:multiLevelType w:val="hybridMultilevel"/>
    <w:tmpl w:val="7402EC7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3DA71E4"/>
    <w:multiLevelType w:val="hybridMultilevel"/>
    <w:tmpl w:val="18305C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6D26426"/>
    <w:multiLevelType w:val="hybridMultilevel"/>
    <w:tmpl w:val="C740849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nsid w:val="66E52AA2"/>
    <w:multiLevelType w:val="hybridMultilevel"/>
    <w:tmpl w:val="A0D46F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A7B3A13"/>
    <w:multiLevelType w:val="hybridMultilevel"/>
    <w:tmpl w:val="3CE0BC0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5">
    <w:nsid w:val="6BA728A8"/>
    <w:multiLevelType w:val="hybridMultilevel"/>
    <w:tmpl w:val="C6D8C8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CEA19C6"/>
    <w:multiLevelType w:val="hybridMultilevel"/>
    <w:tmpl w:val="0A8E470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70AB2D47"/>
    <w:multiLevelType w:val="hybridMultilevel"/>
    <w:tmpl w:val="85D851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7AF4D71"/>
    <w:multiLevelType w:val="hybridMultilevel"/>
    <w:tmpl w:val="51F81C6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7AFC6999"/>
    <w:multiLevelType w:val="hybridMultilevel"/>
    <w:tmpl w:val="AD923F5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2">
    <w:nsid w:val="7BD73D60"/>
    <w:multiLevelType w:val="hybridMultilevel"/>
    <w:tmpl w:val="97DAEB0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D091E0A"/>
    <w:multiLevelType w:val="hybridMultilevel"/>
    <w:tmpl w:val="332C9E2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5">
    <w:nsid w:val="7E16695E"/>
    <w:multiLevelType w:val="hybridMultilevel"/>
    <w:tmpl w:val="2486B45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7E9272CD"/>
    <w:multiLevelType w:val="hybridMultilevel"/>
    <w:tmpl w:val="CDC0F88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24"/>
  </w:num>
  <w:num w:numId="2">
    <w:abstractNumId w:val="31"/>
  </w:num>
  <w:num w:numId="3">
    <w:abstractNumId w:val="64"/>
  </w:num>
  <w:num w:numId="4">
    <w:abstractNumId w:val="17"/>
  </w:num>
  <w:num w:numId="5">
    <w:abstractNumId w:val="43"/>
  </w:num>
  <w:num w:numId="6">
    <w:abstractNumId w:val="46"/>
  </w:num>
  <w:num w:numId="7">
    <w:abstractNumId w:val="0"/>
  </w:num>
  <w:num w:numId="8">
    <w:abstractNumId w:val="77"/>
  </w:num>
  <w:num w:numId="9">
    <w:abstractNumId w:val="33"/>
  </w:num>
  <w:num w:numId="10">
    <w:abstractNumId w:val="83"/>
  </w:num>
  <w:num w:numId="11">
    <w:abstractNumId w:val="16"/>
  </w:num>
  <w:num w:numId="12">
    <w:abstractNumId w:val="12"/>
  </w:num>
  <w:num w:numId="13">
    <w:abstractNumId w:val="18"/>
  </w:num>
  <w:num w:numId="14">
    <w:abstractNumId w:val="56"/>
  </w:num>
  <w:num w:numId="15">
    <w:abstractNumId w:val="53"/>
  </w:num>
  <w:num w:numId="16">
    <w:abstractNumId w:val="59"/>
  </w:num>
  <w:num w:numId="17">
    <w:abstractNumId w:val="27"/>
  </w:num>
  <w:num w:numId="18">
    <w:abstractNumId w:val="4"/>
  </w:num>
  <w:num w:numId="19">
    <w:abstractNumId w:val="70"/>
  </w:num>
  <w:num w:numId="20">
    <w:abstractNumId w:val="37"/>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num>
  <w:num w:numId="24">
    <w:abstractNumId w:val="28"/>
  </w:num>
  <w:num w:numId="25">
    <w:abstractNumId w:val="60"/>
  </w:num>
  <w:num w:numId="26">
    <w:abstractNumId w:val="48"/>
  </w:num>
  <w:num w:numId="27">
    <w:abstractNumId w:val="71"/>
  </w:num>
  <w:num w:numId="28">
    <w:abstractNumId w:val="62"/>
  </w:num>
  <w:num w:numId="29">
    <w:abstractNumId w:val="42"/>
  </w:num>
  <w:num w:numId="30">
    <w:abstractNumId w:val="40"/>
  </w:num>
  <w:num w:numId="31">
    <w:abstractNumId w:val="54"/>
  </w:num>
  <w:num w:numId="32">
    <w:abstractNumId w:val="50"/>
  </w:num>
  <w:num w:numId="33">
    <w:abstractNumId w:val="8"/>
  </w:num>
  <w:num w:numId="34">
    <w:abstractNumId w:val="29"/>
  </w:num>
  <w:num w:numId="35">
    <w:abstractNumId w:val="67"/>
  </w:num>
  <w:num w:numId="36">
    <w:abstractNumId w:val="55"/>
  </w:num>
  <w:num w:numId="37">
    <w:abstractNumId w:val="58"/>
  </w:num>
  <w:num w:numId="38">
    <w:abstractNumId w:val="61"/>
  </w:num>
  <w:num w:numId="39">
    <w:abstractNumId w:val="49"/>
  </w:num>
  <w:num w:numId="40">
    <w:abstractNumId w:val="75"/>
  </w:num>
  <w:num w:numId="41">
    <w:abstractNumId w:val="85"/>
  </w:num>
  <w:num w:numId="42">
    <w:abstractNumId w:val="73"/>
  </w:num>
  <w:num w:numId="43">
    <w:abstractNumId w:val="69"/>
  </w:num>
  <w:num w:numId="44">
    <w:abstractNumId w:val="45"/>
  </w:num>
  <w:num w:numId="45">
    <w:abstractNumId w:val="3"/>
  </w:num>
  <w:num w:numId="46">
    <w:abstractNumId w:val="20"/>
  </w:num>
  <w:num w:numId="47">
    <w:abstractNumId w:val="47"/>
  </w:num>
  <w:num w:numId="48">
    <w:abstractNumId w:val="1"/>
  </w:num>
  <w:num w:numId="49">
    <w:abstractNumId w:val="78"/>
  </w:num>
  <w:num w:numId="50">
    <w:abstractNumId w:val="13"/>
  </w:num>
  <w:num w:numId="51">
    <w:abstractNumId w:val="66"/>
  </w:num>
  <w:num w:numId="52">
    <w:abstractNumId w:val="21"/>
  </w:num>
  <w:num w:numId="53">
    <w:abstractNumId w:val="84"/>
  </w:num>
  <w:num w:numId="54">
    <w:abstractNumId w:val="15"/>
  </w:num>
  <w:num w:numId="55">
    <w:abstractNumId w:val="57"/>
  </w:num>
  <w:num w:numId="56">
    <w:abstractNumId w:val="11"/>
  </w:num>
  <w:num w:numId="57">
    <w:abstractNumId w:val="82"/>
  </w:num>
  <w:num w:numId="58">
    <w:abstractNumId w:val="22"/>
  </w:num>
  <w:num w:numId="59">
    <w:abstractNumId w:val="32"/>
  </w:num>
  <w:num w:numId="60">
    <w:abstractNumId w:val="26"/>
  </w:num>
  <w:num w:numId="61">
    <w:abstractNumId w:val="38"/>
  </w:num>
  <w:num w:numId="62">
    <w:abstractNumId w:val="41"/>
  </w:num>
  <w:num w:numId="63">
    <w:abstractNumId w:val="80"/>
  </w:num>
  <w:num w:numId="64">
    <w:abstractNumId w:val="35"/>
  </w:num>
  <w:num w:numId="65">
    <w:abstractNumId w:val="86"/>
  </w:num>
  <w:num w:numId="66">
    <w:abstractNumId w:val="72"/>
  </w:num>
  <w:num w:numId="67">
    <w:abstractNumId w:val="39"/>
  </w:num>
  <w:num w:numId="68">
    <w:abstractNumId w:val="14"/>
  </w:num>
  <w:num w:numId="69">
    <w:abstractNumId w:val="63"/>
  </w:num>
  <w:num w:numId="70">
    <w:abstractNumId w:val="74"/>
  </w:num>
  <w:num w:numId="71">
    <w:abstractNumId w:val="19"/>
  </w:num>
  <w:num w:numId="72">
    <w:abstractNumId w:val="30"/>
  </w:num>
  <w:num w:numId="73">
    <w:abstractNumId w:val="5"/>
  </w:num>
  <w:num w:numId="74">
    <w:abstractNumId w:val="65"/>
  </w:num>
  <w:num w:numId="75">
    <w:abstractNumId w:val="81"/>
  </w:num>
  <w:num w:numId="76">
    <w:abstractNumId w:val="36"/>
  </w:num>
  <w:num w:numId="77">
    <w:abstractNumId w:val="23"/>
  </w:num>
  <w:num w:numId="78">
    <w:abstractNumId w:val="76"/>
  </w:num>
  <w:num w:numId="79">
    <w:abstractNumId w:val="68"/>
  </w:num>
  <w:num w:numId="80">
    <w:abstractNumId w:val="2"/>
    <w:lvlOverride w:ilvl="0">
      <w:startOverride w:val="1"/>
    </w:lvlOverride>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num>
  <w:num w:numId="83">
    <w:abstractNumId w:val="9"/>
  </w:num>
  <w:num w:numId="84">
    <w:abstractNumId w:val="51"/>
  </w:num>
  <w:num w:numId="85">
    <w:abstractNumId w:val="25"/>
  </w:num>
  <w:num w:numId="86">
    <w:abstractNumId w:val="52"/>
  </w:num>
  <w:num w:numId="87">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62C"/>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9B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C87"/>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88B"/>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269"/>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5AC"/>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B3B"/>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3C3"/>
    <w:rsid w:val="003D397B"/>
    <w:rsid w:val="003D3C90"/>
    <w:rsid w:val="003D4082"/>
    <w:rsid w:val="003D4749"/>
    <w:rsid w:val="003D52ED"/>
    <w:rsid w:val="003D5C92"/>
    <w:rsid w:val="003D5F2B"/>
    <w:rsid w:val="003D5F41"/>
    <w:rsid w:val="003D6786"/>
    <w:rsid w:val="003D6DC4"/>
    <w:rsid w:val="003D704B"/>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BB9"/>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BD5"/>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1BB"/>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33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2E6"/>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729"/>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241D"/>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1A6"/>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277"/>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B5A"/>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4E"/>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292"/>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0B6"/>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7FB"/>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5C8"/>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79"/>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0DC"/>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700"/>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D99"/>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fandrade@ypfb.gob.bo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45911-FD1C-4CB1-9B00-8C3A2A60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52</Pages>
  <Words>17773</Words>
  <Characters>97755</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115298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19</cp:revision>
  <cp:lastPrinted>2016-09-12T21:37:00Z</cp:lastPrinted>
  <dcterms:created xsi:type="dcterms:W3CDTF">2016-09-12T19:27:00Z</dcterms:created>
  <dcterms:modified xsi:type="dcterms:W3CDTF">2016-09-12T23:17:00Z</dcterms:modified>
</cp:coreProperties>
</file>