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E0F1B" w:rsidRPr="007E3A17" w:rsidRDefault="00AE0F1B" w:rsidP="00BC21BB">
                            <w:pPr>
                              <w:pStyle w:val="Ttulo1"/>
                              <w:ind w:left="142"/>
                              <w:jc w:val="center"/>
                              <w:rPr>
                                <w:rFonts w:ascii="Century Gothic" w:hAnsi="Century Gothic"/>
                                <w:sz w:val="8"/>
                                <w:szCs w:val="28"/>
                              </w:rPr>
                            </w:pPr>
                          </w:p>
                          <w:p w14:paraId="4BF12AA0" w14:textId="77777777" w:rsidR="00AE0F1B" w:rsidRDefault="00AE0F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E0F1B" w:rsidRPr="00196858" w:rsidRDefault="00AE0F1B" w:rsidP="00196858"/>
                          <w:p w14:paraId="707CFF32" w14:textId="77777777" w:rsidR="00AE0F1B" w:rsidRDefault="00AE0F1B" w:rsidP="00BC21BB">
                            <w:pPr>
                              <w:ind w:left="142"/>
                              <w:jc w:val="center"/>
                              <w:rPr>
                                <w:rFonts w:ascii="Verdana" w:hAnsi="Verdana"/>
                                <w:b/>
                              </w:rPr>
                            </w:pPr>
                          </w:p>
                          <w:p w14:paraId="06570665" w14:textId="77777777" w:rsidR="00AE0F1B" w:rsidRDefault="00AE0F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E0F1B" w:rsidRPr="00103622" w:rsidRDefault="00AE0F1B" w:rsidP="00963B46">
                            <w:pPr>
                              <w:ind w:left="142"/>
                              <w:jc w:val="center"/>
                              <w:rPr>
                                <w:rFonts w:ascii="Century Gothic" w:hAnsi="Century Gothic" w:cs="Arial"/>
                                <w:b/>
                                <w:sz w:val="32"/>
                                <w:szCs w:val="32"/>
                                <w:lang w:val="es-MX"/>
                              </w:rPr>
                            </w:pPr>
                          </w:p>
                          <w:p w14:paraId="4C001CE9" w14:textId="77777777" w:rsidR="00AE0F1B" w:rsidRPr="00103622" w:rsidRDefault="00AE0F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E0F1B" w:rsidRDefault="00AE0F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E0F1B" w:rsidRDefault="00AE0F1B" w:rsidP="00C12034">
                            <w:pPr>
                              <w:rPr>
                                <w:rFonts w:ascii="Century Gothic" w:hAnsi="Century Gothic" w:cs="Arial"/>
                                <w:b/>
                                <w:sz w:val="28"/>
                                <w:szCs w:val="32"/>
                              </w:rPr>
                            </w:pPr>
                          </w:p>
                          <w:p w14:paraId="0A58EB77" w14:textId="77777777" w:rsidR="00AE0F1B" w:rsidRDefault="00AE0F1B" w:rsidP="00C12034">
                            <w:pPr>
                              <w:jc w:val="center"/>
                              <w:rPr>
                                <w:rFonts w:ascii="Century Gothic" w:hAnsi="Century Gothic"/>
                                <w:b/>
                                <w:sz w:val="28"/>
                                <w:szCs w:val="32"/>
                              </w:rPr>
                            </w:pPr>
                          </w:p>
                          <w:p w14:paraId="067FB5BB" w14:textId="4C0D2BE7" w:rsidR="00AE0F1B" w:rsidRPr="00D94CE2" w:rsidRDefault="00AE0F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E0F1B" w:rsidRPr="00D94CE2" w:rsidRDefault="00AE0F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E0F1B" w:rsidRPr="00015B4A" w:rsidRDefault="00AE0F1B" w:rsidP="00455A2A">
                            <w:pPr>
                              <w:ind w:left="142" w:right="24"/>
                              <w:jc w:val="center"/>
                              <w:rPr>
                                <w:rFonts w:ascii="Century Gothic" w:hAnsi="Century Gothic" w:cs="Arial"/>
                                <w:b/>
                                <w:sz w:val="28"/>
                                <w:szCs w:val="28"/>
                              </w:rPr>
                            </w:pPr>
                          </w:p>
                          <w:p w14:paraId="305A115D" w14:textId="77777777" w:rsidR="00AE0F1B" w:rsidRDefault="00AE0F1B" w:rsidP="00455A2A">
                            <w:pPr>
                              <w:ind w:left="142" w:right="24"/>
                              <w:jc w:val="center"/>
                              <w:rPr>
                                <w:rFonts w:ascii="Century Gothic" w:hAnsi="Century Gothic" w:cs="Arial"/>
                                <w:b/>
                                <w:sz w:val="28"/>
                                <w:szCs w:val="28"/>
                                <w:lang w:val="es-MX"/>
                              </w:rPr>
                            </w:pPr>
                          </w:p>
                          <w:p w14:paraId="6DD59E27" w14:textId="77777777" w:rsidR="00AE0F1B" w:rsidRPr="00103622" w:rsidRDefault="00AE0F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E0F1B" w:rsidRPr="00103622" w:rsidRDefault="00AE0F1B" w:rsidP="00455A2A">
                            <w:pPr>
                              <w:ind w:left="142" w:right="24"/>
                              <w:rPr>
                                <w:rFonts w:ascii="Century Gothic" w:hAnsi="Century Gothic"/>
                                <w:b/>
                                <w:sz w:val="28"/>
                                <w:szCs w:val="28"/>
                              </w:rPr>
                            </w:pPr>
                          </w:p>
                          <w:p w14:paraId="10432132" w14:textId="5D26EB4C" w:rsidR="00AE0F1B" w:rsidRPr="00531E19" w:rsidRDefault="00AE0F1B"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31E19">
                              <w:rPr>
                                <w:rFonts w:ascii="Century Gothic" w:hAnsi="Century Gothic" w:cs="Century Gothic"/>
                                <w:b/>
                                <w:bCs/>
                                <w:sz w:val="28"/>
                                <w:szCs w:val="28"/>
                              </w:rPr>
                              <w:t>ADQUISICION DE FILTRO ELECTRICO ACTIVO PARA UPS Y VIA DE CHISPA PARA PLANTA DE SEPARACION DE LIQUIDOS RIO GRANDE</w:t>
                            </w:r>
                          </w:p>
                          <w:p w14:paraId="7A5D2B44" w14:textId="77777777" w:rsidR="00AE0F1B" w:rsidRPr="00531E19" w:rsidRDefault="00AE0F1B" w:rsidP="00455A2A">
                            <w:pPr>
                              <w:ind w:right="24"/>
                              <w:jc w:val="center"/>
                              <w:rPr>
                                <w:rFonts w:ascii="Century Gothic" w:hAnsi="Century Gothic" w:cs="Century Gothic"/>
                                <w:b/>
                                <w:bCs/>
                                <w:sz w:val="28"/>
                                <w:szCs w:val="28"/>
                              </w:rPr>
                            </w:pPr>
                          </w:p>
                          <w:p w14:paraId="6351C111" w14:textId="43C20E83" w:rsidR="00AE0F1B" w:rsidRPr="00531E19" w:rsidRDefault="00AE0F1B" w:rsidP="00455A2A">
                            <w:pPr>
                              <w:ind w:right="24"/>
                              <w:jc w:val="center"/>
                              <w:rPr>
                                <w:rFonts w:ascii="Century Gothic" w:hAnsi="Century Gothic" w:cs="Century Gothic"/>
                                <w:b/>
                                <w:bCs/>
                                <w:sz w:val="28"/>
                                <w:szCs w:val="28"/>
                              </w:rPr>
                            </w:pPr>
                            <w:r w:rsidRPr="00531E19">
                              <w:rPr>
                                <w:rFonts w:ascii="Century Gothic" w:hAnsi="Century Gothic" w:cs="Century Gothic"/>
                                <w:b/>
                                <w:bCs/>
                                <w:sz w:val="28"/>
                                <w:szCs w:val="28"/>
                              </w:rPr>
                              <w:t>CODIGO: DRCO-CDL-GOP-219-16</w:t>
                            </w:r>
                          </w:p>
                          <w:p w14:paraId="5268A2A2" w14:textId="77777777" w:rsidR="00AE0F1B" w:rsidRPr="00531E19" w:rsidRDefault="00AE0F1B" w:rsidP="00455A2A">
                            <w:pPr>
                              <w:ind w:right="24"/>
                              <w:jc w:val="center"/>
                              <w:rPr>
                                <w:rFonts w:ascii="Century Gothic" w:hAnsi="Century Gothic" w:cs="Century Gothic"/>
                                <w:b/>
                                <w:bCs/>
                                <w:sz w:val="28"/>
                                <w:szCs w:val="28"/>
                              </w:rPr>
                            </w:pPr>
                          </w:p>
                          <w:p w14:paraId="13340B8D" w14:textId="77777777" w:rsidR="00AE0F1B" w:rsidRPr="00531E19" w:rsidRDefault="00AE0F1B" w:rsidP="00455A2A">
                            <w:pPr>
                              <w:ind w:right="24"/>
                              <w:jc w:val="center"/>
                              <w:rPr>
                                <w:rFonts w:ascii="Century Gothic" w:hAnsi="Century Gothic" w:cs="Century Gothic"/>
                                <w:b/>
                                <w:bCs/>
                                <w:sz w:val="28"/>
                                <w:szCs w:val="28"/>
                              </w:rPr>
                            </w:pPr>
                          </w:p>
                          <w:p w14:paraId="4EABECE0" w14:textId="33BC252A" w:rsidR="00AE0F1B" w:rsidRPr="00531E19" w:rsidRDefault="00AE0F1B" w:rsidP="00455A2A">
                            <w:pPr>
                              <w:ind w:right="24"/>
                              <w:jc w:val="center"/>
                              <w:rPr>
                                <w:rFonts w:ascii="Century Gothic" w:hAnsi="Century Gothic"/>
                                <w:b/>
                                <w:sz w:val="28"/>
                                <w:szCs w:val="28"/>
                                <w:lang w:val="es-ES_tradnl"/>
                              </w:rPr>
                            </w:pPr>
                            <w:r w:rsidRPr="00531E19">
                              <w:rPr>
                                <w:rFonts w:ascii="Century Gothic" w:hAnsi="Century Gothic" w:cs="Century Gothic"/>
                                <w:b/>
                                <w:bCs/>
                                <w:sz w:val="28"/>
                                <w:szCs w:val="28"/>
                              </w:rPr>
                              <w:t>(Primera Convocatoria</w:t>
                            </w:r>
                            <w:r w:rsidRPr="00531E19">
                              <w:rPr>
                                <w:rFonts w:ascii="Century Gothic" w:hAnsi="Century Gothic"/>
                                <w:b/>
                                <w:sz w:val="28"/>
                                <w:szCs w:val="28"/>
                                <w:lang w:val="es-ES_tradnl"/>
                              </w:rPr>
                              <w:t>)</w:t>
                            </w:r>
                          </w:p>
                          <w:p w14:paraId="34AB203F" w14:textId="77777777" w:rsidR="00AE0F1B" w:rsidRPr="00103622" w:rsidRDefault="00AE0F1B" w:rsidP="00BC21BB">
                            <w:pPr>
                              <w:ind w:right="930"/>
                              <w:jc w:val="center"/>
                              <w:rPr>
                                <w:rFonts w:ascii="Century Gothic" w:hAnsi="Century Gothic"/>
                                <w:sz w:val="32"/>
                                <w:szCs w:val="32"/>
                                <w:lang w:val="es-ES_tradnl"/>
                              </w:rPr>
                            </w:pPr>
                          </w:p>
                          <w:p w14:paraId="2400E6AF" w14:textId="77777777" w:rsidR="00AE0F1B" w:rsidRPr="00103622" w:rsidRDefault="00AE0F1B" w:rsidP="00BC21BB">
                            <w:pPr>
                              <w:ind w:right="930"/>
                              <w:jc w:val="center"/>
                              <w:rPr>
                                <w:rFonts w:ascii="Century Gothic" w:hAnsi="Century Gothic"/>
                                <w:sz w:val="32"/>
                                <w:szCs w:val="32"/>
                                <w:lang w:val="es-ES_tradnl"/>
                              </w:rPr>
                            </w:pPr>
                          </w:p>
                          <w:p w14:paraId="519E7A3A" w14:textId="77777777" w:rsidR="00AE0F1B" w:rsidRPr="00103622" w:rsidRDefault="00AE0F1B" w:rsidP="00BC21BB">
                            <w:pPr>
                              <w:ind w:right="930"/>
                              <w:jc w:val="center"/>
                              <w:rPr>
                                <w:rFonts w:ascii="Century Gothic" w:hAnsi="Century Gothic"/>
                                <w:sz w:val="32"/>
                                <w:szCs w:val="32"/>
                                <w:lang w:val="es-ES_tradnl"/>
                              </w:rPr>
                            </w:pPr>
                          </w:p>
                          <w:p w14:paraId="47C3D4D1" w14:textId="77777777" w:rsidR="00AE0F1B" w:rsidRDefault="00AE0F1B" w:rsidP="00BC21BB">
                            <w:pPr>
                              <w:ind w:right="930"/>
                              <w:jc w:val="center"/>
                              <w:rPr>
                                <w:rFonts w:ascii="Century Gothic" w:hAnsi="Century Gothic"/>
                                <w:lang w:val="es-ES_tradnl"/>
                              </w:rPr>
                            </w:pPr>
                          </w:p>
                          <w:p w14:paraId="3EC83649" w14:textId="77777777" w:rsidR="00AE0F1B" w:rsidRPr="009C5A35" w:rsidRDefault="00AE0F1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DBeA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">
                <v:shadow on="t" color="#333" offset="6pt,6pt"/>
                <v:textbox>
                  <w:txbxContent>
                    <w:p w14:paraId="19D4275E" w14:textId="77777777" w:rsidR="00AE0F1B" w:rsidRPr="007E3A17" w:rsidRDefault="00AE0F1B" w:rsidP="00BC21BB">
                      <w:pPr>
                        <w:pStyle w:val="Ttulo1"/>
                        <w:ind w:left="142"/>
                        <w:jc w:val="center"/>
                        <w:rPr>
                          <w:rFonts w:ascii="Century Gothic" w:hAnsi="Century Gothic"/>
                          <w:sz w:val="8"/>
                          <w:szCs w:val="28"/>
                        </w:rPr>
                      </w:pPr>
                    </w:p>
                    <w:p w14:paraId="4BF12AA0" w14:textId="77777777" w:rsidR="00AE0F1B" w:rsidRDefault="00AE0F1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E0F1B" w:rsidRPr="00196858" w:rsidRDefault="00AE0F1B" w:rsidP="00196858"/>
                    <w:p w14:paraId="707CFF32" w14:textId="77777777" w:rsidR="00AE0F1B" w:rsidRDefault="00AE0F1B" w:rsidP="00BC21BB">
                      <w:pPr>
                        <w:ind w:left="142"/>
                        <w:jc w:val="center"/>
                        <w:rPr>
                          <w:rFonts w:ascii="Verdana" w:hAnsi="Verdana"/>
                          <w:b/>
                        </w:rPr>
                      </w:pPr>
                    </w:p>
                    <w:p w14:paraId="06570665" w14:textId="77777777" w:rsidR="00AE0F1B" w:rsidRDefault="00AE0F1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E0F1B" w:rsidRPr="00103622" w:rsidRDefault="00AE0F1B" w:rsidP="00963B46">
                      <w:pPr>
                        <w:ind w:left="142"/>
                        <w:jc w:val="center"/>
                        <w:rPr>
                          <w:rFonts w:ascii="Century Gothic" w:hAnsi="Century Gothic" w:cs="Arial"/>
                          <w:b/>
                          <w:sz w:val="32"/>
                          <w:szCs w:val="32"/>
                          <w:lang w:val="es-MX"/>
                        </w:rPr>
                      </w:pPr>
                    </w:p>
                    <w:p w14:paraId="4C001CE9" w14:textId="77777777" w:rsidR="00AE0F1B" w:rsidRPr="00103622" w:rsidRDefault="00AE0F1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E0F1B" w:rsidRDefault="00AE0F1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E0F1B" w:rsidRDefault="00AE0F1B" w:rsidP="00C12034">
                      <w:pPr>
                        <w:rPr>
                          <w:rFonts w:ascii="Century Gothic" w:hAnsi="Century Gothic" w:cs="Arial"/>
                          <w:b/>
                          <w:sz w:val="28"/>
                          <w:szCs w:val="32"/>
                        </w:rPr>
                      </w:pPr>
                    </w:p>
                    <w:p w14:paraId="0A58EB77" w14:textId="77777777" w:rsidR="00AE0F1B" w:rsidRDefault="00AE0F1B" w:rsidP="00C12034">
                      <w:pPr>
                        <w:jc w:val="center"/>
                        <w:rPr>
                          <w:rFonts w:ascii="Century Gothic" w:hAnsi="Century Gothic"/>
                          <w:b/>
                          <w:sz w:val="28"/>
                          <w:szCs w:val="32"/>
                        </w:rPr>
                      </w:pPr>
                    </w:p>
                    <w:p w14:paraId="067FB5BB" w14:textId="4C0D2BE7" w:rsidR="00AE0F1B" w:rsidRPr="00D94CE2" w:rsidRDefault="00AE0F1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E0F1B" w:rsidRPr="00D94CE2" w:rsidRDefault="00AE0F1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E0F1B" w:rsidRPr="00015B4A" w:rsidRDefault="00AE0F1B" w:rsidP="00455A2A">
                      <w:pPr>
                        <w:ind w:left="142" w:right="24"/>
                        <w:jc w:val="center"/>
                        <w:rPr>
                          <w:rFonts w:ascii="Century Gothic" w:hAnsi="Century Gothic" w:cs="Arial"/>
                          <w:b/>
                          <w:sz w:val="28"/>
                          <w:szCs w:val="28"/>
                        </w:rPr>
                      </w:pPr>
                    </w:p>
                    <w:p w14:paraId="305A115D" w14:textId="77777777" w:rsidR="00AE0F1B" w:rsidRDefault="00AE0F1B" w:rsidP="00455A2A">
                      <w:pPr>
                        <w:ind w:left="142" w:right="24"/>
                        <w:jc w:val="center"/>
                        <w:rPr>
                          <w:rFonts w:ascii="Century Gothic" w:hAnsi="Century Gothic" w:cs="Arial"/>
                          <w:b/>
                          <w:sz w:val="28"/>
                          <w:szCs w:val="28"/>
                          <w:lang w:val="es-MX"/>
                        </w:rPr>
                      </w:pPr>
                    </w:p>
                    <w:p w14:paraId="6DD59E27" w14:textId="77777777" w:rsidR="00AE0F1B" w:rsidRPr="00103622" w:rsidRDefault="00AE0F1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E0F1B" w:rsidRPr="00103622" w:rsidRDefault="00AE0F1B" w:rsidP="00455A2A">
                      <w:pPr>
                        <w:ind w:left="142" w:right="24"/>
                        <w:rPr>
                          <w:rFonts w:ascii="Century Gothic" w:hAnsi="Century Gothic"/>
                          <w:b/>
                          <w:sz w:val="28"/>
                          <w:szCs w:val="28"/>
                        </w:rPr>
                      </w:pPr>
                    </w:p>
                    <w:p w14:paraId="10432132" w14:textId="5D26EB4C" w:rsidR="00AE0F1B" w:rsidRPr="00531E19" w:rsidRDefault="00AE0F1B"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31E19">
                        <w:rPr>
                          <w:rFonts w:ascii="Century Gothic" w:hAnsi="Century Gothic" w:cs="Century Gothic"/>
                          <w:b/>
                          <w:bCs/>
                          <w:sz w:val="28"/>
                          <w:szCs w:val="28"/>
                        </w:rPr>
                        <w:t>ADQUISICION DE FILTRO ELECTRICO ACTIVO PARA UPS Y VIA DE CHISPA PARA PLANTA DE SEPARACION DE LIQUIDOS RIO GRANDE</w:t>
                      </w:r>
                    </w:p>
                    <w:p w14:paraId="7A5D2B44" w14:textId="77777777" w:rsidR="00AE0F1B" w:rsidRPr="00531E19" w:rsidRDefault="00AE0F1B" w:rsidP="00455A2A">
                      <w:pPr>
                        <w:ind w:right="24"/>
                        <w:jc w:val="center"/>
                        <w:rPr>
                          <w:rFonts w:ascii="Century Gothic" w:hAnsi="Century Gothic" w:cs="Century Gothic"/>
                          <w:b/>
                          <w:bCs/>
                          <w:sz w:val="28"/>
                          <w:szCs w:val="28"/>
                        </w:rPr>
                      </w:pPr>
                    </w:p>
                    <w:p w14:paraId="6351C111" w14:textId="43C20E83" w:rsidR="00AE0F1B" w:rsidRPr="00531E19" w:rsidRDefault="00AE0F1B" w:rsidP="00455A2A">
                      <w:pPr>
                        <w:ind w:right="24"/>
                        <w:jc w:val="center"/>
                        <w:rPr>
                          <w:rFonts w:ascii="Century Gothic" w:hAnsi="Century Gothic" w:cs="Century Gothic"/>
                          <w:b/>
                          <w:bCs/>
                          <w:sz w:val="28"/>
                          <w:szCs w:val="28"/>
                        </w:rPr>
                      </w:pPr>
                      <w:r w:rsidRPr="00531E19">
                        <w:rPr>
                          <w:rFonts w:ascii="Century Gothic" w:hAnsi="Century Gothic" w:cs="Century Gothic"/>
                          <w:b/>
                          <w:bCs/>
                          <w:sz w:val="28"/>
                          <w:szCs w:val="28"/>
                        </w:rPr>
                        <w:t>CODIGO: DRCO-CDL-GOP-219-16</w:t>
                      </w:r>
                    </w:p>
                    <w:p w14:paraId="5268A2A2" w14:textId="77777777" w:rsidR="00AE0F1B" w:rsidRPr="00531E19" w:rsidRDefault="00AE0F1B" w:rsidP="00455A2A">
                      <w:pPr>
                        <w:ind w:right="24"/>
                        <w:jc w:val="center"/>
                        <w:rPr>
                          <w:rFonts w:ascii="Century Gothic" w:hAnsi="Century Gothic" w:cs="Century Gothic"/>
                          <w:b/>
                          <w:bCs/>
                          <w:sz w:val="28"/>
                          <w:szCs w:val="28"/>
                        </w:rPr>
                      </w:pPr>
                    </w:p>
                    <w:p w14:paraId="13340B8D" w14:textId="77777777" w:rsidR="00AE0F1B" w:rsidRPr="00531E19" w:rsidRDefault="00AE0F1B" w:rsidP="00455A2A">
                      <w:pPr>
                        <w:ind w:right="24"/>
                        <w:jc w:val="center"/>
                        <w:rPr>
                          <w:rFonts w:ascii="Century Gothic" w:hAnsi="Century Gothic" w:cs="Century Gothic"/>
                          <w:b/>
                          <w:bCs/>
                          <w:sz w:val="28"/>
                          <w:szCs w:val="28"/>
                        </w:rPr>
                      </w:pPr>
                    </w:p>
                    <w:p w14:paraId="4EABECE0" w14:textId="33BC252A" w:rsidR="00AE0F1B" w:rsidRPr="00531E19" w:rsidRDefault="00AE0F1B" w:rsidP="00455A2A">
                      <w:pPr>
                        <w:ind w:right="24"/>
                        <w:jc w:val="center"/>
                        <w:rPr>
                          <w:rFonts w:ascii="Century Gothic" w:hAnsi="Century Gothic"/>
                          <w:b/>
                          <w:sz w:val="28"/>
                          <w:szCs w:val="28"/>
                          <w:lang w:val="es-ES_tradnl"/>
                        </w:rPr>
                      </w:pPr>
                      <w:r w:rsidRPr="00531E19">
                        <w:rPr>
                          <w:rFonts w:ascii="Century Gothic" w:hAnsi="Century Gothic" w:cs="Century Gothic"/>
                          <w:b/>
                          <w:bCs/>
                          <w:sz w:val="28"/>
                          <w:szCs w:val="28"/>
                        </w:rPr>
                        <w:t>(Primera Convocatoria</w:t>
                      </w:r>
                      <w:r w:rsidRPr="00531E19">
                        <w:rPr>
                          <w:rFonts w:ascii="Century Gothic" w:hAnsi="Century Gothic"/>
                          <w:b/>
                          <w:sz w:val="28"/>
                          <w:szCs w:val="28"/>
                          <w:lang w:val="es-ES_tradnl"/>
                        </w:rPr>
                        <w:t>)</w:t>
                      </w:r>
                    </w:p>
                    <w:p w14:paraId="34AB203F" w14:textId="77777777" w:rsidR="00AE0F1B" w:rsidRPr="00103622" w:rsidRDefault="00AE0F1B" w:rsidP="00BC21BB">
                      <w:pPr>
                        <w:ind w:right="930"/>
                        <w:jc w:val="center"/>
                        <w:rPr>
                          <w:rFonts w:ascii="Century Gothic" w:hAnsi="Century Gothic"/>
                          <w:sz w:val="32"/>
                          <w:szCs w:val="32"/>
                          <w:lang w:val="es-ES_tradnl"/>
                        </w:rPr>
                      </w:pPr>
                    </w:p>
                    <w:p w14:paraId="2400E6AF" w14:textId="77777777" w:rsidR="00AE0F1B" w:rsidRPr="00103622" w:rsidRDefault="00AE0F1B" w:rsidP="00BC21BB">
                      <w:pPr>
                        <w:ind w:right="930"/>
                        <w:jc w:val="center"/>
                        <w:rPr>
                          <w:rFonts w:ascii="Century Gothic" w:hAnsi="Century Gothic"/>
                          <w:sz w:val="32"/>
                          <w:szCs w:val="32"/>
                          <w:lang w:val="es-ES_tradnl"/>
                        </w:rPr>
                      </w:pPr>
                    </w:p>
                    <w:p w14:paraId="519E7A3A" w14:textId="77777777" w:rsidR="00AE0F1B" w:rsidRPr="00103622" w:rsidRDefault="00AE0F1B" w:rsidP="00BC21BB">
                      <w:pPr>
                        <w:ind w:right="930"/>
                        <w:jc w:val="center"/>
                        <w:rPr>
                          <w:rFonts w:ascii="Century Gothic" w:hAnsi="Century Gothic"/>
                          <w:sz w:val="32"/>
                          <w:szCs w:val="32"/>
                          <w:lang w:val="es-ES_tradnl"/>
                        </w:rPr>
                      </w:pPr>
                    </w:p>
                    <w:p w14:paraId="47C3D4D1" w14:textId="77777777" w:rsidR="00AE0F1B" w:rsidRDefault="00AE0F1B" w:rsidP="00BC21BB">
                      <w:pPr>
                        <w:ind w:right="930"/>
                        <w:jc w:val="center"/>
                        <w:rPr>
                          <w:rFonts w:ascii="Century Gothic" w:hAnsi="Century Gothic"/>
                          <w:lang w:val="es-ES_tradnl"/>
                        </w:rPr>
                      </w:pPr>
                    </w:p>
                    <w:p w14:paraId="3EC83649" w14:textId="77777777" w:rsidR="00AE0F1B" w:rsidRPr="009C5A35" w:rsidRDefault="00AE0F1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F619586"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0D9D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E0F1B" w:rsidRPr="00AD6AF2" w:rsidRDefault="00AE0F1B" w:rsidP="00795A5A">
                            <w:pPr>
                              <w:ind w:right="930"/>
                              <w:jc w:val="center"/>
                              <w:rPr>
                                <w:rFonts w:ascii="Century Gothic" w:hAnsi="Century Gothic"/>
                                <w:sz w:val="14"/>
                                <w:lang w:val="es-ES_tradnl"/>
                              </w:rPr>
                            </w:pPr>
                          </w:p>
                          <w:p w14:paraId="7A33C25A" w14:textId="3903364C" w:rsidR="00AE0F1B" w:rsidRPr="00AD6AF2" w:rsidRDefault="00AE0F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4PK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SKzUAWuvHrAHMBwJje8F&#10;bloPPzkbcPZqHn5sBWjO7FuHfXQ+m8/TsJIxX5QFGnDsWR97hJMIVfPI2bi9juOAb3swmzbVgYg5&#10;nzq7MfGxScespo7F+SJa01uQBvjYplO/X6zVL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Dh4PKdgIAAPkEAAAO&#10;AAAAAAAAAAAAAAAAAC4CAABkcnMvZTJvRG9jLnhtbFBLAQItABQABgAIAAAAIQBQe/rW4QAAAAkB&#10;AAAPAAAAAAAAAAAAAAAAANAEAABkcnMvZG93bnJldi54bWxQSwUGAAAAAAQABADzAAAA3gUAAAAA&#10;">
                <v:shadow on="t" color="#333" offset="6pt,6pt"/>
                <v:textbox>
                  <w:txbxContent>
                    <w:p w14:paraId="1DCD1D83" w14:textId="6C0E215B" w:rsidR="00AE0F1B" w:rsidRPr="00AD6AF2" w:rsidRDefault="00AE0F1B" w:rsidP="00795A5A">
                      <w:pPr>
                        <w:ind w:right="930"/>
                        <w:jc w:val="center"/>
                        <w:rPr>
                          <w:rFonts w:ascii="Century Gothic" w:hAnsi="Century Gothic"/>
                          <w:sz w:val="14"/>
                          <w:lang w:val="es-ES_tradnl"/>
                        </w:rPr>
                      </w:pPr>
                    </w:p>
                    <w:p w14:paraId="7A33C25A" w14:textId="3903364C" w:rsidR="00AE0F1B" w:rsidRPr="00AD6AF2" w:rsidRDefault="00AE0F1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765A313" w:rsidR="00A73638" w:rsidRPr="00552079" w:rsidRDefault="00531E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12DE0D3" w:rsidR="00A73638" w:rsidRPr="00552079" w:rsidRDefault="00531E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816DF15" w:rsidR="00A73638" w:rsidRPr="00552079" w:rsidRDefault="00531E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FE5EDA" w:rsidRDefault="00A73638" w:rsidP="00FE5EDA">
      <w:pPr>
        <w:rPr>
          <w:rFonts w:asciiTheme="minorHAnsi" w:hAnsiTheme="minorHAnsi" w:cstheme="minorHAnsi"/>
          <w:b/>
          <w:sz w:val="6"/>
          <w:szCs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811739">
        <w:trPr>
          <w:trHeight w:val="149"/>
        </w:trPr>
        <w:tc>
          <w:tcPr>
            <w:tcW w:w="418" w:type="dxa"/>
          </w:tcPr>
          <w:p w14:paraId="10AA5CC1" w14:textId="77777777" w:rsidR="00103622" w:rsidRPr="00811739" w:rsidRDefault="00103622" w:rsidP="00B37050">
            <w:pPr>
              <w:rPr>
                <w:rFonts w:asciiTheme="minorHAnsi" w:hAnsiTheme="minorHAnsi" w:cstheme="minorHAnsi"/>
                <w:sz w:val="6"/>
                <w:szCs w:val="6"/>
              </w:rPr>
            </w:pPr>
          </w:p>
        </w:tc>
        <w:tc>
          <w:tcPr>
            <w:tcW w:w="3044" w:type="dxa"/>
          </w:tcPr>
          <w:p w14:paraId="72B5139B" w14:textId="77777777" w:rsidR="00103622" w:rsidRPr="00811739" w:rsidRDefault="00103622" w:rsidP="00B37050">
            <w:pPr>
              <w:rPr>
                <w:rFonts w:asciiTheme="minorHAnsi" w:hAnsiTheme="minorHAnsi" w:cstheme="minorHAnsi"/>
                <w:sz w:val="6"/>
                <w:szCs w:val="6"/>
              </w:rPr>
            </w:pPr>
          </w:p>
        </w:tc>
        <w:tc>
          <w:tcPr>
            <w:tcW w:w="2233" w:type="dxa"/>
            <w:gridSpan w:val="3"/>
          </w:tcPr>
          <w:p w14:paraId="27BE03B1" w14:textId="77777777" w:rsidR="00103622" w:rsidRPr="00811739" w:rsidRDefault="00103622" w:rsidP="00B37050">
            <w:pPr>
              <w:rPr>
                <w:rFonts w:asciiTheme="minorHAnsi" w:hAnsiTheme="minorHAnsi" w:cstheme="minorHAnsi"/>
                <w:sz w:val="6"/>
                <w:szCs w:val="6"/>
                <w:highlight w:val="yellow"/>
              </w:rPr>
            </w:pPr>
          </w:p>
        </w:tc>
        <w:tc>
          <w:tcPr>
            <w:tcW w:w="3344" w:type="dxa"/>
          </w:tcPr>
          <w:p w14:paraId="3FA063CF" w14:textId="77777777" w:rsidR="00103622" w:rsidRPr="00811739" w:rsidRDefault="00103622" w:rsidP="00B37050">
            <w:pPr>
              <w:rPr>
                <w:rFonts w:asciiTheme="minorHAnsi" w:hAnsiTheme="minorHAnsi" w:cstheme="minorHAnsi"/>
                <w:sz w:val="6"/>
                <w:szCs w:val="6"/>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4E390EBE" w:rsidR="00103622" w:rsidRPr="00552079" w:rsidRDefault="00EC23C1" w:rsidP="00B37050">
            <w:pPr>
              <w:rPr>
                <w:rFonts w:asciiTheme="minorHAnsi" w:hAnsiTheme="minorHAnsi" w:cstheme="minorHAnsi"/>
                <w:sz w:val="22"/>
                <w:szCs w:val="22"/>
              </w:rPr>
            </w:pPr>
            <w:r>
              <w:rPr>
                <w:rFonts w:asciiTheme="minorHAnsi" w:hAnsiTheme="minorHAnsi" w:cstheme="minorHAnsi"/>
                <w:sz w:val="22"/>
                <w:szCs w:val="22"/>
              </w:rPr>
              <w:t>20/09/2016</w:t>
            </w: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918B7BB" w:rsidR="00103622" w:rsidRPr="00552079" w:rsidRDefault="00EC23C1"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10:30</w:t>
            </w:r>
          </w:p>
        </w:tc>
        <w:tc>
          <w:tcPr>
            <w:tcW w:w="3344" w:type="dxa"/>
            <w:vAlign w:val="center"/>
          </w:tcPr>
          <w:p w14:paraId="3368A47F" w14:textId="59A7375C" w:rsidR="00531E19" w:rsidRPr="00FB659F" w:rsidRDefault="001B5615" w:rsidP="00531E19">
            <w:pPr>
              <w:jc w:val="both"/>
              <w:rPr>
                <w:rFonts w:ascii="Calibri" w:hAnsi="Calibri" w:cs="Arial"/>
                <w:i/>
                <w:color w:val="FF0000"/>
                <w:sz w:val="16"/>
                <w:szCs w:val="16"/>
              </w:rPr>
            </w:pPr>
            <w:r w:rsidRPr="00851AF2">
              <w:rPr>
                <w:rFonts w:ascii="Calibri" w:hAnsi="Calibri"/>
                <w:b/>
                <w:sz w:val="16"/>
                <w:szCs w:val="16"/>
              </w:rPr>
              <w:t xml:space="preserve">Lugar: </w:t>
            </w:r>
            <w:r w:rsidR="00531E19" w:rsidRPr="00851AF2">
              <w:rPr>
                <w:rFonts w:ascii="Calibri" w:hAnsi="Calibri"/>
                <w:sz w:val="16"/>
                <w:szCs w:val="16"/>
              </w:rPr>
              <w:t>Planta de Separación de Líquidos Rio Grande, ubicada en el Municipio de Cabezas, Provincia Cordillera del Departamento de Santa Cruz de la Sierra, a 61 km. aproximadamente de la ciudad de Santa Cruz</w:t>
            </w:r>
            <w:r w:rsidR="00531E19" w:rsidRPr="00FB659F">
              <w:rPr>
                <w:rFonts w:ascii="Calibri" w:hAnsi="Calibri"/>
                <w:color w:val="FF0000"/>
                <w:sz w:val="16"/>
                <w:szCs w:val="16"/>
              </w:rPr>
              <w:t>.</w:t>
            </w:r>
            <w:r w:rsidR="00FB659F" w:rsidRPr="00FB659F">
              <w:rPr>
                <w:rFonts w:ascii="Calibri" w:hAnsi="Calibri"/>
                <w:color w:val="FF0000"/>
                <w:sz w:val="16"/>
                <w:szCs w:val="16"/>
              </w:rPr>
              <w:t xml:space="preserve"> (Aplicable solo para el </w:t>
            </w:r>
            <w:r w:rsidR="00FB659F">
              <w:rPr>
                <w:rFonts w:ascii="Calibri" w:hAnsi="Calibri"/>
                <w:color w:val="FF0000"/>
                <w:sz w:val="16"/>
                <w:szCs w:val="16"/>
              </w:rPr>
              <w:t>Ítem 1)</w:t>
            </w:r>
            <w:r w:rsidR="00FB659F" w:rsidRPr="00FB659F">
              <w:rPr>
                <w:rFonts w:ascii="Calibri" w:hAnsi="Calibri"/>
                <w:color w:val="FF0000"/>
                <w:sz w:val="16"/>
                <w:szCs w:val="16"/>
              </w:rPr>
              <w:t xml:space="preserve"> </w:t>
            </w:r>
          </w:p>
          <w:p w14:paraId="58D9BD9F" w14:textId="2C3CA61C" w:rsidR="00103622" w:rsidRPr="00552079" w:rsidRDefault="00531E19" w:rsidP="00851AF2">
            <w:pPr>
              <w:jc w:val="both"/>
              <w:rPr>
                <w:rFonts w:asciiTheme="minorHAnsi" w:hAnsiTheme="minorHAnsi" w:cstheme="minorHAnsi"/>
                <w:color w:val="000000"/>
                <w:sz w:val="22"/>
                <w:szCs w:val="22"/>
              </w:rPr>
            </w:pPr>
            <w:r w:rsidRPr="00851AF2">
              <w:rPr>
                <w:rFonts w:ascii="Calibri" w:hAnsi="Calibri"/>
                <w:b/>
                <w:sz w:val="16"/>
                <w:szCs w:val="16"/>
              </w:rPr>
              <w:t xml:space="preserve"> </w:t>
            </w:r>
            <w:r w:rsidR="001B5615" w:rsidRPr="00851AF2">
              <w:rPr>
                <w:rFonts w:ascii="Calibri" w:hAnsi="Calibri"/>
                <w:b/>
                <w:sz w:val="16"/>
                <w:szCs w:val="16"/>
              </w:rPr>
              <w:t>Responsable:</w:t>
            </w:r>
            <w:r w:rsidR="001B5615" w:rsidRPr="00851AF2">
              <w:rPr>
                <w:rFonts w:ascii="Calibri" w:hAnsi="Calibri"/>
                <w:sz w:val="16"/>
                <w:szCs w:val="16"/>
              </w:rPr>
              <w:t xml:space="preserve"> </w:t>
            </w:r>
            <w:r w:rsidR="00851AF2" w:rsidRPr="00851AF2">
              <w:rPr>
                <w:rFonts w:ascii="Calibri" w:hAnsi="Calibri" w:cs="Arial"/>
                <w:i/>
                <w:sz w:val="16"/>
                <w:szCs w:val="16"/>
              </w:rPr>
              <w:t>Ing. Edgar Gutierrez o Ing. Abel Vacaflores</w:t>
            </w:r>
          </w:p>
        </w:tc>
      </w:tr>
      <w:tr w:rsidR="00103622" w:rsidRPr="00552079" w14:paraId="16F66F30" w14:textId="77777777" w:rsidTr="00811739">
        <w:trPr>
          <w:trHeight w:val="58"/>
        </w:trPr>
        <w:tc>
          <w:tcPr>
            <w:tcW w:w="418" w:type="dxa"/>
            <w:vAlign w:val="center"/>
          </w:tcPr>
          <w:p w14:paraId="6FEDE041" w14:textId="77777777" w:rsidR="00103622" w:rsidRPr="00811739" w:rsidRDefault="00103622" w:rsidP="00B37050">
            <w:pPr>
              <w:rPr>
                <w:rFonts w:asciiTheme="minorHAnsi" w:hAnsiTheme="minorHAnsi" w:cstheme="minorHAnsi"/>
                <w:sz w:val="6"/>
                <w:szCs w:val="6"/>
              </w:rPr>
            </w:pPr>
          </w:p>
        </w:tc>
        <w:tc>
          <w:tcPr>
            <w:tcW w:w="3044" w:type="dxa"/>
            <w:vAlign w:val="center"/>
          </w:tcPr>
          <w:p w14:paraId="13C0FEF3" w14:textId="77777777" w:rsidR="00103622" w:rsidRPr="00811739" w:rsidRDefault="00103622" w:rsidP="00B37050">
            <w:pPr>
              <w:rPr>
                <w:rFonts w:asciiTheme="minorHAnsi" w:hAnsiTheme="minorHAnsi" w:cstheme="minorHAnsi"/>
                <w:sz w:val="6"/>
                <w:szCs w:val="6"/>
              </w:rPr>
            </w:pPr>
          </w:p>
        </w:tc>
        <w:tc>
          <w:tcPr>
            <w:tcW w:w="2233" w:type="dxa"/>
            <w:gridSpan w:val="3"/>
          </w:tcPr>
          <w:p w14:paraId="6E0161F4" w14:textId="77777777" w:rsidR="00103622" w:rsidRPr="00811739" w:rsidRDefault="00103622" w:rsidP="00B37050">
            <w:pPr>
              <w:jc w:val="center"/>
              <w:rPr>
                <w:rFonts w:asciiTheme="minorHAnsi" w:hAnsiTheme="minorHAnsi" w:cstheme="minorHAnsi"/>
                <w:sz w:val="6"/>
                <w:szCs w:val="6"/>
              </w:rPr>
            </w:pPr>
          </w:p>
        </w:tc>
        <w:tc>
          <w:tcPr>
            <w:tcW w:w="3344" w:type="dxa"/>
          </w:tcPr>
          <w:p w14:paraId="4617B7E4" w14:textId="77777777" w:rsidR="00103622" w:rsidRPr="00811739" w:rsidRDefault="00103622" w:rsidP="00B37050">
            <w:pPr>
              <w:jc w:val="both"/>
              <w:rPr>
                <w:rFonts w:asciiTheme="minorHAnsi" w:hAnsiTheme="minorHAnsi" w:cstheme="minorHAnsi"/>
                <w:sz w:val="6"/>
                <w:szCs w:val="6"/>
              </w:rPr>
            </w:pPr>
          </w:p>
        </w:tc>
      </w:tr>
      <w:tr w:rsidR="00851AF2" w:rsidRPr="00851AF2" w14:paraId="0266DB73" w14:textId="77777777" w:rsidTr="00811739">
        <w:trPr>
          <w:trHeight w:val="615"/>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600C5E66" w:rsidR="00103622" w:rsidRPr="00552079" w:rsidRDefault="00AE0F1B" w:rsidP="00EC23C1">
            <w:pPr>
              <w:rPr>
                <w:rFonts w:asciiTheme="minorHAnsi" w:hAnsiTheme="minorHAnsi" w:cstheme="minorHAnsi"/>
                <w:sz w:val="22"/>
                <w:szCs w:val="22"/>
              </w:rPr>
            </w:pPr>
            <w:r>
              <w:rPr>
                <w:rFonts w:asciiTheme="minorHAnsi" w:hAnsiTheme="minorHAnsi" w:cstheme="minorHAnsi"/>
                <w:sz w:val="22"/>
                <w:szCs w:val="22"/>
              </w:rPr>
              <w:t>2</w:t>
            </w:r>
            <w:r w:rsidR="00EC23C1">
              <w:rPr>
                <w:rFonts w:asciiTheme="minorHAnsi" w:hAnsiTheme="minorHAnsi" w:cstheme="minorHAnsi"/>
                <w:sz w:val="22"/>
                <w:szCs w:val="22"/>
              </w:rPr>
              <w:t>1</w:t>
            </w:r>
            <w:r>
              <w:rPr>
                <w:rFonts w:asciiTheme="minorHAnsi" w:hAnsiTheme="minorHAnsi" w:cstheme="minorHAnsi"/>
                <w:sz w:val="22"/>
                <w:szCs w:val="22"/>
              </w:rPr>
              <w:t>/09/2016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58E46A5" w:rsidR="00103622" w:rsidRPr="00552079" w:rsidRDefault="00EC23C1" w:rsidP="00B37050">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14:paraId="0495D05B" w14:textId="3814C401" w:rsidR="00103622" w:rsidRPr="00851AF2" w:rsidRDefault="00851AF2" w:rsidP="00B37050">
            <w:pPr>
              <w:jc w:val="both"/>
              <w:rPr>
                <w:rFonts w:asciiTheme="minorHAnsi" w:hAnsiTheme="minorHAnsi" w:cstheme="minorHAnsi"/>
                <w:sz w:val="22"/>
                <w:szCs w:val="22"/>
              </w:rPr>
            </w:pPr>
            <w:r w:rsidRPr="00851AF2">
              <w:rPr>
                <w:rFonts w:asciiTheme="minorHAnsi" w:hAnsiTheme="minorHAnsi" w:cstheme="minorHAnsi"/>
                <w:b/>
                <w:sz w:val="18"/>
                <w:szCs w:val="22"/>
              </w:rPr>
              <w:t>Correo Electrónico</w:t>
            </w:r>
            <w:r w:rsidRPr="00851AF2">
              <w:rPr>
                <w:rFonts w:asciiTheme="minorHAnsi" w:hAnsiTheme="minorHAnsi" w:cstheme="minorHAnsi"/>
                <w:sz w:val="18"/>
                <w:szCs w:val="22"/>
              </w:rPr>
              <w:t>: aviruez@ypfb.gob.bo</w:t>
            </w:r>
          </w:p>
        </w:tc>
      </w:tr>
      <w:tr w:rsidR="00851AF2" w:rsidRPr="00851AF2" w14:paraId="055C4C1F" w14:textId="77777777" w:rsidTr="00103622">
        <w:trPr>
          <w:trHeight w:val="65"/>
        </w:trPr>
        <w:tc>
          <w:tcPr>
            <w:tcW w:w="418" w:type="dxa"/>
            <w:vAlign w:val="center"/>
          </w:tcPr>
          <w:p w14:paraId="3EFD7A95" w14:textId="77777777" w:rsidR="00103622" w:rsidRPr="00811739" w:rsidRDefault="00103622" w:rsidP="00B37050">
            <w:pPr>
              <w:jc w:val="center"/>
              <w:rPr>
                <w:rFonts w:asciiTheme="minorHAnsi" w:hAnsiTheme="minorHAnsi" w:cstheme="minorHAnsi"/>
                <w:sz w:val="6"/>
                <w:szCs w:val="6"/>
              </w:rPr>
            </w:pPr>
          </w:p>
        </w:tc>
        <w:tc>
          <w:tcPr>
            <w:tcW w:w="3044" w:type="dxa"/>
            <w:vAlign w:val="center"/>
          </w:tcPr>
          <w:p w14:paraId="1D547BA0" w14:textId="77777777" w:rsidR="00103622" w:rsidRPr="00811739" w:rsidRDefault="00103622" w:rsidP="00B37050">
            <w:pPr>
              <w:rPr>
                <w:rFonts w:asciiTheme="minorHAnsi" w:hAnsiTheme="minorHAnsi" w:cstheme="minorHAnsi"/>
                <w:sz w:val="6"/>
                <w:szCs w:val="6"/>
              </w:rPr>
            </w:pPr>
          </w:p>
        </w:tc>
        <w:tc>
          <w:tcPr>
            <w:tcW w:w="2233" w:type="dxa"/>
            <w:gridSpan w:val="3"/>
          </w:tcPr>
          <w:p w14:paraId="4D177D45" w14:textId="77777777" w:rsidR="00103622" w:rsidRPr="00811739" w:rsidRDefault="00103622" w:rsidP="00B37050">
            <w:pPr>
              <w:rPr>
                <w:rFonts w:asciiTheme="minorHAnsi" w:hAnsiTheme="minorHAnsi" w:cstheme="minorHAnsi"/>
                <w:sz w:val="6"/>
                <w:szCs w:val="6"/>
              </w:rPr>
            </w:pPr>
          </w:p>
        </w:tc>
        <w:tc>
          <w:tcPr>
            <w:tcW w:w="3344" w:type="dxa"/>
          </w:tcPr>
          <w:p w14:paraId="192D993C" w14:textId="77777777" w:rsidR="00103622" w:rsidRPr="00811739" w:rsidRDefault="00103622" w:rsidP="00B37050">
            <w:pPr>
              <w:rPr>
                <w:rFonts w:asciiTheme="minorHAnsi" w:hAnsiTheme="minorHAnsi" w:cstheme="minorHAnsi"/>
                <w:sz w:val="6"/>
                <w:szCs w:val="6"/>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4B6B2BCF" w:rsidR="00103622" w:rsidRPr="00552079" w:rsidRDefault="00AE0F1B" w:rsidP="00B37050">
            <w:pPr>
              <w:rPr>
                <w:rFonts w:asciiTheme="minorHAnsi" w:hAnsiTheme="minorHAnsi" w:cstheme="minorHAnsi"/>
                <w:sz w:val="22"/>
                <w:szCs w:val="22"/>
              </w:rPr>
            </w:pPr>
            <w:r>
              <w:rPr>
                <w:rFonts w:asciiTheme="minorHAnsi" w:hAnsiTheme="minorHAnsi" w:cstheme="minorHAnsi"/>
                <w:sz w:val="22"/>
                <w:szCs w:val="22"/>
              </w:rPr>
              <w:t>22/09/2016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697C903E" w:rsidR="00103622" w:rsidRPr="00552079" w:rsidRDefault="00AE0F1B"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BF83B26" w14:textId="0FFB618D" w:rsidR="00103622" w:rsidRPr="00EC23C1" w:rsidRDefault="00851AF2" w:rsidP="00EC23C1">
            <w:pPr>
              <w:jc w:val="both"/>
              <w:rPr>
                <w:rFonts w:asciiTheme="minorHAnsi" w:hAnsiTheme="minorHAnsi" w:cstheme="minorHAnsi"/>
                <w:color w:val="FF0000"/>
                <w:sz w:val="16"/>
                <w:szCs w:val="16"/>
              </w:rPr>
            </w:pPr>
            <w:r w:rsidRPr="00EC23C1">
              <w:rPr>
                <w:rFonts w:ascii="Calibri" w:hAnsi="Calibri" w:cs="Arial"/>
                <w:sz w:val="16"/>
                <w:szCs w:val="16"/>
              </w:rPr>
              <w:t>Lugar: Vicepresidencia Nacional de Operaciones - Sala de Reuniones de la Dirección Regional de Contrataciones, Av. Grigotá esquina Regimiento Lanza s/n (entre 3er y 4to Anillo Doble Vía a la Guardia), Santa Cruz de la Sierra</w:t>
            </w:r>
          </w:p>
        </w:tc>
      </w:tr>
      <w:tr w:rsidR="00103622" w:rsidRPr="00552079" w14:paraId="6D9DC71E" w14:textId="77777777" w:rsidTr="00103622">
        <w:trPr>
          <w:trHeight w:val="64"/>
        </w:trPr>
        <w:tc>
          <w:tcPr>
            <w:tcW w:w="418" w:type="dxa"/>
            <w:vAlign w:val="center"/>
          </w:tcPr>
          <w:p w14:paraId="526641C1" w14:textId="77777777" w:rsidR="00103622" w:rsidRPr="00811739" w:rsidRDefault="00103622" w:rsidP="00B37050">
            <w:pPr>
              <w:jc w:val="center"/>
              <w:rPr>
                <w:rFonts w:asciiTheme="minorHAnsi" w:hAnsiTheme="minorHAnsi" w:cstheme="minorHAnsi"/>
                <w:sz w:val="6"/>
                <w:szCs w:val="6"/>
              </w:rPr>
            </w:pPr>
          </w:p>
        </w:tc>
        <w:tc>
          <w:tcPr>
            <w:tcW w:w="3044" w:type="dxa"/>
            <w:vAlign w:val="center"/>
          </w:tcPr>
          <w:p w14:paraId="37F561C1" w14:textId="77777777" w:rsidR="00103622" w:rsidRPr="00811739" w:rsidRDefault="00103622" w:rsidP="00B37050">
            <w:pPr>
              <w:jc w:val="center"/>
              <w:rPr>
                <w:rFonts w:asciiTheme="minorHAnsi" w:hAnsiTheme="minorHAnsi" w:cstheme="minorHAnsi"/>
                <w:sz w:val="6"/>
                <w:szCs w:val="6"/>
              </w:rPr>
            </w:pPr>
          </w:p>
        </w:tc>
        <w:tc>
          <w:tcPr>
            <w:tcW w:w="2233" w:type="dxa"/>
            <w:gridSpan w:val="3"/>
            <w:vAlign w:val="center"/>
          </w:tcPr>
          <w:p w14:paraId="5BB3FE61" w14:textId="77777777" w:rsidR="00103622" w:rsidRPr="00811739" w:rsidRDefault="00103622" w:rsidP="00B37050">
            <w:pPr>
              <w:jc w:val="center"/>
              <w:rPr>
                <w:rFonts w:asciiTheme="minorHAnsi" w:hAnsiTheme="minorHAnsi" w:cstheme="minorHAnsi"/>
                <w:sz w:val="6"/>
                <w:szCs w:val="6"/>
              </w:rPr>
            </w:pPr>
          </w:p>
        </w:tc>
        <w:tc>
          <w:tcPr>
            <w:tcW w:w="3344" w:type="dxa"/>
            <w:vAlign w:val="center"/>
          </w:tcPr>
          <w:p w14:paraId="2332C434" w14:textId="77777777" w:rsidR="00103622" w:rsidRPr="00EC23C1" w:rsidRDefault="00103622" w:rsidP="00EC23C1">
            <w:pPr>
              <w:jc w:val="both"/>
              <w:rPr>
                <w:rFonts w:asciiTheme="minorHAnsi" w:hAnsiTheme="minorHAnsi" w:cstheme="minorHAnsi"/>
                <w:color w:val="FF0000"/>
                <w:sz w:val="16"/>
                <w:szCs w:val="16"/>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6C160C9" w:rsidR="00103622" w:rsidRPr="00552079" w:rsidRDefault="00AE0F1B" w:rsidP="00B37050">
            <w:pPr>
              <w:rPr>
                <w:rFonts w:asciiTheme="minorHAnsi" w:hAnsiTheme="minorHAnsi" w:cstheme="minorHAnsi"/>
                <w:sz w:val="22"/>
                <w:szCs w:val="22"/>
              </w:rPr>
            </w:pPr>
            <w:r>
              <w:rPr>
                <w:rFonts w:asciiTheme="minorHAnsi" w:hAnsiTheme="minorHAnsi" w:cstheme="minorHAnsi"/>
                <w:sz w:val="22"/>
                <w:szCs w:val="22"/>
              </w:rPr>
              <w:t>27/09/2016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3AAD2F1" w:rsidR="00103622" w:rsidRPr="00552079" w:rsidRDefault="00AE0F1B" w:rsidP="00B37050">
            <w:pP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3F472FB9" w14:textId="7C8161BB" w:rsidR="00103622" w:rsidRPr="00EC23C1" w:rsidRDefault="00851AF2" w:rsidP="00EC23C1">
            <w:pPr>
              <w:jc w:val="both"/>
              <w:rPr>
                <w:rFonts w:asciiTheme="minorHAnsi" w:hAnsiTheme="minorHAnsi" w:cstheme="minorHAnsi"/>
                <w:color w:val="FF0000"/>
                <w:sz w:val="16"/>
                <w:szCs w:val="16"/>
              </w:rPr>
            </w:pPr>
            <w:r w:rsidRPr="00EC23C1">
              <w:rPr>
                <w:rFonts w:ascii="Calibri" w:hAnsi="Calibri" w:cs="Arial"/>
                <w:sz w:val="16"/>
                <w:szCs w:val="16"/>
              </w:rPr>
              <w:t>Lugar: Vicepresidencia Nacional de Operaciones - Sala de Reuniones de la Dirección Regional de Contrataciones, Av. Grigotá esquina Regimiento Lanza s/n (entre 3er y 4to Anillo Doble Vía a la Guardia), Santa Cruz de la Sierra</w:t>
            </w:r>
          </w:p>
        </w:tc>
      </w:tr>
      <w:tr w:rsidR="00103622" w:rsidRPr="00552079" w14:paraId="73FE3E0E" w14:textId="77777777" w:rsidTr="00103622">
        <w:trPr>
          <w:trHeight w:val="64"/>
        </w:trPr>
        <w:tc>
          <w:tcPr>
            <w:tcW w:w="418" w:type="dxa"/>
            <w:vAlign w:val="center"/>
          </w:tcPr>
          <w:p w14:paraId="4C742930" w14:textId="77777777" w:rsidR="00103622" w:rsidRPr="00811739" w:rsidRDefault="00103622" w:rsidP="00B37050">
            <w:pPr>
              <w:jc w:val="center"/>
              <w:rPr>
                <w:rFonts w:asciiTheme="minorHAnsi" w:hAnsiTheme="minorHAnsi" w:cstheme="minorHAnsi"/>
                <w:sz w:val="6"/>
                <w:szCs w:val="6"/>
              </w:rPr>
            </w:pPr>
          </w:p>
        </w:tc>
        <w:tc>
          <w:tcPr>
            <w:tcW w:w="3044" w:type="dxa"/>
            <w:vAlign w:val="center"/>
          </w:tcPr>
          <w:p w14:paraId="1F5CE1E5" w14:textId="77777777" w:rsidR="00103622" w:rsidRPr="00811739" w:rsidRDefault="00103622" w:rsidP="00B37050">
            <w:pPr>
              <w:rPr>
                <w:rFonts w:asciiTheme="minorHAnsi" w:hAnsiTheme="minorHAnsi" w:cstheme="minorHAnsi"/>
                <w:sz w:val="6"/>
                <w:szCs w:val="6"/>
              </w:rPr>
            </w:pPr>
          </w:p>
        </w:tc>
        <w:tc>
          <w:tcPr>
            <w:tcW w:w="2233" w:type="dxa"/>
            <w:gridSpan w:val="3"/>
            <w:vAlign w:val="center"/>
          </w:tcPr>
          <w:p w14:paraId="4952BE4C" w14:textId="77777777" w:rsidR="00103622" w:rsidRPr="00811739" w:rsidRDefault="00103622" w:rsidP="00B37050">
            <w:pPr>
              <w:jc w:val="center"/>
              <w:rPr>
                <w:rFonts w:asciiTheme="minorHAnsi" w:hAnsiTheme="minorHAnsi" w:cstheme="minorHAnsi"/>
                <w:sz w:val="6"/>
                <w:szCs w:val="6"/>
              </w:rPr>
            </w:pPr>
          </w:p>
        </w:tc>
        <w:tc>
          <w:tcPr>
            <w:tcW w:w="3344" w:type="dxa"/>
          </w:tcPr>
          <w:p w14:paraId="065B349E" w14:textId="77777777" w:rsidR="00103622" w:rsidRPr="00EC23C1" w:rsidRDefault="00103622" w:rsidP="00EC23C1">
            <w:pPr>
              <w:jc w:val="both"/>
              <w:rPr>
                <w:rFonts w:asciiTheme="minorHAnsi" w:hAnsiTheme="minorHAnsi" w:cstheme="minorHAnsi"/>
                <w:color w:val="FF0000"/>
                <w:sz w:val="16"/>
                <w:szCs w:val="16"/>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582F43B" w:rsidR="00103622" w:rsidRPr="00552079" w:rsidRDefault="00AE0F1B" w:rsidP="00AE0F1B">
            <w:pPr>
              <w:rPr>
                <w:rFonts w:asciiTheme="minorHAnsi" w:hAnsiTheme="minorHAnsi" w:cstheme="minorHAnsi"/>
                <w:sz w:val="22"/>
                <w:szCs w:val="22"/>
              </w:rPr>
            </w:pPr>
            <w:r>
              <w:rPr>
                <w:rFonts w:asciiTheme="minorHAnsi" w:hAnsiTheme="minorHAnsi" w:cstheme="minorHAnsi"/>
                <w:sz w:val="22"/>
                <w:szCs w:val="22"/>
              </w:rPr>
              <w:t>27/09/2016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BE04B9B" w:rsidR="00103622" w:rsidRPr="00552079" w:rsidRDefault="00AE0F1B"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4581960E" w14:textId="36D59307" w:rsidR="00103622" w:rsidRPr="00EC23C1" w:rsidRDefault="00851AF2" w:rsidP="00EC23C1">
            <w:pPr>
              <w:jc w:val="both"/>
              <w:rPr>
                <w:rFonts w:asciiTheme="minorHAnsi" w:hAnsiTheme="minorHAnsi" w:cstheme="minorHAnsi"/>
                <w:color w:val="FF0000"/>
                <w:sz w:val="16"/>
                <w:szCs w:val="16"/>
                <w:lang w:val="es-BO"/>
              </w:rPr>
            </w:pPr>
            <w:r w:rsidRPr="00EC23C1">
              <w:rPr>
                <w:rFonts w:ascii="Calibri" w:hAnsi="Calibri" w:cs="Arial"/>
                <w:sz w:val="16"/>
                <w:szCs w:val="16"/>
              </w:rPr>
              <w:t>Lugar: Vicepresidencia Nacional de Operaciones - Sala de Reuniones de la Dirección Regional de Contrataciones, Av. Grigotá esquina Regimiento Lanza s/n (entre 3er y 4to Anillo Doble Vía a la Guardia), Santa Cruz de la Sierra</w:t>
            </w:r>
          </w:p>
        </w:tc>
      </w:tr>
      <w:tr w:rsidR="00A73638" w:rsidRPr="00552079" w14:paraId="4FDFCEA1" w14:textId="77777777" w:rsidTr="00811739">
        <w:trPr>
          <w:trHeight w:val="58"/>
        </w:trPr>
        <w:tc>
          <w:tcPr>
            <w:tcW w:w="418" w:type="dxa"/>
            <w:vAlign w:val="center"/>
          </w:tcPr>
          <w:p w14:paraId="4ECDB3DE" w14:textId="77777777" w:rsidR="00A73638" w:rsidRPr="00811739" w:rsidRDefault="00A73638" w:rsidP="00B37050">
            <w:pPr>
              <w:jc w:val="center"/>
              <w:rPr>
                <w:rFonts w:asciiTheme="minorHAnsi" w:hAnsiTheme="minorHAnsi" w:cstheme="minorHAnsi"/>
                <w:sz w:val="6"/>
                <w:szCs w:val="6"/>
              </w:rPr>
            </w:pPr>
          </w:p>
        </w:tc>
        <w:tc>
          <w:tcPr>
            <w:tcW w:w="3044" w:type="dxa"/>
            <w:vAlign w:val="center"/>
          </w:tcPr>
          <w:p w14:paraId="447A19E0" w14:textId="77777777" w:rsidR="00A73638" w:rsidRPr="00811739" w:rsidRDefault="00A73638" w:rsidP="00B37050">
            <w:pPr>
              <w:rPr>
                <w:rFonts w:asciiTheme="minorHAnsi" w:hAnsiTheme="minorHAnsi" w:cstheme="minorHAnsi"/>
                <w:sz w:val="6"/>
                <w:szCs w:val="6"/>
              </w:rPr>
            </w:pPr>
          </w:p>
        </w:tc>
        <w:tc>
          <w:tcPr>
            <w:tcW w:w="1094" w:type="dxa"/>
            <w:vAlign w:val="center"/>
          </w:tcPr>
          <w:p w14:paraId="1B3F7221" w14:textId="77777777" w:rsidR="00A73638" w:rsidRPr="00811739" w:rsidRDefault="00A73638" w:rsidP="00B37050">
            <w:pPr>
              <w:rPr>
                <w:rFonts w:asciiTheme="minorHAnsi" w:hAnsiTheme="minorHAnsi" w:cstheme="minorHAnsi"/>
                <w:sz w:val="6"/>
                <w:szCs w:val="6"/>
              </w:rPr>
            </w:pPr>
          </w:p>
        </w:tc>
        <w:tc>
          <w:tcPr>
            <w:tcW w:w="1139" w:type="dxa"/>
            <w:gridSpan w:val="2"/>
            <w:vAlign w:val="center"/>
          </w:tcPr>
          <w:p w14:paraId="6C0A27F7" w14:textId="77777777" w:rsidR="00A73638" w:rsidRPr="00811739" w:rsidRDefault="00A73638" w:rsidP="00B37050">
            <w:pPr>
              <w:jc w:val="center"/>
              <w:rPr>
                <w:rFonts w:asciiTheme="minorHAnsi" w:hAnsiTheme="minorHAnsi" w:cstheme="minorHAnsi"/>
                <w:sz w:val="6"/>
                <w:szCs w:val="6"/>
              </w:rPr>
            </w:pPr>
          </w:p>
        </w:tc>
        <w:tc>
          <w:tcPr>
            <w:tcW w:w="3344" w:type="dxa"/>
            <w:vAlign w:val="center"/>
          </w:tcPr>
          <w:p w14:paraId="5CAC0F9D" w14:textId="77777777" w:rsidR="00A73638" w:rsidRPr="00811739" w:rsidRDefault="00A73638" w:rsidP="00B37050">
            <w:pPr>
              <w:rPr>
                <w:rFonts w:asciiTheme="minorHAnsi" w:hAnsiTheme="minorHAnsi" w:cstheme="minorHAnsi"/>
                <w:color w:val="000000"/>
                <w:sz w:val="6"/>
                <w:szCs w:val="6"/>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3BF44705" w:rsidR="00103622" w:rsidRPr="00FE5EDA" w:rsidRDefault="00103622" w:rsidP="00FE5EDA">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2ED7A0D" w:rsidR="002E3633" w:rsidRPr="00435ECD" w:rsidRDefault="00FE5ED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7056F82" w:rsidR="002E3633" w:rsidRPr="00435ECD" w:rsidRDefault="00330AF0"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FILTRO ACTIVO DE 50 AMP.</w:t>
            </w:r>
          </w:p>
        </w:tc>
        <w:tc>
          <w:tcPr>
            <w:tcW w:w="1190" w:type="dxa"/>
            <w:tcBorders>
              <w:top w:val="nil"/>
              <w:left w:val="nil"/>
              <w:bottom w:val="single" w:sz="8" w:space="0" w:color="auto"/>
              <w:right w:val="single" w:sz="4" w:space="0" w:color="auto"/>
            </w:tcBorders>
            <w:shd w:val="clear" w:color="auto" w:fill="auto"/>
            <w:noWrap/>
            <w:vAlign w:val="center"/>
          </w:tcPr>
          <w:p w14:paraId="0C114B7C" w14:textId="0693B94E" w:rsidR="002E3633" w:rsidRPr="00435ECD" w:rsidRDefault="00330A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6C38881A" w:rsidR="002E3633" w:rsidRPr="00435ECD" w:rsidRDefault="00330A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14:paraId="4FBBD359" w14:textId="1AEFDAA5" w:rsidR="002E3633" w:rsidRPr="00435ECD" w:rsidRDefault="00330AF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191.400,00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7EA3BA50" w:rsidR="002E3633" w:rsidRPr="00435ECD" w:rsidRDefault="00330AF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191.400,00</w:t>
            </w:r>
          </w:p>
        </w:tc>
      </w:tr>
      <w:tr w:rsidR="00546FAF" w:rsidRPr="00435ECD" w14:paraId="2B9C54A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0B70070A" w:rsidR="00546FAF" w:rsidRPr="00435ECD" w:rsidRDefault="00FE5ED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6A2F8F1D" w:rsidR="00546FAF" w:rsidRPr="00435ECD" w:rsidRDefault="00330AF0"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VIA DE CHISPAS (DESCARGADOR DE ARCO)</w:t>
            </w:r>
          </w:p>
        </w:tc>
        <w:tc>
          <w:tcPr>
            <w:tcW w:w="1190" w:type="dxa"/>
            <w:tcBorders>
              <w:top w:val="nil"/>
              <w:left w:val="nil"/>
              <w:bottom w:val="single" w:sz="8" w:space="0" w:color="auto"/>
              <w:right w:val="single" w:sz="4" w:space="0" w:color="auto"/>
            </w:tcBorders>
            <w:shd w:val="clear" w:color="auto" w:fill="auto"/>
            <w:noWrap/>
            <w:vAlign w:val="center"/>
          </w:tcPr>
          <w:p w14:paraId="20DA5138" w14:textId="2D23495B" w:rsidR="00546FAF" w:rsidRPr="00435ECD" w:rsidRDefault="00330A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3DC1F16A" w:rsidR="00546FAF" w:rsidRPr="00435ECD" w:rsidRDefault="00330AF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1322" w:type="dxa"/>
            <w:tcBorders>
              <w:top w:val="nil"/>
              <w:left w:val="nil"/>
              <w:bottom w:val="single" w:sz="8" w:space="0" w:color="auto"/>
              <w:right w:val="single" w:sz="8" w:space="0" w:color="auto"/>
            </w:tcBorders>
            <w:shd w:val="clear" w:color="auto" w:fill="auto"/>
            <w:vAlign w:val="center"/>
          </w:tcPr>
          <w:p w14:paraId="7B849D50" w14:textId="545742AD" w:rsidR="00546FAF" w:rsidRPr="00435ECD" w:rsidRDefault="00330AF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3.716,37</w:t>
            </w:r>
          </w:p>
        </w:tc>
        <w:tc>
          <w:tcPr>
            <w:tcW w:w="1772" w:type="dxa"/>
            <w:tcBorders>
              <w:top w:val="nil"/>
              <w:left w:val="nil"/>
              <w:bottom w:val="single" w:sz="8" w:space="0" w:color="auto"/>
              <w:right w:val="single" w:sz="8" w:space="0" w:color="auto"/>
            </w:tcBorders>
            <w:shd w:val="clear" w:color="auto" w:fill="auto"/>
            <w:noWrap/>
            <w:vAlign w:val="center"/>
          </w:tcPr>
          <w:p w14:paraId="2993F149" w14:textId="32A5D884" w:rsidR="00546FAF" w:rsidRPr="00435ECD" w:rsidRDefault="00330AF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18.581,85</w:t>
            </w:r>
          </w:p>
        </w:tc>
      </w:tr>
      <w:tr w:rsidR="00103622" w:rsidRPr="00811739"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F70087C" w:rsidR="00103622" w:rsidRPr="00811739" w:rsidRDefault="00330AF0" w:rsidP="00B37050">
            <w:pPr>
              <w:jc w:val="right"/>
              <w:rPr>
                <w:rFonts w:asciiTheme="minorHAnsi" w:hAnsiTheme="minorHAnsi" w:cstheme="minorHAnsi"/>
                <w:b/>
                <w:color w:val="000000"/>
                <w:lang w:val="es-BO" w:eastAsia="es-BO"/>
              </w:rPr>
            </w:pPr>
            <w:r w:rsidRPr="00811739">
              <w:rPr>
                <w:rFonts w:asciiTheme="minorHAnsi" w:hAnsiTheme="minorHAnsi" w:cstheme="minorHAnsi"/>
                <w:b/>
                <w:color w:val="000000"/>
                <w:lang w:val="es-BO" w:eastAsia="es-BO"/>
              </w:rPr>
              <w:t>209.981,85</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15D9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15D9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15D9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15D9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15D9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615D9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15D9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15D9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15D9D">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15D9D">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15D9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15D9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15D9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15D9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15D9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15D9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4E213B7" w14:textId="77777777" w:rsidR="000710C4" w:rsidRDefault="000710C4" w:rsidP="004B0CFC">
      <w:pPr>
        <w:spacing w:after="200" w:line="276" w:lineRule="auto"/>
        <w:ind w:left="993"/>
        <w:jc w:val="both"/>
        <w:rPr>
          <w:rFonts w:asciiTheme="minorHAnsi" w:eastAsiaTheme="minorHAnsi" w:hAnsiTheme="minorHAnsi" w:cstheme="minorHAnsi"/>
          <w:sz w:val="22"/>
          <w:szCs w:val="22"/>
          <w:lang w:val="es-BO"/>
        </w:rPr>
      </w:pPr>
    </w:p>
    <w:p w14:paraId="501B3EB4" w14:textId="77777777" w:rsidR="000710C4" w:rsidRDefault="000710C4"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615D9D">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481A7696"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3A44219F" w14:textId="77777777" w:rsidR="000E33F0" w:rsidRPr="00552079" w:rsidRDefault="000E33F0" w:rsidP="00B37050">
      <w:pPr>
        <w:ind w:left="426"/>
        <w:jc w:val="both"/>
        <w:rPr>
          <w:rFonts w:asciiTheme="minorHAnsi" w:hAnsiTheme="minorHAnsi" w:cstheme="minorHAnsi"/>
          <w:sz w:val="22"/>
          <w:szCs w:val="22"/>
          <w:lang w:val="es-ES_tradnl"/>
        </w:rPr>
      </w:pPr>
    </w:p>
    <w:p w14:paraId="62CAB563" w14:textId="49231EC7" w:rsidR="000E33F0" w:rsidRPr="00FD0D37" w:rsidRDefault="000E33F0" w:rsidP="00B37050">
      <w:pPr>
        <w:ind w:left="426"/>
        <w:jc w:val="both"/>
        <w:rPr>
          <w:rFonts w:asciiTheme="minorHAnsi" w:hAnsiTheme="minorHAnsi" w:cstheme="minorHAns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40415675" w14:textId="77777777" w:rsidR="000710C4" w:rsidRDefault="000710C4" w:rsidP="00472D6C">
      <w:pPr>
        <w:pStyle w:val="Prrafodelista"/>
        <w:ind w:left="426"/>
        <w:jc w:val="both"/>
        <w:rPr>
          <w:rStyle w:val="Hipervnculo"/>
          <w:rFonts w:asciiTheme="minorHAnsi" w:hAnsiTheme="minorHAnsi" w:cstheme="minorHAnsi"/>
          <w:sz w:val="22"/>
          <w:szCs w:val="22"/>
        </w:rPr>
      </w:pPr>
    </w:p>
    <w:p w14:paraId="259EA2E4" w14:textId="77777777" w:rsidR="000710C4" w:rsidRPr="00552079" w:rsidRDefault="000710C4" w:rsidP="00472D6C">
      <w:pPr>
        <w:pStyle w:val="Prrafodelista"/>
        <w:ind w:left="426"/>
        <w:jc w:val="both"/>
        <w:rPr>
          <w:rStyle w:val="Hipervnculo"/>
          <w:rFonts w:asciiTheme="minorHAnsi" w:hAnsiTheme="minorHAnsi" w:cstheme="minorHAnsi"/>
          <w:sz w:val="22"/>
          <w:szCs w:val="22"/>
        </w:rPr>
      </w:pP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15D9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15D9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9FF4DA7" w14:textId="77777777" w:rsidR="001401A9" w:rsidRPr="00EC0CBB" w:rsidRDefault="001401A9" w:rsidP="00EC0CBB">
      <w:pPr>
        <w:spacing w:line="259" w:lineRule="auto"/>
        <w:ind w:left="709" w:hanging="142"/>
        <w:jc w:val="both"/>
        <w:rPr>
          <w:rFonts w:ascii="Calibri" w:eastAsia="Calibri" w:hAnsi="Calibri" w:cs="Calibri"/>
          <w:b/>
          <w:bCs/>
          <w:sz w:val="22"/>
          <w:szCs w:val="22"/>
          <w:lang w:val="es-BO"/>
        </w:rPr>
      </w:pPr>
      <w:r w:rsidRPr="00EC0CBB">
        <w:rPr>
          <w:rFonts w:ascii="Calibri" w:eastAsia="Calibri" w:hAnsi="Calibri" w:cs="Calibri"/>
          <w:b/>
          <w:bCs/>
          <w:sz w:val="22"/>
          <w:szCs w:val="22"/>
          <w:lang w:val="es-BO"/>
        </w:rPr>
        <w:t xml:space="preserve">GARANTIA DE SERIEDAD DE PROPUESTA </w:t>
      </w:r>
    </w:p>
    <w:p w14:paraId="6252D78F" w14:textId="77777777" w:rsidR="001401A9" w:rsidRPr="00EC0CBB" w:rsidRDefault="001401A9" w:rsidP="00EC0CBB">
      <w:pPr>
        <w:spacing w:line="259" w:lineRule="auto"/>
        <w:ind w:left="709" w:hanging="142"/>
        <w:jc w:val="both"/>
        <w:rPr>
          <w:rFonts w:ascii="Calibri" w:eastAsia="Calibri" w:hAnsi="Calibri" w:cs="Calibri"/>
          <w:bCs/>
          <w:sz w:val="22"/>
          <w:szCs w:val="22"/>
          <w:lang w:val="es-BO"/>
        </w:rPr>
      </w:pPr>
      <w:r w:rsidRPr="00EC0CBB">
        <w:rPr>
          <w:rFonts w:ascii="Calibri" w:eastAsia="Calibri" w:hAnsi="Calibri" w:cs="Calibri"/>
          <w:bCs/>
          <w:sz w:val="22"/>
          <w:szCs w:val="22"/>
          <w:lang w:val="es-BO"/>
        </w:rPr>
        <w:t>A elección de la empresa proponente ésta podrá optar por uno de los siguientes instrumentos financieros:</w:t>
      </w:r>
    </w:p>
    <w:p w14:paraId="1F246543" w14:textId="77777777" w:rsidR="001401A9" w:rsidRPr="00EC0CBB" w:rsidRDefault="001401A9" w:rsidP="00EC0CBB">
      <w:pPr>
        <w:spacing w:line="259" w:lineRule="auto"/>
        <w:ind w:left="709" w:hanging="142"/>
        <w:jc w:val="both"/>
        <w:rPr>
          <w:rFonts w:ascii="Calibri" w:eastAsia="Calibri" w:hAnsi="Calibri" w:cs="Calibri"/>
          <w:bCs/>
          <w:sz w:val="22"/>
          <w:szCs w:val="22"/>
          <w:lang w:val="es-BO"/>
        </w:rPr>
      </w:pPr>
    </w:p>
    <w:p w14:paraId="524D8CC9" w14:textId="77777777" w:rsidR="001401A9" w:rsidRPr="00EC0CBB" w:rsidRDefault="001401A9" w:rsidP="00615D9D">
      <w:pPr>
        <w:numPr>
          <w:ilvl w:val="0"/>
          <w:numId w:val="43"/>
        </w:numPr>
        <w:spacing w:after="160" w:line="259" w:lineRule="auto"/>
        <w:ind w:left="709" w:hanging="142"/>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Boleta de Garantía</w:t>
      </w:r>
      <w:r w:rsidRPr="00EC0CBB">
        <w:rPr>
          <w:rFonts w:ascii="Calibri" w:eastAsia="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3065503D" w14:textId="77777777" w:rsidR="001401A9" w:rsidRPr="00EC0CBB" w:rsidRDefault="001401A9" w:rsidP="00615D9D">
      <w:pPr>
        <w:numPr>
          <w:ilvl w:val="0"/>
          <w:numId w:val="43"/>
        </w:numPr>
        <w:spacing w:after="160" w:line="259" w:lineRule="auto"/>
        <w:ind w:left="709" w:hanging="142"/>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Garantía a Primer Requerimiento</w:t>
      </w:r>
      <w:r w:rsidRPr="00EC0CBB">
        <w:rPr>
          <w:rFonts w:ascii="Calibri" w:eastAsia="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2F1261ED" w14:textId="77777777" w:rsidR="001401A9" w:rsidRPr="00EC0CBB" w:rsidRDefault="001401A9" w:rsidP="00615D9D">
      <w:pPr>
        <w:numPr>
          <w:ilvl w:val="0"/>
          <w:numId w:val="43"/>
        </w:numPr>
        <w:spacing w:after="160" w:line="259" w:lineRule="auto"/>
        <w:ind w:left="709" w:hanging="142"/>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Póliza de caución a Primer requerimiento para Entidades Públicas</w:t>
      </w:r>
      <w:r w:rsidRPr="00EC0CBB">
        <w:rPr>
          <w:rFonts w:ascii="Calibri" w:eastAsia="Calibri" w:hAnsi="Calibri" w:cs="Calibr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0E6DE871" w14:textId="77777777" w:rsidR="001401A9" w:rsidRPr="00EC0CBB" w:rsidRDefault="001401A9" w:rsidP="00EC0CBB">
      <w:pPr>
        <w:spacing w:line="259" w:lineRule="auto"/>
        <w:ind w:left="709" w:hanging="142"/>
        <w:jc w:val="both"/>
        <w:rPr>
          <w:rFonts w:ascii="Calibri" w:eastAsia="Calibri" w:hAnsi="Calibri" w:cs="Calibri"/>
          <w:b/>
          <w:bCs/>
          <w:sz w:val="22"/>
          <w:szCs w:val="22"/>
          <w:lang w:val="es-BO"/>
        </w:rPr>
      </w:pPr>
      <w:r w:rsidRPr="00EC0CBB">
        <w:rPr>
          <w:rFonts w:ascii="Calibri" w:eastAsia="Calibri" w:hAnsi="Calibri" w:cs="Calibri"/>
          <w:b/>
          <w:bCs/>
          <w:sz w:val="22"/>
          <w:szCs w:val="22"/>
          <w:lang w:val="es-BO"/>
        </w:rPr>
        <w:t>GARANTIA DE CUMPLIMIENTO DE CONTRATO</w:t>
      </w:r>
    </w:p>
    <w:p w14:paraId="297AF4DE" w14:textId="77777777" w:rsidR="001401A9" w:rsidRPr="00EC0CBB" w:rsidRDefault="001401A9" w:rsidP="00EC0CBB">
      <w:pPr>
        <w:spacing w:line="259" w:lineRule="auto"/>
        <w:ind w:left="709" w:hanging="142"/>
        <w:jc w:val="both"/>
        <w:rPr>
          <w:rFonts w:ascii="Calibri" w:eastAsia="Calibri" w:hAnsi="Calibri" w:cs="Calibri"/>
          <w:bCs/>
          <w:sz w:val="22"/>
          <w:szCs w:val="22"/>
          <w:lang w:val="es-BO"/>
        </w:rPr>
      </w:pPr>
      <w:r w:rsidRPr="00EC0CBB">
        <w:rPr>
          <w:rFonts w:ascii="Calibri" w:eastAsia="Calibri" w:hAnsi="Calibri" w:cs="Calibri"/>
          <w:bCs/>
          <w:sz w:val="22"/>
          <w:szCs w:val="22"/>
          <w:lang w:val="es-BO"/>
        </w:rPr>
        <w:t>A elección de la empresa adjudicada ésta podrá optar por uno de los siguientes instrumentos financieros:</w:t>
      </w:r>
    </w:p>
    <w:p w14:paraId="6D10BCDE" w14:textId="77777777" w:rsidR="001401A9" w:rsidRPr="00EC0CBB" w:rsidRDefault="001401A9" w:rsidP="00EC0CBB">
      <w:pPr>
        <w:spacing w:line="259" w:lineRule="auto"/>
        <w:ind w:left="709" w:hanging="142"/>
        <w:jc w:val="both"/>
        <w:rPr>
          <w:rFonts w:ascii="Calibri" w:eastAsia="Calibri" w:hAnsi="Calibri" w:cs="Calibri"/>
          <w:bCs/>
          <w:sz w:val="22"/>
          <w:szCs w:val="22"/>
          <w:lang w:val="es-BO"/>
        </w:rPr>
      </w:pPr>
    </w:p>
    <w:p w14:paraId="362A70C8" w14:textId="77777777" w:rsidR="001401A9" w:rsidRPr="00EC0CBB" w:rsidRDefault="001401A9" w:rsidP="00615D9D">
      <w:pPr>
        <w:numPr>
          <w:ilvl w:val="0"/>
          <w:numId w:val="42"/>
        </w:numPr>
        <w:spacing w:after="160" w:line="259" w:lineRule="auto"/>
        <w:ind w:left="709" w:hanging="142"/>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Boleta de Garantía</w:t>
      </w:r>
      <w:r w:rsidRPr="00EC0CBB">
        <w:rPr>
          <w:rFonts w:ascii="Calibri" w:eastAsia="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412110B4" w14:textId="77777777" w:rsidR="001401A9" w:rsidRPr="00EC0CBB" w:rsidRDefault="001401A9" w:rsidP="00615D9D">
      <w:pPr>
        <w:numPr>
          <w:ilvl w:val="0"/>
          <w:numId w:val="42"/>
        </w:numPr>
        <w:spacing w:after="160" w:line="259" w:lineRule="auto"/>
        <w:ind w:left="709" w:hanging="142"/>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Garantía a Primer Requerimiento</w:t>
      </w:r>
      <w:r w:rsidRPr="00EC0CBB">
        <w:rPr>
          <w:rFonts w:ascii="Calibri" w:eastAsia="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EC0CBB">
        <w:rPr>
          <w:rFonts w:ascii="Calibri" w:eastAsia="Calibri" w:hAnsi="Calibri" w:cs="Calibri"/>
          <w:bCs/>
          <w:sz w:val="22"/>
          <w:szCs w:val="22"/>
          <w:lang w:val="es-BO"/>
        </w:rPr>
        <w:lastRenderedPageBreak/>
        <w:t>características expresas de renovable, irrevocable y de ejecución a primer requerimiento con vigencia de sesenta (60) días calendario adicionales a la vigencia del contrato, por un importe equivalente al 7% del valor total del contrato.</w:t>
      </w:r>
    </w:p>
    <w:p w14:paraId="600084F2" w14:textId="77777777" w:rsidR="001401A9" w:rsidRPr="00EC0CBB" w:rsidRDefault="001401A9" w:rsidP="00615D9D">
      <w:pPr>
        <w:numPr>
          <w:ilvl w:val="0"/>
          <w:numId w:val="42"/>
        </w:numPr>
        <w:spacing w:after="160" w:line="259" w:lineRule="auto"/>
        <w:ind w:left="709" w:hanging="142"/>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Póliza de caución a Primer requerimiento para Entidades Públicas</w:t>
      </w:r>
      <w:r w:rsidRPr="00EC0CBB">
        <w:rPr>
          <w:rFonts w:ascii="Calibri" w:eastAsia="Calibri" w:hAnsi="Calibri" w:cs="Calibr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5186C6B4" w14:textId="77777777" w:rsidR="00F50C94" w:rsidRPr="001401A9" w:rsidRDefault="00F50C94" w:rsidP="00B37050">
      <w:pPr>
        <w:jc w:val="center"/>
        <w:rPr>
          <w:rFonts w:asciiTheme="minorHAnsi" w:hAnsiTheme="minorHAnsi" w:cstheme="minorHAnsi"/>
          <w:b/>
          <w:sz w:val="22"/>
          <w:szCs w:val="22"/>
          <w:lang w:val="es-BO"/>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1CDF15F3" w14:textId="77777777" w:rsidR="001401A9" w:rsidRPr="001401A9" w:rsidRDefault="001401A9" w:rsidP="001401A9">
      <w:pPr>
        <w:jc w:val="center"/>
        <w:rPr>
          <w:rFonts w:ascii="Calibri" w:eastAsia="Arial Unicode MS" w:hAnsi="Calibri" w:cs="Calibri"/>
          <w:b/>
          <w:color w:val="FF0000"/>
          <w:lang w:val="es-MX" w:eastAsia="es-ES"/>
        </w:rPr>
      </w:pPr>
      <w:r w:rsidRPr="001401A9">
        <w:rPr>
          <w:rFonts w:ascii="Calibri" w:eastAsia="Arial Unicode MS" w:hAnsi="Calibri" w:cs="Calibri"/>
          <w:b/>
          <w:lang w:val="es-MX" w:eastAsia="es-ES"/>
        </w:rPr>
        <w:t>ADQUISICIÓN FILTRO ELÉCTRICO ACTIVO PARA UPS Y VÍA DE CHISPA PARA PLANTA DE SEPARACIÓN DE LÍQUIDOS RIO GRANDE.</w:t>
      </w:r>
    </w:p>
    <w:p w14:paraId="3559D60F" w14:textId="77777777" w:rsidR="001401A9" w:rsidRPr="001401A9" w:rsidRDefault="001401A9" w:rsidP="001401A9">
      <w:pPr>
        <w:rPr>
          <w:rFonts w:ascii="Calibri" w:hAnsi="Calibri" w:cs="Calibri"/>
          <w:b/>
          <w:color w:val="FF0000"/>
          <w:lang w:eastAsia="es-ES"/>
        </w:rPr>
      </w:pPr>
    </w:p>
    <w:p w14:paraId="5275C711" w14:textId="77777777" w:rsidR="001401A9" w:rsidRPr="001401A9" w:rsidRDefault="001401A9" w:rsidP="001401A9">
      <w:pPr>
        <w:rPr>
          <w:rFonts w:ascii="Calibri" w:hAnsi="Calibri" w:cs="Calibri"/>
          <w:b/>
          <w:lang w:eastAsia="es-ES"/>
        </w:rPr>
      </w:pPr>
    </w:p>
    <w:tbl>
      <w:tblPr>
        <w:tblW w:w="7655" w:type="dxa"/>
        <w:jc w:val="center"/>
        <w:tblCellMar>
          <w:left w:w="70" w:type="dxa"/>
          <w:right w:w="70" w:type="dxa"/>
        </w:tblCellMar>
        <w:tblLook w:val="04A0" w:firstRow="1" w:lastRow="0" w:firstColumn="1" w:lastColumn="0" w:noHBand="0" w:noVBand="1"/>
      </w:tblPr>
      <w:tblGrid>
        <w:gridCol w:w="889"/>
        <w:gridCol w:w="4073"/>
        <w:gridCol w:w="1417"/>
        <w:gridCol w:w="1276"/>
      </w:tblGrid>
      <w:tr w:rsidR="001401A9" w:rsidRPr="001401A9" w14:paraId="60B8DF2A" w14:textId="77777777" w:rsidTr="001401A9">
        <w:trPr>
          <w:trHeight w:val="319"/>
          <w:jc w:val="center"/>
        </w:trPr>
        <w:tc>
          <w:tcPr>
            <w:tcW w:w="889" w:type="dxa"/>
            <w:tcBorders>
              <w:top w:val="single" w:sz="4" w:space="0" w:color="auto"/>
              <w:left w:val="single" w:sz="4" w:space="0" w:color="auto"/>
              <w:bottom w:val="single" w:sz="4" w:space="0" w:color="auto"/>
              <w:right w:val="single" w:sz="4" w:space="0" w:color="000000"/>
            </w:tcBorders>
            <w:shd w:val="clear" w:color="auto" w:fill="DEEAF6"/>
            <w:vAlign w:val="center"/>
          </w:tcPr>
          <w:p w14:paraId="0B62AF8F" w14:textId="77777777" w:rsidR="001401A9" w:rsidRPr="001401A9" w:rsidRDefault="001401A9" w:rsidP="001401A9">
            <w:pPr>
              <w:spacing w:before="60" w:after="60"/>
              <w:jc w:val="center"/>
              <w:rPr>
                <w:rFonts w:ascii="Calibri" w:hAnsi="Calibri" w:cs="Calibri"/>
                <w:b/>
                <w:bCs/>
                <w:lang w:val="es-BO" w:eastAsia="es-ES"/>
              </w:rPr>
            </w:pPr>
            <w:r w:rsidRPr="001401A9">
              <w:rPr>
                <w:rFonts w:ascii="Calibri" w:hAnsi="Calibri" w:cs="Calibri"/>
                <w:b/>
                <w:bCs/>
                <w:lang w:val="es-BO" w:eastAsia="es-ES"/>
              </w:rPr>
              <w:t>N° ÍTEM</w:t>
            </w:r>
          </w:p>
        </w:tc>
        <w:tc>
          <w:tcPr>
            <w:tcW w:w="4073"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14:paraId="63F5AA9C" w14:textId="77777777" w:rsidR="001401A9" w:rsidRPr="001401A9" w:rsidRDefault="001401A9" w:rsidP="001401A9">
            <w:pPr>
              <w:spacing w:before="60" w:after="60"/>
              <w:jc w:val="center"/>
              <w:rPr>
                <w:rFonts w:ascii="Calibri" w:hAnsi="Calibri" w:cs="Calibri"/>
                <w:b/>
                <w:bCs/>
                <w:lang w:val="es-BO" w:eastAsia="es-ES"/>
              </w:rPr>
            </w:pPr>
            <w:r w:rsidRPr="001401A9">
              <w:rPr>
                <w:rFonts w:ascii="Calibri" w:hAnsi="Calibri" w:cs="Calibri"/>
                <w:b/>
                <w:bCs/>
                <w:lang w:val="es-BO" w:eastAsia="es-ES"/>
              </w:rPr>
              <w:t>DESCRIPCIÓN DETALLADA DEL BIEN</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tcPr>
          <w:p w14:paraId="629EFC36" w14:textId="77777777" w:rsidR="001401A9" w:rsidRPr="001401A9" w:rsidRDefault="001401A9" w:rsidP="001401A9">
            <w:pPr>
              <w:spacing w:before="60" w:after="60"/>
              <w:jc w:val="center"/>
              <w:rPr>
                <w:rFonts w:ascii="Calibri" w:hAnsi="Calibri" w:cs="Calibri"/>
                <w:b/>
                <w:bCs/>
                <w:lang w:val="es-BO" w:eastAsia="es-ES"/>
              </w:rPr>
            </w:pPr>
            <w:r w:rsidRPr="001401A9">
              <w:rPr>
                <w:rFonts w:ascii="Calibri" w:hAnsi="Calibri" w:cs="Calibri"/>
                <w:b/>
                <w:bCs/>
                <w:lang w:val="es-BO" w:eastAsia="es-ES"/>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083E7FC8" w14:textId="77777777" w:rsidR="001401A9" w:rsidRPr="001401A9" w:rsidRDefault="001401A9" w:rsidP="001401A9">
            <w:pPr>
              <w:spacing w:before="60" w:after="60"/>
              <w:jc w:val="center"/>
              <w:rPr>
                <w:rFonts w:ascii="Calibri" w:hAnsi="Calibri" w:cs="Calibri"/>
                <w:b/>
                <w:bCs/>
                <w:lang w:val="es-BO" w:eastAsia="es-ES"/>
              </w:rPr>
            </w:pPr>
            <w:r w:rsidRPr="001401A9">
              <w:rPr>
                <w:rFonts w:ascii="Calibri" w:hAnsi="Calibri" w:cs="Calibri"/>
                <w:b/>
                <w:bCs/>
                <w:lang w:val="es-BO" w:eastAsia="es-ES"/>
              </w:rPr>
              <w:t xml:space="preserve">CANTIDAD </w:t>
            </w:r>
          </w:p>
        </w:tc>
      </w:tr>
      <w:tr w:rsidR="001401A9" w:rsidRPr="001401A9" w14:paraId="11289D76" w14:textId="77777777" w:rsidTr="001401A9">
        <w:trPr>
          <w:trHeight w:val="275"/>
          <w:jc w:val="center"/>
        </w:trPr>
        <w:tc>
          <w:tcPr>
            <w:tcW w:w="889" w:type="dxa"/>
            <w:tcBorders>
              <w:top w:val="single" w:sz="4" w:space="0" w:color="auto"/>
              <w:left w:val="single" w:sz="4" w:space="0" w:color="auto"/>
              <w:bottom w:val="single" w:sz="4" w:space="0" w:color="auto"/>
              <w:right w:val="single" w:sz="4" w:space="0" w:color="000000"/>
            </w:tcBorders>
            <w:vAlign w:val="center"/>
          </w:tcPr>
          <w:p w14:paraId="2F564159" w14:textId="77777777" w:rsidR="001401A9" w:rsidRPr="001401A9" w:rsidRDefault="001401A9" w:rsidP="001401A9">
            <w:pPr>
              <w:spacing w:before="60" w:after="60"/>
              <w:jc w:val="center"/>
              <w:rPr>
                <w:rFonts w:ascii="Calibri" w:hAnsi="Calibri" w:cs="Calibri"/>
                <w:b/>
                <w:bCs/>
                <w:lang w:val="es-BO" w:eastAsia="es-ES"/>
              </w:rPr>
            </w:pPr>
            <w:r w:rsidRPr="001401A9">
              <w:rPr>
                <w:rFonts w:ascii="Calibri" w:hAnsi="Calibri" w:cs="Calibri"/>
                <w:b/>
                <w:bCs/>
                <w:lang w:val="es-BO" w:eastAsia="es-ES"/>
              </w:rPr>
              <w:t>1</w:t>
            </w:r>
          </w:p>
        </w:tc>
        <w:tc>
          <w:tcPr>
            <w:tcW w:w="407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15CD2C" w14:textId="77777777" w:rsidR="001401A9" w:rsidRPr="001401A9" w:rsidRDefault="001401A9" w:rsidP="001401A9">
            <w:pPr>
              <w:spacing w:before="60" w:after="60"/>
              <w:ind w:left="708" w:hanging="708"/>
              <w:rPr>
                <w:rFonts w:ascii="Calibri" w:hAnsi="Calibri" w:cs="Calibri"/>
                <w:lang w:val="es-BO" w:eastAsia="es-ES"/>
              </w:rPr>
            </w:pPr>
            <w:r w:rsidRPr="001401A9">
              <w:rPr>
                <w:rFonts w:ascii="Calibri" w:hAnsi="Calibri" w:cs="Calibri"/>
                <w:lang w:val="es-BO" w:eastAsia="es-ES"/>
              </w:rPr>
              <w:t>FILTRO ELECTRICO ACTIVO DE 50 Amp.</w:t>
            </w:r>
          </w:p>
        </w:tc>
        <w:tc>
          <w:tcPr>
            <w:tcW w:w="1417" w:type="dxa"/>
            <w:tcBorders>
              <w:top w:val="single" w:sz="4" w:space="0" w:color="auto"/>
              <w:left w:val="single" w:sz="4" w:space="0" w:color="auto"/>
              <w:bottom w:val="single" w:sz="4" w:space="0" w:color="auto"/>
              <w:right w:val="single" w:sz="4" w:space="0" w:color="auto"/>
            </w:tcBorders>
            <w:vAlign w:val="center"/>
          </w:tcPr>
          <w:p w14:paraId="2E6CE2A8" w14:textId="77777777" w:rsidR="001401A9" w:rsidRPr="001401A9" w:rsidRDefault="001401A9" w:rsidP="001401A9">
            <w:pPr>
              <w:spacing w:before="60" w:after="60"/>
              <w:jc w:val="center"/>
              <w:rPr>
                <w:rFonts w:ascii="Calibri" w:hAnsi="Calibri" w:cs="Calibri"/>
                <w:bCs/>
                <w:lang w:val="es-BO" w:eastAsia="es-ES"/>
              </w:rPr>
            </w:pPr>
            <w:r w:rsidRPr="001401A9">
              <w:rPr>
                <w:rFonts w:ascii="Calibri" w:hAnsi="Calibri" w:cs="Calibri"/>
                <w:bCs/>
                <w:lang w:val="es-BO" w:eastAsia="es-ES"/>
              </w:rPr>
              <w:t>Equipo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0206C" w14:textId="77777777" w:rsidR="001401A9" w:rsidRPr="001401A9" w:rsidRDefault="001401A9" w:rsidP="001401A9">
            <w:pPr>
              <w:spacing w:before="60" w:after="60"/>
              <w:jc w:val="center"/>
              <w:rPr>
                <w:rFonts w:ascii="Calibri" w:hAnsi="Calibri" w:cs="Calibri"/>
                <w:bCs/>
                <w:lang w:val="es-BO" w:eastAsia="es-ES"/>
              </w:rPr>
            </w:pPr>
            <w:r w:rsidRPr="001401A9">
              <w:rPr>
                <w:rFonts w:ascii="Calibri" w:hAnsi="Calibri" w:cs="Calibri"/>
                <w:bCs/>
                <w:lang w:val="es-BO" w:eastAsia="es-ES"/>
              </w:rPr>
              <w:t>1</w:t>
            </w:r>
          </w:p>
        </w:tc>
      </w:tr>
      <w:tr w:rsidR="001401A9" w:rsidRPr="001401A9" w14:paraId="0429ED1A" w14:textId="77777777" w:rsidTr="001401A9">
        <w:trPr>
          <w:trHeight w:val="262"/>
          <w:jc w:val="center"/>
        </w:trPr>
        <w:tc>
          <w:tcPr>
            <w:tcW w:w="889" w:type="dxa"/>
            <w:tcBorders>
              <w:top w:val="single" w:sz="4" w:space="0" w:color="auto"/>
              <w:left w:val="single" w:sz="4" w:space="0" w:color="auto"/>
              <w:bottom w:val="single" w:sz="4" w:space="0" w:color="auto"/>
              <w:right w:val="single" w:sz="4" w:space="0" w:color="000000"/>
            </w:tcBorders>
            <w:vAlign w:val="center"/>
          </w:tcPr>
          <w:p w14:paraId="5E2D839E" w14:textId="77777777" w:rsidR="001401A9" w:rsidRPr="001401A9" w:rsidRDefault="001401A9" w:rsidP="001401A9">
            <w:pPr>
              <w:spacing w:before="60" w:after="60"/>
              <w:jc w:val="center"/>
              <w:rPr>
                <w:rFonts w:ascii="Calibri" w:hAnsi="Calibri" w:cs="Calibri"/>
                <w:b/>
                <w:bCs/>
                <w:lang w:val="es-BO" w:eastAsia="es-ES"/>
              </w:rPr>
            </w:pPr>
            <w:r w:rsidRPr="001401A9">
              <w:rPr>
                <w:rFonts w:ascii="Calibri" w:hAnsi="Calibri" w:cs="Calibri"/>
                <w:b/>
                <w:bCs/>
                <w:lang w:val="es-BO" w:eastAsia="es-ES"/>
              </w:rPr>
              <w:t>2</w:t>
            </w:r>
          </w:p>
        </w:tc>
        <w:tc>
          <w:tcPr>
            <w:tcW w:w="407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31F36BE" w14:textId="77777777" w:rsidR="001401A9" w:rsidRPr="001401A9" w:rsidRDefault="001401A9" w:rsidP="001401A9">
            <w:pPr>
              <w:spacing w:before="60" w:after="60"/>
              <w:rPr>
                <w:rFonts w:ascii="Calibri" w:hAnsi="Calibri" w:cs="Calibri"/>
                <w:lang w:val="es-BO" w:eastAsia="es-ES"/>
              </w:rPr>
            </w:pPr>
            <w:r w:rsidRPr="001401A9">
              <w:rPr>
                <w:rFonts w:ascii="Calibri" w:hAnsi="Calibri" w:cs="Calibri"/>
                <w:lang w:val="es-BO" w:eastAsia="es-ES"/>
              </w:rPr>
              <w:t>VÍA DE CHISPAS (DESCARGADOR DE ARCO)</w:t>
            </w:r>
          </w:p>
        </w:tc>
        <w:tc>
          <w:tcPr>
            <w:tcW w:w="1417" w:type="dxa"/>
            <w:tcBorders>
              <w:top w:val="single" w:sz="4" w:space="0" w:color="auto"/>
              <w:left w:val="single" w:sz="4" w:space="0" w:color="auto"/>
              <w:bottom w:val="single" w:sz="4" w:space="0" w:color="auto"/>
              <w:right w:val="single" w:sz="4" w:space="0" w:color="auto"/>
            </w:tcBorders>
            <w:vAlign w:val="center"/>
          </w:tcPr>
          <w:p w14:paraId="2F83D18B" w14:textId="77777777" w:rsidR="001401A9" w:rsidRPr="001401A9" w:rsidRDefault="001401A9" w:rsidP="001401A9">
            <w:pPr>
              <w:spacing w:before="60" w:after="60"/>
              <w:jc w:val="center"/>
              <w:rPr>
                <w:rFonts w:ascii="Calibri" w:hAnsi="Calibri" w:cs="Calibri"/>
                <w:bCs/>
                <w:lang w:val="en-US" w:eastAsia="es-ES"/>
              </w:rPr>
            </w:pPr>
            <w:r w:rsidRPr="001401A9">
              <w:rPr>
                <w:rFonts w:ascii="Calibri" w:hAnsi="Calibri" w:cs="Calibri"/>
                <w:bCs/>
                <w:lang w:val="en-US" w:eastAsia="es-ES"/>
              </w:rPr>
              <w:t>Pieza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0A9603" w14:textId="77777777" w:rsidR="001401A9" w:rsidRPr="001401A9" w:rsidRDefault="001401A9" w:rsidP="001401A9">
            <w:pPr>
              <w:spacing w:before="60" w:after="60"/>
              <w:jc w:val="center"/>
              <w:rPr>
                <w:rFonts w:ascii="Calibri" w:hAnsi="Calibri" w:cs="Calibri"/>
                <w:bCs/>
                <w:lang w:val="en-US" w:eastAsia="es-ES"/>
              </w:rPr>
            </w:pPr>
            <w:r w:rsidRPr="001401A9">
              <w:rPr>
                <w:rFonts w:ascii="Calibri" w:hAnsi="Calibri" w:cs="Calibri"/>
                <w:bCs/>
                <w:lang w:val="en-US" w:eastAsia="es-ES"/>
              </w:rPr>
              <w:t>5</w:t>
            </w:r>
          </w:p>
        </w:tc>
      </w:tr>
    </w:tbl>
    <w:p w14:paraId="5779A33C" w14:textId="77777777" w:rsidR="001401A9" w:rsidRPr="001401A9" w:rsidRDefault="001401A9" w:rsidP="001401A9">
      <w:pPr>
        <w:jc w:val="both"/>
        <w:rPr>
          <w:rFonts w:ascii="Calibri" w:hAnsi="Calibri" w:cs="Verdana"/>
          <w:bCs/>
          <w:color w:val="000000"/>
          <w:lang w:val="en-US" w:eastAsia="es-ES"/>
        </w:rPr>
      </w:pPr>
    </w:p>
    <w:p w14:paraId="707815C0" w14:textId="77777777" w:rsidR="001401A9" w:rsidRPr="001401A9" w:rsidRDefault="001401A9" w:rsidP="001401A9">
      <w:pPr>
        <w:jc w:val="center"/>
        <w:rPr>
          <w:rFonts w:ascii="Calibri" w:hAnsi="Calibri" w:cs="Verdana"/>
          <w:bCs/>
          <w:color w:val="000000"/>
          <w:lang w:eastAsia="es-ES"/>
        </w:rPr>
      </w:pPr>
    </w:p>
    <w:p w14:paraId="49E7689A" w14:textId="77777777" w:rsidR="001401A9" w:rsidRPr="001401A9" w:rsidRDefault="001401A9" w:rsidP="00615D9D">
      <w:pPr>
        <w:numPr>
          <w:ilvl w:val="0"/>
          <w:numId w:val="35"/>
        </w:numPr>
        <w:ind w:left="567" w:hanging="567"/>
        <w:contextualSpacing/>
        <w:jc w:val="both"/>
        <w:rPr>
          <w:rFonts w:ascii="Calibri" w:hAnsi="Calibri" w:cs="Calibri"/>
          <w:b/>
          <w:bCs/>
          <w:lang w:eastAsia="es-BO"/>
        </w:rPr>
      </w:pPr>
      <w:r w:rsidRPr="001401A9">
        <w:rPr>
          <w:rFonts w:ascii="Calibri" w:hAnsi="Calibri" w:cs="Calibri"/>
          <w:b/>
          <w:bCs/>
          <w:lang w:eastAsia="es-BO"/>
        </w:rPr>
        <w:t>CARACTERÍSTICAS DEL REQUERIMIENTO (Sujeto a Evaluación)</w:t>
      </w:r>
    </w:p>
    <w:p w14:paraId="4DA4AD8B" w14:textId="77777777" w:rsidR="001401A9" w:rsidRPr="001401A9" w:rsidRDefault="001401A9" w:rsidP="001401A9">
      <w:pPr>
        <w:ind w:left="720"/>
        <w:jc w:val="both"/>
        <w:rPr>
          <w:rFonts w:ascii="Calibri" w:hAnsi="Calibri" w:cs="Calibr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1401A9" w:rsidRPr="001401A9" w14:paraId="12122CB8" w14:textId="77777777" w:rsidTr="001401A9">
        <w:trPr>
          <w:trHeight w:val="376"/>
        </w:trPr>
        <w:tc>
          <w:tcPr>
            <w:tcW w:w="9603" w:type="dxa"/>
            <w:shd w:val="clear" w:color="auto" w:fill="DEEAF6"/>
            <w:vAlign w:val="center"/>
          </w:tcPr>
          <w:p w14:paraId="41A27FEB" w14:textId="77777777" w:rsidR="001401A9" w:rsidRPr="001401A9" w:rsidRDefault="001401A9" w:rsidP="001401A9">
            <w:pPr>
              <w:autoSpaceDE w:val="0"/>
              <w:autoSpaceDN w:val="0"/>
              <w:adjustRightInd w:val="0"/>
              <w:rPr>
                <w:rFonts w:ascii="Calibri" w:hAnsi="Calibri" w:cs="Calibri"/>
                <w:b/>
                <w:bCs/>
                <w:lang w:eastAsia="es-BO"/>
              </w:rPr>
            </w:pPr>
            <w:r w:rsidRPr="001401A9">
              <w:rPr>
                <w:rFonts w:ascii="Calibri" w:hAnsi="Calibri" w:cs="Calibri"/>
                <w:b/>
                <w:bCs/>
                <w:lang w:eastAsia="es-ES"/>
              </w:rPr>
              <w:t xml:space="preserve">CARACTERÍSTICAS TÉCNICAS DEL BIEN </w:t>
            </w:r>
          </w:p>
        </w:tc>
      </w:tr>
      <w:tr w:rsidR="001401A9" w:rsidRPr="001401A9" w14:paraId="32FBE6B4" w14:textId="77777777" w:rsidTr="001401A9">
        <w:trPr>
          <w:trHeight w:val="4243"/>
        </w:trPr>
        <w:tc>
          <w:tcPr>
            <w:tcW w:w="9603" w:type="dxa"/>
            <w:shd w:val="clear" w:color="auto" w:fill="auto"/>
            <w:vAlign w:val="center"/>
          </w:tcPr>
          <w:p w14:paraId="5E4A5A38" w14:textId="29FBB995" w:rsidR="001401A9" w:rsidRPr="001401A9" w:rsidRDefault="001401A9" w:rsidP="001401A9">
            <w:pPr>
              <w:autoSpaceDE w:val="0"/>
              <w:autoSpaceDN w:val="0"/>
              <w:adjustRightInd w:val="0"/>
              <w:contextualSpacing/>
              <w:jc w:val="both"/>
              <w:rPr>
                <w:rFonts w:ascii="Calibri" w:hAnsi="Calibri" w:cs="Calibri"/>
                <w:b/>
                <w:lang w:val="es-BO" w:eastAsia="es-ES"/>
              </w:rPr>
            </w:pPr>
          </w:p>
          <w:p w14:paraId="65740C34" w14:textId="390B613F" w:rsidR="001401A9" w:rsidRPr="001401A9" w:rsidRDefault="007345C8" w:rsidP="001401A9">
            <w:pPr>
              <w:autoSpaceDE w:val="0"/>
              <w:autoSpaceDN w:val="0"/>
              <w:adjustRightInd w:val="0"/>
              <w:contextualSpacing/>
              <w:jc w:val="both"/>
              <w:rPr>
                <w:rFonts w:ascii="Calibri" w:hAnsi="Calibri" w:cs="Calibri"/>
                <w:b/>
                <w:u w:val="single"/>
                <w:lang w:val="es-BO" w:eastAsia="es-ES"/>
              </w:rPr>
            </w:pPr>
            <w:r>
              <w:rPr>
                <w:rFonts w:ascii="Calibri" w:hAnsi="Calibri"/>
                <w:noProof/>
                <w:lang w:eastAsia="es-ES"/>
              </w:rPr>
              <w:object w:dxaOrig="1440" w:dyaOrig="1440" w14:anchorId="76B03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02.15pt;margin-top:4.85pt;width:105.7pt;height:222.85pt;z-index:251683328" wrapcoords="-109 0 -109 21545 21600 21545 21600 0 -109 0">
                  <v:imagedata r:id="rId17" o:title=""/>
                </v:shape>
                <o:OLEObject Type="Embed" ProgID="PBrush" ShapeID="_x0000_s1029" DrawAspect="Content" ObjectID="_1535444625" r:id="rId18"/>
              </w:object>
            </w:r>
            <w:r w:rsidR="001401A9" w:rsidRPr="001401A9">
              <w:rPr>
                <w:rFonts w:ascii="Calibri" w:hAnsi="Calibri" w:cs="Calibri"/>
                <w:b/>
                <w:lang w:val="es-BO" w:eastAsia="es-ES"/>
              </w:rPr>
              <w:t xml:space="preserve">ITEM 1. </w:t>
            </w:r>
            <w:r w:rsidR="001401A9" w:rsidRPr="001401A9">
              <w:rPr>
                <w:rFonts w:ascii="Calibri" w:hAnsi="Calibri" w:cs="Calibri"/>
                <w:b/>
                <w:u w:val="single"/>
                <w:lang w:val="es-BO" w:eastAsia="es-ES"/>
              </w:rPr>
              <w:t>FILTRO ELECTRICO ACTIVO DE 50 Amp.</w:t>
            </w:r>
          </w:p>
          <w:p w14:paraId="30051C61" w14:textId="77777777" w:rsidR="001401A9" w:rsidRPr="001401A9" w:rsidRDefault="001401A9" w:rsidP="001401A9">
            <w:pPr>
              <w:autoSpaceDE w:val="0"/>
              <w:autoSpaceDN w:val="0"/>
              <w:adjustRightInd w:val="0"/>
              <w:contextualSpacing/>
              <w:jc w:val="both"/>
              <w:rPr>
                <w:rFonts w:ascii="Calibri" w:hAnsi="Calibri" w:cs="Calibri"/>
                <w:b/>
                <w:u w:val="single"/>
                <w:lang w:val="es-BO" w:eastAsia="es-ES"/>
              </w:rPr>
            </w:pPr>
            <w:bookmarkStart w:id="5" w:name="_GoBack"/>
            <w:bookmarkEnd w:id="5"/>
          </w:p>
          <w:p w14:paraId="4F1E87E2" w14:textId="61734EE1" w:rsidR="001401A9" w:rsidRPr="001401A9" w:rsidRDefault="001401A9" w:rsidP="001401A9">
            <w:pPr>
              <w:autoSpaceDE w:val="0"/>
              <w:autoSpaceDN w:val="0"/>
              <w:adjustRightInd w:val="0"/>
              <w:contextualSpacing/>
              <w:jc w:val="both"/>
              <w:rPr>
                <w:rFonts w:ascii="Calibri" w:hAnsi="Calibri" w:cs="Calibri"/>
                <w:lang w:val="es-BO" w:eastAsia="es-ES"/>
              </w:rPr>
            </w:pPr>
            <w:r w:rsidRPr="001401A9">
              <w:rPr>
                <w:rFonts w:ascii="Calibri" w:hAnsi="Calibri" w:cs="Calibri"/>
                <w:lang w:val="es-BO" w:eastAsia="es-ES"/>
              </w:rPr>
              <w:t>Preferentemente marca CIRCUTOR</w:t>
            </w:r>
            <w:r w:rsidR="009504AB">
              <w:rPr>
                <w:rFonts w:ascii="Calibri" w:hAnsi="Calibri" w:cs="Calibri"/>
                <w:lang w:val="es-BO" w:eastAsia="es-ES"/>
              </w:rPr>
              <w:t xml:space="preserve"> o </w:t>
            </w:r>
            <w:r w:rsidR="00E66F7C">
              <w:rPr>
                <w:rFonts w:ascii="Calibri" w:hAnsi="Calibri" w:cs="Calibri"/>
                <w:lang w:val="es-BO" w:eastAsia="es-ES"/>
              </w:rPr>
              <w:t>su equivalente</w:t>
            </w:r>
          </w:p>
          <w:p w14:paraId="614FD05A" w14:textId="77777777" w:rsidR="001401A9" w:rsidRPr="001401A9" w:rsidRDefault="001401A9" w:rsidP="001401A9">
            <w:pPr>
              <w:autoSpaceDE w:val="0"/>
              <w:autoSpaceDN w:val="0"/>
              <w:adjustRightInd w:val="0"/>
              <w:contextualSpacing/>
              <w:jc w:val="both"/>
              <w:rPr>
                <w:rFonts w:ascii="Calibri" w:hAnsi="Calibri" w:cs="Calibri"/>
                <w:lang w:val="es-BO" w:eastAsia="es-ES"/>
              </w:rPr>
            </w:pPr>
          </w:p>
          <w:p w14:paraId="4DF8F213" w14:textId="77777777" w:rsidR="001401A9" w:rsidRPr="001401A9" w:rsidRDefault="001401A9" w:rsidP="001401A9">
            <w:pPr>
              <w:spacing w:before="60" w:after="60"/>
              <w:jc w:val="both"/>
              <w:rPr>
                <w:rFonts w:ascii="Calibri" w:hAnsi="Calibri" w:cs="Calibri"/>
                <w:b/>
                <w:lang w:val="es-BO" w:eastAsia="es-ES"/>
              </w:rPr>
            </w:pPr>
            <w:r w:rsidRPr="001401A9">
              <w:rPr>
                <w:rFonts w:ascii="Calibri" w:hAnsi="Calibri" w:cs="Calibri"/>
                <w:b/>
                <w:lang w:val="es-BO" w:eastAsia="es-ES"/>
              </w:rPr>
              <w:t>Características Eléctricas:</w:t>
            </w:r>
            <w:r w:rsidRPr="001401A9">
              <w:rPr>
                <w:rFonts w:ascii="Calibri" w:hAnsi="Calibri"/>
                <w:lang w:eastAsia="es-ES"/>
              </w:rPr>
              <w:t xml:space="preserve"> </w:t>
            </w:r>
          </w:p>
          <w:p w14:paraId="626B9386"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Tensión de Operación: 400/230VAC ±15%</w:t>
            </w:r>
          </w:p>
          <w:p w14:paraId="5407669A"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Frecuencia: 50/60HZ ±10%</w:t>
            </w:r>
          </w:p>
          <w:p w14:paraId="3AF80381"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Modo de Conexión: 4 Hilos Conductores (3 fases + neutro).</w:t>
            </w:r>
          </w:p>
          <w:p w14:paraId="57AB325F"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Corriente de Fase: 50 A</w:t>
            </w:r>
          </w:p>
          <w:p w14:paraId="5DB83D6D"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Corriente de Neutro: 150 A</w:t>
            </w:r>
          </w:p>
          <w:p w14:paraId="0019736A"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Corriente de Cresta: 100 A</w:t>
            </w:r>
            <w:r w:rsidRPr="001401A9">
              <w:rPr>
                <w:rFonts w:ascii="Calibri" w:hAnsi="Calibri"/>
                <w:lang w:eastAsia="es-ES"/>
              </w:rPr>
              <w:t xml:space="preserve"> </w:t>
            </w:r>
          </w:p>
          <w:p w14:paraId="6B6D63CD" w14:textId="77777777" w:rsidR="001401A9" w:rsidRPr="001401A9" w:rsidRDefault="001401A9" w:rsidP="001401A9">
            <w:pPr>
              <w:jc w:val="both"/>
              <w:rPr>
                <w:rFonts w:ascii="Calibri" w:hAnsi="Calibri" w:cs="Calibri"/>
                <w:b/>
                <w:lang w:val="es-BO" w:eastAsia="es-ES"/>
              </w:rPr>
            </w:pPr>
          </w:p>
          <w:p w14:paraId="5E9A9573" w14:textId="77777777" w:rsidR="001401A9" w:rsidRPr="001401A9" w:rsidRDefault="001401A9" w:rsidP="001401A9">
            <w:pPr>
              <w:spacing w:before="60" w:after="60"/>
              <w:jc w:val="both"/>
              <w:rPr>
                <w:rFonts w:ascii="Calibri" w:hAnsi="Calibri" w:cs="Calibri"/>
                <w:b/>
                <w:lang w:val="es-BO" w:eastAsia="es-ES"/>
              </w:rPr>
            </w:pPr>
            <w:r w:rsidRPr="001401A9">
              <w:rPr>
                <w:rFonts w:ascii="Calibri" w:hAnsi="Calibri" w:cs="Calibri"/>
                <w:b/>
                <w:lang w:val="es-BO" w:eastAsia="es-ES"/>
              </w:rPr>
              <w:t>Características Técnicas:</w:t>
            </w:r>
          </w:p>
          <w:p w14:paraId="6B644C7E"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Rango de Armónicos de Corriente: Del 2° al 50° Armónico.</w:t>
            </w:r>
          </w:p>
          <w:p w14:paraId="01D77750"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Selección especifica de Armónicos:  Del 2° al 25° Armónico</w:t>
            </w:r>
          </w:p>
          <w:p w14:paraId="4208DD27"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Función de equilibrio de Corriente: implementada</w:t>
            </w:r>
          </w:p>
          <w:p w14:paraId="6918F7A3"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Función de compensación de Potencia Reactiva: implementada</w:t>
            </w:r>
          </w:p>
          <w:p w14:paraId="7DE10A38"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Controlador de tipo DSP (Procesador de señal digital)</w:t>
            </w:r>
          </w:p>
          <w:p w14:paraId="3D51F6A9"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lastRenderedPageBreak/>
              <w:t>Tiempo de respuesta de Transitorios: &lt; 1ms.</w:t>
            </w:r>
          </w:p>
          <w:p w14:paraId="0C709607"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Protección por limitación de corriente a la nominal del filtro.</w:t>
            </w:r>
          </w:p>
          <w:p w14:paraId="56383BD8"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 xml:space="preserve">Pantalla LCD táctil </w:t>
            </w:r>
          </w:p>
          <w:p w14:paraId="465CBB3D" w14:textId="77777777" w:rsidR="001401A9" w:rsidRPr="001401A9" w:rsidRDefault="001401A9" w:rsidP="001401A9">
            <w:pPr>
              <w:jc w:val="both"/>
              <w:rPr>
                <w:rFonts w:ascii="Calibri" w:hAnsi="Calibri" w:cs="Calibri"/>
                <w:b/>
                <w:lang w:val="es-BO" w:eastAsia="es-ES"/>
              </w:rPr>
            </w:pPr>
          </w:p>
          <w:p w14:paraId="6E87F0F8" w14:textId="77777777" w:rsidR="001401A9" w:rsidRPr="001401A9" w:rsidRDefault="001401A9" w:rsidP="001401A9">
            <w:pPr>
              <w:jc w:val="both"/>
              <w:rPr>
                <w:rFonts w:ascii="Calibri" w:hAnsi="Calibri" w:cs="Calibri"/>
                <w:b/>
                <w:lang w:val="es-BO" w:eastAsia="es-ES"/>
              </w:rPr>
            </w:pPr>
            <w:r w:rsidRPr="001401A9">
              <w:rPr>
                <w:rFonts w:ascii="Calibri" w:hAnsi="Calibri" w:cs="Calibri"/>
                <w:b/>
                <w:lang w:val="es-BO" w:eastAsia="es-ES"/>
              </w:rPr>
              <w:t>Funciones de la Pantalla:</w:t>
            </w:r>
          </w:p>
          <w:p w14:paraId="703443D1"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Posibilidad de Control: Filtro ON/OFF, reset de alarmas, y descripción del estado del filtro.</w:t>
            </w:r>
          </w:p>
          <w:p w14:paraId="201A8E28"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Funciones de Programación: Selección de los armónicos a filtrar, habilitación de la función de equilibrado y/o de la función de compensación de reactiva, relación de los transformadores de corriente, mínima corriente de funcionamiento, algoritmo de control y número de unidades en paralelo.</w:t>
            </w:r>
          </w:p>
          <w:p w14:paraId="35CC574B"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Visualización de Parámetros Eléctricos: Valores de tensiones, corrientes, potencia activa, potencia reactiva, potencia aparente, factor de potencia, Armónicos de corriente y tablas del espectro armónico.</w:t>
            </w:r>
          </w:p>
          <w:p w14:paraId="7B3DAC03" w14:textId="77777777" w:rsidR="001401A9" w:rsidRPr="001401A9" w:rsidRDefault="001401A9" w:rsidP="001401A9">
            <w:pPr>
              <w:jc w:val="both"/>
              <w:rPr>
                <w:rFonts w:ascii="Calibri" w:hAnsi="Calibri" w:cs="Calibri"/>
                <w:b/>
                <w:lang w:val="es-BO" w:eastAsia="es-ES"/>
              </w:rPr>
            </w:pPr>
          </w:p>
          <w:p w14:paraId="07FCF225" w14:textId="77777777" w:rsidR="001401A9" w:rsidRPr="001401A9" w:rsidRDefault="001401A9" w:rsidP="001401A9">
            <w:pPr>
              <w:jc w:val="both"/>
              <w:rPr>
                <w:rFonts w:ascii="Calibri" w:hAnsi="Calibri" w:cs="Calibri"/>
                <w:b/>
                <w:lang w:val="es-BO" w:eastAsia="es-ES"/>
              </w:rPr>
            </w:pPr>
            <w:r w:rsidRPr="001401A9">
              <w:rPr>
                <w:rFonts w:ascii="Calibri" w:hAnsi="Calibri" w:cs="Calibri"/>
                <w:b/>
                <w:lang w:val="es-BO" w:eastAsia="es-ES"/>
              </w:rPr>
              <w:t>Normas que debe cumplir</w:t>
            </w:r>
          </w:p>
          <w:p w14:paraId="0DE21D15"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Limitación de Armónicos: IEC 61000-3-4, IEEE 519-1992</w:t>
            </w:r>
          </w:p>
          <w:p w14:paraId="3682657A"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Diseño eléctrico: IEC 60146</w:t>
            </w:r>
          </w:p>
          <w:p w14:paraId="437BD1A9"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Seguridad Eléctrica: EN 50178</w:t>
            </w:r>
          </w:p>
          <w:p w14:paraId="00272028"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Compatibilidad electromagnética: EN 55011, IEC EN 50081-2, IEC 61000-4-2, IEC 61000-4-3, IEC 61000-4-4, IEC 61000-4-5, IEC 61000-4-6, IEC 61000-6-2.</w:t>
            </w:r>
          </w:p>
          <w:p w14:paraId="78095740" w14:textId="77777777" w:rsidR="001401A9" w:rsidRPr="001401A9" w:rsidRDefault="001401A9" w:rsidP="001401A9">
            <w:pPr>
              <w:jc w:val="both"/>
              <w:rPr>
                <w:rFonts w:ascii="Calibri" w:hAnsi="Calibri" w:cs="Calibri"/>
                <w:b/>
                <w:lang w:val="es-BO" w:eastAsia="es-ES"/>
              </w:rPr>
            </w:pPr>
          </w:p>
          <w:p w14:paraId="19651F5A" w14:textId="77777777" w:rsidR="001401A9" w:rsidRPr="001401A9" w:rsidRDefault="001401A9" w:rsidP="001401A9">
            <w:pPr>
              <w:jc w:val="both"/>
              <w:rPr>
                <w:rFonts w:ascii="Calibri" w:hAnsi="Calibri" w:cs="Calibri"/>
                <w:b/>
                <w:lang w:val="es-BO" w:eastAsia="es-ES"/>
              </w:rPr>
            </w:pPr>
            <w:r w:rsidRPr="001401A9">
              <w:rPr>
                <w:rFonts w:ascii="Calibri" w:hAnsi="Calibri" w:cs="Calibri"/>
                <w:b/>
                <w:lang w:val="es-BO" w:eastAsia="es-ES"/>
              </w:rPr>
              <w:t>Condiciones Ambientales</w:t>
            </w:r>
          </w:p>
          <w:p w14:paraId="57706D2D"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Temperatura de Funcionamiento: 0° a 50° C.</w:t>
            </w:r>
          </w:p>
          <w:p w14:paraId="0F193B01"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Humedad: 0 a 90 % (sin condensación).</w:t>
            </w:r>
          </w:p>
          <w:p w14:paraId="55F95F2B"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Altitud Máxima: 2000m.</w:t>
            </w:r>
          </w:p>
          <w:p w14:paraId="5AC4CB3D" w14:textId="77777777" w:rsidR="001401A9" w:rsidRPr="001401A9" w:rsidRDefault="001401A9" w:rsidP="001401A9">
            <w:pPr>
              <w:jc w:val="both"/>
              <w:rPr>
                <w:rFonts w:ascii="Calibri" w:hAnsi="Calibri" w:cs="Calibri"/>
                <w:lang w:val="es-BO" w:eastAsia="es-ES"/>
              </w:rPr>
            </w:pPr>
          </w:p>
          <w:p w14:paraId="4AB5BC1A" w14:textId="77777777" w:rsidR="001401A9" w:rsidRPr="001401A9" w:rsidRDefault="001401A9" w:rsidP="001401A9">
            <w:pPr>
              <w:jc w:val="both"/>
              <w:rPr>
                <w:rFonts w:ascii="Calibri" w:hAnsi="Calibri" w:cs="Calibri"/>
                <w:b/>
                <w:lang w:val="es-BO" w:eastAsia="es-ES"/>
              </w:rPr>
            </w:pPr>
            <w:r w:rsidRPr="001401A9">
              <w:rPr>
                <w:rFonts w:ascii="Calibri" w:hAnsi="Calibri" w:cs="Calibri"/>
                <w:b/>
                <w:lang w:val="es-BO" w:eastAsia="es-ES"/>
              </w:rPr>
              <w:t>Características de las envolventes:</w:t>
            </w:r>
          </w:p>
          <w:p w14:paraId="38FDFC39"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Montado en Armario metálico auto soportado.</w:t>
            </w:r>
          </w:p>
          <w:p w14:paraId="02C1FB31"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Entrada de Cables por la parte inferior.</w:t>
            </w:r>
          </w:p>
          <w:p w14:paraId="66CE2A2A" w14:textId="77777777" w:rsidR="001401A9" w:rsidRPr="001401A9" w:rsidRDefault="001401A9" w:rsidP="001401A9">
            <w:pPr>
              <w:jc w:val="both"/>
              <w:rPr>
                <w:rFonts w:ascii="Calibri" w:hAnsi="Calibri" w:cs="Calibri"/>
                <w:lang w:val="es-BO" w:eastAsia="es-ES"/>
              </w:rPr>
            </w:pPr>
            <w:r w:rsidRPr="001401A9">
              <w:rPr>
                <w:rFonts w:ascii="Calibri" w:hAnsi="Calibri" w:cs="Calibri"/>
                <w:lang w:val="es-BO" w:eastAsia="es-ES"/>
              </w:rPr>
              <w:t>Grado de protección: IP21</w:t>
            </w:r>
          </w:p>
          <w:p w14:paraId="0E348347" w14:textId="77777777" w:rsidR="001401A9" w:rsidRPr="001401A9" w:rsidRDefault="001401A9" w:rsidP="001401A9">
            <w:pPr>
              <w:jc w:val="both"/>
              <w:rPr>
                <w:rFonts w:ascii="Calibri" w:hAnsi="Calibri" w:cs="Calibri"/>
                <w:lang w:val="es-BO" w:eastAsia="es-ES"/>
              </w:rPr>
            </w:pPr>
          </w:p>
          <w:p w14:paraId="0F9CE222" w14:textId="77777777" w:rsidR="001401A9" w:rsidRPr="001401A9" w:rsidRDefault="001401A9" w:rsidP="001401A9">
            <w:pPr>
              <w:autoSpaceDE w:val="0"/>
              <w:autoSpaceDN w:val="0"/>
              <w:adjustRightInd w:val="0"/>
              <w:contextualSpacing/>
              <w:jc w:val="both"/>
              <w:rPr>
                <w:rFonts w:ascii="Calibri" w:hAnsi="Calibri" w:cs="Calibri"/>
                <w:b/>
                <w:lang w:val="es-BO" w:eastAsia="es-ES"/>
              </w:rPr>
            </w:pPr>
            <w:r w:rsidRPr="001401A9">
              <w:rPr>
                <w:rFonts w:ascii="Calibri" w:hAnsi="Calibri" w:cs="Calibri"/>
                <w:b/>
                <w:lang w:val="es-BO" w:eastAsia="es-ES"/>
              </w:rPr>
              <w:t xml:space="preserve">INSTALACIÓN </w:t>
            </w:r>
          </w:p>
          <w:p w14:paraId="109BF3B1" w14:textId="77777777" w:rsidR="001401A9" w:rsidRPr="001401A9" w:rsidRDefault="001401A9" w:rsidP="001401A9">
            <w:pPr>
              <w:jc w:val="both"/>
              <w:rPr>
                <w:rFonts w:ascii="Calibri" w:eastAsia="Calibri" w:hAnsi="Calibri" w:cs="Calibri"/>
                <w:w w:val="105"/>
                <w:lang w:val="es-BO" w:eastAsia="es-ES"/>
              </w:rPr>
            </w:pPr>
            <w:r w:rsidRPr="001401A9">
              <w:rPr>
                <w:rFonts w:ascii="Calibri" w:hAnsi="Calibri" w:cs="Calibri"/>
                <w:lang w:val="es-BO" w:eastAsia="es-ES"/>
              </w:rPr>
              <w:t xml:space="preserve">La provisión del filtro eléctrico activo de 50 Amp. incluye la </w:t>
            </w:r>
            <w:r w:rsidRPr="001401A9">
              <w:rPr>
                <w:rFonts w:ascii="Calibri" w:eastAsia="Calibri" w:hAnsi="Calibri" w:cs="Calibri"/>
                <w:w w:val="105"/>
                <w:lang w:val="es-BO" w:eastAsia="es-ES"/>
              </w:rPr>
              <w:t>instalación en la Planta de Separación de Líquidos Río Grande,</w:t>
            </w:r>
            <w:r w:rsidRPr="001401A9">
              <w:rPr>
                <w:rFonts w:ascii="Calibri" w:hAnsi="Calibri"/>
                <w:lang w:eastAsia="es-BO"/>
              </w:rPr>
              <w:t xml:space="preserve"> para lo cual el</w:t>
            </w:r>
            <w:r w:rsidRPr="001401A9">
              <w:rPr>
                <w:rFonts w:ascii="Calibri" w:eastAsia="Calibri" w:hAnsi="Calibri" w:cs="Calibri"/>
                <w:spacing w:val="1"/>
                <w:w w:val="105"/>
                <w:lang w:val="es-BO" w:eastAsia="es-ES"/>
              </w:rPr>
              <w:t xml:space="preserve"> proveedor d</w:t>
            </w:r>
            <w:r w:rsidRPr="001401A9">
              <w:rPr>
                <w:rFonts w:ascii="Calibri" w:eastAsia="Calibri" w:hAnsi="Calibri" w:cs="Calibri"/>
                <w:spacing w:val="-3"/>
                <w:w w:val="105"/>
                <w:lang w:val="es-BO" w:eastAsia="es-ES"/>
              </w:rPr>
              <w:t>e</w:t>
            </w:r>
            <w:r w:rsidRPr="001401A9">
              <w:rPr>
                <w:rFonts w:ascii="Calibri" w:eastAsia="Calibri" w:hAnsi="Calibri" w:cs="Calibri"/>
                <w:w w:val="105"/>
                <w:lang w:val="es-BO" w:eastAsia="es-ES"/>
              </w:rPr>
              <w:t>b</w:t>
            </w:r>
            <w:r w:rsidRPr="001401A9">
              <w:rPr>
                <w:rFonts w:ascii="Calibri" w:eastAsia="Calibri" w:hAnsi="Calibri" w:cs="Calibri"/>
                <w:spacing w:val="-1"/>
                <w:w w:val="105"/>
                <w:lang w:val="es-BO" w:eastAsia="es-ES"/>
              </w:rPr>
              <w:t>e</w:t>
            </w:r>
            <w:r w:rsidRPr="001401A9">
              <w:rPr>
                <w:rFonts w:ascii="Calibri" w:eastAsia="Calibri" w:hAnsi="Calibri" w:cs="Calibri"/>
                <w:w w:val="105"/>
                <w:lang w:val="es-BO" w:eastAsia="es-ES"/>
              </w:rPr>
              <w:t>rá</w:t>
            </w:r>
            <w:r w:rsidRPr="001401A9">
              <w:rPr>
                <w:rFonts w:ascii="Calibri" w:eastAsia="Calibri" w:hAnsi="Calibri" w:cs="Calibri"/>
                <w:spacing w:val="7"/>
                <w:w w:val="105"/>
                <w:lang w:val="es-BO" w:eastAsia="es-ES"/>
              </w:rPr>
              <w:t xml:space="preserve"> considerar como mínimo l</w:t>
            </w:r>
            <w:r w:rsidRPr="001401A9">
              <w:rPr>
                <w:rFonts w:ascii="Calibri" w:eastAsia="Calibri" w:hAnsi="Calibri" w:cs="Calibri"/>
                <w:w w:val="105"/>
                <w:lang w:val="es-BO" w:eastAsia="es-ES"/>
              </w:rPr>
              <w:t>os siguientes materiales:</w:t>
            </w:r>
          </w:p>
          <w:p w14:paraId="49E08FC3" w14:textId="77777777" w:rsidR="001401A9" w:rsidRPr="001401A9" w:rsidRDefault="001401A9" w:rsidP="001401A9">
            <w:pPr>
              <w:jc w:val="both"/>
              <w:rPr>
                <w:rFonts w:ascii="Calibri" w:eastAsia="Calibri" w:hAnsi="Calibri" w:cs="Calibri"/>
                <w:w w:val="105"/>
                <w:lang w:val="es-BO" w:eastAsia="es-ES"/>
              </w:rPr>
            </w:pPr>
          </w:p>
          <w:p w14:paraId="46F80A19"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lang w:eastAsia="es-BO"/>
              </w:rPr>
              <w:t>Estructura de Montaje para el gabinete del Filtro.</w:t>
            </w:r>
          </w:p>
          <w:p w14:paraId="34A84E41"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cs="Calibri"/>
                <w:lang w:val="es-BO" w:eastAsia="es-ES"/>
              </w:rPr>
              <w:t>Transformador de medición (</w:t>
            </w:r>
            <w:r w:rsidRPr="001401A9">
              <w:rPr>
                <w:rFonts w:ascii="Calibri" w:hAnsi="Calibri" w:cs="Arial"/>
                <w:lang w:val="es-BO" w:eastAsia="es-BO"/>
              </w:rPr>
              <w:t>Corriente Primaria: 100 A, Corriente Secundaria: 5 A, Potencia: 15VA)</w:t>
            </w:r>
          </w:p>
          <w:p w14:paraId="37CEE00A"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lang w:eastAsia="es-BO"/>
              </w:rPr>
              <w:t>Cable flexible multifilar 25 mm2, para las conexiones de potencia.</w:t>
            </w:r>
          </w:p>
          <w:p w14:paraId="1675C3F7"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lang w:eastAsia="es-BO"/>
              </w:rPr>
              <w:t>Terminales para cables de control y potencia.</w:t>
            </w:r>
          </w:p>
          <w:p w14:paraId="3EEB9686"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lang w:eastAsia="es-BO"/>
              </w:rPr>
              <w:t>Precintos plásticos.</w:t>
            </w:r>
          </w:p>
          <w:p w14:paraId="6EFA6A91"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lang w:eastAsia="es-BO"/>
              </w:rPr>
              <w:t>Piezas de Ferretería.</w:t>
            </w:r>
          </w:p>
          <w:p w14:paraId="17D73F5A" w14:textId="77777777" w:rsidR="001401A9" w:rsidRPr="001401A9" w:rsidRDefault="001401A9" w:rsidP="00615D9D">
            <w:pPr>
              <w:numPr>
                <w:ilvl w:val="0"/>
                <w:numId w:val="38"/>
              </w:numPr>
              <w:ind w:left="426" w:hanging="142"/>
              <w:jc w:val="both"/>
              <w:rPr>
                <w:rFonts w:ascii="Calibri" w:hAnsi="Calibri"/>
                <w:lang w:eastAsia="es-BO"/>
              </w:rPr>
            </w:pPr>
            <w:r w:rsidRPr="001401A9">
              <w:rPr>
                <w:rFonts w:ascii="Calibri" w:hAnsi="Calibri"/>
                <w:lang w:eastAsia="es-BO"/>
              </w:rPr>
              <w:t xml:space="preserve">Y otros que considere necesario para la instalación. </w:t>
            </w:r>
          </w:p>
          <w:p w14:paraId="37A63125" w14:textId="77777777" w:rsidR="001401A9" w:rsidRPr="001401A9" w:rsidRDefault="001401A9" w:rsidP="001401A9">
            <w:pPr>
              <w:jc w:val="both"/>
              <w:rPr>
                <w:rFonts w:ascii="Calibri" w:eastAsia="Calibri" w:hAnsi="Calibri" w:cs="Calibri"/>
                <w:spacing w:val="-1"/>
                <w:w w:val="105"/>
                <w:lang w:val="es-BO" w:eastAsia="es-ES"/>
              </w:rPr>
            </w:pPr>
          </w:p>
          <w:p w14:paraId="7DB81CEC" w14:textId="77777777" w:rsidR="001401A9" w:rsidRPr="001401A9" w:rsidRDefault="001401A9" w:rsidP="001401A9">
            <w:pPr>
              <w:jc w:val="both"/>
              <w:rPr>
                <w:rFonts w:ascii="Calibri" w:eastAsia="Calibri" w:hAnsi="Calibri" w:cs="Calibri"/>
                <w:spacing w:val="-1"/>
                <w:w w:val="105"/>
                <w:lang w:val="es-BO" w:eastAsia="es-ES"/>
              </w:rPr>
            </w:pPr>
            <w:r w:rsidRPr="001401A9">
              <w:rPr>
                <w:rFonts w:ascii="Calibri" w:eastAsia="Calibri" w:hAnsi="Calibri" w:cs="Calibri"/>
                <w:spacing w:val="-1"/>
                <w:w w:val="105"/>
                <w:lang w:val="es-BO" w:eastAsia="es-ES"/>
              </w:rPr>
              <w:t>Previo al inicio de la instalación se deberá presentar a personal de YPFB los siguientes documentos:</w:t>
            </w:r>
          </w:p>
          <w:p w14:paraId="1B3A8AB0" w14:textId="77777777" w:rsidR="001401A9" w:rsidRPr="001401A9" w:rsidRDefault="001401A9" w:rsidP="001401A9">
            <w:pPr>
              <w:jc w:val="both"/>
              <w:rPr>
                <w:rFonts w:ascii="Calibri" w:eastAsia="Calibri" w:hAnsi="Calibri" w:cs="Calibri"/>
                <w:spacing w:val="-1"/>
                <w:w w:val="105"/>
                <w:lang w:val="es-BO" w:eastAsia="es-ES"/>
              </w:rPr>
            </w:pPr>
          </w:p>
          <w:p w14:paraId="2FE74CA4" w14:textId="77777777" w:rsidR="001401A9" w:rsidRPr="001401A9" w:rsidRDefault="001401A9" w:rsidP="00615D9D">
            <w:pPr>
              <w:numPr>
                <w:ilvl w:val="0"/>
                <w:numId w:val="40"/>
              </w:numPr>
              <w:ind w:left="567" w:hanging="283"/>
              <w:jc w:val="both"/>
              <w:rPr>
                <w:rFonts w:ascii="Calibri" w:eastAsia="Calibri" w:hAnsi="Calibri" w:cs="Calibri"/>
                <w:spacing w:val="-1"/>
                <w:w w:val="105"/>
                <w:lang w:val="es-BO" w:eastAsia="es-ES"/>
              </w:rPr>
            </w:pPr>
            <w:r w:rsidRPr="001401A9">
              <w:rPr>
                <w:rFonts w:ascii="Calibri" w:eastAsia="Calibri" w:hAnsi="Calibri" w:cs="Calibri"/>
                <w:spacing w:val="-3"/>
                <w:w w:val="105"/>
                <w:lang w:val="es-BO" w:eastAsia="es-ES"/>
              </w:rPr>
              <w:t>Listado</w:t>
            </w:r>
            <w:r w:rsidRPr="001401A9">
              <w:rPr>
                <w:rFonts w:ascii="Calibri" w:eastAsia="Calibri" w:hAnsi="Calibri" w:cs="Calibri"/>
                <w:spacing w:val="26"/>
                <w:w w:val="105"/>
                <w:lang w:val="es-BO" w:eastAsia="es-ES"/>
              </w:rPr>
              <w:t xml:space="preserve"> </w:t>
            </w:r>
            <w:r w:rsidRPr="001401A9">
              <w:rPr>
                <w:rFonts w:ascii="Calibri" w:eastAsia="Calibri" w:hAnsi="Calibri" w:cs="Calibri"/>
                <w:spacing w:val="-1"/>
                <w:w w:val="105"/>
                <w:lang w:val="es-BO" w:eastAsia="es-ES"/>
              </w:rPr>
              <w:t>d</w:t>
            </w:r>
            <w:r w:rsidRPr="001401A9">
              <w:rPr>
                <w:rFonts w:ascii="Calibri" w:eastAsia="Calibri" w:hAnsi="Calibri" w:cs="Calibri"/>
                <w:w w:val="105"/>
                <w:lang w:val="es-BO" w:eastAsia="es-ES"/>
              </w:rPr>
              <w:t>e</w:t>
            </w:r>
            <w:r w:rsidRPr="001401A9">
              <w:rPr>
                <w:rFonts w:ascii="Calibri" w:eastAsia="Calibri" w:hAnsi="Calibri" w:cs="Calibri"/>
                <w:spacing w:val="27"/>
                <w:w w:val="105"/>
                <w:lang w:val="es-BO" w:eastAsia="es-ES"/>
              </w:rPr>
              <w:t xml:space="preserve"> </w:t>
            </w:r>
            <w:r w:rsidRPr="001401A9">
              <w:rPr>
                <w:rFonts w:ascii="Calibri" w:eastAsia="Calibri" w:hAnsi="Calibri" w:cs="Calibri"/>
                <w:w w:val="105"/>
                <w:lang w:val="es-BO" w:eastAsia="es-ES"/>
              </w:rPr>
              <w:t>herrami</w:t>
            </w:r>
            <w:r w:rsidRPr="001401A9">
              <w:rPr>
                <w:rFonts w:ascii="Calibri" w:eastAsia="Calibri" w:hAnsi="Calibri" w:cs="Calibri"/>
                <w:spacing w:val="-3"/>
                <w:w w:val="105"/>
                <w:lang w:val="es-BO" w:eastAsia="es-ES"/>
              </w:rPr>
              <w:t>e</w:t>
            </w:r>
            <w:r w:rsidRPr="001401A9">
              <w:rPr>
                <w:rFonts w:ascii="Calibri" w:eastAsia="Calibri" w:hAnsi="Calibri" w:cs="Calibri"/>
                <w:w w:val="105"/>
                <w:lang w:val="es-BO" w:eastAsia="es-ES"/>
              </w:rPr>
              <w:t>nta</w:t>
            </w:r>
            <w:r w:rsidRPr="001401A9">
              <w:rPr>
                <w:rFonts w:ascii="Calibri" w:eastAsia="Calibri" w:hAnsi="Calibri" w:cs="Calibri"/>
                <w:spacing w:val="-3"/>
                <w:w w:val="105"/>
                <w:lang w:val="es-BO" w:eastAsia="es-ES"/>
              </w:rPr>
              <w:t xml:space="preserve">s manuales, equipos </w:t>
            </w:r>
            <w:r w:rsidRPr="001401A9">
              <w:rPr>
                <w:rFonts w:ascii="Calibri" w:eastAsia="Calibri" w:hAnsi="Calibri" w:cs="Calibri"/>
                <w:w w:val="105"/>
                <w:lang w:val="es-BO" w:eastAsia="es-ES"/>
              </w:rPr>
              <w:t>e Instrumentos de medición</w:t>
            </w:r>
            <w:r w:rsidRPr="001401A9">
              <w:rPr>
                <w:rFonts w:ascii="Calibri" w:eastAsia="Calibri" w:hAnsi="Calibri" w:cs="Calibri"/>
                <w:spacing w:val="26"/>
                <w:w w:val="105"/>
                <w:lang w:val="es-BO" w:eastAsia="es-ES"/>
              </w:rPr>
              <w:t xml:space="preserve"> </w:t>
            </w:r>
            <w:r w:rsidRPr="001401A9">
              <w:rPr>
                <w:rFonts w:ascii="Calibri" w:eastAsia="Calibri" w:hAnsi="Calibri" w:cs="Calibri"/>
                <w:spacing w:val="1"/>
                <w:w w:val="105"/>
                <w:lang w:val="es-BO" w:eastAsia="es-ES"/>
              </w:rPr>
              <w:t xml:space="preserve">a ser utilizados </w:t>
            </w:r>
          </w:p>
          <w:p w14:paraId="57740D16" w14:textId="77777777" w:rsidR="001401A9" w:rsidRPr="001401A9" w:rsidRDefault="001401A9" w:rsidP="00615D9D">
            <w:pPr>
              <w:numPr>
                <w:ilvl w:val="0"/>
                <w:numId w:val="40"/>
              </w:numPr>
              <w:ind w:left="567" w:hanging="283"/>
              <w:jc w:val="both"/>
              <w:rPr>
                <w:rFonts w:ascii="Calibri" w:eastAsia="Calibri" w:hAnsi="Calibri" w:cs="Calibri"/>
                <w:spacing w:val="-1"/>
                <w:w w:val="105"/>
                <w:lang w:val="es-BO" w:eastAsia="es-ES"/>
              </w:rPr>
            </w:pPr>
            <w:r w:rsidRPr="001401A9">
              <w:rPr>
                <w:rFonts w:ascii="Calibri" w:eastAsia="Calibri" w:hAnsi="Calibri" w:cs="Calibri"/>
                <w:spacing w:val="1"/>
                <w:w w:val="105"/>
                <w:lang w:val="es-BO" w:eastAsia="es-ES"/>
              </w:rPr>
              <w:t xml:space="preserve">Los </w:t>
            </w:r>
            <w:r w:rsidRPr="001401A9">
              <w:rPr>
                <w:rFonts w:ascii="Calibri" w:eastAsia="Calibri" w:hAnsi="Calibri" w:cs="Calibri"/>
                <w:w w:val="105"/>
                <w:lang w:val="es-BO" w:eastAsia="es-ES"/>
              </w:rPr>
              <w:t xml:space="preserve">Planos Eléctricos y de montaje de Filtro Eléctrico Activo 50 Amp. a ser instalados </w:t>
            </w:r>
            <w:r w:rsidRPr="001401A9">
              <w:rPr>
                <w:rFonts w:ascii="Calibri" w:eastAsia="Calibri" w:hAnsi="Calibri" w:cs="Calibri"/>
                <w:spacing w:val="-1"/>
                <w:w w:val="105"/>
                <w:lang w:val="es-BO" w:eastAsia="es-ES"/>
              </w:rPr>
              <w:t xml:space="preserve">para aprobación </w:t>
            </w:r>
            <w:r w:rsidRPr="001401A9">
              <w:rPr>
                <w:rFonts w:ascii="Calibri" w:eastAsia="Calibri" w:hAnsi="Calibri" w:cs="Calibri"/>
                <w:w w:val="105"/>
                <w:lang w:val="es-BO" w:eastAsia="es-ES"/>
              </w:rPr>
              <w:t>de YPFB.</w:t>
            </w:r>
          </w:p>
          <w:p w14:paraId="1A26F935" w14:textId="77777777" w:rsidR="001401A9" w:rsidRPr="001401A9" w:rsidRDefault="001401A9" w:rsidP="001401A9">
            <w:pPr>
              <w:jc w:val="both"/>
              <w:rPr>
                <w:rFonts w:ascii="Calibri" w:eastAsia="Calibri" w:hAnsi="Calibri" w:cs="Calibri"/>
                <w:spacing w:val="-1"/>
                <w:w w:val="105"/>
                <w:lang w:val="es-BO" w:eastAsia="es-ES"/>
              </w:rPr>
            </w:pPr>
          </w:p>
          <w:p w14:paraId="64333587" w14:textId="77777777" w:rsidR="001401A9" w:rsidRPr="001401A9" w:rsidRDefault="001401A9" w:rsidP="001401A9">
            <w:pPr>
              <w:jc w:val="both"/>
              <w:rPr>
                <w:rFonts w:ascii="Calibri" w:eastAsia="Calibri" w:hAnsi="Calibri" w:cs="Calibri"/>
                <w:spacing w:val="-1"/>
                <w:w w:val="105"/>
                <w:lang w:val="es-BO" w:eastAsia="es-ES"/>
              </w:rPr>
            </w:pPr>
            <w:r w:rsidRPr="001401A9">
              <w:rPr>
                <w:rFonts w:ascii="Calibri" w:eastAsia="Calibri" w:hAnsi="Calibri" w:cs="Calibri"/>
                <w:spacing w:val="-1"/>
                <w:w w:val="105"/>
                <w:lang w:val="es-BO" w:eastAsia="es-ES"/>
              </w:rPr>
              <w:t xml:space="preserve">Cualquier </w:t>
            </w:r>
            <w:r w:rsidRPr="001401A9">
              <w:rPr>
                <w:rFonts w:ascii="Calibri" w:eastAsia="Calibri" w:hAnsi="Calibri" w:cs="Calibri"/>
                <w:spacing w:val="1"/>
                <w:w w:val="105"/>
                <w:lang w:val="es-BO" w:eastAsia="es-ES"/>
              </w:rPr>
              <w:t>c</w:t>
            </w:r>
            <w:r w:rsidRPr="001401A9">
              <w:rPr>
                <w:rFonts w:ascii="Calibri" w:eastAsia="Calibri" w:hAnsi="Calibri" w:cs="Calibri"/>
                <w:spacing w:val="-1"/>
                <w:w w:val="105"/>
                <w:lang w:val="es-BO" w:eastAsia="es-ES"/>
              </w:rPr>
              <w:t>o</w:t>
            </w:r>
            <w:r w:rsidRPr="001401A9">
              <w:rPr>
                <w:rFonts w:ascii="Calibri" w:eastAsia="Calibri" w:hAnsi="Calibri" w:cs="Calibri"/>
                <w:spacing w:val="-3"/>
                <w:w w:val="105"/>
                <w:lang w:val="es-BO" w:eastAsia="es-ES"/>
              </w:rPr>
              <w:t>r</w:t>
            </w:r>
            <w:r w:rsidRPr="001401A9">
              <w:rPr>
                <w:rFonts w:ascii="Calibri" w:eastAsia="Calibri" w:hAnsi="Calibri" w:cs="Calibri"/>
                <w:spacing w:val="1"/>
                <w:w w:val="105"/>
                <w:lang w:val="es-BO" w:eastAsia="es-ES"/>
              </w:rPr>
              <w:t>r</w:t>
            </w:r>
            <w:r w:rsidRPr="001401A9">
              <w:rPr>
                <w:rFonts w:ascii="Calibri" w:eastAsia="Calibri" w:hAnsi="Calibri" w:cs="Calibri"/>
                <w:w w:val="105"/>
                <w:lang w:val="es-BO" w:eastAsia="es-ES"/>
              </w:rPr>
              <w:t>ecc</w:t>
            </w:r>
            <w:r w:rsidRPr="001401A9">
              <w:rPr>
                <w:rFonts w:ascii="Calibri" w:eastAsia="Calibri" w:hAnsi="Calibri" w:cs="Calibri"/>
                <w:spacing w:val="-1"/>
                <w:w w:val="105"/>
                <w:lang w:val="es-BO" w:eastAsia="es-ES"/>
              </w:rPr>
              <w:t>i</w:t>
            </w:r>
            <w:r w:rsidRPr="001401A9">
              <w:rPr>
                <w:rFonts w:ascii="Calibri" w:eastAsia="Calibri" w:hAnsi="Calibri" w:cs="Calibri"/>
                <w:w w:val="105"/>
                <w:lang w:val="es-BO" w:eastAsia="es-ES"/>
              </w:rPr>
              <w:t xml:space="preserve">ón de instalación </w:t>
            </w:r>
            <w:r w:rsidRPr="001401A9">
              <w:rPr>
                <w:rFonts w:ascii="Calibri" w:eastAsia="Calibri" w:hAnsi="Calibri" w:cs="Calibri"/>
                <w:spacing w:val="-1"/>
                <w:w w:val="105"/>
                <w:lang w:val="es-BO" w:eastAsia="es-ES"/>
              </w:rPr>
              <w:t>q</w:t>
            </w:r>
            <w:r w:rsidRPr="001401A9">
              <w:rPr>
                <w:rFonts w:ascii="Calibri" w:eastAsia="Calibri" w:hAnsi="Calibri" w:cs="Calibri"/>
                <w:w w:val="105"/>
                <w:lang w:val="es-BO" w:eastAsia="es-ES"/>
              </w:rPr>
              <w:t>ue</w:t>
            </w:r>
            <w:r w:rsidRPr="001401A9">
              <w:rPr>
                <w:rFonts w:ascii="Calibri" w:eastAsia="Calibri" w:hAnsi="Calibri" w:cs="Calibri"/>
                <w:spacing w:val="-1"/>
                <w:w w:val="105"/>
                <w:lang w:val="es-BO" w:eastAsia="es-ES"/>
              </w:rPr>
              <w:t xml:space="preserve"> </w:t>
            </w:r>
            <w:r w:rsidRPr="001401A9">
              <w:rPr>
                <w:rFonts w:ascii="Calibri" w:eastAsia="Calibri" w:hAnsi="Calibri" w:cs="Calibri"/>
                <w:w w:val="105"/>
                <w:lang w:val="es-BO" w:eastAsia="es-ES"/>
              </w:rPr>
              <w:t xml:space="preserve">YPFB </w:t>
            </w:r>
            <w:r w:rsidRPr="001401A9">
              <w:rPr>
                <w:rFonts w:ascii="Calibri" w:eastAsia="Calibri" w:hAnsi="Calibri" w:cs="Calibri"/>
                <w:spacing w:val="1"/>
                <w:w w:val="105"/>
                <w:lang w:val="es-BO" w:eastAsia="es-ES"/>
              </w:rPr>
              <w:t>y/o</w:t>
            </w:r>
            <w:r w:rsidRPr="001401A9">
              <w:rPr>
                <w:rFonts w:ascii="Calibri" w:eastAsia="Calibri" w:hAnsi="Calibri" w:cs="Calibri"/>
                <w:w w:val="105"/>
                <w:lang w:val="es-BO" w:eastAsia="es-ES"/>
              </w:rPr>
              <w:t xml:space="preserve"> </w:t>
            </w:r>
            <w:r w:rsidRPr="001401A9">
              <w:rPr>
                <w:rFonts w:ascii="Calibri" w:eastAsia="Calibri" w:hAnsi="Calibri" w:cs="Calibri"/>
                <w:spacing w:val="1"/>
                <w:w w:val="105"/>
                <w:lang w:val="es-BO" w:eastAsia="es-ES"/>
              </w:rPr>
              <w:t xml:space="preserve">el Fabricante </w:t>
            </w:r>
            <w:r w:rsidRPr="001401A9">
              <w:rPr>
                <w:rFonts w:ascii="Calibri" w:eastAsia="Calibri" w:hAnsi="Calibri" w:cs="Calibri"/>
                <w:spacing w:val="-1"/>
                <w:w w:val="105"/>
                <w:lang w:val="es-BO" w:eastAsia="es-ES"/>
              </w:rPr>
              <w:t>(enmarcadas en los especificado en el Manual de Instalación del Filtro)</w:t>
            </w:r>
            <w:r w:rsidRPr="001401A9">
              <w:rPr>
                <w:rFonts w:ascii="Calibri" w:eastAsia="Calibri" w:hAnsi="Calibri" w:cs="Calibri"/>
                <w:spacing w:val="1"/>
                <w:w w:val="105"/>
                <w:lang w:val="es-BO" w:eastAsia="es-ES"/>
              </w:rPr>
              <w:t xml:space="preserve"> </w:t>
            </w:r>
            <w:r w:rsidRPr="001401A9">
              <w:rPr>
                <w:rFonts w:ascii="Calibri" w:eastAsia="Calibri" w:hAnsi="Calibri" w:cs="Calibri"/>
                <w:w w:val="105"/>
                <w:lang w:val="es-BO" w:eastAsia="es-ES"/>
              </w:rPr>
              <w:t>co</w:t>
            </w:r>
            <w:r w:rsidRPr="001401A9">
              <w:rPr>
                <w:rFonts w:ascii="Calibri" w:eastAsia="Calibri" w:hAnsi="Calibri" w:cs="Calibri"/>
                <w:spacing w:val="-1"/>
                <w:w w:val="105"/>
                <w:lang w:val="es-BO" w:eastAsia="es-ES"/>
              </w:rPr>
              <w:t>n</w:t>
            </w:r>
            <w:r w:rsidRPr="001401A9">
              <w:rPr>
                <w:rFonts w:ascii="Calibri" w:eastAsia="Calibri" w:hAnsi="Calibri" w:cs="Calibri"/>
                <w:spacing w:val="1"/>
                <w:w w:val="105"/>
                <w:lang w:val="es-BO" w:eastAsia="es-ES"/>
              </w:rPr>
              <w:t>s</w:t>
            </w:r>
            <w:r w:rsidRPr="001401A9">
              <w:rPr>
                <w:rFonts w:ascii="Calibri" w:eastAsia="Calibri" w:hAnsi="Calibri" w:cs="Calibri"/>
                <w:spacing w:val="-3"/>
                <w:w w:val="105"/>
                <w:lang w:val="es-BO" w:eastAsia="es-ES"/>
              </w:rPr>
              <w:t>i</w:t>
            </w:r>
            <w:r w:rsidRPr="001401A9">
              <w:rPr>
                <w:rFonts w:ascii="Calibri" w:eastAsia="Calibri" w:hAnsi="Calibri" w:cs="Calibri"/>
                <w:w w:val="105"/>
                <w:lang w:val="es-BO" w:eastAsia="es-ES"/>
              </w:rPr>
              <w:t>dere</w:t>
            </w:r>
            <w:r w:rsidRPr="001401A9">
              <w:rPr>
                <w:rFonts w:ascii="Calibri" w:eastAsia="Calibri" w:hAnsi="Calibri" w:cs="Calibri"/>
                <w:spacing w:val="-1"/>
                <w:w w:val="105"/>
                <w:lang w:val="es-BO" w:eastAsia="es-ES"/>
              </w:rPr>
              <w:t xml:space="preserve"> necesario </w:t>
            </w:r>
            <w:r w:rsidRPr="001401A9">
              <w:rPr>
                <w:rFonts w:ascii="Calibri" w:eastAsia="Calibri" w:hAnsi="Calibri" w:cs="Calibri"/>
                <w:spacing w:val="1"/>
                <w:w w:val="105"/>
                <w:lang w:val="es-BO" w:eastAsia="es-ES"/>
              </w:rPr>
              <w:t>r</w:t>
            </w:r>
            <w:r w:rsidRPr="001401A9">
              <w:rPr>
                <w:rFonts w:ascii="Calibri" w:eastAsia="Calibri" w:hAnsi="Calibri" w:cs="Calibri"/>
                <w:spacing w:val="-1"/>
                <w:w w:val="105"/>
                <w:lang w:val="es-BO" w:eastAsia="es-ES"/>
              </w:rPr>
              <w:t>e</w:t>
            </w:r>
            <w:r w:rsidRPr="001401A9">
              <w:rPr>
                <w:rFonts w:ascii="Calibri" w:eastAsia="Calibri" w:hAnsi="Calibri" w:cs="Calibri"/>
                <w:spacing w:val="1"/>
                <w:w w:val="105"/>
                <w:lang w:val="es-BO" w:eastAsia="es-ES"/>
              </w:rPr>
              <w:t>a</w:t>
            </w:r>
            <w:r w:rsidRPr="001401A9">
              <w:rPr>
                <w:rFonts w:ascii="Calibri" w:eastAsia="Calibri" w:hAnsi="Calibri" w:cs="Calibri"/>
                <w:spacing w:val="-1"/>
                <w:w w:val="105"/>
                <w:lang w:val="es-BO" w:eastAsia="es-ES"/>
              </w:rPr>
              <w:t>liz</w:t>
            </w:r>
            <w:r w:rsidRPr="001401A9">
              <w:rPr>
                <w:rFonts w:ascii="Calibri" w:eastAsia="Calibri" w:hAnsi="Calibri" w:cs="Calibri"/>
                <w:w w:val="105"/>
                <w:lang w:val="es-BO" w:eastAsia="es-ES"/>
              </w:rPr>
              <w:t xml:space="preserve">ar </w:t>
            </w:r>
            <w:r w:rsidRPr="001401A9">
              <w:rPr>
                <w:rFonts w:ascii="Calibri" w:eastAsia="Calibri" w:hAnsi="Calibri" w:cs="Calibri"/>
                <w:spacing w:val="-1"/>
                <w:w w:val="105"/>
                <w:lang w:val="es-BO" w:eastAsia="es-ES"/>
              </w:rPr>
              <w:t>po</w:t>
            </w:r>
            <w:r w:rsidRPr="001401A9">
              <w:rPr>
                <w:rFonts w:ascii="Calibri" w:eastAsia="Calibri" w:hAnsi="Calibri" w:cs="Calibri"/>
                <w:w w:val="105"/>
                <w:lang w:val="es-BO" w:eastAsia="es-ES"/>
              </w:rPr>
              <w:t>r</w:t>
            </w:r>
            <w:r w:rsidRPr="001401A9">
              <w:rPr>
                <w:rFonts w:ascii="Calibri" w:eastAsia="Calibri" w:hAnsi="Calibri" w:cs="Calibri"/>
                <w:spacing w:val="1"/>
                <w:w w:val="105"/>
                <w:lang w:val="es-BO" w:eastAsia="es-ES"/>
              </w:rPr>
              <w:t xml:space="preserve"> </w:t>
            </w:r>
            <w:r w:rsidRPr="001401A9">
              <w:rPr>
                <w:rFonts w:ascii="Calibri" w:eastAsia="Calibri" w:hAnsi="Calibri" w:cs="Calibri"/>
                <w:spacing w:val="-3"/>
                <w:w w:val="105"/>
                <w:lang w:val="es-BO" w:eastAsia="es-ES"/>
              </w:rPr>
              <w:t>l</w:t>
            </w:r>
            <w:r w:rsidRPr="001401A9">
              <w:rPr>
                <w:rFonts w:ascii="Calibri" w:eastAsia="Calibri" w:hAnsi="Calibri" w:cs="Calibri"/>
                <w:w w:val="105"/>
                <w:lang w:val="es-BO" w:eastAsia="es-ES"/>
              </w:rPr>
              <w:t xml:space="preserve">a </w:t>
            </w:r>
            <w:r w:rsidRPr="001401A9">
              <w:rPr>
                <w:rFonts w:ascii="Calibri" w:eastAsia="Calibri" w:hAnsi="Calibri" w:cs="Calibri"/>
                <w:spacing w:val="-3"/>
                <w:w w:val="105"/>
                <w:lang w:val="es-BO" w:eastAsia="es-ES"/>
              </w:rPr>
              <w:t>f</w:t>
            </w:r>
            <w:r w:rsidRPr="001401A9">
              <w:rPr>
                <w:rFonts w:ascii="Calibri" w:eastAsia="Calibri" w:hAnsi="Calibri" w:cs="Calibri"/>
                <w:spacing w:val="1"/>
                <w:w w:val="105"/>
                <w:lang w:val="es-BO" w:eastAsia="es-ES"/>
              </w:rPr>
              <w:t>a</w:t>
            </w:r>
            <w:r w:rsidRPr="001401A9">
              <w:rPr>
                <w:rFonts w:ascii="Calibri" w:eastAsia="Calibri" w:hAnsi="Calibri" w:cs="Calibri"/>
                <w:spacing w:val="-3"/>
                <w:w w:val="105"/>
                <w:lang w:val="es-BO" w:eastAsia="es-ES"/>
              </w:rPr>
              <w:t>l</w:t>
            </w:r>
            <w:r w:rsidRPr="001401A9">
              <w:rPr>
                <w:rFonts w:ascii="Calibri" w:eastAsia="Calibri" w:hAnsi="Calibri" w:cs="Calibri"/>
                <w:spacing w:val="1"/>
                <w:w w:val="105"/>
                <w:lang w:val="es-BO" w:eastAsia="es-ES"/>
              </w:rPr>
              <w:t>t</w:t>
            </w:r>
            <w:r w:rsidRPr="001401A9">
              <w:rPr>
                <w:rFonts w:ascii="Calibri" w:eastAsia="Calibri" w:hAnsi="Calibri" w:cs="Calibri"/>
                <w:w w:val="105"/>
                <w:lang w:val="es-BO" w:eastAsia="es-ES"/>
              </w:rPr>
              <w:t>a</w:t>
            </w:r>
            <w:r w:rsidRPr="001401A9">
              <w:rPr>
                <w:rFonts w:ascii="Calibri" w:eastAsia="Calibri" w:hAnsi="Calibri" w:cs="Calibri"/>
                <w:spacing w:val="1"/>
                <w:w w:val="105"/>
                <w:lang w:val="es-BO" w:eastAsia="es-ES"/>
              </w:rPr>
              <w:t xml:space="preserve"> </w:t>
            </w:r>
            <w:r w:rsidRPr="001401A9">
              <w:rPr>
                <w:rFonts w:ascii="Calibri" w:eastAsia="Calibri" w:hAnsi="Calibri" w:cs="Calibri"/>
                <w:spacing w:val="-1"/>
                <w:w w:val="105"/>
                <w:lang w:val="es-BO" w:eastAsia="es-ES"/>
              </w:rPr>
              <w:t>d</w:t>
            </w:r>
            <w:r w:rsidRPr="001401A9">
              <w:rPr>
                <w:rFonts w:ascii="Calibri" w:eastAsia="Calibri" w:hAnsi="Calibri" w:cs="Calibri"/>
                <w:w w:val="105"/>
                <w:lang w:val="es-BO" w:eastAsia="es-ES"/>
              </w:rPr>
              <w:t>e</w:t>
            </w:r>
            <w:r w:rsidRPr="001401A9">
              <w:rPr>
                <w:rFonts w:ascii="Calibri" w:eastAsia="Calibri" w:hAnsi="Calibri" w:cs="Calibri"/>
                <w:spacing w:val="-1"/>
                <w:w w:val="105"/>
                <w:lang w:val="es-BO" w:eastAsia="es-ES"/>
              </w:rPr>
              <w:t xml:space="preserve"> </w:t>
            </w:r>
            <w:r w:rsidRPr="001401A9">
              <w:rPr>
                <w:rFonts w:ascii="Calibri" w:eastAsia="Calibri" w:hAnsi="Calibri" w:cs="Calibri"/>
                <w:w w:val="105"/>
                <w:lang w:val="es-BO" w:eastAsia="es-ES"/>
              </w:rPr>
              <w:t>apl</w:t>
            </w:r>
            <w:r w:rsidRPr="001401A9">
              <w:rPr>
                <w:rFonts w:ascii="Calibri" w:eastAsia="Calibri" w:hAnsi="Calibri" w:cs="Calibri"/>
                <w:spacing w:val="-4"/>
                <w:w w:val="105"/>
                <w:lang w:val="es-BO" w:eastAsia="es-ES"/>
              </w:rPr>
              <w:t>i</w:t>
            </w:r>
            <w:r w:rsidRPr="001401A9">
              <w:rPr>
                <w:rFonts w:ascii="Calibri" w:eastAsia="Calibri" w:hAnsi="Calibri" w:cs="Calibri"/>
                <w:spacing w:val="1"/>
                <w:w w:val="105"/>
                <w:lang w:val="es-BO" w:eastAsia="es-ES"/>
              </w:rPr>
              <w:t>c</w:t>
            </w:r>
            <w:r w:rsidRPr="001401A9">
              <w:rPr>
                <w:rFonts w:ascii="Calibri" w:eastAsia="Calibri" w:hAnsi="Calibri" w:cs="Calibri"/>
                <w:spacing w:val="-1"/>
                <w:w w:val="105"/>
                <w:lang w:val="es-BO" w:eastAsia="es-ES"/>
              </w:rPr>
              <w:t>a</w:t>
            </w:r>
            <w:r w:rsidRPr="001401A9">
              <w:rPr>
                <w:rFonts w:ascii="Calibri" w:eastAsia="Calibri" w:hAnsi="Calibri" w:cs="Calibri"/>
                <w:spacing w:val="1"/>
                <w:w w:val="105"/>
                <w:lang w:val="es-BO" w:eastAsia="es-ES"/>
              </w:rPr>
              <w:t>c</w:t>
            </w:r>
            <w:r w:rsidRPr="001401A9">
              <w:rPr>
                <w:rFonts w:ascii="Calibri" w:eastAsia="Calibri" w:hAnsi="Calibri" w:cs="Calibri"/>
                <w:spacing w:val="-3"/>
                <w:w w:val="105"/>
                <w:lang w:val="es-BO" w:eastAsia="es-ES"/>
              </w:rPr>
              <w:t>i</w:t>
            </w:r>
            <w:r w:rsidRPr="001401A9">
              <w:rPr>
                <w:rFonts w:ascii="Calibri" w:eastAsia="Calibri" w:hAnsi="Calibri" w:cs="Calibri"/>
                <w:spacing w:val="1"/>
                <w:w w:val="105"/>
                <w:lang w:val="es-BO" w:eastAsia="es-ES"/>
              </w:rPr>
              <w:t>ó</w:t>
            </w:r>
            <w:r w:rsidRPr="001401A9">
              <w:rPr>
                <w:rFonts w:ascii="Calibri" w:eastAsia="Calibri" w:hAnsi="Calibri" w:cs="Calibri"/>
                <w:w w:val="105"/>
                <w:lang w:val="es-BO" w:eastAsia="es-ES"/>
              </w:rPr>
              <w:t>n</w:t>
            </w:r>
            <w:r w:rsidRPr="001401A9">
              <w:rPr>
                <w:rFonts w:ascii="Calibri" w:eastAsia="Calibri" w:hAnsi="Calibri" w:cs="Calibri"/>
                <w:lang w:val="es-BO" w:eastAsia="es-ES"/>
              </w:rPr>
              <w:t xml:space="preserve"> </w:t>
            </w:r>
            <w:r w:rsidRPr="001401A9">
              <w:rPr>
                <w:rFonts w:ascii="Calibri" w:eastAsia="Calibri" w:hAnsi="Calibri" w:cs="Calibri"/>
                <w:w w:val="105"/>
                <w:lang w:val="es-BO" w:eastAsia="es-ES"/>
              </w:rPr>
              <w:t>de</w:t>
            </w:r>
            <w:r w:rsidRPr="001401A9">
              <w:rPr>
                <w:rFonts w:ascii="Calibri" w:eastAsia="Calibri" w:hAnsi="Calibri" w:cs="Calibri"/>
                <w:spacing w:val="9"/>
                <w:w w:val="105"/>
                <w:lang w:val="es-BO" w:eastAsia="es-ES"/>
              </w:rPr>
              <w:t xml:space="preserve"> </w:t>
            </w:r>
            <w:r w:rsidRPr="001401A9">
              <w:rPr>
                <w:rFonts w:ascii="Calibri" w:eastAsia="Calibri" w:hAnsi="Calibri" w:cs="Calibri"/>
                <w:w w:val="105"/>
                <w:lang w:val="es-BO" w:eastAsia="es-ES"/>
              </w:rPr>
              <w:t>buen</w:t>
            </w:r>
            <w:r w:rsidRPr="001401A9">
              <w:rPr>
                <w:rFonts w:ascii="Calibri" w:eastAsia="Calibri" w:hAnsi="Calibri" w:cs="Calibri"/>
                <w:spacing w:val="11"/>
                <w:w w:val="105"/>
                <w:lang w:val="es-BO" w:eastAsia="es-ES"/>
              </w:rPr>
              <w:t xml:space="preserve"> </w:t>
            </w:r>
            <w:r w:rsidRPr="001401A9">
              <w:rPr>
                <w:rFonts w:ascii="Calibri" w:eastAsia="Calibri" w:hAnsi="Calibri" w:cs="Calibri"/>
                <w:w w:val="105"/>
                <w:lang w:val="es-BO" w:eastAsia="es-ES"/>
              </w:rPr>
              <w:t>cr</w:t>
            </w:r>
            <w:r w:rsidRPr="001401A9">
              <w:rPr>
                <w:rFonts w:ascii="Calibri" w:eastAsia="Calibri" w:hAnsi="Calibri" w:cs="Calibri"/>
                <w:spacing w:val="-1"/>
                <w:w w:val="105"/>
                <w:lang w:val="es-BO" w:eastAsia="es-ES"/>
              </w:rPr>
              <w:t>it</w:t>
            </w:r>
            <w:r w:rsidRPr="001401A9">
              <w:rPr>
                <w:rFonts w:ascii="Calibri" w:eastAsia="Calibri" w:hAnsi="Calibri" w:cs="Calibri"/>
                <w:w w:val="105"/>
                <w:lang w:val="es-BO" w:eastAsia="es-ES"/>
              </w:rPr>
              <w:t>er</w:t>
            </w:r>
            <w:r w:rsidRPr="001401A9">
              <w:rPr>
                <w:rFonts w:ascii="Calibri" w:eastAsia="Calibri" w:hAnsi="Calibri" w:cs="Calibri"/>
                <w:spacing w:val="-1"/>
                <w:w w:val="105"/>
                <w:lang w:val="es-BO" w:eastAsia="es-ES"/>
              </w:rPr>
              <w:t>i</w:t>
            </w:r>
            <w:r w:rsidRPr="001401A9">
              <w:rPr>
                <w:rFonts w:ascii="Calibri" w:eastAsia="Calibri" w:hAnsi="Calibri" w:cs="Calibri"/>
                <w:w w:val="105"/>
                <w:lang w:val="es-BO" w:eastAsia="es-ES"/>
              </w:rPr>
              <w:t>o</w:t>
            </w:r>
            <w:r w:rsidRPr="001401A9">
              <w:rPr>
                <w:rFonts w:ascii="Calibri" w:eastAsia="Calibri" w:hAnsi="Calibri" w:cs="Calibri"/>
                <w:spacing w:val="10"/>
                <w:w w:val="105"/>
                <w:lang w:val="es-BO" w:eastAsia="es-ES"/>
              </w:rPr>
              <w:t xml:space="preserve"> </w:t>
            </w:r>
            <w:r w:rsidRPr="001401A9">
              <w:rPr>
                <w:rFonts w:ascii="Calibri" w:eastAsia="Calibri" w:hAnsi="Calibri" w:cs="Calibri"/>
                <w:w w:val="105"/>
                <w:lang w:val="es-BO" w:eastAsia="es-ES"/>
              </w:rPr>
              <w:t>o</w:t>
            </w:r>
            <w:r w:rsidRPr="001401A9">
              <w:rPr>
                <w:rFonts w:ascii="Calibri" w:eastAsia="Calibri" w:hAnsi="Calibri" w:cs="Calibri"/>
                <w:spacing w:val="11"/>
                <w:w w:val="105"/>
                <w:lang w:val="es-BO" w:eastAsia="es-ES"/>
              </w:rPr>
              <w:t xml:space="preserve"> </w:t>
            </w:r>
            <w:r w:rsidRPr="001401A9">
              <w:rPr>
                <w:rFonts w:ascii="Calibri" w:eastAsia="Calibri" w:hAnsi="Calibri" w:cs="Calibri"/>
                <w:w w:val="105"/>
                <w:lang w:val="es-BO" w:eastAsia="es-ES"/>
              </w:rPr>
              <w:t>regla</w:t>
            </w:r>
            <w:r w:rsidRPr="001401A9">
              <w:rPr>
                <w:rFonts w:ascii="Calibri" w:eastAsia="Calibri" w:hAnsi="Calibri" w:cs="Calibri"/>
                <w:spacing w:val="9"/>
                <w:w w:val="105"/>
                <w:lang w:val="es-BO" w:eastAsia="es-ES"/>
              </w:rPr>
              <w:t xml:space="preserve"> </w:t>
            </w:r>
            <w:r w:rsidRPr="001401A9">
              <w:rPr>
                <w:rFonts w:ascii="Calibri" w:eastAsia="Calibri" w:hAnsi="Calibri" w:cs="Calibri"/>
                <w:w w:val="105"/>
                <w:lang w:val="es-BO" w:eastAsia="es-ES"/>
              </w:rPr>
              <w:t>del</w:t>
            </w:r>
            <w:r w:rsidRPr="001401A9">
              <w:rPr>
                <w:rFonts w:ascii="Calibri" w:eastAsia="Calibri" w:hAnsi="Calibri" w:cs="Calibri"/>
                <w:spacing w:val="8"/>
                <w:w w:val="105"/>
                <w:lang w:val="es-BO" w:eastAsia="es-ES"/>
              </w:rPr>
              <w:t xml:space="preserve"> </w:t>
            </w:r>
            <w:r w:rsidRPr="001401A9">
              <w:rPr>
                <w:rFonts w:ascii="Calibri" w:eastAsia="Calibri" w:hAnsi="Calibri" w:cs="Calibri"/>
                <w:w w:val="105"/>
                <w:lang w:val="es-BO" w:eastAsia="es-ES"/>
              </w:rPr>
              <w:t>buen</w:t>
            </w:r>
            <w:r w:rsidRPr="001401A9">
              <w:rPr>
                <w:rFonts w:ascii="Calibri" w:eastAsia="Calibri" w:hAnsi="Calibri" w:cs="Calibri"/>
                <w:spacing w:val="11"/>
                <w:w w:val="105"/>
                <w:lang w:val="es-BO" w:eastAsia="es-ES"/>
              </w:rPr>
              <w:t xml:space="preserve"> </w:t>
            </w:r>
            <w:r w:rsidRPr="001401A9">
              <w:rPr>
                <w:rFonts w:ascii="Calibri" w:eastAsia="Calibri" w:hAnsi="Calibri" w:cs="Calibri"/>
                <w:spacing w:val="-1"/>
                <w:w w:val="105"/>
                <w:lang w:val="es-BO" w:eastAsia="es-ES"/>
              </w:rPr>
              <w:t>ar</w:t>
            </w:r>
            <w:r w:rsidRPr="001401A9">
              <w:rPr>
                <w:rFonts w:ascii="Calibri" w:eastAsia="Calibri" w:hAnsi="Calibri" w:cs="Calibri"/>
                <w:spacing w:val="1"/>
                <w:w w:val="105"/>
                <w:lang w:val="es-BO" w:eastAsia="es-ES"/>
              </w:rPr>
              <w:t>t</w:t>
            </w:r>
            <w:r w:rsidRPr="001401A9">
              <w:rPr>
                <w:rFonts w:ascii="Calibri" w:eastAsia="Calibri" w:hAnsi="Calibri" w:cs="Calibri"/>
                <w:w w:val="105"/>
                <w:lang w:val="es-BO" w:eastAsia="es-ES"/>
              </w:rPr>
              <w:t>e</w:t>
            </w:r>
            <w:r w:rsidRPr="001401A9">
              <w:rPr>
                <w:rFonts w:ascii="Calibri" w:eastAsia="Calibri" w:hAnsi="Calibri" w:cs="Calibri"/>
                <w:spacing w:val="10"/>
                <w:w w:val="105"/>
                <w:lang w:val="es-BO" w:eastAsia="es-ES"/>
              </w:rPr>
              <w:t xml:space="preserve"> </w:t>
            </w:r>
            <w:r w:rsidRPr="001401A9">
              <w:rPr>
                <w:rFonts w:ascii="Calibri" w:eastAsia="Calibri" w:hAnsi="Calibri" w:cs="Calibri"/>
                <w:w w:val="105"/>
                <w:lang w:val="es-BO" w:eastAsia="es-ES"/>
              </w:rPr>
              <w:t>por</w:t>
            </w:r>
            <w:r w:rsidRPr="001401A9">
              <w:rPr>
                <w:rFonts w:ascii="Calibri" w:eastAsia="Calibri" w:hAnsi="Calibri" w:cs="Calibri"/>
                <w:spacing w:val="10"/>
                <w:w w:val="105"/>
                <w:lang w:val="es-BO" w:eastAsia="es-ES"/>
              </w:rPr>
              <w:t xml:space="preserve"> </w:t>
            </w:r>
            <w:r w:rsidRPr="001401A9">
              <w:rPr>
                <w:rFonts w:ascii="Calibri" w:eastAsia="Calibri" w:hAnsi="Calibri" w:cs="Calibri"/>
                <w:spacing w:val="-1"/>
                <w:w w:val="105"/>
                <w:lang w:val="es-BO" w:eastAsia="es-ES"/>
              </w:rPr>
              <w:t>p</w:t>
            </w:r>
            <w:r w:rsidRPr="001401A9">
              <w:rPr>
                <w:rFonts w:ascii="Calibri" w:eastAsia="Calibri" w:hAnsi="Calibri" w:cs="Calibri"/>
                <w:w w:val="105"/>
                <w:lang w:val="es-BO" w:eastAsia="es-ES"/>
              </w:rPr>
              <w:t>a</w:t>
            </w:r>
            <w:r w:rsidRPr="001401A9">
              <w:rPr>
                <w:rFonts w:ascii="Calibri" w:eastAsia="Calibri" w:hAnsi="Calibri" w:cs="Calibri"/>
                <w:spacing w:val="-1"/>
                <w:w w:val="105"/>
                <w:lang w:val="es-BO" w:eastAsia="es-ES"/>
              </w:rPr>
              <w:t>rt</w:t>
            </w:r>
            <w:r w:rsidRPr="001401A9">
              <w:rPr>
                <w:rFonts w:ascii="Calibri" w:eastAsia="Calibri" w:hAnsi="Calibri" w:cs="Calibri"/>
                <w:w w:val="105"/>
                <w:lang w:val="es-BO" w:eastAsia="es-ES"/>
              </w:rPr>
              <w:t>e</w:t>
            </w:r>
            <w:r w:rsidRPr="001401A9">
              <w:rPr>
                <w:rFonts w:ascii="Calibri" w:eastAsia="Calibri" w:hAnsi="Calibri" w:cs="Calibri"/>
                <w:spacing w:val="10"/>
                <w:w w:val="105"/>
                <w:lang w:val="es-BO" w:eastAsia="es-ES"/>
              </w:rPr>
              <w:t xml:space="preserve"> </w:t>
            </w:r>
            <w:r w:rsidRPr="001401A9">
              <w:rPr>
                <w:rFonts w:ascii="Calibri" w:eastAsia="Calibri" w:hAnsi="Calibri" w:cs="Calibri"/>
                <w:w w:val="105"/>
                <w:lang w:val="es-BO" w:eastAsia="es-ES"/>
              </w:rPr>
              <w:t>del</w:t>
            </w:r>
            <w:r w:rsidRPr="001401A9">
              <w:rPr>
                <w:rFonts w:ascii="Calibri" w:eastAsia="Calibri" w:hAnsi="Calibri" w:cs="Calibri"/>
                <w:spacing w:val="10"/>
                <w:w w:val="105"/>
                <w:lang w:val="es-BO" w:eastAsia="es-ES"/>
              </w:rPr>
              <w:t xml:space="preserve"> </w:t>
            </w:r>
            <w:r w:rsidRPr="001401A9">
              <w:rPr>
                <w:rFonts w:ascii="Calibri" w:eastAsia="Calibri" w:hAnsi="Calibri" w:cs="Calibri"/>
                <w:w w:val="105"/>
                <w:lang w:val="es-BO" w:eastAsia="es-ES"/>
              </w:rPr>
              <w:t>Proveedor,</w:t>
            </w:r>
            <w:r w:rsidRPr="001401A9">
              <w:rPr>
                <w:rFonts w:ascii="Calibri" w:eastAsia="Calibri" w:hAnsi="Calibri" w:cs="Calibri"/>
                <w:spacing w:val="11"/>
                <w:w w:val="105"/>
                <w:lang w:val="es-BO" w:eastAsia="es-ES"/>
              </w:rPr>
              <w:t xml:space="preserve"> </w:t>
            </w:r>
            <w:r w:rsidRPr="001401A9">
              <w:rPr>
                <w:rFonts w:ascii="Calibri" w:eastAsia="Calibri" w:hAnsi="Calibri" w:cs="Calibri"/>
                <w:spacing w:val="-3"/>
                <w:w w:val="105"/>
                <w:lang w:val="es-BO" w:eastAsia="es-ES"/>
              </w:rPr>
              <w:t>é</w:t>
            </w:r>
            <w:r w:rsidRPr="001401A9">
              <w:rPr>
                <w:rFonts w:ascii="Calibri" w:eastAsia="Calibri" w:hAnsi="Calibri" w:cs="Calibri"/>
                <w:w w:val="105"/>
                <w:lang w:val="es-BO" w:eastAsia="es-ES"/>
              </w:rPr>
              <w:t>s</w:t>
            </w:r>
            <w:r w:rsidRPr="001401A9">
              <w:rPr>
                <w:rFonts w:ascii="Calibri" w:eastAsia="Calibri" w:hAnsi="Calibri" w:cs="Calibri"/>
                <w:spacing w:val="1"/>
                <w:w w:val="105"/>
                <w:lang w:val="es-BO" w:eastAsia="es-ES"/>
              </w:rPr>
              <w:t>t</w:t>
            </w:r>
            <w:r w:rsidRPr="001401A9">
              <w:rPr>
                <w:rFonts w:ascii="Calibri" w:eastAsia="Calibri" w:hAnsi="Calibri" w:cs="Calibri"/>
                <w:w w:val="105"/>
                <w:lang w:val="es-BO" w:eastAsia="es-ES"/>
              </w:rPr>
              <w:t>e</w:t>
            </w:r>
            <w:r w:rsidRPr="001401A9">
              <w:rPr>
                <w:rFonts w:ascii="Calibri" w:eastAsia="Calibri" w:hAnsi="Calibri" w:cs="Calibri"/>
                <w:spacing w:val="10"/>
                <w:w w:val="105"/>
                <w:lang w:val="es-BO" w:eastAsia="es-ES"/>
              </w:rPr>
              <w:t xml:space="preserve"> </w:t>
            </w:r>
            <w:r w:rsidRPr="001401A9">
              <w:rPr>
                <w:rFonts w:ascii="Calibri" w:eastAsia="Calibri" w:hAnsi="Calibri" w:cs="Calibri"/>
                <w:w w:val="105"/>
                <w:lang w:val="es-BO" w:eastAsia="es-ES"/>
              </w:rPr>
              <w:t>de</w:t>
            </w:r>
            <w:r w:rsidRPr="001401A9">
              <w:rPr>
                <w:rFonts w:ascii="Calibri" w:eastAsia="Calibri" w:hAnsi="Calibri" w:cs="Calibri"/>
                <w:spacing w:val="1"/>
                <w:w w:val="105"/>
                <w:lang w:val="es-BO" w:eastAsia="es-ES"/>
              </w:rPr>
              <w:t>b</w:t>
            </w:r>
            <w:r w:rsidRPr="001401A9">
              <w:rPr>
                <w:rFonts w:ascii="Calibri" w:eastAsia="Calibri" w:hAnsi="Calibri" w:cs="Calibri"/>
                <w:spacing w:val="-3"/>
                <w:w w:val="105"/>
                <w:lang w:val="es-BO" w:eastAsia="es-ES"/>
              </w:rPr>
              <w:t>e</w:t>
            </w:r>
            <w:r w:rsidRPr="001401A9">
              <w:rPr>
                <w:rFonts w:ascii="Calibri" w:eastAsia="Calibri" w:hAnsi="Calibri" w:cs="Calibri"/>
                <w:w w:val="105"/>
                <w:lang w:val="es-BO" w:eastAsia="es-ES"/>
              </w:rPr>
              <w:t>rá</w:t>
            </w:r>
            <w:r w:rsidRPr="001401A9">
              <w:rPr>
                <w:rFonts w:ascii="Calibri" w:eastAsia="Calibri" w:hAnsi="Calibri" w:cs="Calibri"/>
                <w:spacing w:val="10"/>
                <w:w w:val="105"/>
                <w:lang w:val="es-BO" w:eastAsia="es-ES"/>
              </w:rPr>
              <w:t xml:space="preserve"> </w:t>
            </w:r>
            <w:r w:rsidRPr="001401A9">
              <w:rPr>
                <w:rFonts w:ascii="Calibri" w:eastAsia="Calibri" w:hAnsi="Calibri" w:cs="Calibri"/>
                <w:spacing w:val="-1"/>
                <w:w w:val="105"/>
                <w:lang w:val="es-BO" w:eastAsia="es-ES"/>
              </w:rPr>
              <w:t>ejecuta</w:t>
            </w:r>
            <w:r w:rsidRPr="001401A9">
              <w:rPr>
                <w:rFonts w:ascii="Calibri" w:eastAsia="Calibri" w:hAnsi="Calibri" w:cs="Calibri"/>
                <w:spacing w:val="1"/>
                <w:w w:val="105"/>
                <w:lang w:val="es-BO" w:eastAsia="es-ES"/>
              </w:rPr>
              <w:t>r</w:t>
            </w:r>
            <w:r w:rsidRPr="001401A9">
              <w:rPr>
                <w:rFonts w:ascii="Calibri" w:eastAsia="Calibri" w:hAnsi="Calibri" w:cs="Calibri"/>
                <w:spacing w:val="-3"/>
                <w:w w:val="105"/>
                <w:lang w:val="es-BO" w:eastAsia="es-ES"/>
              </w:rPr>
              <w:t>l</w:t>
            </w:r>
            <w:r w:rsidRPr="001401A9">
              <w:rPr>
                <w:rFonts w:ascii="Calibri" w:eastAsia="Calibri" w:hAnsi="Calibri" w:cs="Calibri"/>
                <w:w w:val="105"/>
                <w:lang w:val="es-BO" w:eastAsia="es-ES"/>
              </w:rPr>
              <w:t>a</w:t>
            </w:r>
            <w:r w:rsidRPr="001401A9">
              <w:rPr>
                <w:rFonts w:ascii="Calibri" w:eastAsia="Calibri" w:hAnsi="Calibri" w:cs="Calibri"/>
                <w:spacing w:val="12"/>
                <w:w w:val="105"/>
                <w:lang w:val="es-BO" w:eastAsia="es-ES"/>
              </w:rPr>
              <w:t xml:space="preserve"> </w:t>
            </w:r>
            <w:r w:rsidRPr="001401A9">
              <w:rPr>
                <w:rFonts w:ascii="Calibri" w:eastAsia="Calibri" w:hAnsi="Calibri" w:cs="Calibri"/>
                <w:spacing w:val="1"/>
                <w:w w:val="105"/>
                <w:lang w:val="es-BO" w:eastAsia="es-ES"/>
              </w:rPr>
              <w:t>s</w:t>
            </w:r>
            <w:r w:rsidRPr="001401A9">
              <w:rPr>
                <w:rFonts w:ascii="Calibri" w:eastAsia="Calibri" w:hAnsi="Calibri" w:cs="Calibri"/>
                <w:spacing w:val="-1"/>
                <w:w w:val="105"/>
                <w:lang w:val="es-BO" w:eastAsia="es-ES"/>
              </w:rPr>
              <w:t>i</w:t>
            </w:r>
            <w:r w:rsidRPr="001401A9">
              <w:rPr>
                <w:rFonts w:ascii="Calibri" w:eastAsia="Calibri" w:hAnsi="Calibri" w:cs="Calibri"/>
                <w:w w:val="105"/>
                <w:lang w:val="es-BO" w:eastAsia="es-ES"/>
              </w:rPr>
              <w:t>n</w:t>
            </w:r>
            <w:r w:rsidRPr="001401A9">
              <w:rPr>
                <w:rFonts w:ascii="Calibri" w:eastAsia="Calibri" w:hAnsi="Calibri" w:cs="Calibri"/>
                <w:spacing w:val="10"/>
                <w:w w:val="105"/>
                <w:lang w:val="es-BO" w:eastAsia="es-ES"/>
              </w:rPr>
              <w:t xml:space="preserve"> </w:t>
            </w:r>
            <w:r w:rsidRPr="001401A9">
              <w:rPr>
                <w:rFonts w:ascii="Calibri" w:eastAsia="Calibri" w:hAnsi="Calibri" w:cs="Calibri"/>
                <w:spacing w:val="1"/>
                <w:w w:val="105"/>
                <w:lang w:val="es-BO" w:eastAsia="es-ES"/>
              </w:rPr>
              <w:t>c</w:t>
            </w:r>
            <w:r w:rsidRPr="001401A9">
              <w:rPr>
                <w:rFonts w:ascii="Calibri" w:eastAsia="Calibri" w:hAnsi="Calibri" w:cs="Calibri"/>
                <w:spacing w:val="-1"/>
                <w:w w:val="105"/>
                <w:lang w:val="es-BO" w:eastAsia="es-ES"/>
              </w:rPr>
              <w:t>o</w:t>
            </w:r>
            <w:r w:rsidRPr="001401A9">
              <w:rPr>
                <w:rFonts w:ascii="Calibri" w:eastAsia="Calibri" w:hAnsi="Calibri" w:cs="Calibri"/>
                <w:w w:val="105"/>
                <w:lang w:val="es-BO" w:eastAsia="es-ES"/>
              </w:rPr>
              <w:t>n</w:t>
            </w:r>
            <w:r w:rsidRPr="001401A9">
              <w:rPr>
                <w:rFonts w:ascii="Calibri" w:eastAsia="Calibri" w:hAnsi="Calibri" w:cs="Calibri"/>
                <w:spacing w:val="-1"/>
                <w:w w:val="105"/>
                <w:lang w:val="es-BO" w:eastAsia="es-ES"/>
              </w:rPr>
              <w:t>si</w:t>
            </w:r>
            <w:r w:rsidRPr="001401A9">
              <w:rPr>
                <w:rFonts w:ascii="Calibri" w:eastAsia="Calibri" w:hAnsi="Calibri" w:cs="Calibri"/>
                <w:w w:val="105"/>
                <w:lang w:val="es-BO" w:eastAsia="es-ES"/>
              </w:rPr>
              <w:t>d</w:t>
            </w:r>
            <w:r w:rsidRPr="001401A9">
              <w:rPr>
                <w:rFonts w:ascii="Calibri" w:eastAsia="Calibri" w:hAnsi="Calibri" w:cs="Calibri"/>
                <w:spacing w:val="-1"/>
                <w:w w:val="105"/>
                <w:lang w:val="es-BO" w:eastAsia="es-ES"/>
              </w:rPr>
              <w:t>e</w:t>
            </w:r>
            <w:r w:rsidRPr="001401A9">
              <w:rPr>
                <w:rFonts w:ascii="Calibri" w:eastAsia="Calibri" w:hAnsi="Calibri" w:cs="Calibri"/>
                <w:spacing w:val="1"/>
                <w:w w:val="105"/>
                <w:lang w:val="es-BO" w:eastAsia="es-ES"/>
              </w:rPr>
              <w:t>r</w:t>
            </w:r>
            <w:r w:rsidRPr="001401A9">
              <w:rPr>
                <w:rFonts w:ascii="Calibri" w:eastAsia="Calibri" w:hAnsi="Calibri" w:cs="Calibri"/>
                <w:spacing w:val="-1"/>
                <w:w w:val="105"/>
                <w:lang w:val="es-BO" w:eastAsia="es-ES"/>
              </w:rPr>
              <w:t>a</w:t>
            </w:r>
            <w:r w:rsidRPr="001401A9">
              <w:rPr>
                <w:rFonts w:ascii="Calibri" w:eastAsia="Calibri" w:hAnsi="Calibri" w:cs="Calibri"/>
                <w:w w:val="105"/>
                <w:lang w:val="es-BO" w:eastAsia="es-ES"/>
              </w:rPr>
              <w:t>r</w:t>
            </w:r>
            <w:r w:rsidRPr="001401A9">
              <w:rPr>
                <w:rFonts w:ascii="Calibri" w:eastAsia="Calibri" w:hAnsi="Calibri" w:cs="Calibri"/>
                <w:spacing w:val="22"/>
                <w:w w:val="105"/>
                <w:lang w:val="es-BO" w:eastAsia="es-ES"/>
              </w:rPr>
              <w:t xml:space="preserve"> </w:t>
            </w:r>
            <w:r w:rsidRPr="001401A9">
              <w:rPr>
                <w:rFonts w:ascii="Calibri" w:eastAsia="Calibri" w:hAnsi="Calibri" w:cs="Calibri"/>
                <w:spacing w:val="-11"/>
                <w:w w:val="105"/>
                <w:lang w:val="es-BO" w:eastAsia="es-ES"/>
              </w:rPr>
              <w:t>ma</w:t>
            </w:r>
            <w:r w:rsidRPr="001401A9">
              <w:rPr>
                <w:rFonts w:ascii="Calibri" w:eastAsia="Calibri" w:hAnsi="Calibri" w:cs="Calibri"/>
                <w:spacing w:val="1"/>
                <w:w w:val="105"/>
                <w:lang w:val="es-BO" w:eastAsia="es-ES"/>
              </w:rPr>
              <w:t>y</w:t>
            </w:r>
            <w:r w:rsidRPr="001401A9">
              <w:rPr>
                <w:rFonts w:ascii="Calibri" w:eastAsia="Calibri" w:hAnsi="Calibri" w:cs="Calibri"/>
                <w:spacing w:val="-1"/>
                <w:w w:val="105"/>
                <w:lang w:val="es-BO" w:eastAsia="es-ES"/>
              </w:rPr>
              <w:t>or</w:t>
            </w:r>
            <w:r w:rsidRPr="001401A9">
              <w:rPr>
                <w:rFonts w:ascii="Calibri" w:eastAsia="Calibri" w:hAnsi="Calibri" w:cs="Calibri"/>
                <w:spacing w:val="1"/>
                <w:w w:val="105"/>
                <w:lang w:val="es-BO" w:eastAsia="es-ES"/>
              </w:rPr>
              <w:t>e</w:t>
            </w:r>
            <w:r w:rsidRPr="001401A9">
              <w:rPr>
                <w:rFonts w:ascii="Calibri" w:eastAsia="Calibri" w:hAnsi="Calibri" w:cs="Calibri"/>
                <w:w w:val="105"/>
                <w:lang w:val="es-BO" w:eastAsia="es-ES"/>
              </w:rPr>
              <w:t>s</w:t>
            </w:r>
            <w:r w:rsidRPr="001401A9">
              <w:rPr>
                <w:rFonts w:ascii="Calibri" w:eastAsia="Calibri" w:hAnsi="Calibri" w:cs="Calibri"/>
                <w:spacing w:val="-13"/>
                <w:w w:val="105"/>
                <w:lang w:val="es-BO" w:eastAsia="es-ES"/>
              </w:rPr>
              <w:t xml:space="preserve"> </w:t>
            </w:r>
            <w:r w:rsidRPr="001401A9">
              <w:rPr>
                <w:rFonts w:ascii="Calibri" w:eastAsia="Calibri" w:hAnsi="Calibri" w:cs="Calibri"/>
                <w:spacing w:val="1"/>
                <w:w w:val="105"/>
                <w:lang w:val="es-BO" w:eastAsia="es-ES"/>
              </w:rPr>
              <w:t>C</w:t>
            </w:r>
            <w:r w:rsidRPr="001401A9">
              <w:rPr>
                <w:rFonts w:ascii="Calibri" w:eastAsia="Calibri" w:hAnsi="Calibri" w:cs="Calibri"/>
                <w:spacing w:val="-1"/>
                <w:w w:val="105"/>
                <w:lang w:val="es-BO" w:eastAsia="es-ES"/>
              </w:rPr>
              <w:t>os</w:t>
            </w:r>
            <w:r w:rsidRPr="001401A9">
              <w:rPr>
                <w:rFonts w:ascii="Calibri" w:eastAsia="Calibri" w:hAnsi="Calibri" w:cs="Calibri"/>
                <w:spacing w:val="1"/>
                <w:w w:val="105"/>
                <w:lang w:val="es-BO" w:eastAsia="es-ES"/>
              </w:rPr>
              <w:t>to</w:t>
            </w:r>
            <w:r w:rsidRPr="001401A9">
              <w:rPr>
                <w:rFonts w:ascii="Calibri" w:eastAsia="Calibri" w:hAnsi="Calibri" w:cs="Calibri"/>
                <w:w w:val="105"/>
                <w:lang w:val="es-BO" w:eastAsia="es-ES"/>
              </w:rPr>
              <w:t>s</w:t>
            </w:r>
            <w:r w:rsidRPr="001401A9">
              <w:rPr>
                <w:rFonts w:ascii="Calibri" w:eastAsia="Calibri" w:hAnsi="Calibri" w:cs="Calibri"/>
                <w:spacing w:val="-13"/>
                <w:w w:val="105"/>
                <w:lang w:val="es-BO" w:eastAsia="es-ES"/>
              </w:rPr>
              <w:t xml:space="preserve"> </w:t>
            </w:r>
            <w:r w:rsidRPr="001401A9">
              <w:rPr>
                <w:rFonts w:ascii="Calibri" w:eastAsia="Calibri" w:hAnsi="Calibri" w:cs="Calibri"/>
                <w:w w:val="105"/>
                <w:lang w:val="es-BO" w:eastAsia="es-ES"/>
              </w:rPr>
              <w:t>o</w:t>
            </w:r>
            <w:r w:rsidRPr="001401A9">
              <w:rPr>
                <w:rFonts w:ascii="Calibri" w:eastAsia="Calibri" w:hAnsi="Calibri" w:cs="Calibri"/>
                <w:spacing w:val="-12"/>
                <w:w w:val="105"/>
                <w:lang w:val="es-BO" w:eastAsia="es-ES"/>
              </w:rPr>
              <w:t xml:space="preserve"> </w:t>
            </w:r>
            <w:r w:rsidRPr="001401A9">
              <w:rPr>
                <w:rFonts w:ascii="Calibri" w:eastAsia="Calibri" w:hAnsi="Calibri" w:cs="Calibri"/>
                <w:spacing w:val="1"/>
                <w:w w:val="105"/>
                <w:lang w:val="es-BO" w:eastAsia="es-ES"/>
              </w:rPr>
              <w:t>A</w:t>
            </w:r>
            <w:r w:rsidRPr="001401A9">
              <w:rPr>
                <w:rFonts w:ascii="Calibri" w:eastAsia="Calibri" w:hAnsi="Calibri" w:cs="Calibri"/>
                <w:w w:val="105"/>
                <w:lang w:val="es-BO" w:eastAsia="es-ES"/>
              </w:rPr>
              <w:t>d</w:t>
            </w:r>
            <w:r w:rsidRPr="001401A9">
              <w:rPr>
                <w:rFonts w:ascii="Calibri" w:eastAsia="Calibri" w:hAnsi="Calibri" w:cs="Calibri"/>
                <w:spacing w:val="-1"/>
                <w:w w:val="105"/>
                <w:lang w:val="es-BO" w:eastAsia="es-ES"/>
              </w:rPr>
              <w:t>i</w:t>
            </w:r>
            <w:r w:rsidRPr="001401A9">
              <w:rPr>
                <w:rFonts w:ascii="Calibri" w:eastAsia="Calibri" w:hAnsi="Calibri" w:cs="Calibri"/>
                <w:w w:val="105"/>
                <w:lang w:val="es-BO" w:eastAsia="es-ES"/>
              </w:rPr>
              <w:t>c</w:t>
            </w:r>
            <w:r w:rsidRPr="001401A9">
              <w:rPr>
                <w:rFonts w:ascii="Calibri" w:eastAsia="Calibri" w:hAnsi="Calibri" w:cs="Calibri"/>
                <w:spacing w:val="-1"/>
                <w:w w:val="105"/>
                <w:lang w:val="es-BO" w:eastAsia="es-ES"/>
              </w:rPr>
              <w:t>io</w:t>
            </w:r>
            <w:r w:rsidRPr="001401A9">
              <w:rPr>
                <w:rFonts w:ascii="Calibri" w:eastAsia="Calibri" w:hAnsi="Calibri" w:cs="Calibri"/>
                <w:w w:val="105"/>
                <w:lang w:val="es-BO" w:eastAsia="es-ES"/>
              </w:rPr>
              <w:t>n</w:t>
            </w:r>
            <w:r w:rsidRPr="001401A9">
              <w:rPr>
                <w:rFonts w:ascii="Calibri" w:eastAsia="Calibri" w:hAnsi="Calibri" w:cs="Calibri"/>
                <w:spacing w:val="1"/>
                <w:w w:val="105"/>
                <w:lang w:val="es-BO" w:eastAsia="es-ES"/>
              </w:rPr>
              <w:t>a</w:t>
            </w:r>
            <w:r w:rsidRPr="001401A9">
              <w:rPr>
                <w:rFonts w:ascii="Calibri" w:eastAsia="Calibri" w:hAnsi="Calibri" w:cs="Calibri"/>
                <w:spacing w:val="-1"/>
                <w:w w:val="105"/>
                <w:lang w:val="es-BO" w:eastAsia="es-ES"/>
              </w:rPr>
              <w:t>les para el óptimo funcionamiento del Filtro eléctrico Activo.</w:t>
            </w:r>
          </w:p>
          <w:p w14:paraId="1B995CA1" w14:textId="77777777" w:rsidR="001401A9" w:rsidRPr="001401A9" w:rsidRDefault="001401A9" w:rsidP="001401A9">
            <w:pPr>
              <w:jc w:val="both"/>
              <w:rPr>
                <w:rFonts w:ascii="Calibri" w:hAnsi="Calibri"/>
                <w:lang w:val="es-BO" w:eastAsia="es-BO"/>
              </w:rPr>
            </w:pPr>
          </w:p>
          <w:p w14:paraId="65834522" w14:textId="77777777" w:rsidR="001401A9" w:rsidRPr="001401A9" w:rsidRDefault="001401A9" w:rsidP="001401A9">
            <w:pPr>
              <w:jc w:val="both"/>
              <w:rPr>
                <w:rFonts w:ascii="Calibri" w:hAnsi="Calibri"/>
                <w:lang w:val="es-BO" w:eastAsia="es-BO"/>
              </w:rPr>
            </w:pPr>
            <w:r w:rsidRPr="001401A9">
              <w:rPr>
                <w:rFonts w:ascii="Calibri" w:hAnsi="Calibri"/>
                <w:lang w:val="es-BO" w:eastAsia="es-BO"/>
              </w:rPr>
              <w:t xml:space="preserve">Considerando que para la instalación del filtro eléctrico activo de 50 Amp. se requiere la instalación de Cables de </w:t>
            </w:r>
            <w:r w:rsidRPr="001401A9">
              <w:rPr>
                <w:rFonts w:ascii="Calibri" w:hAnsi="Calibri"/>
                <w:lang w:val="es-BO" w:eastAsia="es-BO"/>
              </w:rPr>
              <w:lastRenderedPageBreak/>
              <w:t xml:space="preserve">Potencia y Control se deberán respetar los siguientes criterios: </w:t>
            </w:r>
          </w:p>
          <w:p w14:paraId="78000F7A" w14:textId="77777777" w:rsidR="001401A9" w:rsidRPr="001401A9" w:rsidRDefault="001401A9" w:rsidP="001401A9">
            <w:pPr>
              <w:jc w:val="both"/>
              <w:rPr>
                <w:rFonts w:ascii="Calibri" w:hAnsi="Calibri"/>
                <w:lang w:val="es-BO" w:eastAsia="es-BO"/>
              </w:rPr>
            </w:pPr>
          </w:p>
          <w:p w14:paraId="355EAB44" w14:textId="77777777" w:rsidR="001401A9" w:rsidRPr="001401A9" w:rsidRDefault="001401A9" w:rsidP="001401A9">
            <w:pPr>
              <w:jc w:val="both"/>
              <w:rPr>
                <w:rFonts w:ascii="Calibri" w:hAnsi="Calibri"/>
                <w:lang w:val="es-BO" w:eastAsia="es-BO"/>
              </w:rPr>
            </w:pPr>
            <w:r w:rsidRPr="001401A9">
              <w:rPr>
                <w:rFonts w:ascii="Calibri" w:hAnsi="Calibri"/>
                <w:b/>
                <w:lang w:val="es-BO" w:eastAsia="es-BO"/>
              </w:rPr>
              <w:t>Cables</w:t>
            </w:r>
          </w:p>
          <w:p w14:paraId="0BDD1192" w14:textId="77777777" w:rsidR="001401A9" w:rsidRPr="001401A9" w:rsidRDefault="001401A9" w:rsidP="001401A9">
            <w:pPr>
              <w:jc w:val="both"/>
              <w:rPr>
                <w:rFonts w:ascii="Calibri" w:hAnsi="Calibri" w:cs="Calibri"/>
                <w:w w:val="105"/>
                <w:lang w:val="es-BO" w:eastAsia="es-ES"/>
              </w:rPr>
            </w:pPr>
            <w:r w:rsidRPr="001401A9">
              <w:rPr>
                <w:rFonts w:ascii="Calibri" w:hAnsi="Calibri" w:cs="Calibri"/>
                <w:spacing w:val="-1"/>
                <w:w w:val="105"/>
                <w:lang w:val="es-BO" w:eastAsia="es-ES"/>
              </w:rPr>
              <w:t>Los cables</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u</w:t>
            </w:r>
            <w:r w:rsidRPr="001401A9">
              <w:rPr>
                <w:rFonts w:ascii="Calibri" w:hAnsi="Calibri" w:cs="Calibri"/>
                <w:spacing w:val="1"/>
                <w:w w:val="105"/>
                <w:lang w:val="es-BO" w:eastAsia="es-ES"/>
              </w:rPr>
              <w:t>t</w:t>
            </w:r>
            <w:r w:rsidRPr="001401A9">
              <w:rPr>
                <w:rFonts w:ascii="Calibri" w:hAnsi="Calibri" w:cs="Calibri"/>
                <w:spacing w:val="-1"/>
                <w:w w:val="105"/>
                <w:lang w:val="es-BO" w:eastAsia="es-ES"/>
              </w:rPr>
              <w:t>i</w:t>
            </w:r>
            <w:r w:rsidRPr="001401A9">
              <w:rPr>
                <w:rFonts w:ascii="Calibri" w:hAnsi="Calibri" w:cs="Calibri"/>
                <w:w w:val="105"/>
                <w:lang w:val="es-BO" w:eastAsia="es-ES"/>
              </w:rPr>
              <w:t>li</w:t>
            </w:r>
            <w:r w:rsidRPr="001401A9">
              <w:rPr>
                <w:rFonts w:ascii="Calibri" w:hAnsi="Calibri" w:cs="Calibri"/>
                <w:spacing w:val="-1"/>
                <w:w w:val="105"/>
                <w:lang w:val="es-BO" w:eastAsia="es-ES"/>
              </w:rPr>
              <w:t>za</w:t>
            </w:r>
            <w:r w:rsidRPr="001401A9">
              <w:rPr>
                <w:rFonts w:ascii="Calibri" w:hAnsi="Calibri" w:cs="Calibri"/>
                <w:w w:val="105"/>
                <w:lang w:val="es-BO" w:eastAsia="es-ES"/>
              </w:rPr>
              <w:t>r</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d</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b</w:t>
            </w:r>
            <w:r w:rsidRPr="001401A9">
              <w:rPr>
                <w:rFonts w:ascii="Calibri" w:hAnsi="Calibri" w:cs="Calibri"/>
                <w:spacing w:val="-1"/>
                <w:w w:val="105"/>
                <w:lang w:val="es-BO" w:eastAsia="es-ES"/>
              </w:rPr>
              <w:t>e</w:t>
            </w:r>
            <w:r w:rsidRPr="001401A9">
              <w:rPr>
                <w:rFonts w:ascii="Calibri" w:hAnsi="Calibri" w:cs="Calibri"/>
                <w:w w:val="105"/>
                <w:lang w:val="es-BO" w:eastAsia="es-ES"/>
              </w:rPr>
              <w:t>rán</w:t>
            </w:r>
            <w:r w:rsidRPr="001401A9">
              <w:rPr>
                <w:rFonts w:ascii="Calibri" w:hAnsi="Calibri" w:cs="Calibri"/>
                <w:spacing w:val="-9"/>
                <w:w w:val="105"/>
                <w:lang w:val="es-BO" w:eastAsia="es-ES"/>
              </w:rPr>
              <w:t xml:space="preserve"> </w:t>
            </w:r>
            <w:r w:rsidRPr="001401A9">
              <w:rPr>
                <w:rFonts w:ascii="Calibri" w:hAnsi="Calibri" w:cs="Calibri"/>
                <w:spacing w:val="-3"/>
                <w:w w:val="105"/>
                <w:lang w:val="es-BO" w:eastAsia="es-ES"/>
              </w:rPr>
              <w:t>s</w:t>
            </w:r>
            <w:r w:rsidRPr="001401A9">
              <w:rPr>
                <w:rFonts w:ascii="Calibri" w:hAnsi="Calibri" w:cs="Calibri"/>
                <w:spacing w:val="1"/>
                <w:w w:val="105"/>
                <w:lang w:val="es-BO" w:eastAsia="es-ES"/>
              </w:rPr>
              <w:t>e</w:t>
            </w:r>
            <w:r w:rsidRPr="001401A9">
              <w:rPr>
                <w:rFonts w:ascii="Calibri" w:hAnsi="Calibri" w:cs="Calibri"/>
                <w:w w:val="105"/>
                <w:lang w:val="es-BO" w:eastAsia="es-ES"/>
              </w:rPr>
              <w:t>r</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c</w:t>
            </w:r>
            <w:r w:rsidRPr="001401A9">
              <w:rPr>
                <w:rFonts w:ascii="Calibri" w:hAnsi="Calibri" w:cs="Calibri"/>
                <w:w w:val="105"/>
                <w:lang w:val="es-BO" w:eastAsia="es-ES"/>
              </w:rPr>
              <w:t>o</w:t>
            </w:r>
            <w:r w:rsidRPr="001401A9">
              <w:rPr>
                <w:rFonts w:ascii="Calibri" w:hAnsi="Calibri" w:cs="Calibri"/>
                <w:spacing w:val="-1"/>
                <w:w w:val="105"/>
                <w:lang w:val="es-BO" w:eastAsia="es-ES"/>
              </w:rPr>
              <w:t>b</w:t>
            </w:r>
            <w:r w:rsidRPr="001401A9">
              <w:rPr>
                <w:rFonts w:ascii="Calibri" w:hAnsi="Calibri" w:cs="Calibri"/>
                <w:w w:val="105"/>
                <w:lang w:val="es-BO" w:eastAsia="es-ES"/>
              </w:rPr>
              <w:t>re</w:t>
            </w:r>
            <w:r w:rsidRPr="001401A9">
              <w:rPr>
                <w:rFonts w:ascii="Calibri" w:hAnsi="Calibri" w:cs="Calibri"/>
                <w:spacing w:val="-8"/>
                <w:w w:val="105"/>
                <w:lang w:val="es-BO" w:eastAsia="es-ES"/>
              </w:rPr>
              <w:t xml:space="preserve"> </w:t>
            </w:r>
            <w:r w:rsidRPr="001401A9">
              <w:rPr>
                <w:rFonts w:ascii="Calibri" w:hAnsi="Calibri" w:cs="Calibri"/>
                <w:w w:val="105"/>
                <w:lang w:val="es-BO" w:eastAsia="es-ES"/>
              </w:rPr>
              <w:t>el</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c</w:t>
            </w:r>
            <w:r w:rsidRPr="001401A9">
              <w:rPr>
                <w:rFonts w:ascii="Calibri" w:hAnsi="Calibri" w:cs="Calibri"/>
                <w:w w:val="105"/>
                <w:lang w:val="es-BO" w:eastAsia="es-ES"/>
              </w:rPr>
              <w:t>tr</w:t>
            </w:r>
            <w:r w:rsidRPr="001401A9">
              <w:rPr>
                <w:rFonts w:ascii="Calibri" w:hAnsi="Calibri" w:cs="Calibri"/>
                <w:spacing w:val="1"/>
                <w:w w:val="105"/>
                <w:lang w:val="es-BO" w:eastAsia="es-ES"/>
              </w:rPr>
              <w:t>o</w:t>
            </w:r>
            <w:r w:rsidRPr="001401A9">
              <w:rPr>
                <w:rFonts w:ascii="Calibri" w:hAnsi="Calibri" w:cs="Calibri"/>
                <w:spacing w:val="-3"/>
                <w:w w:val="105"/>
                <w:lang w:val="es-BO" w:eastAsia="es-ES"/>
              </w:rPr>
              <w:t>l</w:t>
            </w:r>
            <w:r w:rsidRPr="001401A9">
              <w:rPr>
                <w:rFonts w:ascii="Calibri" w:hAnsi="Calibri" w:cs="Calibri"/>
                <w:w w:val="105"/>
                <w:lang w:val="es-BO" w:eastAsia="es-ES"/>
              </w:rPr>
              <w:t>ítico</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r</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co</w:t>
            </w:r>
            <w:r w:rsidRPr="001401A9">
              <w:rPr>
                <w:rFonts w:ascii="Calibri" w:hAnsi="Calibri" w:cs="Calibri"/>
                <w:spacing w:val="1"/>
                <w:w w:val="105"/>
                <w:lang w:val="es-BO" w:eastAsia="es-ES"/>
              </w:rPr>
              <w:t>c</w:t>
            </w:r>
            <w:r w:rsidRPr="001401A9">
              <w:rPr>
                <w:rFonts w:ascii="Calibri" w:hAnsi="Calibri" w:cs="Calibri"/>
                <w:spacing w:val="-3"/>
                <w:w w:val="105"/>
                <w:lang w:val="es-BO" w:eastAsia="es-ES"/>
              </w:rPr>
              <w:t>i</w:t>
            </w:r>
            <w:r w:rsidRPr="001401A9">
              <w:rPr>
                <w:rFonts w:ascii="Calibri" w:hAnsi="Calibri" w:cs="Calibri"/>
                <w:spacing w:val="-1"/>
                <w:w w:val="105"/>
                <w:lang w:val="es-BO" w:eastAsia="es-ES"/>
              </w:rPr>
              <w:t>d</w:t>
            </w:r>
            <w:r w:rsidRPr="001401A9">
              <w:rPr>
                <w:rFonts w:ascii="Calibri" w:hAnsi="Calibri" w:cs="Calibri"/>
                <w:spacing w:val="1"/>
                <w:w w:val="105"/>
                <w:lang w:val="es-BO" w:eastAsia="es-ES"/>
              </w:rPr>
              <w:t>o</w:t>
            </w:r>
            <w:r w:rsidRPr="001401A9">
              <w:rPr>
                <w:rFonts w:ascii="Calibri" w:hAnsi="Calibri" w:cs="Calibri"/>
                <w:w w:val="105"/>
                <w:lang w:val="es-BO" w:eastAsia="es-ES"/>
              </w:rPr>
              <w:t>,</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f</w:t>
            </w:r>
            <w:r w:rsidRPr="001401A9">
              <w:rPr>
                <w:rFonts w:ascii="Calibri" w:hAnsi="Calibri" w:cs="Calibri"/>
                <w:spacing w:val="-3"/>
                <w:w w:val="105"/>
                <w:lang w:val="es-BO" w:eastAsia="es-ES"/>
              </w:rPr>
              <w:t>l</w:t>
            </w:r>
            <w:r w:rsidRPr="001401A9">
              <w:rPr>
                <w:rFonts w:ascii="Calibri" w:hAnsi="Calibri" w:cs="Calibri"/>
                <w:spacing w:val="1"/>
                <w:w w:val="105"/>
                <w:lang w:val="es-BO" w:eastAsia="es-ES"/>
              </w:rPr>
              <w:t>e</w:t>
            </w:r>
            <w:r w:rsidRPr="001401A9">
              <w:rPr>
                <w:rFonts w:ascii="Calibri" w:hAnsi="Calibri" w:cs="Calibri"/>
                <w:w w:val="105"/>
                <w:lang w:val="es-BO" w:eastAsia="es-ES"/>
              </w:rPr>
              <w:t>x</w:t>
            </w:r>
            <w:r w:rsidRPr="001401A9">
              <w:rPr>
                <w:rFonts w:ascii="Calibri" w:hAnsi="Calibri" w:cs="Calibri"/>
                <w:spacing w:val="-1"/>
                <w:w w:val="105"/>
                <w:lang w:val="es-BO" w:eastAsia="es-ES"/>
              </w:rPr>
              <w:t>i</w:t>
            </w:r>
            <w:r w:rsidRPr="001401A9">
              <w:rPr>
                <w:rFonts w:ascii="Calibri" w:hAnsi="Calibri" w:cs="Calibri"/>
                <w:w w:val="105"/>
                <w:lang w:val="es-BO" w:eastAsia="es-ES"/>
              </w:rPr>
              <w:t>b</w:t>
            </w:r>
            <w:r w:rsidRPr="001401A9">
              <w:rPr>
                <w:rFonts w:ascii="Calibri" w:hAnsi="Calibri" w:cs="Calibri"/>
                <w:spacing w:val="-1"/>
                <w:w w:val="105"/>
                <w:lang w:val="es-BO" w:eastAsia="es-ES"/>
              </w:rPr>
              <w:t>i</w:t>
            </w:r>
            <w:r w:rsidRPr="001401A9">
              <w:rPr>
                <w:rFonts w:ascii="Calibri" w:hAnsi="Calibri" w:cs="Calibri"/>
                <w:w w:val="105"/>
                <w:lang w:val="es-BO" w:eastAsia="es-ES"/>
              </w:rPr>
              <w:t>l</w:t>
            </w:r>
            <w:r w:rsidRPr="001401A9">
              <w:rPr>
                <w:rFonts w:ascii="Calibri" w:hAnsi="Calibri" w:cs="Calibri"/>
                <w:spacing w:val="-1"/>
                <w:w w:val="105"/>
                <w:lang w:val="es-BO" w:eastAsia="es-ES"/>
              </w:rPr>
              <w:t>i</w:t>
            </w:r>
            <w:r w:rsidRPr="001401A9">
              <w:rPr>
                <w:rFonts w:ascii="Calibri" w:hAnsi="Calibri" w:cs="Calibri"/>
                <w:w w:val="105"/>
                <w:lang w:val="es-BO" w:eastAsia="es-ES"/>
              </w:rPr>
              <w:t>d</w:t>
            </w:r>
            <w:r w:rsidRPr="001401A9">
              <w:rPr>
                <w:rFonts w:ascii="Calibri" w:hAnsi="Calibri" w:cs="Calibri"/>
                <w:spacing w:val="-1"/>
                <w:w w:val="105"/>
                <w:lang w:val="es-BO" w:eastAsia="es-ES"/>
              </w:rPr>
              <w:t>a</w:t>
            </w:r>
            <w:r w:rsidRPr="001401A9">
              <w:rPr>
                <w:rFonts w:ascii="Calibri" w:hAnsi="Calibri" w:cs="Calibri"/>
                <w:w w:val="105"/>
                <w:lang w:val="es-BO" w:eastAsia="es-ES"/>
              </w:rPr>
              <w:t>d</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clase</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5</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seg</w:t>
            </w:r>
            <w:r w:rsidRPr="001401A9">
              <w:rPr>
                <w:rFonts w:ascii="Calibri" w:hAnsi="Calibri" w:cs="Calibri"/>
                <w:w w:val="105"/>
                <w:lang w:val="es-BO" w:eastAsia="es-ES"/>
              </w:rPr>
              <w:t>ún</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IEC</w:t>
            </w:r>
            <w:r w:rsidRPr="001401A9">
              <w:rPr>
                <w:rFonts w:ascii="Calibri" w:hAnsi="Calibri" w:cs="Calibri"/>
                <w:spacing w:val="-11"/>
                <w:w w:val="105"/>
                <w:lang w:val="es-BO" w:eastAsia="es-ES"/>
              </w:rPr>
              <w:t xml:space="preserve"> </w:t>
            </w:r>
            <w:r w:rsidRPr="001401A9">
              <w:rPr>
                <w:rFonts w:ascii="Calibri" w:hAnsi="Calibri" w:cs="Calibri"/>
                <w:spacing w:val="-1"/>
                <w:w w:val="105"/>
                <w:lang w:val="es-BO" w:eastAsia="es-ES"/>
              </w:rPr>
              <w:t>6</w:t>
            </w:r>
            <w:r w:rsidRPr="001401A9">
              <w:rPr>
                <w:rFonts w:ascii="Calibri" w:hAnsi="Calibri" w:cs="Calibri"/>
                <w:w w:val="105"/>
                <w:lang w:val="es-BO" w:eastAsia="es-ES"/>
              </w:rPr>
              <w:t>0</w:t>
            </w:r>
            <w:r w:rsidRPr="001401A9">
              <w:rPr>
                <w:rFonts w:ascii="Calibri" w:hAnsi="Calibri" w:cs="Calibri"/>
                <w:spacing w:val="-1"/>
                <w:w w:val="105"/>
                <w:lang w:val="es-BO" w:eastAsia="es-ES"/>
              </w:rPr>
              <w:t>2</w:t>
            </w:r>
            <w:r w:rsidRPr="001401A9">
              <w:rPr>
                <w:rFonts w:ascii="Calibri" w:hAnsi="Calibri" w:cs="Calibri"/>
                <w:w w:val="105"/>
                <w:lang w:val="es-BO" w:eastAsia="es-ES"/>
              </w:rPr>
              <w:t>2</w:t>
            </w:r>
            <w:r w:rsidRPr="001401A9">
              <w:rPr>
                <w:rFonts w:ascii="Calibri" w:hAnsi="Calibri" w:cs="Calibri"/>
                <w:spacing w:val="-3"/>
                <w:w w:val="105"/>
                <w:lang w:val="es-BO" w:eastAsia="es-ES"/>
              </w:rPr>
              <w:t>8</w:t>
            </w:r>
            <w:r w:rsidRPr="001401A9">
              <w:rPr>
                <w:rFonts w:ascii="Calibri" w:hAnsi="Calibri" w:cs="Calibri"/>
                <w:w w:val="105"/>
                <w:lang w:val="es-BO" w:eastAsia="es-ES"/>
              </w:rPr>
              <w:t>, a</w:t>
            </w:r>
            <w:r w:rsidRPr="001401A9">
              <w:rPr>
                <w:rFonts w:ascii="Calibri" w:hAnsi="Calibri" w:cs="Calibri"/>
                <w:spacing w:val="-3"/>
                <w:w w:val="105"/>
                <w:lang w:val="es-BO" w:eastAsia="es-ES"/>
              </w:rPr>
              <w:t>i</w:t>
            </w:r>
            <w:r w:rsidRPr="001401A9">
              <w:rPr>
                <w:rFonts w:ascii="Calibri" w:hAnsi="Calibri" w:cs="Calibri"/>
                <w:w w:val="105"/>
                <w:lang w:val="es-BO" w:eastAsia="es-ES"/>
              </w:rPr>
              <w:t>s</w:t>
            </w:r>
            <w:r w:rsidRPr="001401A9">
              <w:rPr>
                <w:rFonts w:ascii="Calibri" w:hAnsi="Calibri" w:cs="Calibri"/>
                <w:spacing w:val="-1"/>
                <w:w w:val="105"/>
                <w:lang w:val="es-BO" w:eastAsia="es-ES"/>
              </w:rPr>
              <w:t>l</w:t>
            </w:r>
            <w:r w:rsidRPr="001401A9">
              <w:rPr>
                <w:rFonts w:ascii="Calibri" w:hAnsi="Calibri" w:cs="Calibri"/>
                <w:w w:val="105"/>
                <w:lang w:val="es-BO" w:eastAsia="es-ES"/>
              </w:rPr>
              <w:t>a</w:t>
            </w:r>
            <w:r w:rsidRPr="001401A9">
              <w:rPr>
                <w:rFonts w:ascii="Calibri" w:hAnsi="Calibri" w:cs="Calibri"/>
                <w:spacing w:val="1"/>
                <w:w w:val="105"/>
                <w:lang w:val="es-BO" w:eastAsia="es-ES"/>
              </w:rPr>
              <w:t>n</w:t>
            </w:r>
            <w:r w:rsidRPr="001401A9">
              <w:rPr>
                <w:rFonts w:ascii="Calibri" w:hAnsi="Calibri" w:cs="Calibri"/>
                <w:w w:val="105"/>
                <w:lang w:val="es-BO" w:eastAsia="es-ES"/>
              </w:rPr>
              <w:t>te</w:t>
            </w:r>
            <w:r w:rsidRPr="001401A9">
              <w:rPr>
                <w:rFonts w:ascii="Calibri" w:hAnsi="Calibri" w:cs="Calibri"/>
                <w:spacing w:val="-11"/>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PVC</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ti</w:t>
            </w:r>
            <w:r w:rsidRPr="001401A9">
              <w:rPr>
                <w:rFonts w:ascii="Calibri" w:hAnsi="Calibri" w:cs="Calibri"/>
                <w:spacing w:val="1"/>
                <w:w w:val="105"/>
                <w:lang w:val="es-BO" w:eastAsia="es-ES"/>
              </w:rPr>
              <w:t>p</w:t>
            </w:r>
            <w:r w:rsidRPr="001401A9">
              <w:rPr>
                <w:rFonts w:ascii="Calibri" w:hAnsi="Calibri" w:cs="Calibri"/>
                <w:w w:val="105"/>
                <w:lang w:val="es-BO" w:eastAsia="es-ES"/>
              </w:rPr>
              <w:t>o</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c</w:t>
            </w:r>
            <w:r w:rsidRPr="001401A9">
              <w:rPr>
                <w:rFonts w:ascii="Calibri" w:hAnsi="Calibri" w:cs="Calibri"/>
                <w:w w:val="105"/>
                <w:lang w:val="es-BO" w:eastAsia="es-ES"/>
              </w:rPr>
              <w:t>o</w:t>
            </w:r>
            <w:r w:rsidRPr="001401A9">
              <w:rPr>
                <w:rFonts w:ascii="Calibri" w:hAnsi="Calibri" w:cs="Calibri"/>
                <w:spacing w:val="-3"/>
                <w:w w:val="105"/>
                <w:lang w:val="es-BO" w:eastAsia="es-ES"/>
              </w:rPr>
              <w:t>l</w:t>
            </w:r>
            <w:r w:rsidRPr="001401A9">
              <w:rPr>
                <w:rFonts w:ascii="Calibri" w:hAnsi="Calibri" w:cs="Calibri"/>
                <w:spacing w:val="1"/>
                <w:w w:val="105"/>
                <w:lang w:val="es-BO" w:eastAsia="es-ES"/>
              </w:rPr>
              <w:t>ó</w:t>
            </w:r>
            <w:r w:rsidRPr="001401A9">
              <w:rPr>
                <w:rFonts w:ascii="Calibri" w:hAnsi="Calibri" w:cs="Calibri"/>
                <w:w w:val="105"/>
                <w:lang w:val="es-BO" w:eastAsia="es-ES"/>
              </w:rPr>
              <w:t>g</w:t>
            </w:r>
            <w:r w:rsidRPr="001401A9">
              <w:rPr>
                <w:rFonts w:ascii="Calibri" w:hAnsi="Calibri" w:cs="Calibri"/>
                <w:spacing w:val="-1"/>
                <w:w w:val="105"/>
                <w:lang w:val="es-BO" w:eastAsia="es-ES"/>
              </w:rPr>
              <w:t>ic</w:t>
            </w:r>
            <w:r w:rsidRPr="001401A9">
              <w:rPr>
                <w:rFonts w:ascii="Calibri" w:hAnsi="Calibri" w:cs="Calibri"/>
                <w:w w:val="105"/>
                <w:lang w:val="es-BO" w:eastAsia="es-ES"/>
              </w:rPr>
              <w:t>o</w:t>
            </w:r>
            <w:r w:rsidRPr="001401A9">
              <w:rPr>
                <w:rFonts w:ascii="Calibri" w:hAnsi="Calibri" w:cs="Calibri"/>
                <w:spacing w:val="-8"/>
                <w:w w:val="105"/>
                <w:lang w:val="es-BO" w:eastAsia="es-ES"/>
              </w:rPr>
              <w:t xml:space="preserve"> </w:t>
            </w:r>
            <w:r w:rsidRPr="001401A9">
              <w:rPr>
                <w:rFonts w:ascii="Calibri" w:hAnsi="Calibri" w:cs="Calibri"/>
                <w:spacing w:val="2"/>
                <w:w w:val="105"/>
                <w:lang w:val="es-BO" w:eastAsia="es-ES"/>
              </w:rPr>
              <w:t>p</w:t>
            </w:r>
            <w:r w:rsidRPr="001401A9">
              <w:rPr>
                <w:rFonts w:ascii="Calibri" w:hAnsi="Calibri" w:cs="Calibri"/>
                <w:spacing w:val="-3"/>
                <w:w w:val="105"/>
                <w:lang w:val="es-BO" w:eastAsia="es-ES"/>
              </w:rPr>
              <w:t>a</w:t>
            </w:r>
            <w:r w:rsidRPr="001401A9">
              <w:rPr>
                <w:rFonts w:ascii="Calibri" w:hAnsi="Calibri" w:cs="Calibri"/>
                <w:spacing w:val="2"/>
                <w:w w:val="105"/>
                <w:lang w:val="es-BO" w:eastAsia="es-ES"/>
              </w:rPr>
              <w:t>r</w:t>
            </w:r>
            <w:r w:rsidRPr="001401A9">
              <w:rPr>
                <w:rFonts w:ascii="Calibri" w:hAnsi="Calibri" w:cs="Calibri"/>
                <w:w w:val="105"/>
                <w:lang w:val="es-BO" w:eastAsia="es-ES"/>
              </w:rPr>
              <w:t>a</w:t>
            </w:r>
            <w:r w:rsidRPr="001401A9">
              <w:rPr>
                <w:rFonts w:ascii="Calibri" w:hAnsi="Calibri" w:cs="Calibri"/>
                <w:spacing w:val="-12"/>
                <w:w w:val="105"/>
                <w:lang w:val="es-BO" w:eastAsia="es-ES"/>
              </w:rPr>
              <w:t xml:space="preserve"> </w:t>
            </w:r>
            <w:r w:rsidRPr="001401A9">
              <w:rPr>
                <w:rFonts w:ascii="Calibri" w:hAnsi="Calibri" w:cs="Calibri"/>
                <w:w w:val="105"/>
                <w:lang w:val="es-BO" w:eastAsia="es-ES"/>
              </w:rPr>
              <w:t>un</w:t>
            </w:r>
            <w:r w:rsidRPr="001401A9">
              <w:rPr>
                <w:rFonts w:ascii="Calibri" w:hAnsi="Calibri" w:cs="Calibri"/>
                <w:spacing w:val="-8"/>
                <w:w w:val="105"/>
                <w:lang w:val="es-BO" w:eastAsia="es-ES"/>
              </w:rPr>
              <w:t xml:space="preserve"> </w:t>
            </w:r>
            <w:r w:rsidRPr="001401A9">
              <w:rPr>
                <w:rFonts w:ascii="Calibri" w:hAnsi="Calibri" w:cs="Calibri"/>
                <w:spacing w:val="-1"/>
                <w:w w:val="105"/>
                <w:lang w:val="es-BO" w:eastAsia="es-ES"/>
              </w:rPr>
              <w:t>se</w:t>
            </w:r>
            <w:r w:rsidRPr="001401A9">
              <w:rPr>
                <w:rFonts w:ascii="Calibri" w:hAnsi="Calibri" w:cs="Calibri"/>
                <w:spacing w:val="1"/>
                <w:w w:val="105"/>
                <w:lang w:val="es-BO" w:eastAsia="es-ES"/>
              </w:rPr>
              <w:t>rv</w:t>
            </w:r>
            <w:r w:rsidRPr="001401A9">
              <w:rPr>
                <w:rFonts w:ascii="Calibri" w:hAnsi="Calibri" w:cs="Calibri"/>
                <w:spacing w:val="-3"/>
                <w:w w:val="105"/>
                <w:lang w:val="es-BO" w:eastAsia="es-ES"/>
              </w:rPr>
              <w:t>i</w:t>
            </w:r>
            <w:r w:rsidRPr="001401A9">
              <w:rPr>
                <w:rFonts w:ascii="Calibri" w:hAnsi="Calibri" w:cs="Calibri"/>
                <w:spacing w:val="1"/>
                <w:w w:val="105"/>
                <w:lang w:val="es-BO" w:eastAsia="es-ES"/>
              </w:rPr>
              <w:t>c</w:t>
            </w:r>
            <w:r w:rsidRPr="001401A9">
              <w:rPr>
                <w:rFonts w:ascii="Calibri" w:hAnsi="Calibri" w:cs="Calibri"/>
                <w:spacing w:val="-1"/>
                <w:w w:val="105"/>
                <w:lang w:val="es-BO" w:eastAsia="es-ES"/>
              </w:rPr>
              <w:t>i</w:t>
            </w:r>
            <w:r w:rsidRPr="001401A9">
              <w:rPr>
                <w:rFonts w:ascii="Calibri" w:hAnsi="Calibri" w:cs="Calibri"/>
                <w:w w:val="105"/>
                <w:lang w:val="es-BO" w:eastAsia="es-ES"/>
              </w:rPr>
              <w:t>o</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c</w:t>
            </w:r>
            <w:r w:rsidRPr="001401A9">
              <w:rPr>
                <w:rFonts w:ascii="Calibri" w:hAnsi="Calibri" w:cs="Calibri"/>
                <w:spacing w:val="1"/>
                <w:w w:val="105"/>
                <w:lang w:val="es-BO" w:eastAsia="es-ES"/>
              </w:rPr>
              <w:t>o</w:t>
            </w:r>
            <w:r w:rsidRPr="001401A9">
              <w:rPr>
                <w:rFonts w:ascii="Calibri" w:hAnsi="Calibri" w:cs="Calibri"/>
                <w:w w:val="105"/>
                <w:lang w:val="es-BO" w:eastAsia="es-ES"/>
              </w:rPr>
              <w:t>ntinúo</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7</w:t>
            </w:r>
            <w:r w:rsidRPr="001401A9">
              <w:rPr>
                <w:rFonts w:ascii="Calibri" w:hAnsi="Calibri" w:cs="Calibri"/>
                <w:w w:val="105"/>
                <w:lang w:val="es-BO" w:eastAsia="es-ES"/>
              </w:rPr>
              <w:t>0</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C</w:t>
            </w:r>
            <w:r w:rsidRPr="001401A9">
              <w:rPr>
                <w:rFonts w:ascii="Calibri" w:hAnsi="Calibri" w:cs="Calibri"/>
                <w:spacing w:val="-11"/>
                <w:w w:val="105"/>
                <w:lang w:val="es-BO" w:eastAsia="es-ES"/>
              </w:rPr>
              <w:t xml:space="preserve"> </w:t>
            </w:r>
            <w:r w:rsidRPr="001401A9">
              <w:rPr>
                <w:rFonts w:ascii="Calibri" w:hAnsi="Calibri" w:cs="Calibri"/>
                <w:w w:val="105"/>
                <w:lang w:val="es-BO" w:eastAsia="es-ES"/>
              </w:rPr>
              <w:t>y</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tensión</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no</w:t>
            </w:r>
            <w:r w:rsidRPr="001401A9">
              <w:rPr>
                <w:rFonts w:ascii="Calibri" w:hAnsi="Calibri" w:cs="Calibri"/>
                <w:spacing w:val="1"/>
                <w:w w:val="105"/>
                <w:lang w:val="es-BO" w:eastAsia="es-ES"/>
              </w:rPr>
              <w:t>m</w:t>
            </w:r>
            <w:r w:rsidRPr="001401A9">
              <w:rPr>
                <w:rFonts w:ascii="Calibri" w:hAnsi="Calibri" w:cs="Calibri"/>
                <w:spacing w:val="-3"/>
                <w:w w:val="105"/>
                <w:lang w:val="es-BO" w:eastAsia="es-ES"/>
              </w:rPr>
              <w:t>i</w:t>
            </w:r>
            <w:r w:rsidRPr="001401A9">
              <w:rPr>
                <w:rFonts w:ascii="Calibri" w:hAnsi="Calibri" w:cs="Calibri"/>
                <w:w w:val="105"/>
                <w:lang w:val="es-BO" w:eastAsia="es-ES"/>
              </w:rPr>
              <w:t>nal 1000 V.</w:t>
            </w:r>
          </w:p>
          <w:p w14:paraId="3AF7B48E" w14:textId="77777777" w:rsidR="001401A9" w:rsidRPr="001401A9" w:rsidRDefault="001401A9" w:rsidP="001401A9">
            <w:pPr>
              <w:jc w:val="both"/>
              <w:rPr>
                <w:rFonts w:ascii="Calibri" w:hAnsi="Calibri" w:cs="Calibri"/>
                <w:lang w:val="es-BO" w:eastAsia="es-BO"/>
              </w:rPr>
            </w:pPr>
          </w:p>
          <w:p w14:paraId="4BD66CFF" w14:textId="77777777" w:rsidR="001401A9" w:rsidRPr="001401A9" w:rsidRDefault="001401A9" w:rsidP="001401A9">
            <w:pPr>
              <w:jc w:val="both"/>
              <w:rPr>
                <w:rFonts w:ascii="Calibri" w:hAnsi="Calibri" w:cs="Calibri"/>
                <w:w w:val="105"/>
                <w:lang w:val="es-BO" w:eastAsia="es-ES"/>
              </w:rPr>
            </w:pPr>
            <w:r w:rsidRPr="001401A9">
              <w:rPr>
                <w:rFonts w:ascii="Calibri" w:hAnsi="Calibri" w:cs="Calibri"/>
                <w:spacing w:val="-1"/>
                <w:w w:val="105"/>
                <w:lang w:val="es-BO" w:eastAsia="es-ES"/>
              </w:rPr>
              <w:t>T</w:t>
            </w:r>
            <w:r w:rsidRPr="001401A9">
              <w:rPr>
                <w:rFonts w:ascii="Calibri" w:hAnsi="Calibri" w:cs="Calibri"/>
                <w:spacing w:val="1"/>
                <w:w w:val="105"/>
                <w:lang w:val="es-BO" w:eastAsia="es-ES"/>
              </w:rPr>
              <w:t>o</w:t>
            </w:r>
            <w:r w:rsidRPr="001401A9">
              <w:rPr>
                <w:rFonts w:ascii="Calibri" w:hAnsi="Calibri" w:cs="Calibri"/>
                <w:spacing w:val="-1"/>
                <w:w w:val="105"/>
                <w:lang w:val="es-BO" w:eastAsia="es-ES"/>
              </w:rPr>
              <w:t>d</w:t>
            </w:r>
            <w:r w:rsidRPr="001401A9">
              <w:rPr>
                <w:rFonts w:ascii="Calibri" w:hAnsi="Calibri" w:cs="Calibri"/>
                <w:w w:val="105"/>
                <w:lang w:val="es-BO" w:eastAsia="es-ES"/>
              </w:rPr>
              <w:t>o</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el</w:t>
            </w:r>
            <w:r w:rsidRPr="001401A9">
              <w:rPr>
                <w:rFonts w:ascii="Calibri" w:hAnsi="Calibri" w:cs="Calibri"/>
                <w:spacing w:val="-11"/>
                <w:w w:val="105"/>
                <w:lang w:val="es-BO" w:eastAsia="es-ES"/>
              </w:rPr>
              <w:t xml:space="preserve"> </w:t>
            </w:r>
            <w:r w:rsidRPr="001401A9">
              <w:rPr>
                <w:rFonts w:ascii="Calibri" w:hAnsi="Calibri" w:cs="Calibri"/>
                <w:spacing w:val="2"/>
                <w:w w:val="105"/>
                <w:lang w:val="es-BO" w:eastAsia="es-ES"/>
              </w:rPr>
              <w:t>c</w:t>
            </w:r>
            <w:r w:rsidRPr="001401A9">
              <w:rPr>
                <w:rFonts w:ascii="Calibri" w:hAnsi="Calibri" w:cs="Calibri"/>
                <w:spacing w:val="-1"/>
                <w:w w:val="105"/>
                <w:lang w:val="es-BO" w:eastAsia="es-ES"/>
              </w:rPr>
              <w:t>a</w:t>
            </w:r>
            <w:r w:rsidRPr="001401A9">
              <w:rPr>
                <w:rFonts w:ascii="Calibri" w:hAnsi="Calibri" w:cs="Calibri"/>
                <w:w w:val="105"/>
                <w:lang w:val="es-BO" w:eastAsia="es-ES"/>
              </w:rPr>
              <w:t>b</w:t>
            </w:r>
            <w:r w:rsidRPr="001401A9">
              <w:rPr>
                <w:rFonts w:ascii="Calibri" w:hAnsi="Calibri" w:cs="Calibri"/>
                <w:spacing w:val="-3"/>
                <w:w w:val="105"/>
                <w:lang w:val="es-BO" w:eastAsia="es-ES"/>
              </w:rPr>
              <w:t>l</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ad</w:t>
            </w:r>
            <w:r w:rsidRPr="001401A9">
              <w:rPr>
                <w:rFonts w:ascii="Calibri" w:hAnsi="Calibri" w:cs="Calibri"/>
                <w:w w:val="105"/>
                <w:lang w:val="es-BO" w:eastAsia="es-ES"/>
              </w:rPr>
              <w:t>o</w:t>
            </w:r>
            <w:r w:rsidRPr="001401A9">
              <w:rPr>
                <w:rFonts w:ascii="Calibri" w:hAnsi="Calibri" w:cs="Calibri"/>
                <w:spacing w:val="-8"/>
                <w:w w:val="105"/>
                <w:lang w:val="es-BO" w:eastAsia="es-ES"/>
              </w:rPr>
              <w:t xml:space="preserve"> </w:t>
            </w:r>
            <w:r w:rsidRPr="001401A9">
              <w:rPr>
                <w:rFonts w:ascii="Calibri" w:hAnsi="Calibri" w:cs="Calibri"/>
                <w:spacing w:val="-1"/>
                <w:w w:val="105"/>
                <w:lang w:val="es-BO" w:eastAsia="es-ES"/>
              </w:rPr>
              <w:t>intern</w:t>
            </w:r>
            <w:r w:rsidRPr="001401A9">
              <w:rPr>
                <w:rFonts w:ascii="Calibri" w:hAnsi="Calibri" w:cs="Calibri"/>
                <w:w w:val="105"/>
                <w:lang w:val="es-BO" w:eastAsia="es-ES"/>
              </w:rPr>
              <w:t>o</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en el</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g</w:t>
            </w:r>
            <w:r w:rsidRPr="001401A9">
              <w:rPr>
                <w:rFonts w:ascii="Calibri" w:hAnsi="Calibri" w:cs="Calibri"/>
                <w:spacing w:val="-1"/>
                <w:w w:val="105"/>
                <w:lang w:val="es-BO" w:eastAsia="es-ES"/>
              </w:rPr>
              <w:t>a</w:t>
            </w:r>
            <w:r w:rsidRPr="001401A9">
              <w:rPr>
                <w:rFonts w:ascii="Calibri" w:hAnsi="Calibri" w:cs="Calibri"/>
                <w:spacing w:val="1"/>
                <w:w w:val="105"/>
                <w:lang w:val="es-BO" w:eastAsia="es-ES"/>
              </w:rPr>
              <w:t>bi</w:t>
            </w:r>
            <w:r w:rsidRPr="001401A9">
              <w:rPr>
                <w:rFonts w:ascii="Calibri" w:hAnsi="Calibri" w:cs="Calibri"/>
                <w:spacing w:val="-1"/>
                <w:w w:val="105"/>
                <w:lang w:val="es-BO" w:eastAsia="es-ES"/>
              </w:rPr>
              <w:t>ne</w:t>
            </w:r>
            <w:r w:rsidRPr="001401A9">
              <w:rPr>
                <w:rFonts w:ascii="Calibri" w:hAnsi="Calibri" w:cs="Calibri"/>
                <w:spacing w:val="1"/>
                <w:w w:val="105"/>
                <w:lang w:val="es-BO" w:eastAsia="es-ES"/>
              </w:rPr>
              <w:t>t</w:t>
            </w:r>
            <w:r w:rsidRPr="001401A9">
              <w:rPr>
                <w:rFonts w:ascii="Calibri" w:hAnsi="Calibri" w:cs="Calibri"/>
                <w:w w:val="105"/>
                <w:lang w:val="es-BO" w:eastAsia="es-ES"/>
              </w:rPr>
              <w:t>e</w:t>
            </w:r>
            <w:r w:rsidRPr="001401A9">
              <w:rPr>
                <w:rFonts w:ascii="Calibri" w:hAnsi="Calibri" w:cs="Calibri"/>
                <w:spacing w:val="-10"/>
                <w:w w:val="105"/>
                <w:lang w:val="es-BO" w:eastAsia="es-ES"/>
              </w:rPr>
              <w:t xml:space="preserve"> del Filtro </w:t>
            </w:r>
            <w:r w:rsidRPr="001401A9">
              <w:rPr>
                <w:rFonts w:ascii="Calibri" w:hAnsi="Calibri" w:cs="Calibri"/>
                <w:w w:val="105"/>
                <w:lang w:val="es-BO" w:eastAsia="es-ES"/>
              </w:rPr>
              <w:t>se</w:t>
            </w:r>
            <w:r w:rsidRPr="001401A9">
              <w:rPr>
                <w:rFonts w:ascii="Calibri" w:hAnsi="Calibri" w:cs="Calibri"/>
                <w:spacing w:val="-11"/>
                <w:w w:val="105"/>
                <w:lang w:val="es-BO" w:eastAsia="es-ES"/>
              </w:rPr>
              <w:t xml:space="preserve"> </w:t>
            </w:r>
            <w:r w:rsidRPr="001401A9">
              <w:rPr>
                <w:rFonts w:ascii="Calibri" w:hAnsi="Calibri" w:cs="Calibri"/>
                <w:w w:val="105"/>
                <w:lang w:val="es-BO" w:eastAsia="es-ES"/>
              </w:rPr>
              <w:t>h</w:t>
            </w:r>
            <w:r w:rsidRPr="001401A9">
              <w:rPr>
                <w:rFonts w:ascii="Calibri" w:hAnsi="Calibri" w:cs="Calibri"/>
                <w:spacing w:val="-3"/>
                <w:w w:val="105"/>
                <w:lang w:val="es-BO" w:eastAsia="es-ES"/>
              </w:rPr>
              <w:t>a</w:t>
            </w:r>
            <w:r w:rsidRPr="001401A9">
              <w:rPr>
                <w:rFonts w:ascii="Calibri" w:hAnsi="Calibri" w:cs="Calibri"/>
                <w:w w:val="105"/>
                <w:lang w:val="es-BO" w:eastAsia="es-ES"/>
              </w:rPr>
              <w:t>rá</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s</w:t>
            </w:r>
            <w:r w:rsidRPr="001401A9">
              <w:rPr>
                <w:rFonts w:ascii="Calibri" w:hAnsi="Calibri" w:cs="Calibri"/>
                <w:spacing w:val="-1"/>
                <w:w w:val="105"/>
                <w:lang w:val="es-BO" w:eastAsia="es-ES"/>
              </w:rPr>
              <w:t>i</w:t>
            </w:r>
            <w:r w:rsidRPr="001401A9">
              <w:rPr>
                <w:rFonts w:ascii="Calibri" w:hAnsi="Calibri" w:cs="Calibri"/>
                <w:w w:val="105"/>
                <w:lang w:val="es-BO" w:eastAsia="es-ES"/>
              </w:rPr>
              <w:t>gu</w:t>
            </w:r>
            <w:r w:rsidRPr="001401A9">
              <w:rPr>
                <w:rFonts w:ascii="Calibri" w:hAnsi="Calibri" w:cs="Calibri"/>
                <w:spacing w:val="-1"/>
                <w:w w:val="105"/>
                <w:lang w:val="es-BO" w:eastAsia="es-ES"/>
              </w:rPr>
              <w:t>i</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n</w:t>
            </w:r>
            <w:r w:rsidRPr="001401A9">
              <w:rPr>
                <w:rFonts w:ascii="Calibri" w:hAnsi="Calibri" w:cs="Calibri"/>
                <w:w w:val="105"/>
                <w:lang w:val="es-BO" w:eastAsia="es-ES"/>
              </w:rPr>
              <w:t>do</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l</w:t>
            </w:r>
            <w:r w:rsidRPr="001401A9">
              <w:rPr>
                <w:rFonts w:ascii="Calibri" w:hAnsi="Calibri" w:cs="Calibri"/>
                <w:spacing w:val="-1"/>
                <w:w w:val="105"/>
                <w:lang w:val="es-BO" w:eastAsia="es-ES"/>
              </w:rPr>
              <w:t>a</w:t>
            </w:r>
            <w:r w:rsidRPr="001401A9">
              <w:rPr>
                <w:rFonts w:ascii="Calibri" w:hAnsi="Calibri" w:cs="Calibri"/>
                <w:w w:val="105"/>
                <w:lang w:val="es-BO" w:eastAsia="es-ES"/>
              </w:rPr>
              <w:t>s</w:t>
            </w:r>
            <w:r w:rsidRPr="001401A9">
              <w:rPr>
                <w:rFonts w:ascii="Calibri" w:hAnsi="Calibri" w:cs="Calibri"/>
                <w:spacing w:val="-9"/>
                <w:w w:val="105"/>
                <w:lang w:val="es-BO" w:eastAsia="es-ES"/>
              </w:rPr>
              <w:t xml:space="preserve"> </w:t>
            </w:r>
            <w:r w:rsidRPr="001401A9">
              <w:rPr>
                <w:rFonts w:ascii="Calibri" w:hAnsi="Calibri" w:cs="Calibri"/>
                <w:w w:val="105"/>
                <w:lang w:val="es-BO" w:eastAsia="es-ES"/>
              </w:rPr>
              <w:t>re</w:t>
            </w:r>
            <w:r w:rsidRPr="001401A9">
              <w:rPr>
                <w:rFonts w:ascii="Calibri" w:hAnsi="Calibri" w:cs="Calibri"/>
                <w:spacing w:val="1"/>
                <w:w w:val="105"/>
                <w:lang w:val="es-BO" w:eastAsia="es-ES"/>
              </w:rPr>
              <w:t>g</w:t>
            </w:r>
            <w:r w:rsidRPr="001401A9">
              <w:rPr>
                <w:rFonts w:ascii="Calibri" w:hAnsi="Calibri" w:cs="Calibri"/>
                <w:spacing w:val="-1"/>
                <w:w w:val="105"/>
                <w:lang w:val="es-BO" w:eastAsia="es-ES"/>
              </w:rPr>
              <w:t>l</w:t>
            </w:r>
            <w:r w:rsidRPr="001401A9">
              <w:rPr>
                <w:rFonts w:ascii="Calibri" w:hAnsi="Calibri" w:cs="Calibri"/>
                <w:w w:val="105"/>
                <w:lang w:val="es-BO" w:eastAsia="es-ES"/>
              </w:rPr>
              <w:t>as</w:t>
            </w:r>
            <w:r w:rsidRPr="001401A9">
              <w:rPr>
                <w:rFonts w:ascii="Calibri" w:hAnsi="Calibri" w:cs="Calibri"/>
                <w:spacing w:val="-11"/>
                <w:w w:val="105"/>
                <w:lang w:val="es-BO" w:eastAsia="es-ES"/>
              </w:rPr>
              <w:t xml:space="preserve"> </w:t>
            </w:r>
            <w:r w:rsidRPr="001401A9">
              <w:rPr>
                <w:rFonts w:ascii="Calibri" w:hAnsi="Calibri" w:cs="Calibri"/>
                <w:w w:val="105"/>
                <w:lang w:val="es-BO" w:eastAsia="es-ES"/>
              </w:rPr>
              <w:t>del</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b</w:t>
            </w:r>
            <w:r w:rsidRPr="001401A9">
              <w:rPr>
                <w:rFonts w:ascii="Calibri" w:hAnsi="Calibri" w:cs="Calibri"/>
                <w:spacing w:val="-1"/>
                <w:w w:val="105"/>
                <w:lang w:val="es-BO" w:eastAsia="es-ES"/>
              </w:rPr>
              <w:t>u</w:t>
            </w:r>
            <w:r w:rsidRPr="001401A9">
              <w:rPr>
                <w:rFonts w:ascii="Calibri" w:hAnsi="Calibri" w:cs="Calibri"/>
                <w:spacing w:val="1"/>
                <w:w w:val="105"/>
                <w:lang w:val="es-BO" w:eastAsia="es-ES"/>
              </w:rPr>
              <w:t>e</w:t>
            </w:r>
            <w:r w:rsidRPr="001401A9">
              <w:rPr>
                <w:rFonts w:ascii="Calibri" w:hAnsi="Calibri" w:cs="Calibri"/>
                <w:w w:val="105"/>
                <w:lang w:val="es-BO" w:eastAsia="es-ES"/>
              </w:rPr>
              <w:t>n</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ar</w:t>
            </w:r>
            <w:r w:rsidRPr="001401A9">
              <w:rPr>
                <w:rFonts w:ascii="Calibri" w:hAnsi="Calibri" w:cs="Calibri"/>
                <w:spacing w:val="1"/>
                <w:w w:val="105"/>
                <w:lang w:val="es-BO" w:eastAsia="es-ES"/>
              </w:rPr>
              <w:t>t</w:t>
            </w:r>
            <w:r w:rsidRPr="001401A9">
              <w:rPr>
                <w:rFonts w:ascii="Calibri" w:hAnsi="Calibri" w:cs="Calibri"/>
                <w:spacing w:val="-1"/>
                <w:w w:val="105"/>
                <w:lang w:val="es-BO" w:eastAsia="es-ES"/>
              </w:rPr>
              <w:t>e</w:t>
            </w:r>
            <w:r w:rsidRPr="001401A9">
              <w:rPr>
                <w:rFonts w:ascii="Calibri" w:hAnsi="Calibri" w:cs="Calibri"/>
                <w:w w:val="105"/>
                <w:lang w:val="es-BO" w:eastAsia="es-ES"/>
              </w:rPr>
              <w:t>,</w:t>
            </w:r>
            <w:r w:rsidRPr="001401A9">
              <w:rPr>
                <w:rFonts w:ascii="Calibri" w:hAnsi="Calibri" w:cs="Calibri"/>
                <w:spacing w:val="-1"/>
                <w:w w:val="105"/>
                <w:lang w:eastAsia="es-ES"/>
              </w:rPr>
              <w:t xml:space="preserve"> n</w:t>
            </w:r>
            <w:r w:rsidRPr="001401A9">
              <w:rPr>
                <w:rFonts w:ascii="Calibri" w:hAnsi="Calibri" w:cs="Calibri"/>
                <w:w w:val="105"/>
                <w:lang w:eastAsia="es-ES"/>
              </w:rPr>
              <w:t>o</w:t>
            </w:r>
            <w:r w:rsidRPr="001401A9">
              <w:rPr>
                <w:rFonts w:ascii="Calibri" w:hAnsi="Calibri" w:cs="Calibri"/>
                <w:spacing w:val="-8"/>
                <w:w w:val="105"/>
                <w:lang w:eastAsia="es-ES"/>
              </w:rPr>
              <w:t xml:space="preserve"> </w:t>
            </w:r>
            <w:r w:rsidRPr="001401A9">
              <w:rPr>
                <w:rFonts w:ascii="Calibri" w:hAnsi="Calibri" w:cs="Calibri"/>
                <w:spacing w:val="-1"/>
                <w:w w:val="105"/>
                <w:lang w:eastAsia="es-ES"/>
              </w:rPr>
              <w:t xml:space="preserve">se </w:t>
            </w:r>
            <w:r w:rsidRPr="001401A9">
              <w:rPr>
                <w:rFonts w:ascii="Calibri" w:hAnsi="Calibri" w:cs="Calibri"/>
                <w:spacing w:val="-1"/>
                <w:w w:val="105"/>
                <w:lang w:val="es-BO" w:eastAsia="es-ES"/>
              </w:rPr>
              <w:t>pe</w:t>
            </w:r>
            <w:r w:rsidRPr="001401A9">
              <w:rPr>
                <w:rFonts w:ascii="Calibri" w:hAnsi="Calibri" w:cs="Calibri"/>
                <w:spacing w:val="1"/>
                <w:w w:val="105"/>
                <w:lang w:val="es-BO" w:eastAsia="es-ES"/>
              </w:rPr>
              <w:t>r</w:t>
            </w:r>
            <w:r w:rsidRPr="001401A9">
              <w:rPr>
                <w:rFonts w:ascii="Calibri" w:hAnsi="Calibri" w:cs="Calibri"/>
                <w:w w:val="105"/>
                <w:lang w:val="es-BO" w:eastAsia="es-ES"/>
              </w:rPr>
              <w:t>m</w:t>
            </w:r>
            <w:r w:rsidRPr="001401A9">
              <w:rPr>
                <w:rFonts w:ascii="Calibri" w:hAnsi="Calibri" w:cs="Calibri"/>
                <w:spacing w:val="-1"/>
                <w:w w:val="105"/>
                <w:lang w:val="es-BO" w:eastAsia="es-ES"/>
              </w:rPr>
              <w:t>it</w:t>
            </w:r>
            <w:r w:rsidRPr="001401A9">
              <w:rPr>
                <w:rFonts w:ascii="Calibri" w:hAnsi="Calibri" w:cs="Calibri"/>
                <w:spacing w:val="-3"/>
                <w:w w:val="105"/>
                <w:lang w:val="es-BO" w:eastAsia="es-ES"/>
              </w:rPr>
              <w:t>i</w:t>
            </w:r>
            <w:r w:rsidRPr="001401A9">
              <w:rPr>
                <w:rFonts w:ascii="Calibri" w:hAnsi="Calibri" w:cs="Calibri"/>
                <w:spacing w:val="2"/>
                <w:w w:val="105"/>
                <w:lang w:val="es-BO" w:eastAsia="es-ES"/>
              </w:rPr>
              <w:t>r</w:t>
            </w:r>
            <w:r w:rsidRPr="001401A9">
              <w:rPr>
                <w:rFonts w:ascii="Calibri" w:hAnsi="Calibri" w:cs="Calibri"/>
                <w:spacing w:val="-3"/>
                <w:w w:val="105"/>
                <w:lang w:val="es-BO" w:eastAsia="es-ES"/>
              </w:rPr>
              <w:t>á</w:t>
            </w:r>
            <w:r w:rsidRPr="001401A9">
              <w:rPr>
                <w:rFonts w:ascii="Calibri" w:hAnsi="Calibri" w:cs="Calibri"/>
                <w:w w:val="105"/>
                <w:lang w:val="es-BO" w:eastAsia="es-ES"/>
              </w:rPr>
              <w:t>n</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m</w:t>
            </w:r>
            <w:r w:rsidRPr="001401A9">
              <w:rPr>
                <w:rFonts w:ascii="Calibri" w:hAnsi="Calibri" w:cs="Calibri"/>
                <w:spacing w:val="1"/>
                <w:w w:val="105"/>
                <w:lang w:val="es-BO" w:eastAsia="es-ES"/>
              </w:rPr>
              <w:t>pa</w:t>
            </w:r>
            <w:r w:rsidRPr="001401A9">
              <w:rPr>
                <w:rFonts w:ascii="Calibri" w:hAnsi="Calibri" w:cs="Calibri"/>
                <w:spacing w:val="-1"/>
                <w:w w:val="105"/>
                <w:lang w:val="es-BO" w:eastAsia="es-ES"/>
              </w:rPr>
              <w:t>lm</w:t>
            </w:r>
            <w:r w:rsidRPr="001401A9">
              <w:rPr>
                <w:rFonts w:ascii="Calibri" w:hAnsi="Calibri" w:cs="Calibri"/>
                <w:spacing w:val="1"/>
                <w:w w:val="105"/>
                <w:lang w:val="es-BO" w:eastAsia="es-ES"/>
              </w:rPr>
              <w:t>e</w:t>
            </w:r>
            <w:r w:rsidRPr="001401A9">
              <w:rPr>
                <w:rFonts w:ascii="Calibri" w:hAnsi="Calibri" w:cs="Calibri"/>
                <w:w w:val="105"/>
                <w:lang w:val="es-BO" w:eastAsia="es-ES"/>
              </w:rPr>
              <w:t>s</w:t>
            </w:r>
            <w:r w:rsidRPr="001401A9">
              <w:rPr>
                <w:rFonts w:ascii="Calibri" w:hAnsi="Calibri" w:cs="Calibri"/>
                <w:spacing w:val="-12"/>
                <w:w w:val="105"/>
                <w:lang w:val="es-BO" w:eastAsia="es-ES"/>
              </w:rPr>
              <w:t xml:space="preserve"> </w:t>
            </w:r>
            <w:r w:rsidRPr="001401A9">
              <w:rPr>
                <w:rFonts w:ascii="Calibri" w:hAnsi="Calibri" w:cs="Calibri"/>
                <w:w w:val="105"/>
                <w:lang w:val="es-BO" w:eastAsia="es-ES"/>
              </w:rPr>
              <w:t>y</w:t>
            </w:r>
            <w:r w:rsidRPr="001401A9">
              <w:rPr>
                <w:rFonts w:ascii="Calibri" w:hAnsi="Calibri" w:cs="Calibri"/>
                <w:spacing w:val="-8"/>
                <w:w w:val="105"/>
                <w:lang w:val="es-BO" w:eastAsia="es-ES"/>
              </w:rPr>
              <w:t xml:space="preserve"> </w:t>
            </w:r>
            <w:r w:rsidRPr="001401A9">
              <w:rPr>
                <w:rFonts w:ascii="Calibri" w:hAnsi="Calibri" w:cs="Calibri"/>
                <w:spacing w:val="-3"/>
                <w:w w:val="105"/>
                <w:lang w:val="es-BO" w:eastAsia="es-ES"/>
              </w:rPr>
              <w:t>s</w:t>
            </w:r>
            <w:r w:rsidRPr="001401A9">
              <w:rPr>
                <w:rFonts w:ascii="Calibri" w:hAnsi="Calibri" w:cs="Calibri"/>
                <w:w w:val="105"/>
                <w:lang w:val="es-BO" w:eastAsia="es-ES"/>
              </w:rPr>
              <w:t>u</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r</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c</w:t>
            </w:r>
            <w:r w:rsidRPr="001401A9">
              <w:rPr>
                <w:rFonts w:ascii="Calibri" w:hAnsi="Calibri" w:cs="Calibri"/>
                <w:w w:val="105"/>
                <w:lang w:val="es-BO" w:eastAsia="es-ES"/>
              </w:rPr>
              <w:t>o</w:t>
            </w:r>
            <w:r w:rsidRPr="001401A9">
              <w:rPr>
                <w:rFonts w:ascii="Calibri" w:hAnsi="Calibri" w:cs="Calibri"/>
                <w:spacing w:val="-1"/>
                <w:w w:val="105"/>
                <w:lang w:val="es-BO" w:eastAsia="es-ES"/>
              </w:rPr>
              <w:t>rrid</w:t>
            </w:r>
            <w:r w:rsidRPr="001401A9">
              <w:rPr>
                <w:rFonts w:ascii="Calibri" w:hAnsi="Calibri" w:cs="Calibri"/>
                <w:w w:val="105"/>
                <w:lang w:val="es-BO" w:eastAsia="es-ES"/>
              </w:rPr>
              <w:t>o</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s</w:t>
            </w:r>
            <w:r w:rsidRPr="001401A9">
              <w:rPr>
                <w:rFonts w:ascii="Calibri" w:hAnsi="Calibri" w:cs="Calibri"/>
                <w:w w:val="105"/>
                <w:lang w:val="es-BO" w:eastAsia="es-ES"/>
              </w:rPr>
              <w:t>e</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rea</w:t>
            </w:r>
            <w:r w:rsidRPr="001401A9">
              <w:rPr>
                <w:rFonts w:ascii="Calibri" w:hAnsi="Calibri" w:cs="Calibri"/>
                <w:w w:val="105"/>
                <w:lang w:val="es-BO" w:eastAsia="es-ES"/>
              </w:rPr>
              <w:t>l</w:t>
            </w:r>
            <w:r w:rsidRPr="001401A9">
              <w:rPr>
                <w:rFonts w:ascii="Calibri" w:hAnsi="Calibri" w:cs="Calibri"/>
                <w:spacing w:val="-1"/>
                <w:w w:val="105"/>
                <w:lang w:val="es-BO" w:eastAsia="es-ES"/>
              </w:rPr>
              <w:t>iza</w:t>
            </w:r>
            <w:r w:rsidRPr="001401A9">
              <w:rPr>
                <w:rFonts w:ascii="Calibri" w:hAnsi="Calibri" w:cs="Calibri"/>
                <w:spacing w:val="1"/>
                <w:w w:val="105"/>
                <w:lang w:val="es-BO" w:eastAsia="es-ES"/>
              </w:rPr>
              <w:t>r</w:t>
            </w:r>
            <w:r w:rsidRPr="001401A9">
              <w:rPr>
                <w:rFonts w:ascii="Calibri" w:hAnsi="Calibri" w:cs="Calibri"/>
                <w:w w:val="105"/>
                <w:lang w:val="es-BO" w:eastAsia="es-ES"/>
              </w:rPr>
              <w:t>á</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11"/>
                <w:w w:val="105"/>
                <w:lang w:val="es-BO" w:eastAsia="es-ES"/>
              </w:rPr>
              <w:t xml:space="preserve"> </w:t>
            </w:r>
            <w:r w:rsidRPr="001401A9">
              <w:rPr>
                <w:rFonts w:ascii="Calibri" w:hAnsi="Calibri" w:cs="Calibri"/>
                <w:w w:val="105"/>
                <w:lang w:val="es-BO" w:eastAsia="es-ES"/>
              </w:rPr>
              <w:t>través</w:t>
            </w:r>
            <w:r w:rsidRPr="001401A9">
              <w:rPr>
                <w:rFonts w:ascii="Calibri" w:hAnsi="Calibri" w:cs="Calibri"/>
                <w:spacing w:val="-11"/>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11"/>
                <w:w w:val="105"/>
                <w:lang w:val="es-BO" w:eastAsia="es-ES"/>
              </w:rPr>
              <w:t xml:space="preserve"> </w:t>
            </w:r>
            <w:r w:rsidRPr="001401A9">
              <w:rPr>
                <w:rFonts w:ascii="Calibri" w:hAnsi="Calibri" w:cs="Calibri"/>
                <w:w w:val="105"/>
                <w:lang w:val="es-BO" w:eastAsia="es-ES"/>
              </w:rPr>
              <w:t xml:space="preserve">cable </w:t>
            </w:r>
            <w:r w:rsidRPr="001401A9">
              <w:rPr>
                <w:rFonts w:ascii="Calibri" w:hAnsi="Calibri" w:cs="Calibri"/>
                <w:spacing w:val="2"/>
                <w:w w:val="105"/>
                <w:lang w:val="es-BO" w:eastAsia="es-ES"/>
              </w:rPr>
              <w:t>c</w:t>
            </w:r>
            <w:r w:rsidRPr="001401A9">
              <w:rPr>
                <w:rFonts w:ascii="Calibri" w:hAnsi="Calibri" w:cs="Calibri"/>
                <w:w w:val="105"/>
                <w:lang w:val="es-BO" w:eastAsia="es-ES"/>
              </w:rPr>
              <w:t>anal</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g</w:t>
            </w:r>
            <w:r w:rsidRPr="001401A9">
              <w:rPr>
                <w:rFonts w:ascii="Calibri" w:hAnsi="Calibri" w:cs="Calibri"/>
                <w:spacing w:val="1"/>
                <w:w w:val="105"/>
                <w:lang w:val="es-BO" w:eastAsia="es-ES"/>
              </w:rPr>
              <w:t>r</w:t>
            </w:r>
            <w:r w:rsidRPr="001401A9">
              <w:rPr>
                <w:rFonts w:ascii="Calibri" w:hAnsi="Calibri" w:cs="Calibri"/>
                <w:spacing w:val="-3"/>
                <w:w w:val="105"/>
                <w:lang w:val="es-BO" w:eastAsia="es-ES"/>
              </w:rPr>
              <w:t>i</w:t>
            </w:r>
            <w:r w:rsidRPr="001401A9">
              <w:rPr>
                <w:rFonts w:ascii="Calibri" w:hAnsi="Calibri" w:cs="Calibri"/>
                <w:w w:val="105"/>
                <w:lang w:val="es-BO" w:eastAsia="es-ES"/>
              </w:rPr>
              <w:t>s</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10"/>
                <w:w w:val="105"/>
                <w:lang w:val="es-BO" w:eastAsia="es-ES"/>
              </w:rPr>
              <w:t xml:space="preserve"> </w:t>
            </w:r>
            <w:r w:rsidRPr="001401A9">
              <w:rPr>
                <w:rFonts w:ascii="Calibri" w:hAnsi="Calibri" w:cs="Calibri"/>
                <w:spacing w:val="2"/>
                <w:w w:val="105"/>
                <w:lang w:val="es-BO" w:eastAsia="es-ES"/>
              </w:rPr>
              <w:t>P</w:t>
            </w:r>
            <w:r w:rsidRPr="001401A9">
              <w:rPr>
                <w:rFonts w:ascii="Calibri" w:hAnsi="Calibri" w:cs="Calibri"/>
                <w:spacing w:val="-1"/>
                <w:w w:val="105"/>
                <w:lang w:val="es-BO" w:eastAsia="es-ES"/>
              </w:rPr>
              <w:t>V</w:t>
            </w:r>
            <w:r w:rsidRPr="001401A9">
              <w:rPr>
                <w:rFonts w:ascii="Calibri" w:hAnsi="Calibri" w:cs="Calibri"/>
                <w:w w:val="105"/>
                <w:lang w:val="es-BO" w:eastAsia="es-ES"/>
              </w:rPr>
              <w:t>C</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rí</w:t>
            </w:r>
            <w:r w:rsidRPr="001401A9">
              <w:rPr>
                <w:rFonts w:ascii="Calibri" w:hAnsi="Calibri" w:cs="Calibri"/>
                <w:spacing w:val="1"/>
                <w:w w:val="105"/>
                <w:lang w:val="es-BO" w:eastAsia="es-ES"/>
              </w:rPr>
              <w:t>g</w:t>
            </w:r>
            <w:r w:rsidRPr="001401A9">
              <w:rPr>
                <w:rFonts w:ascii="Calibri" w:hAnsi="Calibri" w:cs="Calibri"/>
                <w:spacing w:val="-1"/>
                <w:w w:val="105"/>
                <w:lang w:val="es-BO" w:eastAsia="es-ES"/>
              </w:rPr>
              <w:t>i</w:t>
            </w:r>
            <w:r w:rsidRPr="001401A9">
              <w:rPr>
                <w:rFonts w:ascii="Calibri" w:hAnsi="Calibri" w:cs="Calibri"/>
                <w:w w:val="105"/>
                <w:lang w:val="es-BO" w:eastAsia="es-ES"/>
              </w:rPr>
              <w:t>do</w:t>
            </w:r>
            <w:r w:rsidRPr="001401A9">
              <w:rPr>
                <w:rFonts w:ascii="Calibri" w:hAnsi="Calibri" w:cs="Calibri"/>
                <w:w w:val="103"/>
                <w:lang w:val="es-BO" w:eastAsia="es-ES"/>
              </w:rPr>
              <w:t xml:space="preserve"> </w:t>
            </w:r>
            <w:r w:rsidRPr="001401A9">
              <w:rPr>
                <w:rFonts w:ascii="Calibri" w:hAnsi="Calibri" w:cs="Calibri"/>
                <w:spacing w:val="-1"/>
                <w:w w:val="105"/>
                <w:lang w:val="es-BO" w:eastAsia="es-ES"/>
              </w:rPr>
              <w:t>a</w:t>
            </w:r>
            <w:r w:rsidRPr="001401A9">
              <w:rPr>
                <w:rFonts w:ascii="Calibri" w:hAnsi="Calibri" w:cs="Calibri"/>
                <w:w w:val="105"/>
                <w:lang w:val="es-BO" w:eastAsia="es-ES"/>
              </w:rPr>
              <w:t>is</w:t>
            </w:r>
            <w:r w:rsidRPr="001401A9">
              <w:rPr>
                <w:rFonts w:ascii="Calibri" w:hAnsi="Calibri" w:cs="Calibri"/>
                <w:spacing w:val="-3"/>
                <w:w w:val="105"/>
                <w:lang w:val="es-BO" w:eastAsia="es-ES"/>
              </w:rPr>
              <w:t>l</w:t>
            </w:r>
            <w:r w:rsidRPr="001401A9">
              <w:rPr>
                <w:rFonts w:ascii="Calibri" w:hAnsi="Calibri" w:cs="Calibri"/>
                <w:w w:val="105"/>
                <w:lang w:val="es-BO" w:eastAsia="es-ES"/>
              </w:rPr>
              <w:t>a</w:t>
            </w:r>
            <w:r w:rsidRPr="001401A9">
              <w:rPr>
                <w:rFonts w:ascii="Calibri" w:hAnsi="Calibri" w:cs="Calibri"/>
                <w:spacing w:val="-1"/>
                <w:w w:val="105"/>
                <w:lang w:val="es-BO" w:eastAsia="es-ES"/>
              </w:rPr>
              <w:t>n</w:t>
            </w:r>
            <w:r w:rsidRPr="001401A9">
              <w:rPr>
                <w:rFonts w:ascii="Calibri" w:hAnsi="Calibri" w:cs="Calibri"/>
                <w:spacing w:val="1"/>
                <w:w w:val="105"/>
                <w:lang w:val="es-BO" w:eastAsia="es-ES"/>
              </w:rPr>
              <w:t>t</w:t>
            </w:r>
            <w:r w:rsidRPr="001401A9">
              <w:rPr>
                <w:rFonts w:ascii="Calibri" w:hAnsi="Calibri" w:cs="Calibri"/>
                <w:w w:val="105"/>
                <w:lang w:val="es-BO" w:eastAsia="es-ES"/>
              </w:rPr>
              <w:t>e</w:t>
            </w:r>
            <w:r w:rsidRPr="001401A9">
              <w:rPr>
                <w:rFonts w:ascii="Calibri" w:hAnsi="Calibri" w:cs="Calibri"/>
                <w:spacing w:val="-19"/>
                <w:w w:val="105"/>
                <w:lang w:val="es-BO" w:eastAsia="es-ES"/>
              </w:rPr>
              <w:t xml:space="preserve"> </w:t>
            </w:r>
            <w:r w:rsidRPr="001401A9">
              <w:rPr>
                <w:rFonts w:ascii="Calibri" w:hAnsi="Calibri" w:cs="Calibri"/>
                <w:spacing w:val="-1"/>
                <w:w w:val="105"/>
                <w:lang w:val="es-BO" w:eastAsia="es-ES"/>
              </w:rPr>
              <w:t>au</w:t>
            </w:r>
            <w:r w:rsidRPr="001401A9">
              <w:rPr>
                <w:rFonts w:ascii="Calibri" w:hAnsi="Calibri" w:cs="Calibri"/>
                <w:w w:val="105"/>
                <w:lang w:val="es-BO" w:eastAsia="es-ES"/>
              </w:rPr>
              <w:t>to-ex</w:t>
            </w:r>
            <w:r w:rsidRPr="001401A9">
              <w:rPr>
                <w:rFonts w:ascii="Calibri" w:hAnsi="Calibri" w:cs="Calibri"/>
                <w:spacing w:val="1"/>
                <w:w w:val="105"/>
                <w:lang w:val="es-BO" w:eastAsia="es-ES"/>
              </w:rPr>
              <w:t>t</w:t>
            </w:r>
            <w:r w:rsidRPr="001401A9">
              <w:rPr>
                <w:rFonts w:ascii="Calibri" w:hAnsi="Calibri" w:cs="Calibri"/>
                <w:spacing w:val="-3"/>
                <w:w w:val="105"/>
                <w:lang w:val="es-BO" w:eastAsia="es-ES"/>
              </w:rPr>
              <w:t>i</w:t>
            </w:r>
            <w:r w:rsidRPr="001401A9">
              <w:rPr>
                <w:rFonts w:ascii="Calibri" w:hAnsi="Calibri" w:cs="Calibri"/>
                <w:w w:val="105"/>
                <w:lang w:val="es-BO" w:eastAsia="es-ES"/>
              </w:rPr>
              <w:t>ngu</w:t>
            </w:r>
            <w:r w:rsidRPr="001401A9">
              <w:rPr>
                <w:rFonts w:ascii="Calibri" w:hAnsi="Calibri" w:cs="Calibri"/>
                <w:spacing w:val="-3"/>
                <w:w w:val="105"/>
                <w:lang w:val="es-BO" w:eastAsia="es-ES"/>
              </w:rPr>
              <w:t>i</w:t>
            </w:r>
            <w:r w:rsidRPr="001401A9">
              <w:rPr>
                <w:rFonts w:ascii="Calibri" w:hAnsi="Calibri" w:cs="Calibri"/>
                <w:spacing w:val="1"/>
                <w:w w:val="105"/>
                <w:lang w:val="es-BO" w:eastAsia="es-ES"/>
              </w:rPr>
              <w:t>b</w:t>
            </w:r>
            <w:r w:rsidRPr="001401A9">
              <w:rPr>
                <w:rFonts w:ascii="Calibri" w:hAnsi="Calibri" w:cs="Calibri"/>
                <w:spacing w:val="-1"/>
                <w:w w:val="105"/>
                <w:lang w:val="es-BO" w:eastAsia="es-ES"/>
              </w:rPr>
              <w:t>l</w:t>
            </w:r>
            <w:r w:rsidRPr="001401A9">
              <w:rPr>
                <w:rFonts w:ascii="Calibri" w:hAnsi="Calibri" w:cs="Calibri"/>
                <w:w w:val="105"/>
                <w:lang w:val="es-BO" w:eastAsia="es-ES"/>
              </w:rPr>
              <w:t>e</w:t>
            </w:r>
            <w:r w:rsidRPr="001401A9">
              <w:rPr>
                <w:rFonts w:ascii="Calibri" w:hAnsi="Calibri" w:cs="Calibri"/>
                <w:spacing w:val="-19"/>
                <w:w w:val="105"/>
                <w:lang w:val="es-BO" w:eastAsia="es-ES"/>
              </w:rPr>
              <w:t xml:space="preserve"> </w:t>
            </w:r>
            <w:r w:rsidRPr="001401A9">
              <w:rPr>
                <w:rFonts w:ascii="Calibri" w:hAnsi="Calibri" w:cs="Calibri"/>
                <w:w w:val="105"/>
                <w:lang w:val="es-BO" w:eastAsia="es-ES"/>
              </w:rPr>
              <w:t>seg</w:t>
            </w:r>
            <w:r w:rsidRPr="001401A9">
              <w:rPr>
                <w:rFonts w:ascii="Calibri" w:hAnsi="Calibri" w:cs="Calibri"/>
                <w:spacing w:val="-1"/>
                <w:w w:val="105"/>
                <w:lang w:val="es-BO" w:eastAsia="es-ES"/>
              </w:rPr>
              <w:t>ú</w:t>
            </w:r>
            <w:r w:rsidRPr="001401A9">
              <w:rPr>
                <w:rFonts w:ascii="Calibri" w:hAnsi="Calibri" w:cs="Calibri"/>
                <w:w w:val="105"/>
                <w:lang w:val="es-BO" w:eastAsia="es-ES"/>
              </w:rPr>
              <w:t>n</w:t>
            </w:r>
            <w:r w:rsidRPr="001401A9">
              <w:rPr>
                <w:rFonts w:ascii="Calibri" w:hAnsi="Calibri" w:cs="Calibri"/>
                <w:spacing w:val="-19"/>
                <w:w w:val="105"/>
                <w:lang w:val="es-BO" w:eastAsia="es-ES"/>
              </w:rPr>
              <w:t xml:space="preserve"> </w:t>
            </w:r>
            <w:r w:rsidRPr="001401A9">
              <w:rPr>
                <w:rFonts w:ascii="Calibri" w:hAnsi="Calibri" w:cs="Calibri"/>
                <w:spacing w:val="-1"/>
                <w:w w:val="105"/>
                <w:lang w:val="es-BO" w:eastAsia="es-ES"/>
              </w:rPr>
              <w:t>UL</w:t>
            </w:r>
            <w:r w:rsidRPr="001401A9">
              <w:rPr>
                <w:rFonts w:ascii="Calibri" w:eastAsia="Calibri" w:hAnsi="Calibri" w:cs="Calibri"/>
                <w:spacing w:val="1"/>
                <w:w w:val="105"/>
                <w:lang w:val="es-BO" w:eastAsia="es-ES"/>
              </w:rPr>
              <w:t>‐</w:t>
            </w:r>
            <w:r w:rsidRPr="001401A9">
              <w:rPr>
                <w:rFonts w:ascii="Calibri" w:hAnsi="Calibri" w:cs="Calibri"/>
                <w:spacing w:val="-1"/>
                <w:w w:val="105"/>
                <w:lang w:val="es-BO" w:eastAsia="es-ES"/>
              </w:rPr>
              <w:t>9</w:t>
            </w:r>
            <w:r w:rsidRPr="001401A9">
              <w:rPr>
                <w:rFonts w:ascii="Calibri" w:hAnsi="Calibri" w:cs="Calibri"/>
                <w:w w:val="105"/>
                <w:lang w:val="es-BO" w:eastAsia="es-ES"/>
              </w:rPr>
              <w:t>4.</w:t>
            </w:r>
          </w:p>
          <w:p w14:paraId="7C20626D" w14:textId="77777777" w:rsidR="001401A9" w:rsidRPr="001401A9" w:rsidRDefault="001401A9" w:rsidP="001401A9">
            <w:pPr>
              <w:jc w:val="both"/>
              <w:rPr>
                <w:rFonts w:ascii="Calibri" w:hAnsi="Calibri" w:cs="Calibri"/>
                <w:w w:val="105"/>
                <w:lang w:val="es-BO" w:eastAsia="es-ES"/>
              </w:rPr>
            </w:pPr>
          </w:p>
          <w:p w14:paraId="016CF01B" w14:textId="77777777" w:rsidR="001401A9" w:rsidRPr="001401A9" w:rsidRDefault="001401A9" w:rsidP="001401A9">
            <w:pPr>
              <w:jc w:val="both"/>
              <w:rPr>
                <w:rFonts w:ascii="Calibri" w:hAnsi="Calibri" w:cs="Calibri"/>
                <w:w w:val="105"/>
                <w:lang w:val="es-BO" w:eastAsia="es-ES"/>
              </w:rPr>
            </w:pPr>
            <w:r w:rsidRPr="001401A9">
              <w:rPr>
                <w:rFonts w:ascii="Calibri" w:hAnsi="Calibri" w:cs="Calibri"/>
                <w:spacing w:val="-1"/>
                <w:w w:val="105"/>
                <w:lang w:val="es-BO" w:eastAsia="es-ES"/>
              </w:rPr>
              <w:t>L</w:t>
            </w:r>
            <w:r w:rsidRPr="001401A9">
              <w:rPr>
                <w:rFonts w:ascii="Calibri" w:hAnsi="Calibri" w:cs="Calibri"/>
                <w:w w:val="105"/>
                <w:lang w:val="es-BO" w:eastAsia="es-ES"/>
              </w:rPr>
              <w:t>a</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c</w:t>
            </w:r>
            <w:r w:rsidRPr="001401A9">
              <w:rPr>
                <w:rFonts w:ascii="Calibri" w:hAnsi="Calibri" w:cs="Calibri"/>
                <w:w w:val="105"/>
                <w:lang w:val="es-BO" w:eastAsia="es-ES"/>
              </w:rPr>
              <w:t>o</w:t>
            </w:r>
            <w:r w:rsidRPr="001401A9">
              <w:rPr>
                <w:rFonts w:ascii="Calibri" w:hAnsi="Calibri" w:cs="Calibri"/>
                <w:spacing w:val="-1"/>
                <w:w w:val="105"/>
                <w:lang w:val="es-BO" w:eastAsia="es-ES"/>
              </w:rPr>
              <w:t>n</w:t>
            </w:r>
            <w:r w:rsidRPr="001401A9">
              <w:rPr>
                <w:rFonts w:ascii="Calibri" w:hAnsi="Calibri" w:cs="Calibri"/>
                <w:w w:val="105"/>
                <w:lang w:val="es-BO" w:eastAsia="es-ES"/>
              </w:rPr>
              <w:t>e</w:t>
            </w:r>
            <w:r w:rsidRPr="001401A9">
              <w:rPr>
                <w:rFonts w:ascii="Calibri" w:hAnsi="Calibri" w:cs="Calibri"/>
                <w:spacing w:val="1"/>
                <w:w w:val="105"/>
                <w:lang w:val="es-BO" w:eastAsia="es-ES"/>
              </w:rPr>
              <w:t>x</w:t>
            </w:r>
            <w:r w:rsidRPr="001401A9">
              <w:rPr>
                <w:rFonts w:ascii="Calibri" w:hAnsi="Calibri" w:cs="Calibri"/>
                <w:spacing w:val="-1"/>
                <w:w w:val="105"/>
                <w:lang w:val="es-BO" w:eastAsia="es-ES"/>
              </w:rPr>
              <w:t>i</w:t>
            </w:r>
            <w:r w:rsidRPr="001401A9">
              <w:rPr>
                <w:rFonts w:ascii="Calibri" w:hAnsi="Calibri" w:cs="Calibri"/>
                <w:w w:val="105"/>
                <w:lang w:val="es-BO" w:eastAsia="es-ES"/>
              </w:rPr>
              <w:t>ón</w:t>
            </w:r>
            <w:r w:rsidRPr="001401A9">
              <w:rPr>
                <w:rFonts w:ascii="Calibri" w:hAnsi="Calibri" w:cs="Calibri"/>
                <w:spacing w:val="11"/>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t</w:t>
            </w:r>
            <w:r w:rsidRPr="001401A9">
              <w:rPr>
                <w:rFonts w:ascii="Calibri" w:hAnsi="Calibri" w:cs="Calibri"/>
                <w:spacing w:val="-1"/>
                <w:w w:val="105"/>
                <w:lang w:val="es-BO" w:eastAsia="es-ES"/>
              </w:rPr>
              <w:t>i</w:t>
            </w:r>
            <w:r w:rsidRPr="001401A9">
              <w:rPr>
                <w:rFonts w:ascii="Calibri" w:hAnsi="Calibri" w:cs="Calibri"/>
                <w:w w:val="105"/>
                <w:lang w:val="es-BO" w:eastAsia="es-ES"/>
              </w:rPr>
              <w:t>er</w:t>
            </w:r>
            <w:r w:rsidRPr="001401A9">
              <w:rPr>
                <w:rFonts w:ascii="Calibri" w:hAnsi="Calibri" w:cs="Calibri"/>
                <w:spacing w:val="1"/>
                <w:w w:val="105"/>
                <w:lang w:val="es-BO" w:eastAsia="es-ES"/>
              </w:rPr>
              <w:t>r</w:t>
            </w:r>
            <w:r w:rsidRPr="001401A9">
              <w:rPr>
                <w:rFonts w:ascii="Calibri" w:hAnsi="Calibri" w:cs="Calibri"/>
                <w:w w:val="105"/>
                <w:lang w:val="es-BO" w:eastAsia="es-ES"/>
              </w:rPr>
              <w:t>a</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de</w:t>
            </w:r>
            <w:r w:rsidRPr="001401A9">
              <w:rPr>
                <w:rFonts w:ascii="Calibri" w:hAnsi="Calibri" w:cs="Calibri"/>
                <w:spacing w:val="10"/>
                <w:w w:val="105"/>
                <w:lang w:val="es-BO" w:eastAsia="es-ES"/>
              </w:rPr>
              <w:t xml:space="preserve"> </w:t>
            </w:r>
            <w:r w:rsidRPr="001401A9">
              <w:rPr>
                <w:rFonts w:ascii="Calibri" w:hAnsi="Calibri" w:cs="Calibri"/>
                <w:w w:val="105"/>
                <w:lang w:val="es-BO" w:eastAsia="es-ES"/>
              </w:rPr>
              <w:t>todos</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l</w:t>
            </w:r>
            <w:r w:rsidRPr="001401A9">
              <w:rPr>
                <w:rFonts w:ascii="Calibri" w:hAnsi="Calibri" w:cs="Calibri"/>
                <w:spacing w:val="1"/>
                <w:w w:val="105"/>
                <w:lang w:val="es-BO" w:eastAsia="es-ES"/>
              </w:rPr>
              <w:t>o</w:t>
            </w:r>
            <w:r w:rsidRPr="001401A9">
              <w:rPr>
                <w:rFonts w:ascii="Calibri" w:hAnsi="Calibri" w:cs="Calibri"/>
                <w:w w:val="105"/>
                <w:lang w:val="es-BO" w:eastAsia="es-ES"/>
              </w:rPr>
              <w:t>s</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e</w:t>
            </w:r>
            <w:r w:rsidRPr="001401A9">
              <w:rPr>
                <w:rFonts w:ascii="Calibri" w:hAnsi="Calibri" w:cs="Calibri"/>
                <w:spacing w:val="-3"/>
                <w:w w:val="105"/>
                <w:lang w:val="es-BO" w:eastAsia="es-ES"/>
              </w:rPr>
              <w:t>l</w:t>
            </w:r>
            <w:r w:rsidRPr="001401A9">
              <w:rPr>
                <w:rFonts w:ascii="Calibri" w:hAnsi="Calibri" w:cs="Calibri"/>
                <w:spacing w:val="1"/>
                <w:w w:val="105"/>
                <w:lang w:val="es-BO" w:eastAsia="es-ES"/>
              </w:rPr>
              <w:t>e</w:t>
            </w:r>
            <w:r w:rsidRPr="001401A9">
              <w:rPr>
                <w:rFonts w:ascii="Calibri" w:hAnsi="Calibri" w:cs="Calibri"/>
                <w:w w:val="105"/>
                <w:lang w:val="es-BO" w:eastAsia="es-ES"/>
              </w:rPr>
              <w:t>ment</w:t>
            </w:r>
            <w:r w:rsidRPr="001401A9">
              <w:rPr>
                <w:rFonts w:ascii="Calibri" w:hAnsi="Calibri" w:cs="Calibri"/>
                <w:spacing w:val="1"/>
                <w:w w:val="105"/>
                <w:lang w:val="es-BO" w:eastAsia="es-ES"/>
              </w:rPr>
              <w:t>o</w:t>
            </w:r>
            <w:r w:rsidRPr="001401A9">
              <w:rPr>
                <w:rFonts w:ascii="Calibri" w:hAnsi="Calibri" w:cs="Calibri"/>
                <w:w w:val="105"/>
                <w:lang w:val="es-BO" w:eastAsia="es-ES"/>
              </w:rPr>
              <w:t>s</w:t>
            </w:r>
            <w:r w:rsidRPr="001401A9">
              <w:rPr>
                <w:rFonts w:ascii="Calibri" w:hAnsi="Calibri" w:cs="Calibri"/>
                <w:spacing w:val="9"/>
                <w:w w:val="105"/>
                <w:lang w:val="es-BO" w:eastAsia="es-ES"/>
              </w:rPr>
              <w:t xml:space="preserve"> </w:t>
            </w:r>
            <w:r w:rsidRPr="001401A9">
              <w:rPr>
                <w:rFonts w:ascii="Calibri" w:hAnsi="Calibri" w:cs="Calibri"/>
                <w:spacing w:val="-1"/>
                <w:w w:val="105"/>
                <w:lang w:val="es-BO" w:eastAsia="es-ES"/>
              </w:rPr>
              <w:t>q</w:t>
            </w:r>
            <w:r w:rsidRPr="001401A9">
              <w:rPr>
                <w:rFonts w:ascii="Calibri" w:hAnsi="Calibri" w:cs="Calibri"/>
                <w:spacing w:val="1"/>
                <w:w w:val="105"/>
                <w:lang w:val="es-BO" w:eastAsia="es-ES"/>
              </w:rPr>
              <w:t>u</w:t>
            </w:r>
            <w:r w:rsidRPr="001401A9">
              <w:rPr>
                <w:rFonts w:ascii="Calibri" w:hAnsi="Calibri" w:cs="Calibri"/>
                <w:w w:val="105"/>
                <w:lang w:val="es-BO" w:eastAsia="es-ES"/>
              </w:rPr>
              <w:t>e</w:t>
            </w:r>
            <w:r w:rsidRPr="001401A9">
              <w:rPr>
                <w:rFonts w:ascii="Calibri" w:hAnsi="Calibri" w:cs="Calibri"/>
                <w:spacing w:val="11"/>
                <w:w w:val="105"/>
                <w:lang w:val="es-BO" w:eastAsia="es-ES"/>
              </w:rPr>
              <w:t xml:space="preserve"> </w:t>
            </w:r>
            <w:r w:rsidRPr="001401A9">
              <w:rPr>
                <w:rFonts w:ascii="Calibri" w:hAnsi="Calibri" w:cs="Calibri"/>
                <w:spacing w:val="-3"/>
                <w:w w:val="105"/>
                <w:lang w:val="es-BO" w:eastAsia="es-ES"/>
              </w:rPr>
              <w:t>l</w:t>
            </w:r>
            <w:r w:rsidRPr="001401A9">
              <w:rPr>
                <w:rFonts w:ascii="Calibri" w:hAnsi="Calibri" w:cs="Calibri"/>
                <w:w w:val="105"/>
                <w:lang w:val="es-BO" w:eastAsia="es-ES"/>
              </w:rPr>
              <w:t>o</w:t>
            </w:r>
            <w:r w:rsidRPr="001401A9">
              <w:rPr>
                <w:rFonts w:ascii="Calibri" w:hAnsi="Calibri" w:cs="Calibri"/>
                <w:spacing w:val="12"/>
                <w:w w:val="105"/>
                <w:lang w:val="es-BO" w:eastAsia="es-ES"/>
              </w:rPr>
              <w:t xml:space="preserve"> </w:t>
            </w:r>
            <w:r w:rsidRPr="001401A9">
              <w:rPr>
                <w:rFonts w:ascii="Calibri" w:hAnsi="Calibri" w:cs="Calibri"/>
                <w:spacing w:val="-1"/>
                <w:w w:val="105"/>
                <w:lang w:val="es-BO" w:eastAsia="es-ES"/>
              </w:rPr>
              <w:t>req</w:t>
            </w:r>
            <w:r w:rsidRPr="001401A9">
              <w:rPr>
                <w:rFonts w:ascii="Calibri" w:hAnsi="Calibri" w:cs="Calibri"/>
                <w:w w:val="105"/>
                <w:lang w:val="es-BO" w:eastAsia="es-ES"/>
              </w:rPr>
              <w:t>u</w:t>
            </w:r>
            <w:r w:rsidRPr="001401A9">
              <w:rPr>
                <w:rFonts w:ascii="Calibri" w:hAnsi="Calibri" w:cs="Calibri"/>
                <w:spacing w:val="-1"/>
                <w:w w:val="105"/>
                <w:lang w:val="es-BO" w:eastAsia="es-ES"/>
              </w:rPr>
              <w:t>ie</w:t>
            </w:r>
            <w:r w:rsidRPr="001401A9">
              <w:rPr>
                <w:rFonts w:ascii="Calibri" w:hAnsi="Calibri" w:cs="Calibri"/>
                <w:spacing w:val="1"/>
                <w:w w:val="105"/>
                <w:lang w:val="es-BO" w:eastAsia="es-ES"/>
              </w:rPr>
              <w:t>r</w:t>
            </w:r>
            <w:r w:rsidRPr="001401A9">
              <w:rPr>
                <w:rFonts w:ascii="Calibri" w:hAnsi="Calibri" w:cs="Calibri"/>
                <w:spacing w:val="-1"/>
                <w:w w:val="105"/>
                <w:lang w:val="es-BO" w:eastAsia="es-ES"/>
              </w:rPr>
              <w:t>an</w:t>
            </w:r>
            <w:r w:rsidRPr="001401A9">
              <w:rPr>
                <w:rFonts w:ascii="Calibri" w:hAnsi="Calibri" w:cs="Calibri"/>
                <w:w w:val="105"/>
                <w:lang w:val="es-BO" w:eastAsia="es-ES"/>
              </w:rPr>
              <w:t>,</w:t>
            </w:r>
            <w:r w:rsidRPr="001401A9">
              <w:rPr>
                <w:rFonts w:ascii="Calibri" w:hAnsi="Calibri" w:cs="Calibri"/>
                <w:spacing w:val="12"/>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be</w:t>
            </w:r>
            <w:r w:rsidRPr="001401A9">
              <w:rPr>
                <w:rFonts w:ascii="Calibri" w:hAnsi="Calibri" w:cs="Calibri"/>
                <w:spacing w:val="1"/>
                <w:w w:val="105"/>
                <w:lang w:val="es-BO" w:eastAsia="es-ES"/>
              </w:rPr>
              <w:t>r</w:t>
            </w:r>
            <w:r w:rsidRPr="001401A9">
              <w:rPr>
                <w:rFonts w:ascii="Calibri" w:hAnsi="Calibri" w:cs="Calibri"/>
                <w:w w:val="105"/>
                <w:lang w:val="es-BO" w:eastAsia="es-ES"/>
              </w:rPr>
              <w:t>á</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r</w:t>
            </w:r>
            <w:r w:rsidRPr="001401A9">
              <w:rPr>
                <w:rFonts w:ascii="Calibri" w:hAnsi="Calibri" w:cs="Calibri"/>
                <w:spacing w:val="1"/>
                <w:w w:val="105"/>
                <w:lang w:val="es-BO" w:eastAsia="es-ES"/>
              </w:rPr>
              <w:t>e</w:t>
            </w:r>
            <w:r w:rsidRPr="001401A9">
              <w:rPr>
                <w:rFonts w:ascii="Calibri" w:hAnsi="Calibri" w:cs="Calibri"/>
                <w:w w:val="105"/>
                <w:lang w:val="es-BO" w:eastAsia="es-ES"/>
              </w:rPr>
              <w:t>a</w:t>
            </w:r>
            <w:r w:rsidRPr="001401A9">
              <w:rPr>
                <w:rFonts w:ascii="Calibri" w:hAnsi="Calibri" w:cs="Calibri"/>
                <w:spacing w:val="-1"/>
                <w:w w:val="105"/>
                <w:lang w:val="es-BO" w:eastAsia="es-ES"/>
              </w:rPr>
              <w:t>liza</w:t>
            </w:r>
            <w:r w:rsidRPr="001401A9">
              <w:rPr>
                <w:rFonts w:ascii="Calibri" w:hAnsi="Calibri" w:cs="Calibri"/>
                <w:spacing w:val="1"/>
                <w:w w:val="105"/>
                <w:lang w:val="es-BO" w:eastAsia="es-ES"/>
              </w:rPr>
              <w:t>r</w:t>
            </w:r>
            <w:r w:rsidRPr="001401A9">
              <w:rPr>
                <w:rFonts w:ascii="Calibri" w:hAnsi="Calibri" w:cs="Calibri"/>
                <w:w w:val="105"/>
                <w:lang w:val="es-BO" w:eastAsia="es-ES"/>
              </w:rPr>
              <w:t>se</w:t>
            </w:r>
            <w:r w:rsidRPr="001401A9">
              <w:rPr>
                <w:rFonts w:ascii="Calibri" w:hAnsi="Calibri" w:cs="Calibri"/>
                <w:spacing w:val="10"/>
                <w:w w:val="105"/>
                <w:lang w:val="es-BO" w:eastAsia="es-ES"/>
              </w:rPr>
              <w:t xml:space="preserve"> </w:t>
            </w:r>
            <w:r w:rsidRPr="001401A9">
              <w:rPr>
                <w:rFonts w:ascii="Calibri" w:hAnsi="Calibri" w:cs="Calibri"/>
                <w:spacing w:val="1"/>
                <w:w w:val="105"/>
                <w:lang w:val="es-BO" w:eastAsia="es-ES"/>
              </w:rPr>
              <w:t>t</w:t>
            </w:r>
            <w:r w:rsidRPr="001401A9">
              <w:rPr>
                <w:rFonts w:ascii="Calibri" w:hAnsi="Calibri" w:cs="Calibri"/>
                <w:spacing w:val="-3"/>
                <w:w w:val="105"/>
                <w:lang w:val="es-BO" w:eastAsia="es-ES"/>
              </w:rPr>
              <w:t>a</w:t>
            </w:r>
            <w:r w:rsidRPr="001401A9">
              <w:rPr>
                <w:rFonts w:ascii="Calibri" w:hAnsi="Calibri" w:cs="Calibri"/>
                <w:spacing w:val="1"/>
                <w:w w:val="105"/>
                <w:lang w:val="es-BO" w:eastAsia="es-ES"/>
              </w:rPr>
              <w:t>mb</w:t>
            </w:r>
            <w:r w:rsidRPr="001401A9">
              <w:rPr>
                <w:rFonts w:ascii="Calibri" w:hAnsi="Calibri" w:cs="Calibri"/>
                <w:spacing w:val="-3"/>
                <w:w w:val="105"/>
                <w:lang w:val="es-BO" w:eastAsia="es-ES"/>
              </w:rPr>
              <w:t>i</w:t>
            </w:r>
            <w:r w:rsidRPr="001401A9">
              <w:rPr>
                <w:rFonts w:ascii="Calibri" w:hAnsi="Calibri" w:cs="Calibri"/>
                <w:w w:val="105"/>
                <w:lang w:val="es-BO" w:eastAsia="es-ES"/>
              </w:rPr>
              <w:t>én</w:t>
            </w:r>
            <w:r w:rsidRPr="001401A9">
              <w:rPr>
                <w:rFonts w:ascii="Calibri" w:hAnsi="Calibri" w:cs="Calibri"/>
                <w:spacing w:val="11"/>
                <w:w w:val="105"/>
                <w:lang w:val="es-BO" w:eastAsia="es-ES"/>
              </w:rPr>
              <w:t xml:space="preserve"> </w:t>
            </w:r>
            <w:r w:rsidRPr="001401A9">
              <w:rPr>
                <w:rFonts w:ascii="Calibri" w:hAnsi="Calibri" w:cs="Calibri"/>
                <w:spacing w:val="-1"/>
                <w:w w:val="105"/>
                <w:lang w:val="es-BO" w:eastAsia="es-ES"/>
              </w:rPr>
              <w:t>de</w:t>
            </w:r>
            <w:r w:rsidRPr="001401A9">
              <w:rPr>
                <w:rFonts w:ascii="Calibri" w:hAnsi="Calibri" w:cs="Calibri"/>
                <w:spacing w:val="-1"/>
                <w:w w:val="103"/>
                <w:lang w:val="es-BO" w:eastAsia="es-ES"/>
              </w:rPr>
              <w:t xml:space="preserve"> </w:t>
            </w:r>
            <w:r w:rsidRPr="001401A9">
              <w:rPr>
                <w:rFonts w:ascii="Calibri" w:hAnsi="Calibri" w:cs="Calibri"/>
                <w:spacing w:val="-3"/>
                <w:w w:val="105"/>
                <w:lang w:val="es-BO" w:eastAsia="es-ES"/>
              </w:rPr>
              <w:t>f</w:t>
            </w:r>
            <w:r w:rsidRPr="001401A9">
              <w:rPr>
                <w:rFonts w:ascii="Calibri" w:hAnsi="Calibri" w:cs="Calibri"/>
                <w:spacing w:val="1"/>
                <w:w w:val="105"/>
                <w:lang w:val="es-BO" w:eastAsia="es-ES"/>
              </w:rPr>
              <w:t>o</w:t>
            </w:r>
            <w:r w:rsidRPr="001401A9">
              <w:rPr>
                <w:rFonts w:ascii="Calibri" w:hAnsi="Calibri" w:cs="Calibri"/>
                <w:w w:val="105"/>
                <w:lang w:val="es-BO" w:eastAsia="es-ES"/>
              </w:rPr>
              <w:t>rma</w:t>
            </w:r>
            <w:r w:rsidRPr="001401A9">
              <w:rPr>
                <w:rFonts w:ascii="Calibri" w:hAnsi="Calibri" w:cs="Calibri"/>
                <w:spacing w:val="17"/>
                <w:w w:val="105"/>
                <w:lang w:val="es-BO" w:eastAsia="es-ES"/>
              </w:rPr>
              <w:t xml:space="preserve"> </w:t>
            </w:r>
            <w:r w:rsidRPr="001401A9">
              <w:rPr>
                <w:rFonts w:ascii="Calibri" w:hAnsi="Calibri" w:cs="Calibri"/>
                <w:spacing w:val="-1"/>
                <w:w w:val="105"/>
                <w:lang w:val="es-BO" w:eastAsia="es-ES"/>
              </w:rPr>
              <w:t>i</w:t>
            </w:r>
            <w:r w:rsidRPr="001401A9">
              <w:rPr>
                <w:rFonts w:ascii="Calibri" w:hAnsi="Calibri" w:cs="Calibri"/>
                <w:w w:val="105"/>
                <w:lang w:val="es-BO" w:eastAsia="es-ES"/>
              </w:rPr>
              <w:t>nd</w:t>
            </w:r>
            <w:r w:rsidRPr="001401A9">
              <w:rPr>
                <w:rFonts w:ascii="Calibri" w:hAnsi="Calibri" w:cs="Calibri"/>
                <w:spacing w:val="-1"/>
                <w:w w:val="105"/>
                <w:lang w:val="es-BO" w:eastAsia="es-ES"/>
              </w:rPr>
              <w:t>i</w:t>
            </w:r>
            <w:r w:rsidRPr="001401A9">
              <w:rPr>
                <w:rFonts w:ascii="Calibri" w:hAnsi="Calibri" w:cs="Calibri"/>
                <w:w w:val="105"/>
                <w:lang w:val="es-BO" w:eastAsia="es-ES"/>
              </w:rPr>
              <w:t>v</w:t>
            </w:r>
            <w:r w:rsidRPr="001401A9">
              <w:rPr>
                <w:rFonts w:ascii="Calibri" w:hAnsi="Calibri" w:cs="Calibri"/>
                <w:spacing w:val="-3"/>
                <w:w w:val="105"/>
                <w:lang w:val="es-BO" w:eastAsia="es-ES"/>
              </w:rPr>
              <w:t>i</w:t>
            </w:r>
            <w:r w:rsidRPr="001401A9">
              <w:rPr>
                <w:rFonts w:ascii="Calibri" w:hAnsi="Calibri" w:cs="Calibri"/>
                <w:w w:val="105"/>
                <w:lang w:val="es-BO" w:eastAsia="es-ES"/>
              </w:rPr>
              <w:t>dua</w:t>
            </w:r>
            <w:r w:rsidRPr="001401A9">
              <w:rPr>
                <w:rFonts w:ascii="Calibri" w:hAnsi="Calibri" w:cs="Calibri"/>
                <w:spacing w:val="-4"/>
                <w:w w:val="105"/>
                <w:lang w:val="es-BO" w:eastAsia="es-ES"/>
              </w:rPr>
              <w:t>l</w:t>
            </w:r>
            <w:r w:rsidRPr="001401A9">
              <w:rPr>
                <w:rFonts w:ascii="Calibri" w:hAnsi="Calibri" w:cs="Calibri"/>
                <w:w w:val="105"/>
                <w:lang w:val="es-BO" w:eastAsia="es-ES"/>
              </w:rPr>
              <w:t>, si</w:t>
            </w:r>
            <w:r w:rsidRPr="001401A9">
              <w:rPr>
                <w:rFonts w:ascii="Calibri" w:hAnsi="Calibri" w:cs="Calibri"/>
                <w:spacing w:val="18"/>
                <w:w w:val="105"/>
                <w:lang w:val="es-BO" w:eastAsia="es-ES"/>
              </w:rPr>
              <w:t xml:space="preserve"> </w:t>
            </w:r>
            <w:r w:rsidRPr="001401A9">
              <w:rPr>
                <w:rFonts w:ascii="Calibri" w:hAnsi="Calibri" w:cs="Calibri"/>
                <w:w w:val="105"/>
                <w:lang w:val="es-BO" w:eastAsia="es-ES"/>
              </w:rPr>
              <w:t>se</w:t>
            </w:r>
            <w:r w:rsidRPr="001401A9">
              <w:rPr>
                <w:rFonts w:ascii="Calibri" w:hAnsi="Calibri" w:cs="Calibri"/>
                <w:spacing w:val="18"/>
                <w:w w:val="105"/>
                <w:lang w:val="es-BO" w:eastAsia="es-ES"/>
              </w:rPr>
              <w:t xml:space="preserve"> </w:t>
            </w:r>
            <w:r w:rsidRPr="001401A9">
              <w:rPr>
                <w:rFonts w:ascii="Calibri" w:hAnsi="Calibri" w:cs="Calibri"/>
                <w:w w:val="105"/>
                <w:lang w:val="es-BO" w:eastAsia="es-ES"/>
              </w:rPr>
              <w:t>de</w:t>
            </w:r>
            <w:r w:rsidRPr="001401A9">
              <w:rPr>
                <w:rFonts w:ascii="Calibri" w:hAnsi="Calibri" w:cs="Calibri"/>
                <w:spacing w:val="-1"/>
                <w:w w:val="105"/>
                <w:lang w:val="es-BO" w:eastAsia="es-ES"/>
              </w:rPr>
              <w:t>b</w:t>
            </w:r>
            <w:r w:rsidRPr="001401A9">
              <w:rPr>
                <w:rFonts w:ascii="Calibri" w:hAnsi="Calibri" w:cs="Calibri"/>
                <w:w w:val="105"/>
                <w:lang w:val="es-BO" w:eastAsia="es-ES"/>
              </w:rPr>
              <w:t>e</w:t>
            </w:r>
            <w:r w:rsidRPr="001401A9">
              <w:rPr>
                <w:rFonts w:ascii="Calibri" w:hAnsi="Calibri" w:cs="Calibri"/>
                <w:spacing w:val="18"/>
                <w:w w:val="105"/>
                <w:lang w:val="es-BO" w:eastAsia="es-ES"/>
              </w:rPr>
              <w:t xml:space="preserve"> </w:t>
            </w:r>
            <w:r w:rsidRPr="001401A9">
              <w:rPr>
                <w:rFonts w:ascii="Calibri" w:hAnsi="Calibri" w:cs="Calibri"/>
                <w:w w:val="105"/>
                <w:lang w:val="es-BO" w:eastAsia="es-ES"/>
              </w:rPr>
              <w:t>des</w:t>
            </w:r>
            <w:r w:rsidRPr="001401A9">
              <w:rPr>
                <w:rFonts w:ascii="Calibri" w:hAnsi="Calibri" w:cs="Calibri"/>
                <w:spacing w:val="-1"/>
                <w:w w:val="105"/>
                <w:lang w:val="es-BO" w:eastAsia="es-ES"/>
              </w:rPr>
              <w:t>m</w:t>
            </w:r>
            <w:r w:rsidRPr="001401A9">
              <w:rPr>
                <w:rFonts w:ascii="Calibri" w:hAnsi="Calibri" w:cs="Calibri"/>
                <w:w w:val="105"/>
                <w:lang w:val="es-BO" w:eastAsia="es-ES"/>
              </w:rPr>
              <w:t>ontar</w:t>
            </w:r>
            <w:r w:rsidRPr="001401A9">
              <w:rPr>
                <w:rFonts w:ascii="Calibri" w:hAnsi="Calibri" w:cs="Calibri"/>
                <w:spacing w:val="18"/>
                <w:w w:val="105"/>
                <w:lang w:val="es-BO" w:eastAsia="es-ES"/>
              </w:rPr>
              <w:t xml:space="preserve"> </w:t>
            </w:r>
            <w:r w:rsidRPr="001401A9">
              <w:rPr>
                <w:rFonts w:ascii="Calibri" w:hAnsi="Calibri" w:cs="Calibri"/>
                <w:w w:val="105"/>
                <w:lang w:val="es-BO" w:eastAsia="es-ES"/>
              </w:rPr>
              <w:t>cualq</w:t>
            </w:r>
            <w:r w:rsidRPr="001401A9">
              <w:rPr>
                <w:rFonts w:ascii="Calibri" w:hAnsi="Calibri" w:cs="Calibri"/>
                <w:spacing w:val="1"/>
                <w:w w:val="105"/>
                <w:lang w:val="es-BO" w:eastAsia="es-ES"/>
              </w:rPr>
              <w:t>u</w:t>
            </w:r>
            <w:r w:rsidRPr="001401A9">
              <w:rPr>
                <w:rFonts w:ascii="Calibri" w:hAnsi="Calibri" w:cs="Calibri"/>
                <w:spacing w:val="-3"/>
                <w:w w:val="105"/>
                <w:lang w:val="es-BO" w:eastAsia="es-ES"/>
              </w:rPr>
              <w:t>i</w:t>
            </w:r>
            <w:r w:rsidRPr="001401A9">
              <w:rPr>
                <w:rFonts w:ascii="Calibri" w:hAnsi="Calibri" w:cs="Calibri"/>
                <w:w w:val="105"/>
                <w:lang w:val="es-BO" w:eastAsia="es-ES"/>
              </w:rPr>
              <w:t>er</w:t>
            </w:r>
            <w:r w:rsidRPr="001401A9">
              <w:rPr>
                <w:rFonts w:ascii="Calibri" w:hAnsi="Calibri" w:cs="Calibri"/>
                <w:spacing w:val="18"/>
                <w:w w:val="105"/>
                <w:lang w:val="es-BO" w:eastAsia="es-ES"/>
              </w:rPr>
              <w:t xml:space="preserve"> </w:t>
            </w:r>
            <w:r w:rsidRPr="001401A9">
              <w:rPr>
                <w:rFonts w:ascii="Calibri" w:hAnsi="Calibri" w:cs="Calibri"/>
                <w:w w:val="105"/>
                <w:lang w:val="es-BO" w:eastAsia="es-ES"/>
              </w:rPr>
              <w:t>di</w:t>
            </w:r>
            <w:r w:rsidRPr="001401A9">
              <w:rPr>
                <w:rFonts w:ascii="Calibri" w:hAnsi="Calibri" w:cs="Calibri"/>
                <w:spacing w:val="-1"/>
                <w:w w:val="105"/>
                <w:lang w:val="es-BO" w:eastAsia="es-ES"/>
              </w:rPr>
              <w:t>sp</w:t>
            </w:r>
            <w:r w:rsidRPr="001401A9">
              <w:rPr>
                <w:rFonts w:ascii="Calibri" w:hAnsi="Calibri" w:cs="Calibri"/>
                <w:w w:val="105"/>
                <w:lang w:val="es-BO" w:eastAsia="es-ES"/>
              </w:rPr>
              <w:t>os</w:t>
            </w:r>
            <w:r w:rsidRPr="001401A9">
              <w:rPr>
                <w:rFonts w:ascii="Calibri" w:hAnsi="Calibri" w:cs="Calibri"/>
                <w:spacing w:val="-3"/>
                <w:w w:val="105"/>
                <w:lang w:val="es-BO" w:eastAsia="es-ES"/>
              </w:rPr>
              <w:t>i</w:t>
            </w:r>
            <w:r w:rsidRPr="001401A9">
              <w:rPr>
                <w:rFonts w:ascii="Calibri" w:hAnsi="Calibri" w:cs="Calibri"/>
                <w:spacing w:val="2"/>
                <w:w w:val="105"/>
                <w:lang w:val="es-BO" w:eastAsia="es-ES"/>
              </w:rPr>
              <w:t>t</w:t>
            </w:r>
            <w:r w:rsidRPr="001401A9">
              <w:rPr>
                <w:rFonts w:ascii="Calibri" w:hAnsi="Calibri" w:cs="Calibri"/>
                <w:spacing w:val="-3"/>
                <w:w w:val="105"/>
                <w:lang w:val="es-BO" w:eastAsia="es-ES"/>
              </w:rPr>
              <w:t>i</w:t>
            </w:r>
            <w:r w:rsidRPr="001401A9">
              <w:rPr>
                <w:rFonts w:ascii="Calibri" w:hAnsi="Calibri" w:cs="Calibri"/>
                <w:w w:val="105"/>
                <w:lang w:val="es-BO" w:eastAsia="es-ES"/>
              </w:rPr>
              <w:t>vo</w:t>
            </w:r>
            <w:r w:rsidRPr="001401A9">
              <w:rPr>
                <w:rFonts w:ascii="Calibri" w:hAnsi="Calibri" w:cs="Calibri"/>
                <w:spacing w:val="20"/>
                <w:w w:val="105"/>
                <w:lang w:val="es-BO" w:eastAsia="es-ES"/>
              </w:rPr>
              <w:t xml:space="preserve"> </w:t>
            </w:r>
            <w:r w:rsidRPr="001401A9">
              <w:rPr>
                <w:rFonts w:ascii="Calibri" w:hAnsi="Calibri" w:cs="Calibri"/>
                <w:spacing w:val="-1"/>
                <w:w w:val="105"/>
                <w:lang w:val="es-BO" w:eastAsia="es-ES"/>
              </w:rPr>
              <w:t>co</w:t>
            </w:r>
            <w:r w:rsidRPr="001401A9">
              <w:rPr>
                <w:rFonts w:ascii="Calibri" w:hAnsi="Calibri" w:cs="Calibri"/>
                <w:w w:val="105"/>
                <w:lang w:val="es-BO" w:eastAsia="es-ES"/>
              </w:rPr>
              <w:t>n</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c</w:t>
            </w:r>
            <w:r w:rsidRPr="001401A9">
              <w:rPr>
                <w:rFonts w:ascii="Calibri" w:hAnsi="Calibri" w:cs="Calibri"/>
                <w:w w:val="105"/>
                <w:lang w:val="es-BO" w:eastAsia="es-ES"/>
              </w:rPr>
              <w:t>t</w:t>
            </w:r>
            <w:r w:rsidRPr="001401A9">
              <w:rPr>
                <w:rFonts w:ascii="Calibri" w:hAnsi="Calibri" w:cs="Calibri"/>
                <w:spacing w:val="-1"/>
                <w:w w:val="105"/>
                <w:lang w:val="es-BO" w:eastAsia="es-ES"/>
              </w:rPr>
              <w:t>ad</w:t>
            </w:r>
            <w:r w:rsidRPr="001401A9">
              <w:rPr>
                <w:rFonts w:ascii="Calibri" w:hAnsi="Calibri" w:cs="Calibri"/>
                <w:w w:val="105"/>
                <w:lang w:val="es-BO" w:eastAsia="es-ES"/>
              </w:rPr>
              <w:t>o</w:t>
            </w:r>
            <w:r w:rsidRPr="001401A9">
              <w:rPr>
                <w:rFonts w:ascii="Calibri" w:hAnsi="Calibri" w:cs="Calibri"/>
                <w:spacing w:val="20"/>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17"/>
                <w:w w:val="105"/>
                <w:lang w:val="es-BO" w:eastAsia="es-ES"/>
              </w:rPr>
              <w:t xml:space="preserve"> </w:t>
            </w:r>
            <w:r w:rsidRPr="001401A9">
              <w:rPr>
                <w:rFonts w:ascii="Calibri" w:hAnsi="Calibri" w:cs="Calibri"/>
                <w:spacing w:val="2"/>
                <w:w w:val="105"/>
                <w:lang w:val="es-BO" w:eastAsia="es-ES"/>
              </w:rPr>
              <w:t>t</w:t>
            </w:r>
            <w:r w:rsidRPr="001401A9">
              <w:rPr>
                <w:rFonts w:ascii="Calibri" w:hAnsi="Calibri" w:cs="Calibri"/>
                <w:spacing w:val="-1"/>
                <w:w w:val="105"/>
                <w:lang w:val="es-BO" w:eastAsia="es-ES"/>
              </w:rPr>
              <w:t>ierra</w:t>
            </w:r>
            <w:r w:rsidRPr="001401A9">
              <w:rPr>
                <w:rFonts w:ascii="Calibri" w:hAnsi="Calibri" w:cs="Calibri"/>
                <w:w w:val="105"/>
                <w:lang w:val="es-BO" w:eastAsia="es-ES"/>
              </w:rPr>
              <w:t>,</w:t>
            </w:r>
            <w:r w:rsidRPr="001401A9">
              <w:rPr>
                <w:rFonts w:ascii="Calibri" w:hAnsi="Calibri" w:cs="Calibri"/>
                <w:spacing w:val="17"/>
                <w:w w:val="105"/>
                <w:lang w:val="es-BO" w:eastAsia="es-ES"/>
              </w:rPr>
              <w:t xml:space="preserve"> </w:t>
            </w:r>
            <w:r w:rsidRPr="001401A9">
              <w:rPr>
                <w:rFonts w:ascii="Calibri" w:hAnsi="Calibri" w:cs="Calibri"/>
                <w:spacing w:val="1"/>
                <w:w w:val="105"/>
                <w:lang w:val="es-BO" w:eastAsia="es-ES"/>
              </w:rPr>
              <w:t>e</w:t>
            </w:r>
            <w:r w:rsidRPr="001401A9">
              <w:rPr>
                <w:rFonts w:ascii="Calibri" w:hAnsi="Calibri" w:cs="Calibri"/>
                <w:w w:val="105"/>
                <w:lang w:val="es-BO" w:eastAsia="es-ES"/>
              </w:rPr>
              <w:t>n</w:t>
            </w:r>
            <w:r w:rsidRPr="001401A9">
              <w:rPr>
                <w:rFonts w:ascii="Calibri" w:hAnsi="Calibri" w:cs="Calibri"/>
                <w:spacing w:val="18"/>
                <w:w w:val="105"/>
                <w:lang w:val="es-BO" w:eastAsia="es-ES"/>
              </w:rPr>
              <w:t xml:space="preserve"> </w:t>
            </w:r>
            <w:r w:rsidRPr="001401A9">
              <w:rPr>
                <w:rFonts w:ascii="Calibri" w:hAnsi="Calibri" w:cs="Calibri"/>
                <w:w w:val="105"/>
                <w:lang w:val="es-BO" w:eastAsia="es-ES"/>
              </w:rPr>
              <w:t>ni</w:t>
            </w:r>
            <w:r w:rsidRPr="001401A9">
              <w:rPr>
                <w:rFonts w:ascii="Calibri" w:hAnsi="Calibri" w:cs="Calibri"/>
                <w:spacing w:val="-1"/>
                <w:w w:val="105"/>
                <w:lang w:val="es-BO" w:eastAsia="es-ES"/>
              </w:rPr>
              <w:t>n</w:t>
            </w:r>
            <w:r w:rsidRPr="001401A9">
              <w:rPr>
                <w:rFonts w:ascii="Calibri" w:hAnsi="Calibri" w:cs="Calibri"/>
                <w:spacing w:val="1"/>
                <w:w w:val="105"/>
                <w:lang w:val="es-BO" w:eastAsia="es-ES"/>
              </w:rPr>
              <w:t>g</w:t>
            </w:r>
            <w:r w:rsidRPr="001401A9">
              <w:rPr>
                <w:rFonts w:ascii="Calibri" w:hAnsi="Calibri" w:cs="Calibri"/>
                <w:spacing w:val="-1"/>
                <w:w w:val="105"/>
                <w:lang w:val="es-BO" w:eastAsia="es-ES"/>
              </w:rPr>
              <w:t>ún</w:t>
            </w:r>
            <w:r w:rsidRPr="001401A9">
              <w:rPr>
                <w:rFonts w:ascii="Calibri" w:hAnsi="Calibri" w:cs="Calibri"/>
                <w:spacing w:val="-1"/>
                <w:w w:val="103"/>
                <w:lang w:val="es-BO" w:eastAsia="es-ES"/>
              </w:rPr>
              <w:t xml:space="preserve"> </w:t>
            </w:r>
            <w:r w:rsidRPr="001401A9">
              <w:rPr>
                <w:rFonts w:ascii="Calibri" w:hAnsi="Calibri" w:cs="Calibri"/>
                <w:spacing w:val="-1"/>
                <w:w w:val="105"/>
                <w:lang w:val="es-BO" w:eastAsia="es-ES"/>
              </w:rPr>
              <w:t>cas</w:t>
            </w:r>
            <w:r w:rsidRPr="001401A9">
              <w:rPr>
                <w:rFonts w:ascii="Calibri" w:hAnsi="Calibri" w:cs="Calibri"/>
                <w:w w:val="105"/>
                <w:lang w:val="es-BO" w:eastAsia="es-ES"/>
              </w:rPr>
              <w:t>o</w:t>
            </w:r>
            <w:r w:rsidRPr="001401A9">
              <w:rPr>
                <w:rFonts w:ascii="Calibri" w:hAnsi="Calibri" w:cs="Calibri"/>
                <w:spacing w:val="-13"/>
                <w:w w:val="105"/>
                <w:lang w:val="es-BO" w:eastAsia="es-ES"/>
              </w:rPr>
              <w:t xml:space="preserve"> </w:t>
            </w:r>
            <w:r w:rsidRPr="001401A9">
              <w:rPr>
                <w:rFonts w:ascii="Calibri" w:hAnsi="Calibri" w:cs="Calibri"/>
                <w:spacing w:val="-1"/>
                <w:w w:val="105"/>
                <w:lang w:val="es-BO" w:eastAsia="es-ES"/>
              </w:rPr>
              <w:t>se</w:t>
            </w:r>
            <w:r w:rsidRPr="001401A9">
              <w:rPr>
                <w:rFonts w:ascii="Calibri" w:hAnsi="Calibri" w:cs="Calibri"/>
                <w:spacing w:val="1"/>
                <w:w w:val="105"/>
                <w:lang w:val="es-BO" w:eastAsia="es-ES"/>
              </w:rPr>
              <w:t>r</w:t>
            </w:r>
            <w:r w:rsidRPr="001401A9">
              <w:rPr>
                <w:rFonts w:ascii="Calibri" w:hAnsi="Calibri" w:cs="Calibri"/>
                <w:w w:val="105"/>
                <w:lang w:val="es-BO" w:eastAsia="es-ES"/>
              </w:rPr>
              <w:t>á</w:t>
            </w:r>
            <w:r w:rsidRPr="001401A9">
              <w:rPr>
                <w:rFonts w:ascii="Calibri" w:hAnsi="Calibri" w:cs="Calibri"/>
                <w:spacing w:val="-12"/>
                <w:w w:val="105"/>
                <w:lang w:val="es-BO" w:eastAsia="es-ES"/>
              </w:rPr>
              <w:t xml:space="preserve"> </w:t>
            </w:r>
            <w:r w:rsidRPr="001401A9">
              <w:rPr>
                <w:rFonts w:ascii="Calibri" w:hAnsi="Calibri" w:cs="Calibri"/>
                <w:spacing w:val="1"/>
                <w:w w:val="105"/>
                <w:lang w:val="es-BO" w:eastAsia="es-ES"/>
              </w:rPr>
              <w:t>n</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c</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s</w:t>
            </w:r>
            <w:r w:rsidRPr="001401A9">
              <w:rPr>
                <w:rFonts w:ascii="Calibri" w:hAnsi="Calibri" w:cs="Calibri"/>
                <w:spacing w:val="-1"/>
                <w:w w:val="105"/>
                <w:lang w:val="es-BO" w:eastAsia="es-ES"/>
              </w:rPr>
              <w:t>a</w:t>
            </w:r>
            <w:r w:rsidRPr="001401A9">
              <w:rPr>
                <w:rFonts w:ascii="Calibri" w:hAnsi="Calibri" w:cs="Calibri"/>
                <w:spacing w:val="1"/>
                <w:w w:val="105"/>
                <w:lang w:val="es-BO" w:eastAsia="es-ES"/>
              </w:rPr>
              <w:t>r</w:t>
            </w:r>
            <w:r w:rsidRPr="001401A9">
              <w:rPr>
                <w:rFonts w:ascii="Calibri" w:hAnsi="Calibri" w:cs="Calibri"/>
                <w:spacing w:val="-1"/>
                <w:w w:val="105"/>
                <w:lang w:val="es-BO" w:eastAsia="es-ES"/>
              </w:rPr>
              <w:t>i</w:t>
            </w:r>
            <w:r w:rsidRPr="001401A9">
              <w:rPr>
                <w:rFonts w:ascii="Calibri" w:hAnsi="Calibri" w:cs="Calibri"/>
                <w:w w:val="105"/>
                <w:lang w:val="es-BO" w:eastAsia="es-ES"/>
              </w:rPr>
              <w:t>o</w:t>
            </w:r>
            <w:r w:rsidRPr="001401A9">
              <w:rPr>
                <w:rFonts w:ascii="Calibri" w:hAnsi="Calibri" w:cs="Calibri"/>
                <w:spacing w:val="-13"/>
                <w:w w:val="105"/>
                <w:lang w:val="es-BO" w:eastAsia="es-ES"/>
              </w:rPr>
              <w:t xml:space="preserve"> </w:t>
            </w:r>
            <w:r w:rsidRPr="001401A9">
              <w:rPr>
                <w:rFonts w:ascii="Calibri" w:hAnsi="Calibri" w:cs="Calibri"/>
                <w:w w:val="105"/>
                <w:lang w:val="es-BO" w:eastAsia="es-ES"/>
              </w:rPr>
              <w:t>d</w:t>
            </w:r>
            <w:r w:rsidRPr="001401A9">
              <w:rPr>
                <w:rFonts w:ascii="Calibri" w:hAnsi="Calibri" w:cs="Calibri"/>
                <w:spacing w:val="-1"/>
                <w:w w:val="105"/>
                <w:lang w:val="es-BO" w:eastAsia="es-ES"/>
              </w:rPr>
              <w:t>e</w:t>
            </w:r>
            <w:r w:rsidRPr="001401A9">
              <w:rPr>
                <w:rFonts w:ascii="Calibri" w:hAnsi="Calibri" w:cs="Calibri"/>
                <w:spacing w:val="2"/>
                <w:w w:val="105"/>
                <w:lang w:val="es-BO" w:eastAsia="es-ES"/>
              </w:rPr>
              <w:t>j</w:t>
            </w:r>
            <w:r w:rsidRPr="001401A9">
              <w:rPr>
                <w:rFonts w:ascii="Calibri" w:hAnsi="Calibri" w:cs="Calibri"/>
                <w:spacing w:val="-3"/>
                <w:w w:val="105"/>
                <w:lang w:val="es-BO" w:eastAsia="es-ES"/>
              </w:rPr>
              <w:t>a</w:t>
            </w:r>
            <w:r w:rsidRPr="001401A9">
              <w:rPr>
                <w:rFonts w:ascii="Calibri" w:hAnsi="Calibri" w:cs="Calibri"/>
                <w:w w:val="105"/>
                <w:lang w:val="es-BO" w:eastAsia="es-ES"/>
              </w:rPr>
              <w:t>r</w:t>
            </w:r>
            <w:r w:rsidRPr="001401A9">
              <w:rPr>
                <w:rFonts w:ascii="Calibri" w:hAnsi="Calibri" w:cs="Calibri"/>
                <w:spacing w:val="-12"/>
                <w:w w:val="105"/>
                <w:lang w:val="es-BO" w:eastAsia="es-ES"/>
              </w:rPr>
              <w:t xml:space="preserve"> </w:t>
            </w:r>
            <w:r w:rsidRPr="001401A9">
              <w:rPr>
                <w:rFonts w:ascii="Calibri" w:hAnsi="Calibri" w:cs="Calibri"/>
                <w:spacing w:val="1"/>
                <w:w w:val="105"/>
                <w:lang w:val="es-BO" w:eastAsia="es-ES"/>
              </w:rPr>
              <w:t>ot</w:t>
            </w:r>
            <w:r w:rsidRPr="001401A9">
              <w:rPr>
                <w:rFonts w:ascii="Calibri" w:hAnsi="Calibri" w:cs="Calibri"/>
                <w:w w:val="105"/>
                <w:lang w:val="es-BO" w:eastAsia="es-ES"/>
              </w:rPr>
              <w:t>ro</w:t>
            </w:r>
            <w:r w:rsidRPr="001401A9">
              <w:rPr>
                <w:rFonts w:ascii="Calibri" w:hAnsi="Calibri" w:cs="Calibri"/>
                <w:spacing w:val="-12"/>
                <w:w w:val="105"/>
                <w:lang w:val="es-BO" w:eastAsia="es-ES"/>
              </w:rPr>
              <w:t xml:space="preserve"> </w:t>
            </w:r>
            <w:r w:rsidRPr="001401A9">
              <w:rPr>
                <w:rFonts w:ascii="Calibri" w:hAnsi="Calibri" w:cs="Calibri"/>
                <w:spacing w:val="-1"/>
                <w:w w:val="105"/>
                <w:lang w:val="es-BO" w:eastAsia="es-ES"/>
              </w:rPr>
              <w:t>si</w:t>
            </w:r>
            <w:r w:rsidRPr="001401A9">
              <w:rPr>
                <w:rFonts w:ascii="Calibri" w:hAnsi="Calibri" w:cs="Calibri"/>
                <w:w w:val="105"/>
                <w:lang w:val="es-BO" w:eastAsia="es-ES"/>
              </w:rPr>
              <w:t>n</w:t>
            </w:r>
            <w:r w:rsidRPr="001401A9">
              <w:rPr>
                <w:rFonts w:ascii="Calibri" w:hAnsi="Calibri" w:cs="Calibri"/>
                <w:spacing w:val="-13"/>
                <w:w w:val="105"/>
                <w:lang w:val="es-BO" w:eastAsia="es-ES"/>
              </w:rPr>
              <w:t xml:space="preserve"> </w:t>
            </w:r>
            <w:r w:rsidRPr="001401A9">
              <w:rPr>
                <w:rFonts w:ascii="Calibri" w:hAnsi="Calibri" w:cs="Calibri"/>
                <w:w w:val="105"/>
                <w:lang w:val="es-BO" w:eastAsia="es-ES"/>
              </w:rPr>
              <w:t>c</w:t>
            </w:r>
            <w:r w:rsidRPr="001401A9">
              <w:rPr>
                <w:rFonts w:ascii="Calibri" w:hAnsi="Calibri" w:cs="Calibri"/>
                <w:spacing w:val="1"/>
                <w:w w:val="105"/>
                <w:lang w:val="es-BO" w:eastAsia="es-ES"/>
              </w:rPr>
              <w:t>o</w:t>
            </w:r>
            <w:r w:rsidRPr="001401A9">
              <w:rPr>
                <w:rFonts w:ascii="Calibri" w:hAnsi="Calibri" w:cs="Calibri"/>
                <w:w w:val="105"/>
                <w:lang w:val="es-BO" w:eastAsia="es-ES"/>
              </w:rPr>
              <w:t>nexi</w:t>
            </w:r>
            <w:r w:rsidRPr="001401A9">
              <w:rPr>
                <w:rFonts w:ascii="Calibri" w:hAnsi="Calibri" w:cs="Calibri"/>
                <w:spacing w:val="1"/>
                <w:w w:val="105"/>
                <w:lang w:val="es-BO" w:eastAsia="es-ES"/>
              </w:rPr>
              <w:t>ó</w:t>
            </w:r>
            <w:r w:rsidRPr="001401A9">
              <w:rPr>
                <w:rFonts w:ascii="Calibri" w:hAnsi="Calibri" w:cs="Calibri"/>
                <w:spacing w:val="-1"/>
                <w:w w:val="105"/>
                <w:lang w:val="es-BO" w:eastAsia="es-ES"/>
              </w:rPr>
              <w:t>n</w:t>
            </w:r>
            <w:r w:rsidRPr="001401A9">
              <w:rPr>
                <w:rFonts w:ascii="Calibri" w:hAnsi="Calibri" w:cs="Calibri"/>
                <w:w w:val="105"/>
                <w:lang w:val="es-BO" w:eastAsia="es-ES"/>
              </w:rPr>
              <w:t>.</w:t>
            </w:r>
          </w:p>
          <w:p w14:paraId="4B43DCB4" w14:textId="77777777" w:rsidR="001401A9" w:rsidRPr="001401A9" w:rsidRDefault="001401A9" w:rsidP="001401A9">
            <w:pPr>
              <w:jc w:val="both"/>
              <w:rPr>
                <w:rFonts w:ascii="Calibri" w:hAnsi="Calibri" w:cs="Calibri"/>
                <w:lang w:val="es-BO" w:eastAsia="es-BO"/>
              </w:rPr>
            </w:pPr>
          </w:p>
          <w:p w14:paraId="0576B545" w14:textId="77777777" w:rsidR="001401A9" w:rsidRPr="001401A9" w:rsidRDefault="001401A9" w:rsidP="001401A9">
            <w:pPr>
              <w:jc w:val="both"/>
              <w:rPr>
                <w:rFonts w:ascii="Calibri" w:hAnsi="Calibri" w:cs="Calibri"/>
                <w:w w:val="105"/>
                <w:lang w:val="es-BO" w:eastAsia="es-ES"/>
              </w:rPr>
            </w:pPr>
            <w:r w:rsidRPr="001401A9">
              <w:rPr>
                <w:rFonts w:ascii="Calibri" w:hAnsi="Calibri" w:cs="Calibri"/>
                <w:spacing w:val="-1"/>
                <w:w w:val="105"/>
                <w:lang w:val="es-BO" w:eastAsia="es-ES"/>
              </w:rPr>
              <w:t>N</w:t>
            </w:r>
            <w:r w:rsidRPr="001401A9">
              <w:rPr>
                <w:rFonts w:ascii="Calibri" w:hAnsi="Calibri" w:cs="Calibri"/>
                <w:w w:val="105"/>
                <w:lang w:val="es-BO" w:eastAsia="es-ES"/>
              </w:rPr>
              <w:t>o</w:t>
            </w:r>
            <w:r w:rsidRPr="001401A9">
              <w:rPr>
                <w:rFonts w:ascii="Calibri" w:hAnsi="Calibri" w:cs="Calibri"/>
                <w:spacing w:val="-2"/>
                <w:w w:val="105"/>
                <w:lang w:val="es-BO" w:eastAsia="es-ES"/>
              </w:rPr>
              <w:t xml:space="preserve"> </w:t>
            </w:r>
            <w:r w:rsidRPr="001401A9">
              <w:rPr>
                <w:rFonts w:ascii="Calibri" w:hAnsi="Calibri" w:cs="Calibri"/>
                <w:spacing w:val="-1"/>
                <w:w w:val="105"/>
                <w:lang w:val="es-BO" w:eastAsia="es-ES"/>
              </w:rPr>
              <w:t>s</w:t>
            </w:r>
            <w:r w:rsidRPr="001401A9">
              <w:rPr>
                <w:rFonts w:ascii="Calibri" w:hAnsi="Calibri" w:cs="Calibri"/>
                <w:w w:val="105"/>
                <w:lang w:val="es-BO" w:eastAsia="es-ES"/>
              </w:rPr>
              <w:t>e</w:t>
            </w:r>
            <w:r w:rsidRPr="001401A9">
              <w:rPr>
                <w:rFonts w:ascii="Calibri" w:hAnsi="Calibri" w:cs="Calibri"/>
                <w:spacing w:val="-1"/>
                <w:w w:val="105"/>
                <w:lang w:val="es-BO" w:eastAsia="es-ES"/>
              </w:rPr>
              <w:t xml:space="preserve"> </w:t>
            </w:r>
            <w:r w:rsidRPr="001401A9">
              <w:rPr>
                <w:rFonts w:ascii="Calibri" w:hAnsi="Calibri" w:cs="Calibri"/>
                <w:w w:val="105"/>
                <w:lang w:val="es-BO" w:eastAsia="es-ES"/>
              </w:rPr>
              <w:t>p</w:t>
            </w:r>
            <w:r w:rsidRPr="001401A9">
              <w:rPr>
                <w:rFonts w:ascii="Calibri" w:hAnsi="Calibri" w:cs="Calibri"/>
                <w:spacing w:val="-1"/>
                <w:w w:val="105"/>
                <w:lang w:val="es-BO" w:eastAsia="es-ES"/>
              </w:rPr>
              <w:t>e</w:t>
            </w:r>
            <w:r w:rsidRPr="001401A9">
              <w:rPr>
                <w:rFonts w:ascii="Calibri" w:hAnsi="Calibri" w:cs="Calibri"/>
                <w:w w:val="105"/>
                <w:lang w:val="es-BO" w:eastAsia="es-ES"/>
              </w:rPr>
              <w:t>rm</w:t>
            </w:r>
            <w:r w:rsidRPr="001401A9">
              <w:rPr>
                <w:rFonts w:ascii="Calibri" w:hAnsi="Calibri" w:cs="Calibri"/>
                <w:spacing w:val="-3"/>
                <w:w w:val="105"/>
                <w:lang w:val="es-BO" w:eastAsia="es-ES"/>
              </w:rPr>
              <w:t>i</w:t>
            </w:r>
            <w:r w:rsidRPr="001401A9">
              <w:rPr>
                <w:rFonts w:ascii="Calibri" w:hAnsi="Calibri" w:cs="Calibri"/>
                <w:spacing w:val="2"/>
                <w:w w:val="105"/>
                <w:lang w:val="es-BO" w:eastAsia="es-ES"/>
              </w:rPr>
              <w:t>t</w:t>
            </w:r>
            <w:r w:rsidRPr="001401A9">
              <w:rPr>
                <w:rFonts w:ascii="Calibri" w:hAnsi="Calibri" w:cs="Calibri"/>
                <w:spacing w:val="-1"/>
                <w:w w:val="105"/>
                <w:lang w:val="es-BO" w:eastAsia="es-ES"/>
              </w:rPr>
              <w:t>i</w:t>
            </w:r>
            <w:r w:rsidRPr="001401A9">
              <w:rPr>
                <w:rFonts w:ascii="Calibri" w:hAnsi="Calibri" w:cs="Calibri"/>
                <w:w w:val="105"/>
                <w:lang w:val="es-BO" w:eastAsia="es-ES"/>
              </w:rPr>
              <w:t>rá</w:t>
            </w:r>
            <w:r w:rsidRPr="001401A9">
              <w:rPr>
                <w:rFonts w:ascii="Calibri" w:hAnsi="Calibri" w:cs="Calibri"/>
                <w:spacing w:val="-3"/>
                <w:w w:val="105"/>
                <w:lang w:val="es-BO" w:eastAsia="es-ES"/>
              </w:rPr>
              <w:t xml:space="preserve"> </w:t>
            </w:r>
            <w:r w:rsidRPr="001401A9">
              <w:rPr>
                <w:rFonts w:ascii="Calibri" w:hAnsi="Calibri" w:cs="Calibri"/>
                <w:w w:val="105"/>
                <w:lang w:val="es-BO" w:eastAsia="es-ES"/>
              </w:rPr>
              <w:t>u</w:t>
            </w:r>
            <w:r w:rsidRPr="001401A9">
              <w:rPr>
                <w:rFonts w:ascii="Calibri" w:hAnsi="Calibri" w:cs="Calibri"/>
                <w:spacing w:val="1"/>
                <w:w w:val="105"/>
                <w:lang w:val="es-BO" w:eastAsia="es-ES"/>
              </w:rPr>
              <w:t>t</w:t>
            </w:r>
            <w:r w:rsidRPr="001401A9">
              <w:rPr>
                <w:rFonts w:ascii="Calibri" w:hAnsi="Calibri" w:cs="Calibri"/>
                <w:spacing w:val="-1"/>
                <w:w w:val="105"/>
                <w:lang w:val="es-BO" w:eastAsia="es-ES"/>
              </w:rPr>
              <w:t>i</w:t>
            </w:r>
            <w:r w:rsidRPr="001401A9">
              <w:rPr>
                <w:rFonts w:ascii="Calibri" w:hAnsi="Calibri" w:cs="Calibri"/>
                <w:w w:val="105"/>
                <w:lang w:val="es-BO" w:eastAsia="es-ES"/>
              </w:rPr>
              <w:t>l</w:t>
            </w:r>
            <w:r w:rsidRPr="001401A9">
              <w:rPr>
                <w:rFonts w:ascii="Calibri" w:hAnsi="Calibri" w:cs="Calibri"/>
                <w:spacing w:val="-1"/>
                <w:w w:val="105"/>
                <w:lang w:val="es-BO" w:eastAsia="es-ES"/>
              </w:rPr>
              <w:t>iza</w:t>
            </w:r>
            <w:r w:rsidRPr="001401A9">
              <w:rPr>
                <w:rFonts w:ascii="Calibri" w:hAnsi="Calibri" w:cs="Calibri"/>
                <w:w w:val="105"/>
                <w:lang w:val="es-BO" w:eastAsia="es-ES"/>
              </w:rPr>
              <w:t>r la</w:t>
            </w:r>
            <w:r w:rsidRPr="001401A9">
              <w:rPr>
                <w:rFonts w:ascii="Calibri" w:hAnsi="Calibri" w:cs="Calibri"/>
                <w:spacing w:val="-1"/>
                <w:w w:val="105"/>
                <w:lang w:val="es-BO" w:eastAsia="es-ES"/>
              </w:rPr>
              <w:t xml:space="preserve"> es</w:t>
            </w:r>
            <w:r w:rsidRPr="001401A9">
              <w:rPr>
                <w:rFonts w:ascii="Calibri" w:hAnsi="Calibri" w:cs="Calibri"/>
                <w:w w:val="105"/>
                <w:lang w:val="es-BO" w:eastAsia="es-ES"/>
              </w:rPr>
              <w:t>t</w:t>
            </w:r>
            <w:r w:rsidRPr="001401A9">
              <w:rPr>
                <w:rFonts w:ascii="Calibri" w:hAnsi="Calibri" w:cs="Calibri"/>
                <w:spacing w:val="1"/>
                <w:w w:val="105"/>
                <w:lang w:val="es-BO" w:eastAsia="es-ES"/>
              </w:rPr>
              <w:t>r</w:t>
            </w:r>
            <w:r w:rsidRPr="001401A9">
              <w:rPr>
                <w:rFonts w:ascii="Calibri" w:hAnsi="Calibri" w:cs="Calibri"/>
                <w:spacing w:val="-1"/>
                <w:w w:val="105"/>
                <w:lang w:val="es-BO" w:eastAsia="es-ES"/>
              </w:rPr>
              <w:t>uc</w:t>
            </w:r>
            <w:r w:rsidRPr="001401A9">
              <w:rPr>
                <w:rFonts w:ascii="Calibri" w:hAnsi="Calibri" w:cs="Calibri"/>
                <w:spacing w:val="1"/>
                <w:w w:val="105"/>
                <w:lang w:val="es-BO" w:eastAsia="es-ES"/>
              </w:rPr>
              <w:t>t</w:t>
            </w:r>
            <w:r w:rsidRPr="001401A9">
              <w:rPr>
                <w:rFonts w:ascii="Calibri" w:hAnsi="Calibri" w:cs="Calibri"/>
                <w:spacing w:val="-1"/>
                <w:w w:val="105"/>
                <w:lang w:val="es-BO" w:eastAsia="es-ES"/>
              </w:rPr>
              <w:t>ur</w:t>
            </w:r>
            <w:r w:rsidRPr="001401A9">
              <w:rPr>
                <w:rFonts w:ascii="Calibri" w:hAnsi="Calibri" w:cs="Calibri"/>
                <w:w w:val="105"/>
                <w:lang w:val="es-BO" w:eastAsia="es-ES"/>
              </w:rPr>
              <w:t>a</w:t>
            </w:r>
            <w:r w:rsidRPr="001401A9">
              <w:rPr>
                <w:rFonts w:ascii="Calibri" w:hAnsi="Calibri" w:cs="Calibri"/>
                <w:spacing w:val="-3"/>
                <w:w w:val="105"/>
                <w:lang w:val="es-BO" w:eastAsia="es-ES"/>
              </w:rPr>
              <w:t xml:space="preserve"> </w:t>
            </w:r>
            <w:r w:rsidRPr="001401A9">
              <w:rPr>
                <w:rFonts w:ascii="Calibri" w:hAnsi="Calibri" w:cs="Calibri"/>
                <w:w w:val="105"/>
                <w:lang w:val="es-BO" w:eastAsia="es-ES"/>
              </w:rPr>
              <w:t>del</w:t>
            </w:r>
            <w:r w:rsidRPr="001401A9">
              <w:rPr>
                <w:rFonts w:ascii="Calibri" w:hAnsi="Calibri" w:cs="Calibri"/>
                <w:spacing w:val="-2"/>
                <w:w w:val="105"/>
                <w:lang w:val="es-BO" w:eastAsia="es-ES"/>
              </w:rPr>
              <w:t xml:space="preserve"> </w:t>
            </w:r>
            <w:r w:rsidRPr="001401A9">
              <w:rPr>
                <w:rFonts w:ascii="Calibri" w:hAnsi="Calibri" w:cs="Calibri"/>
                <w:w w:val="105"/>
                <w:lang w:val="es-BO" w:eastAsia="es-ES"/>
              </w:rPr>
              <w:t>tabl</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r</w:t>
            </w:r>
            <w:r w:rsidRPr="001401A9">
              <w:rPr>
                <w:rFonts w:ascii="Calibri" w:hAnsi="Calibri" w:cs="Calibri"/>
                <w:w w:val="105"/>
                <w:lang w:val="es-BO" w:eastAsia="es-ES"/>
              </w:rPr>
              <w:t>o</w:t>
            </w:r>
            <w:r w:rsidRPr="001401A9">
              <w:rPr>
                <w:rFonts w:ascii="Calibri" w:hAnsi="Calibri" w:cs="Calibri"/>
                <w:spacing w:val="-1"/>
                <w:w w:val="105"/>
                <w:lang w:val="es-BO" w:eastAsia="es-ES"/>
              </w:rPr>
              <w:t xml:space="preserve"> c</w:t>
            </w:r>
            <w:r w:rsidRPr="001401A9">
              <w:rPr>
                <w:rFonts w:ascii="Calibri" w:hAnsi="Calibri" w:cs="Calibri"/>
                <w:spacing w:val="1"/>
                <w:w w:val="105"/>
                <w:lang w:val="es-BO" w:eastAsia="es-ES"/>
              </w:rPr>
              <w:t>o</w:t>
            </w:r>
            <w:r w:rsidRPr="001401A9">
              <w:rPr>
                <w:rFonts w:ascii="Calibri" w:hAnsi="Calibri" w:cs="Calibri"/>
                <w:spacing w:val="-1"/>
                <w:w w:val="105"/>
                <w:lang w:val="es-BO" w:eastAsia="es-ES"/>
              </w:rPr>
              <w:t>m</w:t>
            </w:r>
            <w:r w:rsidRPr="001401A9">
              <w:rPr>
                <w:rFonts w:ascii="Calibri" w:hAnsi="Calibri" w:cs="Calibri"/>
                <w:w w:val="105"/>
                <w:lang w:val="es-BO" w:eastAsia="es-ES"/>
              </w:rPr>
              <w:t>o</w:t>
            </w:r>
            <w:r w:rsidRPr="001401A9">
              <w:rPr>
                <w:rFonts w:ascii="Calibri" w:hAnsi="Calibri" w:cs="Calibri"/>
                <w:spacing w:val="-2"/>
                <w:w w:val="105"/>
                <w:lang w:val="es-BO" w:eastAsia="es-ES"/>
              </w:rPr>
              <w:t xml:space="preserve"> </w:t>
            </w:r>
            <w:r w:rsidRPr="001401A9">
              <w:rPr>
                <w:rFonts w:ascii="Calibri" w:hAnsi="Calibri" w:cs="Calibri"/>
                <w:w w:val="105"/>
                <w:lang w:val="es-BO" w:eastAsia="es-ES"/>
              </w:rPr>
              <w:t>e</w:t>
            </w:r>
            <w:r w:rsidRPr="001401A9">
              <w:rPr>
                <w:rFonts w:ascii="Calibri" w:hAnsi="Calibri" w:cs="Calibri"/>
                <w:spacing w:val="-3"/>
                <w:w w:val="105"/>
                <w:lang w:val="es-BO" w:eastAsia="es-ES"/>
              </w:rPr>
              <w:t>l</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m</w:t>
            </w:r>
            <w:r w:rsidRPr="001401A9">
              <w:rPr>
                <w:rFonts w:ascii="Calibri" w:hAnsi="Calibri" w:cs="Calibri"/>
                <w:w w:val="105"/>
                <w:lang w:val="es-BO" w:eastAsia="es-ES"/>
              </w:rPr>
              <w:t>en</w:t>
            </w:r>
            <w:r w:rsidRPr="001401A9">
              <w:rPr>
                <w:rFonts w:ascii="Calibri" w:hAnsi="Calibri" w:cs="Calibri"/>
                <w:spacing w:val="1"/>
                <w:w w:val="105"/>
                <w:lang w:val="es-BO" w:eastAsia="es-ES"/>
              </w:rPr>
              <w:t>t</w:t>
            </w:r>
            <w:r w:rsidRPr="001401A9">
              <w:rPr>
                <w:rFonts w:ascii="Calibri" w:hAnsi="Calibri" w:cs="Calibri"/>
                <w:w w:val="105"/>
                <w:lang w:val="es-BO" w:eastAsia="es-ES"/>
              </w:rPr>
              <w:t>o</w:t>
            </w:r>
            <w:r w:rsidRPr="001401A9">
              <w:rPr>
                <w:rFonts w:ascii="Calibri" w:hAnsi="Calibri" w:cs="Calibri"/>
                <w:spacing w:val="-2"/>
                <w:w w:val="105"/>
                <w:lang w:val="es-BO" w:eastAsia="es-ES"/>
              </w:rPr>
              <w:t xml:space="preserve"> </w:t>
            </w:r>
            <w:r w:rsidRPr="001401A9">
              <w:rPr>
                <w:rFonts w:ascii="Calibri" w:hAnsi="Calibri" w:cs="Calibri"/>
                <w:w w:val="105"/>
                <w:lang w:val="es-BO" w:eastAsia="es-ES"/>
              </w:rPr>
              <w:t>c</w:t>
            </w:r>
            <w:r w:rsidRPr="001401A9">
              <w:rPr>
                <w:rFonts w:ascii="Calibri" w:hAnsi="Calibri" w:cs="Calibri"/>
                <w:spacing w:val="1"/>
                <w:w w:val="105"/>
                <w:lang w:val="es-BO" w:eastAsia="es-ES"/>
              </w:rPr>
              <w:t>o</w:t>
            </w:r>
            <w:r w:rsidRPr="001401A9">
              <w:rPr>
                <w:rFonts w:ascii="Calibri" w:hAnsi="Calibri" w:cs="Calibri"/>
                <w:w w:val="105"/>
                <w:lang w:val="es-BO" w:eastAsia="es-ES"/>
              </w:rPr>
              <w:t>nduct</w:t>
            </w:r>
            <w:r w:rsidRPr="001401A9">
              <w:rPr>
                <w:rFonts w:ascii="Calibri" w:hAnsi="Calibri" w:cs="Calibri"/>
                <w:spacing w:val="1"/>
                <w:w w:val="105"/>
                <w:lang w:val="es-BO" w:eastAsia="es-ES"/>
              </w:rPr>
              <w:t>o</w:t>
            </w:r>
            <w:r w:rsidRPr="001401A9">
              <w:rPr>
                <w:rFonts w:ascii="Calibri" w:hAnsi="Calibri" w:cs="Calibri"/>
                <w:w w:val="105"/>
                <w:lang w:val="es-BO" w:eastAsia="es-ES"/>
              </w:rPr>
              <w:t>r</w:t>
            </w:r>
            <w:r w:rsidRPr="001401A9">
              <w:rPr>
                <w:rFonts w:ascii="Calibri" w:hAnsi="Calibri" w:cs="Calibri"/>
                <w:spacing w:val="-1"/>
                <w:w w:val="105"/>
                <w:lang w:val="es-BO" w:eastAsia="es-ES"/>
              </w:rPr>
              <w:t xml:space="preserve"> d</w:t>
            </w:r>
            <w:r w:rsidRPr="001401A9">
              <w:rPr>
                <w:rFonts w:ascii="Calibri" w:hAnsi="Calibri" w:cs="Calibri"/>
                <w:w w:val="105"/>
                <w:lang w:val="es-BO" w:eastAsia="es-ES"/>
              </w:rPr>
              <w:t>e</w:t>
            </w:r>
            <w:r w:rsidRPr="001401A9">
              <w:rPr>
                <w:rFonts w:ascii="Calibri" w:hAnsi="Calibri" w:cs="Calibri"/>
                <w:spacing w:val="-2"/>
                <w:w w:val="105"/>
                <w:lang w:val="es-BO" w:eastAsia="es-ES"/>
              </w:rPr>
              <w:t xml:space="preserve"> </w:t>
            </w:r>
            <w:r w:rsidRPr="001401A9">
              <w:rPr>
                <w:rFonts w:ascii="Calibri" w:hAnsi="Calibri" w:cs="Calibri"/>
                <w:w w:val="105"/>
                <w:lang w:val="es-BO" w:eastAsia="es-ES"/>
              </w:rPr>
              <w:t>puesta</w:t>
            </w:r>
            <w:r w:rsidRPr="001401A9">
              <w:rPr>
                <w:rFonts w:ascii="Calibri" w:hAnsi="Calibri" w:cs="Calibri"/>
                <w:spacing w:val="-1"/>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2"/>
                <w:w w:val="105"/>
                <w:lang w:val="es-BO" w:eastAsia="es-ES"/>
              </w:rPr>
              <w:t xml:space="preserve"> </w:t>
            </w:r>
            <w:r w:rsidRPr="001401A9">
              <w:rPr>
                <w:rFonts w:ascii="Calibri" w:hAnsi="Calibri" w:cs="Calibri"/>
                <w:spacing w:val="1"/>
                <w:w w:val="105"/>
                <w:lang w:val="es-BO" w:eastAsia="es-ES"/>
              </w:rPr>
              <w:t>t</w:t>
            </w:r>
            <w:r w:rsidRPr="001401A9">
              <w:rPr>
                <w:rFonts w:ascii="Calibri" w:hAnsi="Calibri" w:cs="Calibri"/>
                <w:spacing w:val="-1"/>
                <w:w w:val="105"/>
                <w:lang w:val="es-BO" w:eastAsia="es-ES"/>
              </w:rPr>
              <w:t>i</w:t>
            </w:r>
            <w:r w:rsidRPr="001401A9">
              <w:rPr>
                <w:rFonts w:ascii="Calibri" w:hAnsi="Calibri" w:cs="Calibri"/>
                <w:w w:val="105"/>
                <w:lang w:val="es-BO" w:eastAsia="es-ES"/>
              </w:rPr>
              <w:t>er</w:t>
            </w:r>
            <w:r w:rsidRPr="001401A9">
              <w:rPr>
                <w:rFonts w:ascii="Calibri" w:hAnsi="Calibri" w:cs="Calibri"/>
                <w:spacing w:val="1"/>
                <w:w w:val="105"/>
                <w:lang w:val="es-BO" w:eastAsia="es-ES"/>
              </w:rPr>
              <w:t>ra</w:t>
            </w:r>
            <w:r w:rsidRPr="001401A9">
              <w:rPr>
                <w:rFonts w:ascii="Calibri" w:hAnsi="Calibri" w:cs="Calibri"/>
                <w:spacing w:val="1"/>
                <w:w w:val="103"/>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16"/>
                <w:w w:val="105"/>
                <w:lang w:val="es-BO" w:eastAsia="es-ES"/>
              </w:rPr>
              <w:t xml:space="preserve"> </w:t>
            </w:r>
            <w:r w:rsidRPr="001401A9">
              <w:rPr>
                <w:rFonts w:ascii="Calibri" w:hAnsi="Calibri" w:cs="Calibri"/>
                <w:w w:val="105"/>
                <w:lang w:val="es-BO" w:eastAsia="es-ES"/>
              </w:rPr>
              <w:t>o</w:t>
            </w:r>
            <w:r w:rsidRPr="001401A9">
              <w:rPr>
                <w:rFonts w:ascii="Calibri" w:hAnsi="Calibri" w:cs="Calibri"/>
                <w:spacing w:val="1"/>
                <w:w w:val="105"/>
                <w:lang w:val="es-BO" w:eastAsia="es-ES"/>
              </w:rPr>
              <w:t>t</w:t>
            </w:r>
            <w:r w:rsidRPr="001401A9">
              <w:rPr>
                <w:rFonts w:ascii="Calibri" w:hAnsi="Calibri" w:cs="Calibri"/>
                <w:w w:val="105"/>
                <w:lang w:val="es-BO" w:eastAsia="es-ES"/>
              </w:rPr>
              <w:t>ro</w:t>
            </w:r>
            <w:r w:rsidRPr="001401A9">
              <w:rPr>
                <w:rFonts w:ascii="Calibri" w:hAnsi="Calibri" w:cs="Calibri"/>
                <w:spacing w:val="-16"/>
                <w:w w:val="105"/>
                <w:lang w:val="es-BO" w:eastAsia="es-ES"/>
              </w:rPr>
              <w:t xml:space="preserve"> </w:t>
            </w:r>
            <w:r w:rsidRPr="001401A9">
              <w:rPr>
                <w:rFonts w:ascii="Calibri" w:hAnsi="Calibri" w:cs="Calibri"/>
                <w:spacing w:val="-1"/>
                <w:w w:val="105"/>
                <w:lang w:val="es-BO" w:eastAsia="es-ES"/>
              </w:rPr>
              <w:t>e</w:t>
            </w:r>
            <w:r w:rsidRPr="001401A9">
              <w:rPr>
                <w:rFonts w:ascii="Calibri" w:hAnsi="Calibri" w:cs="Calibri"/>
                <w:w w:val="105"/>
                <w:lang w:val="es-BO" w:eastAsia="es-ES"/>
              </w:rPr>
              <w:t>l</w:t>
            </w:r>
            <w:r w:rsidRPr="001401A9">
              <w:rPr>
                <w:rFonts w:ascii="Calibri" w:hAnsi="Calibri" w:cs="Calibri"/>
                <w:spacing w:val="-1"/>
                <w:w w:val="105"/>
                <w:lang w:val="es-BO" w:eastAsia="es-ES"/>
              </w:rPr>
              <w:t>e</w:t>
            </w:r>
            <w:r w:rsidRPr="001401A9">
              <w:rPr>
                <w:rFonts w:ascii="Calibri" w:hAnsi="Calibri" w:cs="Calibri"/>
                <w:spacing w:val="1"/>
                <w:w w:val="105"/>
                <w:lang w:val="es-BO" w:eastAsia="es-ES"/>
              </w:rPr>
              <w:t>m</w:t>
            </w:r>
            <w:r w:rsidRPr="001401A9">
              <w:rPr>
                <w:rFonts w:ascii="Calibri" w:hAnsi="Calibri" w:cs="Calibri"/>
                <w:spacing w:val="-1"/>
                <w:w w:val="105"/>
                <w:lang w:val="es-BO" w:eastAsia="es-ES"/>
              </w:rPr>
              <w:t>e</w:t>
            </w:r>
            <w:r w:rsidRPr="001401A9">
              <w:rPr>
                <w:rFonts w:ascii="Calibri" w:hAnsi="Calibri" w:cs="Calibri"/>
                <w:w w:val="105"/>
                <w:lang w:val="es-BO" w:eastAsia="es-ES"/>
              </w:rPr>
              <w:t>nto.</w:t>
            </w:r>
          </w:p>
          <w:p w14:paraId="3614C8C5"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S</w:t>
            </w:r>
            <w:r w:rsidRPr="001401A9">
              <w:rPr>
                <w:rFonts w:ascii="Calibri" w:hAnsi="Calibri" w:cs="Calibri"/>
                <w:w w:val="105"/>
                <w:lang w:val="es-BO" w:eastAsia="es-ES"/>
              </w:rPr>
              <w:t>e</w:t>
            </w:r>
            <w:r w:rsidRPr="001401A9">
              <w:rPr>
                <w:rFonts w:ascii="Calibri" w:hAnsi="Calibri" w:cs="Calibri"/>
                <w:spacing w:val="-7"/>
                <w:w w:val="105"/>
                <w:lang w:val="es-BO" w:eastAsia="es-ES"/>
              </w:rPr>
              <w:t xml:space="preserve"> </w:t>
            </w:r>
            <w:r w:rsidRPr="001401A9">
              <w:rPr>
                <w:rFonts w:ascii="Calibri" w:hAnsi="Calibri" w:cs="Calibri"/>
                <w:w w:val="105"/>
                <w:lang w:val="es-BO" w:eastAsia="es-ES"/>
              </w:rPr>
              <w:t>deberá presentar</w:t>
            </w:r>
            <w:r w:rsidRPr="001401A9">
              <w:rPr>
                <w:rFonts w:ascii="Calibri" w:hAnsi="Calibri" w:cs="Calibri"/>
                <w:spacing w:val="-8"/>
                <w:w w:val="105"/>
                <w:lang w:val="es-BO" w:eastAsia="es-ES"/>
              </w:rPr>
              <w:t xml:space="preserve"> </w:t>
            </w:r>
            <w:r w:rsidRPr="001401A9">
              <w:rPr>
                <w:rFonts w:ascii="Calibri" w:hAnsi="Calibri" w:cs="Calibri"/>
                <w:spacing w:val="-1"/>
                <w:w w:val="105"/>
                <w:lang w:val="es-BO" w:eastAsia="es-ES"/>
              </w:rPr>
              <w:t>u</w:t>
            </w:r>
            <w:r w:rsidRPr="001401A9">
              <w:rPr>
                <w:rFonts w:ascii="Calibri" w:hAnsi="Calibri" w:cs="Calibri"/>
                <w:w w:val="105"/>
                <w:lang w:val="es-BO" w:eastAsia="es-ES"/>
              </w:rPr>
              <w:t>n</w:t>
            </w:r>
            <w:r w:rsidRPr="001401A9">
              <w:rPr>
                <w:rFonts w:ascii="Calibri" w:hAnsi="Calibri" w:cs="Calibri"/>
                <w:spacing w:val="-7"/>
                <w:w w:val="105"/>
                <w:lang w:val="es-BO" w:eastAsia="es-ES"/>
              </w:rPr>
              <w:t xml:space="preserve"> </w:t>
            </w:r>
            <w:r w:rsidRPr="001401A9">
              <w:rPr>
                <w:rFonts w:ascii="Calibri" w:hAnsi="Calibri" w:cs="Calibri"/>
                <w:w w:val="105"/>
                <w:lang w:val="es-BO" w:eastAsia="es-ES"/>
              </w:rPr>
              <w:t>esqu</w:t>
            </w:r>
            <w:r w:rsidRPr="001401A9">
              <w:rPr>
                <w:rFonts w:ascii="Calibri" w:hAnsi="Calibri" w:cs="Calibri"/>
                <w:spacing w:val="1"/>
                <w:w w:val="105"/>
                <w:lang w:val="es-BO" w:eastAsia="es-ES"/>
              </w:rPr>
              <w:t>e</w:t>
            </w:r>
            <w:r w:rsidRPr="001401A9">
              <w:rPr>
                <w:rFonts w:ascii="Calibri" w:hAnsi="Calibri" w:cs="Calibri"/>
                <w:w w:val="105"/>
                <w:lang w:val="es-BO" w:eastAsia="es-ES"/>
              </w:rPr>
              <w:t>ma</w:t>
            </w:r>
            <w:r w:rsidRPr="001401A9">
              <w:rPr>
                <w:rFonts w:ascii="Calibri" w:hAnsi="Calibri" w:cs="Calibri"/>
                <w:spacing w:val="-8"/>
                <w:w w:val="105"/>
                <w:lang w:val="es-BO" w:eastAsia="es-ES"/>
              </w:rPr>
              <w:t xml:space="preserve"> </w:t>
            </w:r>
            <w:r w:rsidRPr="001401A9">
              <w:rPr>
                <w:rFonts w:ascii="Calibri" w:hAnsi="Calibri" w:cs="Calibri"/>
                <w:spacing w:val="-1"/>
                <w:w w:val="105"/>
                <w:lang w:val="es-BO" w:eastAsia="es-ES"/>
              </w:rPr>
              <w:t>d</w:t>
            </w:r>
            <w:r w:rsidRPr="001401A9">
              <w:rPr>
                <w:rFonts w:ascii="Calibri" w:hAnsi="Calibri" w:cs="Calibri"/>
                <w:w w:val="105"/>
                <w:lang w:val="es-BO" w:eastAsia="es-ES"/>
              </w:rPr>
              <w:t>e</w:t>
            </w:r>
            <w:r w:rsidRPr="001401A9">
              <w:rPr>
                <w:rFonts w:ascii="Calibri" w:hAnsi="Calibri" w:cs="Calibri"/>
                <w:spacing w:val="-6"/>
                <w:w w:val="105"/>
                <w:lang w:val="es-BO" w:eastAsia="es-ES"/>
              </w:rPr>
              <w:t xml:space="preserve"> </w:t>
            </w:r>
            <w:r w:rsidRPr="001401A9">
              <w:rPr>
                <w:rFonts w:ascii="Calibri" w:hAnsi="Calibri" w:cs="Calibri"/>
                <w:w w:val="105"/>
                <w:lang w:val="es-BO" w:eastAsia="es-ES"/>
              </w:rPr>
              <w:t>c</w:t>
            </w:r>
            <w:r w:rsidRPr="001401A9">
              <w:rPr>
                <w:rFonts w:ascii="Calibri" w:hAnsi="Calibri" w:cs="Calibri"/>
                <w:spacing w:val="-1"/>
                <w:w w:val="105"/>
                <w:lang w:val="es-BO" w:eastAsia="es-ES"/>
              </w:rPr>
              <w:t>a</w:t>
            </w:r>
            <w:r w:rsidRPr="001401A9">
              <w:rPr>
                <w:rFonts w:ascii="Calibri" w:hAnsi="Calibri" w:cs="Calibri"/>
                <w:w w:val="105"/>
                <w:lang w:val="es-BO" w:eastAsia="es-ES"/>
              </w:rPr>
              <w:t>b</w:t>
            </w:r>
            <w:r w:rsidRPr="001401A9">
              <w:rPr>
                <w:rFonts w:ascii="Calibri" w:hAnsi="Calibri" w:cs="Calibri"/>
                <w:spacing w:val="-1"/>
                <w:w w:val="105"/>
                <w:lang w:val="es-BO" w:eastAsia="es-ES"/>
              </w:rPr>
              <w:t>l</w:t>
            </w:r>
            <w:r w:rsidRPr="001401A9">
              <w:rPr>
                <w:rFonts w:ascii="Calibri" w:hAnsi="Calibri" w:cs="Calibri"/>
                <w:w w:val="105"/>
                <w:lang w:val="es-BO" w:eastAsia="es-ES"/>
              </w:rPr>
              <w:t>e</w:t>
            </w:r>
            <w:r w:rsidRPr="001401A9">
              <w:rPr>
                <w:rFonts w:ascii="Calibri" w:hAnsi="Calibri" w:cs="Calibri"/>
                <w:spacing w:val="-1"/>
                <w:w w:val="105"/>
                <w:lang w:val="es-BO" w:eastAsia="es-ES"/>
              </w:rPr>
              <w:t>a</w:t>
            </w:r>
            <w:r w:rsidRPr="001401A9">
              <w:rPr>
                <w:rFonts w:ascii="Calibri" w:hAnsi="Calibri" w:cs="Calibri"/>
                <w:w w:val="105"/>
                <w:lang w:val="es-BO" w:eastAsia="es-ES"/>
              </w:rPr>
              <w:t>do</w:t>
            </w:r>
            <w:r w:rsidRPr="001401A9">
              <w:rPr>
                <w:rFonts w:ascii="Calibri" w:hAnsi="Calibri" w:cs="Calibri"/>
                <w:spacing w:val="-6"/>
                <w:w w:val="105"/>
                <w:lang w:val="es-BO" w:eastAsia="es-ES"/>
              </w:rPr>
              <w:t xml:space="preserve"> </w:t>
            </w:r>
            <w:r w:rsidRPr="001401A9">
              <w:rPr>
                <w:rFonts w:ascii="Calibri" w:hAnsi="Calibri" w:cs="Calibri"/>
                <w:spacing w:val="-1"/>
                <w:w w:val="105"/>
                <w:lang w:val="es-BO" w:eastAsia="es-ES"/>
              </w:rPr>
              <w:t>“</w:t>
            </w:r>
            <w:r w:rsidRPr="001401A9">
              <w:rPr>
                <w:rFonts w:ascii="Calibri" w:hAnsi="Calibri" w:cs="Calibri"/>
                <w:w w:val="105"/>
                <w:lang w:val="es-BO" w:eastAsia="es-ES"/>
              </w:rPr>
              <w:t>a</w:t>
            </w:r>
            <w:r w:rsidRPr="001401A9">
              <w:rPr>
                <w:rFonts w:ascii="Calibri" w:hAnsi="Calibri" w:cs="Calibri"/>
                <w:spacing w:val="-7"/>
                <w:w w:val="105"/>
                <w:lang w:val="es-BO" w:eastAsia="es-ES"/>
              </w:rPr>
              <w:t xml:space="preserve"> </w:t>
            </w:r>
            <w:r w:rsidRPr="001401A9">
              <w:rPr>
                <w:rFonts w:ascii="Calibri" w:hAnsi="Calibri" w:cs="Calibri"/>
                <w:spacing w:val="-1"/>
                <w:w w:val="105"/>
                <w:lang w:val="es-BO" w:eastAsia="es-ES"/>
              </w:rPr>
              <w:t>man</w:t>
            </w:r>
            <w:r w:rsidRPr="001401A9">
              <w:rPr>
                <w:rFonts w:ascii="Calibri" w:hAnsi="Calibri" w:cs="Calibri"/>
                <w:w w:val="105"/>
                <w:lang w:val="es-BO" w:eastAsia="es-ES"/>
              </w:rPr>
              <w:t>o</w:t>
            </w:r>
            <w:r w:rsidRPr="001401A9">
              <w:rPr>
                <w:rFonts w:ascii="Calibri" w:hAnsi="Calibri" w:cs="Calibri"/>
                <w:spacing w:val="-6"/>
                <w:w w:val="105"/>
                <w:lang w:val="es-BO" w:eastAsia="es-ES"/>
              </w:rPr>
              <w:t xml:space="preserve"> </w:t>
            </w:r>
            <w:r w:rsidRPr="001401A9">
              <w:rPr>
                <w:rFonts w:ascii="Calibri" w:hAnsi="Calibri" w:cs="Calibri"/>
                <w:w w:val="105"/>
                <w:lang w:val="es-BO" w:eastAsia="es-ES"/>
              </w:rPr>
              <w:t>a</w:t>
            </w:r>
            <w:r w:rsidRPr="001401A9">
              <w:rPr>
                <w:rFonts w:ascii="Calibri" w:hAnsi="Calibri" w:cs="Calibri"/>
                <w:spacing w:val="-3"/>
                <w:w w:val="105"/>
                <w:lang w:val="es-BO" w:eastAsia="es-ES"/>
              </w:rPr>
              <w:t>l</w:t>
            </w:r>
            <w:r w:rsidRPr="001401A9">
              <w:rPr>
                <w:rFonts w:ascii="Calibri" w:hAnsi="Calibri" w:cs="Calibri"/>
                <w:w w:val="105"/>
                <w:lang w:val="es-BO" w:eastAsia="es-ES"/>
              </w:rPr>
              <w:t>z</w:t>
            </w:r>
            <w:r w:rsidRPr="001401A9">
              <w:rPr>
                <w:rFonts w:ascii="Calibri" w:hAnsi="Calibri" w:cs="Calibri"/>
                <w:spacing w:val="-1"/>
                <w:w w:val="105"/>
                <w:lang w:val="es-BO" w:eastAsia="es-ES"/>
              </w:rPr>
              <w:t>a</w:t>
            </w:r>
            <w:r w:rsidRPr="001401A9">
              <w:rPr>
                <w:rFonts w:ascii="Calibri" w:hAnsi="Calibri" w:cs="Calibri"/>
                <w:w w:val="105"/>
                <w:lang w:val="es-BO" w:eastAsia="es-ES"/>
              </w:rPr>
              <w:t>d</w:t>
            </w:r>
            <w:r w:rsidRPr="001401A9">
              <w:rPr>
                <w:rFonts w:ascii="Calibri" w:hAnsi="Calibri" w:cs="Calibri"/>
                <w:spacing w:val="-1"/>
                <w:w w:val="105"/>
                <w:lang w:val="es-BO" w:eastAsia="es-ES"/>
              </w:rPr>
              <w:t>a</w:t>
            </w:r>
            <w:r w:rsidRPr="001401A9">
              <w:rPr>
                <w:rFonts w:ascii="Calibri" w:hAnsi="Calibri" w:cs="Calibri"/>
                <w:w w:val="105"/>
                <w:lang w:val="es-BO" w:eastAsia="es-ES"/>
              </w:rPr>
              <w:t>”</w:t>
            </w:r>
            <w:r w:rsidRPr="001401A9">
              <w:rPr>
                <w:rFonts w:ascii="Calibri" w:hAnsi="Calibri" w:cs="Calibri"/>
                <w:spacing w:val="-5"/>
                <w:w w:val="105"/>
                <w:lang w:val="es-BO" w:eastAsia="es-ES"/>
              </w:rPr>
              <w:t xml:space="preserve"> </w:t>
            </w:r>
            <w:r w:rsidRPr="001401A9">
              <w:rPr>
                <w:rFonts w:ascii="Calibri" w:hAnsi="Calibri" w:cs="Calibri"/>
                <w:spacing w:val="-1"/>
                <w:w w:val="105"/>
                <w:lang w:val="es-BO" w:eastAsia="es-ES"/>
              </w:rPr>
              <w:t>a YPFB previo a la instalación</w:t>
            </w:r>
            <w:r w:rsidRPr="001401A9">
              <w:rPr>
                <w:rFonts w:ascii="Calibri" w:hAnsi="Calibri" w:cs="Calibri"/>
                <w:w w:val="105"/>
                <w:lang w:val="es-BO" w:eastAsia="es-ES"/>
              </w:rPr>
              <w:t>,</w:t>
            </w:r>
            <w:r w:rsidRPr="001401A9">
              <w:rPr>
                <w:rFonts w:ascii="Calibri" w:hAnsi="Calibri" w:cs="Calibri"/>
                <w:spacing w:val="-6"/>
                <w:w w:val="105"/>
                <w:lang w:val="es-BO" w:eastAsia="es-ES"/>
              </w:rPr>
              <w:t xml:space="preserve"> </w:t>
            </w:r>
            <w:r w:rsidRPr="001401A9">
              <w:rPr>
                <w:rFonts w:ascii="Calibri" w:hAnsi="Calibri" w:cs="Calibri"/>
                <w:spacing w:val="-1"/>
                <w:w w:val="105"/>
                <w:lang w:val="es-BO" w:eastAsia="es-ES"/>
              </w:rPr>
              <w:t>par</w:t>
            </w:r>
            <w:r w:rsidRPr="001401A9">
              <w:rPr>
                <w:rFonts w:ascii="Calibri" w:hAnsi="Calibri" w:cs="Calibri"/>
                <w:w w:val="105"/>
                <w:lang w:val="es-BO" w:eastAsia="es-ES"/>
              </w:rPr>
              <w:t>a</w:t>
            </w:r>
            <w:r w:rsidRPr="001401A9">
              <w:rPr>
                <w:rFonts w:ascii="Calibri" w:hAnsi="Calibri" w:cs="Calibri"/>
                <w:spacing w:val="-7"/>
                <w:w w:val="105"/>
                <w:lang w:val="es-BO" w:eastAsia="es-ES"/>
              </w:rPr>
              <w:t xml:space="preserve"> </w:t>
            </w:r>
            <w:r w:rsidRPr="001401A9">
              <w:rPr>
                <w:rFonts w:ascii="Calibri" w:hAnsi="Calibri" w:cs="Calibri"/>
                <w:w w:val="105"/>
                <w:lang w:val="es-BO" w:eastAsia="es-ES"/>
              </w:rPr>
              <w:t>optim</w:t>
            </w:r>
            <w:r w:rsidRPr="001401A9">
              <w:rPr>
                <w:rFonts w:ascii="Calibri" w:hAnsi="Calibri" w:cs="Calibri"/>
                <w:spacing w:val="-4"/>
                <w:w w:val="105"/>
                <w:lang w:val="es-BO" w:eastAsia="es-ES"/>
              </w:rPr>
              <w:t>i</w:t>
            </w:r>
            <w:r w:rsidRPr="001401A9">
              <w:rPr>
                <w:rFonts w:ascii="Calibri" w:hAnsi="Calibri" w:cs="Calibri"/>
                <w:w w:val="105"/>
                <w:lang w:val="es-BO" w:eastAsia="es-ES"/>
              </w:rPr>
              <w:t>zar</w:t>
            </w:r>
            <w:r w:rsidRPr="001401A9">
              <w:rPr>
                <w:rFonts w:ascii="Calibri" w:hAnsi="Calibri" w:cs="Calibri"/>
                <w:spacing w:val="-6"/>
                <w:w w:val="105"/>
                <w:lang w:val="es-BO" w:eastAsia="es-ES"/>
              </w:rPr>
              <w:t xml:space="preserve"> </w:t>
            </w:r>
            <w:r w:rsidRPr="001401A9">
              <w:rPr>
                <w:rFonts w:ascii="Calibri" w:hAnsi="Calibri" w:cs="Calibri"/>
                <w:w w:val="105"/>
                <w:lang w:val="es-BO" w:eastAsia="es-ES"/>
              </w:rPr>
              <w:t>el</w:t>
            </w:r>
            <w:r w:rsidRPr="001401A9">
              <w:rPr>
                <w:rFonts w:ascii="Calibri" w:hAnsi="Calibri" w:cs="Calibri"/>
                <w:spacing w:val="-7"/>
                <w:w w:val="105"/>
                <w:lang w:val="es-BO" w:eastAsia="es-ES"/>
              </w:rPr>
              <w:t xml:space="preserve"> </w:t>
            </w:r>
            <w:r w:rsidRPr="001401A9">
              <w:rPr>
                <w:rFonts w:ascii="Calibri" w:hAnsi="Calibri" w:cs="Calibri"/>
                <w:spacing w:val="-1"/>
                <w:w w:val="105"/>
                <w:lang w:val="es-BO" w:eastAsia="es-ES"/>
              </w:rPr>
              <w:t>us</w:t>
            </w:r>
            <w:r w:rsidRPr="001401A9">
              <w:rPr>
                <w:rFonts w:ascii="Calibri" w:hAnsi="Calibri" w:cs="Calibri"/>
                <w:w w:val="105"/>
                <w:lang w:val="es-BO" w:eastAsia="es-ES"/>
              </w:rPr>
              <w:t>o</w:t>
            </w:r>
            <w:r w:rsidRPr="001401A9">
              <w:rPr>
                <w:rFonts w:ascii="Calibri" w:hAnsi="Calibri" w:cs="Calibri"/>
                <w:spacing w:val="-6"/>
                <w:w w:val="105"/>
                <w:lang w:val="es-BO" w:eastAsia="es-ES"/>
              </w:rPr>
              <w:t xml:space="preserve"> de ductos eléctricos </w:t>
            </w:r>
            <w:r w:rsidRPr="001401A9">
              <w:rPr>
                <w:rFonts w:ascii="Calibri" w:hAnsi="Calibri" w:cs="Calibri"/>
                <w:spacing w:val="-23"/>
                <w:w w:val="105"/>
                <w:lang w:val="es-BO" w:eastAsia="es-ES"/>
              </w:rPr>
              <w:t xml:space="preserve"> </w:t>
            </w:r>
            <w:r w:rsidRPr="001401A9">
              <w:rPr>
                <w:rFonts w:ascii="Calibri" w:hAnsi="Calibri" w:cs="Calibri"/>
                <w:w w:val="105"/>
                <w:lang w:val="es-BO" w:eastAsia="es-ES"/>
              </w:rPr>
              <w:t>d</w:t>
            </w:r>
            <w:r w:rsidRPr="001401A9">
              <w:rPr>
                <w:rFonts w:ascii="Calibri" w:hAnsi="Calibri" w:cs="Calibri"/>
                <w:spacing w:val="-1"/>
                <w:w w:val="105"/>
                <w:lang w:val="es-BO" w:eastAsia="es-ES"/>
              </w:rPr>
              <w:t>is</w:t>
            </w:r>
            <w:r w:rsidRPr="001401A9">
              <w:rPr>
                <w:rFonts w:ascii="Calibri" w:hAnsi="Calibri" w:cs="Calibri"/>
                <w:w w:val="105"/>
                <w:lang w:val="es-BO" w:eastAsia="es-ES"/>
              </w:rPr>
              <w:t>p</w:t>
            </w:r>
            <w:r w:rsidRPr="001401A9">
              <w:rPr>
                <w:rFonts w:ascii="Calibri" w:hAnsi="Calibri" w:cs="Calibri"/>
                <w:spacing w:val="-1"/>
                <w:w w:val="105"/>
                <w:lang w:val="es-BO" w:eastAsia="es-ES"/>
              </w:rPr>
              <w:t>o</w:t>
            </w:r>
            <w:r w:rsidRPr="001401A9">
              <w:rPr>
                <w:rFonts w:ascii="Calibri" w:hAnsi="Calibri" w:cs="Calibri"/>
                <w:w w:val="105"/>
                <w:lang w:val="es-BO" w:eastAsia="es-ES"/>
              </w:rPr>
              <w:t>n</w:t>
            </w:r>
            <w:r w:rsidRPr="001401A9">
              <w:rPr>
                <w:rFonts w:ascii="Calibri" w:hAnsi="Calibri" w:cs="Calibri"/>
                <w:spacing w:val="-1"/>
                <w:w w:val="105"/>
                <w:lang w:val="es-BO" w:eastAsia="es-ES"/>
              </w:rPr>
              <w:t>i</w:t>
            </w:r>
            <w:r w:rsidRPr="001401A9">
              <w:rPr>
                <w:rFonts w:ascii="Calibri" w:hAnsi="Calibri" w:cs="Calibri"/>
                <w:w w:val="105"/>
                <w:lang w:val="es-BO" w:eastAsia="es-ES"/>
              </w:rPr>
              <w:t>b</w:t>
            </w:r>
            <w:r w:rsidRPr="001401A9">
              <w:rPr>
                <w:rFonts w:ascii="Calibri" w:hAnsi="Calibri" w:cs="Calibri"/>
                <w:spacing w:val="-1"/>
                <w:w w:val="105"/>
                <w:lang w:val="es-BO" w:eastAsia="es-ES"/>
              </w:rPr>
              <w:t>les, en caso de haberlos.</w:t>
            </w:r>
          </w:p>
          <w:p w14:paraId="566709F4" w14:textId="77777777" w:rsidR="001401A9" w:rsidRPr="001401A9" w:rsidRDefault="001401A9" w:rsidP="001401A9">
            <w:pPr>
              <w:jc w:val="both"/>
              <w:rPr>
                <w:rFonts w:ascii="Calibri" w:hAnsi="Calibri" w:cs="Calibri"/>
                <w:spacing w:val="-1"/>
                <w:w w:val="105"/>
                <w:lang w:val="es-BO" w:eastAsia="es-ES"/>
              </w:rPr>
            </w:pPr>
          </w:p>
          <w:p w14:paraId="49F5AE0E" w14:textId="77777777" w:rsidR="001401A9" w:rsidRPr="001401A9" w:rsidRDefault="001401A9" w:rsidP="001401A9">
            <w:pPr>
              <w:spacing w:before="60" w:after="60"/>
              <w:jc w:val="both"/>
              <w:rPr>
                <w:rFonts w:ascii="Calibri" w:hAnsi="Calibri"/>
                <w:b/>
                <w:u w:val="single"/>
                <w:lang w:eastAsia="es-BO"/>
              </w:rPr>
            </w:pPr>
            <w:r w:rsidRPr="001401A9">
              <w:rPr>
                <w:rFonts w:ascii="Calibri" w:hAnsi="Calibri"/>
                <w:b/>
                <w:lang w:eastAsia="es-BO"/>
              </w:rPr>
              <w:t>Identificación de cables</w:t>
            </w:r>
          </w:p>
          <w:p w14:paraId="712335CF" w14:textId="77777777" w:rsidR="001401A9" w:rsidRPr="001401A9" w:rsidRDefault="001401A9" w:rsidP="001401A9">
            <w:pPr>
              <w:ind w:right="107"/>
              <w:jc w:val="both"/>
              <w:rPr>
                <w:rFonts w:ascii="Calibri" w:eastAsia="Calibri" w:hAnsi="Calibri" w:cs="Calibri"/>
                <w:spacing w:val="-3"/>
                <w:w w:val="105"/>
                <w:lang w:val="es-BO" w:eastAsia="es-ES"/>
              </w:rPr>
            </w:pPr>
            <w:r w:rsidRPr="001401A9">
              <w:rPr>
                <w:rFonts w:ascii="Calibri" w:eastAsia="Calibri" w:hAnsi="Calibri" w:cs="Calibri"/>
                <w:spacing w:val="-3"/>
                <w:w w:val="105"/>
                <w:lang w:val="es-BO" w:eastAsia="es-ES"/>
              </w:rPr>
              <w:t>Todos los cables se deberán identificar mediante un rótulo alfanumérico (TAG) en ambos extremos. La identificación deberá estar impresa en accesorios o mangos termocontraibles. La identificación  deberá ser permanente y no deberá borronearse ni estropearse.</w:t>
            </w:r>
          </w:p>
          <w:p w14:paraId="6ED44786" w14:textId="77777777" w:rsidR="001401A9" w:rsidRPr="001401A9" w:rsidRDefault="001401A9" w:rsidP="001401A9">
            <w:pPr>
              <w:ind w:right="107"/>
              <w:jc w:val="both"/>
              <w:rPr>
                <w:rFonts w:ascii="Calibri" w:eastAsia="Calibri" w:hAnsi="Calibri" w:cs="Calibri"/>
                <w:spacing w:val="-3"/>
                <w:w w:val="105"/>
                <w:lang w:val="es-BO" w:eastAsia="es-ES"/>
              </w:rPr>
            </w:pPr>
          </w:p>
          <w:p w14:paraId="60C8CD4C" w14:textId="77777777" w:rsidR="001401A9" w:rsidRPr="001401A9" w:rsidRDefault="001401A9" w:rsidP="001401A9">
            <w:pPr>
              <w:spacing w:before="60" w:after="60"/>
              <w:jc w:val="both"/>
              <w:rPr>
                <w:rFonts w:ascii="Calibri" w:hAnsi="Calibri"/>
                <w:b/>
                <w:u w:val="single"/>
                <w:lang w:eastAsia="es-BO"/>
              </w:rPr>
            </w:pPr>
            <w:r w:rsidRPr="001401A9">
              <w:rPr>
                <w:rFonts w:ascii="Calibri" w:hAnsi="Calibri"/>
                <w:b/>
                <w:lang w:eastAsia="es-BO"/>
              </w:rPr>
              <w:t>Tendido de Cables</w:t>
            </w:r>
          </w:p>
          <w:p w14:paraId="1278D2ED"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Para el tendido de los cables de señal y potencia se deberá procurar el criterio de separación entre estos.</w:t>
            </w:r>
          </w:p>
          <w:p w14:paraId="40407A4E"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Los cables de potencia deberán colocarse dentro de conductos metálicos y deberán ser cables encapsulados blindados para reducir el acoplamiento de ruido eléctrico (estos deberán estar conectados a tierra en el terminal de tierra del filtro eléctrico activo que se encuentra junto a los terminales de potencia). Solo se deberá ocupar el 60% por ciento de la capacidad del conducto.</w:t>
            </w:r>
          </w:p>
          <w:p w14:paraId="04A0E29F" w14:textId="77777777" w:rsidR="001401A9" w:rsidRPr="001401A9" w:rsidRDefault="001401A9" w:rsidP="001401A9">
            <w:pPr>
              <w:jc w:val="both"/>
              <w:rPr>
                <w:rFonts w:ascii="Calibri" w:hAnsi="Calibri" w:cs="Calibri"/>
                <w:spacing w:val="-1"/>
                <w:w w:val="105"/>
                <w:lang w:val="es-BO" w:eastAsia="es-ES"/>
              </w:rPr>
            </w:pPr>
          </w:p>
          <w:p w14:paraId="2B22B0E6"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La entrada de todos los cables de potencia debe realizarse a través de las tapas pasacables extraíbles de la parte inferior del armario del filtro eléctrico activo.</w:t>
            </w:r>
          </w:p>
          <w:p w14:paraId="6CE937CD" w14:textId="77777777" w:rsidR="001401A9" w:rsidRPr="001401A9" w:rsidRDefault="001401A9" w:rsidP="001401A9">
            <w:pPr>
              <w:jc w:val="both"/>
              <w:rPr>
                <w:rFonts w:ascii="Calibri" w:hAnsi="Calibri" w:cs="Calibri"/>
                <w:w w:val="105"/>
                <w:lang w:val="es-BO" w:eastAsia="es-ES"/>
              </w:rPr>
            </w:pPr>
          </w:p>
          <w:p w14:paraId="4A0EA1EB"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Una vez instalado el filtro eléctrico activo de 50Amp., el personal de YPFB realizara las siguientes verificaciones:</w:t>
            </w:r>
          </w:p>
          <w:p w14:paraId="2E668452" w14:textId="77777777" w:rsidR="001401A9" w:rsidRPr="001401A9" w:rsidRDefault="001401A9" w:rsidP="001401A9">
            <w:pPr>
              <w:jc w:val="both"/>
              <w:rPr>
                <w:rFonts w:ascii="Calibri" w:hAnsi="Calibri" w:cs="Calibri"/>
                <w:spacing w:val="-1"/>
                <w:w w:val="105"/>
                <w:lang w:val="es-BO" w:eastAsia="es-ES"/>
              </w:rPr>
            </w:pPr>
          </w:p>
          <w:p w14:paraId="2DEF105D"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Verificación visual del montaje e identificación de todos los elementos constitutivos en el gabinete del Filtro eléctrico Activo de 50Amp.</w:t>
            </w:r>
          </w:p>
          <w:p w14:paraId="475379B4"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El correcto rotulado de cables y componentes eléctricos tal como lo exige esta Especificación Técnica y como lo indica la Ingeniería de Fabricación.</w:t>
            </w:r>
          </w:p>
          <w:p w14:paraId="6870D7E3"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La continuidad e integridad de todo el cableado, tanto de señales como de alimentaciones.</w:t>
            </w:r>
          </w:p>
          <w:p w14:paraId="4C171613"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El aislamiento de todos los terminales, bornes y tierras del panel.</w:t>
            </w:r>
          </w:p>
          <w:p w14:paraId="2CB6C559"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La integridad de todas las aislaciones del cableado.</w:t>
            </w:r>
          </w:p>
          <w:p w14:paraId="7ABDB721"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El cumplimiento de los diagramas de conexionado suministrado.</w:t>
            </w:r>
          </w:p>
          <w:p w14:paraId="5B2757FC" w14:textId="77777777" w:rsidR="001401A9" w:rsidRPr="001401A9" w:rsidRDefault="001401A9" w:rsidP="00615D9D">
            <w:pPr>
              <w:numPr>
                <w:ilvl w:val="0"/>
                <w:numId w:val="39"/>
              </w:numPr>
              <w:ind w:left="426" w:hanging="284"/>
              <w:jc w:val="both"/>
              <w:rPr>
                <w:rFonts w:ascii="Calibri" w:hAnsi="Calibri" w:cs="Calibri"/>
                <w:spacing w:val="-1"/>
                <w:w w:val="105"/>
                <w:lang w:val="es-BO" w:eastAsia="es-ES"/>
              </w:rPr>
            </w:pPr>
            <w:r w:rsidRPr="001401A9">
              <w:rPr>
                <w:rFonts w:ascii="Calibri" w:hAnsi="Calibri" w:cs="Calibri"/>
                <w:spacing w:val="-1"/>
                <w:w w:val="105"/>
                <w:lang w:val="es-BO" w:eastAsia="es-ES"/>
              </w:rPr>
              <w:t>La aplicación del buen criterio Técnico y el oficio del “Buen Arte” para los montajes, direccionamientos de cables, agrupamiento de los mismos, pulcritud en todo el contenido del Gabinete, etcétera.</w:t>
            </w:r>
          </w:p>
          <w:p w14:paraId="0F674713" w14:textId="77777777" w:rsidR="001401A9" w:rsidRPr="001401A9" w:rsidRDefault="001401A9" w:rsidP="001401A9">
            <w:pPr>
              <w:ind w:left="426"/>
              <w:jc w:val="both"/>
              <w:rPr>
                <w:rFonts w:ascii="Calibri" w:hAnsi="Calibri" w:cs="Calibri"/>
                <w:u w:val="single"/>
                <w:lang w:eastAsia="es-BO"/>
              </w:rPr>
            </w:pPr>
          </w:p>
          <w:p w14:paraId="081E664B" w14:textId="77777777" w:rsidR="001401A9" w:rsidRPr="001401A9" w:rsidRDefault="001401A9" w:rsidP="001401A9">
            <w:pPr>
              <w:spacing w:before="60" w:after="60"/>
              <w:jc w:val="both"/>
              <w:rPr>
                <w:rFonts w:ascii="Calibri" w:eastAsia="Calibri" w:hAnsi="Calibri" w:cs="Calibri"/>
                <w:w w:val="105"/>
                <w:lang w:val="es-BO" w:eastAsia="es-ES"/>
              </w:rPr>
            </w:pPr>
            <w:r w:rsidRPr="001401A9">
              <w:rPr>
                <w:rFonts w:ascii="Calibri" w:hAnsi="Calibri" w:cs="Calibri"/>
                <w:w w:val="105"/>
                <w:lang w:val="es-BO" w:eastAsia="es-ES"/>
              </w:rPr>
              <w:t xml:space="preserve">Además el proveedor deberá realizar la Puesta en Marcha y Pruebas de Funcionamiento del Filtro eléctrico   Activo de 50Amp., en presencia de personal de YPFB. </w:t>
            </w:r>
          </w:p>
          <w:p w14:paraId="1146FC2D" w14:textId="77777777" w:rsidR="001401A9" w:rsidRDefault="001401A9" w:rsidP="001401A9">
            <w:pPr>
              <w:autoSpaceDE w:val="0"/>
              <w:autoSpaceDN w:val="0"/>
              <w:adjustRightInd w:val="0"/>
              <w:contextualSpacing/>
              <w:jc w:val="both"/>
              <w:rPr>
                <w:rFonts w:ascii="Calibri" w:hAnsi="Calibri" w:cs="Calibri"/>
                <w:b/>
                <w:lang w:val="es-BO" w:eastAsia="es-ES"/>
              </w:rPr>
            </w:pPr>
          </w:p>
          <w:p w14:paraId="04362E9B" w14:textId="77777777" w:rsidR="00023680" w:rsidRDefault="00023680" w:rsidP="001401A9">
            <w:pPr>
              <w:autoSpaceDE w:val="0"/>
              <w:autoSpaceDN w:val="0"/>
              <w:adjustRightInd w:val="0"/>
              <w:contextualSpacing/>
              <w:jc w:val="both"/>
              <w:rPr>
                <w:rFonts w:ascii="Calibri" w:hAnsi="Calibri" w:cs="Calibri"/>
                <w:b/>
                <w:lang w:val="es-BO" w:eastAsia="es-ES"/>
              </w:rPr>
            </w:pPr>
          </w:p>
          <w:p w14:paraId="2DA6ABCE" w14:textId="77777777" w:rsidR="00023680" w:rsidRDefault="00023680" w:rsidP="001401A9">
            <w:pPr>
              <w:autoSpaceDE w:val="0"/>
              <w:autoSpaceDN w:val="0"/>
              <w:adjustRightInd w:val="0"/>
              <w:contextualSpacing/>
              <w:jc w:val="both"/>
              <w:rPr>
                <w:rFonts w:ascii="Calibri" w:hAnsi="Calibri" w:cs="Calibri"/>
                <w:b/>
                <w:lang w:val="es-BO" w:eastAsia="es-ES"/>
              </w:rPr>
            </w:pPr>
          </w:p>
          <w:p w14:paraId="6E19B9DA" w14:textId="77777777" w:rsidR="00023680" w:rsidRPr="001401A9" w:rsidRDefault="00023680" w:rsidP="001401A9">
            <w:pPr>
              <w:autoSpaceDE w:val="0"/>
              <w:autoSpaceDN w:val="0"/>
              <w:adjustRightInd w:val="0"/>
              <w:contextualSpacing/>
              <w:jc w:val="both"/>
              <w:rPr>
                <w:rFonts w:ascii="Calibri" w:hAnsi="Calibri" w:cs="Calibri"/>
                <w:b/>
                <w:lang w:val="es-BO" w:eastAsia="es-ES"/>
              </w:rPr>
            </w:pPr>
          </w:p>
          <w:p w14:paraId="6B451546" w14:textId="77777777" w:rsidR="001401A9" w:rsidRPr="001401A9" w:rsidRDefault="001401A9" w:rsidP="001401A9">
            <w:pPr>
              <w:autoSpaceDE w:val="0"/>
              <w:autoSpaceDN w:val="0"/>
              <w:adjustRightInd w:val="0"/>
              <w:contextualSpacing/>
              <w:jc w:val="both"/>
              <w:rPr>
                <w:rFonts w:ascii="Calibri" w:hAnsi="Calibri"/>
                <w:b/>
                <w:u w:val="single"/>
                <w:lang w:eastAsia="es-BO"/>
              </w:rPr>
            </w:pPr>
            <w:r w:rsidRPr="001401A9">
              <w:rPr>
                <w:rFonts w:ascii="Calibri" w:hAnsi="Calibri" w:cs="Calibri"/>
                <w:b/>
                <w:lang w:val="es-BO" w:eastAsia="es-ES"/>
              </w:rPr>
              <w:lastRenderedPageBreak/>
              <w:t xml:space="preserve">ITEM 2. </w:t>
            </w:r>
            <w:r w:rsidRPr="001401A9">
              <w:rPr>
                <w:rFonts w:ascii="Calibri" w:hAnsi="Calibri"/>
                <w:b/>
                <w:lang w:eastAsia="es-BO"/>
              </w:rPr>
              <w:t xml:space="preserve"> </w:t>
            </w:r>
            <w:r w:rsidRPr="001401A9">
              <w:rPr>
                <w:rFonts w:ascii="Calibri" w:hAnsi="Calibri"/>
                <w:b/>
                <w:u w:val="single"/>
                <w:lang w:eastAsia="es-BO"/>
              </w:rPr>
              <w:t xml:space="preserve">VÍA DE CHISPAS (DESCARGADOR DE ARCO) </w:t>
            </w:r>
          </w:p>
          <w:p w14:paraId="544E10D8" w14:textId="77777777" w:rsidR="001401A9" w:rsidRPr="001401A9" w:rsidRDefault="001401A9" w:rsidP="001401A9">
            <w:pPr>
              <w:autoSpaceDE w:val="0"/>
              <w:autoSpaceDN w:val="0"/>
              <w:adjustRightInd w:val="0"/>
              <w:contextualSpacing/>
              <w:jc w:val="both"/>
              <w:rPr>
                <w:rFonts w:ascii="Calibri" w:hAnsi="Calibri"/>
                <w:b/>
                <w:lang w:eastAsia="es-BO"/>
              </w:rPr>
            </w:pPr>
          </w:p>
          <w:p w14:paraId="51E91665" w14:textId="77777777" w:rsidR="001401A9" w:rsidRPr="001401A9" w:rsidRDefault="001401A9" w:rsidP="001401A9">
            <w:pPr>
              <w:spacing w:before="60" w:after="60"/>
              <w:rPr>
                <w:rFonts w:ascii="Calibri" w:hAnsi="Calibri"/>
                <w:b/>
                <w:lang w:val="es-BO" w:eastAsia="es-BO"/>
              </w:rPr>
            </w:pPr>
            <w:r w:rsidRPr="001401A9">
              <w:rPr>
                <w:rFonts w:ascii="Calibri" w:hAnsi="Calibri"/>
                <w:b/>
                <w:lang w:val="es-BO" w:eastAsia="es-BO"/>
              </w:rPr>
              <w:t>Dimensiones aproximadas:</w:t>
            </w:r>
          </w:p>
          <w:p w14:paraId="760CF80E" w14:textId="77777777" w:rsidR="001401A9" w:rsidRPr="001401A9" w:rsidRDefault="007345C8" w:rsidP="001401A9">
            <w:pPr>
              <w:spacing w:before="60" w:after="60"/>
              <w:rPr>
                <w:rFonts w:ascii="Calibri" w:hAnsi="Calibri"/>
                <w:lang w:val="es-BO" w:eastAsia="es-BO"/>
              </w:rPr>
            </w:pPr>
            <w:r>
              <w:rPr>
                <w:rFonts w:ascii="Calibri" w:hAnsi="Calibri"/>
                <w:noProof/>
                <w:lang w:eastAsia="es-ES"/>
              </w:rPr>
              <w:object w:dxaOrig="1440" w:dyaOrig="1440" w14:anchorId="616F7E75">
                <v:shape id="_x0000_s1028" type="#_x0000_t75" style="position:absolute;margin-left:324.65pt;margin-top:6.15pt;width:106.85pt;height:49.55pt;z-index:251682304" wrapcoords="-106 0 -106 21466 21600 21466 21600 0 -106 0">
                  <v:imagedata r:id="rId19" o:title="" croptop="26795f" cropbottom="6039f" cropright="9982f"/>
                </v:shape>
                <o:OLEObject Type="Embed" ProgID="PBrush" ShapeID="_x0000_s1028" DrawAspect="Content" ObjectID="_1535444626" r:id="rId20"/>
              </w:object>
            </w:r>
            <w:r w:rsidR="001401A9" w:rsidRPr="001401A9">
              <w:rPr>
                <w:rFonts w:ascii="Calibri" w:hAnsi="Calibri"/>
                <w:lang w:val="es-BO" w:eastAsia="es-BO"/>
              </w:rPr>
              <w:t xml:space="preserve">Longitud: 100 mm +2 mm </w:t>
            </w:r>
          </w:p>
          <w:p w14:paraId="6A952958" w14:textId="77777777" w:rsidR="001401A9" w:rsidRPr="001401A9" w:rsidRDefault="001401A9" w:rsidP="001401A9">
            <w:pPr>
              <w:spacing w:before="60" w:after="60"/>
              <w:rPr>
                <w:rFonts w:ascii="Calibri" w:hAnsi="Calibri"/>
                <w:lang w:val="es-BO" w:eastAsia="es-BO"/>
              </w:rPr>
            </w:pPr>
            <w:r w:rsidRPr="001401A9">
              <w:rPr>
                <w:rFonts w:ascii="Calibri" w:hAnsi="Calibri"/>
                <w:lang w:val="es-BO" w:eastAsia="es-BO"/>
              </w:rPr>
              <w:t>Diámetro del alojamiento: 45.5 mm</w:t>
            </w:r>
          </w:p>
          <w:p w14:paraId="77600356" w14:textId="77777777" w:rsidR="001401A9" w:rsidRPr="001401A9" w:rsidRDefault="001401A9" w:rsidP="001401A9">
            <w:pPr>
              <w:spacing w:before="60" w:after="60"/>
              <w:rPr>
                <w:rFonts w:ascii="Calibri" w:hAnsi="Calibri"/>
                <w:lang w:val="es-BO" w:eastAsia="es-BO"/>
              </w:rPr>
            </w:pPr>
          </w:p>
          <w:p w14:paraId="396CE970" w14:textId="77777777" w:rsidR="001401A9" w:rsidRPr="001401A9" w:rsidRDefault="001401A9" w:rsidP="001401A9">
            <w:pPr>
              <w:spacing w:before="60" w:after="60"/>
              <w:rPr>
                <w:rFonts w:ascii="Calibri" w:hAnsi="Calibri"/>
                <w:b/>
                <w:lang w:val="es-BO" w:eastAsia="es-BO"/>
              </w:rPr>
            </w:pPr>
            <w:r w:rsidRPr="001401A9">
              <w:rPr>
                <w:rFonts w:ascii="Calibri" w:hAnsi="Calibri"/>
                <w:b/>
                <w:lang w:val="es-BO" w:eastAsia="es-BO"/>
              </w:rPr>
              <w:t xml:space="preserve">Especificaciones generales:                                                                       </w:t>
            </w:r>
          </w:p>
          <w:p w14:paraId="22443672"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 xml:space="preserve">Normas/disposiciones:   IEC 62561-3 2012;   EN 62561-3 2012  </w:t>
            </w:r>
          </w:p>
          <w:p w14:paraId="2DE97534"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Clase de protección contra descargas: H</w:t>
            </w:r>
          </w:p>
          <w:p w14:paraId="704211CC"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Tipo de montaje: Montaje atornillado</w:t>
            </w:r>
          </w:p>
          <w:p w14:paraId="31B1AB02"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Tipo de conexión: tornillo (DIN 933), M10x25, ancho de llave 17 mm, anillo elástico (DIN 7980), tamaño 10</w:t>
            </w:r>
          </w:p>
          <w:p w14:paraId="07FA34C9" w14:textId="77777777" w:rsidR="001401A9" w:rsidRPr="001401A9" w:rsidRDefault="001401A9" w:rsidP="001401A9">
            <w:pPr>
              <w:jc w:val="both"/>
              <w:rPr>
                <w:rFonts w:ascii="Calibri" w:hAnsi="Calibri" w:cs="Calibri"/>
                <w:b/>
                <w:spacing w:val="-1"/>
                <w:w w:val="105"/>
                <w:lang w:val="es-BO" w:eastAsia="es-ES"/>
              </w:rPr>
            </w:pPr>
          </w:p>
          <w:p w14:paraId="24C7BA52" w14:textId="77777777" w:rsidR="001401A9" w:rsidRPr="001401A9" w:rsidRDefault="001401A9" w:rsidP="001401A9">
            <w:pPr>
              <w:jc w:val="both"/>
              <w:rPr>
                <w:rFonts w:ascii="Calibri" w:hAnsi="Calibri" w:cs="Calibri"/>
                <w:b/>
                <w:spacing w:val="-1"/>
                <w:w w:val="105"/>
                <w:lang w:val="es-BO" w:eastAsia="es-ES"/>
              </w:rPr>
            </w:pPr>
          </w:p>
          <w:p w14:paraId="1D439137" w14:textId="77777777" w:rsidR="001401A9" w:rsidRPr="001401A9" w:rsidRDefault="001401A9" w:rsidP="001401A9">
            <w:pPr>
              <w:jc w:val="both"/>
              <w:rPr>
                <w:rFonts w:ascii="Calibri" w:hAnsi="Calibri" w:cs="Calibri"/>
                <w:b/>
                <w:spacing w:val="-1"/>
                <w:w w:val="105"/>
                <w:lang w:val="es-BO" w:eastAsia="es-ES"/>
              </w:rPr>
            </w:pPr>
            <w:r w:rsidRPr="001401A9">
              <w:rPr>
                <w:rFonts w:ascii="Calibri" w:hAnsi="Calibri" w:cs="Calibri"/>
                <w:b/>
                <w:spacing w:val="-1"/>
                <w:w w:val="105"/>
                <w:lang w:val="es-BO" w:eastAsia="es-ES"/>
              </w:rPr>
              <w:t>Especificaciones del circuito de protección:</w:t>
            </w:r>
          </w:p>
          <w:p w14:paraId="4426B203"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Corriente de Descarga Nominal ln (8/20)µs: 100 kA</w:t>
            </w:r>
          </w:p>
          <w:p w14:paraId="1B87FE6D"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Corriente de la Descarga Eléctrica limp (10/350)µs: 100kA</w:t>
            </w:r>
          </w:p>
          <w:p w14:paraId="4B384D33"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Tensión Alterna de Reacción Uaw: ≤ 0,5 kV</w:t>
            </w:r>
          </w:p>
          <w:p w14:paraId="49F680CF"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Tensión Alterna nominal soportada UwAC:  ≤250 V AC</w:t>
            </w:r>
          </w:p>
          <w:p w14:paraId="10B85287"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Tensión Continua nominal soportada UwDC:  ≤354 V DC</w:t>
            </w:r>
          </w:p>
          <w:p w14:paraId="0A42C9E8"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Tensión nominal de impulso para el cebado Ur imp: ≤1,25 kV</w:t>
            </w:r>
          </w:p>
          <w:p w14:paraId="3F4879FC"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Corriente Alterna nominal de descarga: 500 A/0,2 s</w:t>
            </w:r>
          </w:p>
          <w:p w14:paraId="5A7C94EF" w14:textId="77777777" w:rsidR="001401A9" w:rsidRPr="001401A9" w:rsidRDefault="001401A9" w:rsidP="001401A9">
            <w:pPr>
              <w:jc w:val="both"/>
              <w:rPr>
                <w:rFonts w:ascii="Calibri" w:hAnsi="Calibri" w:cs="Calibri"/>
                <w:spacing w:val="-1"/>
                <w:w w:val="105"/>
                <w:lang w:val="es-BO" w:eastAsia="es-ES"/>
              </w:rPr>
            </w:pPr>
            <w:r w:rsidRPr="001401A9">
              <w:rPr>
                <w:rFonts w:ascii="Calibri" w:hAnsi="Calibri" w:cs="Calibri"/>
                <w:spacing w:val="-1"/>
                <w:w w:val="105"/>
                <w:lang w:val="es-BO" w:eastAsia="es-ES"/>
              </w:rPr>
              <w:t>Tiempo de respuesta tA: ≤100 ns</w:t>
            </w:r>
          </w:p>
          <w:p w14:paraId="786A6D3D" w14:textId="77777777" w:rsidR="001401A9" w:rsidRPr="001401A9" w:rsidRDefault="001401A9" w:rsidP="001401A9">
            <w:pPr>
              <w:rPr>
                <w:rFonts w:ascii="Calibri" w:hAnsi="Calibri"/>
                <w:b/>
                <w:lang w:val="es-BO" w:eastAsia="es-BO"/>
              </w:rPr>
            </w:pPr>
          </w:p>
          <w:p w14:paraId="25EDA3E4" w14:textId="77777777" w:rsidR="001401A9" w:rsidRPr="001401A9" w:rsidRDefault="001401A9" w:rsidP="001401A9">
            <w:pPr>
              <w:spacing w:before="60" w:after="60"/>
              <w:rPr>
                <w:rFonts w:ascii="Calibri" w:hAnsi="Calibri"/>
                <w:b/>
                <w:lang w:val="es-BO" w:eastAsia="es-BO"/>
              </w:rPr>
            </w:pPr>
            <w:r w:rsidRPr="001401A9">
              <w:rPr>
                <w:rFonts w:ascii="Calibri" w:hAnsi="Calibri"/>
                <w:b/>
                <w:lang w:val="es-BO" w:eastAsia="es-BO"/>
              </w:rPr>
              <w:t>Características ambientales:</w:t>
            </w:r>
          </w:p>
          <w:p w14:paraId="28B51681" w14:textId="77777777" w:rsidR="001401A9" w:rsidRPr="001401A9" w:rsidRDefault="001401A9" w:rsidP="001401A9">
            <w:pPr>
              <w:rPr>
                <w:rFonts w:ascii="Calibri" w:hAnsi="Calibri"/>
                <w:lang w:val="es-BO" w:eastAsia="es-BO"/>
              </w:rPr>
            </w:pPr>
            <w:r w:rsidRPr="001401A9">
              <w:rPr>
                <w:rFonts w:ascii="Calibri" w:hAnsi="Calibri"/>
                <w:lang w:val="es-BO" w:eastAsia="es-BO"/>
              </w:rPr>
              <w:t xml:space="preserve">Grado de Protección: IP67 </w:t>
            </w:r>
          </w:p>
          <w:p w14:paraId="462D20F0" w14:textId="77777777" w:rsidR="001401A9" w:rsidRPr="001401A9" w:rsidRDefault="001401A9" w:rsidP="001401A9">
            <w:pPr>
              <w:rPr>
                <w:rFonts w:ascii="Calibri" w:hAnsi="Calibri"/>
                <w:lang w:val="es-BO" w:eastAsia="es-BO"/>
              </w:rPr>
            </w:pPr>
            <w:r w:rsidRPr="001401A9">
              <w:rPr>
                <w:rFonts w:ascii="Calibri" w:hAnsi="Calibri"/>
                <w:lang w:val="es-BO" w:eastAsia="es-BO"/>
              </w:rPr>
              <w:t>Temperatura ambiente (servicio):  -20 °C ... 60 °C</w:t>
            </w:r>
          </w:p>
          <w:p w14:paraId="4C557B5E" w14:textId="77777777" w:rsidR="001401A9" w:rsidRPr="001401A9" w:rsidRDefault="001401A9" w:rsidP="001401A9">
            <w:pPr>
              <w:rPr>
                <w:rFonts w:ascii="Calibri" w:hAnsi="Calibri"/>
                <w:lang w:val="es-BO" w:eastAsia="es-BO"/>
              </w:rPr>
            </w:pPr>
            <w:r w:rsidRPr="001401A9">
              <w:rPr>
                <w:rFonts w:ascii="Calibri" w:hAnsi="Calibri"/>
                <w:lang w:val="es-BO" w:eastAsia="es-BO"/>
              </w:rPr>
              <w:t>Temperatura ambiente (almacenamiento / transporte): -40 °C ... 60 °C</w:t>
            </w:r>
          </w:p>
          <w:p w14:paraId="066A995F" w14:textId="77777777" w:rsidR="001401A9" w:rsidRPr="001401A9" w:rsidRDefault="001401A9" w:rsidP="001401A9">
            <w:pPr>
              <w:rPr>
                <w:rFonts w:ascii="Calibri" w:hAnsi="Calibri"/>
                <w:lang w:val="es-BO" w:eastAsia="es-BO"/>
              </w:rPr>
            </w:pPr>
            <w:r w:rsidRPr="001401A9">
              <w:rPr>
                <w:rFonts w:ascii="Calibri" w:hAnsi="Calibri"/>
                <w:lang w:val="es-BO" w:eastAsia="es-BO"/>
              </w:rPr>
              <w:t>Altitud:  ≤ 2000 msnm</w:t>
            </w:r>
          </w:p>
          <w:p w14:paraId="428A8B48" w14:textId="77777777" w:rsidR="001401A9" w:rsidRPr="001401A9" w:rsidRDefault="001401A9" w:rsidP="001401A9">
            <w:pPr>
              <w:rPr>
                <w:rFonts w:ascii="Calibri" w:hAnsi="Calibri"/>
                <w:lang w:val="es-BO" w:eastAsia="es-BO"/>
              </w:rPr>
            </w:pPr>
            <w:r w:rsidRPr="001401A9">
              <w:rPr>
                <w:rFonts w:ascii="Calibri" w:hAnsi="Calibri"/>
                <w:lang w:val="es-BO" w:eastAsia="es-BO"/>
              </w:rPr>
              <w:t xml:space="preserve">Humedad de aire admisible (servicio): 95 % </w:t>
            </w:r>
          </w:p>
          <w:p w14:paraId="580E24B8" w14:textId="77777777" w:rsidR="001401A9" w:rsidRPr="001401A9" w:rsidRDefault="001401A9" w:rsidP="001401A9">
            <w:pPr>
              <w:rPr>
                <w:rFonts w:ascii="Calibri" w:hAnsi="Calibri"/>
                <w:lang w:val="es-BO" w:eastAsia="es-BO"/>
              </w:rPr>
            </w:pPr>
          </w:p>
          <w:p w14:paraId="31A37F56" w14:textId="77777777" w:rsidR="001401A9" w:rsidRPr="001401A9" w:rsidRDefault="001401A9" w:rsidP="001401A9">
            <w:pPr>
              <w:rPr>
                <w:rFonts w:ascii="Calibri" w:hAnsi="Calibri"/>
                <w:lang w:eastAsia="es-BO"/>
              </w:rPr>
            </w:pPr>
            <w:r w:rsidRPr="001401A9">
              <w:rPr>
                <w:rFonts w:ascii="Calibri" w:hAnsi="Calibri"/>
                <w:lang w:val="es-BO" w:eastAsia="es-BO"/>
              </w:rPr>
              <w:t xml:space="preserve">Además el </w:t>
            </w:r>
            <w:r w:rsidRPr="001401A9">
              <w:rPr>
                <w:rFonts w:ascii="Calibri" w:hAnsi="Calibri"/>
                <w:lang w:eastAsia="es-BO"/>
              </w:rPr>
              <w:t>Vía de Chispas debe incluir los siguientes accesorios:</w:t>
            </w:r>
          </w:p>
          <w:p w14:paraId="6858CD92" w14:textId="77777777" w:rsidR="001401A9" w:rsidRPr="001401A9" w:rsidRDefault="001401A9" w:rsidP="00615D9D">
            <w:pPr>
              <w:numPr>
                <w:ilvl w:val="0"/>
                <w:numId w:val="41"/>
              </w:numPr>
              <w:rPr>
                <w:rFonts w:ascii="Calibri" w:hAnsi="Calibri"/>
                <w:lang w:eastAsia="es-BO"/>
              </w:rPr>
            </w:pPr>
            <w:r w:rsidRPr="001401A9">
              <w:rPr>
                <w:rFonts w:ascii="Calibri" w:hAnsi="Calibri"/>
                <w:lang w:eastAsia="es-BO"/>
              </w:rPr>
              <w:t>Escuadra para Fijación, montaje con pernos, orificio de 18 mm.</w:t>
            </w:r>
          </w:p>
          <w:p w14:paraId="31D3573F" w14:textId="77777777" w:rsidR="001401A9" w:rsidRPr="001401A9" w:rsidRDefault="001401A9" w:rsidP="00615D9D">
            <w:pPr>
              <w:numPr>
                <w:ilvl w:val="0"/>
                <w:numId w:val="41"/>
              </w:numPr>
              <w:rPr>
                <w:rFonts w:ascii="Calibri" w:hAnsi="Calibri"/>
                <w:lang w:eastAsia="es-BO"/>
              </w:rPr>
            </w:pPr>
            <w:r w:rsidRPr="001401A9">
              <w:rPr>
                <w:rFonts w:ascii="Calibri" w:hAnsi="Calibri"/>
                <w:lang w:eastAsia="es-BO"/>
              </w:rPr>
              <w:t>Cable de Conexión, longitud 300 mm</w:t>
            </w:r>
            <w:r w:rsidRPr="001401A9">
              <w:rPr>
                <w:rFonts w:ascii="Calibri" w:hAnsi="Calibri"/>
                <w:lang w:val="es-MX" w:eastAsia="es-BO"/>
              </w:rPr>
              <w:t xml:space="preserve">. </w:t>
            </w:r>
            <w:r w:rsidRPr="001401A9">
              <w:rPr>
                <w:rFonts w:ascii="Calibri" w:hAnsi="Calibri"/>
                <w:lang w:val="es-BO" w:eastAsia="es-ES"/>
              </w:rPr>
              <w:t xml:space="preserve">  </w:t>
            </w:r>
          </w:p>
          <w:p w14:paraId="13C6D35F" w14:textId="77777777" w:rsidR="001401A9" w:rsidRPr="001401A9" w:rsidRDefault="001401A9" w:rsidP="00615D9D">
            <w:pPr>
              <w:numPr>
                <w:ilvl w:val="0"/>
                <w:numId w:val="41"/>
              </w:numPr>
              <w:autoSpaceDE w:val="0"/>
              <w:autoSpaceDN w:val="0"/>
              <w:adjustRightInd w:val="0"/>
              <w:contextualSpacing/>
              <w:jc w:val="both"/>
              <w:rPr>
                <w:rFonts w:ascii="Calibri" w:hAnsi="Calibri"/>
                <w:lang w:eastAsia="es-ES"/>
              </w:rPr>
            </w:pPr>
            <w:r w:rsidRPr="001401A9">
              <w:rPr>
                <w:rFonts w:ascii="Calibri" w:hAnsi="Calibri" w:cs="Calibri"/>
                <w:lang w:val="es-BO" w:eastAsia="es-ES"/>
              </w:rPr>
              <w:t>Placa de Fijación</w:t>
            </w:r>
            <w:r w:rsidRPr="001401A9">
              <w:rPr>
                <w:rFonts w:ascii="Calibri" w:hAnsi="Calibri" w:cs="Calibri"/>
                <w:b/>
                <w:lang w:val="es-BO" w:eastAsia="es-ES"/>
              </w:rPr>
              <w:t xml:space="preserve">, </w:t>
            </w:r>
            <w:r w:rsidRPr="001401A9">
              <w:rPr>
                <w:rFonts w:ascii="Calibri" w:hAnsi="Calibri" w:cs="Calibri"/>
                <w:lang w:val="es-BO" w:eastAsia="es-ES"/>
              </w:rPr>
              <w:t xml:space="preserve">montaje con pernos, </w:t>
            </w:r>
            <w:r w:rsidRPr="001401A9">
              <w:rPr>
                <w:rFonts w:ascii="Calibri" w:hAnsi="Calibri"/>
                <w:lang w:eastAsia="es-BO"/>
              </w:rPr>
              <w:t>orificio de 18 mm.</w:t>
            </w:r>
            <w:r w:rsidRPr="001401A9">
              <w:rPr>
                <w:rFonts w:ascii="Calibri" w:hAnsi="Calibri" w:cs="Calibri"/>
                <w:lang w:val="es-BO" w:eastAsia="es-ES"/>
              </w:rPr>
              <w:t xml:space="preserve"> </w:t>
            </w:r>
            <w:r w:rsidRPr="001401A9">
              <w:rPr>
                <w:rFonts w:ascii="Calibri" w:hAnsi="Calibri"/>
                <w:lang w:eastAsia="es-ES"/>
              </w:rPr>
              <w:t xml:space="preserve"> </w:t>
            </w:r>
          </w:p>
          <w:p w14:paraId="4DA7A1ED" w14:textId="77777777" w:rsidR="001401A9" w:rsidRPr="001401A9" w:rsidRDefault="001401A9" w:rsidP="001401A9">
            <w:pPr>
              <w:autoSpaceDE w:val="0"/>
              <w:autoSpaceDN w:val="0"/>
              <w:adjustRightInd w:val="0"/>
              <w:contextualSpacing/>
              <w:jc w:val="both"/>
              <w:rPr>
                <w:rFonts w:ascii="Calibri" w:hAnsi="Calibri" w:cs="Calibri"/>
                <w:lang w:eastAsia="es-BO"/>
              </w:rPr>
            </w:pPr>
          </w:p>
        </w:tc>
      </w:tr>
      <w:tr w:rsidR="001401A9" w:rsidRPr="001401A9" w14:paraId="78759424" w14:textId="77777777" w:rsidTr="001401A9">
        <w:trPr>
          <w:trHeight w:val="390"/>
        </w:trPr>
        <w:tc>
          <w:tcPr>
            <w:tcW w:w="9603" w:type="dxa"/>
            <w:shd w:val="clear" w:color="auto" w:fill="DEEAF6"/>
            <w:vAlign w:val="center"/>
          </w:tcPr>
          <w:p w14:paraId="04CE468F" w14:textId="77777777" w:rsidR="001401A9" w:rsidRPr="001401A9" w:rsidRDefault="001401A9" w:rsidP="001401A9">
            <w:pPr>
              <w:rPr>
                <w:rFonts w:ascii="Calibri" w:hAnsi="Calibri" w:cs="Calibri"/>
                <w:lang w:eastAsia="es-BO"/>
              </w:rPr>
            </w:pPr>
            <w:r w:rsidRPr="001401A9">
              <w:rPr>
                <w:rFonts w:ascii="Calibri" w:hAnsi="Calibri" w:cs="Calibri"/>
                <w:b/>
                <w:bCs/>
                <w:lang w:eastAsia="es-ES"/>
              </w:rPr>
              <w:lastRenderedPageBreak/>
              <w:t xml:space="preserve">PLAZO DE ENTREGA </w:t>
            </w:r>
          </w:p>
        </w:tc>
      </w:tr>
      <w:tr w:rsidR="001401A9" w:rsidRPr="001401A9" w14:paraId="2DBA42AD" w14:textId="77777777" w:rsidTr="001401A9">
        <w:trPr>
          <w:trHeight w:val="730"/>
        </w:trPr>
        <w:tc>
          <w:tcPr>
            <w:tcW w:w="9603" w:type="dxa"/>
            <w:shd w:val="clear" w:color="auto" w:fill="auto"/>
            <w:vAlign w:val="center"/>
          </w:tcPr>
          <w:p w14:paraId="51C1321F" w14:textId="77777777" w:rsidR="001401A9" w:rsidRPr="001401A9" w:rsidRDefault="001401A9" w:rsidP="001401A9">
            <w:pPr>
              <w:autoSpaceDE w:val="0"/>
              <w:autoSpaceDN w:val="0"/>
              <w:adjustRightInd w:val="0"/>
              <w:jc w:val="both"/>
              <w:rPr>
                <w:rFonts w:ascii="Calibri" w:hAnsi="Calibri" w:cs="Calibri"/>
                <w:lang w:eastAsia="es-ES"/>
              </w:rPr>
            </w:pPr>
          </w:p>
          <w:p w14:paraId="7BACB1A4"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lang w:eastAsia="es-ES"/>
              </w:rPr>
              <w:t>El</w:t>
            </w:r>
            <w:r w:rsidRPr="001401A9">
              <w:rPr>
                <w:rFonts w:ascii="Calibri" w:hAnsi="Calibri" w:cs="Calibri"/>
                <w:b/>
                <w:lang w:eastAsia="es-ES"/>
              </w:rPr>
              <w:t xml:space="preserve"> </w:t>
            </w:r>
            <w:r w:rsidRPr="001401A9">
              <w:rPr>
                <w:rFonts w:ascii="Calibri" w:hAnsi="Calibri" w:cs="Calibri"/>
                <w:lang w:eastAsia="es-ES"/>
              </w:rPr>
              <w:t>plazo de entrega para el</w:t>
            </w:r>
            <w:r w:rsidRPr="001401A9">
              <w:rPr>
                <w:rFonts w:ascii="Calibri" w:hAnsi="Calibri" w:cs="Calibri"/>
                <w:b/>
                <w:lang w:eastAsia="es-ES"/>
              </w:rPr>
              <w:t xml:space="preserve"> Ítem 1. Filtro eléctrico activo de 50 Amp., </w:t>
            </w:r>
            <w:r w:rsidRPr="001401A9">
              <w:rPr>
                <w:rFonts w:ascii="Calibri" w:hAnsi="Calibri" w:cs="Calibri"/>
                <w:lang w:eastAsia="es-ES"/>
              </w:rPr>
              <w:t>es de 110 días calendarios a partir de la emisión de la orden de proceder.</w:t>
            </w:r>
          </w:p>
          <w:p w14:paraId="2B27CD60" w14:textId="77777777" w:rsidR="001401A9" w:rsidRPr="001401A9" w:rsidRDefault="001401A9" w:rsidP="001401A9">
            <w:pPr>
              <w:autoSpaceDE w:val="0"/>
              <w:autoSpaceDN w:val="0"/>
              <w:adjustRightInd w:val="0"/>
              <w:jc w:val="both"/>
              <w:rPr>
                <w:rFonts w:ascii="Calibri" w:hAnsi="Calibri" w:cs="Calibri"/>
                <w:lang w:eastAsia="es-ES"/>
              </w:rPr>
            </w:pPr>
          </w:p>
          <w:p w14:paraId="30FEABD3"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lang w:eastAsia="es-ES"/>
              </w:rPr>
              <w:t>El</w:t>
            </w:r>
            <w:r w:rsidRPr="001401A9">
              <w:rPr>
                <w:rFonts w:ascii="Calibri" w:hAnsi="Calibri" w:cs="Calibri"/>
                <w:b/>
                <w:lang w:eastAsia="es-ES"/>
              </w:rPr>
              <w:t xml:space="preserve"> </w:t>
            </w:r>
            <w:r w:rsidRPr="001401A9">
              <w:rPr>
                <w:rFonts w:ascii="Calibri" w:hAnsi="Calibri" w:cs="Calibri"/>
                <w:lang w:eastAsia="es-ES"/>
              </w:rPr>
              <w:t>plazo de entrega para el</w:t>
            </w:r>
            <w:r w:rsidRPr="001401A9">
              <w:rPr>
                <w:rFonts w:ascii="Calibri" w:hAnsi="Calibri" w:cs="Calibri"/>
                <w:b/>
                <w:lang w:eastAsia="es-ES"/>
              </w:rPr>
              <w:t xml:space="preserve"> Ítem 2. Vía de Chispas (Descargador de Arco)</w:t>
            </w:r>
            <w:r w:rsidRPr="001401A9">
              <w:rPr>
                <w:rFonts w:ascii="Calibri" w:hAnsi="Calibri" w:cs="Calibri"/>
                <w:lang w:eastAsia="es-ES"/>
              </w:rPr>
              <w:t xml:space="preserve"> es de 30 días calendarios a partir de la emisión de la orden de proceder.</w:t>
            </w:r>
          </w:p>
          <w:p w14:paraId="35129039" w14:textId="77777777" w:rsidR="001401A9" w:rsidRPr="001401A9" w:rsidRDefault="001401A9" w:rsidP="001401A9">
            <w:pPr>
              <w:autoSpaceDE w:val="0"/>
              <w:autoSpaceDN w:val="0"/>
              <w:adjustRightInd w:val="0"/>
              <w:jc w:val="both"/>
              <w:rPr>
                <w:rFonts w:ascii="Calibri" w:hAnsi="Calibri" w:cs="Calibri"/>
                <w:lang w:eastAsia="es-ES"/>
              </w:rPr>
            </w:pPr>
          </w:p>
          <w:p w14:paraId="2433BAFE" w14:textId="77777777" w:rsidR="001401A9" w:rsidRPr="001401A9" w:rsidRDefault="001401A9" w:rsidP="001401A9">
            <w:pPr>
              <w:autoSpaceDE w:val="0"/>
              <w:autoSpaceDN w:val="0"/>
              <w:adjustRightInd w:val="0"/>
              <w:jc w:val="both"/>
              <w:rPr>
                <w:rFonts w:ascii="Calibri" w:hAnsi="Calibri" w:cs="Calibri"/>
                <w:bCs/>
                <w:color w:val="000000"/>
                <w:lang w:eastAsia="es-ES"/>
              </w:rPr>
            </w:pPr>
            <w:r w:rsidRPr="001401A9">
              <w:rPr>
                <w:rFonts w:ascii="Calibri" w:hAnsi="Calibri" w:cs="Calibri"/>
                <w:bCs/>
                <w:color w:val="000000"/>
                <w:lang w:eastAsia="es-ES"/>
              </w:rPr>
              <w:t>Pudiendo la empresa proveedora realizar la entrega de cada ítem en un plazo menor al establecido. La entrega deberá ser coordinada con el personal asignado de YPFB. (Comité de Recepción).</w:t>
            </w:r>
          </w:p>
          <w:p w14:paraId="6F996568" w14:textId="77777777" w:rsidR="001401A9" w:rsidRPr="001401A9" w:rsidRDefault="001401A9" w:rsidP="001401A9">
            <w:pPr>
              <w:autoSpaceDE w:val="0"/>
              <w:autoSpaceDN w:val="0"/>
              <w:adjustRightInd w:val="0"/>
              <w:jc w:val="both"/>
              <w:rPr>
                <w:rFonts w:ascii="Calibri" w:hAnsi="Calibri" w:cs="Calibri"/>
                <w:bCs/>
                <w:color w:val="000000"/>
                <w:lang w:eastAsia="es-ES"/>
              </w:rPr>
            </w:pPr>
          </w:p>
          <w:p w14:paraId="6AD43D64"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bCs/>
                <w:color w:val="000000"/>
                <w:lang w:eastAsia="es-ES"/>
              </w:rPr>
              <w:t>La Orden de Proceder será elaborada por el Comité de Recepción designado por YPFB.</w:t>
            </w:r>
          </w:p>
          <w:p w14:paraId="6BFBCCFD" w14:textId="77777777" w:rsidR="001401A9" w:rsidRDefault="001401A9" w:rsidP="001401A9">
            <w:pPr>
              <w:autoSpaceDE w:val="0"/>
              <w:autoSpaceDN w:val="0"/>
              <w:adjustRightInd w:val="0"/>
              <w:jc w:val="both"/>
              <w:rPr>
                <w:rFonts w:ascii="Calibri" w:hAnsi="Calibri" w:cs="Calibri"/>
                <w:b/>
                <w:bCs/>
                <w:lang w:eastAsia="es-BO"/>
              </w:rPr>
            </w:pPr>
          </w:p>
          <w:p w14:paraId="35F3FC39" w14:textId="77777777" w:rsidR="00023680" w:rsidRDefault="00023680" w:rsidP="001401A9">
            <w:pPr>
              <w:autoSpaceDE w:val="0"/>
              <w:autoSpaceDN w:val="0"/>
              <w:adjustRightInd w:val="0"/>
              <w:jc w:val="both"/>
              <w:rPr>
                <w:rFonts w:ascii="Calibri" w:hAnsi="Calibri" w:cs="Calibri"/>
                <w:b/>
                <w:bCs/>
                <w:lang w:eastAsia="es-BO"/>
              </w:rPr>
            </w:pPr>
          </w:p>
          <w:p w14:paraId="6B4413D8" w14:textId="77777777" w:rsidR="00023680" w:rsidRPr="001401A9" w:rsidRDefault="00023680" w:rsidP="001401A9">
            <w:pPr>
              <w:autoSpaceDE w:val="0"/>
              <w:autoSpaceDN w:val="0"/>
              <w:adjustRightInd w:val="0"/>
              <w:jc w:val="both"/>
              <w:rPr>
                <w:rFonts w:ascii="Calibri" w:hAnsi="Calibri" w:cs="Calibri"/>
                <w:b/>
                <w:bCs/>
                <w:lang w:eastAsia="es-BO"/>
              </w:rPr>
            </w:pPr>
          </w:p>
        </w:tc>
      </w:tr>
      <w:tr w:rsidR="001401A9" w:rsidRPr="001401A9" w14:paraId="5EDB912A" w14:textId="77777777" w:rsidTr="001401A9">
        <w:trPr>
          <w:trHeight w:val="421"/>
        </w:trPr>
        <w:tc>
          <w:tcPr>
            <w:tcW w:w="9603" w:type="dxa"/>
            <w:shd w:val="clear" w:color="auto" w:fill="DEEAF6"/>
            <w:vAlign w:val="center"/>
          </w:tcPr>
          <w:p w14:paraId="5D9CAE67" w14:textId="77777777" w:rsidR="001401A9" w:rsidRPr="001401A9" w:rsidRDefault="001401A9" w:rsidP="001401A9">
            <w:pPr>
              <w:jc w:val="both"/>
              <w:rPr>
                <w:rFonts w:ascii="Calibri" w:hAnsi="Calibri" w:cs="Calibri"/>
                <w:b/>
                <w:bCs/>
                <w:lang w:eastAsia="es-BO"/>
              </w:rPr>
            </w:pPr>
            <w:r w:rsidRPr="001401A9">
              <w:rPr>
                <w:rFonts w:ascii="Calibri" w:hAnsi="Calibri" w:cs="Calibri"/>
                <w:b/>
                <w:bCs/>
                <w:lang w:eastAsia="es-ES"/>
              </w:rPr>
              <w:lastRenderedPageBreak/>
              <w:t xml:space="preserve">SERVICIOS CONEXOS </w:t>
            </w:r>
          </w:p>
        </w:tc>
      </w:tr>
      <w:tr w:rsidR="001401A9" w:rsidRPr="001401A9" w14:paraId="74963B5F" w14:textId="77777777" w:rsidTr="001401A9">
        <w:trPr>
          <w:trHeight w:val="965"/>
        </w:trPr>
        <w:tc>
          <w:tcPr>
            <w:tcW w:w="9603" w:type="dxa"/>
            <w:shd w:val="clear" w:color="auto" w:fill="auto"/>
            <w:vAlign w:val="center"/>
          </w:tcPr>
          <w:p w14:paraId="285CD9BE" w14:textId="77777777" w:rsidR="001401A9" w:rsidRPr="001401A9" w:rsidRDefault="001401A9" w:rsidP="001401A9">
            <w:pPr>
              <w:autoSpaceDE w:val="0"/>
              <w:autoSpaceDN w:val="0"/>
              <w:adjustRightInd w:val="0"/>
              <w:jc w:val="both"/>
              <w:rPr>
                <w:rFonts w:ascii="Calibri" w:hAnsi="Calibri" w:cs="Calibri"/>
                <w:bCs/>
                <w:lang w:eastAsia="es-BO"/>
              </w:rPr>
            </w:pPr>
          </w:p>
          <w:p w14:paraId="0D1A0D91" w14:textId="77777777" w:rsidR="001401A9" w:rsidRPr="001401A9" w:rsidRDefault="001401A9" w:rsidP="001401A9">
            <w:pPr>
              <w:autoSpaceDE w:val="0"/>
              <w:autoSpaceDN w:val="0"/>
              <w:adjustRightInd w:val="0"/>
              <w:jc w:val="both"/>
              <w:rPr>
                <w:rFonts w:ascii="Calibri" w:hAnsi="Calibri" w:cs="Calibri"/>
                <w:bCs/>
                <w:lang w:eastAsia="es-BO"/>
              </w:rPr>
            </w:pPr>
            <w:r w:rsidRPr="001401A9">
              <w:rPr>
                <w:rFonts w:ascii="Calibri" w:hAnsi="Calibri" w:cs="Calibri"/>
                <w:bCs/>
                <w:lang w:eastAsia="es-BO"/>
              </w:rPr>
              <w:t xml:space="preserve">Para el </w:t>
            </w:r>
            <w:r w:rsidRPr="001401A9">
              <w:rPr>
                <w:rFonts w:ascii="Calibri" w:hAnsi="Calibri" w:cs="Calibri"/>
                <w:b/>
                <w:bCs/>
                <w:lang w:eastAsia="es-BO"/>
              </w:rPr>
              <w:t>ítem 1. Filtro eléctrico activo de 50 Amp.</w:t>
            </w:r>
            <w:r w:rsidRPr="001401A9">
              <w:rPr>
                <w:rFonts w:ascii="Calibri" w:hAnsi="Calibri" w:cs="Calibri"/>
                <w:bCs/>
                <w:lang w:eastAsia="es-BO"/>
              </w:rPr>
              <w:t xml:space="preserve"> el proveedor deberá considerar dentro de su propuesta económica lo siguiente:</w:t>
            </w:r>
          </w:p>
          <w:p w14:paraId="3B87285A" w14:textId="77777777" w:rsidR="001401A9" w:rsidRPr="001401A9" w:rsidRDefault="001401A9" w:rsidP="001401A9">
            <w:pPr>
              <w:autoSpaceDE w:val="0"/>
              <w:autoSpaceDN w:val="0"/>
              <w:adjustRightInd w:val="0"/>
              <w:jc w:val="both"/>
              <w:rPr>
                <w:rFonts w:ascii="Calibri" w:hAnsi="Calibri" w:cs="Calibri"/>
                <w:bCs/>
                <w:lang w:eastAsia="es-BO"/>
              </w:rPr>
            </w:pPr>
          </w:p>
          <w:p w14:paraId="4B23D2C5" w14:textId="77777777" w:rsidR="001401A9" w:rsidRPr="001401A9" w:rsidRDefault="001401A9" w:rsidP="001401A9">
            <w:pPr>
              <w:autoSpaceDE w:val="0"/>
              <w:autoSpaceDN w:val="0"/>
              <w:adjustRightInd w:val="0"/>
              <w:jc w:val="both"/>
              <w:rPr>
                <w:rFonts w:ascii="Calibri" w:hAnsi="Calibri" w:cs="Calibri"/>
                <w:bCs/>
                <w:lang w:eastAsia="es-BO"/>
              </w:rPr>
            </w:pPr>
            <w:r w:rsidRPr="001401A9">
              <w:rPr>
                <w:rFonts w:ascii="Calibri" w:hAnsi="Calibri" w:cs="Calibri"/>
                <w:bCs/>
                <w:lang w:eastAsia="es-BO"/>
              </w:rPr>
              <w:t>Transporte de todos los materiales, equipos, herramientas e insumos requeridos para la instalación al lugar de entrega (PSL-Rio Grande).</w:t>
            </w:r>
          </w:p>
          <w:p w14:paraId="3859B3BF" w14:textId="77777777" w:rsidR="001401A9" w:rsidRPr="001401A9" w:rsidRDefault="001401A9" w:rsidP="001401A9">
            <w:pPr>
              <w:autoSpaceDE w:val="0"/>
              <w:autoSpaceDN w:val="0"/>
              <w:adjustRightInd w:val="0"/>
              <w:jc w:val="both"/>
              <w:rPr>
                <w:rFonts w:ascii="Calibri" w:hAnsi="Calibri" w:cs="Calibri"/>
                <w:bCs/>
                <w:lang w:eastAsia="es-BO"/>
              </w:rPr>
            </w:pPr>
          </w:p>
          <w:p w14:paraId="64517A9B" w14:textId="77777777" w:rsidR="001401A9" w:rsidRPr="001401A9" w:rsidRDefault="001401A9" w:rsidP="001401A9">
            <w:pPr>
              <w:autoSpaceDE w:val="0"/>
              <w:autoSpaceDN w:val="0"/>
              <w:adjustRightInd w:val="0"/>
              <w:jc w:val="both"/>
              <w:rPr>
                <w:rFonts w:ascii="Calibri" w:hAnsi="Calibri" w:cs="Calibri"/>
                <w:bCs/>
                <w:lang w:eastAsia="es-BO"/>
              </w:rPr>
            </w:pPr>
            <w:r w:rsidRPr="001401A9">
              <w:rPr>
                <w:rFonts w:ascii="Calibri" w:hAnsi="Calibri" w:cs="Calibri"/>
                <w:bCs/>
                <w:lang w:eastAsia="es-BO"/>
              </w:rPr>
              <w:t>Cubrir los gastos de transporte, alimentación y hospedaje de su personal en las cercanías a la Planta, en caso de ser necesario.</w:t>
            </w:r>
          </w:p>
          <w:p w14:paraId="24D96C72" w14:textId="77777777" w:rsidR="001401A9" w:rsidRPr="001401A9" w:rsidRDefault="001401A9" w:rsidP="001401A9">
            <w:pPr>
              <w:autoSpaceDE w:val="0"/>
              <w:autoSpaceDN w:val="0"/>
              <w:adjustRightInd w:val="0"/>
              <w:jc w:val="both"/>
              <w:rPr>
                <w:rFonts w:ascii="Calibri" w:hAnsi="Calibri" w:cs="Calibri"/>
                <w:bCs/>
                <w:lang w:eastAsia="es-BO"/>
              </w:rPr>
            </w:pPr>
          </w:p>
          <w:p w14:paraId="4422069D" w14:textId="77777777" w:rsidR="001401A9" w:rsidRPr="001401A9" w:rsidRDefault="001401A9" w:rsidP="001401A9">
            <w:pPr>
              <w:autoSpaceDE w:val="0"/>
              <w:autoSpaceDN w:val="0"/>
              <w:adjustRightInd w:val="0"/>
              <w:jc w:val="both"/>
              <w:rPr>
                <w:rFonts w:ascii="Calibri" w:hAnsi="Calibri" w:cs="Calibri"/>
                <w:bCs/>
                <w:lang w:eastAsia="es-BO"/>
              </w:rPr>
            </w:pPr>
            <w:r w:rsidRPr="001401A9">
              <w:rPr>
                <w:rFonts w:ascii="Calibri" w:hAnsi="Calibri" w:cs="Calibri"/>
                <w:bCs/>
                <w:lang w:eastAsia="es-BO"/>
              </w:rPr>
              <w:t xml:space="preserve">Para el </w:t>
            </w:r>
            <w:r w:rsidRPr="001401A9">
              <w:rPr>
                <w:rFonts w:ascii="Calibri" w:hAnsi="Calibri" w:cs="Calibri"/>
                <w:b/>
                <w:bCs/>
                <w:lang w:eastAsia="es-BO"/>
              </w:rPr>
              <w:t xml:space="preserve">ítem 2. Vía de Chispas (Descargador de Arco),  </w:t>
            </w:r>
            <w:r w:rsidRPr="001401A9">
              <w:rPr>
                <w:rFonts w:ascii="Calibri" w:hAnsi="Calibri" w:cs="Calibri"/>
                <w:bCs/>
                <w:lang w:eastAsia="es-BO"/>
              </w:rPr>
              <w:t>no aplica.</w:t>
            </w:r>
          </w:p>
          <w:p w14:paraId="68648D86" w14:textId="77777777" w:rsidR="001401A9" w:rsidRPr="001401A9" w:rsidRDefault="001401A9" w:rsidP="001401A9">
            <w:pPr>
              <w:autoSpaceDE w:val="0"/>
              <w:autoSpaceDN w:val="0"/>
              <w:adjustRightInd w:val="0"/>
              <w:jc w:val="both"/>
              <w:rPr>
                <w:rFonts w:ascii="Calibri" w:hAnsi="Calibri" w:cs="Calibri"/>
                <w:b/>
                <w:bCs/>
                <w:lang w:eastAsia="es-BO"/>
              </w:rPr>
            </w:pPr>
          </w:p>
        </w:tc>
      </w:tr>
    </w:tbl>
    <w:p w14:paraId="4270A8B8" w14:textId="77777777" w:rsidR="001401A9" w:rsidRPr="001401A9" w:rsidRDefault="001401A9" w:rsidP="001401A9">
      <w:pPr>
        <w:ind w:left="567"/>
        <w:contextualSpacing/>
        <w:jc w:val="both"/>
        <w:rPr>
          <w:rFonts w:ascii="Calibri" w:hAnsi="Calibri" w:cs="Calibri"/>
          <w:b/>
          <w:bCs/>
          <w:lang w:eastAsia="es-BO"/>
        </w:rPr>
      </w:pPr>
    </w:p>
    <w:p w14:paraId="249CCECE" w14:textId="77777777" w:rsidR="001401A9" w:rsidRPr="001401A9" w:rsidRDefault="001401A9" w:rsidP="00615D9D">
      <w:pPr>
        <w:numPr>
          <w:ilvl w:val="0"/>
          <w:numId w:val="35"/>
        </w:numPr>
        <w:ind w:left="567" w:hanging="567"/>
        <w:contextualSpacing/>
        <w:jc w:val="both"/>
        <w:rPr>
          <w:rFonts w:ascii="Calibri" w:hAnsi="Calibri" w:cs="Calibri"/>
          <w:b/>
          <w:bCs/>
          <w:lang w:eastAsia="es-BO"/>
        </w:rPr>
      </w:pPr>
      <w:r w:rsidRPr="001401A9">
        <w:rPr>
          <w:rFonts w:ascii="Calibri" w:hAnsi="Calibri" w:cs="Calibri"/>
          <w:b/>
          <w:bCs/>
          <w:lang w:eastAsia="es-BO"/>
        </w:rPr>
        <w:t>CONDICIONES REQUERIDAS PARA EL BIEN (De cumplimiento obligatorio por el proponente)</w:t>
      </w:r>
    </w:p>
    <w:p w14:paraId="2EB6701B" w14:textId="77777777" w:rsidR="001401A9" w:rsidRPr="001401A9" w:rsidRDefault="001401A9" w:rsidP="001401A9">
      <w:pPr>
        <w:ind w:left="708"/>
        <w:jc w:val="both"/>
        <w:rPr>
          <w:rFonts w:ascii="Calibri" w:hAnsi="Calibri"/>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401A9" w:rsidRPr="001401A9" w14:paraId="5E5A8850" w14:textId="77777777" w:rsidTr="001401A9">
        <w:trPr>
          <w:trHeight w:val="397"/>
        </w:trPr>
        <w:tc>
          <w:tcPr>
            <w:tcW w:w="9640" w:type="dxa"/>
            <w:shd w:val="clear" w:color="auto" w:fill="DEEAF6"/>
            <w:vAlign w:val="center"/>
          </w:tcPr>
          <w:p w14:paraId="27F78949" w14:textId="77777777" w:rsidR="001401A9" w:rsidRPr="001401A9" w:rsidRDefault="001401A9" w:rsidP="001401A9">
            <w:pPr>
              <w:autoSpaceDE w:val="0"/>
              <w:autoSpaceDN w:val="0"/>
              <w:adjustRightInd w:val="0"/>
              <w:rPr>
                <w:rFonts w:ascii="Calibri" w:hAnsi="Calibri" w:cs="Calibri"/>
                <w:b/>
                <w:bCs/>
                <w:lang w:eastAsia="es-BO"/>
              </w:rPr>
            </w:pPr>
            <w:r w:rsidRPr="001401A9">
              <w:rPr>
                <w:rFonts w:ascii="Calibri" w:hAnsi="Calibri" w:cs="Calibri"/>
                <w:b/>
                <w:bCs/>
                <w:lang w:eastAsia="es-ES"/>
              </w:rPr>
              <w:t xml:space="preserve">LUGAR DE ENTREGA DE LOS BIENES </w:t>
            </w:r>
          </w:p>
        </w:tc>
      </w:tr>
      <w:tr w:rsidR="001401A9" w:rsidRPr="001401A9" w14:paraId="36D70C29" w14:textId="77777777" w:rsidTr="001401A9">
        <w:trPr>
          <w:trHeight w:val="1720"/>
        </w:trPr>
        <w:tc>
          <w:tcPr>
            <w:tcW w:w="9640" w:type="dxa"/>
            <w:shd w:val="clear" w:color="auto" w:fill="auto"/>
            <w:vAlign w:val="center"/>
          </w:tcPr>
          <w:p w14:paraId="522C5A40" w14:textId="77777777" w:rsidR="001401A9" w:rsidRPr="001401A9" w:rsidRDefault="001401A9" w:rsidP="001401A9">
            <w:pPr>
              <w:autoSpaceDE w:val="0"/>
              <w:autoSpaceDN w:val="0"/>
              <w:adjustRightInd w:val="0"/>
              <w:jc w:val="both"/>
              <w:rPr>
                <w:rFonts w:ascii="Calibri" w:hAnsi="Calibri" w:cs="Calibri"/>
                <w:lang w:eastAsia="es-ES"/>
              </w:rPr>
            </w:pPr>
          </w:p>
          <w:p w14:paraId="0A8F2664"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lang w:eastAsia="es-ES"/>
              </w:rPr>
              <w:t>El lugar de entrega para el</w:t>
            </w:r>
            <w:r w:rsidRPr="001401A9">
              <w:rPr>
                <w:rFonts w:ascii="Calibri" w:hAnsi="Calibri" w:cs="Calibri"/>
                <w:b/>
                <w:lang w:eastAsia="es-ES"/>
              </w:rPr>
              <w:t xml:space="preserve"> Ítem 1. Filtro eléctrico activo de 50 Amp. </w:t>
            </w:r>
            <w:r w:rsidRPr="001401A9">
              <w:rPr>
                <w:rFonts w:ascii="Calibri" w:hAnsi="Calibri" w:cs="Calibri"/>
                <w:lang w:eastAsia="es-ES"/>
              </w:rPr>
              <w:t>deberá ser entregado en la Planta de Separación de Líquidos Río Grande, que se encuentran ubicada en el municipio de Cabezas, provincia Cordillera del Departamento de Santa Cruz de la Sierra, a 61 km aproximadamente de la ciudad de Santa Cruz.</w:t>
            </w:r>
          </w:p>
          <w:p w14:paraId="30C07557" w14:textId="77777777" w:rsidR="001401A9" w:rsidRPr="001401A9" w:rsidRDefault="001401A9" w:rsidP="001401A9">
            <w:pPr>
              <w:autoSpaceDE w:val="0"/>
              <w:autoSpaceDN w:val="0"/>
              <w:adjustRightInd w:val="0"/>
              <w:jc w:val="both"/>
              <w:rPr>
                <w:rFonts w:ascii="Calibri" w:hAnsi="Calibri" w:cs="Calibri"/>
                <w:lang w:eastAsia="es-ES"/>
              </w:rPr>
            </w:pPr>
          </w:p>
          <w:p w14:paraId="6262481F"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lang w:eastAsia="es-ES"/>
              </w:rPr>
              <w:t>El</w:t>
            </w:r>
            <w:r w:rsidRPr="001401A9">
              <w:rPr>
                <w:rFonts w:ascii="Calibri" w:hAnsi="Calibri" w:cs="Calibri"/>
                <w:b/>
                <w:lang w:eastAsia="es-ES"/>
              </w:rPr>
              <w:t xml:space="preserve"> </w:t>
            </w:r>
            <w:r w:rsidRPr="001401A9">
              <w:rPr>
                <w:rFonts w:ascii="Calibri" w:hAnsi="Calibri" w:cs="Calibri"/>
                <w:lang w:eastAsia="es-ES"/>
              </w:rPr>
              <w:t>lugar de entrega para el</w:t>
            </w:r>
            <w:r w:rsidRPr="001401A9">
              <w:rPr>
                <w:rFonts w:ascii="Calibri" w:hAnsi="Calibri" w:cs="Calibri"/>
                <w:b/>
                <w:lang w:eastAsia="es-ES"/>
              </w:rPr>
              <w:t xml:space="preserve"> Ítem 2. Vía de Chispas (Descargador de Arco)</w:t>
            </w:r>
            <w:r w:rsidRPr="001401A9">
              <w:rPr>
                <w:rFonts w:ascii="Calibri" w:hAnsi="Calibri" w:cs="Calibri"/>
                <w:lang w:eastAsia="es-ES"/>
              </w:rPr>
              <w:t xml:space="preserve"> deberá ser entregado en la ciudad de Santa Cruz de la Sierra, en Almacenes (Villa Luz) de la Gerencia de Operaciones de Planta, ubicado en la Av. Grigota esquina calle Regimiento Lanza entre 3er y 4to anillo.</w:t>
            </w:r>
          </w:p>
          <w:p w14:paraId="6F75ABF8" w14:textId="77777777" w:rsidR="001401A9" w:rsidRPr="001401A9" w:rsidRDefault="001401A9" w:rsidP="001401A9">
            <w:pPr>
              <w:autoSpaceDE w:val="0"/>
              <w:autoSpaceDN w:val="0"/>
              <w:adjustRightInd w:val="0"/>
              <w:jc w:val="both"/>
              <w:rPr>
                <w:rFonts w:ascii="Calibri" w:hAnsi="Calibri" w:cs="Calibri"/>
                <w:lang w:eastAsia="es-ES"/>
              </w:rPr>
            </w:pPr>
          </w:p>
          <w:p w14:paraId="105339B7" w14:textId="77777777" w:rsidR="001401A9" w:rsidRPr="001401A9" w:rsidRDefault="001401A9" w:rsidP="001401A9">
            <w:pPr>
              <w:autoSpaceDE w:val="0"/>
              <w:autoSpaceDN w:val="0"/>
              <w:adjustRightInd w:val="0"/>
              <w:jc w:val="both"/>
              <w:rPr>
                <w:rFonts w:ascii="Calibri" w:hAnsi="Calibri" w:cs="Calibri"/>
                <w:lang w:eastAsia="es-BO"/>
              </w:rPr>
            </w:pPr>
            <w:r w:rsidRPr="001401A9">
              <w:rPr>
                <w:rFonts w:ascii="Calibri" w:hAnsi="Calibri" w:cs="Calibri"/>
                <w:lang w:eastAsia="es-ES"/>
              </w:rPr>
              <w:t>La entrega se hará en coordinación con el personal técnico de la Planta de Separación Líquidos Río Grande asignado por YPFB (Comité de Recepción).</w:t>
            </w:r>
            <w:r w:rsidRPr="001401A9">
              <w:rPr>
                <w:rFonts w:ascii="Calibri" w:hAnsi="Calibri" w:cs="Calibri"/>
                <w:lang w:eastAsia="es-BO"/>
              </w:rPr>
              <w:t xml:space="preserve"> </w:t>
            </w:r>
          </w:p>
          <w:p w14:paraId="63D9D541" w14:textId="77777777" w:rsidR="001401A9" w:rsidRPr="001401A9" w:rsidRDefault="001401A9" w:rsidP="001401A9">
            <w:pPr>
              <w:autoSpaceDE w:val="0"/>
              <w:autoSpaceDN w:val="0"/>
              <w:adjustRightInd w:val="0"/>
              <w:jc w:val="both"/>
              <w:rPr>
                <w:rFonts w:ascii="Calibri" w:hAnsi="Calibri" w:cs="Calibri"/>
                <w:lang w:eastAsia="es-BO"/>
              </w:rPr>
            </w:pPr>
          </w:p>
        </w:tc>
      </w:tr>
      <w:tr w:rsidR="001401A9" w:rsidRPr="001401A9" w14:paraId="06EE0D33" w14:textId="77777777" w:rsidTr="001401A9">
        <w:trPr>
          <w:trHeight w:val="392"/>
        </w:trPr>
        <w:tc>
          <w:tcPr>
            <w:tcW w:w="9640" w:type="dxa"/>
            <w:shd w:val="clear" w:color="auto" w:fill="DEEAF6"/>
            <w:vAlign w:val="center"/>
          </w:tcPr>
          <w:p w14:paraId="72FA49CC" w14:textId="77777777" w:rsidR="001401A9" w:rsidRPr="001401A9" w:rsidRDefault="001401A9" w:rsidP="001401A9">
            <w:pPr>
              <w:autoSpaceDE w:val="0"/>
              <w:autoSpaceDN w:val="0"/>
              <w:adjustRightInd w:val="0"/>
              <w:rPr>
                <w:rFonts w:ascii="Calibri" w:hAnsi="Calibri" w:cs="Calibri"/>
                <w:lang w:eastAsia="es-BO"/>
              </w:rPr>
            </w:pPr>
            <w:r w:rsidRPr="001401A9">
              <w:rPr>
                <w:rFonts w:ascii="Calibri" w:hAnsi="Calibri" w:cs="Calibri"/>
                <w:b/>
                <w:bCs/>
                <w:lang w:eastAsia="es-ES"/>
              </w:rPr>
              <w:t xml:space="preserve">FORMA DE PAGO </w:t>
            </w:r>
          </w:p>
        </w:tc>
      </w:tr>
      <w:tr w:rsidR="001401A9" w:rsidRPr="001401A9" w14:paraId="47E01798" w14:textId="77777777" w:rsidTr="001401A9">
        <w:trPr>
          <w:trHeight w:val="1030"/>
        </w:trPr>
        <w:tc>
          <w:tcPr>
            <w:tcW w:w="9640" w:type="dxa"/>
            <w:tcBorders>
              <w:bottom w:val="single" w:sz="4" w:space="0" w:color="auto"/>
            </w:tcBorders>
            <w:shd w:val="clear" w:color="auto" w:fill="auto"/>
            <w:vAlign w:val="center"/>
          </w:tcPr>
          <w:p w14:paraId="757D1B31" w14:textId="77777777" w:rsidR="001401A9" w:rsidRPr="001401A9" w:rsidRDefault="001401A9" w:rsidP="001401A9">
            <w:pPr>
              <w:autoSpaceDE w:val="0"/>
              <w:autoSpaceDN w:val="0"/>
              <w:adjustRightInd w:val="0"/>
              <w:jc w:val="both"/>
              <w:rPr>
                <w:rFonts w:ascii="Calibri" w:hAnsi="Calibri" w:cs="Calibri"/>
                <w:lang w:eastAsia="es-ES"/>
              </w:rPr>
            </w:pPr>
          </w:p>
          <w:p w14:paraId="5B891372"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lang w:eastAsia="es-ES"/>
              </w:rPr>
              <w:t>El pago se realizará vía SIGEP contra entrega total de los bienes solicitados y previo informe de conformidad del comité de recepción y actividades administrativas correspondientes.</w:t>
            </w:r>
          </w:p>
          <w:p w14:paraId="34BBE4F1" w14:textId="77777777" w:rsidR="001401A9" w:rsidRPr="001401A9" w:rsidRDefault="001401A9" w:rsidP="001401A9">
            <w:pPr>
              <w:autoSpaceDE w:val="0"/>
              <w:autoSpaceDN w:val="0"/>
              <w:adjustRightInd w:val="0"/>
              <w:jc w:val="both"/>
              <w:rPr>
                <w:rFonts w:ascii="Calibri" w:hAnsi="Calibri" w:cs="Calibri"/>
                <w:lang w:eastAsia="es-ES"/>
              </w:rPr>
            </w:pPr>
          </w:p>
          <w:p w14:paraId="274AB3F0" w14:textId="77777777" w:rsidR="001401A9" w:rsidRPr="001401A9" w:rsidRDefault="001401A9" w:rsidP="001401A9">
            <w:pPr>
              <w:autoSpaceDE w:val="0"/>
              <w:autoSpaceDN w:val="0"/>
              <w:adjustRightInd w:val="0"/>
              <w:jc w:val="both"/>
              <w:rPr>
                <w:rFonts w:ascii="Calibri" w:hAnsi="Calibri" w:cs="Calibri"/>
                <w:lang w:eastAsia="es-ES"/>
              </w:rPr>
            </w:pPr>
            <w:r w:rsidRPr="001401A9">
              <w:rPr>
                <w:rFonts w:ascii="Calibri" w:hAnsi="Calibri" w:cs="Calibri"/>
                <w:lang w:eastAsia="es-ES"/>
              </w:rPr>
              <w:t>Por consiguiente, para los efectos de la solicitud de pago se deben presentar los siguientes documentos:</w:t>
            </w:r>
          </w:p>
          <w:p w14:paraId="77E5D57A" w14:textId="77777777" w:rsidR="001401A9" w:rsidRPr="001401A9" w:rsidRDefault="001401A9" w:rsidP="001401A9">
            <w:pPr>
              <w:autoSpaceDE w:val="0"/>
              <w:autoSpaceDN w:val="0"/>
              <w:adjustRightInd w:val="0"/>
              <w:jc w:val="both"/>
              <w:rPr>
                <w:rFonts w:ascii="Calibri" w:hAnsi="Calibri" w:cs="Calibri"/>
                <w:lang w:eastAsia="es-ES"/>
              </w:rPr>
            </w:pPr>
          </w:p>
          <w:p w14:paraId="473B9A9D" w14:textId="77777777" w:rsidR="001401A9" w:rsidRPr="001401A9" w:rsidRDefault="001401A9" w:rsidP="00615D9D">
            <w:pPr>
              <w:numPr>
                <w:ilvl w:val="0"/>
                <w:numId w:val="36"/>
              </w:numPr>
              <w:autoSpaceDE w:val="0"/>
              <w:autoSpaceDN w:val="0"/>
              <w:adjustRightInd w:val="0"/>
              <w:jc w:val="both"/>
              <w:rPr>
                <w:rFonts w:ascii="Calibri" w:hAnsi="Calibri" w:cs="Calibri"/>
                <w:lang w:eastAsia="es-ES"/>
              </w:rPr>
            </w:pPr>
            <w:r w:rsidRPr="001401A9">
              <w:rPr>
                <w:rFonts w:ascii="Calibri" w:hAnsi="Calibri" w:cs="Calibri"/>
                <w:lang w:eastAsia="es-ES"/>
              </w:rPr>
              <w:t>Carta de solicitud de pago.</w:t>
            </w:r>
          </w:p>
          <w:p w14:paraId="54A74516" w14:textId="77777777" w:rsidR="001401A9" w:rsidRPr="001401A9" w:rsidRDefault="001401A9" w:rsidP="00615D9D">
            <w:pPr>
              <w:numPr>
                <w:ilvl w:val="0"/>
                <w:numId w:val="36"/>
              </w:numPr>
              <w:autoSpaceDE w:val="0"/>
              <w:autoSpaceDN w:val="0"/>
              <w:adjustRightInd w:val="0"/>
              <w:jc w:val="both"/>
              <w:rPr>
                <w:rFonts w:ascii="Calibri" w:hAnsi="Calibri" w:cs="Calibri"/>
                <w:lang w:eastAsia="es-ES"/>
              </w:rPr>
            </w:pPr>
            <w:r w:rsidRPr="001401A9">
              <w:rPr>
                <w:rFonts w:ascii="Calibri" w:hAnsi="Calibri" w:cs="Calibri"/>
                <w:lang w:eastAsia="es-ES"/>
              </w:rPr>
              <w:t>Factura original de la Empresa debidamente registrada en Impuestos Nacionales.</w:t>
            </w:r>
          </w:p>
          <w:p w14:paraId="301244D8" w14:textId="77777777" w:rsidR="001401A9" w:rsidRPr="001401A9" w:rsidRDefault="001401A9" w:rsidP="00615D9D">
            <w:pPr>
              <w:numPr>
                <w:ilvl w:val="0"/>
                <w:numId w:val="36"/>
              </w:numPr>
              <w:autoSpaceDE w:val="0"/>
              <w:autoSpaceDN w:val="0"/>
              <w:adjustRightInd w:val="0"/>
              <w:jc w:val="both"/>
              <w:rPr>
                <w:rFonts w:ascii="Calibri" w:hAnsi="Calibri" w:cs="Calibri"/>
                <w:lang w:eastAsia="es-ES"/>
              </w:rPr>
            </w:pPr>
            <w:r w:rsidRPr="001401A9">
              <w:rPr>
                <w:rFonts w:ascii="Calibri" w:hAnsi="Calibri" w:cs="Calibri"/>
                <w:lang w:eastAsia="es-ES"/>
              </w:rPr>
              <w:t>Fotocopia simple del NIT.</w:t>
            </w:r>
          </w:p>
          <w:p w14:paraId="47E7E2DE" w14:textId="77777777" w:rsidR="001401A9" w:rsidRPr="001401A9" w:rsidRDefault="001401A9" w:rsidP="00615D9D">
            <w:pPr>
              <w:numPr>
                <w:ilvl w:val="0"/>
                <w:numId w:val="36"/>
              </w:numPr>
              <w:autoSpaceDE w:val="0"/>
              <w:autoSpaceDN w:val="0"/>
              <w:adjustRightInd w:val="0"/>
              <w:jc w:val="both"/>
              <w:rPr>
                <w:rFonts w:ascii="Calibri" w:hAnsi="Calibri" w:cs="Calibri"/>
                <w:lang w:eastAsia="es-ES"/>
              </w:rPr>
            </w:pPr>
            <w:r w:rsidRPr="001401A9">
              <w:rPr>
                <w:rFonts w:ascii="Calibri" w:hAnsi="Calibri" w:cs="Calibri"/>
                <w:lang w:eastAsia="es-ES"/>
              </w:rPr>
              <w:t>Fotocopia simple del registro de beneficiarios SIGEP con cuenta Bancaria en el Banco Unión.</w:t>
            </w:r>
          </w:p>
          <w:p w14:paraId="25F734AB" w14:textId="77777777" w:rsidR="001401A9" w:rsidRPr="001401A9" w:rsidRDefault="001401A9" w:rsidP="00615D9D">
            <w:pPr>
              <w:numPr>
                <w:ilvl w:val="0"/>
                <w:numId w:val="36"/>
              </w:numPr>
              <w:autoSpaceDE w:val="0"/>
              <w:autoSpaceDN w:val="0"/>
              <w:adjustRightInd w:val="0"/>
              <w:jc w:val="both"/>
              <w:rPr>
                <w:rFonts w:ascii="Calibri" w:hAnsi="Calibri" w:cs="Calibri"/>
                <w:lang w:eastAsia="es-BO"/>
              </w:rPr>
            </w:pPr>
            <w:r w:rsidRPr="001401A9">
              <w:rPr>
                <w:rFonts w:ascii="Calibri" w:hAnsi="Calibri" w:cs="Calibri"/>
                <w:lang w:eastAsia="es-ES"/>
              </w:rPr>
              <w:t>Fotocopia simple del Contrato.</w:t>
            </w:r>
          </w:p>
          <w:p w14:paraId="17AC4BAE" w14:textId="77777777" w:rsidR="001401A9" w:rsidRPr="001401A9" w:rsidRDefault="001401A9" w:rsidP="001401A9">
            <w:pPr>
              <w:autoSpaceDE w:val="0"/>
              <w:autoSpaceDN w:val="0"/>
              <w:adjustRightInd w:val="0"/>
              <w:ind w:left="360"/>
              <w:jc w:val="both"/>
              <w:rPr>
                <w:rFonts w:ascii="Calibri" w:hAnsi="Calibri" w:cs="Calibri"/>
                <w:lang w:eastAsia="es-BO"/>
              </w:rPr>
            </w:pPr>
          </w:p>
        </w:tc>
      </w:tr>
      <w:tr w:rsidR="001401A9" w:rsidRPr="001401A9" w14:paraId="4AF8CFEE" w14:textId="77777777" w:rsidTr="001401A9">
        <w:trPr>
          <w:trHeight w:val="422"/>
        </w:trPr>
        <w:tc>
          <w:tcPr>
            <w:tcW w:w="9640" w:type="dxa"/>
            <w:shd w:val="clear" w:color="auto" w:fill="DEEAF6"/>
            <w:vAlign w:val="center"/>
          </w:tcPr>
          <w:p w14:paraId="7AF603B2" w14:textId="77777777" w:rsidR="001401A9" w:rsidRPr="001401A9" w:rsidRDefault="001401A9" w:rsidP="001401A9">
            <w:pPr>
              <w:autoSpaceDE w:val="0"/>
              <w:autoSpaceDN w:val="0"/>
              <w:adjustRightInd w:val="0"/>
              <w:jc w:val="both"/>
              <w:rPr>
                <w:rFonts w:ascii="Calibri" w:hAnsi="Calibri" w:cs="Calibri"/>
                <w:b/>
                <w:lang w:eastAsia="es-ES"/>
              </w:rPr>
            </w:pPr>
            <w:r w:rsidRPr="001401A9">
              <w:rPr>
                <w:rFonts w:ascii="Calibri" w:hAnsi="Calibri" w:cs="Calibri"/>
                <w:b/>
                <w:lang w:eastAsia="es-ES"/>
              </w:rPr>
              <w:t>MULTAS</w:t>
            </w:r>
          </w:p>
        </w:tc>
      </w:tr>
      <w:tr w:rsidR="001401A9" w:rsidRPr="001401A9" w14:paraId="4661883C" w14:textId="77777777" w:rsidTr="001401A9">
        <w:trPr>
          <w:trHeight w:val="555"/>
        </w:trPr>
        <w:tc>
          <w:tcPr>
            <w:tcW w:w="9640" w:type="dxa"/>
            <w:shd w:val="clear" w:color="auto" w:fill="auto"/>
            <w:vAlign w:val="center"/>
          </w:tcPr>
          <w:p w14:paraId="464DB880" w14:textId="77777777" w:rsidR="001401A9" w:rsidRPr="001401A9" w:rsidRDefault="001401A9" w:rsidP="001401A9">
            <w:pPr>
              <w:autoSpaceDE w:val="0"/>
              <w:autoSpaceDN w:val="0"/>
              <w:adjustRightInd w:val="0"/>
              <w:jc w:val="both"/>
              <w:rPr>
                <w:rFonts w:ascii="Calibri" w:hAnsi="Calibri" w:cs="Calibri"/>
                <w:lang w:eastAsia="es-BO"/>
              </w:rPr>
            </w:pPr>
          </w:p>
          <w:p w14:paraId="2EABD494" w14:textId="77777777" w:rsidR="001401A9" w:rsidRPr="001401A9" w:rsidRDefault="001401A9" w:rsidP="001401A9">
            <w:pPr>
              <w:autoSpaceDE w:val="0"/>
              <w:autoSpaceDN w:val="0"/>
              <w:adjustRightInd w:val="0"/>
              <w:jc w:val="both"/>
              <w:rPr>
                <w:rFonts w:ascii="Calibri" w:hAnsi="Calibri" w:cs="Calibri"/>
                <w:lang w:eastAsia="es-BO"/>
              </w:rPr>
            </w:pPr>
            <w:r w:rsidRPr="001401A9">
              <w:rPr>
                <w:rFonts w:ascii="Calibri" w:hAnsi="Calibri" w:cs="Calibri"/>
                <w:lang w:eastAsia="es-BO"/>
              </w:rPr>
              <w:t>El incumplimiento al plazo de entrega  señalado en el Contrato, implicará una multa del 1% sobre el importe total de la adjudicación por cada día calendario de retraso, computable a partir del primer día vencido el plazo.</w:t>
            </w:r>
          </w:p>
          <w:p w14:paraId="1106EF96" w14:textId="77777777" w:rsidR="001401A9" w:rsidRPr="001401A9" w:rsidRDefault="001401A9" w:rsidP="001401A9">
            <w:pPr>
              <w:autoSpaceDE w:val="0"/>
              <w:autoSpaceDN w:val="0"/>
              <w:adjustRightInd w:val="0"/>
              <w:jc w:val="both"/>
              <w:rPr>
                <w:rFonts w:ascii="Calibri" w:hAnsi="Calibri" w:cs="Calibri"/>
                <w:lang w:eastAsia="es-BO"/>
              </w:rPr>
            </w:pPr>
          </w:p>
          <w:p w14:paraId="5221FB59" w14:textId="77777777" w:rsidR="001401A9" w:rsidRPr="001401A9" w:rsidRDefault="001401A9" w:rsidP="001401A9">
            <w:pPr>
              <w:autoSpaceDE w:val="0"/>
              <w:autoSpaceDN w:val="0"/>
              <w:adjustRightInd w:val="0"/>
              <w:jc w:val="both"/>
              <w:rPr>
                <w:rFonts w:ascii="Calibri" w:hAnsi="Calibri" w:cs="Calibri"/>
                <w:lang w:eastAsia="es-BO"/>
              </w:rPr>
            </w:pPr>
            <w:r w:rsidRPr="001401A9">
              <w:rPr>
                <w:rFonts w:ascii="Calibri" w:hAnsi="Calibri" w:cs="Calibri"/>
                <w:lang w:eastAsia="es-BO"/>
              </w:rPr>
              <w:t>El cómputo de la multa se realizará de manera independiente para cada ítem.</w:t>
            </w:r>
          </w:p>
          <w:p w14:paraId="7CB46576" w14:textId="77777777" w:rsidR="001401A9" w:rsidRPr="001401A9" w:rsidRDefault="001401A9" w:rsidP="001401A9">
            <w:pPr>
              <w:autoSpaceDE w:val="0"/>
              <w:autoSpaceDN w:val="0"/>
              <w:adjustRightInd w:val="0"/>
              <w:jc w:val="both"/>
              <w:rPr>
                <w:rFonts w:ascii="Calibri" w:hAnsi="Calibri" w:cs="Calibri"/>
                <w:lang w:eastAsia="es-BO"/>
              </w:rPr>
            </w:pPr>
          </w:p>
          <w:p w14:paraId="2FA561CB" w14:textId="77777777" w:rsidR="001401A9" w:rsidRPr="001401A9" w:rsidRDefault="001401A9" w:rsidP="001401A9">
            <w:pPr>
              <w:autoSpaceDE w:val="0"/>
              <w:autoSpaceDN w:val="0"/>
              <w:adjustRightInd w:val="0"/>
              <w:jc w:val="both"/>
              <w:rPr>
                <w:rFonts w:ascii="Calibri" w:hAnsi="Calibri" w:cs="Calibri"/>
                <w:lang w:eastAsia="es-BO"/>
              </w:rPr>
            </w:pPr>
            <w:r w:rsidRPr="001401A9">
              <w:rPr>
                <w:rFonts w:ascii="Calibri" w:hAnsi="Calibri" w:cs="Calibri"/>
                <w:lang w:eastAsia="es-BO"/>
              </w:rPr>
              <w:t xml:space="preserve">En caso de llegar el importe de las multas al 20% del monto del contrato, se producirá la resolución del mismo, y la </w:t>
            </w:r>
            <w:r w:rsidRPr="001401A9">
              <w:rPr>
                <w:rFonts w:ascii="Calibri" w:hAnsi="Calibri" w:cs="Calibri"/>
                <w:lang w:eastAsia="es-BO"/>
              </w:rPr>
              <w:lastRenderedPageBreak/>
              <w:t>Empresa YPFB se reserva el derecho de realizar las gestiones legales y administrativas que corresponda.</w:t>
            </w:r>
          </w:p>
          <w:p w14:paraId="76A58162" w14:textId="77777777" w:rsidR="001401A9" w:rsidRPr="001401A9" w:rsidRDefault="001401A9" w:rsidP="001401A9">
            <w:pPr>
              <w:autoSpaceDE w:val="0"/>
              <w:autoSpaceDN w:val="0"/>
              <w:adjustRightInd w:val="0"/>
              <w:jc w:val="both"/>
              <w:rPr>
                <w:rFonts w:ascii="Calibri" w:hAnsi="Calibri" w:cs="Calibri"/>
                <w:lang w:eastAsia="es-ES"/>
              </w:rPr>
            </w:pPr>
          </w:p>
        </w:tc>
      </w:tr>
      <w:tr w:rsidR="001401A9" w:rsidRPr="001401A9" w14:paraId="6A50B506" w14:textId="77777777" w:rsidTr="001401A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26B4348C" w14:textId="77777777" w:rsidR="001401A9" w:rsidRPr="001401A9" w:rsidRDefault="001401A9" w:rsidP="001401A9">
            <w:pPr>
              <w:autoSpaceDE w:val="0"/>
              <w:autoSpaceDN w:val="0"/>
              <w:adjustRightInd w:val="0"/>
              <w:jc w:val="both"/>
              <w:rPr>
                <w:rFonts w:ascii="Calibri" w:hAnsi="Calibri" w:cs="Calibri"/>
                <w:b/>
                <w:lang w:eastAsia="es-ES"/>
              </w:rPr>
            </w:pPr>
            <w:r w:rsidRPr="001401A9">
              <w:rPr>
                <w:rFonts w:ascii="Calibri" w:hAnsi="Calibri" w:cs="Calibri"/>
                <w:b/>
                <w:lang w:eastAsia="es-ES"/>
              </w:rPr>
              <w:lastRenderedPageBreak/>
              <w:t xml:space="preserve">GARANTÍA TÉCNICA </w:t>
            </w:r>
          </w:p>
        </w:tc>
      </w:tr>
      <w:tr w:rsidR="001401A9" w:rsidRPr="001401A9" w14:paraId="4EEC9545" w14:textId="77777777" w:rsidTr="001401A9">
        <w:trPr>
          <w:trHeight w:val="11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53DA30A" w14:textId="77777777" w:rsidR="001401A9" w:rsidRPr="001401A9" w:rsidRDefault="001401A9" w:rsidP="001401A9">
            <w:pPr>
              <w:tabs>
                <w:tab w:val="left" w:pos="0"/>
              </w:tabs>
              <w:autoSpaceDE w:val="0"/>
              <w:autoSpaceDN w:val="0"/>
              <w:jc w:val="both"/>
              <w:rPr>
                <w:rFonts w:ascii="Calibri" w:hAnsi="Calibri" w:cs="Calibri"/>
                <w:lang w:eastAsia="es-ES"/>
              </w:rPr>
            </w:pPr>
          </w:p>
          <w:p w14:paraId="18A473C7" w14:textId="77777777" w:rsidR="001401A9" w:rsidRPr="001401A9" w:rsidRDefault="001401A9" w:rsidP="001401A9">
            <w:pPr>
              <w:tabs>
                <w:tab w:val="left" w:pos="0"/>
              </w:tabs>
              <w:autoSpaceDE w:val="0"/>
              <w:autoSpaceDN w:val="0"/>
              <w:jc w:val="both"/>
              <w:rPr>
                <w:rFonts w:ascii="Calibri" w:hAnsi="Calibri" w:cs="Calibri"/>
                <w:lang w:eastAsia="es-ES"/>
              </w:rPr>
            </w:pPr>
            <w:r w:rsidRPr="001401A9">
              <w:rPr>
                <w:rFonts w:ascii="Calibri" w:hAnsi="Calibri" w:cs="Calibri"/>
                <w:lang w:eastAsia="es-ES"/>
              </w:rPr>
              <w:t>Para el ítem 1 Filtro eléctrico Activo de 50 Amp.</w:t>
            </w:r>
          </w:p>
          <w:p w14:paraId="77FA5528" w14:textId="77777777" w:rsidR="001401A9" w:rsidRPr="001401A9" w:rsidRDefault="001401A9" w:rsidP="001401A9">
            <w:pPr>
              <w:tabs>
                <w:tab w:val="left" w:pos="0"/>
              </w:tabs>
              <w:autoSpaceDE w:val="0"/>
              <w:autoSpaceDN w:val="0"/>
              <w:jc w:val="both"/>
              <w:rPr>
                <w:rFonts w:ascii="Calibri" w:hAnsi="Calibri" w:cs="Calibri"/>
                <w:lang w:eastAsia="es-ES"/>
              </w:rPr>
            </w:pPr>
          </w:p>
          <w:p w14:paraId="59A1E4C1" w14:textId="77777777" w:rsidR="001401A9" w:rsidRPr="001401A9" w:rsidRDefault="001401A9" w:rsidP="00615D9D">
            <w:pPr>
              <w:numPr>
                <w:ilvl w:val="0"/>
                <w:numId w:val="37"/>
              </w:numPr>
              <w:tabs>
                <w:tab w:val="left" w:pos="0"/>
              </w:tabs>
              <w:autoSpaceDE w:val="0"/>
              <w:autoSpaceDN w:val="0"/>
              <w:ind w:left="214" w:hanging="218"/>
              <w:jc w:val="both"/>
              <w:rPr>
                <w:rFonts w:ascii="Calibri" w:hAnsi="Calibri" w:cs="Calibri"/>
                <w:lang w:eastAsia="es-ES"/>
              </w:rPr>
            </w:pPr>
            <w:r w:rsidRPr="001401A9">
              <w:rPr>
                <w:rFonts w:ascii="Calibri" w:hAnsi="Calibri" w:cs="Calibri"/>
                <w:b/>
                <w:bCs/>
                <w:lang w:eastAsia="es-ES"/>
              </w:rPr>
              <w:t>Alcance de la garantía</w:t>
            </w:r>
            <w:r w:rsidRPr="001401A9">
              <w:rPr>
                <w:rFonts w:ascii="Calibri" w:hAnsi="Calibri" w:cs="Calibri"/>
                <w:lang w:eastAsia="es-ES"/>
              </w:rPr>
              <w:t xml:space="preserve">: La garantía de los bienes cubre fallas o defectos atribuibles a la fabricación.     </w:t>
            </w:r>
          </w:p>
          <w:p w14:paraId="32D19874" w14:textId="77777777" w:rsidR="001401A9" w:rsidRPr="001401A9" w:rsidRDefault="001401A9" w:rsidP="001401A9">
            <w:pPr>
              <w:autoSpaceDE w:val="0"/>
              <w:autoSpaceDN w:val="0"/>
              <w:ind w:left="214"/>
              <w:jc w:val="both"/>
              <w:rPr>
                <w:rFonts w:ascii="Calibri" w:hAnsi="Calibri" w:cs="Calibri"/>
                <w:lang w:eastAsia="es-ES"/>
              </w:rPr>
            </w:pPr>
            <w:r w:rsidRPr="001401A9">
              <w:rPr>
                <w:rFonts w:ascii="Calibri" w:hAnsi="Calibri" w:cs="Calibri"/>
                <w:lang w:eastAsia="es-ES"/>
              </w:rPr>
              <w:t xml:space="preserve">En caso de presentar fallas la empresa proveedora deberá reemplazarlo por otro bien de las mismas características, el plazo de reposición no deberá exceder los 30 días calendario una vez efectuado el reclamo. La sustitución del bien no implicará ningún costo adicional para YPFB. </w:t>
            </w:r>
          </w:p>
          <w:p w14:paraId="2DD279E7" w14:textId="77777777" w:rsidR="001401A9" w:rsidRPr="001401A9" w:rsidRDefault="001401A9" w:rsidP="00615D9D">
            <w:pPr>
              <w:numPr>
                <w:ilvl w:val="0"/>
                <w:numId w:val="37"/>
              </w:numPr>
              <w:spacing w:line="276" w:lineRule="auto"/>
              <w:ind w:left="214" w:hanging="218"/>
              <w:jc w:val="both"/>
              <w:rPr>
                <w:rFonts w:ascii="Calibri" w:hAnsi="Calibri" w:cs="Calibri"/>
                <w:lang w:eastAsia="es-ES"/>
              </w:rPr>
            </w:pPr>
            <w:r w:rsidRPr="001401A9">
              <w:rPr>
                <w:rFonts w:ascii="Calibri" w:hAnsi="Calibri" w:cs="Calibri"/>
                <w:b/>
                <w:bCs/>
                <w:lang w:eastAsia="es-ES"/>
              </w:rPr>
              <w:t>Período de garantía:</w:t>
            </w:r>
            <w:r w:rsidRPr="001401A9">
              <w:rPr>
                <w:rFonts w:ascii="Calibri" w:hAnsi="Calibri" w:cs="Calibri"/>
                <w:lang w:eastAsia="es-ES"/>
              </w:rPr>
              <w:t xml:space="preserve"> La garantía de los bienes deberá ser 1 año.</w:t>
            </w:r>
          </w:p>
          <w:p w14:paraId="7E9B4BA3" w14:textId="77777777" w:rsidR="001401A9" w:rsidRPr="001401A9" w:rsidRDefault="001401A9" w:rsidP="00615D9D">
            <w:pPr>
              <w:numPr>
                <w:ilvl w:val="0"/>
                <w:numId w:val="37"/>
              </w:numPr>
              <w:autoSpaceDE w:val="0"/>
              <w:autoSpaceDN w:val="0"/>
              <w:adjustRightInd w:val="0"/>
              <w:ind w:left="284" w:hanging="284"/>
              <w:jc w:val="both"/>
              <w:rPr>
                <w:rFonts w:ascii="Calibri" w:hAnsi="Calibri" w:cs="Calibri"/>
                <w:lang w:eastAsia="es-ES"/>
              </w:rPr>
            </w:pPr>
            <w:r w:rsidRPr="001401A9">
              <w:rPr>
                <w:rFonts w:ascii="Calibri" w:hAnsi="Calibri" w:cs="Calibri"/>
                <w:b/>
                <w:bCs/>
                <w:lang w:eastAsia="es-ES"/>
              </w:rPr>
              <w:t>Inicio del cómputo del período de garantía:</w:t>
            </w:r>
            <w:r w:rsidRPr="001401A9">
              <w:rPr>
                <w:rFonts w:ascii="Calibri" w:hAnsi="Calibri" w:cs="Calibri"/>
                <w:lang w:eastAsia="es-ES"/>
              </w:rPr>
              <w:t xml:space="preserve"> A partir de la fecha de entrega los bienes.</w:t>
            </w:r>
            <w:r w:rsidRPr="001401A9">
              <w:rPr>
                <w:rFonts w:ascii="Verdana" w:hAnsi="Verdana"/>
                <w:lang w:eastAsia="es-ES"/>
              </w:rPr>
              <w:t xml:space="preserve"> </w:t>
            </w:r>
          </w:p>
          <w:p w14:paraId="26B19950" w14:textId="77777777" w:rsidR="001401A9" w:rsidRPr="001401A9" w:rsidRDefault="001401A9" w:rsidP="001401A9">
            <w:pPr>
              <w:autoSpaceDE w:val="0"/>
              <w:autoSpaceDN w:val="0"/>
              <w:adjustRightInd w:val="0"/>
              <w:ind w:left="284"/>
              <w:jc w:val="both"/>
              <w:rPr>
                <w:rFonts w:ascii="Calibri" w:hAnsi="Calibri" w:cs="Calibri"/>
                <w:lang w:eastAsia="es-ES"/>
              </w:rPr>
            </w:pPr>
            <w:r w:rsidRPr="001401A9">
              <w:rPr>
                <w:rFonts w:ascii="Verdana" w:hAnsi="Verdana"/>
                <w:lang w:eastAsia="es-ES"/>
              </w:rPr>
              <w:t> </w:t>
            </w:r>
          </w:p>
          <w:p w14:paraId="06535786" w14:textId="77777777" w:rsidR="001401A9" w:rsidRPr="001401A9" w:rsidRDefault="001401A9" w:rsidP="001401A9">
            <w:pPr>
              <w:tabs>
                <w:tab w:val="left" w:pos="0"/>
              </w:tabs>
              <w:autoSpaceDE w:val="0"/>
              <w:autoSpaceDN w:val="0"/>
              <w:jc w:val="both"/>
              <w:rPr>
                <w:rFonts w:ascii="Calibri" w:hAnsi="Calibri" w:cs="Calibri"/>
                <w:lang w:eastAsia="es-ES"/>
              </w:rPr>
            </w:pPr>
            <w:r w:rsidRPr="001401A9">
              <w:rPr>
                <w:rFonts w:ascii="Calibri" w:hAnsi="Calibri" w:cs="Calibri"/>
                <w:lang w:eastAsia="es-ES"/>
              </w:rPr>
              <w:t>Para el ítem 2 Vías de Chispas (Descargador de Arco).</w:t>
            </w:r>
          </w:p>
          <w:p w14:paraId="465171C4" w14:textId="77777777" w:rsidR="001401A9" w:rsidRPr="001401A9" w:rsidRDefault="001401A9" w:rsidP="001401A9">
            <w:pPr>
              <w:tabs>
                <w:tab w:val="left" w:pos="0"/>
              </w:tabs>
              <w:autoSpaceDE w:val="0"/>
              <w:autoSpaceDN w:val="0"/>
              <w:ind w:left="214"/>
              <w:jc w:val="both"/>
              <w:rPr>
                <w:rFonts w:ascii="Calibri" w:hAnsi="Calibri" w:cs="Calibri"/>
                <w:lang w:eastAsia="es-ES"/>
              </w:rPr>
            </w:pPr>
          </w:p>
          <w:p w14:paraId="3D864DFC" w14:textId="77777777" w:rsidR="001401A9" w:rsidRPr="001401A9" w:rsidRDefault="001401A9" w:rsidP="00615D9D">
            <w:pPr>
              <w:numPr>
                <w:ilvl w:val="0"/>
                <w:numId w:val="37"/>
              </w:numPr>
              <w:tabs>
                <w:tab w:val="left" w:pos="0"/>
              </w:tabs>
              <w:autoSpaceDE w:val="0"/>
              <w:autoSpaceDN w:val="0"/>
              <w:ind w:left="214" w:hanging="218"/>
              <w:jc w:val="both"/>
              <w:rPr>
                <w:rFonts w:ascii="Calibri" w:hAnsi="Calibri" w:cs="Calibri"/>
                <w:lang w:eastAsia="es-ES"/>
              </w:rPr>
            </w:pPr>
            <w:r w:rsidRPr="001401A9">
              <w:rPr>
                <w:rFonts w:ascii="Calibri" w:hAnsi="Calibri" w:cs="Calibri"/>
                <w:b/>
                <w:bCs/>
                <w:lang w:eastAsia="es-ES"/>
              </w:rPr>
              <w:t>Alcance de la garantía</w:t>
            </w:r>
            <w:r w:rsidRPr="001401A9">
              <w:rPr>
                <w:rFonts w:ascii="Calibri" w:hAnsi="Calibri" w:cs="Calibri"/>
                <w:lang w:eastAsia="es-ES"/>
              </w:rPr>
              <w:t xml:space="preserve">: La garantía de los bienes cubre fallas o defectos atribuibles a la fabricación.     </w:t>
            </w:r>
          </w:p>
          <w:p w14:paraId="646A97F5" w14:textId="77777777" w:rsidR="001401A9" w:rsidRPr="001401A9" w:rsidRDefault="001401A9" w:rsidP="001401A9">
            <w:pPr>
              <w:autoSpaceDE w:val="0"/>
              <w:autoSpaceDN w:val="0"/>
              <w:ind w:left="214"/>
              <w:jc w:val="both"/>
              <w:rPr>
                <w:rFonts w:ascii="Calibri" w:hAnsi="Calibri" w:cs="Calibri"/>
                <w:lang w:eastAsia="es-ES"/>
              </w:rPr>
            </w:pPr>
            <w:r w:rsidRPr="001401A9">
              <w:rPr>
                <w:rFonts w:ascii="Calibri" w:hAnsi="Calibri" w:cs="Calibri"/>
                <w:lang w:eastAsia="es-ES"/>
              </w:rPr>
              <w:t xml:space="preserve">En caso de presentar fallas la empresa proveedora deberá reemplazarlo por otro bien de las mismas características, el plazo de reposición no deberá exceder los 30 días calendario una vez efectuado el reclamo. La sustitución del bien no implicará ningún costo adicional para YPFB. </w:t>
            </w:r>
          </w:p>
          <w:p w14:paraId="685482EB" w14:textId="77777777" w:rsidR="001401A9" w:rsidRPr="001401A9" w:rsidRDefault="001401A9" w:rsidP="00615D9D">
            <w:pPr>
              <w:numPr>
                <w:ilvl w:val="0"/>
                <w:numId w:val="37"/>
              </w:numPr>
              <w:spacing w:line="276" w:lineRule="auto"/>
              <w:ind w:left="214" w:hanging="218"/>
              <w:jc w:val="both"/>
              <w:rPr>
                <w:rFonts w:ascii="Calibri" w:hAnsi="Calibri" w:cs="Calibri"/>
                <w:lang w:eastAsia="es-ES"/>
              </w:rPr>
            </w:pPr>
            <w:r w:rsidRPr="001401A9">
              <w:rPr>
                <w:rFonts w:ascii="Calibri" w:hAnsi="Calibri" w:cs="Calibri"/>
                <w:b/>
                <w:bCs/>
                <w:lang w:eastAsia="es-ES"/>
              </w:rPr>
              <w:t>Período de garantía:</w:t>
            </w:r>
            <w:r w:rsidRPr="001401A9">
              <w:rPr>
                <w:rFonts w:ascii="Calibri" w:hAnsi="Calibri" w:cs="Calibri"/>
                <w:lang w:eastAsia="es-ES"/>
              </w:rPr>
              <w:t xml:space="preserve"> La garantía de los bienes deberá ser 4 meses.</w:t>
            </w:r>
          </w:p>
          <w:p w14:paraId="0D2F6750" w14:textId="77777777" w:rsidR="001401A9" w:rsidRPr="001401A9" w:rsidRDefault="001401A9" w:rsidP="00615D9D">
            <w:pPr>
              <w:numPr>
                <w:ilvl w:val="0"/>
                <w:numId w:val="37"/>
              </w:numPr>
              <w:autoSpaceDE w:val="0"/>
              <w:autoSpaceDN w:val="0"/>
              <w:adjustRightInd w:val="0"/>
              <w:ind w:left="284" w:hanging="284"/>
              <w:jc w:val="both"/>
              <w:rPr>
                <w:rFonts w:ascii="Calibri" w:hAnsi="Calibri" w:cs="Calibri"/>
                <w:lang w:eastAsia="es-ES"/>
              </w:rPr>
            </w:pPr>
            <w:r w:rsidRPr="001401A9">
              <w:rPr>
                <w:rFonts w:ascii="Calibri" w:hAnsi="Calibri" w:cs="Calibri"/>
                <w:b/>
                <w:bCs/>
                <w:lang w:eastAsia="es-ES"/>
              </w:rPr>
              <w:t>Inicio del cómputo del período de garantía:</w:t>
            </w:r>
            <w:r w:rsidRPr="001401A9">
              <w:rPr>
                <w:rFonts w:ascii="Calibri" w:hAnsi="Calibri" w:cs="Calibri"/>
                <w:lang w:eastAsia="es-ES"/>
              </w:rPr>
              <w:t xml:space="preserve"> A partir de la fecha de entrega los bienes</w:t>
            </w:r>
            <w:r w:rsidRPr="001401A9">
              <w:rPr>
                <w:rFonts w:ascii="Calibri" w:hAnsi="Calibri" w:cs="Calibri"/>
                <w:sz w:val="22"/>
                <w:szCs w:val="22"/>
                <w:lang w:eastAsia="es-ES"/>
              </w:rPr>
              <w:t>.</w:t>
            </w:r>
            <w:r w:rsidRPr="001401A9">
              <w:rPr>
                <w:rFonts w:ascii="Verdana" w:hAnsi="Verdana"/>
                <w:sz w:val="18"/>
                <w:szCs w:val="18"/>
                <w:lang w:eastAsia="es-ES"/>
              </w:rPr>
              <w:t xml:space="preserve"> </w:t>
            </w:r>
          </w:p>
          <w:p w14:paraId="6E9B17CA" w14:textId="77777777" w:rsidR="001401A9" w:rsidRPr="001401A9" w:rsidRDefault="001401A9" w:rsidP="001401A9">
            <w:pPr>
              <w:autoSpaceDE w:val="0"/>
              <w:autoSpaceDN w:val="0"/>
              <w:adjustRightInd w:val="0"/>
              <w:ind w:left="284"/>
              <w:jc w:val="both"/>
              <w:rPr>
                <w:rFonts w:ascii="Calibri" w:hAnsi="Calibri" w:cs="Calibri"/>
                <w:lang w:eastAsia="es-ES"/>
              </w:rPr>
            </w:pPr>
            <w:r w:rsidRPr="001401A9">
              <w:rPr>
                <w:rFonts w:ascii="Verdana" w:hAnsi="Verdana"/>
                <w:sz w:val="18"/>
                <w:szCs w:val="18"/>
                <w:lang w:eastAsia="es-ES"/>
              </w:rPr>
              <w:t> </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7F0FBE50" w14:textId="77777777" w:rsidR="001401A9" w:rsidRPr="001401A9" w:rsidRDefault="001401A9" w:rsidP="001401A9">
      <w:pPr>
        <w:spacing w:after="160" w:line="259" w:lineRule="auto"/>
        <w:jc w:val="center"/>
        <w:rPr>
          <w:rFonts w:ascii="Calibri" w:eastAsia="Calibri" w:hAnsi="Calibri"/>
          <w:b/>
          <w:sz w:val="22"/>
          <w:szCs w:val="22"/>
          <w:lang w:val="es-BO"/>
        </w:rPr>
      </w:pPr>
      <w:r w:rsidRPr="001401A9">
        <w:rPr>
          <w:rFonts w:ascii="Calibri" w:eastAsia="Calibri" w:hAnsi="Calibri"/>
          <w:b/>
          <w:sz w:val="22"/>
          <w:szCs w:val="22"/>
          <w:lang w:val="es-BO"/>
        </w:rPr>
        <w:t xml:space="preserve">ANEXOS </w:t>
      </w:r>
    </w:p>
    <w:p w14:paraId="1A04FAA7" w14:textId="77777777" w:rsidR="001401A9" w:rsidRPr="001401A9" w:rsidRDefault="001401A9" w:rsidP="001401A9">
      <w:pPr>
        <w:spacing w:after="160" w:line="259" w:lineRule="auto"/>
        <w:jc w:val="center"/>
        <w:rPr>
          <w:rFonts w:ascii="Calibri" w:eastAsia="Calibri" w:hAnsi="Calibri"/>
          <w:b/>
          <w:sz w:val="22"/>
          <w:szCs w:val="22"/>
          <w:lang w:val="es-BO"/>
        </w:rPr>
      </w:pPr>
      <w:r w:rsidRPr="001401A9">
        <w:rPr>
          <w:rFonts w:ascii="Calibri" w:eastAsia="Calibri" w:hAnsi="Calibri"/>
          <w:b/>
          <w:sz w:val="22"/>
          <w:szCs w:val="22"/>
          <w:lang w:val="es-BO"/>
        </w:rPr>
        <w:t>“ADQUISICIÓN FILTRO ELÉCTRICO ACTIVO PARA UPS Y VÍA DE CHISPA PARA PLANTA DE SEPARACIÓN DE LÍQUIDOS RIO GRANDE”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1401A9" w:rsidRPr="001401A9" w14:paraId="3147BFD7" w14:textId="77777777" w:rsidTr="001401A9">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4C10883F" w14:textId="77777777" w:rsidR="001401A9" w:rsidRPr="001401A9" w:rsidRDefault="001401A9" w:rsidP="001401A9">
            <w:pPr>
              <w:spacing w:line="259" w:lineRule="auto"/>
              <w:jc w:val="both"/>
              <w:rPr>
                <w:rFonts w:ascii="Calibri" w:eastAsia="Calibri" w:hAnsi="Calibri" w:cs="Calibri"/>
                <w:b/>
                <w:bCs/>
                <w:sz w:val="18"/>
                <w:szCs w:val="18"/>
                <w:lang w:val="es-BO"/>
              </w:rPr>
            </w:pPr>
            <w:r w:rsidRPr="001401A9">
              <w:rPr>
                <w:rFonts w:ascii="Calibri" w:eastAsia="Calibri" w:hAnsi="Calibri" w:cs="Calibri"/>
                <w:b/>
                <w:bCs/>
                <w:sz w:val="18"/>
                <w:szCs w:val="18"/>
                <w:lang w:val="es-BO"/>
              </w:rPr>
              <w:t xml:space="preserve">FACTURACIÓN </w:t>
            </w:r>
          </w:p>
        </w:tc>
      </w:tr>
      <w:tr w:rsidR="001401A9" w:rsidRPr="001401A9" w14:paraId="7BB07234" w14:textId="77777777" w:rsidTr="001401A9">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2897649D" w14:textId="77777777" w:rsidR="001401A9" w:rsidRPr="001401A9" w:rsidRDefault="001401A9" w:rsidP="001401A9">
            <w:pPr>
              <w:spacing w:after="160" w:line="259" w:lineRule="auto"/>
              <w:jc w:val="both"/>
              <w:rPr>
                <w:rFonts w:ascii="Calibri" w:eastAsia="Calibri" w:hAnsi="Calibri"/>
                <w:iCs/>
                <w:sz w:val="18"/>
                <w:szCs w:val="18"/>
                <w:lang w:val="es-BO"/>
              </w:rPr>
            </w:pPr>
          </w:p>
          <w:p w14:paraId="52FB95C7" w14:textId="77777777" w:rsidR="001401A9" w:rsidRPr="001401A9" w:rsidRDefault="001401A9" w:rsidP="001401A9">
            <w:pPr>
              <w:spacing w:after="160" w:line="259" w:lineRule="auto"/>
              <w:jc w:val="both"/>
              <w:rPr>
                <w:rFonts w:ascii="Calibri" w:eastAsia="Calibri" w:hAnsi="Calibri"/>
                <w:iCs/>
                <w:sz w:val="18"/>
                <w:szCs w:val="18"/>
                <w:lang w:val="es-BO"/>
              </w:rPr>
            </w:pPr>
            <w:r w:rsidRPr="001401A9">
              <w:rPr>
                <w:rFonts w:ascii="Calibri" w:eastAsia="Calibri" w:hAnsi="Calibri"/>
                <w:iCs/>
                <w:sz w:val="18"/>
                <w:szCs w:val="18"/>
                <w:lang w:val="es-BO"/>
              </w:rPr>
              <w:t xml:space="preserve">La factura debe ser emitida de acuerdo a normativa vigente a nombre de Yacimientos Petrolíferos Fiscales Bolivianos consignando el Número de Identificación Tributaria (NIT) 1020269020. </w:t>
            </w:r>
          </w:p>
          <w:p w14:paraId="18ADDCB8" w14:textId="77777777" w:rsidR="001401A9" w:rsidRPr="001401A9" w:rsidRDefault="001401A9" w:rsidP="001401A9">
            <w:pPr>
              <w:spacing w:after="160" w:line="259" w:lineRule="auto"/>
              <w:jc w:val="both"/>
              <w:rPr>
                <w:rFonts w:ascii="Calibri" w:eastAsia="Calibri" w:hAnsi="Calibri"/>
                <w:iCs/>
                <w:sz w:val="18"/>
                <w:szCs w:val="18"/>
                <w:lang w:val="es-BO"/>
              </w:rPr>
            </w:pPr>
            <w:r w:rsidRPr="001401A9">
              <w:rPr>
                <w:rFonts w:ascii="Calibri" w:eastAsia="Calibri" w:hAnsi="Calibri"/>
                <w:iCs/>
                <w:sz w:val="18"/>
                <w:szCs w:val="18"/>
                <w:lang w:val="es-BO"/>
              </w:rPr>
              <w:t>Se deberá facturar al momento de la entrega de los bienes conforme lo establecido en el Contrato/Orden de Compra, sin deducir las multas ni otros cargos.</w:t>
            </w:r>
          </w:p>
          <w:p w14:paraId="60F9481F" w14:textId="77777777" w:rsidR="001401A9" w:rsidRPr="001401A9" w:rsidRDefault="001401A9" w:rsidP="001401A9">
            <w:pPr>
              <w:spacing w:line="259" w:lineRule="auto"/>
              <w:jc w:val="both"/>
              <w:rPr>
                <w:rFonts w:ascii="Calibri" w:eastAsia="Calibri" w:hAnsi="Calibri"/>
                <w:iCs/>
                <w:sz w:val="18"/>
                <w:szCs w:val="18"/>
                <w:lang w:val="es-BO"/>
              </w:rPr>
            </w:pPr>
            <w:r w:rsidRPr="001401A9">
              <w:rPr>
                <w:rFonts w:ascii="Calibri" w:eastAsia="Calibri" w:hAnsi="Calibri"/>
                <w:iCs/>
                <w:sz w:val="18"/>
                <w:szCs w:val="18"/>
                <w:lang w:val="es-BO"/>
              </w:rPr>
              <w:t xml:space="preserve">El proponente deberá presentar fotocopia del Certificado de Inscripción en el Padrón Nacional de Contribuyentes (del original o del emitido por la Oficina Virtual del SIN)  o fotocopia del Certificado del NIT. </w:t>
            </w:r>
          </w:p>
          <w:p w14:paraId="5650BFD3" w14:textId="77777777" w:rsidR="001401A9" w:rsidRPr="001401A9" w:rsidRDefault="001401A9" w:rsidP="001401A9">
            <w:pPr>
              <w:spacing w:line="259" w:lineRule="auto"/>
              <w:jc w:val="both"/>
              <w:rPr>
                <w:rFonts w:ascii="Calibri" w:eastAsia="Calibri" w:hAnsi="Calibri"/>
                <w:iCs/>
                <w:sz w:val="18"/>
                <w:szCs w:val="18"/>
                <w:lang w:val="es-BO"/>
              </w:rPr>
            </w:pPr>
            <w:r w:rsidRPr="001401A9">
              <w:rPr>
                <w:rFonts w:ascii="Calibri" w:eastAsia="Calibri" w:hAnsi="Calibri"/>
                <w:iCs/>
                <w:sz w:val="18"/>
                <w:szCs w:val="18"/>
                <w:lang w:val="es-BO"/>
              </w:rPr>
              <w:t>La actividad registrada en citado documento deberá guardar directa relación con el objeto del proceso de contratación.</w:t>
            </w:r>
          </w:p>
          <w:p w14:paraId="72DBF770" w14:textId="77777777" w:rsidR="001401A9" w:rsidRPr="001401A9" w:rsidRDefault="001401A9" w:rsidP="001401A9">
            <w:pPr>
              <w:spacing w:line="259" w:lineRule="auto"/>
              <w:jc w:val="both"/>
              <w:rPr>
                <w:rFonts w:ascii="Calibri" w:eastAsia="Calibri" w:hAnsi="Calibri" w:cs="Calibri"/>
                <w:bCs/>
                <w:sz w:val="18"/>
                <w:szCs w:val="18"/>
                <w:lang w:val="es-BO"/>
              </w:rPr>
            </w:pPr>
          </w:p>
        </w:tc>
      </w:tr>
      <w:tr w:rsidR="001401A9" w:rsidRPr="001401A9" w:rsidDel="00ED074B" w14:paraId="7700B0A3" w14:textId="77777777" w:rsidTr="001401A9">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3B1A3219" w14:textId="77777777" w:rsidR="001401A9" w:rsidRPr="001401A9" w:rsidDel="00ED074B" w:rsidRDefault="001401A9" w:rsidP="001401A9">
            <w:pPr>
              <w:spacing w:line="259" w:lineRule="auto"/>
              <w:jc w:val="both"/>
              <w:rPr>
                <w:rFonts w:ascii="Calibri" w:eastAsia="Calibri" w:hAnsi="Calibri" w:cs="Calibri"/>
                <w:b/>
                <w:bCs/>
                <w:sz w:val="18"/>
                <w:szCs w:val="18"/>
                <w:lang w:val="es-BO"/>
              </w:rPr>
            </w:pPr>
            <w:r w:rsidRPr="001401A9">
              <w:rPr>
                <w:rFonts w:ascii="Calibri" w:eastAsia="Calibri" w:hAnsi="Calibri" w:cs="Calibri"/>
                <w:b/>
                <w:bCs/>
                <w:sz w:val="18"/>
                <w:szCs w:val="18"/>
                <w:lang w:val="es-BO"/>
              </w:rPr>
              <w:t>TRIBUTOS</w:t>
            </w:r>
          </w:p>
        </w:tc>
      </w:tr>
      <w:tr w:rsidR="001401A9" w:rsidRPr="001401A9" w:rsidDel="00ED074B" w14:paraId="5546B88D" w14:textId="77777777" w:rsidTr="001401A9">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708548F6" w14:textId="77777777" w:rsidR="001401A9" w:rsidRPr="001401A9" w:rsidRDefault="001401A9" w:rsidP="001401A9">
            <w:pPr>
              <w:spacing w:line="259" w:lineRule="auto"/>
              <w:jc w:val="both"/>
              <w:rPr>
                <w:rFonts w:ascii="Calibri" w:eastAsia="Calibri" w:hAnsi="Calibri"/>
                <w:iCs/>
                <w:sz w:val="18"/>
                <w:szCs w:val="18"/>
                <w:lang w:val="es-BO"/>
              </w:rPr>
            </w:pPr>
          </w:p>
          <w:p w14:paraId="444CE700" w14:textId="77777777" w:rsidR="001401A9" w:rsidRPr="001401A9" w:rsidDel="00ED074B" w:rsidRDefault="001401A9" w:rsidP="001401A9">
            <w:pPr>
              <w:spacing w:after="160" w:line="259" w:lineRule="auto"/>
              <w:jc w:val="both"/>
              <w:rPr>
                <w:rFonts w:ascii="Calibri" w:eastAsia="Calibri" w:hAnsi="Calibri" w:cs="Calibri"/>
                <w:bCs/>
                <w:sz w:val="18"/>
                <w:szCs w:val="18"/>
                <w:lang w:val="es-BO"/>
              </w:rPr>
            </w:pPr>
            <w:r w:rsidRPr="001401A9">
              <w:rPr>
                <w:rFonts w:ascii="Calibri" w:eastAsia="Calibri" w:hAnsi="Calibri"/>
                <w:iCs/>
                <w:sz w:val="18"/>
                <w:szCs w:val="18"/>
                <w:lang w:val="es-BO"/>
              </w:rPr>
              <w:t>El adjudicado declara que todos los tributos vigentes a la fecha y que puedan originarse directa o indirectamente en aplicación del contrato, son de su responsabilidad, no correspondiendo ningún reclamo posterior.</w:t>
            </w:r>
          </w:p>
        </w:tc>
      </w:tr>
      <w:tr w:rsidR="001401A9" w:rsidRPr="001401A9" w:rsidDel="00ED074B" w14:paraId="6A7AD94E" w14:textId="77777777" w:rsidTr="001401A9">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DEEAF6"/>
            <w:vAlign w:val="center"/>
          </w:tcPr>
          <w:p w14:paraId="1E422464" w14:textId="77777777" w:rsidR="001401A9" w:rsidRPr="001401A9" w:rsidRDefault="001401A9" w:rsidP="001401A9">
            <w:pPr>
              <w:spacing w:line="259" w:lineRule="auto"/>
              <w:rPr>
                <w:rFonts w:ascii="Calibri" w:eastAsia="Calibri" w:hAnsi="Calibri" w:cs="Calibri"/>
                <w:b/>
                <w:bCs/>
                <w:sz w:val="18"/>
                <w:szCs w:val="18"/>
                <w:lang w:val="es-BO"/>
              </w:rPr>
            </w:pPr>
            <w:r w:rsidRPr="001401A9">
              <w:rPr>
                <w:rFonts w:ascii="Calibri" w:eastAsia="Calibri" w:hAnsi="Calibri" w:cs="Calibri"/>
                <w:b/>
                <w:bCs/>
                <w:sz w:val="18"/>
                <w:szCs w:val="18"/>
                <w:lang w:val="es-BO"/>
              </w:rPr>
              <w:t>SEGUROS</w:t>
            </w:r>
          </w:p>
        </w:tc>
      </w:tr>
      <w:tr w:rsidR="001401A9" w:rsidRPr="001401A9" w:rsidDel="00ED074B" w14:paraId="75FE88E3" w14:textId="77777777" w:rsidTr="001401A9">
        <w:trPr>
          <w:trHeight w:val="288"/>
        </w:trPr>
        <w:tc>
          <w:tcPr>
            <w:tcW w:w="9054" w:type="dxa"/>
            <w:tcBorders>
              <w:top w:val="single" w:sz="4" w:space="0" w:color="auto"/>
              <w:left w:val="single" w:sz="4" w:space="0" w:color="auto"/>
              <w:bottom w:val="single" w:sz="4" w:space="0" w:color="auto"/>
              <w:right w:val="single" w:sz="4" w:space="0" w:color="auto"/>
            </w:tcBorders>
            <w:shd w:val="clear" w:color="auto" w:fill="auto"/>
            <w:vAlign w:val="center"/>
          </w:tcPr>
          <w:p w14:paraId="05EF8265" w14:textId="77777777" w:rsidR="001401A9" w:rsidRPr="001401A9" w:rsidRDefault="001401A9" w:rsidP="001401A9">
            <w:pPr>
              <w:spacing w:after="13" w:line="276" w:lineRule="auto"/>
              <w:contextualSpacing/>
              <w:jc w:val="both"/>
              <w:rPr>
                <w:rFonts w:ascii="Calibri" w:eastAsia="Calibri" w:hAnsi="Calibri"/>
                <w:iCs/>
                <w:color w:val="FF0000"/>
                <w:sz w:val="18"/>
                <w:szCs w:val="18"/>
                <w:lang w:val="es-BO"/>
              </w:rPr>
            </w:pPr>
          </w:p>
          <w:p w14:paraId="506A163C" w14:textId="77777777" w:rsidR="001401A9" w:rsidRPr="001401A9" w:rsidRDefault="001401A9" w:rsidP="001401A9">
            <w:pPr>
              <w:spacing w:after="13" w:line="276" w:lineRule="auto"/>
              <w:contextualSpacing/>
              <w:jc w:val="both"/>
              <w:rPr>
                <w:rFonts w:ascii="Calibri" w:eastAsia="Calibri" w:hAnsi="Calibri"/>
                <w:iCs/>
                <w:color w:val="FF0000"/>
                <w:sz w:val="18"/>
                <w:szCs w:val="18"/>
                <w:lang w:val="es-BO"/>
              </w:rPr>
            </w:pPr>
            <w:r w:rsidRPr="001401A9">
              <w:rPr>
                <w:rFonts w:ascii="Calibri" w:eastAsia="Calibri" w:hAnsi="Calibri"/>
                <w:iCs/>
                <w:color w:val="FF0000"/>
                <w:sz w:val="18"/>
                <w:szCs w:val="18"/>
                <w:lang w:val="es-BO"/>
              </w:rPr>
              <w:t>Aplicable solo para el ítem 1. Filtro eléctrico activo de 50 Amp.</w:t>
            </w:r>
          </w:p>
          <w:p w14:paraId="10E3E8D2" w14:textId="77777777" w:rsidR="001401A9" w:rsidRPr="001401A9" w:rsidRDefault="001401A9" w:rsidP="001401A9">
            <w:pPr>
              <w:spacing w:after="13" w:line="276" w:lineRule="auto"/>
              <w:contextualSpacing/>
              <w:jc w:val="both"/>
              <w:rPr>
                <w:rFonts w:ascii="Calibri" w:eastAsia="Calibri" w:hAnsi="Calibri"/>
                <w:iCs/>
                <w:sz w:val="18"/>
                <w:szCs w:val="18"/>
                <w:lang w:val="es-BO"/>
              </w:rPr>
            </w:pPr>
          </w:p>
          <w:p w14:paraId="12677EC8" w14:textId="77777777" w:rsidR="001401A9" w:rsidRPr="001401A9" w:rsidRDefault="001401A9" w:rsidP="001401A9">
            <w:pPr>
              <w:autoSpaceDE w:val="0"/>
              <w:autoSpaceDN w:val="0"/>
              <w:jc w:val="both"/>
              <w:rPr>
                <w:rFonts w:ascii="Calibri" w:eastAsia="Calibri" w:hAnsi="Calibri" w:cs="Calibri"/>
                <w:b/>
                <w:bCs/>
                <w:iCs/>
                <w:sz w:val="18"/>
                <w:szCs w:val="18"/>
                <w:lang w:val="es-BO"/>
              </w:rPr>
            </w:pPr>
            <w:r w:rsidRPr="001401A9">
              <w:rPr>
                <w:rFonts w:ascii="Calibri" w:eastAsia="Calibri" w:hAnsi="Calibri" w:cs="Calibri"/>
                <w:b/>
                <w:bCs/>
                <w:iCs/>
                <w:sz w:val="18"/>
                <w:szCs w:val="18"/>
                <w:lang w:val="es-BO"/>
              </w:rPr>
              <w:t>CLAUSULA DE SEGUROS.</w:t>
            </w:r>
          </w:p>
          <w:p w14:paraId="277784DE" w14:textId="77777777" w:rsidR="001401A9" w:rsidRPr="001401A9" w:rsidRDefault="001401A9" w:rsidP="001401A9">
            <w:pPr>
              <w:widowControl w:val="0"/>
              <w:autoSpaceDE w:val="0"/>
              <w:autoSpaceDN w:val="0"/>
              <w:adjustRightInd w:val="0"/>
              <w:jc w:val="both"/>
              <w:rPr>
                <w:rFonts w:ascii="Calibri" w:hAnsi="Calibri" w:cs="Verdana"/>
                <w:iCs/>
                <w:sz w:val="18"/>
                <w:szCs w:val="18"/>
                <w:lang w:eastAsia="es-ES"/>
              </w:rPr>
            </w:pPr>
          </w:p>
          <w:p w14:paraId="2F30F3B1" w14:textId="77777777" w:rsidR="001401A9" w:rsidRPr="001401A9" w:rsidRDefault="001401A9" w:rsidP="001401A9">
            <w:pPr>
              <w:widowControl w:val="0"/>
              <w:autoSpaceDE w:val="0"/>
              <w:autoSpaceDN w:val="0"/>
              <w:adjustRightInd w:val="0"/>
              <w:jc w:val="both"/>
              <w:rPr>
                <w:rFonts w:ascii="Calibri" w:hAnsi="Calibri" w:cs="Verdana"/>
                <w:iCs/>
                <w:sz w:val="18"/>
                <w:szCs w:val="18"/>
                <w:lang w:eastAsia="es-ES"/>
              </w:rPr>
            </w:pPr>
            <w:r w:rsidRPr="001401A9">
              <w:rPr>
                <w:rFonts w:ascii="Calibri" w:hAnsi="Calibri" w:cs="Verdana"/>
                <w:iCs/>
                <w:sz w:val="18"/>
                <w:szCs w:val="18"/>
                <w:lang w:eastAsia="es-ES"/>
              </w:rPr>
              <w:t xml:space="preserve">El adjudicado, deberá presentar y mantener vigente de forma ininterrumpida durante todo el periodo del contrato,  la </w:t>
            </w:r>
            <w:r w:rsidRPr="001401A9">
              <w:rPr>
                <w:rFonts w:ascii="Calibri" w:hAnsi="Calibri" w:cs="Verdana"/>
                <w:iCs/>
                <w:sz w:val="18"/>
                <w:szCs w:val="18"/>
                <w:lang w:eastAsia="es-ES"/>
              </w:rPr>
              <w:lastRenderedPageBreak/>
              <w:t>Póliza de Seguro especificada a continuación:</w:t>
            </w:r>
          </w:p>
          <w:p w14:paraId="0401AC3D" w14:textId="77777777" w:rsidR="001401A9" w:rsidRPr="001401A9" w:rsidRDefault="001401A9" w:rsidP="001401A9">
            <w:pPr>
              <w:widowControl w:val="0"/>
              <w:autoSpaceDE w:val="0"/>
              <w:autoSpaceDN w:val="0"/>
              <w:adjustRightInd w:val="0"/>
              <w:rPr>
                <w:rFonts w:ascii="Calibri" w:hAnsi="Calibri" w:cs="Verdana"/>
                <w:iCs/>
                <w:sz w:val="18"/>
                <w:szCs w:val="18"/>
                <w:lang w:eastAsia="es-ES"/>
              </w:rPr>
            </w:pPr>
          </w:p>
          <w:p w14:paraId="4F3958F5" w14:textId="77777777" w:rsidR="001401A9" w:rsidRPr="001401A9" w:rsidRDefault="001401A9" w:rsidP="00615D9D">
            <w:pPr>
              <w:numPr>
                <w:ilvl w:val="0"/>
                <w:numId w:val="54"/>
              </w:numPr>
              <w:autoSpaceDN w:val="0"/>
              <w:spacing w:after="160" w:line="259" w:lineRule="auto"/>
              <w:jc w:val="both"/>
              <w:rPr>
                <w:rFonts w:ascii="Calibri" w:eastAsia="Calibri" w:hAnsi="Calibri" w:cs="Calibri"/>
                <w:iCs/>
                <w:sz w:val="18"/>
                <w:szCs w:val="18"/>
                <w:lang w:val="es-BO"/>
              </w:rPr>
            </w:pPr>
            <w:r w:rsidRPr="001401A9">
              <w:rPr>
                <w:rFonts w:ascii="Calibri" w:eastAsia="Calibri" w:hAnsi="Calibri" w:cs="Calibri"/>
                <w:b/>
                <w:bCs/>
                <w:iCs/>
                <w:sz w:val="18"/>
                <w:szCs w:val="18"/>
                <w:lang w:val="es-BO"/>
              </w:rPr>
              <w:t>PÓLIZA DE ACCIDENTES PERSONALES.</w:t>
            </w:r>
            <w:r w:rsidRPr="001401A9">
              <w:rPr>
                <w:rFonts w:ascii="Calibri" w:eastAsia="Calibri" w:hAnsi="Calibri" w:cs="Calibri"/>
                <w:iCs/>
                <w:sz w:val="18"/>
                <w:szCs w:val="18"/>
                <w:lang w:val="es-BO"/>
              </w:rPr>
              <w:t xml:space="preserve"> </w:t>
            </w:r>
          </w:p>
          <w:p w14:paraId="66167CB4" w14:textId="77777777" w:rsidR="001401A9" w:rsidRPr="001401A9" w:rsidRDefault="001401A9" w:rsidP="001401A9">
            <w:pPr>
              <w:spacing w:after="160" w:line="259" w:lineRule="auto"/>
              <w:ind w:left="720"/>
              <w:jc w:val="both"/>
              <w:rPr>
                <w:rFonts w:ascii="Calibri" w:eastAsia="Calibri" w:hAnsi="Calibri" w:cs="Calibri"/>
                <w:iCs/>
                <w:sz w:val="18"/>
                <w:szCs w:val="18"/>
                <w:lang w:val="es-BO"/>
              </w:rPr>
            </w:pPr>
            <w:r w:rsidRPr="001401A9">
              <w:rPr>
                <w:rFonts w:ascii="Calibri" w:eastAsia="Calibri" w:hAnsi="Calibri" w:cs="Calibri"/>
                <w:iCs/>
                <w:sz w:val="18"/>
                <w:szCs w:val="18"/>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07BAED18" w14:textId="77777777" w:rsidR="001401A9" w:rsidRPr="001401A9" w:rsidRDefault="001401A9" w:rsidP="00615D9D">
            <w:pPr>
              <w:numPr>
                <w:ilvl w:val="0"/>
                <w:numId w:val="54"/>
              </w:numPr>
              <w:spacing w:after="13" w:line="276" w:lineRule="auto"/>
              <w:contextualSpacing/>
              <w:jc w:val="both"/>
              <w:rPr>
                <w:rFonts w:ascii="Calibri" w:hAnsi="Calibri"/>
                <w:b/>
                <w:bCs/>
                <w:iCs/>
                <w:sz w:val="18"/>
                <w:szCs w:val="18"/>
                <w:lang w:val="es-MX" w:eastAsia="es-ES"/>
              </w:rPr>
            </w:pPr>
            <w:r w:rsidRPr="001401A9">
              <w:rPr>
                <w:rFonts w:ascii="Calibri" w:hAnsi="Calibri"/>
                <w:b/>
                <w:bCs/>
                <w:iCs/>
                <w:sz w:val="18"/>
                <w:szCs w:val="18"/>
                <w:lang w:val="es-MX" w:eastAsia="es-ES"/>
              </w:rPr>
              <w:t xml:space="preserve">SEGURO DE RESPONSABILIDAD CIVIL </w:t>
            </w:r>
          </w:p>
          <w:p w14:paraId="2926742F" w14:textId="77777777" w:rsidR="001401A9" w:rsidRPr="001401A9" w:rsidRDefault="001401A9" w:rsidP="001401A9">
            <w:pPr>
              <w:spacing w:after="240" w:line="259" w:lineRule="auto"/>
              <w:ind w:left="709"/>
              <w:jc w:val="both"/>
              <w:rPr>
                <w:rFonts w:ascii="Calibri" w:eastAsia="Calibri" w:hAnsi="Calibri"/>
                <w:iCs/>
                <w:sz w:val="18"/>
                <w:szCs w:val="18"/>
                <w:lang w:val="es-BO"/>
              </w:rPr>
            </w:pPr>
            <w:r w:rsidRPr="001401A9">
              <w:rPr>
                <w:rFonts w:ascii="Calibri" w:eastAsia="Calibri" w:hAnsi="Calibri"/>
                <w:iCs/>
                <w:sz w:val="18"/>
                <w:szCs w:val="18"/>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1401A9">
              <w:rPr>
                <w:rFonts w:ascii="Calibri" w:eastAsia="Calibri" w:hAnsi="Calibri"/>
                <w:b/>
                <w:bCs/>
                <w:iCs/>
                <w:sz w:val="18"/>
                <w:szCs w:val="18"/>
                <w:lang w:val="es-BO"/>
              </w:rPr>
              <w:t>En esta póliza YPFB deberá figurar como un tercero.</w:t>
            </w:r>
            <w:r w:rsidRPr="001401A9">
              <w:rPr>
                <w:rFonts w:ascii="Calibri" w:eastAsia="Calibri" w:hAnsi="Calibri"/>
                <w:iCs/>
                <w:sz w:val="18"/>
                <w:szCs w:val="18"/>
                <w:lang w:val="es-BO"/>
              </w:rPr>
              <w:t xml:space="preserve"> </w:t>
            </w:r>
          </w:p>
          <w:p w14:paraId="4343E6F9" w14:textId="77777777" w:rsidR="001401A9" w:rsidRPr="001401A9" w:rsidRDefault="001401A9" w:rsidP="001401A9">
            <w:pPr>
              <w:spacing w:after="240" w:line="259" w:lineRule="auto"/>
              <w:ind w:left="709"/>
              <w:jc w:val="both"/>
              <w:rPr>
                <w:rFonts w:ascii="Calibri" w:eastAsia="Calibri" w:hAnsi="Calibri"/>
                <w:b/>
                <w:bCs/>
                <w:iCs/>
                <w:sz w:val="18"/>
                <w:szCs w:val="18"/>
                <w:lang w:val="es-BO"/>
              </w:rPr>
            </w:pPr>
            <w:r w:rsidRPr="001401A9">
              <w:rPr>
                <w:rFonts w:ascii="Calibri" w:eastAsia="Calibri" w:hAnsi="Calibri"/>
                <w:iCs/>
                <w:sz w:val="18"/>
                <w:szCs w:val="18"/>
                <w:lang w:val="es-BO"/>
              </w:rPr>
              <w:t>El límite de indemnización por evento y/o reclamos deberá ser por $us. 100.000.-</w:t>
            </w:r>
          </w:p>
          <w:p w14:paraId="1F00A544" w14:textId="77777777" w:rsidR="001401A9" w:rsidRPr="001401A9" w:rsidRDefault="001401A9" w:rsidP="001401A9">
            <w:pPr>
              <w:autoSpaceDE w:val="0"/>
              <w:autoSpaceDN w:val="0"/>
              <w:jc w:val="both"/>
              <w:rPr>
                <w:rFonts w:ascii="Calibri" w:eastAsia="Calibri" w:hAnsi="Calibri" w:cs="Calibri"/>
                <w:b/>
                <w:bCs/>
                <w:iCs/>
                <w:sz w:val="18"/>
                <w:szCs w:val="18"/>
                <w:lang w:val="es-BO"/>
              </w:rPr>
            </w:pPr>
            <w:r w:rsidRPr="001401A9">
              <w:rPr>
                <w:rFonts w:ascii="Calibri" w:eastAsia="Calibri" w:hAnsi="Calibri" w:cs="Calibri"/>
                <w:b/>
                <w:bCs/>
                <w:iCs/>
                <w:sz w:val="18"/>
                <w:szCs w:val="18"/>
                <w:lang w:val="es-BO"/>
              </w:rPr>
              <w:t>CONDICIONES ADICIONALES.</w:t>
            </w:r>
          </w:p>
          <w:p w14:paraId="76D0EE21" w14:textId="77777777" w:rsidR="001401A9" w:rsidRPr="001401A9" w:rsidRDefault="001401A9" w:rsidP="00615D9D">
            <w:pPr>
              <w:numPr>
                <w:ilvl w:val="0"/>
                <w:numId w:val="55"/>
              </w:numPr>
              <w:autoSpaceDE w:val="0"/>
              <w:autoSpaceDN w:val="0"/>
              <w:spacing w:after="160" w:line="259" w:lineRule="auto"/>
              <w:jc w:val="both"/>
              <w:rPr>
                <w:rFonts w:ascii="Calibri" w:eastAsia="Calibri" w:hAnsi="Calibri" w:cs="Calibri"/>
                <w:iCs/>
                <w:sz w:val="18"/>
                <w:szCs w:val="18"/>
                <w:lang w:val="es-BO"/>
              </w:rPr>
            </w:pPr>
            <w:r w:rsidRPr="001401A9">
              <w:rPr>
                <w:rFonts w:ascii="Calibri" w:eastAsia="Calibri" w:hAnsi="Calibri" w:cs="Calibri"/>
                <w:iCs/>
                <w:sz w:val="18"/>
                <w:szCs w:val="18"/>
                <w:lang w:val="es-BO"/>
              </w:rPr>
              <w:t xml:space="preserve">De suspenderse por cualquier razón la vigencia o cobertura de la Póliza nominada precedentemente, o bien se presente la existencias de eventos no cubiertos por la misma; el contratado se hace enteramente responsable frente a YPFB por todos los accidentes que pueda  sufrir y/o ocasionar en el desempeño de sus funciones.  </w:t>
            </w:r>
          </w:p>
          <w:p w14:paraId="484C4C51" w14:textId="77777777" w:rsidR="001401A9" w:rsidRPr="001401A9" w:rsidRDefault="001401A9" w:rsidP="00615D9D">
            <w:pPr>
              <w:numPr>
                <w:ilvl w:val="0"/>
                <w:numId w:val="55"/>
              </w:numPr>
              <w:autoSpaceDE w:val="0"/>
              <w:autoSpaceDN w:val="0"/>
              <w:spacing w:after="160" w:line="259" w:lineRule="auto"/>
              <w:jc w:val="both"/>
              <w:rPr>
                <w:rFonts w:ascii="Calibri" w:eastAsia="Calibri" w:hAnsi="Calibri" w:cs="Calibri"/>
                <w:iCs/>
                <w:sz w:val="22"/>
                <w:szCs w:val="22"/>
                <w:lang w:val="es-BO"/>
              </w:rPr>
            </w:pPr>
            <w:r w:rsidRPr="001401A9">
              <w:rPr>
                <w:rFonts w:ascii="Calibri" w:eastAsia="Calibri" w:hAnsi="Calibri" w:cs="Calibri"/>
                <w:iCs/>
                <w:sz w:val="18"/>
                <w:szCs w:val="18"/>
                <w:lang w:val="es-BO"/>
              </w:rPr>
              <w:t>El adjudicado, deberá entregar una copia de la citada póliza a YPFB antes de la suscripción del contrato.</w:t>
            </w:r>
          </w:p>
          <w:p w14:paraId="3218A1A8" w14:textId="77777777" w:rsidR="001401A9" w:rsidRPr="001401A9" w:rsidRDefault="001401A9" w:rsidP="001401A9">
            <w:pPr>
              <w:ind w:left="426"/>
              <w:jc w:val="both"/>
              <w:rPr>
                <w:rFonts w:ascii="Calibri" w:eastAsia="Calibri" w:hAnsi="Calibri" w:cs="Calibri"/>
                <w:bCs/>
                <w:sz w:val="18"/>
                <w:szCs w:val="18"/>
                <w:lang w:val="es-BO" w:eastAsia="es-BO"/>
              </w:rPr>
            </w:pPr>
          </w:p>
        </w:tc>
      </w:tr>
      <w:tr w:rsidR="001401A9" w:rsidRPr="001401A9" w14:paraId="7CD470B6" w14:textId="77777777" w:rsidTr="001401A9">
        <w:trPr>
          <w:trHeight w:val="288"/>
        </w:trPr>
        <w:tc>
          <w:tcPr>
            <w:tcW w:w="9054" w:type="dxa"/>
            <w:shd w:val="clear" w:color="auto" w:fill="DEEAF6"/>
            <w:vAlign w:val="center"/>
          </w:tcPr>
          <w:p w14:paraId="40D66B05" w14:textId="77777777" w:rsidR="001401A9" w:rsidRPr="001401A9" w:rsidRDefault="001401A9" w:rsidP="001401A9">
            <w:pPr>
              <w:spacing w:after="160" w:line="259" w:lineRule="auto"/>
              <w:jc w:val="both"/>
              <w:rPr>
                <w:rFonts w:ascii="Calibri" w:eastAsia="Calibri" w:hAnsi="Calibri" w:cs="Calibri"/>
                <w:bCs/>
                <w:sz w:val="18"/>
                <w:szCs w:val="18"/>
                <w:lang w:val="es-BO"/>
              </w:rPr>
            </w:pPr>
            <w:r w:rsidRPr="001401A9">
              <w:rPr>
                <w:rFonts w:ascii="Calibri" w:eastAsia="Calibri" w:hAnsi="Calibri" w:cs="Calibri"/>
                <w:b/>
                <w:bCs/>
                <w:sz w:val="18"/>
                <w:szCs w:val="18"/>
                <w:lang w:val="es-BO"/>
              </w:rPr>
              <w:lastRenderedPageBreak/>
              <w:t>SEGURIDAD Y SALUD OCUPACIONAL.</w:t>
            </w:r>
          </w:p>
        </w:tc>
      </w:tr>
      <w:tr w:rsidR="001401A9" w:rsidRPr="001401A9" w14:paraId="258337D7" w14:textId="77777777" w:rsidTr="001401A9">
        <w:trPr>
          <w:trHeight w:val="288"/>
        </w:trPr>
        <w:tc>
          <w:tcPr>
            <w:tcW w:w="9054" w:type="dxa"/>
            <w:shd w:val="clear" w:color="auto" w:fill="FFFFFF"/>
            <w:vAlign w:val="center"/>
          </w:tcPr>
          <w:p w14:paraId="7CF4E469" w14:textId="77777777" w:rsidR="001401A9" w:rsidRPr="001401A9" w:rsidRDefault="001401A9" w:rsidP="001401A9">
            <w:pPr>
              <w:spacing w:after="13" w:line="276" w:lineRule="auto"/>
              <w:contextualSpacing/>
              <w:jc w:val="both"/>
              <w:rPr>
                <w:rFonts w:ascii="Calibri" w:eastAsia="Calibri" w:hAnsi="Calibri"/>
                <w:iCs/>
                <w:color w:val="FF0000"/>
                <w:sz w:val="18"/>
                <w:szCs w:val="18"/>
                <w:lang w:val="es-BO"/>
              </w:rPr>
            </w:pPr>
          </w:p>
          <w:p w14:paraId="59EB785E" w14:textId="77777777" w:rsidR="001401A9" w:rsidRPr="001401A9" w:rsidRDefault="001401A9" w:rsidP="001401A9">
            <w:pPr>
              <w:spacing w:after="13" w:line="276" w:lineRule="auto"/>
              <w:contextualSpacing/>
              <w:jc w:val="both"/>
              <w:rPr>
                <w:rFonts w:ascii="Calibri" w:eastAsia="Calibri" w:hAnsi="Calibri"/>
                <w:iCs/>
                <w:color w:val="FF0000"/>
                <w:sz w:val="18"/>
                <w:szCs w:val="18"/>
                <w:lang w:val="es-BO"/>
              </w:rPr>
            </w:pPr>
            <w:r w:rsidRPr="001401A9">
              <w:rPr>
                <w:rFonts w:ascii="Calibri" w:eastAsia="Calibri" w:hAnsi="Calibri"/>
                <w:iCs/>
                <w:color w:val="FF0000"/>
                <w:sz w:val="18"/>
                <w:szCs w:val="18"/>
                <w:lang w:val="es-BO"/>
              </w:rPr>
              <w:t>Aplicable solo para el ítem 1. Filtro eléctrico activo de 50 Amp.</w:t>
            </w:r>
          </w:p>
          <w:p w14:paraId="3975A177" w14:textId="77777777" w:rsidR="001401A9" w:rsidRPr="001401A9" w:rsidRDefault="001401A9" w:rsidP="001401A9">
            <w:pPr>
              <w:spacing w:after="13" w:line="276" w:lineRule="auto"/>
              <w:contextualSpacing/>
              <w:jc w:val="both"/>
              <w:rPr>
                <w:rFonts w:ascii="Calibri" w:eastAsia="Calibri" w:hAnsi="Calibri" w:cs="Calibri"/>
                <w:sz w:val="18"/>
                <w:szCs w:val="18"/>
                <w:lang w:val="es-BO"/>
              </w:rPr>
            </w:pPr>
          </w:p>
          <w:p w14:paraId="70C01A9C"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sz w:val="18"/>
                <w:szCs w:val="18"/>
                <w:lang w:val="es-BO"/>
              </w:rPr>
              <w:t xml:space="preserve">La empresa  contratista de la actividad/obra/proyecto/servicio, adquisición y/o provisión de  </w:t>
            </w:r>
            <w:r w:rsidRPr="001401A9">
              <w:rPr>
                <w:rFonts w:ascii="Calibri" w:eastAsia="Calibri" w:hAnsi="Calibri" w:cs="Calibri"/>
                <w:sz w:val="18"/>
                <w:szCs w:val="18"/>
                <w:lang w:val="es-BO"/>
              </w:rPr>
              <w:softHyphen/>
              <w:t xml:space="preserve">bienes y servicios deberá cumplir de forma obligatoria con los siguientes estándares de Seguridad Industrial y Salud Ocupacional: </w:t>
            </w:r>
          </w:p>
          <w:p w14:paraId="14C9BE59"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b/>
                <w:sz w:val="18"/>
                <w:szCs w:val="18"/>
                <w:lang w:val="es-BO"/>
              </w:rPr>
              <w:t>Estándares y requisitos de SYSO para Contratistas</w:t>
            </w:r>
            <w:r w:rsidRPr="001401A9">
              <w:rPr>
                <w:rFonts w:ascii="Calibri" w:eastAsia="Calibri" w:hAnsi="Calibri" w:cs="Calibri"/>
                <w:sz w:val="18"/>
                <w:szCs w:val="18"/>
                <w:lang w:val="es-BO"/>
              </w:rPr>
              <w:t xml:space="preserve"> de YPFB Corporación. </w:t>
            </w:r>
          </w:p>
          <w:p w14:paraId="1A98108F"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sz w:val="18"/>
                <w:szCs w:val="18"/>
                <w:lang w:val="es-BO"/>
              </w:rPr>
              <w:t xml:space="preserve">La empresa contratista deberá garantizar el cumplimiento de los requisitos y estándares de Seguridad descritos en el </w:t>
            </w:r>
            <w:r w:rsidRPr="001401A9">
              <w:rPr>
                <w:rFonts w:ascii="Calibri" w:eastAsia="Calibri" w:hAnsi="Calibri" w:cs="Calibri"/>
                <w:b/>
                <w:i/>
                <w:sz w:val="18"/>
                <w:szCs w:val="18"/>
                <w:lang w:val="es-BO"/>
              </w:rPr>
              <w:t>Anexo 1:</w:t>
            </w:r>
            <w:r w:rsidRPr="001401A9">
              <w:rPr>
                <w:rFonts w:ascii="Calibri" w:eastAsia="Calibri" w:hAnsi="Calibri" w:cs="Calibri"/>
                <w:sz w:val="18"/>
                <w:szCs w:val="18"/>
                <w:lang w:val="es-BO"/>
              </w:rPr>
              <w:t xml:space="preserve"> </w:t>
            </w:r>
            <w:r w:rsidRPr="001401A9">
              <w:rPr>
                <w:rFonts w:ascii="Calibri" w:eastAsia="Calibri" w:hAnsi="Calibri" w:cs="Calibri"/>
                <w:b/>
                <w:sz w:val="18"/>
                <w:szCs w:val="18"/>
                <w:lang w:val="es-BO"/>
              </w:rPr>
              <w:t>“REQUISITOS DE SEGURIDAD INDUSTRIAL PARA CONTRATISTAS”</w:t>
            </w:r>
            <w:r w:rsidRPr="001401A9">
              <w:rPr>
                <w:rFonts w:ascii="Calibri" w:eastAsia="Calibri" w:hAnsi="Calibri" w:cs="Calibri"/>
                <w:sz w:val="18"/>
                <w:szCs w:val="18"/>
                <w:lang w:val="es-BO"/>
              </w:rPr>
              <w:t>, documento elaborado conforme a políticas internas de YPFB y en estricto cumplimiento de la normativa legal vigente (D.L. 16998).</w:t>
            </w:r>
          </w:p>
          <w:p w14:paraId="56C00894"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b/>
                <w:sz w:val="18"/>
                <w:szCs w:val="18"/>
                <w:u w:val="single"/>
                <w:lang w:val="es-BO"/>
              </w:rPr>
              <w:t>ASPECTOS GENERALES</w:t>
            </w:r>
            <w:r w:rsidRPr="001401A9">
              <w:rPr>
                <w:rFonts w:ascii="Calibri" w:eastAsia="Calibri" w:hAnsi="Calibri" w:cs="Calibri"/>
                <w:b/>
                <w:sz w:val="18"/>
                <w:szCs w:val="18"/>
                <w:lang w:val="es-BO"/>
              </w:rPr>
              <w:t>:</w:t>
            </w:r>
            <w:r w:rsidRPr="001401A9">
              <w:rPr>
                <w:rFonts w:ascii="Calibri" w:eastAsia="Calibri" w:hAnsi="Calibri" w:cs="Calibri"/>
                <w:sz w:val="18"/>
                <w:szCs w:val="18"/>
                <w:lang w:val="es-BO"/>
              </w:rPr>
              <w:t xml:space="preserve"> </w:t>
            </w:r>
          </w:p>
          <w:p w14:paraId="2015EC4F"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sz w:val="18"/>
                <w:szCs w:val="18"/>
                <w:lang w:val="es-BO"/>
              </w:rPr>
              <w:t>La empresa contratista deberá prever el número de personal de SMS para el proyecto en función a las siguientes consideraciones:</w:t>
            </w:r>
          </w:p>
          <w:p w14:paraId="041764AD" w14:textId="77777777" w:rsidR="001401A9" w:rsidRPr="001401A9" w:rsidRDefault="001401A9" w:rsidP="00615D9D">
            <w:pPr>
              <w:numPr>
                <w:ilvl w:val="0"/>
                <w:numId w:val="53"/>
              </w:numPr>
              <w:spacing w:after="160" w:line="259" w:lineRule="auto"/>
              <w:contextualSpacing/>
              <w:jc w:val="both"/>
              <w:rPr>
                <w:rFonts w:ascii="Calibri" w:eastAsia="Calibri" w:hAnsi="Calibri" w:cs="Calibri"/>
                <w:sz w:val="18"/>
                <w:szCs w:val="18"/>
                <w:lang w:val="es-BO"/>
              </w:rPr>
            </w:pPr>
            <w:r w:rsidRPr="001401A9">
              <w:rPr>
                <w:rFonts w:ascii="Calibri" w:eastAsia="Calibri" w:hAnsi="Calibri" w:cs="Calibri"/>
                <w:sz w:val="18"/>
                <w:szCs w:val="18"/>
                <w:lang w:val="es-BO"/>
              </w:rPr>
              <w:t>Análisis preliminar de peligros y riesgos (asociados a la actividad), tiempo, magnitud del proyecto, número de trabajadores y numero de frentes de trabajo.</w:t>
            </w:r>
          </w:p>
          <w:p w14:paraId="107DE963" w14:textId="77777777" w:rsidR="001401A9" w:rsidRPr="001401A9" w:rsidRDefault="001401A9" w:rsidP="00615D9D">
            <w:pPr>
              <w:numPr>
                <w:ilvl w:val="0"/>
                <w:numId w:val="53"/>
              </w:numPr>
              <w:spacing w:after="160" w:line="259" w:lineRule="auto"/>
              <w:contextualSpacing/>
              <w:jc w:val="both"/>
              <w:rPr>
                <w:rFonts w:ascii="Calibri" w:eastAsia="Calibri" w:hAnsi="Calibri" w:cs="Calibri"/>
                <w:sz w:val="18"/>
                <w:szCs w:val="18"/>
                <w:lang w:val="es-BO"/>
              </w:rPr>
            </w:pPr>
            <w:r w:rsidRPr="001401A9">
              <w:rPr>
                <w:rFonts w:ascii="Calibri" w:eastAsia="Calibri" w:hAnsi="Calibri" w:cs="Calibri"/>
                <w:sz w:val="18"/>
                <w:szCs w:val="18"/>
                <w:lang w:val="es-BO"/>
              </w:rPr>
              <w:t>En cumplimiento a la LGT Art.73, se establece que todo proyecto con más de 80 trabajadores  deberá contar necesariamente con personal médico (in situ).</w:t>
            </w:r>
          </w:p>
          <w:p w14:paraId="496F38B5" w14:textId="77777777" w:rsidR="001401A9" w:rsidRPr="001401A9" w:rsidRDefault="001401A9" w:rsidP="001401A9">
            <w:pPr>
              <w:spacing w:after="160" w:line="259" w:lineRule="auto"/>
              <w:jc w:val="both"/>
              <w:rPr>
                <w:rFonts w:ascii="Calibri" w:eastAsia="Calibri" w:hAnsi="Calibri" w:cs="Calibri"/>
                <w:b/>
                <w:i/>
                <w:sz w:val="18"/>
                <w:szCs w:val="18"/>
                <w:lang w:val="es-BO"/>
              </w:rPr>
            </w:pPr>
            <w:r w:rsidRPr="001401A9">
              <w:rPr>
                <w:rFonts w:ascii="Calibri" w:eastAsia="Calibri" w:hAnsi="Calibri" w:cs="Calibri"/>
                <w:b/>
                <w:sz w:val="18"/>
                <w:szCs w:val="18"/>
                <w:lang w:val="es-BO"/>
              </w:rPr>
              <w:t>POSTERIOR A LA ADJUDICACION:</w:t>
            </w:r>
            <w:r w:rsidRPr="001401A9">
              <w:rPr>
                <w:rFonts w:ascii="Calibri" w:eastAsia="Calibri" w:hAnsi="Calibri" w:cs="Calibri"/>
                <w:sz w:val="18"/>
                <w:szCs w:val="18"/>
                <w:lang w:val="es-BO"/>
              </w:rPr>
              <w:t xml:space="preserve"> Antes del inicio de las actividades (orden de proceder) la Empresa adjudicada deberá presentar los siguientes documentos</w:t>
            </w:r>
            <w:r w:rsidRPr="001401A9">
              <w:rPr>
                <w:rFonts w:ascii="Calibri" w:eastAsia="Calibri" w:hAnsi="Calibri" w:cs="Calibri"/>
                <w:b/>
                <w:i/>
                <w:sz w:val="18"/>
                <w:szCs w:val="18"/>
                <w:lang w:val="es-BO"/>
              </w:rPr>
              <w:t xml:space="preserve"> </w:t>
            </w:r>
            <w:r w:rsidRPr="001401A9">
              <w:rPr>
                <w:rFonts w:ascii="Calibri" w:eastAsia="Calibri" w:hAnsi="Calibri" w:cs="Calibri"/>
                <w:sz w:val="18"/>
                <w:szCs w:val="18"/>
                <w:lang w:val="es-BO"/>
              </w:rPr>
              <w:t xml:space="preserve">para la </w:t>
            </w:r>
            <w:r w:rsidRPr="001401A9">
              <w:rPr>
                <w:rFonts w:ascii="Calibri" w:eastAsia="Calibri" w:hAnsi="Calibri" w:cs="Calibri"/>
                <w:b/>
                <w:sz w:val="18"/>
                <w:szCs w:val="18"/>
                <w:lang w:val="es-BO"/>
              </w:rPr>
              <w:t>aprobación</w:t>
            </w:r>
            <w:r w:rsidRPr="001401A9">
              <w:rPr>
                <w:rFonts w:ascii="Calibri" w:eastAsia="Calibri" w:hAnsi="Calibri" w:cs="Calibri"/>
                <w:sz w:val="18"/>
                <w:szCs w:val="18"/>
                <w:lang w:val="es-BO"/>
              </w:rPr>
              <w:t xml:space="preserve"> y </w:t>
            </w:r>
            <w:r w:rsidRPr="001401A9">
              <w:rPr>
                <w:rFonts w:ascii="Calibri" w:eastAsia="Calibri" w:hAnsi="Calibri" w:cs="Calibri"/>
                <w:b/>
                <w:sz w:val="18"/>
                <w:szCs w:val="18"/>
                <w:lang w:val="es-BO"/>
              </w:rPr>
              <w:t xml:space="preserve">VoBo </w:t>
            </w:r>
            <w:r w:rsidRPr="001401A9">
              <w:rPr>
                <w:rFonts w:ascii="Calibri" w:eastAsia="Calibri" w:hAnsi="Calibri" w:cs="Calibri"/>
                <w:sz w:val="18"/>
                <w:szCs w:val="18"/>
                <w:lang w:val="es-BO"/>
              </w:rPr>
              <w:t>de la Unidad SMSG de YPFB</w:t>
            </w:r>
            <w:r w:rsidRPr="001401A9">
              <w:rPr>
                <w:rFonts w:ascii="Calibri" w:eastAsia="Calibri" w:hAnsi="Calibri" w:cs="Calibri"/>
                <w:i/>
                <w:sz w:val="18"/>
                <w:szCs w:val="18"/>
                <w:lang w:val="es-BO"/>
              </w:rPr>
              <w:t>:</w:t>
            </w:r>
          </w:p>
          <w:p w14:paraId="4ADF4501" w14:textId="77777777" w:rsidR="001401A9" w:rsidRPr="001401A9" w:rsidRDefault="001401A9" w:rsidP="00615D9D">
            <w:pPr>
              <w:numPr>
                <w:ilvl w:val="0"/>
                <w:numId w:val="47"/>
              </w:numPr>
              <w:spacing w:after="160" w:line="276" w:lineRule="auto"/>
              <w:contextualSpacing/>
              <w:jc w:val="both"/>
              <w:rPr>
                <w:rFonts w:ascii="Calibri" w:hAnsi="Calibri" w:cs="Calibri"/>
                <w:b/>
                <w:i/>
                <w:sz w:val="18"/>
                <w:szCs w:val="18"/>
                <w:lang w:eastAsia="es-ES"/>
              </w:rPr>
            </w:pPr>
            <w:r w:rsidRPr="001401A9">
              <w:rPr>
                <w:rFonts w:ascii="Calibri" w:hAnsi="Calibri" w:cs="Calibri"/>
                <w:b/>
                <w:i/>
                <w:sz w:val="18"/>
                <w:szCs w:val="18"/>
                <w:lang w:eastAsia="es-ES"/>
              </w:rPr>
              <w:t>Declaración jurada</w:t>
            </w:r>
            <w:r w:rsidRPr="001401A9">
              <w:rPr>
                <w:rFonts w:ascii="Calibri" w:hAnsi="Calibri" w:cs="Calibri"/>
                <w:sz w:val="18"/>
                <w:szCs w:val="18"/>
                <w:lang w:eastAsia="es-ES"/>
              </w:rPr>
              <w:t xml:space="preserve"> “Compromiso de SMS” para Cumplimiento de requisitos de Seguridad Industrial, Salud Ocupacional y Medio Ambiente para contratistas de YPFB Corporación.</w:t>
            </w:r>
          </w:p>
          <w:p w14:paraId="72671B9D" w14:textId="77777777" w:rsidR="001401A9" w:rsidRPr="001401A9" w:rsidRDefault="001401A9" w:rsidP="001401A9">
            <w:pPr>
              <w:spacing w:line="276" w:lineRule="auto"/>
              <w:ind w:left="644"/>
              <w:jc w:val="both"/>
              <w:rPr>
                <w:rFonts w:ascii="Calibri" w:hAnsi="Calibri" w:cs="Calibri"/>
                <w:i/>
                <w:sz w:val="18"/>
                <w:szCs w:val="18"/>
                <w:lang w:eastAsia="es-ES"/>
              </w:rPr>
            </w:pPr>
            <w:r w:rsidRPr="001401A9">
              <w:rPr>
                <w:rFonts w:ascii="Calibri" w:hAnsi="Calibri" w:cs="Calibri"/>
                <w:i/>
                <w:sz w:val="18"/>
                <w:szCs w:val="18"/>
                <w:lang w:eastAsia="es-ES"/>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789B5795" w14:textId="77777777" w:rsidR="001401A9" w:rsidRPr="001401A9" w:rsidRDefault="001401A9" w:rsidP="001401A9">
            <w:pPr>
              <w:spacing w:line="276" w:lineRule="auto"/>
              <w:ind w:left="644"/>
              <w:jc w:val="both"/>
              <w:rPr>
                <w:rFonts w:ascii="Calibri" w:hAnsi="Calibri" w:cs="Calibri"/>
                <w:sz w:val="18"/>
                <w:szCs w:val="18"/>
                <w:lang w:eastAsia="es-ES"/>
              </w:rPr>
            </w:pPr>
          </w:p>
          <w:p w14:paraId="7A7BF193" w14:textId="77777777" w:rsidR="001401A9" w:rsidRPr="001401A9" w:rsidRDefault="001401A9" w:rsidP="001401A9">
            <w:pPr>
              <w:spacing w:line="276" w:lineRule="auto"/>
              <w:ind w:left="644"/>
              <w:jc w:val="both"/>
              <w:rPr>
                <w:rFonts w:ascii="Calibri" w:hAnsi="Calibri" w:cs="Calibri"/>
                <w:sz w:val="18"/>
                <w:szCs w:val="18"/>
                <w:lang w:eastAsia="es-ES"/>
              </w:rPr>
            </w:pPr>
            <w:r w:rsidRPr="001401A9">
              <w:rPr>
                <w:rFonts w:ascii="Calibri" w:hAnsi="Calibri" w:cs="Calibri"/>
                <w:sz w:val="18"/>
                <w:szCs w:val="18"/>
                <w:lang w:eastAsia="es-ES"/>
              </w:rPr>
              <w:lastRenderedPageBreak/>
              <w:t>Presentar debidamente firmada por el representante legal, adjuntando la fotocopia firmada del documento de identificación (pasaporte/CI), con la impresión dactilar del mismo (pulgar derecho y/o izquierdo).</w:t>
            </w:r>
          </w:p>
          <w:p w14:paraId="7FEF9DBE" w14:textId="77777777" w:rsidR="001401A9" w:rsidRPr="001401A9" w:rsidRDefault="001401A9" w:rsidP="001401A9">
            <w:pPr>
              <w:spacing w:line="276" w:lineRule="auto"/>
              <w:ind w:left="644"/>
              <w:jc w:val="both"/>
              <w:rPr>
                <w:rFonts w:ascii="Calibri" w:hAnsi="Calibri" w:cs="Calibri"/>
                <w:b/>
                <w:i/>
                <w:sz w:val="18"/>
                <w:szCs w:val="18"/>
                <w:lang w:eastAsia="es-ES"/>
              </w:rPr>
            </w:pPr>
          </w:p>
          <w:p w14:paraId="26838048" w14:textId="77777777" w:rsidR="001401A9" w:rsidRPr="001401A9" w:rsidRDefault="001401A9" w:rsidP="00615D9D">
            <w:pPr>
              <w:numPr>
                <w:ilvl w:val="0"/>
                <w:numId w:val="47"/>
              </w:numPr>
              <w:spacing w:after="160" w:line="276" w:lineRule="auto"/>
              <w:jc w:val="both"/>
              <w:rPr>
                <w:rFonts w:ascii="Calibri" w:hAnsi="Calibri" w:cs="Calibri"/>
                <w:sz w:val="18"/>
                <w:szCs w:val="18"/>
                <w:lang w:eastAsia="es-ES"/>
              </w:rPr>
            </w:pPr>
            <w:r w:rsidRPr="001401A9">
              <w:rPr>
                <w:rFonts w:ascii="Calibri" w:hAnsi="Calibri" w:cs="Calibri"/>
                <w:sz w:val="18"/>
                <w:szCs w:val="18"/>
                <w:lang w:eastAsia="es-ES"/>
              </w:rPr>
              <w:t>Presentación del sistema de Gestión de Seguridad y Salud Ocupacional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el servicio.</w:t>
            </w:r>
          </w:p>
          <w:p w14:paraId="1DDD002F" w14:textId="77777777" w:rsidR="001401A9" w:rsidRPr="001401A9" w:rsidRDefault="001401A9" w:rsidP="001401A9">
            <w:pPr>
              <w:ind w:left="644"/>
              <w:jc w:val="both"/>
              <w:rPr>
                <w:rFonts w:ascii="Calibri" w:hAnsi="Calibri" w:cs="Calibri"/>
                <w:b/>
                <w:i/>
                <w:sz w:val="18"/>
                <w:szCs w:val="18"/>
                <w:lang w:eastAsia="es-ES"/>
              </w:rPr>
            </w:pPr>
          </w:p>
          <w:p w14:paraId="425CBD20" w14:textId="77777777" w:rsidR="001401A9" w:rsidRPr="001401A9" w:rsidRDefault="001401A9" w:rsidP="00615D9D">
            <w:pPr>
              <w:numPr>
                <w:ilvl w:val="0"/>
                <w:numId w:val="47"/>
              </w:numPr>
              <w:spacing w:after="200" w:line="276" w:lineRule="auto"/>
              <w:contextualSpacing/>
              <w:jc w:val="both"/>
              <w:rPr>
                <w:rFonts w:ascii="Calibri" w:hAnsi="Calibri" w:cs="Calibri"/>
                <w:b/>
                <w:i/>
                <w:sz w:val="18"/>
                <w:szCs w:val="18"/>
                <w:lang w:eastAsia="es-ES"/>
              </w:rPr>
            </w:pPr>
            <w:r w:rsidRPr="001401A9">
              <w:rPr>
                <w:rFonts w:ascii="Calibri" w:hAnsi="Calibri" w:cs="Calibri"/>
                <w:b/>
                <w:i/>
                <w:sz w:val="18"/>
                <w:szCs w:val="18"/>
                <w:lang w:eastAsia="es-ES"/>
              </w:rPr>
              <w:t>Plan específico de Seguridad y Salud Ocupacional:</w:t>
            </w:r>
            <w:r w:rsidRPr="001401A9">
              <w:rPr>
                <w:rFonts w:ascii="Calibri" w:hAnsi="Calibri" w:cs="Calibri"/>
                <w:sz w:val="18"/>
                <w:szCs w:val="18"/>
                <w:lang w:eastAsia="es-ES"/>
              </w:rPr>
              <w:t xml:space="preserve"> debe contener al menos los siguientes puntos:</w:t>
            </w:r>
          </w:p>
          <w:p w14:paraId="7AD05B59" w14:textId="77777777" w:rsidR="001401A9" w:rsidRPr="001401A9" w:rsidRDefault="001401A9" w:rsidP="00615D9D">
            <w:pPr>
              <w:numPr>
                <w:ilvl w:val="0"/>
                <w:numId w:val="49"/>
              </w:numPr>
              <w:spacing w:after="160" w:line="276" w:lineRule="auto"/>
              <w:contextualSpacing/>
              <w:jc w:val="both"/>
              <w:rPr>
                <w:rFonts w:ascii="Calibri" w:hAnsi="Calibri" w:cs="Calibri"/>
                <w:b/>
                <w:i/>
                <w:sz w:val="18"/>
                <w:szCs w:val="18"/>
                <w:lang w:eastAsia="es-ES"/>
              </w:rPr>
            </w:pPr>
            <w:r w:rsidRPr="001401A9">
              <w:rPr>
                <w:rFonts w:ascii="Calibri" w:hAnsi="Calibri" w:cs="Calibri"/>
                <w:sz w:val="18"/>
                <w:szCs w:val="18"/>
                <w:lang w:eastAsia="es-ES"/>
              </w:rPr>
              <w:t>Política de Seguridad Industrial y Salud Ocupacional</w:t>
            </w:r>
          </w:p>
          <w:p w14:paraId="264D66A9" w14:textId="77777777" w:rsidR="001401A9" w:rsidRPr="001401A9" w:rsidRDefault="001401A9" w:rsidP="00615D9D">
            <w:pPr>
              <w:numPr>
                <w:ilvl w:val="0"/>
                <w:numId w:val="49"/>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Programas y políticas de control de alcohol y drogas</w:t>
            </w:r>
          </w:p>
          <w:p w14:paraId="026828A8" w14:textId="77777777" w:rsidR="001401A9" w:rsidRPr="001401A9" w:rsidRDefault="001401A9" w:rsidP="00615D9D">
            <w:pPr>
              <w:numPr>
                <w:ilvl w:val="0"/>
                <w:numId w:val="49"/>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Programa de gestión vehicular (cronograma de mantenimiento de vehículos)</w:t>
            </w:r>
          </w:p>
          <w:p w14:paraId="70EC5E8A" w14:textId="77777777" w:rsidR="001401A9" w:rsidRPr="001401A9" w:rsidRDefault="001401A9" w:rsidP="00615D9D">
            <w:pPr>
              <w:numPr>
                <w:ilvl w:val="0"/>
                <w:numId w:val="49"/>
              </w:numPr>
              <w:spacing w:after="160" w:line="276" w:lineRule="auto"/>
              <w:contextualSpacing/>
              <w:jc w:val="both"/>
              <w:rPr>
                <w:rFonts w:ascii="Calibri" w:hAnsi="Calibri" w:cs="Calibri"/>
                <w:b/>
                <w:i/>
                <w:sz w:val="18"/>
                <w:szCs w:val="18"/>
                <w:lang w:eastAsia="es-ES"/>
              </w:rPr>
            </w:pPr>
            <w:r w:rsidRPr="001401A9">
              <w:rPr>
                <w:rFonts w:ascii="Calibri" w:hAnsi="Calibri" w:cs="Calibri"/>
                <w:sz w:val="18"/>
                <w:szCs w:val="18"/>
                <w:lang w:eastAsia="es-ES"/>
              </w:rPr>
              <w:t>Programas de medidas preventivas en seguridad y salud ocupacional</w:t>
            </w:r>
          </w:p>
          <w:p w14:paraId="36F3C61A" w14:textId="77777777" w:rsidR="001401A9" w:rsidRPr="001401A9" w:rsidRDefault="001401A9" w:rsidP="00615D9D">
            <w:pPr>
              <w:numPr>
                <w:ilvl w:val="0"/>
                <w:numId w:val="49"/>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Plan de respuesta ante emergencias (especifico del proyecto).</w:t>
            </w:r>
          </w:p>
          <w:p w14:paraId="4103A87D" w14:textId="77777777" w:rsidR="001401A9" w:rsidRPr="001401A9" w:rsidRDefault="001401A9" w:rsidP="00615D9D">
            <w:pPr>
              <w:numPr>
                <w:ilvl w:val="0"/>
                <w:numId w:val="49"/>
              </w:numPr>
              <w:spacing w:after="160" w:line="276" w:lineRule="auto"/>
              <w:contextualSpacing/>
              <w:rPr>
                <w:rFonts w:ascii="Calibri" w:hAnsi="Calibri" w:cs="Calibri"/>
                <w:sz w:val="18"/>
                <w:szCs w:val="18"/>
                <w:lang w:eastAsia="es-ES"/>
              </w:rPr>
            </w:pPr>
            <w:r w:rsidRPr="001401A9">
              <w:rPr>
                <w:rFonts w:ascii="Calibri" w:hAnsi="Calibri" w:cs="Calibri"/>
                <w:sz w:val="18"/>
                <w:szCs w:val="18"/>
                <w:lang w:eastAsia="es-ES"/>
              </w:rPr>
              <w:t>Plan de evacuación Médica (MEDEVAC)</w:t>
            </w:r>
          </w:p>
          <w:p w14:paraId="4463A378" w14:textId="77777777" w:rsidR="001401A9" w:rsidRPr="001401A9" w:rsidRDefault="001401A9" w:rsidP="00615D9D">
            <w:pPr>
              <w:numPr>
                <w:ilvl w:val="0"/>
                <w:numId w:val="49"/>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Plan de rescate</w:t>
            </w:r>
          </w:p>
          <w:p w14:paraId="3D830730" w14:textId="77777777" w:rsidR="001401A9" w:rsidRPr="001401A9" w:rsidRDefault="001401A9" w:rsidP="00615D9D">
            <w:pPr>
              <w:numPr>
                <w:ilvl w:val="0"/>
                <w:numId w:val="49"/>
              </w:numPr>
              <w:spacing w:after="160" w:line="276" w:lineRule="auto"/>
              <w:contextualSpacing/>
              <w:jc w:val="both"/>
              <w:rPr>
                <w:rFonts w:ascii="Calibri" w:hAnsi="Calibri" w:cs="Calibri"/>
                <w:b/>
                <w:i/>
                <w:sz w:val="18"/>
                <w:szCs w:val="18"/>
                <w:lang w:eastAsia="es-ES"/>
              </w:rPr>
            </w:pPr>
            <w:r w:rsidRPr="001401A9">
              <w:rPr>
                <w:rFonts w:ascii="Calibri" w:hAnsi="Calibri" w:cs="Calibri"/>
                <w:sz w:val="18"/>
                <w:szCs w:val="18"/>
                <w:lang w:eastAsia="es-ES"/>
              </w:rPr>
              <w:t>Sistemas de permisos de trabajo</w:t>
            </w:r>
          </w:p>
          <w:p w14:paraId="66B7990C" w14:textId="77777777" w:rsidR="001401A9" w:rsidRPr="001401A9" w:rsidRDefault="001401A9" w:rsidP="00615D9D">
            <w:pPr>
              <w:numPr>
                <w:ilvl w:val="0"/>
                <w:numId w:val="49"/>
              </w:numPr>
              <w:spacing w:after="160" w:line="276" w:lineRule="auto"/>
              <w:contextualSpacing/>
              <w:jc w:val="both"/>
              <w:rPr>
                <w:rFonts w:ascii="Calibri" w:hAnsi="Calibri" w:cs="Calibri"/>
                <w:b/>
                <w:i/>
                <w:sz w:val="18"/>
                <w:szCs w:val="18"/>
                <w:lang w:eastAsia="es-ES"/>
              </w:rPr>
            </w:pPr>
            <w:r w:rsidRPr="001401A9">
              <w:rPr>
                <w:rFonts w:ascii="Calibri" w:hAnsi="Calibri" w:cs="Calibri"/>
                <w:sz w:val="18"/>
                <w:szCs w:val="18"/>
                <w:lang w:eastAsia="es-ES"/>
              </w:rPr>
              <w:t>Sistemas de reporte de accidentes e incidentes.</w:t>
            </w:r>
          </w:p>
          <w:p w14:paraId="2C774EAE" w14:textId="77777777" w:rsidR="001401A9" w:rsidRPr="001401A9" w:rsidRDefault="001401A9" w:rsidP="00615D9D">
            <w:pPr>
              <w:numPr>
                <w:ilvl w:val="0"/>
                <w:numId w:val="49"/>
              </w:numPr>
              <w:spacing w:after="160" w:line="276" w:lineRule="auto"/>
              <w:contextualSpacing/>
              <w:jc w:val="both"/>
              <w:rPr>
                <w:rFonts w:ascii="Calibri" w:hAnsi="Calibri" w:cs="Calibri"/>
                <w:b/>
                <w:i/>
                <w:sz w:val="18"/>
                <w:szCs w:val="18"/>
                <w:lang w:eastAsia="es-ES"/>
              </w:rPr>
            </w:pPr>
            <w:r w:rsidRPr="001401A9">
              <w:rPr>
                <w:rFonts w:ascii="Calibri" w:hAnsi="Calibri" w:cs="Calibri"/>
                <w:sz w:val="18"/>
                <w:szCs w:val="18"/>
                <w:lang w:eastAsia="es-ES"/>
              </w:rPr>
              <w:t>Sistemas de reporte de SMS (Semanal/Mensual).</w:t>
            </w:r>
          </w:p>
          <w:p w14:paraId="78124392" w14:textId="77777777" w:rsidR="001401A9" w:rsidRPr="001401A9" w:rsidRDefault="001401A9" w:rsidP="00615D9D">
            <w:pPr>
              <w:numPr>
                <w:ilvl w:val="0"/>
                <w:numId w:val="49"/>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Identificación de Peligros y Evaluación de Riesgos inicial de la actividad (este registro debe ser actualizado periódicamente y cada vez que se presente la necesidad o cambios en la actividad a realizarse).</w:t>
            </w:r>
          </w:p>
          <w:p w14:paraId="6FB73A7D" w14:textId="77777777" w:rsidR="001401A9" w:rsidRPr="001401A9" w:rsidRDefault="001401A9" w:rsidP="00615D9D">
            <w:pPr>
              <w:numPr>
                <w:ilvl w:val="0"/>
                <w:numId w:val="49"/>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Lista de procedimientos específicos de SMS (permisos de trabajo, reporte de accidentes, incidentes e informes del proyecto).</w:t>
            </w:r>
          </w:p>
          <w:p w14:paraId="634BB063" w14:textId="77777777" w:rsidR="001401A9" w:rsidRPr="001401A9" w:rsidRDefault="001401A9" w:rsidP="00615D9D">
            <w:pPr>
              <w:numPr>
                <w:ilvl w:val="0"/>
                <w:numId w:val="47"/>
              </w:numPr>
              <w:spacing w:after="160" w:line="276" w:lineRule="auto"/>
              <w:contextualSpacing/>
              <w:jc w:val="both"/>
              <w:rPr>
                <w:rFonts w:ascii="Calibri" w:hAnsi="Calibri" w:cs="Calibri"/>
                <w:sz w:val="18"/>
                <w:szCs w:val="18"/>
                <w:lang w:eastAsia="es-ES"/>
              </w:rPr>
            </w:pPr>
            <w:r w:rsidRPr="001401A9">
              <w:rPr>
                <w:rFonts w:ascii="Calibri" w:hAnsi="Calibri" w:cs="Calibri"/>
                <w:b/>
                <w:i/>
                <w:sz w:val="18"/>
                <w:szCs w:val="18"/>
                <w:lang w:eastAsia="es-ES"/>
              </w:rPr>
              <w:t>Nómina de personal</w:t>
            </w:r>
            <w:r w:rsidRPr="001401A9">
              <w:rPr>
                <w:rFonts w:ascii="Calibri" w:hAnsi="Calibri" w:cs="Calibri"/>
                <w:sz w:val="18"/>
                <w:szCs w:val="18"/>
                <w:lang w:eastAsia="es-ES"/>
              </w:rPr>
              <w:t xml:space="preserve"> (nombre y Cédula de Identificación) con los respaldos correspondientes de “dotación de ropa de trabajo y EPP”.</w:t>
            </w:r>
          </w:p>
          <w:p w14:paraId="69BAC437" w14:textId="77777777" w:rsidR="001401A9" w:rsidRPr="001401A9" w:rsidRDefault="001401A9" w:rsidP="00615D9D">
            <w:pPr>
              <w:numPr>
                <w:ilvl w:val="0"/>
                <w:numId w:val="47"/>
              </w:numPr>
              <w:spacing w:after="160" w:line="276" w:lineRule="auto"/>
              <w:contextualSpacing/>
              <w:jc w:val="both"/>
              <w:rPr>
                <w:rFonts w:ascii="Calibri" w:hAnsi="Calibri" w:cs="Calibri"/>
                <w:i/>
                <w:sz w:val="18"/>
                <w:szCs w:val="18"/>
                <w:lang w:eastAsia="es-ES"/>
              </w:rPr>
            </w:pPr>
            <w:r w:rsidRPr="001401A9">
              <w:rPr>
                <w:rFonts w:ascii="Calibri" w:hAnsi="Calibri" w:cs="Calibri"/>
                <w:b/>
                <w:i/>
                <w:sz w:val="18"/>
                <w:szCs w:val="18"/>
                <w:lang w:eastAsia="es-ES"/>
              </w:rPr>
              <w:t xml:space="preserve">Seguro médico (cuando aplique). </w:t>
            </w:r>
            <w:r w:rsidRPr="001401A9">
              <w:rPr>
                <w:rFonts w:ascii="Calibri" w:hAnsi="Calibri" w:cs="Calibri"/>
                <w:i/>
                <w:sz w:val="18"/>
                <w:szCs w:val="18"/>
                <w:lang w:eastAsia="es-ES"/>
              </w:rPr>
              <w:t xml:space="preserve">Caso contrario debe contar necesariamente con una póliza de Seguro contra accidentes – grupal o individual </w:t>
            </w:r>
          </w:p>
          <w:p w14:paraId="3D0674A8" w14:textId="77777777" w:rsidR="001401A9" w:rsidRPr="001401A9" w:rsidRDefault="001401A9" w:rsidP="00615D9D">
            <w:pPr>
              <w:numPr>
                <w:ilvl w:val="0"/>
                <w:numId w:val="47"/>
              </w:numPr>
              <w:spacing w:after="160" w:line="276" w:lineRule="auto"/>
              <w:contextualSpacing/>
              <w:jc w:val="both"/>
              <w:rPr>
                <w:rFonts w:ascii="Calibri" w:hAnsi="Calibri" w:cs="Calibri"/>
                <w:b/>
                <w:i/>
                <w:sz w:val="18"/>
                <w:szCs w:val="18"/>
                <w:lang w:eastAsia="es-ES"/>
              </w:rPr>
            </w:pPr>
            <w:r w:rsidRPr="001401A9">
              <w:rPr>
                <w:rFonts w:ascii="Calibri" w:hAnsi="Calibri" w:cs="Calibri"/>
                <w:b/>
                <w:i/>
                <w:sz w:val="18"/>
                <w:szCs w:val="18"/>
                <w:lang w:eastAsia="es-ES"/>
              </w:rPr>
              <w:t xml:space="preserve">Copia de póliza contra accidentes personales </w:t>
            </w:r>
            <w:r w:rsidRPr="001401A9">
              <w:rPr>
                <w:rFonts w:ascii="Calibri" w:hAnsi="Calibri" w:cs="Calibri"/>
                <w:i/>
                <w:sz w:val="18"/>
                <w:szCs w:val="18"/>
                <w:lang w:eastAsia="es-ES"/>
              </w:rPr>
              <w:t xml:space="preserve">(que cubre gastos médicos, invalidez parcial permanente, invalidez total permanente y muerte)  </w:t>
            </w:r>
            <w:r w:rsidRPr="001401A9">
              <w:rPr>
                <w:rFonts w:ascii="Calibri" w:hAnsi="Calibri" w:cs="Calibri"/>
                <w:b/>
                <w:i/>
                <w:sz w:val="18"/>
                <w:szCs w:val="18"/>
                <w:lang w:eastAsia="es-ES"/>
              </w:rPr>
              <w:t>(cuando aplique)</w:t>
            </w:r>
          </w:p>
          <w:p w14:paraId="3BB6227B" w14:textId="77777777" w:rsidR="001401A9" w:rsidRPr="001401A9" w:rsidRDefault="001401A9" w:rsidP="00615D9D">
            <w:pPr>
              <w:numPr>
                <w:ilvl w:val="0"/>
                <w:numId w:val="47"/>
              </w:numPr>
              <w:spacing w:after="160" w:line="276" w:lineRule="auto"/>
              <w:contextualSpacing/>
              <w:jc w:val="both"/>
              <w:rPr>
                <w:rFonts w:ascii="Calibri" w:hAnsi="Calibri" w:cs="Calibri"/>
                <w:b/>
                <w:i/>
                <w:sz w:val="18"/>
                <w:szCs w:val="18"/>
                <w:lang w:eastAsia="es-ES"/>
              </w:rPr>
            </w:pPr>
            <w:r w:rsidRPr="001401A9">
              <w:rPr>
                <w:rFonts w:ascii="Calibri" w:hAnsi="Calibri" w:cs="Calibri"/>
                <w:b/>
                <w:i/>
                <w:sz w:val="18"/>
                <w:szCs w:val="18"/>
                <w:lang w:eastAsia="es-ES"/>
              </w:rPr>
              <w:t>Seguro Obligatorio contra Accidentes de Tránsito – SOAT. (cuando aplique)</w:t>
            </w:r>
          </w:p>
          <w:p w14:paraId="55558D2B" w14:textId="77777777" w:rsidR="001401A9" w:rsidRPr="001401A9" w:rsidRDefault="001401A9" w:rsidP="00615D9D">
            <w:pPr>
              <w:numPr>
                <w:ilvl w:val="0"/>
                <w:numId w:val="47"/>
              </w:numPr>
              <w:spacing w:after="160" w:line="276" w:lineRule="auto"/>
              <w:contextualSpacing/>
              <w:jc w:val="both"/>
              <w:rPr>
                <w:rFonts w:ascii="Calibri" w:hAnsi="Calibri" w:cs="Calibri"/>
                <w:sz w:val="18"/>
                <w:szCs w:val="18"/>
                <w:lang w:val="es-BO" w:eastAsia="es-ES"/>
              </w:rPr>
            </w:pPr>
            <w:r w:rsidRPr="001401A9">
              <w:rPr>
                <w:rFonts w:ascii="Calibri" w:hAnsi="Calibri" w:cs="Calibri"/>
                <w:b/>
                <w:i/>
                <w:sz w:val="18"/>
                <w:szCs w:val="18"/>
                <w:lang w:val="es-BO" w:eastAsia="es-ES"/>
              </w:rPr>
              <w:t>Check list</w:t>
            </w:r>
            <w:r w:rsidRPr="001401A9">
              <w:rPr>
                <w:rFonts w:ascii="Calibri" w:hAnsi="Calibri" w:cs="Calibri"/>
                <w:sz w:val="18"/>
                <w:szCs w:val="18"/>
                <w:lang w:val="es-BO" w:eastAsia="es-ES"/>
              </w:rPr>
              <w:t xml:space="preserve"> de vehículos livianos y pesados. </w:t>
            </w:r>
            <w:r w:rsidRPr="001401A9">
              <w:rPr>
                <w:rFonts w:ascii="Calibri" w:hAnsi="Calibri" w:cs="Calibri"/>
                <w:b/>
                <w:i/>
                <w:sz w:val="18"/>
                <w:szCs w:val="18"/>
                <w:lang w:eastAsia="es-ES"/>
              </w:rPr>
              <w:t>(cuando aplique)</w:t>
            </w:r>
          </w:p>
          <w:p w14:paraId="4E158535" w14:textId="77777777" w:rsidR="001401A9" w:rsidRPr="001401A9" w:rsidRDefault="001401A9" w:rsidP="00615D9D">
            <w:pPr>
              <w:numPr>
                <w:ilvl w:val="0"/>
                <w:numId w:val="47"/>
              </w:numPr>
              <w:spacing w:after="160" w:line="276" w:lineRule="auto"/>
              <w:contextualSpacing/>
              <w:jc w:val="both"/>
              <w:rPr>
                <w:rFonts w:ascii="Calibri" w:hAnsi="Calibri" w:cs="Calibri"/>
                <w:sz w:val="18"/>
                <w:szCs w:val="18"/>
                <w:lang w:eastAsia="es-ES"/>
              </w:rPr>
            </w:pPr>
            <w:r w:rsidRPr="001401A9">
              <w:rPr>
                <w:rFonts w:ascii="Calibri" w:hAnsi="Calibri" w:cs="Calibri"/>
                <w:b/>
                <w:i/>
                <w:sz w:val="18"/>
                <w:szCs w:val="18"/>
                <w:lang w:eastAsia="es-ES"/>
              </w:rPr>
              <w:t>Capacitaciones básicas de SMS:</w:t>
            </w:r>
            <w:r w:rsidRPr="001401A9">
              <w:rPr>
                <w:rFonts w:ascii="Calibri" w:hAnsi="Calibri" w:cs="Calibri"/>
                <w:sz w:val="18"/>
                <w:szCs w:val="18"/>
                <w:lang w:eastAsia="es-ES"/>
              </w:rPr>
              <w:t xml:space="preserve"> Primeros Auxilios, Manejo de Extintores, Plan de Emergencia, uso de EPP y otros aplicables) Aplica a todo el personal inmerso en el servicio. (Personal propio, y sub contratistas).</w:t>
            </w:r>
          </w:p>
          <w:p w14:paraId="2AA4333F" w14:textId="77777777" w:rsidR="001401A9" w:rsidRPr="001401A9" w:rsidRDefault="001401A9" w:rsidP="00615D9D">
            <w:pPr>
              <w:numPr>
                <w:ilvl w:val="0"/>
                <w:numId w:val="47"/>
              </w:numPr>
              <w:spacing w:after="200" w:line="276" w:lineRule="auto"/>
              <w:contextualSpacing/>
              <w:jc w:val="both"/>
              <w:rPr>
                <w:rFonts w:ascii="Calibri" w:hAnsi="Calibri" w:cs="Calibri"/>
                <w:b/>
                <w:sz w:val="18"/>
                <w:szCs w:val="18"/>
                <w:lang w:eastAsia="es-ES"/>
              </w:rPr>
            </w:pPr>
            <w:r w:rsidRPr="001401A9">
              <w:rPr>
                <w:rFonts w:ascii="Calibri" w:hAnsi="Calibri" w:cs="Calibri"/>
                <w:b/>
                <w:sz w:val="18"/>
                <w:szCs w:val="18"/>
                <w:lang w:eastAsia="es-ES"/>
              </w:rPr>
              <w:t xml:space="preserve">Sustancias Peligrosas: </w:t>
            </w:r>
            <w:r w:rsidRPr="001401A9">
              <w:rPr>
                <w:rFonts w:ascii="Calibri" w:hAnsi="Calibri" w:cs="Calibri"/>
                <w:sz w:val="18"/>
                <w:szCs w:val="18"/>
                <w:lang w:eastAsia="es-ES"/>
              </w:rPr>
              <w:t xml:space="preserve">En todas las áreas donde se transporte, almacene, utilice y/o manipulen sustancias peligrosas deberán existir las </w:t>
            </w:r>
            <w:r w:rsidRPr="001401A9">
              <w:rPr>
                <w:rFonts w:ascii="Calibri" w:hAnsi="Calibri" w:cs="Calibri"/>
                <w:sz w:val="18"/>
                <w:szCs w:val="18"/>
                <w:u w:val="single"/>
                <w:lang w:eastAsia="es-ES"/>
              </w:rPr>
              <w:t>Hojas de Seguridad</w:t>
            </w:r>
            <w:r w:rsidRPr="001401A9">
              <w:rPr>
                <w:rFonts w:ascii="Calibri" w:hAnsi="Calibri" w:cs="Calibri"/>
                <w:sz w:val="18"/>
                <w:szCs w:val="18"/>
                <w:lang w:eastAsia="es-ES"/>
              </w:rPr>
              <w:t xml:space="preserve"> (MSDS) para cada una de las sustancias. Deben estar a disposición de todos los trabajadores. </w:t>
            </w:r>
            <w:r w:rsidRPr="001401A9">
              <w:rPr>
                <w:rFonts w:ascii="Calibri" w:hAnsi="Calibri" w:cs="Calibri"/>
                <w:b/>
                <w:i/>
                <w:sz w:val="18"/>
                <w:szCs w:val="18"/>
                <w:lang w:eastAsia="es-ES"/>
              </w:rPr>
              <w:t>(cuando aplique)</w:t>
            </w:r>
          </w:p>
          <w:p w14:paraId="784ECE6D"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b/>
                <w:sz w:val="18"/>
                <w:szCs w:val="18"/>
                <w:u w:val="single"/>
                <w:lang w:val="es-BO"/>
              </w:rPr>
              <w:t>NOTA 1</w:t>
            </w:r>
            <w:r w:rsidRPr="001401A9">
              <w:rPr>
                <w:rFonts w:ascii="Calibri" w:eastAsia="Calibri" w:hAnsi="Calibri" w:cs="Calibri"/>
                <w:b/>
                <w:sz w:val="18"/>
                <w:szCs w:val="18"/>
                <w:lang w:val="es-BO"/>
              </w:rPr>
              <w:t>:</w:t>
            </w:r>
            <w:r w:rsidRPr="001401A9">
              <w:rPr>
                <w:rFonts w:ascii="Calibri" w:eastAsia="Calibri" w:hAnsi="Calibri" w:cs="Calibri"/>
                <w:sz w:val="18"/>
                <w:szCs w:val="18"/>
                <w:lang w:val="es-BO"/>
              </w:rPr>
              <w:t xml:space="preserve"> Los presentes requisitos son aplicables de acuerdo a la dinámica del servicio.</w:t>
            </w:r>
          </w:p>
          <w:p w14:paraId="025223F0" w14:textId="77777777" w:rsidR="001401A9" w:rsidRPr="001401A9" w:rsidRDefault="001401A9" w:rsidP="001401A9">
            <w:pPr>
              <w:spacing w:after="160" w:line="259" w:lineRule="auto"/>
              <w:jc w:val="both"/>
              <w:rPr>
                <w:rFonts w:ascii="Calibri" w:eastAsia="Calibri" w:hAnsi="Calibri" w:cs="Calibri"/>
                <w:b/>
                <w:sz w:val="18"/>
                <w:szCs w:val="18"/>
                <w:lang w:val="es-BO"/>
              </w:rPr>
            </w:pPr>
            <w:r w:rsidRPr="001401A9">
              <w:rPr>
                <w:rFonts w:ascii="Calibri" w:eastAsia="Calibri" w:hAnsi="Calibri" w:cs="Calibri"/>
                <w:b/>
                <w:sz w:val="18"/>
                <w:szCs w:val="18"/>
                <w:u w:val="single"/>
                <w:lang w:val="es-BO"/>
              </w:rPr>
              <w:t>NOTA 2</w:t>
            </w:r>
            <w:r w:rsidRPr="001401A9">
              <w:rPr>
                <w:rFonts w:ascii="Calibri" w:eastAsia="Calibri" w:hAnsi="Calibri" w:cs="Calibri"/>
                <w:b/>
                <w:sz w:val="18"/>
                <w:szCs w:val="18"/>
                <w:lang w:val="es-BO"/>
              </w:rPr>
              <w:t>:</w:t>
            </w:r>
            <w:r w:rsidRPr="001401A9">
              <w:rPr>
                <w:rFonts w:ascii="Calibri" w:eastAsia="Calibri" w:hAnsi="Calibri" w:cs="Calibri"/>
                <w:sz w:val="18"/>
                <w:szCs w:val="18"/>
                <w:lang w:val="es-BO"/>
              </w:rPr>
              <w:t xml:space="preserve"> En caso de no ser aplicables para determinado servicio, deben ser acordados y determinados formalmente (por escrito), entre el contratista y el responsable de la Unidad de origen de YPFB;  debiendo ser validados por la </w:t>
            </w:r>
            <w:r w:rsidRPr="001401A9">
              <w:rPr>
                <w:rFonts w:ascii="Calibri" w:eastAsia="Calibri" w:hAnsi="Calibri" w:cs="Calibri"/>
                <w:b/>
                <w:sz w:val="18"/>
                <w:szCs w:val="18"/>
                <w:lang w:val="es-BO"/>
              </w:rPr>
              <w:t>Unidad de SMSG de YPFB.</w:t>
            </w:r>
          </w:p>
          <w:p w14:paraId="243956E0" w14:textId="77777777" w:rsidR="001401A9" w:rsidRPr="001401A9" w:rsidRDefault="001401A9" w:rsidP="001401A9">
            <w:pPr>
              <w:spacing w:after="160" w:line="259" w:lineRule="auto"/>
              <w:jc w:val="both"/>
              <w:rPr>
                <w:rFonts w:ascii="Calibri" w:eastAsia="Calibri" w:hAnsi="Calibri" w:cs="Calibri"/>
                <w:sz w:val="18"/>
                <w:szCs w:val="18"/>
                <w:lang w:val="es-BO"/>
              </w:rPr>
            </w:pPr>
            <w:r w:rsidRPr="001401A9">
              <w:rPr>
                <w:rFonts w:ascii="Calibri" w:eastAsia="Calibri" w:hAnsi="Calibri" w:cs="Calibri"/>
                <w:b/>
                <w:sz w:val="18"/>
                <w:szCs w:val="18"/>
                <w:lang w:val="es-BO"/>
              </w:rPr>
              <w:t xml:space="preserve">REQUISITOS MINIMOS: </w:t>
            </w:r>
            <w:r w:rsidRPr="001401A9">
              <w:rPr>
                <w:rFonts w:ascii="Calibri" w:eastAsia="Calibri" w:hAnsi="Calibri" w:cs="Calibri"/>
                <w:sz w:val="18"/>
                <w:szCs w:val="18"/>
                <w:lang w:val="es-BO"/>
              </w:rPr>
              <w:t>Para el ingreso al servicio</w:t>
            </w:r>
          </w:p>
          <w:p w14:paraId="46C69B0E" w14:textId="77777777" w:rsidR="001401A9" w:rsidRPr="001401A9" w:rsidRDefault="001401A9" w:rsidP="00615D9D">
            <w:pPr>
              <w:numPr>
                <w:ilvl w:val="0"/>
                <w:numId w:val="44"/>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Inducción de SMS (A cargo de YPFB - Unidad Operativa)</w:t>
            </w:r>
          </w:p>
          <w:p w14:paraId="4C374419" w14:textId="77777777" w:rsidR="001401A9" w:rsidRPr="001401A9" w:rsidRDefault="001401A9" w:rsidP="00615D9D">
            <w:pPr>
              <w:numPr>
                <w:ilvl w:val="0"/>
                <w:numId w:val="44"/>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Inducción de SMS (A realizarse “in situ” – A cargo de la empresa Contratista).</w:t>
            </w:r>
          </w:p>
          <w:p w14:paraId="7F3C4F04" w14:textId="77777777" w:rsidR="001401A9" w:rsidRPr="001401A9" w:rsidRDefault="001401A9" w:rsidP="00615D9D">
            <w:pPr>
              <w:numPr>
                <w:ilvl w:val="0"/>
                <w:numId w:val="44"/>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Uso obligatorio de ropa de trabajo (overol, ropa de dos piezas manga larga y otros que sean necesarios o aplicables)</w:t>
            </w:r>
          </w:p>
          <w:p w14:paraId="47B047C9" w14:textId="77777777" w:rsidR="001401A9" w:rsidRPr="001401A9" w:rsidRDefault="001401A9" w:rsidP="00615D9D">
            <w:pPr>
              <w:numPr>
                <w:ilvl w:val="0"/>
                <w:numId w:val="44"/>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Uso obligatorio de EPP (Equipo de Protección Personal):</w:t>
            </w:r>
          </w:p>
          <w:p w14:paraId="50BEC342" w14:textId="77777777" w:rsidR="001401A9" w:rsidRPr="001401A9" w:rsidRDefault="001401A9" w:rsidP="001401A9">
            <w:pPr>
              <w:spacing w:line="276" w:lineRule="auto"/>
              <w:ind w:left="720"/>
              <w:contextualSpacing/>
              <w:jc w:val="both"/>
              <w:rPr>
                <w:rFonts w:ascii="Calibri" w:hAnsi="Calibri" w:cs="Calibri"/>
                <w:sz w:val="18"/>
                <w:szCs w:val="18"/>
                <w:lang w:eastAsia="es-ES"/>
              </w:rPr>
            </w:pPr>
          </w:p>
          <w:p w14:paraId="4155A1A1" w14:textId="77777777" w:rsidR="001401A9" w:rsidRPr="001401A9" w:rsidRDefault="001401A9" w:rsidP="00615D9D">
            <w:pPr>
              <w:numPr>
                <w:ilvl w:val="0"/>
                <w:numId w:val="45"/>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Casco de seguridad</w:t>
            </w:r>
          </w:p>
          <w:p w14:paraId="0D26717C" w14:textId="77777777" w:rsidR="001401A9" w:rsidRPr="001401A9" w:rsidRDefault="001401A9" w:rsidP="00615D9D">
            <w:pPr>
              <w:numPr>
                <w:ilvl w:val="0"/>
                <w:numId w:val="45"/>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lastRenderedPageBreak/>
              <w:t>Calzado de seguridad</w:t>
            </w:r>
          </w:p>
          <w:p w14:paraId="16DC6D47" w14:textId="77777777" w:rsidR="001401A9" w:rsidRPr="001401A9" w:rsidRDefault="001401A9" w:rsidP="00615D9D">
            <w:pPr>
              <w:numPr>
                <w:ilvl w:val="0"/>
                <w:numId w:val="45"/>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Lentes de seguridad</w:t>
            </w:r>
          </w:p>
          <w:p w14:paraId="2158FE5C" w14:textId="77777777" w:rsidR="001401A9" w:rsidRPr="001401A9" w:rsidRDefault="001401A9" w:rsidP="00615D9D">
            <w:pPr>
              <w:numPr>
                <w:ilvl w:val="0"/>
                <w:numId w:val="45"/>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Protectores auditivos (si corresponde)</w:t>
            </w:r>
          </w:p>
          <w:p w14:paraId="6E22C06C" w14:textId="77777777" w:rsidR="001401A9" w:rsidRPr="001401A9" w:rsidRDefault="001401A9" w:rsidP="00615D9D">
            <w:pPr>
              <w:numPr>
                <w:ilvl w:val="0"/>
                <w:numId w:val="45"/>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Guantes (específicos a la tarea a realizar)</w:t>
            </w:r>
          </w:p>
          <w:p w14:paraId="463CE77F" w14:textId="77777777" w:rsidR="001401A9" w:rsidRPr="001401A9" w:rsidRDefault="001401A9" w:rsidP="00615D9D">
            <w:pPr>
              <w:numPr>
                <w:ilvl w:val="0"/>
                <w:numId w:val="46"/>
              </w:numPr>
              <w:autoSpaceDE w:val="0"/>
              <w:autoSpaceDN w:val="0"/>
              <w:adjustRightInd w:val="0"/>
              <w:spacing w:after="160" w:line="259" w:lineRule="auto"/>
              <w:jc w:val="both"/>
              <w:rPr>
                <w:rFonts w:ascii="Calibri" w:hAnsi="Calibri" w:cs="Calibri"/>
                <w:color w:val="000000"/>
                <w:sz w:val="18"/>
                <w:szCs w:val="18"/>
                <w:lang w:eastAsia="es-ES"/>
              </w:rPr>
            </w:pPr>
            <w:r w:rsidRPr="001401A9">
              <w:rPr>
                <w:rFonts w:ascii="Calibri" w:hAnsi="Calibri" w:cs="Calibri"/>
                <w:b/>
                <w:i/>
                <w:color w:val="000000"/>
                <w:sz w:val="18"/>
                <w:szCs w:val="18"/>
                <w:lang w:eastAsia="es-ES"/>
              </w:rPr>
              <w:t xml:space="preserve">EPP para </w:t>
            </w:r>
            <w:r w:rsidRPr="001401A9">
              <w:rPr>
                <w:rFonts w:ascii="Calibri" w:hAnsi="Calibri" w:cs="Calibri"/>
                <w:b/>
                <w:i/>
                <w:color w:val="000000"/>
                <w:sz w:val="18"/>
                <w:szCs w:val="18"/>
                <w:u w:val="single"/>
                <w:lang w:eastAsia="es-ES"/>
              </w:rPr>
              <w:t>riesgos especiales</w:t>
            </w:r>
            <w:r w:rsidRPr="001401A9">
              <w:rPr>
                <w:rFonts w:ascii="Calibri" w:hAnsi="Calibri" w:cs="Calibri"/>
                <w:b/>
                <w:i/>
                <w:color w:val="000000"/>
                <w:sz w:val="18"/>
                <w:szCs w:val="18"/>
                <w:lang w:eastAsia="es-ES"/>
              </w:rPr>
              <w:t xml:space="preserve"> y tareas críticas</w:t>
            </w:r>
            <w:r w:rsidRPr="001401A9">
              <w:rPr>
                <w:rFonts w:ascii="Calibri" w:hAnsi="Calibri" w:cs="Calibri"/>
                <w:color w:val="000000"/>
                <w:sz w:val="18"/>
                <w:szCs w:val="18"/>
                <w:lang w:eastAsia="es-ES"/>
              </w:rPr>
              <w:t xml:space="preserve"> (altura, espacios confinados, eléctricos, trabajos en caliente, etc,) como ser:</w:t>
            </w:r>
          </w:p>
          <w:p w14:paraId="2989BB25" w14:textId="77777777" w:rsidR="001401A9" w:rsidRPr="001401A9" w:rsidRDefault="001401A9" w:rsidP="001401A9">
            <w:pPr>
              <w:autoSpaceDE w:val="0"/>
              <w:autoSpaceDN w:val="0"/>
              <w:adjustRightInd w:val="0"/>
              <w:ind w:left="1068"/>
              <w:jc w:val="both"/>
              <w:rPr>
                <w:rFonts w:ascii="Calibri" w:hAnsi="Calibri" w:cs="Calibri"/>
                <w:color w:val="000000"/>
                <w:sz w:val="18"/>
                <w:szCs w:val="18"/>
                <w:lang w:eastAsia="es-ES"/>
              </w:rPr>
            </w:pPr>
          </w:p>
          <w:p w14:paraId="23DD4346"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Arnés de seguridad de cuerpo completo.</w:t>
            </w:r>
          </w:p>
          <w:p w14:paraId="7A6A9D2F"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Línea de vida. (sistema de supresión contra caídas)</w:t>
            </w:r>
          </w:p>
          <w:p w14:paraId="671CFC39"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Detector de gases (en caso de requerir).</w:t>
            </w:r>
          </w:p>
          <w:p w14:paraId="5E050320"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Equipo de rescate para alturas (en caso de requerir).</w:t>
            </w:r>
          </w:p>
          <w:p w14:paraId="0155DC76"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Guantes dieléctricos (en caso de requerir).</w:t>
            </w:r>
          </w:p>
          <w:p w14:paraId="55F75BAE"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Equipo de rescate para espacios confinados (en caso de requerir).</w:t>
            </w:r>
          </w:p>
          <w:p w14:paraId="0D8500A0"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Equipo de respiración autónoma (en caso de requerir).</w:t>
            </w:r>
          </w:p>
          <w:p w14:paraId="4275B3F8" w14:textId="77777777" w:rsidR="001401A9" w:rsidRPr="001401A9" w:rsidRDefault="001401A9" w:rsidP="00615D9D">
            <w:pPr>
              <w:numPr>
                <w:ilvl w:val="1"/>
                <w:numId w:val="52"/>
              </w:numPr>
              <w:autoSpaceDE w:val="0"/>
              <w:autoSpaceDN w:val="0"/>
              <w:adjustRightInd w:val="0"/>
              <w:spacing w:after="160" w:line="259" w:lineRule="auto"/>
              <w:rPr>
                <w:rFonts w:ascii="Calibri" w:hAnsi="Calibri" w:cs="Calibri"/>
                <w:color w:val="000000"/>
                <w:sz w:val="18"/>
                <w:szCs w:val="18"/>
                <w:lang w:eastAsia="es-ES"/>
              </w:rPr>
            </w:pPr>
            <w:r w:rsidRPr="001401A9">
              <w:rPr>
                <w:rFonts w:ascii="Calibri" w:hAnsi="Calibri" w:cs="Calibri"/>
                <w:color w:val="000000"/>
                <w:sz w:val="18"/>
                <w:szCs w:val="18"/>
                <w:lang w:eastAsia="es-ES"/>
              </w:rPr>
              <w:t>Extintores para el área de intervención y combate contra incendios. Trabajos en caliente (soldadura, eléctricos, etc.).</w:t>
            </w:r>
          </w:p>
          <w:p w14:paraId="388613A0" w14:textId="77777777" w:rsidR="001401A9" w:rsidRPr="001401A9" w:rsidRDefault="001401A9" w:rsidP="001401A9">
            <w:pPr>
              <w:widowControl w:val="0"/>
              <w:tabs>
                <w:tab w:val="left" w:pos="0"/>
              </w:tabs>
              <w:spacing w:before="120" w:after="120"/>
              <w:contextualSpacing/>
              <w:jc w:val="both"/>
              <w:rPr>
                <w:rFonts w:ascii="Calibri" w:hAnsi="Calibri" w:cs="Arial"/>
                <w:b/>
                <w:sz w:val="18"/>
                <w:szCs w:val="18"/>
                <w:lang w:eastAsia="es-ES"/>
              </w:rPr>
            </w:pPr>
            <w:r w:rsidRPr="001401A9">
              <w:rPr>
                <w:rFonts w:ascii="Calibri" w:hAnsi="Calibri" w:cs="Arial"/>
                <w:b/>
                <w:sz w:val="18"/>
                <w:szCs w:val="18"/>
                <w:lang w:eastAsia="es-ES"/>
              </w:rPr>
              <w:t>Habilitación del personal</w:t>
            </w:r>
          </w:p>
          <w:p w14:paraId="0AABB57F" w14:textId="77777777" w:rsidR="001401A9" w:rsidRPr="001401A9" w:rsidRDefault="001401A9" w:rsidP="001401A9">
            <w:pPr>
              <w:widowControl w:val="0"/>
              <w:tabs>
                <w:tab w:val="left" w:pos="0"/>
              </w:tabs>
              <w:spacing w:before="120" w:after="120" w:line="259" w:lineRule="auto"/>
              <w:rPr>
                <w:rFonts w:ascii="Calibri" w:eastAsia="Calibri" w:hAnsi="Calibri" w:cs="Arial"/>
                <w:sz w:val="18"/>
                <w:szCs w:val="18"/>
                <w:lang w:val="es-BO"/>
              </w:rPr>
            </w:pPr>
            <w:r w:rsidRPr="001401A9">
              <w:rPr>
                <w:rFonts w:ascii="Calibri" w:eastAsia="Calibri" w:hAnsi="Calibri" w:cs="Arial"/>
                <w:sz w:val="18"/>
                <w:szCs w:val="18"/>
                <w:lang w:val="es-BO"/>
              </w:rPr>
              <w:t>El PROVEEDOR deberá cumplir con los requerimientos que exige Y.P.F.B. para la habilitación de todo el personal afectado al proyecto:</w:t>
            </w:r>
          </w:p>
          <w:p w14:paraId="785E90D7" w14:textId="77777777" w:rsidR="001401A9" w:rsidRPr="001401A9" w:rsidRDefault="001401A9" w:rsidP="00615D9D">
            <w:pPr>
              <w:widowControl w:val="0"/>
              <w:numPr>
                <w:ilvl w:val="0"/>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Examen preocupacional.</w:t>
            </w:r>
          </w:p>
          <w:p w14:paraId="5EE781CA" w14:textId="77777777" w:rsidR="001401A9" w:rsidRPr="001401A9" w:rsidRDefault="001401A9" w:rsidP="00615D9D">
            <w:pPr>
              <w:widowControl w:val="0"/>
              <w:numPr>
                <w:ilvl w:val="0"/>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Ficha de afiliación al seguro médico.</w:t>
            </w:r>
          </w:p>
          <w:p w14:paraId="726AFB9F" w14:textId="77777777" w:rsidR="001401A9" w:rsidRPr="001401A9" w:rsidRDefault="001401A9" w:rsidP="00615D9D">
            <w:pPr>
              <w:widowControl w:val="0"/>
              <w:numPr>
                <w:ilvl w:val="0"/>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Seguro de vida y contra accidente.</w:t>
            </w:r>
          </w:p>
          <w:p w14:paraId="0D43E96B" w14:textId="77777777" w:rsidR="001401A9" w:rsidRPr="001401A9" w:rsidRDefault="001401A9" w:rsidP="00615D9D">
            <w:pPr>
              <w:widowControl w:val="0"/>
              <w:numPr>
                <w:ilvl w:val="0"/>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Vacunas</w:t>
            </w:r>
          </w:p>
          <w:p w14:paraId="015E5BA8" w14:textId="77777777" w:rsidR="001401A9" w:rsidRPr="001401A9" w:rsidRDefault="001401A9" w:rsidP="00615D9D">
            <w:pPr>
              <w:widowControl w:val="0"/>
              <w:numPr>
                <w:ilvl w:val="1"/>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Fiebre Amarilla</w:t>
            </w:r>
          </w:p>
          <w:p w14:paraId="1BEEEED6" w14:textId="77777777" w:rsidR="001401A9" w:rsidRPr="001401A9" w:rsidRDefault="001401A9" w:rsidP="00615D9D">
            <w:pPr>
              <w:widowControl w:val="0"/>
              <w:numPr>
                <w:ilvl w:val="1"/>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Tétanos</w:t>
            </w:r>
          </w:p>
          <w:p w14:paraId="384D4110" w14:textId="77777777" w:rsidR="001401A9" w:rsidRPr="001401A9" w:rsidRDefault="001401A9" w:rsidP="00615D9D">
            <w:pPr>
              <w:widowControl w:val="0"/>
              <w:numPr>
                <w:ilvl w:val="1"/>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Hepatitis “B”</w:t>
            </w:r>
          </w:p>
          <w:p w14:paraId="06C5E66F" w14:textId="77777777" w:rsidR="001401A9" w:rsidRPr="001401A9" w:rsidRDefault="001401A9" w:rsidP="00615D9D">
            <w:pPr>
              <w:widowControl w:val="0"/>
              <w:numPr>
                <w:ilvl w:val="1"/>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Hepatitis “A” (sólo para personal de catering)</w:t>
            </w:r>
          </w:p>
          <w:p w14:paraId="7125E36C" w14:textId="77777777" w:rsidR="001401A9" w:rsidRPr="001401A9" w:rsidRDefault="001401A9" w:rsidP="00615D9D">
            <w:pPr>
              <w:widowControl w:val="0"/>
              <w:numPr>
                <w:ilvl w:val="1"/>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Tifoidea</w:t>
            </w:r>
          </w:p>
          <w:p w14:paraId="5592A1CA" w14:textId="77777777" w:rsidR="001401A9" w:rsidRPr="001401A9" w:rsidRDefault="001401A9" w:rsidP="00615D9D">
            <w:pPr>
              <w:widowControl w:val="0"/>
              <w:numPr>
                <w:ilvl w:val="1"/>
                <w:numId w:val="56"/>
              </w:numPr>
              <w:tabs>
                <w:tab w:val="left" w:pos="0"/>
              </w:tabs>
              <w:spacing w:after="160" w:line="259" w:lineRule="auto"/>
              <w:contextualSpacing/>
              <w:jc w:val="both"/>
              <w:rPr>
                <w:rFonts w:ascii="Calibri" w:hAnsi="Calibri" w:cs="Arial"/>
                <w:sz w:val="18"/>
                <w:szCs w:val="18"/>
                <w:lang w:eastAsia="es-ES"/>
              </w:rPr>
            </w:pPr>
            <w:r w:rsidRPr="001401A9">
              <w:rPr>
                <w:rFonts w:ascii="Calibri" w:hAnsi="Calibri" w:cs="Arial"/>
                <w:sz w:val="18"/>
                <w:szCs w:val="18"/>
                <w:lang w:eastAsia="es-ES"/>
              </w:rPr>
              <w:t>Influenza</w:t>
            </w:r>
          </w:p>
          <w:p w14:paraId="7555B073" w14:textId="77777777" w:rsidR="001401A9" w:rsidRPr="001401A9" w:rsidRDefault="001401A9" w:rsidP="00615D9D">
            <w:pPr>
              <w:widowControl w:val="0"/>
              <w:numPr>
                <w:ilvl w:val="0"/>
                <w:numId w:val="56"/>
              </w:numPr>
              <w:tabs>
                <w:tab w:val="left" w:pos="0"/>
              </w:tabs>
              <w:spacing w:before="120" w:after="120" w:line="259" w:lineRule="auto"/>
              <w:contextualSpacing/>
              <w:jc w:val="both"/>
              <w:rPr>
                <w:rFonts w:ascii="Calibri" w:hAnsi="Calibri" w:cs="Arial"/>
                <w:sz w:val="18"/>
                <w:szCs w:val="18"/>
                <w:lang w:eastAsia="es-ES"/>
              </w:rPr>
            </w:pPr>
            <w:r w:rsidRPr="001401A9">
              <w:rPr>
                <w:rFonts w:ascii="Calibri" w:hAnsi="Calibri" w:cs="Arial"/>
                <w:b/>
                <w:bCs/>
                <w:iCs/>
                <w:color w:val="000000"/>
                <w:sz w:val="18"/>
                <w:szCs w:val="18"/>
                <w:lang w:eastAsia="es-ES"/>
              </w:rPr>
              <w:t>Capacitaciones básicas de SMS:</w:t>
            </w:r>
            <w:r w:rsidRPr="001401A9">
              <w:rPr>
                <w:rFonts w:ascii="Calibri" w:hAnsi="Calibri" w:cs="Arial"/>
                <w:b/>
                <w:bCs/>
                <w:i/>
                <w:iCs/>
                <w:color w:val="000000"/>
                <w:sz w:val="18"/>
                <w:szCs w:val="18"/>
                <w:lang w:eastAsia="es-ES"/>
              </w:rPr>
              <w:t xml:space="preserve"> </w:t>
            </w:r>
            <w:r w:rsidRPr="001401A9">
              <w:rPr>
                <w:rFonts w:ascii="Calibri" w:hAnsi="Calibri" w:cs="Arial"/>
                <w:color w:val="000000"/>
                <w:sz w:val="18"/>
                <w:szCs w:val="18"/>
                <w:lang w:eastAsia="es-ES"/>
              </w:rPr>
              <w:t>Primeros Auxilios, Manejo de Extintores, Plan de Emergencia, uso de EPP y otros aplicables. Aplica a todo el personal inmerso en el proyecto. (Personal propio, y sub contratistas).</w:t>
            </w:r>
          </w:p>
          <w:p w14:paraId="735F2575" w14:textId="77777777" w:rsidR="001401A9" w:rsidRPr="001401A9" w:rsidRDefault="001401A9" w:rsidP="001401A9">
            <w:pPr>
              <w:spacing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En caso de ser requerido el ingreso de vehículos a Planta, la empresa adjudicada deberá asegurar que el vehículo cuente con los siguientes requisitos mínimos para su habilitación previo al ingreso:</w:t>
            </w:r>
          </w:p>
          <w:p w14:paraId="242CF91C" w14:textId="77777777" w:rsidR="001401A9" w:rsidRPr="001401A9" w:rsidRDefault="001401A9" w:rsidP="001401A9">
            <w:pPr>
              <w:spacing w:line="276" w:lineRule="auto"/>
              <w:contextualSpacing/>
              <w:jc w:val="both"/>
              <w:rPr>
                <w:rFonts w:ascii="Calibri" w:hAnsi="Calibri" w:cs="Calibri"/>
                <w:sz w:val="18"/>
                <w:szCs w:val="18"/>
                <w:lang w:val="es-BO" w:eastAsia="es-ES"/>
              </w:rPr>
            </w:pPr>
          </w:p>
          <w:p w14:paraId="6C5D6788"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Antigüedad no mayor a 5 años para vehículo liviano, de 10 años para camiones.</w:t>
            </w:r>
          </w:p>
          <w:p w14:paraId="5659CDBB"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Seguro de accidente vehicular.</w:t>
            </w:r>
          </w:p>
          <w:p w14:paraId="4E366C8E"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Inspección técnica por empresa certificada (Petrovisa, Ibnorca, etc.)</w:t>
            </w:r>
          </w:p>
          <w:p w14:paraId="18EF5376"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Inspección técnica vehicular realizada por la Dirección de Transito de la Policía Boliviana.</w:t>
            </w:r>
          </w:p>
          <w:p w14:paraId="3061A179"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Debe obligatoriamente estar identificado.</w:t>
            </w:r>
          </w:p>
          <w:p w14:paraId="2C7C5D00"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Estar equipados mínimamente con 2 extintores de polvo químico seco tipo ABC de capacidad mínima de 10 kgs.</w:t>
            </w:r>
          </w:p>
          <w:p w14:paraId="3A088BC3"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Disponer de 2 triángulos de emergencia como mínimo.</w:t>
            </w:r>
          </w:p>
          <w:p w14:paraId="74E68B9B"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Los autoadhesivos, etiquetas de velocidad máxima y rosetas de inspección técnica de la policía de tránsito y SOAT deben estar en una posición de no impedir la visibilidad del conductor.</w:t>
            </w:r>
          </w:p>
          <w:p w14:paraId="4B86BC5C"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lastRenderedPageBreak/>
              <w:t>Tener alarmas audibles de retroceso necesariamente.</w:t>
            </w:r>
          </w:p>
          <w:p w14:paraId="0AF4E36D" w14:textId="77777777" w:rsidR="001401A9" w:rsidRPr="001401A9" w:rsidRDefault="001401A9" w:rsidP="00615D9D">
            <w:pPr>
              <w:numPr>
                <w:ilvl w:val="0"/>
                <w:numId w:val="50"/>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Deberá contar con arrestallamas para ingresar a planta.</w:t>
            </w:r>
          </w:p>
          <w:p w14:paraId="6FC58371" w14:textId="77777777" w:rsidR="001401A9" w:rsidRPr="001401A9" w:rsidRDefault="001401A9" w:rsidP="001401A9">
            <w:pPr>
              <w:spacing w:line="276" w:lineRule="auto"/>
              <w:ind w:left="1364"/>
              <w:contextualSpacing/>
              <w:jc w:val="both"/>
              <w:rPr>
                <w:rFonts w:ascii="Calibri" w:hAnsi="Calibri" w:cs="Calibri"/>
                <w:sz w:val="18"/>
                <w:szCs w:val="18"/>
                <w:lang w:val="es-BO" w:eastAsia="es-ES"/>
              </w:rPr>
            </w:pPr>
          </w:p>
          <w:p w14:paraId="075084C2" w14:textId="77777777" w:rsidR="001401A9" w:rsidRPr="001401A9" w:rsidRDefault="001401A9" w:rsidP="001401A9">
            <w:pPr>
              <w:spacing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Además el conductor del vehículo deberá presentar previo a su ingreso a planta:</w:t>
            </w:r>
          </w:p>
          <w:p w14:paraId="3701BFF3" w14:textId="77777777" w:rsidR="001401A9" w:rsidRPr="001401A9" w:rsidRDefault="001401A9" w:rsidP="001401A9">
            <w:pPr>
              <w:spacing w:line="276" w:lineRule="auto"/>
              <w:contextualSpacing/>
              <w:jc w:val="both"/>
              <w:rPr>
                <w:rFonts w:ascii="Calibri" w:hAnsi="Calibri" w:cs="Calibri"/>
                <w:sz w:val="18"/>
                <w:szCs w:val="18"/>
                <w:lang w:val="es-BO" w:eastAsia="es-ES"/>
              </w:rPr>
            </w:pPr>
          </w:p>
          <w:p w14:paraId="592D8CF7" w14:textId="77777777" w:rsidR="001401A9" w:rsidRPr="001401A9" w:rsidRDefault="001401A9" w:rsidP="00615D9D">
            <w:pPr>
              <w:numPr>
                <w:ilvl w:val="0"/>
                <w:numId w:val="51"/>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Licencia de conducir vigente de acuerdo al tipo de vehículo que utilizara el proveedor.</w:t>
            </w:r>
          </w:p>
          <w:p w14:paraId="4385C8B5" w14:textId="77777777" w:rsidR="001401A9" w:rsidRPr="001401A9" w:rsidRDefault="001401A9" w:rsidP="00615D9D">
            <w:pPr>
              <w:numPr>
                <w:ilvl w:val="0"/>
                <w:numId w:val="51"/>
              </w:numPr>
              <w:spacing w:after="160"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Contar con certificado de manejo defensivo vigente.</w:t>
            </w:r>
          </w:p>
          <w:p w14:paraId="7E718D95" w14:textId="77777777" w:rsidR="001401A9" w:rsidRPr="001401A9" w:rsidRDefault="001401A9" w:rsidP="001401A9">
            <w:pPr>
              <w:spacing w:line="276" w:lineRule="auto"/>
              <w:ind w:left="1364"/>
              <w:contextualSpacing/>
              <w:jc w:val="both"/>
              <w:rPr>
                <w:rFonts w:ascii="Calibri" w:hAnsi="Calibri" w:cs="Calibri"/>
                <w:sz w:val="18"/>
                <w:szCs w:val="18"/>
                <w:lang w:val="es-BO" w:eastAsia="es-ES"/>
              </w:rPr>
            </w:pPr>
          </w:p>
          <w:p w14:paraId="6551986B" w14:textId="77777777" w:rsidR="001401A9" w:rsidRPr="001401A9" w:rsidRDefault="001401A9" w:rsidP="001401A9">
            <w:pPr>
              <w:spacing w:line="276" w:lineRule="auto"/>
              <w:contextualSpacing/>
              <w:jc w:val="both"/>
              <w:rPr>
                <w:rFonts w:ascii="Calibri" w:hAnsi="Calibri" w:cs="Calibri"/>
                <w:sz w:val="18"/>
                <w:szCs w:val="18"/>
                <w:lang w:val="es-BO" w:eastAsia="es-ES"/>
              </w:rPr>
            </w:pPr>
            <w:r w:rsidRPr="001401A9">
              <w:rPr>
                <w:rFonts w:ascii="Calibri" w:hAnsi="Calibri" w:cs="Calibri"/>
                <w:sz w:val="18"/>
                <w:szCs w:val="18"/>
                <w:lang w:val="es-BO" w:eastAsia="es-ES"/>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14:paraId="0651347D" w14:textId="77777777" w:rsidR="001401A9" w:rsidRPr="001401A9" w:rsidRDefault="001401A9" w:rsidP="001401A9">
            <w:pPr>
              <w:spacing w:line="276" w:lineRule="auto"/>
              <w:contextualSpacing/>
              <w:jc w:val="both"/>
              <w:rPr>
                <w:rFonts w:ascii="Calibri" w:hAnsi="Calibri" w:cs="Calibri"/>
                <w:sz w:val="18"/>
                <w:szCs w:val="18"/>
                <w:lang w:val="es-BO" w:eastAsia="es-ES"/>
              </w:rPr>
            </w:pPr>
          </w:p>
          <w:p w14:paraId="74575D4C" w14:textId="77777777" w:rsidR="001401A9" w:rsidRPr="001401A9" w:rsidRDefault="001401A9" w:rsidP="001401A9">
            <w:pPr>
              <w:spacing w:line="259" w:lineRule="auto"/>
              <w:jc w:val="both"/>
              <w:rPr>
                <w:rFonts w:ascii="Calibri" w:eastAsia="Calibri" w:hAnsi="Calibri" w:cs="Calibri"/>
                <w:b/>
                <w:sz w:val="18"/>
                <w:szCs w:val="18"/>
                <w:lang w:val="es-BO"/>
              </w:rPr>
            </w:pPr>
            <w:r w:rsidRPr="001401A9">
              <w:rPr>
                <w:rFonts w:ascii="Calibri" w:eastAsia="Calibri" w:hAnsi="Calibri" w:cs="Calibri"/>
                <w:b/>
                <w:sz w:val="18"/>
                <w:szCs w:val="18"/>
                <w:lang w:val="es-BO"/>
              </w:rPr>
              <w:t>Documentación que debe contar la empresa durante la ejecución del servicio:</w:t>
            </w:r>
          </w:p>
          <w:p w14:paraId="56A32E29" w14:textId="77777777" w:rsidR="001401A9" w:rsidRPr="001401A9" w:rsidRDefault="001401A9" w:rsidP="001401A9">
            <w:pPr>
              <w:spacing w:line="259" w:lineRule="auto"/>
              <w:jc w:val="both"/>
              <w:rPr>
                <w:rFonts w:ascii="Calibri" w:eastAsia="Calibri" w:hAnsi="Calibri" w:cs="Calibri"/>
                <w:sz w:val="18"/>
                <w:szCs w:val="18"/>
                <w:lang w:val="es-BO"/>
              </w:rPr>
            </w:pPr>
          </w:p>
          <w:p w14:paraId="4D2EB6FB"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Plan de Seguridad y Salud Ocupacional (Específico)</w:t>
            </w:r>
          </w:p>
          <w:p w14:paraId="142E9E18"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Plan de Emergencias/Contingencias</w:t>
            </w:r>
          </w:p>
          <w:p w14:paraId="5B73A934"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Procedimientos de trabajo para las actividades a realizar.</w:t>
            </w:r>
          </w:p>
          <w:p w14:paraId="7F2F095A"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Nómina del personal, con copia de su póliza de seguro contra accidentes</w:t>
            </w:r>
          </w:p>
          <w:p w14:paraId="4A86BD40"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Permiso de trabajo, AST – Identificación de peligros y riesgos</w:t>
            </w:r>
          </w:p>
          <w:p w14:paraId="2E172E52" w14:textId="77777777" w:rsidR="001401A9" w:rsidRPr="001401A9" w:rsidRDefault="001401A9" w:rsidP="001401A9">
            <w:pPr>
              <w:rPr>
                <w:rFonts w:ascii="Calibri" w:hAnsi="Calibri"/>
                <w:sz w:val="18"/>
                <w:szCs w:val="18"/>
              </w:rPr>
            </w:pPr>
          </w:p>
          <w:p w14:paraId="4A58D31C" w14:textId="77777777" w:rsidR="001401A9" w:rsidRPr="001401A9" w:rsidRDefault="001401A9" w:rsidP="001401A9">
            <w:pPr>
              <w:spacing w:after="160" w:line="259" w:lineRule="auto"/>
              <w:jc w:val="both"/>
              <w:rPr>
                <w:rFonts w:ascii="Calibri" w:eastAsia="Calibri" w:hAnsi="Calibri" w:cs="Calibri"/>
                <w:b/>
                <w:sz w:val="18"/>
                <w:szCs w:val="18"/>
                <w:lang w:val="es-BO"/>
              </w:rPr>
            </w:pPr>
            <w:r w:rsidRPr="001401A9">
              <w:rPr>
                <w:rFonts w:ascii="Calibri" w:eastAsia="Calibri" w:hAnsi="Calibri" w:cs="Calibri"/>
                <w:b/>
                <w:sz w:val="18"/>
                <w:szCs w:val="18"/>
                <w:lang w:val="es-BO"/>
              </w:rPr>
              <w:t>Documentación que debe presentar la empresa una vez que finalice el servicio para Data Book :</w:t>
            </w:r>
          </w:p>
          <w:p w14:paraId="4CA7B269"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 xml:space="preserve">Plan específico de Seguridad y Salud Ocupacional </w:t>
            </w:r>
          </w:p>
          <w:p w14:paraId="58744CCC"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Procedimientos de las actividades</w:t>
            </w:r>
          </w:p>
          <w:p w14:paraId="00B3021C"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Nómina de todo el personal (con los respaldos establecidos por YPFB)</w:t>
            </w:r>
          </w:p>
          <w:p w14:paraId="6E649109"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Informes de SMS</w:t>
            </w:r>
          </w:p>
          <w:p w14:paraId="231CEE33"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Reporte de accidentes/incidentes y Acciones correctivas (lecciones aprendidas)</w:t>
            </w:r>
          </w:p>
          <w:p w14:paraId="27EAD725"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 xml:space="preserve">Reporte Mensual de Indicadores SYSO (firmado por los responsables)   </w:t>
            </w:r>
          </w:p>
          <w:p w14:paraId="774C7E41" w14:textId="77777777" w:rsidR="001401A9" w:rsidRPr="001401A9" w:rsidRDefault="001401A9" w:rsidP="001401A9">
            <w:pPr>
              <w:spacing w:line="276" w:lineRule="auto"/>
              <w:ind w:left="708"/>
              <w:jc w:val="both"/>
              <w:rPr>
                <w:rFonts w:ascii="Calibri" w:hAnsi="Calibri" w:cs="Calibri"/>
                <w:sz w:val="18"/>
                <w:szCs w:val="18"/>
                <w:lang w:eastAsia="es-ES"/>
              </w:rPr>
            </w:pPr>
            <w:r w:rsidRPr="001401A9">
              <w:rPr>
                <w:rFonts w:ascii="Calibri" w:hAnsi="Calibri" w:cs="Calibri"/>
                <w:sz w:val="18"/>
                <w:szCs w:val="18"/>
                <w:lang w:eastAsia="es-ES"/>
              </w:rPr>
              <w:t>(El formato será remitido por el área de SMS de YPFB)</w:t>
            </w:r>
          </w:p>
          <w:p w14:paraId="4C947F52" w14:textId="77777777" w:rsidR="001401A9" w:rsidRPr="001401A9" w:rsidRDefault="001401A9" w:rsidP="00615D9D">
            <w:pPr>
              <w:numPr>
                <w:ilvl w:val="0"/>
                <w:numId w:val="48"/>
              </w:numPr>
              <w:spacing w:after="16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 xml:space="preserve">Registro de capacitaciones </w:t>
            </w:r>
          </w:p>
          <w:p w14:paraId="77E5426E" w14:textId="77777777" w:rsidR="001401A9" w:rsidRPr="001401A9" w:rsidRDefault="001401A9" w:rsidP="001401A9">
            <w:pPr>
              <w:spacing w:line="276" w:lineRule="auto"/>
              <w:ind w:left="720"/>
              <w:contextualSpacing/>
              <w:jc w:val="both"/>
              <w:rPr>
                <w:rFonts w:ascii="Calibri" w:hAnsi="Calibri" w:cs="Calibri"/>
                <w:sz w:val="18"/>
                <w:szCs w:val="18"/>
                <w:lang w:eastAsia="es-ES"/>
              </w:rPr>
            </w:pPr>
          </w:p>
          <w:p w14:paraId="31326767" w14:textId="77777777" w:rsidR="001401A9" w:rsidRPr="001401A9" w:rsidRDefault="001401A9" w:rsidP="00615D9D">
            <w:pPr>
              <w:numPr>
                <w:ilvl w:val="0"/>
                <w:numId w:val="47"/>
              </w:numPr>
              <w:spacing w:after="20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 xml:space="preserve">De acuerdo a las características y dinámica de cada proyecto podrá establecerse una reunión inicial y posterior a ello reuniones de consulta con el área de SMS de YPFB. </w:t>
            </w:r>
          </w:p>
          <w:p w14:paraId="75B5B48E" w14:textId="77777777" w:rsidR="001401A9" w:rsidRPr="001401A9" w:rsidRDefault="001401A9" w:rsidP="00615D9D">
            <w:pPr>
              <w:numPr>
                <w:ilvl w:val="0"/>
                <w:numId w:val="47"/>
              </w:numPr>
              <w:spacing w:after="200" w:line="276" w:lineRule="auto"/>
              <w:contextualSpacing/>
              <w:jc w:val="both"/>
              <w:rPr>
                <w:rFonts w:ascii="Calibri" w:hAnsi="Calibri" w:cs="Calibri"/>
                <w:b/>
                <w:sz w:val="18"/>
                <w:szCs w:val="18"/>
                <w:u w:val="single"/>
                <w:lang w:eastAsia="es-ES"/>
              </w:rPr>
            </w:pPr>
            <w:r w:rsidRPr="001401A9">
              <w:rPr>
                <w:rFonts w:ascii="Calibri" w:hAnsi="Calibri" w:cs="Calibri"/>
                <w:sz w:val="18"/>
                <w:szCs w:val="18"/>
                <w:lang w:eastAsia="es-ES"/>
              </w:rPr>
              <w:t xml:space="preserve">Toda empresa contratista </w:t>
            </w:r>
            <w:r w:rsidRPr="001401A9">
              <w:rPr>
                <w:rFonts w:ascii="Calibri" w:hAnsi="Calibri" w:cs="Calibri"/>
                <w:sz w:val="18"/>
                <w:szCs w:val="18"/>
                <w:u w:val="single"/>
                <w:lang w:eastAsia="es-ES"/>
              </w:rPr>
              <w:t>directa de YPFB</w:t>
            </w:r>
            <w:r w:rsidRPr="001401A9">
              <w:rPr>
                <w:rFonts w:ascii="Calibri" w:hAnsi="Calibri"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contrato/orden de servicio del servicio.</w:t>
            </w:r>
          </w:p>
          <w:p w14:paraId="56DC9921" w14:textId="77777777" w:rsidR="001401A9" w:rsidRPr="001401A9" w:rsidRDefault="001401A9" w:rsidP="00615D9D">
            <w:pPr>
              <w:numPr>
                <w:ilvl w:val="0"/>
                <w:numId w:val="47"/>
              </w:numPr>
              <w:spacing w:after="200" w:line="276" w:lineRule="auto"/>
              <w:contextualSpacing/>
              <w:jc w:val="both"/>
              <w:rPr>
                <w:rFonts w:ascii="Calibri" w:hAnsi="Calibri" w:cs="Calibri"/>
                <w:sz w:val="18"/>
                <w:szCs w:val="18"/>
                <w:lang w:eastAsia="es-ES"/>
              </w:rPr>
            </w:pPr>
            <w:r w:rsidRPr="001401A9">
              <w:rPr>
                <w:rFonts w:ascii="Calibri" w:hAnsi="Calibri" w:cs="Calibri"/>
                <w:sz w:val="18"/>
                <w:szCs w:val="18"/>
                <w:lang w:eastAsia="es-ES"/>
              </w:rPr>
              <w:t xml:space="preserve">Se deja claramente establecido la prohibición total y definitiva de ingreso a obra o ejecución de trabajos con pasantes y/o practicantes de la contratista y/o sub contratista en  proyectos de YPFB. </w:t>
            </w:r>
          </w:p>
          <w:p w14:paraId="67EB7668" w14:textId="77777777" w:rsidR="001401A9" w:rsidRPr="001401A9" w:rsidRDefault="001401A9" w:rsidP="00615D9D">
            <w:pPr>
              <w:numPr>
                <w:ilvl w:val="0"/>
                <w:numId w:val="47"/>
              </w:numPr>
              <w:spacing w:after="200" w:line="276" w:lineRule="auto"/>
              <w:contextualSpacing/>
              <w:jc w:val="both"/>
              <w:rPr>
                <w:rFonts w:ascii="Calibri" w:hAnsi="Calibri" w:cs="Calibri"/>
                <w:b/>
                <w:sz w:val="18"/>
                <w:szCs w:val="18"/>
                <w:u w:val="single"/>
                <w:lang w:eastAsia="es-ES"/>
              </w:rPr>
            </w:pPr>
            <w:r w:rsidRPr="001401A9">
              <w:rPr>
                <w:rFonts w:ascii="Calibri" w:hAnsi="Calibri" w:cs="Calibri"/>
                <w:sz w:val="18"/>
                <w:szCs w:val="18"/>
                <w:lang w:eastAsia="es-ES"/>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14:paraId="4F2A5171" w14:textId="77777777" w:rsidR="001401A9" w:rsidRPr="001401A9" w:rsidRDefault="001401A9" w:rsidP="00615D9D">
            <w:pPr>
              <w:numPr>
                <w:ilvl w:val="0"/>
                <w:numId w:val="47"/>
              </w:numPr>
              <w:autoSpaceDE w:val="0"/>
              <w:autoSpaceDN w:val="0"/>
              <w:spacing w:after="160" w:line="276" w:lineRule="auto"/>
              <w:contextualSpacing/>
              <w:jc w:val="both"/>
              <w:rPr>
                <w:rFonts w:ascii="Calibri" w:hAnsi="Calibri" w:cs="Calibri"/>
                <w:bCs/>
                <w:sz w:val="18"/>
                <w:szCs w:val="18"/>
                <w:lang w:eastAsia="es-ES"/>
              </w:rPr>
            </w:pPr>
            <w:r w:rsidRPr="001401A9">
              <w:rPr>
                <w:rFonts w:ascii="Calibri" w:hAnsi="Calibri" w:cs="Calibri"/>
                <w:sz w:val="18"/>
                <w:szCs w:val="18"/>
                <w:lang w:eastAsia="es-ES"/>
              </w:rPr>
              <w:t>La subcontratación de Servicios deberá ser previamente aprobada por YPFB y la Empresa Subcontratada deberá cumplir con todos y cada uno de los requisitos de SySO establecidos por YPFB para el CONTRATISTA.</w:t>
            </w:r>
          </w:p>
        </w:tc>
      </w:tr>
    </w:tbl>
    <w:p w14:paraId="3601FA23" w14:textId="77777777" w:rsidR="001401A9" w:rsidRPr="001401A9" w:rsidRDefault="001401A9" w:rsidP="001401A9">
      <w:pPr>
        <w:spacing w:after="160" w:line="259" w:lineRule="auto"/>
        <w:jc w:val="center"/>
        <w:rPr>
          <w:rFonts w:ascii="Calibri" w:eastAsia="Calibri" w:hAnsi="Calibri"/>
          <w:sz w:val="22"/>
          <w:szCs w:val="22"/>
          <w:lang w:val="es-BO"/>
        </w:rPr>
      </w:pPr>
    </w:p>
    <w:p w14:paraId="2825788B" w14:textId="77777777" w:rsidR="00F50C94" w:rsidRPr="001401A9" w:rsidRDefault="00F50C94" w:rsidP="00B37050">
      <w:pPr>
        <w:jc w:val="both"/>
        <w:rPr>
          <w:rFonts w:asciiTheme="minorHAnsi" w:hAnsiTheme="minorHAnsi" w:cstheme="minorHAnsi"/>
          <w:i/>
          <w:snapToGrid w:val="0"/>
          <w:color w:val="FF0000"/>
          <w:sz w:val="22"/>
          <w:szCs w:val="22"/>
          <w:lang w:val="es-BO"/>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6C1FE95A" w14:textId="77777777" w:rsidR="00023680" w:rsidRDefault="00023680"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20FC0F87"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15D9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15D9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15D9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15D9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15D9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15D9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15D9D">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15D9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15D9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15D9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15D9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615D9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15D9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15D9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15D9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15D9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15D9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15D9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4232E703" w:rsidR="00EC0CBB" w:rsidRDefault="00EC0CBB">
      <w:pPr>
        <w:rPr>
          <w:rFonts w:asciiTheme="minorHAnsi" w:hAnsiTheme="minorHAnsi" w:cstheme="minorHAnsi"/>
          <w:sz w:val="22"/>
          <w:szCs w:val="22"/>
        </w:rPr>
      </w:pPr>
      <w:r>
        <w:rPr>
          <w:rFonts w:asciiTheme="minorHAnsi" w:hAnsiTheme="minorHAnsi" w:cstheme="minorHAnsi"/>
          <w:sz w:val="22"/>
          <w:szCs w:val="22"/>
        </w:rPr>
        <w:br w:type="page"/>
      </w: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15D9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15D9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15D9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15D9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15D9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15D9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15D9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15D9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15D9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15D9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615D9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615D9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15D9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E54497C" w14:textId="2D394ADE" w:rsidR="00EC0CBB" w:rsidRPr="00EC0CBB" w:rsidRDefault="002C772A" w:rsidP="00EC0CBB">
      <w:pPr>
        <w:spacing w:line="259" w:lineRule="auto"/>
        <w:ind w:left="709"/>
        <w:jc w:val="both"/>
        <w:rPr>
          <w:rFonts w:ascii="Calibri" w:eastAsia="Calibri" w:hAnsi="Calibri" w:cs="Calibri"/>
          <w:bCs/>
          <w:sz w:val="22"/>
          <w:szCs w:val="22"/>
          <w:lang w:val="es-BO"/>
        </w:rPr>
      </w:pPr>
      <w:r w:rsidRPr="00EC0CBB">
        <w:rPr>
          <w:rFonts w:asciiTheme="minorHAnsi" w:hAnsiTheme="minorHAnsi" w:cstheme="minorHAnsi"/>
          <w:color w:val="000000"/>
          <w:sz w:val="22"/>
          <w:szCs w:val="22"/>
        </w:rPr>
        <w:t>G</w:t>
      </w:r>
      <w:r w:rsidRPr="00EC0CBB">
        <w:rPr>
          <w:rFonts w:asciiTheme="minorHAnsi" w:hAnsiTheme="minorHAnsi" w:cstheme="minorHAnsi"/>
          <w:sz w:val="22"/>
          <w:szCs w:val="22"/>
        </w:rPr>
        <w:t>arantía de Cumplimiento de Contrato</w:t>
      </w:r>
      <w:r w:rsidR="00EC0CBB">
        <w:rPr>
          <w:rFonts w:asciiTheme="minorHAnsi" w:hAnsiTheme="minorHAnsi" w:cstheme="minorHAnsi"/>
          <w:sz w:val="22"/>
          <w:szCs w:val="22"/>
        </w:rPr>
        <w:t xml:space="preserve">: </w:t>
      </w:r>
      <w:r w:rsidR="00EC0CBB" w:rsidRPr="00EC0CBB">
        <w:rPr>
          <w:rFonts w:ascii="Calibri" w:eastAsia="Calibri" w:hAnsi="Calibri" w:cs="Calibri"/>
          <w:bCs/>
          <w:sz w:val="22"/>
          <w:szCs w:val="22"/>
          <w:lang w:val="es-BO"/>
        </w:rPr>
        <w:t>A elección de la empresa adjudicada ésta podrá optar por uno de los siguientes instrumentos financieros:</w:t>
      </w:r>
    </w:p>
    <w:p w14:paraId="06809DD9" w14:textId="77777777" w:rsidR="00EC0CBB" w:rsidRPr="00EC0CBB" w:rsidRDefault="00EC0CBB" w:rsidP="00615D9D">
      <w:pPr>
        <w:numPr>
          <w:ilvl w:val="0"/>
          <w:numId w:val="42"/>
        </w:numPr>
        <w:spacing w:after="160" w:line="259" w:lineRule="auto"/>
        <w:ind w:left="993" w:hanging="284"/>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Boleta de Garantía</w:t>
      </w:r>
      <w:r w:rsidRPr="00EC0CBB">
        <w:rPr>
          <w:rFonts w:ascii="Calibri" w:eastAsia="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0F342F68" w14:textId="77777777" w:rsidR="00EC0CBB" w:rsidRPr="00EC0CBB" w:rsidRDefault="00EC0CBB" w:rsidP="00615D9D">
      <w:pPr>
        <w:numPr>
          <w:ilvl w:val="0"/>
          <w:numId w:val="42"/>
        </w:numPr>
        <w:spacing w:after="160" w:line="259" w:lineRule="auto"/>
        <w:ind w:left="993" w:hanging="284"/>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Garantía a Primer Requerimiento</w:t>
      </w:r>
      <w:r w:rsidRPr="00EC0CBB">
        <w:rPr>
          <w:rFonts w:ascii="Calibri" w:eastAsia="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600B5B46" w14:textId="77777777" w:rsidR="00EC0CBB" w:rsidRPr="00EC0CBB" w:rsidRDefault="00EC0CBB" w:rsidP="00615D9D">
      <w:pPr>
        <w:numPr>
          <w:ilvl w:val="0"/>
          <w:numId w:val="42"/>
        </w:numPr>
        <w:spacing w:after="160" w:line="259" w:lineRule="auto"/>
        <w:ind w:left="993" w:hanging="284"/>
        <w:jc w:val="both"/>
        <w:rPr>
          <w:rFonts w:ascii="Calibri" w:eastAsia="Calibri" w:hAnsi="Calibri" w:cs="Calibri"/>
          <w:bCs/>
          <w:sz w:val="22"/>
          <w:szCs w:val="22"/>
          <w:lang w:val="es-BO"/>
        </w:rPr>
      </w:pPr>
      <w:r w:rsidRPr="00EC0CBB">
        <w:rPr>
          <w:rFonts w:ascii="Calibri" w:eastAsia="Calibri" w:hAnsi="Calibri" w:cs="Calibri"/>
          <w:b/>
          <w:bCs/>
          <w:sz w:val="22"/>
          <w:szCs w:val="22"/>
          <w:lang w:val="es-BO"/>
        </w:rPr>
        <w:t>Póliza de caución a Primer requerimiento para Entidades Públicas</w:t>
      </w:r>
      <w:r w:rsidRPr="00EC0CBB">
        <w:rPr>
          <w:rFonts w:ascii="Calibri" w:eastAsia="Calibri" w:hAnsi="Calibri" w:cs="Calibr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sesenta (60) días calendario adicionales a la vigencia del contrato, por un importe equivalente al 7% del valor total del contrato.</w:t>
      </w:r>
    </w:p>
    <w:p w14:paraId="432E5D97" w14:textId="3EAF15E0" w:rsidR="000440BF" w:rsidRPr="000440BF" w:rsidRDefault="003F4611" w:rsidP="00615D9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15D9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15D9D">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0568F" w:rsidRPr="00552079" w14:paraId="74CC7F0F" w14:textId="77777777" w:rsidTr="0030568F">
        <w:trPr>
          <w:trHeight w:val="59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3785E1FA" w:rsidR="0030568F" w:rsidRPr="00552079" w:rsidRDefault="0030568F" w:rsidP="0030568F">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263B044C" w:rsidR="0030568F" w:rsidRPr="00552079" w:rsidRDefault="0030568F" w:rsidP="0030568F">
            <w:pPr>
              <w:jc w:val="both"/>
              <w:rPr>
                <w:rFonts w:asciiTheme="minorHAnsi" w:hAnsiTheme="minorHAnsi" w:cstheme="minorHAnsi"/>
                <w:sz w:val="22"/>
                <w:szCs w:val="22"/>
                <w:lang w:val="es-BO"/>
              </w:rPr>
            </w:pPr>
            <w:r>
              <w:rPr>
                <w:rFonts w:asciiTheme="minorHAnsi" w:hAnsiTheme="minorHAnsi" w:cstheme="minorHAnsi"/>
                <w:color w:val="000000"/>
                <w:lang w:val="es-BO" w:eastAsia="es-BO"/>
              </w:rPr>
              <w:t>FILTRO ACTIVO DE 50 AMP.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41208E3B" w:rsidR="0030568F" w:rsidRPr="00552079" w:rsidRDefault="0030568F" w:rsidP="0030568F">
            <w:pPr>
              <w:jc w:val="center"/>
              <w:rPr>
                <w:rFonts w:asciiTheme="minorHAnsi" w:hAnsiTheme="minorHAnsi" w:cstheme="minorHAnsi"/>
                <w:sz w:val="22"/>
                <w:szCs w:val="22"/>
                <w:lang w:val="es-BO"/>
              </w:rPr>
            </w:pPr>
            <w:r>
              <w:rPr>
                <w:rFonts w:asciiTheme="minorHAnsi" w:hAnsiTheme="minorHAnsi" w:cstheme="minorHAnsi"/>
                <w:color w:val="000000"/>
                <w:lang w:val="es-BO" w:eastAsia="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8FD573C" w:rsidR="0030568F" w:rsidRPr="00552079" w:rsidRDefault="0030568F" w:rsidP="0030568F">
            <w:pPr>
              <w:jc w:val="center"/>
              <w:rPr>
                <w:rFonts w:asciiTheme="minorHAnsi" w:hAnsiTheme="minorHAnsi" w:cstheme="minorHAnsi"/>
                <w:sz w:val="22"/>
                <w:szCs w:val="22"/>
                <w:lang w:val="es-BO"/>
              </w:rPr>
            </w:pPr>
            <w:r>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30568F" w:rsidRPr="00552079" w:rsidRDefault="0030568F" w:rsidP="0030568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30568F" w:rsidRPr="00552079" w:rsidRDefault="0030568F" w:rsidP="0030568F">
            <w:pPr>
              <w:jc w:val="center"/>
              <w:rPr>
                <w:rFonts w:asciiTheme="minorHAnsi" w:hAnsiTheme="minorHAnsi" w:cstheme="minorHAnsi"/>
                <w:sz w:val="22"/>
                <w:szCs w:val="22"/>
                <w:lang w:val="es-BO"/>
              </w:rPr>
            </w:pPr>
          </w:p>
        </w:tc>
      </w:tr>
      <w:tr w:rsidR="0030568F" w:rsidRPr="00552079" w14:paraId="0CDD0F90" w14:textId="77777777" w:rsidTr="0030568F">
        <w:trPr>
          <w:trHeight w:val="55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3E204B8C" w:rsidR="0030568F" w:rsidRPr="00552079" w:rsidRDefault="0030568F" w:rsidP="0030568F">
            <w:pPr>
              <w:jc w:val="center"/>
              <w:rPr>
                <w:rFonts w:asciiTheme="minorHAnsi" w:hAnsiTheme="minorHAnsi" w:cstheme="minorHAnsi"/>
                <w:sz w:val="22"/>
                <w:szCs w:val="22"/>
                <w:lang w:val="es-BO"/>
              </w:rPr>
            </w:pPr>
            <w:r>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FF0B27" w:rsidR="0030568F" w:rsidRPr="00552079" w:rsidRDefault="0030568F" w:rsidP="0030568F">
            <w:pPr>
              <w:jc w:val="both"/>
              <w:rPr>
                <w:rFonts w:asciiTheme="minorHAnsi" w:hAnsiTheme="minorHAnsi" w:cstheme="minorHAnsi"/>
                <w:sz w:val="22"/>
                <w:szCs w:val="22"/>
                <w:lang w:val="es-BO"/>
              </w:rPr>
            </w:pPr>
            <w:r>
              <w:rPr>
                <w:rFonts w:asciiTheme="minorHAnsi" w:hAnsiTheme="minorHAnsi" w:cstheme="minorHAnsi"/>
                <w:color w:val="000000"/>
                <w:lang w:val="es-BO" w:eastAsia="es-BO"/>
              </w:rPr>
              <w:t>VIA DE CHISPAS (DESCARGADOR DE ARCO)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E5BDA72" w:rsidR="0030568F" w:rsidRPr="00552079" w:rsidRDefault="0030568F" w:rsidP="0030568F">
            <w:pPr>
              <w:jc w:val="center"/>
              <w:rPr>
                <w:rFonts w:asciiTheme="minorHAnsi" w:hAnsiTheme="minorHAnsi" w:cstheme="minorHAnsi"/>
                <w:sz w:val="22"/>
                <w:szCs w:val="22"/>
                <w:lang w:val="es-BO"/>
              </w:rPr>
            </w:pPr>
            <w:r>
              <w:rPr>
                <w:rFonts w:asciiTheme="minorHAnsi" w:hAnsiTheme="minorHAnsi" w:cstheme="minorHAnsi"/>
                <w:color w:val="000000"/>
                <w:lang w:val="es-BO"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4D803E1" w:rsidR="0030568F" w:rsidRPr="00552079" w:rsidRDefault="0030568F" w:rsidP="0030568F">
            <w:pPr>
              <w:jc w:val="center"/>
              <w:rPr>
                <w:rFonts w:asciiTheme="minorHAnsi" w:hAnsiTheme="minorHAnsi" w:cstheme="minorHAnsi"/>
                <w:sz w:val="22"/>
                <w:szCs w:val="22"/>
                <w:lang w:val="es-BO"/>
              </w:rPr>
            </w:pPr>
            <w:r>
              <w:rPr>
                <w:rFonts w:asciiTheme="minorHAnsi" w:hAnsiTheme="minorHAnsi" w:cstheme="minorHAnsi"/>
                <w:color w:val="000000"/>
                <w:lang w:val="es-BO" w:eastAsia="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30568F" w:rsidRPr="00552079" w:rsidRDefault="0030568F" w:rsidP="0030568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30568F" w:rsidRPr="00552079" w:rsidRDefault="0030568F" w:rsidP="0030568F">
            <w:pPr>
              <w:jc w:val="center"/>
              <w:rPr>
                <w:rFonts w:asciiTheme="minorHAnsi" w:hAnsiTheme="minorHAnsi" w:cstheme="minorHAnsi"/>
                <w:sz w:val="22"/>
                <w:szCs w:val="22"/>
                <w:lang w:val="es-BO"/>
              </w:rPr>
            </w:pPr>
          </w:p>
        </w:tc>
      </w:tr>
      <w:tr w:rsidR="00FA78A9" w:rsidRPr="00552079" w14:paraId="30335259" w14:textId="77777777" w:rsidTr="0030568F">
        <w:trPr>
          <w:trHeight w:val="563"/>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568F">
        <w:trPr>
          <w:trHeight w:val="415"/>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1"/>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29"/>
        <w:gridCol w:w="3125"/>
        <w:gridCol w:w="521"/>
        <w:gridCol w:w="492"/>
        <w:gridCol w:w="812"/>
      </w:tblGrid>
      <w:tr w:rsidR="0013510E" w:rsidRPr="00C75BEC" w14:paraId="57917591" w14:textId="77777777" w:rsidTr="00A356E9">
        <w:trPr>
          <w:tblHeader/>
          <w:jc w:val="center"/>
        </w:trPr>
        <w:tc>
          <w:tcPr>
            <w:tcW w:w="422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2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2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356E9">
        <w:trPr>
          <w:cantSplit/>
          <w:trHeight w:val="1448"/>
          <w:jc w:val="center"/>
        </w:trPr>
        <w:tc>
          <w:tcPr>
            <w:tcW w:w="4229" w:type="dxa"/>
            <w:shd w:val="clear" w:color="auto" w:fill="D9D9D9" w:themeFill="background1" w:themeFillShade="D9"/>
            <w:vAlign w:val="center"/>
          </w:tcPr>
          <w:p w14:paraId="02581041" w14:textId="129E40AD"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2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A356E9">
        <w:trPr>
          <w:jc w:val="center"/>
        </w:trPr>
        <w:tc>
          <w:tcPr>
            <w:tcW w:w="4229" w:type="dxa"/>
            <w:vAlign w:val="center"/>
          </w:tcPr>
          <w:p w14:paraId="44D934BB" w14:textId="2C54F01C" w:rsidR="006D6799" w:rsidRDefault="006D6799" w:rsidP="006D6799">
            <w:pPr>
              <w:autoSpaceDE w:val="0"/>
              <w:autoSpaceDN w:val="0"/>
              <w:adjustRightInd w:val="0"/>
              <w:contextualSpacing/>
              <w:jc w:val="both"/>
              <w:rPr>
                <w:rFonts w:ascii="Calibri" w:hAnsi="Calibri" w:cs="Calibri"/>
                <w:b/>
                <w:u w:val="single"/>
                <w:lang w:val="es-BO" w:eastAsia="es-ES"/>
              </w:rPr>
            </w:pPr>
            <w:r w:rsidRPr="006D6799">
              <w:rPr>
                <w:rFonts w:ascii="Calibri" w:hAnsi="Calibri" w:cs="Calibri"/>
                <w:b/>
                <w:lang w:val="es-BO" w:eastAsia="es-ES"/>
              </w:rPr>
              <w:t xml:space="preserve">ITEM 1. </w:t>
            </w:r>
            <w:r w:rsidRPr="006D6799">
              <w:rPr>
                <w:rFonts w:ascii="Calibri" w:hAnsi="Calibri" w:cs="Calibri"/>
                <w:b/>
                <w:u w:val="single"/>
                <w:lang w:val="es-BO" w:eastAsia="es-ES"/>
              </w:rPr>
              <w:t>FILTRO ELECTRICO ACTIVO DE 50 Amp.</w:t>
            </w:r>
          </w:p>
          <w:p w14:paraId="0D515F84" w14:textId="08DCD9DF" w:rsidR="006D6799" w:rsidRPr="007A0623" w:rsidRDefault="006D6799" w:rsidP="006D6799">
            <w:pPr>
              <w:autoSpaceDE w:val="0"/>
              <w:autoSpaceDN w:val="0"/>
              <w:adjustRightInd w:val="0"/>
              <w:contextualSpacing/>
              <w:jc w:val="both"/>
              <w:rPr>
                <w:rFonts w:ascii="Calibri" w:hAnsi="Calibri" w:cs="Calibri"/>
                <w:sz w:val="18"/>
                <w:szCs w:val="18"/>
                <w:lang w:val="es-BO" w:eastAsia="es-ES"/>
              </w:rPr>
            </w:pPr>
            <w:r w:rsidRPr="007A0623">
              <w:rPr>
                <w:rFonts w:ascii="Calibri" w:hAnsi="Calibri" w:cs="Calibri"/>
                <w:sz w:val="18"/>
                <w:szCs w:val="18"/>
                <w:lang w:val="es-BO" w:eastAsia="es-ES"/>
              </w:rPr>
              <w:t>Preferentemente marca CIRCUTOR o su equivalente</w:t>
            </w:r>
          </w:p>
          <w:p w14:paraId="73B64099" w14:textId="1B9EE807" w:rsidR="00870CFA" w:rsidRDefault="007345C8" w:rsidP="006D6799">
            <w:pPr>
              <w:autoSpaceDE w:val="0"/>
              <w:autoSpaceDN w:val="0"/>
              <w:adjustRightInd w:val="0"/>
              <w:contextualSpacing/>
              <w:jc w:val="both"/>
              <w:rPr>
                <w:rFonts w:ascii="Calibri" w:hAnsi="Calibri" w:cs="Calibri"/>
                <w:lang w:val="es-BO" w:eastAsia="es-ES"/>
              </w:rPr>
            </w:pPr>
            <w:r>
              <w:rPr>
                <w:rFonts w:ascii="Calibri" w:hAnsi="Calibri"/>
                <w:noProof/>
                <w:lang w:eastAsia="es-ES"/>
              </w:rPr>
              <w:object w:dxaOrig="1440" w:dyaOrig="1440" w14:anchorId="28222D65">
                <v:shape id="_x0000_s1031" type="#_x0000_t75" style="position:absolute;left:0;text-align:left;margin-left:71.7pt;margin-top:2.2pt;width:61.05pt;height:128.75pt;z-index:251685376" wrapcoords="-109 0 -109 21545 21600 21545 21600 0 -109 0">
                  <v:imagedata r:id="rId17" o:title=""/>
                </v:shape>
                <o:OLEObject Type="Embed" ProgID="PBrush" ShapeID="_x0000_s1031" DrawAspect="Content" ObjectID="_1535444627" r:id="rId22"/>
              </w:object>
            </w:r>
          </w:p>
          <w:p w14:paraId="0D8541B2" w14:textId="77777777" w:rsidR="00A356E9" w:rsidRDefault="00A356E9" w:rsidP="006D6799">
            <w:pPr>
              <w:autoSpaceDE w:val="0"/>
              <w:autoSpaceDN w:val="0"/>
              <w:adjustRightInd w:val="0"/>
              <w:contextualSpacing/>
              <w:jc w:val="both"/>
              <w:rPr>
                <w:rFonts w:ascii="Calibri" w:hAnsi="Calibri" w:cs="Calibri"/>
                <w:lang w:val="es-BO" w:eastAsia="es-ES"/>
              </w:rPr>
            </w:pPr>
          </w:p>
          <w:p w14:paraId="4C35FB91" w14:textId="77777777" w:rsidR="00A356E9" w:rsidRDefault="00A356E9" w:rsidP="006D6799">
            <w:pPr>
              <w:autoSpaceDE w:val="0"/>
              <w:autoSpaceDN w:val="0"/>
              <w:adjustRightInd w:val="0"/>
              <w:contextualSpacing/>
              <w:jc w:val="both"/>
              <w:rPr>
                <w:rFonts w:ascii="Calibri" w:hAnsi="Calibri" w:cs="Calibri"/>
                <w:lang w:val="es-BO" w:eastAsia="es-ES"/>
              </w:rPr>
            </w:pPr>
          </w:p>
          <w:p w14:paraId="4E00C277" w14:textId="77777777" w:rsidR="00A356E9" w:rsidRDefault="00A356E9" w:rsidP="006D6799">
            <w:pPr>
              <w:autoSpaceDE w:val="0"/>
              <w:autoSpaceDN w:val="0"/>
              <w:adjustRightInd w:val="0"/>
              <w:contextualSpacing/>
              <w:jc w:val="both"/>
              <w:rPr>
                <w:rFonts w:ascii="Calibri" w:hAnsi="Calibri" w:cs="Calibri"/>
                <w:lang w:val="es-BO" w:eastAsia="es-ES"/>
              </w:rPr>
            </w:pPr>
          </w:p>
          <w:p w14:paraId="0E313270" w14:textId="77777777" w:rsidR="00A356E9" w:rsidRDefault="00A356E9" w:rsidP="006D6799">
            <w:pPr>
              <w:autoSpaceDE w:val="0"/>
              <w:autoSpaceDN w:val="0"/>
              <w:adjustRightInd w:val="0"/>
              <w:contextualSpacing/>
              <w:jc w:val="both"/>
              <w:rPr>
                <w:rFonts w:ascii="Calibri" w:hAnsi="Calibri" w:cs="Calibri"/>
                <w:lang w:val="es-BO" w:eastAsia="es-ES"/>
              </w:rPr>
            </w:pPr>
          </w:p>
          <w:p w14:paraId="1068B90C" w14:textId="77777777" w:rsidR="00A356E9" w:rsidRDefault="00A356E9" w:rsidP="006D6799">
            <w:pPr>
              <w:autoSpaceDE w:val="0"/>
              <w:autoSpaceDN w:val="0"/>
              <w:adjustRightInd w:val="0"/>
              <w:contextualSpacing/>
              <w:jc w:val="both"/>
              <w:rPr>
                <w:rFonts w:ascii="Calibri" w:hAnsi="Calibri" w:cs="Calibri"/>
                <w:lang w:val="es-BO" w:eastAsia="es-ES"/>
              </w:rPr>
            </w:pPr>
          </w:p>
          <w:p w14:paraId="1C8FCA58" w14:textId="77777777" w:rsidR="00A356E9" w:rsidRDefault="00A356E9" w:rsidP="006D6799">
            <w:pPr>
              <w:autoSpaceDE w:val="0"/>
              <w:autoSpaceDN w:val="0"/>
              <w:adjustRightInd w:val="0"/>
              <w:contextualSpacing/>
              <w:jc w:val="both"/>
              <w:rPr>
                <w:rFonts w:ascii="Calibri" w:hAnsi="Calibri" w:cs="Calibri"/>
                <w:lang w:val="es-BO" w:eastAsia="es-ES"/>
              </w:rPr>
            </w:pPr>
          </w:p>
          <w:p w14:paraId="5352424C" w14:textId="77777777" w:rsidR="00A356E9" w:rsidRDefault="00A356E9" w:rsidP="006D6799">
            <w:pPr>
              <w:autoSpaceDE w:val="0"/>
              <w:autoSpaceDN w:val="0"/>
              <w:adjustRightInd w:val="0"/>
              <w:contextualSpacing/>
              <w:jc w:val="both"/>
              <w:rPr>
                <w:rFonts w:ascii="Calibri" w:hAnsi="Calibri" w:cs="Calibri"/>
                <w:lang w:val="es-BO" w:eastAsia="es-ES"/>
              </w:rPr>
            </w:pPr>
          </w:p>
          <w:p w14:paraId="15C63D85" w14:textId="77777777" w:rsidR="00A356E9" w:rsidRDefault="00A356E9" w:rsidP="006D6799">
            <w:pPr>
              <w:autoSpaceDE w:val="0"/>
              <w:autoSpaceDN w:val="0"/>
              <w:adjustRightInd w:val="0"/>
              <w:contextualSpacing/>
              <w:jc w:val="both"/>
              <w:rPr>
                <w:rFonts w:ascii="Calibri" w:hAnsi="Calibri" w:cs="Calibri"/>
                <w:lang w:val="es-BO" w:eastAsia="es-ES"/>
              </w:rPr>
            </w:pPr>
          </w:p>
          <w:p w14:paraId="7132DDF9" w14:textId="77777777" w:rsidR="00A356E9" w:rsidRDefault="00A356E9" w:rsidP="006D6799">
            <w:pPr>
              <w:autoSpaceDE w:val="0"/>
              <w:autoSpaceDN w:val="0"/>
              <w:adjustRightInd w:val="0"/>
              <w:contextualSpacing/>
              <w:jc w:val="both"/>
              <w:rPr>
                <w:rFonts w:ascii="Calibri" w:hAnsi="Calibri" w:cs="Calibri"/>
                <w:lang w:val="es-BO" w:eastAsia="es-ES"/>
              </w:rPr>
            </w:pPr>
          </w:p>
          <w:p w14:paraId="1038B55A" w14:textId="77777777" w:rsidR="00A356E9" w:rsidRDefault="00A356E9" w:rsidP="006D6799">
            <w:pPr>
              <w:spacing w:before="60" w:after="60"/>
              <w:jc w:val="both"/>
              <w:rPr>
                <w:rFonts w:ascii="Calibri" w:hAnsi="Calibri" w:cs="Calibri"/>
                <w:b/>
                <w:lang w:val="es-BO" w:eastAsia="es-ES"/>
              </w:rPr>
            </w:pPr>
          </w:p>
          <w:p w14:paraId="0D49C379" w14:textId="77777777" w:rsidR="006D6799" w:rsidRPr="006D6799" w:rsidRDefault="006D6799" w:rsidP="006D6799">
            <w:pPr>
              <w:spacing w:before="60" w:after="60"/>
              <w:jc w:val="both"/>
              <w:rPr>
                <w:rFonts w:ascii="Calibri" w:hAnsi="Calibri" w:cs="Calibri"/>
                <w:b/>
                <w:lang w:val="es-BO" w:eastAsia="es-ES"/>
              </w:rPr>
            </w:pPr>
            <w:r w:rsidRPr="006D6799">
              <w:rPr>
                <w:rFonts w:ascii="Calibri" w:hAnsi="Calibri" w:cs="Calibri"/>
                <w:b/>
                <w:lang w:val="es-BO" w:eastAsia="es-ES"/>
              </w:rPr>
              <w:t>Características Eléctricas:</w:t>
            </w:r>
            <w:r w:rsidRPr="006D6799">
              <w:rPr>
                <w:rFonts w:ascii="Calibri" w:hAnsi="Calibri"/>
                <w:lang w:eastAsia="es-ES"/>
              </w:rPr>
              <w:t xml:space="preserve"> </w:t>
            </w:r>
          </w:p>
          <w:p w14:paraId="61DCA9BC"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Tensión de Operación: 400/230VAC ±15%</w:t>
            </w:r>
          </w:p>
          <w:p w14:paraId="696874A6"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Frecuencia: 50/60HZ ±10%</w:t>
            </w:r>
          </w:p>
          <w:p w14:paraId="674FFEF6"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Modo de Conexión: 4 Hilos Conductores (3 fases + neutro).</w:t>
            </w:r>
          </w:p>
          <w:p w14:paraId="02F50A79"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Corriente de Fase: 50 A</w:t>
            </w:r>
          </w:p>
          <w:p w14:paraId="0D9F750A"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Corriente de Neutro: 150 A</w:t>
            </w:r>
          </w:p>
          <w:p w14:paraId="3959B323"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Corriente de Cresta: 100 A</w:t>
            </w:r>
            <w:r w:rsidRPr="006D6799">
              <w:rPr>
                <w:rFonts w:ascii="Calibri" w:hAnsi="Calibri"/>
                <w:lang w:eastAsia="es-ES"/>
              </w:rPr>
              <w:t xml:space="preserve"> </w:t>
            </w:r>
          </w:p>
          <w:p w14:paraId="1307A983" w14:textId="77777777" w:rsidR="006D6799" w:rsidRPr="006D6799" w:rsidRDefault="006D6799" w:rsidP="00126BEB">
            <w:pPr>
              <w:rPr>
                <w:rFonts w:ascii="Calibri" w:hAnsi="Calibri" w:cs="Calibri"/>
                <w:b/>
                <w:sz w:val="18"/>
                <w:szCs w:val="18"/>
                <w:lang w:val="es-BO"/>
              </w:rPr>
            </w:pPr>
          </w:p>
        </w:tc>
        <w:tc>
          <w:tcPr>
            <w:tcW w:w="3125" w:type="dxa"/>
            <w:vAlign w:val="center"/>
          </w:tcPr>
          <w:p w14:paraId="27FECEBF" w14:textId="44244F65" w:rsidR="0013510E" w:rsidRPr="00DB5AAF" w:rsidRDefault="0013510E" w:rsidP="00126BEB">
            <w:pPr>
              <w:rPr>
                <w:rFonts w:ascii="Calibri" w:hAnsi="Calibri" w:cs="Calibri"/>
                <w:b/>
                <w:sz w:val="18"/>
                <w:szCs w:val="18"/>
              </w:rPr>
            </w:pPr>
          </w:p>
        </w:tc>
        <w:tc>
          <w:tcPr>
            <w:tcW w:w="52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1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A356E9">
        <w:trPr>
          <w:jc w:val="center"/>
        </w:trPr>
        <w:tc>
          <w:tcPr>
            <w:tcW w:w="4229" w:type="dxa"/>
            <w:vAlign w:val="center"/>
          </w:tcPr>
          <w:p w14:paraId="08B6A2CB" w14:textId="77777777" w:rsidR="006D6799" w:rsidRPr="006D6799" w:rsidRDefault="006D6799" w:rsidP="006D6799">
            <w:pPr>
              <w:spacing w:before="60" w:after="60"/>
              <w:jc w:val="both"/>
              <w:rPr>
                <w:rFonts w:ascii="Calibri" w:hAnsi="Calibri" w:cs="Calibri"/>
                <w:b/>
                <w:lang w:val="es-BO" w:eastAsia="es-ES"/>
              </w:rPr>
            </w:pPr>
            <w:r w:rsidRPr="006D6799">
              <w:rPr>
                <w:rFonts w:ascii="Calibri" w:hAnsi="Calibri" w:cs="Calibri"/>
                <w:b/>
                <w:lang w:val="es-BO" w:eastAsia="es-ES"/>
              </w:rPr>
              <w:t>Características Técnicas:</w:t>
            </w:r>
          </w:p>
          <w:p w14:paraId="618FF7A6"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Rango de Armónicos de Corriente: Del 2° al 50° Armónico.</w:t>
            </w:r>
          </w:p>
          <w:p w14:paraId="6B1C8B16"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Selección especifica de Armónicos:  Del 2° al 25° Armónico</w:t>
            </w:r>
          </w:p>
          <w:p w14:paraId="4110BC36"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Función de equilibrio de Corriente: implementada</w:t>
            </w:r>
          </w:p>
          <w:p w14:paraId="3A1128C7"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Función de compensación de Potencia Reactiva: implementada</w:t>
            </w:r>
          </w:p>
          <w:p w14:paraId="3F5626DF"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Controlador de tipo DSP (Procesador de señal digital)</w:t>
            </w:r>
          </w:p>
          <w:p w14:paraId="671E04E9"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Tiempo de respuesta de Transitorios: &lt; 1ms.</w:t>
            </w:r>
          </w:p>
          <w:p w14:paraId="05AF5EED"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Protección por limitación de corriente a la nominal del filtro.</w:t>
            </w:r>
          </w:p>
          <w:p w14:paraId="39E73ED0" w14:textId="33D95C60" w:rsidR="0013510E" w:rsidRPr="00DB5AAF" w:rsidRDefault="006D6799" w:rsidP="006D6799">
            <w:pPr>
              <w:autoSpaceDE w:val="0"/>
              <w:autoSpaceDN w:val="0"/>
              <w:adjustRightInd w:val="0"/>
              <w:rPr>
                <w:rFonts w:ascii="Calibri" w:hAnsi="Calibri" w:cs="Calibri"/>
                <w:sz w:val="18"/>
                <w:szCs w:val="18"/>
              </w:rPr>
            </w:pPr>
            <w:r w:rsidRPr="006D6799">
              <w:rPr>
                <w:rFonts w:ascii="Calibri" w:hAnsi="Calibri" w:cs="Calibri"/>
                <w:lang w:val="es-BO" w:eastAsia="es-ES"/>
              </w:rPr>
              <w:t>Pantalla LCD táctil</w:t>
            </w:r>
          </w:p>
        </w:tc>
        <w:tc>
          <w:tcPr>
            <w:tcW w:w="3125" w:type="dxa"/>
            <w:vAlign w:val="center"/>
          </w:tcPr>
          <w:p w14:paraId="77617EBC" w14:textId="77777777" w:rsidR="0013510E" w:rsidRPr="00DB5AAF" w:rsidRDefault="0013510E" w:rsidP="00126BEB">
            <w:pPr>
              <w:rPr>
                <w:rFonts w:ascii="Calibri" w:hAnsi="Calibri" w:cs="Calibri"/>
                <w:b/>
                <w:sz w:val="18"/>
                <w:szCs w:val="18"/>
              </w:rPr>
            </w:pPr>
          </w:p>
        </w:tc>
        <w:tc>
          <w:tcPr>
            <w:tcW w:w="521" w:type="dxa"/>
            <w:vAlign w:val="center"/>
          </w:tcPr>
          <w:p w14:paraId="7247F5F1" w14:textId="77777777" w:rsidR="0013510E" w:rsidRPr="00DB5AAF" w:rsidRDefault="0013510E" w:rsidP="00126BEB">
            <w:pPr>
              <w:rPr>
                <w:rFonts w:ascii="Calibri" w:hAnsi="Calibri" w:cs="Calibri"/>
                <w:b/>
                <w:sz w:val="18"/>
                <w:szCs w:val="18"/>
              </w:rPr>
            </w:pPr>
          </w:p>
        </w:tc>
        <w:tc>
          <w:tcPr>
            <w:tcW w:w="492" w:type="dxa"/>
            <w:vAlign w:val="center"/>
          </w:tcPr>
          <w:p w14:paraId="4DB3244C" w14:textId="77777777" w:rsidR="0013510E" w:rsidRPr="00DB5AAF" w:rsidRDefault="0013510E" w:rsidP="00126BEB">
            <w:pPr>
              <w:rPr>
                <w:rFonts w:ascii="Calibri" w:hAnsi="Calibri" w:cs="Calibri"/>
                <w:b/>
                <w:sz w:val="18"/>
                <w:szCs w:val="18"/>
              </w:rPr>
            </w:pPr>
          </w:p>
        </w:tc>
        <w:tc>
          <w:tcPr>
            <w:tcW w:w="812"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A356E9">
        <w:trPr>
          <w:jc w:val="center"/>
        </w:trPr>
        <w:tc>
          <w:tcPr>
            <w:tcW w:w="4229" w:type="dxa"/>
            <w:vAlign w:val="center"/>
          </w:tcPr>
          <w:p w14:paraId="0B11A2AC" w14:textId="77777777" w:rsidR="006D6799" w:rsidRPr="006D6799" w:rsidRDefault="006D6799" w:rsidP="006D6799">
            <w:pPr>
              <w:jc w:val="both"/>
              <w:rPr>
                <w:rFonts w:ascii="Calibri" w:hAnsi="Calibri" w:cs="Calibri"/>
                <w:b/>
                <w:lang w:val="es-BO" w:eastAsia="es-ES"/>
              </w:rPr>
            </w:pPr>
            <w:r w:rsidRPr="006D6799">
              <w:rPr>
                <w:rFonts w:ascii="Calibri" w:hAnsi="Calibri" w:cs="Calibri"/>
                <w:b/>
                <w:lang w:val="es-BO" w:eastAsia="es-ES"/>
              </w:rPr>
              <w:t>Funciones de la Pantalla:</w:t>
            </w:r>
          </w:p>
          <w:p w14:paraId="3E9A4520"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Posibilidad de Control: Filtro ON/OFF, reset de alarmas, y descripción del estado del filtro.</w:t>
            </w:r>
          </w:p>
          <w:p w14:paraId="3F5AAFA5"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 xml:space="preserve">Funciones de Programación: Selección de los </w:t>
            </w:r>
            <w:r w:rsidRPr="006D6799">
              <w:rPr>
                <w:rFonts w:ascii="Calibri" w:hAnsi="Calibri" w:cs="Calibri"/>
                <w:lang w:val="es-BO" w:eastAsia="es-ES"/>
              </w:rPr>
              <w:lastRenderedPageBreak/>
              <w:t>armónicos a filtrar, habilitación de la función de equilibrado y/o de la función de compensación de reactiva, relación de los transformadores de corriente, mínima corriente de funcionamiento, algoritmo de control y número de unidades en paralelo.</w:t>
            </w:r>
          </w:p>
          <w:p w14:paraId="151130AD"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Visualización de Parámetros Eléctricos: Valores de tensiones, corrientes, potencia activa, potencia reactiva, potencia aparente, factor de potencia, Armónicos de corriente y tablas del espectro armónico.</w:t>
            </w:r>
          </w:p>
          <w:p w14:paraId="121C3645" w14:textId="77777777" w:rsidR="0013510E" w:rsidRPr="006D6799" w:rsidRDefault="0013510E" w:rsidP="00126BEB">
            <w:pPr>
              <w:rPr>
                <w:rFonts w:ascii="Calibri" w:hAnsi="Calibri" w:cs="Calibri"/>
                <w:b/>
                <w:sz w:val="18"/>
                <w:szCs w:val="18"/>
                <w:lang w:val="es-BO"/>
              </w:rPr>
            </w:pPr>
          </w:p>
        </w:tc>
        <w:tc>
          <w:tcPr>
            <w:tcW w:w="3125" w:type="dxa"/>
            <w:vAlign w:val="center"/>
          </w:tcPr>
          <w:p w14:paraId="5F5AA2C5" w14:textId="77777777" w:rsidR="0013510E" w:rsidRPr="00DB5AAF" w:rsidRDefault="0013510E" w:rsidP="00126BEB">
            <w:pPr>
              <w:rPr>
                <w:rFonts w:ascii="Calibri" w:hAnsi="Calibri" w:cs="Calibri"/>
                <w:b/>
                <w:sz w:val="18"/>
                <w:szCs w:val="18"/>
              </w:rPr>
            </w:pPr>
          </w:p>
        </w:tc>
        <w:tc>
          <w:tcPr>
            <w:tcW w:w="521" w:type="dxa"/>
            <w:vAlign w:val="center"/>
          </w:tcPr>
          <w:p w14:paraId="33235821" w14:textId="77777777" w:rsidR="0013510E" w:rsidRPr="00DB5AAF" w:rsidRDefault="0013510E" w:rsidP="00126BEB">
            <w:pPr>
              <w:rPr>
                <w:rFonts w:ascii="Calibri" w:hAnsi="Calibri" w:cs="Calibri"/>
                <w:b/>
                <w:sz w:val="18"/>
                <w:szCs w:val="18"/>
              </w:rPr>
            </w:pPr>
          </w:p>
        </w:tc>
        <w:tc>
          <w:tcPr>
            <w:tcW w:w="492" w:type="dxa"/>
            <w:vAlign w:val="center"/>
          </w:tcPr>
          <w:p w14:paraId="6DF8A76D" w14:textId="77777777" w:rsidR="0013510E" w:rsidRPr="00DB5AAF" w:rsidRDefault="0013510E" w:rsidP="00126BEB">
            <w:pPr>
              <w:rPr>
                <w:rFonts w:ascii="Calibri" w:hAnsi="Calibri" w:cs="Calibri"/>
                <w:b/>
                <w:sz w:val="18"/>
                <w:szCs w:val="18"/>
              </w:rPr>
            </w:pPr>
          </w:p>
        </w:tc>
        <w:tc>
          <w:tcPr>
            <w:tcW w:w="81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A356E9">
        <w:trPr>
          <w:jc w:val="center"/>
        </w:trPr>
        <w:tc>
          <w:tcPr>
            <w:tcW w:w="4229" w:type="dxa"/>
            <w:vAlign w:val="center"/>
          </w:tcPr>
          <w:p w14:paraId="2B78E3A7" w14:textId="77777777" w:rsidR="006D6799" w:rsidRPr="006D6799" w:rsidRDefault="006D6799" w:rsidP="006D6799">
            <w:pPr>
              <w:jc w:val="both"/>
              <w:rPr>
                <w:rFonts w:ascii="Calibri" w:hAnsi="Calibri" w:cs="Calibri"/>
                <w:b/>
                <w:lang w:val="es-BO" w:eastAsia="es-ES"/>
              </w:rPr>
            </w:pPr>
            <w:r w:rsidRPr="006D6799">
              <w:rPr>
                <w:rFonts w:ascii="Calibri" w:hAnsi="Calibri" w:cs="Calibri"/>
                <w:b/>
                <w:lang w:val="es-BO" w:eastAsia="es-ES"/>
              </w:rPr>
              <w:lastRenderedPageBreak/>
              <w:t>Normas que debe cumplir</w:t>
            </w:r>
          </w:p>
          <w:p w14:paraId="57C2527C"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Limitación de Armónicos: IEC 61000-3-4, IEEE 519-1992</w:t>
            </w:r>
          </w:p>
          <w:p w14:paraId="54E35090"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Diseño eléctrico: IEC 60146</w:t>
            </w:r>
          </w:p>
          <w:p w14:paraId="2F968545"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Seguridad Eléctrica: EN 50178</w:t>
            </w:r>
          </w:p>
          <w:p w14:paraId="4ACAD1D6" w14:textId="3C83838E" w:rsidR="0013510E" w:rsidRPr="00DB5AAF" w:rsidRDefault="006D6799" w:rsidP="006D6799">
            <w:pPr>
              <w:ind w:right="141"/>
              <w:jc w:val="both"/>
              <w:rPr>
                <w:rFonts w:ascii="Calibri" w:hAnsi="Calibri" w:cs="Calibri"/>
                <w:sz w:val="18"/>
                <w:szCs w:val="18"/>
              </w:rPr>
            </w:pPr>
            <w:r w:rsidRPr="006D6799">
              <w:rPr>
                <w:rFonts w:ascii="Calibri" w:hAnsi="Calibri" w:cs="Calibri"/>
                <w:lang w:val="es-BO" w:eastAsia="es-ES"/>
              </w:rPr>
              <w:t>Compatibilidad electromagnética: EN 55011, IEC EN 50081-2, IEC 61000-4-2, IEC 61000-4-3, IEC 61000-4-4, IEC 61000-4-5, IEC 61000-4-6, IEC 61000-6-2.</w:t>
            </w:r>
          </w:p>
        </w:tc>
        <w:tc>
          <w:tcPr>
            <w:tcW w:w="3125" w:type="dxa"/>
            <w:vAlign w:val="center"/>
          </w:tcPr>
          <w:p w14:paraId="61E0EBB0" w14:textId="77777777" w:rsidR="0013510E" w:rsidRPr="00DB5AAF" w:rsidRDefault="0013510E" w:rsidP="00126BEB">
            <w:pPr>
              <w:rPr>
                <w:rFonts w:ascii="Calibri" w:hAnsi="Calibri" w:cs="Calibri"/>
                <w:b/>
                <w:sz w:val="18"/>
                <w:szCs w:val="18"/>
              </w:rPr>
            </w:pPr>
          </w:p>
        </w:tc>
        <w:tc>
          <w:tcPr>
            <w:tcW w:w="521" w:type="dxa"/>
            <w:vAlign w:val="center"/>
          </w:tcPr>
          <w:p w14:paraId="0CBE9CD3" w14:textId="77777777" w:rsidR="0013510E" w:rsidRPr="00DB5AAF" w:rsidRDefault="0013510E" w:rsidP="00126BEB">
            <w:pPr>
              <w:rPr>
                <w:rFonts w:ascii="Calibri" w:hAnsi="Calibri" w:cs="Calibri"/>
                <w:b/>
                <w:sz w:val="18"/>
                <w:szCs w:val="18"/>
              </w:rPr>
            </w:pPr>
          </w:p>
        </w:tc>
        <w:tc>
          <w:tcPr>
            <w:tcW w:w="492" w:type="dxa"/>
            <w:vAlign w:val="center"/>
          </w:tcPr>
          <w:p w14:paraId="079314FC" w14:textId="77777777" w:rsidR="0013510E" w:rsidRPr="00DB5AAF" w:rsidRDefault="0013510E" w:rsidP="00126BEB">
            <w:pPr>
              <w:rPr>
                <w:rFonts w:ascii="Calibri" w:hAnsi="Calibri" w:cs="Calibri"/>
                <w:b/>
                <w:sz w:val="18"/>
                <w:szCs w:val="18"/>
              </w:rPr>
            </w:pPr>
          </w:p>
        </w:tc>
        <w:tc>
          <w:tcPr>
            <w:tcW w:w="81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A356E9">
        <w:trPr>
          <w:jc w:val="center"/>
        </w:trPr>
        <w:tc>
          <w:tcPr>
            <w:tcW w:w="4229" w:type="dxa"/>
            <w:vAlign w:val="center"/>
          </w:tcPr>
          <w:p w14:paraId="78948909" w14:textId="77777777" w:rsidR="006D6799" w:rsidRPr="006D6799" w:rsidRDefault="006D6799" w:rsidP="006D6799">
            <w:pPr>
              <w:jc w:val="both"/>
              <w:rPr>
                <w:rFonts w:ascii="Calibri" w:hAnsi="Calibri" w:cs="Calibri"/>
                <w:b/>
                <w:lang w:val="es-BO" w:eastAsia="es-ES"/>
              </w:rPr>
            </w:pPr>
            <w:r w:rsidRPr="006D6799">
              <w:rPr>
                <w:rFonts w:ascii="Calibri" w:hAnsi="Calibri" w:cs="Calibri"/>
                <w:b/>
                <w:lang w:val="es-BO" w:eastAsia="es-ES"/>
              </w:rPr>
              <w:t>Condiciones Ambientales</w:t>
            </w:r>
          </w:p>
          <w:p w14:paraId="755A0A9D"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Temperatura de Funcionamiento: 0° a 50° C.</w:t>
            </w:r>
          </w:p>
          <w:p w14:paraId="1A561C0D"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Humedad: 0 a 90 % (sin condensación).</w:t>
            </w:r>
          </w:p>
          <w:p w14:paraId="747EF1AA"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Altitud Máxima: 2000m.</w:t>
            </w:r>
          </w:p>
          <w:p w14:paraId="41B48817" w14:textId="77777777" w:rsidR="0013510E" w:rsidRPr="006D6799" w:rsidRDefault="0013510E" w:rsidP="00126BEB">
            <w:pPr>
              <w:rPr>
                <w:rFonts w:ascii="Calibri" w:hAnsi="Calibri" w:cs="Calibri"/>
                <w:b/>
                <w:sz w:val="18"/>
                <w:szCs w:val="18"/>
                <w:lang w:val="es-BO"/>
              </w:rPr>
            </w:pPr>
          </w:p>
        </w:tc>
        <w:tc>
          <w:tcPr>
            <w:tcW w:w="3125" w:type="dxa"/>
            <w:vAlign w:val="center"/>
          </w:tcPr>
          <w:p w14:paraId="45D5A642" w14:textId="77777777" w:rsidR="0013510E" w:rsidRPr="00DB5AAF" w:rsidRDefault="0013510E" w:rsidP="00126BEB">
            <w:pPr>
              <w:rPr>
                <w:rFonts w:ascii="Calibri" w:hAnsi="Calibri" w:cs="Calibri"/>
                <w:b/>
                <w:sz w:val="18"/>
                <w:szCs w:val="18"/>
              </w:rPr>
            </w:pPr>
          </w:p>
        </w:tc>
        <w:tc>
          <w:tcPr>
            <w:tcW w:w="521" w:type="dxa"/>
            <w:vAlign w:val="center"/>
          </w:tcPr>
          <w:p w14:paraId="30580BE4" w14:textId="77777777" w:rsidR="0013510E" w:rsidRPr="00DB5AAF" w:rsidRDefault="0013510E" w:rsidP="00126BEB">
            <w:pPr>
              <w:rPr>
                <w:rFonts w:ascii="Calibri" w:hAnsi="Calibri" w:cs="Calibri"/>
                <w:b/>
                <w:sz w:val="18"/>
                <w:szCs w:val="18"/>
              </w:rPr>
            </w:pPr>
          </w:p>
        </w:tc>
        <w:tc>
          <w:tcPr>
            <w:tcW w:w="492" w:type="dxa"/>
            <w:vAlign w:val="center"/>
          </w:tcPr>
          <w:p w14:paraId="3CCD0278" w14:textId="77777777" w:rsidR="0013510E" w:rsidRPr="00DB5AAF" w:rsidRDefault="0013510E" w:rsidP="00126BEB">
            <w:pPr>
              <w:rPr>
                <w:rFonts w:ascii="Calibri" w:hAnsi="Calibri" w:cs="Calibri"/>
                <w:b/>
                <w:sz w:val="18"/>
                <w:szCs w:val="18"/>
              </w:rPr>
            </w:pPr>
          </w:p>
        </w:tc>
        <w:tc>
          <w:tcPr>
            <w:tcW w:w="81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A356E9">
        <w:trPr>
          <w:jc w:val="center"/>
        </w:trPr>
        <w:tc>
          <w:tcPr>
            <w:tcW w:w="4229" w:type="dxa"/>
            <w:vAlign w:val="center"/>
          </w:tcPr>
          <w:p w14:paraId="3681207A" w14:textId="77777777" w:rsidR="006D6799" w:rsidRPr="006D6799" w:rsidRDefault="006D6799" w:rsidP="006D6799">
            <w:pPr>
              <w:jc w:val="both"/>
              <w:rPr>
                <w:rFonts w:ascii="Calibri" w:hAnsi="Calibri" w:cs="Calibri"/>
                <w:b/>
                <w:lang w:val="es-BO" w:eastAsia="es-ES"/>
              </w:rPr>
            </w:pPr>
            <w:r w:rsidRPr="006D6799">
              <w:rPr>
                <w:rFonts w:ascii="Calibri" w:hAnsi="Calibri" w:cs="Calibri"/>
                <w:b/>
                <w:lang w:val="es-BO" w:eastAsia="es-ES"/>
              </w:rPr>
              <w:t>Características de las envolventes:</w:t>
            </w:r>
          </w:p>
          <w:p w14:paraId="12C7CBFA"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Montado en Armario metálico auto soportado.</w:t>
            </w:r>
          </w:p>
          <w:p w14:paraId="15E8FFA1"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Entrada de Cables por la parte inferior.</w:t>
            </w:r>
          </w:p>
          <w:p w14:paraId="26A373BE" w14:textId="77777777" w:rsidR="006D6799" w:rsidRPr="006D6799" w:rsidRDefault="006D6799" w:rsidP="006D6799">
            <w:pPr>
              <w:jc w:val="both"/>
              <w:rPr>
                <w:rFonts w:ascii="Calibri" w:hAnsi="Calibri" w:cs="Calibri"/>
                <w:lang w:val="es-BO" w:eastAsia="es-ES"/>
              </w:rPr>
            </w:pPr>
            <w:r w:rsidRPr="006D6799">
              <w:rPr>
                <w:rFonts w:ascii="Calibri" w:hAnsi="Calibri" w:cs="Calibri"/>
                <w:lang w:val="es-BO" w:eastAsia="es-ES"/>
              </w:rPr>
              <w:t>Grado de protección: IP21</w:t>
            </w:r>
          </w:p>
          <w:p w14:paraId="0637E2B3" w14:textId="77777777" w:rsidR="0013510E" w:rsidRPr="00DB5AAF" w:rsidRDefault="0013510E" w:rsidP="00126BEB">
            <w:pPr>
              <w:ind w:right="141"/>
              <w:jc w:val="both"/>
              <w:rPr>
                <w:rFonts w:ascii="Calibri" w:hAnsi="Calibri" w:cs="Calibri"/>
                <w:sz w:val="18"/>
                <w:szCs w:val="18"/>
              </w:rPr>
            </w:pPr>
          </w:p>
        </w:tc>
        <w:tc>
          <w:tcPr>
            <w:tcW w:w="3125" w:type="dxa"/>
            <w:vAlign w:val="center"/>
          </w:tcPr>
          <w:p w14:paraId="2900A467" w14:textId="77777777" w:rsidR="0013510E" w:rsidRPr="00DB5AAF" w:rsidRDefault="0013510E" w:rsidP="00126BEB">
            <w:pPr>
              <w:rPr>
                <w:rFonts w:ascii="Calibri" w:hAnsi="Calibri" w:cs="Calibri"/>
                <w:b/>
                <w:sz w:val="18"/>
                <w:szCs w:val="18"/>
              </w:rPr>
            </w:pPr>
          </w:p>
        </w:tc>
        <w:tc>
          <w:tcPr>
            <w:tcW w:w="521" w:type="dxa"/>
            <w:vAlign w:val="center"/>
          </w:tcPr>
          <w:p w14:paraId="18AFBFD0" w14:textId="77777777" w:rsidR="0013510E" w:rsidRPr="00DB5AAF" w:rsidRDefault="0013510E" w:rsidP="00126BEB">
            <w:pPr>
              <w:rPr>
                <w:rFonts w:ascii="Calibri" w:hAnsi="Calibri" w:cs="Calibri"/>
                <w:b/>
                <w:sz w:val="18"/>
                <w:szCs w:val="18"/>
              </w:rPr>
            </w:pPr>
          </w:p>
        </w:tc>
        <w:tc>
          <w:tcPr>
            <w:tcW w:w="492" w:type="dxa"/>
            <w:vAlign w:val="center"/>
          </w:tcPr>
          <w:p w14:paraId="295E517A" w14:textId="77777777" w:rsidR="0013510E" w:rsidRPr="00DB5AAF" w:rsidRDefault="0013510E" w:rsidP="00126BEB">
            <w:pPr>
              <w:rPr>
                <w:rFonts w:ascii="Calibri" w:hAnsi="Calibri" w:cs="Calibri"/>
                <w:b/>
                <w:sz w:val="18"/>
                <w:szCs w:val="18"/>
              </w:rPr>
            </w:pPr>
          </w:p>
        </w:tc>
        <w:tc>
          <w:tcPr>
            <w:tcW w:w="812"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A356E9">
        <w:trPr>
          <w:jc w:val="center"/>
        </w:trPr>
        <w:tc>
          <w:tcPr>
            <w:tcW w:w="4229" w:type="dxa"/>
            <w:vAlign w:val="center"/>
          </w:tcPr>
          <w:p w14:paraId="01E1F719" w14:textId="77777777" w:rsidR="006D6799" w:rsidRPr="006D6799" w:rsidRDefault="006D6799" w:rsidP="006D6799">
            <w:pPr>
              <w:autoSpaceDE w:val="0"/>
              <w:autoSpaceDN w:val="0"/>
              <w:adjustRightInd w:val="0"/>
              <w:contextualSpacing/>
              <w:jc w:val="both"/>
              <w:rPr>
                <w:rFonts w:ascii="Calibri" w:hAnsi="Calibri" w:cs="Calibri"/>
                <w:b/>
                <w:lang w:val="es-BO" w:eastAsia="es-ES"/>
              </w:rPr>
            </w:pPr>
            <w:r w:rsidRPr="006D6799">
              <w:rPr>
                <w:rFonts w:ascii="Calibri" w:hAnsi="Calibri" w:cs="Calibri"/>
                <w:b/>
                <w:lang w:val="es-BO" w:eastAsia="es-ES"/>
              </w:rPr>
              <w:t xml:space="preserve">INSTALACIÓN </w:t>
            </w:r>
          </w:p>
          <w:p w14:paraId="54D13354" w14:textId="77777777" w:rsidR="006D6799" w:rsidRPr="006D6799" w:rsidRDefault="006D6799" w:rsidP="006D6799">
            <w:pPr>
              <w:jc w:val="both"/>
              <w:rPr>
                <w:rFonts w:ascii="Calibri" w:eastAsia="Calibri" w:hAnsi="Calibri" w:cs="Calibri"/>
                <w:w w:val="105"/>
                <w:lang w:val="es-BO" w:eastAsia="es-ES"/>
              </w:rPr>
            </w:pPr>
            <w:r w:rsidRPr="006D6799">
              <w:rPr>
                <w:rFonts w:ascii="Calibri" w:hAnsi="Calibri" w:cs="Calibri"/>
                <w:lang w:val="es-BO" w:eastAsia="es-ES"/>
              </w:rPr>
              <w:t xml:space="preserve">La provisión del filtro eléctrico activo de 50 Amp. incluye la </w:t>
            </w:r>
            <w:r w:rsidRPr="006D6799">
              <w:rPr>
                <w:rFonts w:ascii="Calibri" w:eastAsia="Calibri" w:hAnsi="Calibri" w:cs="Calibri"/>
                <w:w w:val="105"/>
                <w:lang w:val="es-BO" w:eastAsia="es-ES"/>
              </w:rPr>
              <w:t>instalación en la Planta de Separación de Líquidos Río Grande,</w:t>
            </w:r>
            <w:r w:rsidRPr="006D6799">
              <w:rPr>
                <w:rFonts w:ascii="Calibri" w:hAnsi="Calibri"/>
                <w:lang w:eastAsia="es-BO"/>
              </w:rPr>
              <w:t xml:space="preserve"> para lo cual el</w:t>
            </w:r>
            <w:r w:rsidRPr="006D6799">
              <w:rPr>
                <w:rFonts w:ascii="Calibri" w:eastAsia="Calibri" w:hAnsi="Calibri" w:cs="Calibri"/>
                <w:spacing w:val="1"/>
                <w:w w:val="105"/>
                <w:lang w:val="es-BO" w:eastAsia="es-ES"/>
              </w:rPr>
              <w:t xml:space="preserve"> proveedor d</w:t>
            </w:r>
            <w:r w:rsidRPr="006D6799">
              <w:rPr>
                <w:rFonts w:ascii="Calibri" w:eastAsia="Calibri" w:hAnsi="Calibri" w:cs="Calibri"/>
                <w:spacing w:val="-3"/>
                <w:w w:val="105"/>
                <w:lang w:val="es-BO" w:eastAsia="es-ES"/>
              </w:rPr>
              <w:t>e</w:t>
            </w:r>
            <w:r w:rsidRPr="006D6799">
              <w:rPr>
                <w:rFonts w:ascii="Calibri" w:eastAsia="Calibri" w:hAnsi="Calibri" w:cs="Calibri"/>
                <w:w w:val="105"/>
                <w:lang w:val="es-BO" w:eastAsia="es-ES"/>
              </w:rPr>
              <w:t>b</w:t>
            </w:r>
            <w:r w:rsidRPr="006D6799">
              <w:rPr>
                <w:rFonts w:ascii="Calibri" w:eastAsia="Calibri" w:hAnsi="Calibri" w:cs="Calibri"/>
                <w:spacing w:val="-1"/>
                <w:w w:val="105"/>
                <w:lang w:val="es-BO" w:eastAsia="es-ES"/>
              </w:rPr>
              <w:t>e</w:t>
            </w:r>
            <w:r w:rsidRPr="006D6799">
              <w:rPr>
                <w:rFonts w:ascii="Calibri" w:eastAsia="Calibri" w:hAnsi="Calibri" w:cs="Calibri"/>
                <w:w w:val="105"/>
                <w:lang w:val="es-BO" w:eastAsia="es-ES"/>
              </w:rPr>
              <w:t>rá</w:t>
            </w:r>
            <w:r w:rsidRPr="006D6799">
              <w:rPr>
                <w:rFonts w:ascii="Calibri" w:eastAsia="Calibri" w:hAnsi="Calibri" w:cs="Calibri"/>
                <w:spacing w:val="7"/>
                <w:w w:val="105"/>
                <w:lang w:val="es-BO" w:eastAsia="es-ES"/>
              </w:rPr>
              <w:t xml:space="preserve"> considerar como mínimo l</w:t>
            </w:r>
            <w:r w:rsidRPr="006D6799">
              <w:rPr>
                <w:rFonts w:ascii="Calibri" w:eastAsia="Calibri" w:hAnsi="Calibri" w:cs="Calibri"/>
                <w:w w:val="105"/>
                <w:lang w:val="es-BO" w:eastAsia="es-ES"/>
              </w:rPr>
              <w:t>os siguientes materiales:</w:t>
            </w:r>
          </w:p>
          <w:p w14:paraId="78AAEEAA" w14:textId="77777777" w:rsidR="006D6799" w:rsidRPr="006D6799" w:rsidRDefault="006D6799" w:rsidP="006D6799">
            <w:pPr>
              <w:jc w:val="both"/>
              <w:rPr>
                <w:rFonts w:ascii="Calibri" w:eastAsia="Calibri" w:hAnsi="Calibri" w:cs="Calibri"/>
                <w:w w:val="105"/>
                <w:lang w:val="es-BO" w:eastAsia="es-ES"/>
              </w:rPr>
            </w:pPr>
          </w:p>
          <w:p w14:paraId="5092D5BC"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lang w:eastAsia="es-BO"/>
              </w:rPr>
              <w:t>Estructura de Montaje para el gabinete del Filtro.</w:t>
            </w:r>
          </w:p>
          <w:p w14:paraId="2C1E6F61"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cs="Calibri"/>
                <w:lang w:val="es-BO" w:eastAsia="es-ES"/>
              </w:rPr>
              <w:t>Transformador de medición (</w:t>
            </w:r>
            <w:r w:rsidRPr="006D6799">
              <w:rPr>
                <w:rFonts w:ascii="Calibri" w:hAnsi="Calibri" w:cs="Arial"/>
                <w:lang w:val="es-BO" w:eastAsia="es-BO"/>
              </w:rPr>
              <w:t>Corriente Primaria: 100 A, Corriente Secundaria: 5 A, Potencia: 15VA)</w:t>
            </w:r>
          </w:p>
          <w:p w14:paraId="26A3AD2A"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lang w:eastAsia="es-BO"/>
              </w:rPr>
              <w:t>Cable flexible multifilar 25 mm2, para las conexiones de potencia.</w:t>
            </w:r>
          </w:p>
          <w:p w14:paraId="7036DE53"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lang w:eastAsia="es-BO"/>
              </w:rPr>
              <w:t>Terminales para cables de control y potencia.</w:t>
            </w:r>
          </w:p>
          <w:p w14:paraId="03FC0D98"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lang w:eastAsia="es-BO"/>
              </w:rPr>
              <w:t>Precintos plásticos.</w:t>
            </w:r>
          </w:p>
          <w:p w14:paraId="77A22202"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lang w:eastAsia="es-BO"/>
              </w:rPr>
              <w:t>Piezas de Ferretería.</w:t>
            </w:r>
          </w:p>
          <w:p w14:paraId="21FFA3DC" w14:textId="77777777" w:rsidR="006D6799" w:rsidRPr="006D6799" w:rsidRDefault="006D6799" w:rsidP="00615D9D">
            <w:pPr>
              <w:numPr>
                <w:ilvl w:val="0"/>
                <w:numId w:val="38"/>
              </w:numPr>
              <w:ind w:left="426" w:hanging="142"/>
              <w:jc w:val="both"/>
              <w:rPr>
                <w:rFonts w:ascii="Calibri" w:hAnsi="Calibri"/>
                <w:lang w:eastAsia="es-BO"/>
              </w:rPr>
            </w:pPr>
            <w:r w:rsidRPr="006D6799">
              <w:rPr>
                <w:rFonts w:ascii="Calibri" w:hAnsi="Calibri"/>
                <w:lang w:eastAsia="es-BO"/>
              </w:rPr>
              <w:lastRenderedPageBreak/>
              <w:t xml:space="preserve">Y otros que considere necesario para la instalación. </w:t>
            </w:r>
          </w:p>
          <w:p w14:paraId="673DEF95" w14:textId="77777777" w:rsidR="006D6799" w:rsidRPr="006D6799" w:rsidRDefault="006D6799" w:rsidP="006D6799">
            <w:pPr>
              <w:jc w:val="both"/>
              <w:rPr>
                <w:rFonts w:ascii="Calibri" w:eastAsia="Calibri" w:hAnsi="Calibri" w:cs="Calibri"/>
                <w:spacing w:val="-1"/>
                <w:w w:val="105"/>
                <w:lang w:val="es-BO" w:eastAsia="es-ES"/>
              </w:rPr>
            </w:pPr>
          </w:p>
          <w:p w14:paraId="4E1D1DF7" w14:textId="77777777" w:rsidR="006D6799" w:rsidRPr="006D6799" w:rsidRDefault="006D6799" w:rsidP="006D6799">
            <w:pPr>
              <w:jc w:val="both"/>
              <w:rPr>
                <w:rFonts w:ascii="Calibri" w:eastAsia="Calibri" w:hAnsi="Calibri" w:cs="Calibri"/>
                <w:spacing w:val="-1"/>
                <w:w w:val="105"/>
                <w:lang w:val="es-BO" w:eastAsia="es-ES"/>
              </w:rPr>
            </w:pPr>
            <w:r w:rsidRPr="006D6799">
              <w:rPr>
                <w:rFonts w:ascii="Calibri" w:eastAsia="Calibri" w:hAnsi="Calibri" w:cs="Calibri"/>
                <w:spacing w:val="-1"/>
                <w:w w:val="105"/>
                <w:lang w:val="es-BO" w:eastAsia="es-ES"/>
              </w:rPr>
              <w:t>Previo al inicio de la instalación se deberá presentar a personal de YPFB los siguientes documentos:</w:t>
            </w:r>
          </w:p>
          <w:p w14:paraId="4E1369B7" w14:textId="77777777" w:rsidR="006D6799" w:rsidRPr="006D6799" w:rsidRDefault="006D6799" w:rsidP="006D6799">
            <w:pPr>
              <w:jc w:val="both"/>
              <w:rPr>
                <w:rFonts w:ascii="Calibri" w:eastAsia="Calibri" w:hAnsi="Calibri" w:cs="Calibri"/>
                <w:spacing w:val="-1"/>
                <w:w w:val="105"/>
                <w:lang w:val="es-BO" w:eastAsia="es-ES"/>
              </w:rPr>
            </w:pPr>
          </w:p>
          <w:p w14:paraId="59CB7B47" w14:textId="77777777" w:rsidR="006D6799" w:rsidRPr="006D6799" w:rsidRDefault="006D6799" w:rsidP="00615D9D">
            <w:pPr>
              <w:numPr>
                <w:ilvl w:val="0"/>
                <w:numId w:val="40"/>
              </w:numPr>
              <w:ind w:left="567" w:hanging="283"/>
              <w:jc w:val="both"/>
              <w:rPr>
                <w:rFonts w:ascii="Calibri" w:eastAsia="Calibri" w:hAnsi="Calibri" w:cs="Calibri"/>
                <w:spacing w:val="-1"/>
                <w:w w:val="105"/>
                <w:lang w:val="es-BO" w:eastAsia="es-ES"/>
              </w:rPr>
            </w:pPr>
            <w:r w:rsidRPr="006D6799">
              <w:rPr>
                <w:rFonts w:ascii="Calibri" w:eastAsia="Calibri" w:hAnsi="Calibri" w:cs="Calibri"/>
                <w:spacing w:val="-3"/>
                <w:w w:val="105"/>
                <w:lang w:val="es-BO" w:eastAsia="es-ES"/>
              </w:rPr>
              <w:t>Listado</w:t>
            </w:r>
            <w:r w:rsidRPr="006D6799">
              <w:rPr>
                <w:rFonts w:ascii="Calibri" w:eastAsia="Calibri" w:hAnsi="Calibri" w:cs="Calibri"/>
                <w:spacing w:val="26"/>
                <w:w w:val="105"/>
                <w:lang w:val="es-BO" w:eastAsia="es-ES"/>
              </w:rPr>
              <w:t xml:space="preserve"> </w:t>
            </w:r>
            <w:r w:rsidRPr="006D6799">
              <w:rPr>
                <w:rFonts w:ascii="Calibri" w:eastAsia="Calibri" w:hAnsi="Calibri" w:cs="Calibri"/>
                <w:spacing w:val="-1"/>
                <w:w w:val="105"/>
                <w:lang w:val="es-BO" w:eastAsia="es-ES"/>
              </w:rPr>
              <w:t>d</w:t>
            </w:r>
            <w:r w:rsidRPr="006D6799">
              <w:rPr>
                <w:rFonts w:ascii="Calibri" w:eastAsia="Calibri" w:hAnsi="Calibri" w:cs="Calibri"/>
                <w:w w:val="105"/>
                <w:lang w:val="es-BO" w:eastAsia="es-ES"/>
              </w:rPr>
              <w:t>e</w:t>
            </w:r>
            <w:r w:rsidRPr="006D6799">
              <w:rPr>
                <w:rFonts w:ascii="Calibri" w:eastAsia="Calibri" w:hAnsi="Calibri" w:cs="Calibri"/>
                <w:spacing w:val="27"/>
                <w:w w:val="105"/>
                <w:lang w:val="es-BO" w:eastAsia="es-ES"/>
              </w:rPr>
              <w:t xml:space="preserve"> </w:t>
            </w:r>
            <w:r w:rsidRPr="006D6799">
              <w:rPr>
                <w:rFonts w:ascii="Calibri" w:eastAsia="Calibri" w:hAnsi="Calibri" w:cs="Calibri"/>
                <w:w w:val="105"/>
                <w:lang w:val="es-BO" w:eastAsia="es-ES"/>
              </w:rPr>
              <w:t>herrami</w:t>
            </w:r>
            <w:r w:rsidRPr="006D6799">
              <w:rPr>
                <w:rFonts w:ascii="Calibri" w:eastAsia="Calibri" w:hAnsi="Calibri" w:cs="Calibri"/>
                <w:spacing w:val="-3"/>
                <w:w w:val="105"/>
                <w:lang w:val="es-BO" w:eastAsia="es-ES"/>
              </w:rPr>
              <w:t>e</w:t>
            </w:r>
            <w:r w:rsidRPr="006D6799">
              <w:rPr>
                <w:rFonts w:ascii="Calibri" w:eastAsia="Calibri" w:hAnsi="Calibri" w:cs="Calibri"/>
                <w:w w:val="105"/>
                <w:lang w:val="es-BO" w:eastAsia="es-ES"/>
              </w:rPr>
              <w:t>nta</w:t>
            </w:r>
            <w:r w:rsidRPr="006D6799">
              <w:rPr>
                <w:rFonts w:ascii="Calibri" w:eastAsia="Calibri" w:hAnsi="Calibri" w:cs="Calibri"/>
                <w:spacing w:val="-3"/>
                <w:w w:val="105"/>
                <w:lang w:val="es-BO" w:eastAsia="es-ES"/>
              </w:rPr>
              <w:t xml:space="preserve">s manuales, equipos </w:t>
            </w:r>
            <w:r w:rsidRPr="006D6799">
              <w:rPr>
                <w:rFonts w:ascii="Calibri" w:eastAsia="Calibri" w:hAnsi="Calibri" w:cs="Calibri"/>
                <w:w w:val="105"/>
                <w:lang w:val="es-BO" w:eastAsia="es-ES"/>
              </w:rPr>
              <w:t>e Instrumentos de medición</w:t>
            </w:r>
            <w:r w:rsidRPr="006D6799">
              <w:rPr>
                <w:rFonts w:ascii="Calibri" w:eastAsia="Calibri" w:hAnsi="Calibri" w:cs="Calibri"/>
                <w:spacing w:val="26"/>
                <w:w w:val="105"/>
                <w:lang w:val="es-BO" w:eastAsia="es-ES"/>
              </w:rPr>
              <w:t xml:space="preserve"> </w:t>
            </w:r>
            <w:r w:rsidRPr="006D6799">
              <w:rPr>
                <w:rFonts w:ascii="Calibri" w:eastAsia="Calibri" w:hAnsi="Calibri" w:cs="Calibri"/>
                <w:spacing w:val="1"/>
                <w:w w:val="105"/>
                <w:lang w:val="es-BO" w:eastAsia="es-ES"/>
              </w:rPr>
              <w:t xml:space="preserve">a ser utilizados </w:t>
            </w:r>
          </w:p>
          <w:p w14:paraId="6E453EE9" w14:textId="77777777" w:rsidR="006D6799" w:rsidRPr="006D6799" w:rsidRDefault="006D6799" w:rsidP="00615D9D">
            <w:pPr>
              <w:numPr>
                <w:ilvl w:val="0"/>
                <w:numId w:val="40"/>
              </w:numPr>
              <w:ind w:left="567" w:hanging="283"/>
              <w:jc w:val="both"/>
              <w:rPr>
                <w:rFonts w:ascii="Calibri" w:eastAsia="Calibri" w:hAnsi="Calibri" w:cs="Calibri"/>
                <w:spacing w:val="-1"/>
                <w:w w:val="105"/>
                <w:lang w:val="es-BO" w:eastAsia="es-ES"/>
              </w:rPr>
            </w:pPr>
            <w:r w:rsidRPr="006D6799">
              <w:rPr>
                <w:rFonts w:ascii="Calibri" w:eastAsia="Calibri" w:hAnsi="Calibri" w:cs="Calibri"/>
                <w:spacing w:val="1"/>
                <w:w w:val="105"/>
                <w:lang w:val="es-BO" w:eastAsia="es-ES"/>
              </w:rPr>
              <w:t xml:space="preserve">Los </w:t>
            </w:r>
            <w:r w:rsidRPr="006D6799">
              <w:rPr>
                <w:rFonts w:ascii="Calibri" w:eastAsia="Calibri" w:hAnsi="Calibri" w:cs="Calibri"/>
                <w:w w:val="105"/>
                <w:lang w:val="es-BO" w:eastAsia="es-ES"/>
              </w:rPr>
              <w:t xml:space="preserve">Planos Eléctricos y de montaje de Filtro Eléctrico Activo 50 Amp. a ser instalados </w:t>
            </w:r>
            <w:r w:rsidRPr="006D6799">
              <w:rPr>
                <w:rFonts w:ascii="Calibri" w:eastAsia="Calibri" w:hAnsi="Calibri" w:cs="Calibri"/>
                <w:spacing w:val="-1"/>
                <w:w w:val="105"/>
                <w:lang w:val="es-BO" w:eastAsia="es-ES"/>
              </w:rPr>
              <w:t xml:space="preserve">para aprobación </w:t>
            </w:r>
            <w:r w:rsidRPr="006D6799">
              <w:rPr>
                <w:rFonts w:ascii="Calibri" w:eastAsia="Calibri" w:hAnsi="Calibri" w:cs="Calibri"/>
                <w:w w:val="105"/>
                <w:lang w:val="es-BO" w:eastAsia="es-ES"/>
              </w:rPr>
              <w:t>de YPFB.</w:t>
            </w:r>
          </w:p>
          <w:p w14:paraId="718B74F7" w14:textId="77777777" w:rsidR="006D6799" w:rsidRPr="006D6799" w:rsidRDefault="006D6799" w:rsidP="006D6799">
            <w:pPr>
              <w:jc w:val="both"/>
              <w:rPr>
                <w:rFonts w:ascii="Calibri" w:eastAsia="Calibri" w:hAnsi="Calibri" w:cs="Calibri"/>
                <w:spacing w:val="-1"/>
                <w:w w:val="105"/>
                <w:lang w:val="es-BO" w:eastAsia="es-ES"/>
              </w:rPr>
            </w:pPr>
          </w:p>
          <w:p w14:paraId="0E131F8B" w14:textId="77777777" w:rsidR="006D6799" w:rsidRPr="006D6799" w:rsidRDefault="006D6799" w:rsidP="006D6799">
            <w:pPr>
              <w:jc w:val="both"/>
              <w:rPr>
                <w:rFonts w:ascii="Calibri" w:eastAsia="Calibri" w:hAnsi="Calibri" w:cs="Calibri"/>
                <w:spacing w:val="-1"/>
                <w:w w:val="105"/>
                <w:lang w:val="es-BO" w:eastAsia="es-ES"/>
              </w:rPr>
            </w:pPr>
            <w:r w:rsidRPr="006D6799">
              <w:rPr>
                <w:rFonts w:ascii="Calibri" w:eastAsia="Calibri" w:hAnsi="Calibri" w:cs="Calibri"/>
                <w:spacing w:val="-1"/>
                <w:w w:val="105"/>
                <w:lang w:val="es-BO" w:eastAsia="es-ES"/>
              </w:rPr>
              <w:t xml:space="preserve">Cualquier </w:t>
            </w:r>
            <w:r w:rsidRPr="006D6799">
              <w:rPr>
                <w:rFonts w:ascii="Calibri" w:eastAsia="Calibri" w:hAnsi="Calibri" w:cs="Calibri"/>
                <w:spacing w:val="1"/>
                <w:w w:val="105"/>
                <w:lang w:val="es-BO" w:eastAsia="es-ES"/>
              </w:rPr>
              <w:t>c</w:t>
            </w:r>
            <w:r w:rsidRPr="006D6799">
              <w:rPr>
                <w:rFonts w:ascii="Calibri" w:eastAsia="Calibri" w:hAnsi="Calibri" w:cs="Calibri"/>
                <w:spacing w:val="-1"/>
                <w:w w:val="105"/>
                <w:lang w:val="es-BO" w:eastAsia="es-ES"/>
              </w:rPr>
              <w:t>o</w:t>
            </w:r>
            <w:r w:rsidRPr="006D6799">
              <w:rPr>
                <w:rFonts w:ascii="Calibri" w:eastAsia="Calibri" w:hAnsi="Calibri" w:cs="Calibri"/>
                <w:spacing w:val="-3"/>
                <w:w w:val="105"/>
                <w:lang w:val="es-BO" w:eastAsia="es-ES"/>
              </w:rPr>
              <w:t>r</w:t>
            </w:r>
            <w:r w:rsidRPr="006D6799">
              <w:rPr>
                <w:rFonts w:ascii="Calibri" w:eastAsia="Calibri" w:hAnsi="Calibri" w:cs="Calibri"/>
                <w:spacing w:val="1"/>
                <w:w w:val="105"/>
                <w:lang w:val="es-BO" w:eastAsia="es-ES"/>
              </w:rPr>
              <w:t>r</w:t>
            </w:r>
            <w:r w:rsidRPr="006D6799">
              <w:rPr>
                <w:rFonts w:ascii="Calibri" w:eastAsia="Calibri" w:hAnsi="Calibri" w:cs="Calibri"/>
                <w:w w:val="105"/>
                <w:lang w:val="es-BO" w:eastAsia="es-ES"/>
              </w:rPr>
              <w:t>ecc</w:t>
            </w:r>
            <w:r w:rsidRPr="006D6799">
              <w:rPr>
                <w:rFonts w:ascii="Calibri" w:eastAsia="Calibri" w:hAnsi="Calibri" w:cs="Calibri"/>
                <w:spacing w:val="-1"/>
                <w:w w:val="105"/>
                <w:lang w:val="es-BO" w:eastAsia="es-ES"/>
              </w:rPr>
              <w:t>i</w:t>
            </w:r>
            <w:r w:rsidRPr="006D6799">
              <w:rPr>
                <w:rFonts w:ascii="Calibri" w:eastAsia="Calibri" w:hAnsi="Calibri" w:cs="Calibri"/>
                <w:w w:val="105"/>
                <w:lang w:val="es-BO" w:eastAsia="es-ES"/>
              </w:rPr>
              <w:t xml:space="preserve">ón de instalación </w:t>
            </w:r>
            <w:r w:rsidRPr="006D6799">
              <w:rPr>
                <w:rFonts w:ascii="Calibri" w:eastAsia="Calibri" w:hAnsi="Calibri" w:cs="Calibri"/>
                <w:spacing w:val="-1"/>
                <w:w w:val="105"/>
                <w:lang w:val="es-BO" w:eastAsia="es-ES"/>
              </w:rPr>
              <w:t>q</w:t>
            </w:r>
            <w:r w:rsidRPr="006D6799">
              <w:rPr>
                <w:rFonts w:ascii="Calibri" w:eastAsia="Calibri" w:hAnsi="Calibri" w:cs="Calibri"/>
                <w:w w:val="105"/>
                <w:lang w:val="es-BO" w:eastAsia="es-ES"/>
              </w:rPr>
              <w:t>ue</w:t>
            </w:r>
            <w:r w:rsidRPr="006D6799">
              <w:rPr>
                <w:rFonts w:ascii="Calibri" w:eastAsia="Calibri" w:hAnsi="Calibri" w:cs="Calibri"/>
                <w:spacing w:val="-1"/>
                <w:w w:val="105"/>
                <w:lang w:val="es-BO" w:eastAsia="es-ES"/>
              </w:rPr>
              <w:t xml:space="preserve"> </w:t>
            </w:r>
            <w:r w:rsidRPr="006D6799">
              <w:rPr>
                <w:rFonts w:ascii="Calibri" w:eastAsia="Calibri" w:hAnsi="Calibri" w:cs="Calibri"/>
                <w:w w:val="105"/>
                <w:lang w:val="es-BO" w:eastAsia="es-ES"/>
              </w:rPr>
              <w:t xml:space="preserve">YPFB </w:t>
            </w:r>
            <w:r w:rsidRPr="006D6799">
              <w:rPr>
                <w:rFonts w:ascii="Calibri" w:eastAsia="Calibri" w:hAnsi="Calibri" w:cs="Calibri"/>
                <w:spacing w:val="1"/>
                <w:w w:val="105"/>
                <w:lang w:val="es-BO" w:eastAsia="es-ES"/>
              </w:rPr>
              <w:t>y/o</w:t>
            </w:r>
            <w:r w:rsidRPr="006D6799">
              <w:rPr>
                <w:rFonts w:ascii="Calibri" w:eastAsia="Calibri" w:hAnsi="Calibri" w:cs="Calibri"/>
                <w:w w:val="105"/>
                <w:lang w:val="es-BO" w:eastAsia="es-ES"/>
              </w:rPr>
              <w:t xml:space="preserve"> </w:t>
            </w:r>
            <w:r w:rsidRPr="006D6799">
              <w:rPr>
                <w:rFonts w:ascii="Calibri" w:eastAsia="Calibri" w:hAnsi="Calibri" w:cs="Calibri"/>
                <w:spacing w:val="1"/>
                <w:w w:val="105"/>
                <w:lang w:val="es-BO" w:eastAsia="es-ES"/>
              </w:rPr>
              <w:t xml:space="preserve">el Fabricante </w:t>
            </w:r>
            <w:r w:rsidRPr="006D6799">
              <w:rPr>
                <w:rFonts w:ascii="Calibri" w:eastAsia="Calibri" w:hAnsi="Calibri" w:cs="Calibri"/>
                <w:spacing w:val="-1"/>
                <w:w w:val="105"/>
                <w:lang w:val="es-BO" w:eastAsia="es-ES"/>
              </w:rPr>
              <w:t>(enmarcadas en los especificado en el Manual de Instalación del Filtro)</w:t>
            </w:r>
            <w:r w:rsidRPr="006D6799">
              <w:rPr>
                <w:rFonts w:ascii="Calibri" w:eastAsia="Calibri" w:hAnsi="Calibri" w:cs="Calibri"/>
                <w:spacing w:val="1"/>
                <w:w w:val="105"/>
                <w:lang w:val="es-BO" w:eastAsia="es-ES"/>
              </w:rPr>
              <w:t xml:space="preserve"> </w:t>
            </w:r>
            <w:r w:rsidRPr="006D6799">
              <w:rPr>
                <w:rFonts w:ascii="Calibri" w:eastAsia="Calibri" w:hAnsi="Calibri" w:cs="Calibri"/>
                <w:w w:val="105"/>
                <w:lang w:val="es-BO" w:eastAsia="es-ES"/>
              </w:rPr>
              <w:t>co</w:t>
            </w:r>
            <w:r w:rsidRPr="006D6799">
              <w:rPr>
                <w:rFonts w:ascii="Calibri" w:eastAsia="Calibri" w:hAnsi="Calibri" w:cs="Calibri"/>
                <w:spacing w:val="-1"/>
                <w:w w:val="105"/>
                <w:lang w:val="es-BO" w:eastAsia="es-ES"/>
              </w:rPr>
              <w:t>n</w:t>
            </w:r>
            <w:r w:rsidRPr="006D6799">
              <w:rPr>
                <w:rFonts w:ascii="Calibri" w:eastAsia="Calibri" w:hAnsi="Calibri" w:cs="Calibri"/>
                <w:spacing w:val="1"/>
                <w:w w:val="105"/>
                <w:lang w:val="es-BO" w:eastAsia="es-ES"/>
              </w:rPr>
              <w:t>s</w:t>
            </w:r>
            <w:r w:rsidRPr="006D6799">
              <w:rPr>
                <w:rFonts w:ascii="Calibri" w:eastAsia="Calibri" w:hAnsi="Calibri" w:cs="Calibri"/>
                <w:spacing w:val="-3"/>
                <w:w w:val="105"/>
                <w:lang w:val="es-BO" w:eastAsia="es-ES"/>
              </w:rPr>
              <w:t>i</w:t>
            </w:r>
            <w:r w:rsidRPr="006D6799">
              <w:rPr>
                <w:rFonts w:ascii="Calibri" w:eastAsia="Calibri" w:hAnsi="Calibri" w:cs="Calibri"/>
                <w:w w:val="105"/>
                <w:lang w:val="es-BO" w:eastAsia="es-ES"/>
              </w:rPr>
              <w:t>dere</w:t>
            </w:r>
            <w:r w:rsidRPr="006D6799">
              <w:rPr>
                <w:rFonts w:ascii="Calibri" w:eastAsia="Calibri" w:hAnsi="Calibri" w:cs="Calibri"/>
                <w:spacing w:val="-1"/>
                <w:w w:val="105"/>
                <w:lang w:val="es-BO" w:eastAsia="es-ES"/>
              </w:rPr>
              <w:t xml:space="preserve"> necesario </w:t>
            </w:r>
            <w:r w:rsidRPr="006D6799">
              <w:rPr>
                <w:rFonts w:ascii="Calibri" w:eastAsia="Calibri" w:hAnsi="Calibri" w:cs="Calibri"/>
                <w:spacing w:val="1"/>
                <w:w w:val="105"/>
                <w:lang w:val="es-BO" w:eastAsia="es-ES"/>
              </w:rPr>
              <w:t>r</w:t>
            </w:r>
            <w:r w:rsidRPr="006D6799">
              <w:rPr>
                <w:rFonts w:ascii="Calibri" w:eastAsia="Calibri" w:hAnsi="Calibri" w:cs="Calibri"/>
                <w:spacing w:val="-1"/>
                <w:w w:val="105"/>
                <w:lang w:val="es-BO" w:eastAsia="es-ES"/>
              </w:rPr>
              <w:t>e</w:t>
            </w:r>
            <w:r w:rsidRPr="006D6799">
              <w:rPr>
                <w:rFonts w:ascii="Calibri" w:eastAsia="Calibri" w:hAnsi="Calibri" w:cs="Calibri"/>
                <w:spacing w:val="1"/>
                <w:w w:val="105"/>
                <w:lang w:val="es-BO" w:eastAsia="es-ES"/>
              </w:rPr>
              <w:t>a</w:t>
            </w:r>
            <w:r w:rsidRPr="006D6799">
              <w:rPr>
                <w:rFonts w:ascii="Calibri" w:eastAsia="Calibri" w:hAnsi="Calibri" w:cs="Calibri"/>
                <w:spacing w:val="-1"/>
                <w:w w:val="105"/>
                <w:lang w:val="es-BO" w:eastAsia="es-ES"/>
              </w:rPr>
              <w:t>liz</w:t>
            </w:r>
            <w:r w:rsidRPr="006D6799">
              <w:rPr>
                <w:rFonts w:ascii="Calibri" w:eastAsia="Calibri" w:hAnsi="Calibri" w:cs="Calibri"/>
                <w:w w:val="105"/>
                <w:lang w:val="es-BO" w:eastAsia="es-ES"/>
              </w:rPr>
              <w:t xml:space="preserve">ar </w:t>
            </w:r>
            <w:r w:rsidRPr="006D6799">
              <w:rPr>
                <w:rFonts w:ascii="Calibri" w:eastAsia="Calibri" w:hAnsi="Calibri" w:cs="Calibri"/>
                <w:spacing w:val="-1"/>
                <w:w w:val="105"/>
                <w:lang w:val="es-BO" w:eastAsia="es-ES"/>
              </w:rPr>
              <w:t>po</w:t>
            </w:r>
            <w:r w:rsidRPr="006D6799">
              <w:rPr>
                <w:rFonts w:ascii="Calibri" w:eastAsia="Calibri" w:hAnsi="Calibri" w:cs="Calibri"/>
                <w:w w:val="105"/>
                <w:lang w:val="es-BO" w:eastAsia="es-ES"/>
              </w:rPr>
              <w:t>r</w:t>
            </w:r>
            <w:r w:rsidRPr="006D6799">
              <w:rPr>
                <w:rFonts w:ascii="Calibri" w:eastAsia="Calibri" w:hAnsi="Calibri" w:cs="Calibri"/>
                <w:spacing w:val="1"/>
                <w:w w:val="105"/>
                <w:lang w:val="es-BO" w:eastAsia="es-ES"/>
              </w:rPr>
              <w:t xml:space="preserve"> </w:t>
            </w:r>
            <w:r w:rsidRPr="006D6799">
              <w:rPr>
                <w:rFonts w:ascii="Calibri" w:eastAsia="Calibri" w:hAnsi="Calibri" w:cs="Calibri"/>
                <w:spacing w:val="-3"/>
                <w:w w:val="105"/>
                <w:lang w:val="es-BO" w:eastAsia="es-ES"/>
              </w:rPr>
              <w:t>l</w:t>
            </w:r>
            <w:r w:rsidRPr="006D6799">
              <w:rPr>
                <w:rFonts w:ascii="Calibri" w:eastAsia="Calibri" w:hAnsi="Calibri" w:cs="Calibri"/>
                <w:w w:val="105"/>
                <w:lang w:val="es-BO" w:eastAsia="es-ES"/>
              </w:rPr>
              <w:t xml:space="preserve">a </w:t>
            </w:r>
            <w:r w:rsidRPr="006D6799">
              <w:rPr>
                <w:rFonts w:ascii="Calibri" w:eastAsia="Calibri" w:hAnsi="Calibri" w:cs="Calibri"/>
                <w:spacing w:val="-3"/>
                <w:w w:val="105"/>
                <w:lang w:val="es-BO" w:eastAsia="es-ES"/>
              </w:rPr>
              <w:t>f</w:t>
            </w:r>
            <w:r w:rsidRPr="006D6799">
              <w:rPr>
                <w:rFonts w:ascii="Calibri" w:eastAsia="Calibri" w:hAnsi="Calibri" w:cs="Calibri"/>
                <w:spacing w:val="1"/>
                <w:w w:val="105"/>
                <w:lang w:val="es-BO" w:eastAsia="es-ES"/>
              </w:rPr>
              <w:t>a</w:t>
            </w:r>
            <w:r w:rsidRPr="006D6799">
              <w:rPr>
                <w:rFonts w:ascii="Calibri" w:eastAsia="Calibri" w:hAnsi="Calibri" w:cs="Calibri"/>
                <w:spacing w:val="-3"/>
                <w:w w:val="105"/>
                <w:lang w:val="es-BO" w:eastAsia="es-ES"/>
              </w:rPr>
              <w:t>l</w:t>
            </w:r>
            <w:r w:rsidRPr="006D6799">
              <w:rPr>
                <w:rFonts w:ascii="Calibri" w:eastAsia="Calibri" w:hAnsi="Calibri" w:cs="Calibri"/>
                <w:spacing w:val="1"/>
                <w:w w:val="105"/>
                <w:lang w:val="es-BO" w:eastAsia="es-ES"/>
              </w:rPr>
              <w:t>t</w:t>
            </w:r>
            <w:r w:rsidRPr="006D6799">
              <w:rPr>
                <w:rFonts w:ascii="Calibri" w:eastAsia="Calibri" w:hAnsi="Calibri" w:cs="Calibri"/>
                <w:w w:val="105"/>
                <w:lang w:val="es-BO" w:eastAsia="es-ES"/>
              </w:rPr>
              <w:t>a</w:t>
            </w:r>
            <w:r w:rsidRPr="006D6799">
              <w:rPr>
                <w:rFonts w:ascii="Calibri" w:eastAsia="Calibri" w:hAnsi="Calibri" w:cs="Calibri"/>
                <w:spacing w:val="1"/>
                <w:w w:val="105"/>
                <w:lang w:val="es-BO" w:eastAsia="es-ES"/>
              </w:rPr>
              <w:t xml:space="preserve"> </w:t>
            </w:r>
            <w:r w:rsidRPr="006D6799">
              <w:rPr>
                <w:rFonts w:ascii="Calibri" w:eastAsia="Calibri" w:hAnsi="Calibri" w:cs="Calibri"/>
                <w:spacing w:val="-1"/>
                <w:w w:val="105"/>
                <w:lang w:val="es-BO" w:eastAsia="es-ES"/>
              </w:rPr>
              <w:t>d</w:t>
            </w:r>
            <w:r w:rsidRPr="006D6799">
              <w:rPr>
                <w:rFonts w:ascii="Calibri" w:eastAsia="Calibri" w:hAnsi="Calibri" w:cs="Calibri"/>
                <w:w w:val="105"/>
                <w:lang w:val="es-BO" w:eastAsia="es-ES"/>
              </w:rPr>
              <w:t>e</w:t>
            </w:r>
            <w:r w:rsidRPr="006D6799">
              <w:rPr>
                <w:rFonts w:ascii="Calibri" w:eastAsia="Calibri" w:hAnsi="Calibri" w:cs="Calibri"/>
                <w:spacing w:val="-1"/>
                <w:w w:val="105"/>
                <w:lang w:val="es-BO" w:eastAsia="es-ES"/>
              </w:rPr>
              <w:t xml:space="preserve"> </w:t>
            </w:r>
            <w:r w:rsidRPr="006D6799">
              <w:rPr>
                <w:rFonts w:ascii="Calibri" w:eastAsia="Calibri" w:hAnsi="Calibri" w:cs="Calibri"/>
                <w:w w:val="105"/>
                <w:lang w:val="es-BO" w:eastAsia="es-ES"/>
              </w:rPr>
              <w:t>apl</w:t>
            </w:r>
            <w:r w:rsidRPr="006D6799">
              <w:rPr>
                <w:rFonts w:ascii="Calibri" w:eastAsia="Calibri" w:hAnsi="Calibri" w:cs="Calibri"/>
                <w:spacing w:val="-4"/>
                <w:w w:val="105"/>
                <w:lang w:val="es-BO" w:eastAsia="es-ES"/>
              </w:rPr>
              <w:t>i</w:t>
            </w:r>
            <w:r w:rsidRPr="006D6799">
              <w:rPr>
                <w:rFonts w:ascii="Calibri" w:eastAsia="Calibri" w:hAnsi="Calibri" w:cs="Calibri"/>
                <w:spacing w:val="1"/>
                <w:w w:val="105"/>
                <w:lang w:val="es-BO" w:eastAsia="es-ES"/>
              </w:rPr>
              <w:t>c</w:t>
            </w:r>
            <w:r w:rsidRPr="006D6799">
              <w:rPr>
                <w:rFonts w:ascii="Calibri" w:eastAsia="Calibri" w:hAnsi="Calibri" w:cs="Calibri"/>
                <w:spacing w:val="-1"/>
                <w:w w:val="105"/>
                <w:lang w:val="es-BO" w:eastAsia="es-ES"/>
              </w:rPr>
              <w:t>a</w:t>
            </w:r>
            <w:r w:rsidRPr="006D6799">
              <w:rPr>
                <w:rFonts w:ascii="Calibri" w:eastAsia="Calibri" w:hAnsi="Calibri" w:cs="Calibri"/>
                <w:spacing w:val="1"/>
                <w:w w:val="105"/>
                <w:lang w:val="es-BO" w:eastAsia="es-ES"/>
              </w:rPr>
              <w:t>c</w:t>
            </w:r>
            <w:r w:rsidRPr="006D6799">
              <w:rPr>
                <w:rFonts w:ascii="Calibri" w:eastAsia="Calibri" w:hAnsi="Calibri" w:cs="Calibri"/>
                <w:spacing w:val="-3"/>
                <w:w w:val="105"/>
                <w:lang w:val="es-BO" w:eastAsia="es-ES"/>
              </w:rPr>
              <w:t>i</w:t>
            </w:r>
            <w:r w:rsidRPr="006D6799">
              <w:rPr>
                <w:rFonts w:ascii="Calibri" w:eastAsia="Calibri" w:hAnsi="Calibri" w:cs="Calibri"/>
                <w:spacing w:val="1"/>
                <w:w w:val="105"/>
                <w:lang w:val="es-BO" w:eastAsia="es-ES"/>
              </w:rPr>
              <w:t>ó</w:t>
            </w:r>
            <w:r w:rsidRPr="006D6799">
              <w:rPr>
                <w:rFonts w:ascii="Calibri" w:eastAsia="Calibri" w:hAnsi="Calibri" w:cs="Calibri"/>
                <w:w w:val="105"/>
                <w:lang w:val="es-BO" w:eastAsia="es-ES"/>
              </w:rPr>
              <w:t>n</w:t>
            </w:r>
            <w:r w:rsidRPr="006D6799">
              <w:rPr>
                <w:rFonts w:ascii="Calibri" w:eastAsia="Calibri" w:hAnsi="Calibri" w:cs="Calibri"/>
                <w:lang w:val="es-BO" w:eastAsia="es-ES"/>
              </w:rPr>
              <w:t xml:space="preserve"> </w:t>
            </w:r>
            <w:r w:rsidRPr="006D6799">
              <w:rPr>
                <w:rFonts w:ascii="Calibri" w:eastAsia="Calibri" w:hAnsi="Calibri" w:cs="Calibri"/>
                <w:w w:val="105"/>
                <w:lang w:val="es-BO" w:eastAsia="es-ES"/>
              </w:rPr>
              <w:t>de</w:t>
            </w:r>
            <w:r w:rsidRPr="006D6799">
              <w:rPr>
                <w:rFonts w:ascii="Calibri" w:eastAsia="Calibri" w:hAnsi="Calibri" w:cs="Calibri"/>
                <w:spacing w:val="9"/>
                <w:w w:val="105"/>
                <w:lang w:val="es-BO" w:eastAsia="es-ES"/>
              </w:rPr>
              <w:t xml:space="preserve"> </w:t>
            </w:r>
            <w:r w:rsidRPr="006D6799">
              <w:rPr>
                <w:rFonts w:ascii="Calibri" w:eastAsia="Calibri" w:hAnsi="Calibri" w:cs="Calibri"/>
                <w:w w:val="105"/>
                <w:lang w:val="es-BO" w:eastAsia="es-ES"/>
              </w:rPr>
              <w:t>buen</w:t>
            </w:r>
            <w:r w:rsidRPr="006D6799">
              <w:rPr>
                <w:rFonts w:ascii="Calibri" w:eastAsia="Calibri" w:hAnsi="Calibri" w:cs="Calibri"/>
                <w:spacing w:val="11"/>
                <w:w w:val="105"/>
                <w:lang w:val="es-BO" w:eastAsia="es-ES"/>
              </w:rPr>
              <w:t xml:space="preserve"> </w:t>
            </w:r>
            <w:r w:rsidRPr="006D6799">
              <w:rPr>
                <w:rFonts w:ascii="Calibri" w:eastAsia="Calibri" w:hAnsi="Calibri" w:cs="Calibri"/>
                <w:w w:val="105"/>
                <w:lang w:val="es-BO" w:eastAsia="es-ES"/>
              </w:rPr>
              <w:t>cr</w:t>
            </w:r>
            <w:r w:rsidRPr="006D6799">
              <w:rPr>
                <w:rFonts w:ascii="Calibri" w:eastAsia="Calibri" w:hAnsi="Calibri" w:cs="Calibri"/>
                <w:spacing w:val="-1"/>
                <w:w w:val="105"/>
                <w:lang w:val="es-BO" w:eastAsia="es-ES"/>
              </w:rPr>
              <w:t>it</w:t>
            </w:r>
            <w:r w:rsidRPr="006D6799">
              <w:rPr>
                <w:rFonts w:ascii="Calibri" w:eastAsia="Calibri" w:hAnsi="Calibri" w:cs="Calibri"/>
                <w:w w:val="105"/>
                <w:lang w:val="es-BO" w:eastAsia="es-ES"/>
              </w:rPr>
              <w:t>er</w:t>
            </w:r>
            <w:r w:rsidRPr="006D6799">
              <w:rPr>
                <w:rFonts w:ascii="Calibri" w:eastAsia="Calibri" w:hAnsi="Calibri" w:cs="Calibri"/>
                <w:spacing w:val="-1"/>
                <w:w w:val="105"/>
                <w:lang w:val="es-BO" w:eastAsia="es-ES"/>
              </w:rPr>
              <w:t>i</w:t>
            </w:r>
            <w:r w:rsidRPr="006D6799">
              <w:rPr>
                <w:rFonts w:ascii="Calibri" w:eastAsia="Calibri" w:hAnsi="Calibri" w:cs="Calibri"/>
                <w:w w:val="105"/>
                <w:lang w:val="es-BO" w:eastAsia="es-ES"/>
              </w:rPr>
              <w:t>o</w:t>
            </w:r>
            <w:r w:rsidRPr="006D6799">
              <w:rPr>
                <w:rFonts w:ascii="Calibri" w:eastAsia="Calibri" w:hAnsi="Calibri" w:cs="Calibri"/>
                <w:spacing w:val="10"/>
                <w:w w:val="105"/>
                <w:lang w:val="es-BO" w:eastAsia="es-ES"/>
              </w:rPr>
              <w:t xml:space="preserve"> </w:t>
            </w:r>
            <w:r w:rsidRPr="006D6799">
              <w:rPr>
                <w:rFonts w:ascii="Calibri" w:eastAsia="Calibri" w:hAnsi="Calibri" w:cs="Calibri"/>
                <w:w w:val="105"/>
                <w:lang w:val="es-BO" w:eastAsia="es-ES"/>
              </w:rPr>
              <w:t>o</w:t>
            </w:r>
            <w:r w:rsidRPr="006D6799">
              <w:rPr>
                <w:rFonts w:ascii="Calibri" w:eastAsia="Calibri" w:hAnsi="Calibri" w:cs="Calibri"/>
                <w:spacing w:val="11"/>
                <w:w w:val="105"/>
                <w:lang w:val="es-BO" w:eastAsia="es-ES"/>
              </w:rPr>
              <w:t xml:space="preserve"> </w:t>
            </w:r>
            <w:r w:rsidRPr="006D6799">
              <w:rPr>
                <w:rFonts w:ascii="Calibri" w:eastAsia="Calibri" w:hAnsi="Calibri" w:cs="Calibri"/>
                <w:w w:val="105"/>
                <w:lang w:val="es-BO" w:eastAsia="es-ES"/>
              </w:rPr>
              <w:t>regla</w:t>
            </w:r>
            <w:r w:rsidRPr="006D6799">
              <w:rPr>
                <w:rFonts w:ascii="Calibri" w:eastAsia="Calibri" w:hAnsi="Calibri" w:cs="Calibri"/>
                <w:spacing w:val="9"/>
                <w:w w:val="105"/>
                <w:lang w:val="es-BO" w:eastAsia="es-ES"/>
              </w:rPr>
              <w:t xml:space="preserve"> </w:t>
            </w:r>
            <w:r w:rsidRPr="006D6799">
              <w:rPr>
                <w:rFonts w:ascii="Calibri" w:eastAsia="Calibri" w:hAnsi="Calibri" w:cs="Calibri"/>
                <w:w w:val="105"/>
                <w:lang w:val="es-BO" w:eastAsia="es-ES"/>
              </w:rPr>
              <w:t>del</w:t>
            </w:r>
            <w:r w:rsidRPr="006D6799">
              <w:rPr>
                <w:rFonts w:ascii="Calibri" w:eastAsia="Calibri" w:hAnsi="Calibri" w:cs="Calibri"/>
                <w:spacing w:val="8"/>
                <w:w w:val="105"/>
                <w:lang w:val="es-BO" w:eastAsia="es-ES"/>
              </w:rPr>
              <w:t xml:space="preserve"> </w:t>
            </w:r>
            <w:r w:rsidRPr="006D6799">
              <w:rPr>
                <w:rFonts w:ascii="Calibri" w:eastAsia="Calibri" w:hAnsi="Calibri" w:cs="Calibri"/>
                <w:w w:val="105"/>
                <w:lang w:val="es-BO" w:eastAsia="es-ES"/>
              </w:rPr>
              <w:t>buen</w:t>
            </w:r>
            <w:r w:rsidRPr="006D6799">
              <w:rPr>
                <w:rFonts w:ascii="Calibri" w:eastAsia="Calibri" w:hAnsi="Calibri" w:cs="Calibri"/>
                <w:spacing w:val="11"/>
                <w:w w:val="105"/>
                <w:lang w:val="es-BO" w:eastAsia="es-ES"/>
              </w:rPr>
              <w:t xml:space="preserve"> </w:t>
            </w:r>
            <w:r w:rsidRPr="006D6799">
              <w:rPr>
                <w:rFonts w:ascii="Calibri" w:eastAsia="Calibri" w:hAnsi="Calibri" w:cs="Calibri"/>
                <w:spacing w:val="-1"/>
                <w:w w:val="105"/>
                <w:lang w:val="es-BO" w:eastAsia="es-ES"/>
              </w:rPr>
              <w:t>ar</w:t>
            </w:r>
            <w:r w:rsidRPr="006D6799">
              <w:rPr>
                <w:rFonts w:ascii="Calibri" w:eastAsia="Calibri" w:hAnsi="Calibri" w:cs="Calibri"/>
                <w:spacing w:val="1"/>
                <w:w w:val="105"/>
                <w:lang w:val="es-BO" w:eastAsia="es-ES"/>
              </w:rPr>
              <w:t>t</w:t>
            </w:r>
            <w:r w:rsidRPr="006D6799">
              <w:rPr>
                <w:rFonts w:ascii="Calibri" w:eastAsia="Calibri" w:hAnsi="Calibri" w:cs="Calibri"/>
                <w:w w:val="105"/>
                <w:lang w:val="es-BO" w:eastAsia="es-ES"/>
              </w:rPr>
              <w:t>e</w:t>
            </w:r>
            <w:r w:rsidRPr="006D6799">
              <w:rPr>
                <w:rFonts w:ascii="Calibri" w:eastAsia="Calibri" w:hAnsi="Calibri" w:cs="Calibri"/>
                <w:spacing w:val="10"/>
                <w:w w:val="105"/>
                <w:lang w:val="es-BO" w:eastAsia="es-ES"/>
              </w:rPr>
              <w:t xml:space="preserve"> </w:t>
            </w:r>
            <w:r w:rsidRPr="006D6799">
              <w:rPr>
                <w:rFonts w:ascii="Calibri" w:eastAsia="Calibri" w:hAnsi="Calibri" w:cs="Calibri"/>
                <w:w w:val="105"/>
                <w:lang w:val="es-BO" w:eastAsia="es-ES"/>
              </w:rPr>
              <w:t>por</w:t>
            </w:r>
            <w:r w:rsidRPr="006D6799">
              <w:rPr>
                <w:rFonts w:ascii="Calibri" w:eastAsia="Calibri" w:hAnsi="Calibri" w:cs="Calibri"/>
                <w:spacing w:val="10"/>
                <w:w w:val="105"/>
                <w:lang w:val="es-BO" w:eastAsia="es-ES"/>
              </w:rPr>
              <w:t xml:space="preserve"> </w:t>
            </w:r>
            <w:r w:rsidRPr="006D6799">
              <w:rPr>
                <w:rFonts w:ascii="Calibri" w:eastAsia="Calibri" w:hAnsi="Calibri" w:cs="Calibri"/>
                <w:spacing w:val="-1"/>
                <w:w w:val="105"/>
                <w:lang w:val="es-BO" w:eastAsia="es-ES"/>
              </w:rPr>
              <w:t>p</w:t>
            </w:r>
            <w:r w:rsidRPr="006D6799">
              <w:rPr>
                <w:rFonts w:ascii="Calibri" w:eastAsia="Calibri" w:hAnsi="Calibri" w:cs="Calibri"/>
                <w:w w:val="105"/>
                <w:lang w:val="es-BO" w:eastAsia="es-ES"/>
              </w:rPr>
              <w:t>a</w:t>
            </w:r>
            <w:r w:rsidRPr="006D6799">
              <w:rPr>
                <w:rFonts w:ascii="Calibri" w:eastAsia="Calibri" w:hAnsi="Calibri" w:cs="Calibri"/>
                <w:spacing w:val="-1"/>
                <w:w w:val="105"/>
                <w:lang w:val="es-BO" w:eastAsia="es-ES"/>
              </w:rPr>
              <w:t>rt</w:t>
            </w:r>
            <w:r w:rsidRPr="006D6799">
              <w:rPr>
                <w:rFonts w:ascii="Calibri" w:eastAsia="Calibri" w:hAnsi="Calibri" w:cs="Calibri"/>
                <w:w w:val="105"/>
                <w:lang w:val="es-BO" w:eastAsia="es-ES"/>
              </w:rPr>
              <w:t>e</w:t>
            </w:r>
            <w:r w:rsidRPr="006D6799">
              <w:rPr>
                <w:rFonts w:ascii="Calibri" w:eastAsia="Calibri" w:hAnsi="Calibri" w:cs="Calibri"/>
                <w:spacing w:val="10"/>
                <w:w w:val="105"/>
                <w:lang w:val="es-BO" w:eastAsia="es-ES"/>
              </w:rPr>
              <w:t xml:space="preserve"> </w:t>
            </w:r>
            <w:r w:rsidRPr="006D6799">
              <w:rPr>
                <w:rFonts w:ascii="Calibri" w:eastAsia="Calibri" w:hAnsi="Calibri" w:cs="Calibri"/>
                <w:w w:val="105"/>
                <w:lang w:val="es-BO" w:eastAsia="es-ES"/>
              </w:rPr>
              <w:t>del</w:t>
            </w:r>
            <w:r w:rsidRPr="006D6799">
              <w:rPr>
                <w:rFonts w:ascii="Calibri" w:eastAsia="Calibri" w:hAnsi="Calibri" w:cs="Calibri"/>
                <w:spacing w:val="10"/>
                <w:w w:val="105"/>
                <w:lang w:val="es-BO" w:eastAsia="es-ES"/>
              </w:rPr>
              <w:t xml:space="preserve"> </w:t>
            </w:r>
            <w:r w:rsidRPr="006D6799">
              <w:rPr>
                <w:rFonts w:ascii="Calibri" w:eastAsia="Calibri" w:hAnsi="Calibri" w:cs="Calibri"/>
                <w:w w:val="105"/>
                <w:lang w:val="es-BO" w:eastAsia="es-ES"/>
              </w:rPr>
              <w:t>Proveedor,</w:t>
            </w:r>
            <w:r w:rsidRPr="006D6799">
              <w:rPr>
                <w:rFonts w:ascii="Calibri" w:eastAsia="Calibri" w:hAnsi="Calibri" w:cs="Calibri"/>
                <w:spacing w:val="11"/>
                <w:w w:val="105"/>
                <w:lang w:val="es-BO" w:eastAsia="es-ES"/>
              </w:rPr>
              <w:t xml:space="preserve"> </w:t>
            </w:r>
            <w:r w:rsidRPr="006D6799">
              <w:rPr>
                <w:rFonts w:ascii="Calibri" w:eastAsia="Calibri" w:hAnsi="Calibri" w:cs="Calibri"/>
                <w:spacing w:val="-3"/>
                <w:w w:val="105"/>
                <w:lang w:val="es-BO" w:eastAsia="es-ES"/>
              </w:rPr>
              <w:t>é</w:t>
            </w:r>
            <w:r w:rsidRPr="006D6799">
              <w:rPr>
                <w:rFonts w:ascii="Calibri" w:eastAsia="Calibri" w:hAnsi="Calibri" w:cs="Calibri"/>
                <w:w w:val="105"/>
                <w:lang w:val="es-BO" w:eastAsia="es-ES"/>
              </w:rPr>
              <w:t>s</w:t>
            </w:r>
            <w:r w:rsidRPr="006D6799">
              <w:rPr>
                <w:rFonts w:ascii="Calibri" w:eastAsia="Calibri" w:hAnsi="Calibri" w:cs="Calibri"/>
                <w:spacing w:val="1"/>
                <w:w w:val="105"/>
                <w:lang w:val="es-BO" w:eastAsia="es-ES"/>
              </w:rPr>
              <w:t>t</w:t>
            </w:r>
            <w:r w:rsidRPr="006D6799">
              <w:rPr>
                <w:rFonts w:ascii="Calibri" w:eastAsia="Calibri" w:hAnsi="Calibri" w:cs="Calibri"/>
                <w:w w:val="105"/>
                <w:lang w:val="es-BO" w:eastAsia="es-ES"/>
              </w:rPr>
              <w:t>e</w:t>
            </w:r>
            <w:r w:rsidRPr="006D6799">
              <w:rPr>
                <w:rFonts w:ascii="Calibri" w:eastAsia="Calibri" w:hAnsi="Calibri" w:cs="Calibri"/>
                <w:spacing w:val="10"/>
                <w:w w:val="105"/>
                <w:lang w:val="es-BO" w:eastAsia="es-ES"/>
              </w:rPr>
              <w:t xml:space="preserve"> </w:t>
            </w:r>
            <w:r w:rsidRPr="006D6799">
              <w:rPr>
                <w:rFonts w:ascii="Calibri" w:eastAsia="Calibri" w:hAnsi="Calibri" w:cs="Calibri"/>
                <w:w w:val="105"/>
                <w:lang w:val="es-BO" w:eastAsia="es-ES"/>
              </w:rPr>
              <w:t>de</w:t>
            </w:r>
            <w:r w:rsidRPr="006D6799">
              <w:rPr>
                <w:rFonts w:ascii="Calibri" w:eastAsia="Calibri" w:hAnsi="Calibri" w:cs="Calibri"/>
                <w:spacing w:val="1"/>
                <w:w w:val="105"/>
                <w:lang w:val="es-BO" w:eastAsia="es-ES"/>
              </w:rPr>
              <w:t>b</w:t>
            </w:r>
            <w:r w:rsidRPr="006D6799">
              <w:rPr>
                <w:rFonts w:ascii="Calibri" w:eastAsia="Calibri" w:hAnsi="Calibri" w:cs="Calibri"/>
                <w:spacing w:val="-3"/>
                <w:w w:val="105"/>
                <w:lang w:val="es-BO" w:eastAsia="es-ES"/>
              </w:rPr>
              <w:t>e</w:t>
            </w:r>
            <w:r w:rsidRPr="006D6799">
              <w:rPr>
                <w:rFonts w:ascii="Calibri" w:eastAsia="Calibri" w:hAnsi="Calibri" w:cs="Calibri"/>
                <w:w w:val="105"/>
                <w:lang w:val="es-BO" w:eastAsia="es-ES"/>
              </w:rPr>
              <w:t>rá</w:t>
            </w:r>
            <w:r w:rsidRPr="006D6799">
              <w:rPr>
                <w:rFonts w:ascii="Calibri" w:eastAsia="Calibri" w:hAnsi="Calibri" w:cs="Calibri"/>
                <w:spacing w:val="10"/>
                <w:w w:val="105"/>
                <w:lang w:val="es-BO" w:eastAsia="es-ES"/>
              </w:rPr>
              <w:t xml:space="preserve"> </w:t>
            </w:r>
            <w:r w:rsidRPr="006D6799">
              <w:rPr>
                <w:rFonts w:ascii="Calibri" w:eastAsia="Calibri" w:hAnsi="Calibri" w:cs="Calibri"/>
                <w:spacing w:val="-1"/>
                <w:w w:val="105"/>
                <w:lang w:val="es-BO" w:eastAsia="es-ES"/>
              </w:rPr>
              <w:t>ejecuta</w:t>
            </w:r>
            <w:r w:rsidRPr="006D6799">
              <w:rPr>
                <w:rFonts w:ascii="Calibri" w:eastAsia="Calibri" w:hAnsi="Calibri" w:cs="Calibri"/>
                <w:spacing w:val="1"/>
                <w:w w:val="105"/>
                <w:lang w:val="es-BO" w:eastAsia="es-ES"/>
              </w:rPr>
              <w:t>r</w:t>
            </w:r>
            <w:r w:rsidRPr="006D6799">
              <w:rPr>
                <w:rFonts w:ascii="Calibri" w:eastAsia="Calibri" w:hAnsi="Calibri" w:cs="Calibri"/>
                <w:spacing w:val="-3"/>
                <w:w w:val="105"/>
                <w:lang w:val="es-BO" w:eastAsia="es-ES"/>
              </w:rPr>
              <w:t>l</w:t>
            </w:r>
            <w:r w:rsidRPr="006D6799">
              <w:rPr>
                <w:rFonts w:ascii="Calibri" w:eastAsia="Calibri" w:hAnsi="Calibri" w:cs="Calibri"/>
                <w:w w:val="105"/>
                <w:lang w:val="es-BO" w:eastAsia="es-ES"/>
              </w:rPr>
              <w:t>a</w:t>
            </w:r>
            <w:r w:rsidRPr="006D6799">
              <w:rPr>
                <w:rFonts w:ascii="Calibri" w:eastAsia="Calibri" w:hAnsi="Calibri" w:cs="Calibri"/>
                <w:spacing w:val="12"/>
                <w:w w:val="105"/>
                <w:lang w:val="es-BO" w:eastAsia="es-ES"/>
              </w:rPr>
              <w:t xml:space="preserve"> </w:t>
            </w:r>
            <w:r w:rsidRPr="006D6799">
              <w:rPr>
                <w:rFonts w:ascii="Calibri" w:eastAsia="Calibri" w:hAnsi="Calibri" w:cs="Calibri"/>
                <w:spacing w:val="1"/>
                <w:w w:val="105"/>
                <w:lang w:val="es-BO" w:eastAsia="es-ES"/>
              </w:rPr>
              <w:t>s</w:t>
            </w:r>
            <w:r w:rsidRPr="006D6799">
              <w:rPr>
                <w:rFonts w:ascii="Calibri" w:eastAsia="Calibri" w:hAnsi="Calibri" w:cs="Calibri"/>
                <w:spacing w:val="-1"/>
                <w:w w:val="105"/>
                <w:lang w:val="es-BO" w:eastAsia="es-ES"/>
              </w:rPr>
              <w:t>i</w:t>
            </w:r>
            <w:r w:rsidRPr="006D6799">
              <w:rPr>
                <w:rFonts w:ascii="Calibri" w:eastAsia="Calibri" w:hAnsi="Calibri" w:cs="Calibri"/>
                <w:w w:val="105"/>
                <w:lang w:val="es-BO" w:eastAsia="es-ES"/>
              </w:rPr>
              <w:t>n</w:t>
            </w:r>
            <w:r w:rsidRPr="006D6799">
              <w:rPr>
                <w:rFonts w:ascii="Calibri" w:eastAsia="Calibri" w:hAnsi="Calibri" w:cs="Calibri"/>
                <w:spacing w:val="10"/>
                <w:w w:val="105"/>
                <w:lang w:val="es-BO" w:eastAsia="es-ES"/>
              </w:rPr>
              <w:t xml:space="preserve"> </w:t>
            </w:r>
            <w:r w:rsidRPr="006D6799">
              <w:rPr>
                <w:rFonts w:ascii="Calibri" w:eastAsia="Calibri" w:hAnsi="Calibri" w:cs="Calibri"/>
                <w:spacing w:val="1"/>
                <w:w w:val="105"/>
                <w:lang w:val="es-BO" w:eastAsia="es-ES"/>
              </w:rPr>
              <w:t>c</w:t>
            </w:r>
            <w:r w:rsidRPr="006D6799">
              <w:rPr>
                <w:rFonts w:ascii="Calibri" w:eastAsia="Calibri" w:hAnsi="Calibri" w:cs="Calibri"/>
                <w:spacing w:val="-1"/>
                <w:w w:val="105"/>
                <w:lang w:val="es-BO" w:eastAsia="es-ES"/>
              </w:rPr>
              <w:t>o</w:t>
            </w:r>
            <w:r w:rsidRPr="006D6799">
              <w:rPr>
                <w:rFonts w:ascii="Calibri" w:eastAsia="Calibri" w:hAnsi="Calibri" w:cs="Calibri"/>
                <w:w w:val="105"/>
                <w:lang w:val="es-BO" w:eastAsia="es-ES"/>
              </w:rPr>
              <w:t>n</w:t>
            </w:r>
            <w:r w:rsidRPr="006D6799">
              <w:rPr>
                <w:rFonts w:ascii="Calibri" w:eastAsia="Calibri" w:hAnsi="Calibri" w:cs="Calibri"/>
                <w:spacing w:val="-1"/>
                <w:w w:val="105"/>
                <w:lang w:val="es-BO" w:eastAsia="es-ES"/>
              </w:rPr>
              <w:t>si</w:t>
            </w:r>
            <w:r w:rsidRPr="006D6799">
              <w:rPr>
                <w:rFonts w:ascii="Calibri" w:eastAsia="Calibri" w:hAnsi="Calibri" w:cs="Calibri"/>
                <w:w w:val="105"/>
                <w:lang w:val="es-BO" w:eastAsia="es-ES"/>
              </w:rPr>
              <w:t>d</w:t>
            </w:r>
            <w:r w:rsidRPr="006D6799">
              <w:rPr>
                <w:rFonts w:ascii="Calibri" w:eastAsia="Calibri" w:hAnsi="Calibri" w:cs="Calibri"/>
                <w:spacing w:val="-1"/>
                <w:w w:val="105"/>
                <w:lang w:val="es-BO" w:eastAsia="es-ES"/>
              </w:rPr>
              <w:t>e</w:t>
            </w:r>
            <w:r w:rsidRPr="006D6799">
              <w:rPr>
                <w:rFonts w:ascii="Calibri" w:eastAsia="Calibri" w:hAnsi="Calibri" w:cs="Calibri"/>
                <w:spacing w:val="1"/>
                <w:w w:val="105"/>
                <w:lang w:val="es-BO" w:eastAsia="es-ES"/>
              </w:rPr>
              <w:t>r</w:t>
            </w:r>
            <w:r w:rsidRPr="006D6799">
              <w:rPr>
                <w:rFonts w:ascii="Calibri" w:eastAsia="Calibri" w:hAnsi="Calibri" w:cs="Calibri"/>
                <w:spacing w:val="-1"/>
                <w:w w:val="105"/>
                <w:lang w:val="es-BO" w:eastAsia="es-ES"/>
              </w:rPr>
              <w:t>a</w:t>
            </w:r>
            <w:r w:rsidRPr="006D6799">
              <w:rPr>
                <w:rFonts w:ascii="Calibri" w:eastAsia="Calibri" w:hAnsi="Calibri" w:cs="Calibri"/>
                <w:w w:val="105"/>
                <w:lang w:val="es-BO" w:eastAsia="es-ES"/>
              </w:rPr>
              <w:t>r</w:t>
            </w:r>
            <w:r w:rsidRPr="006D6799">
              <w:rPr>
                <w:rFonts w:ascii="Calibri" w:eastAsia="Calibri" w:hAnsi="Calibri" w:cs="Calibri"/>
                <w:spacing w:val="22"/>
                <w:w w:val="105"/>
                <w:lang w:val="es-BO" w:eastAsia="es-ES"/>
              </w:rPr>
              <w:t xml:space="preserve"> </w:t>
            </w:r>
            <w:r w:rsidRPr="006D6799">
              <w:rPr>
                <w:rFonts w:ascii="Calibri" w:eastAsia="Calibri" w:hAnsi="Calibri" w:cs="Calibri"/>
                <w:spacing w:val="-11"/>
                <w:w w:val="105"/>
                <w:lang w:val="es-BO" w:eastAsia="es-ES"/>
              </w:rPr>
              <w:t>ma</w:t>
            </w:r>
            <w:r w:rsidRPr="006D6799">
              <w:rPr>
                <w:rFonts w:ascii="Calibri" w:eastAsia="Calibri" w:hAnsi="Calibri" w:cs="Calibri"/>
                <w:spacing w:val="1"/>
                <w:w w:val="105"/>
                <w:lang w:val="es-BO" w:eastAsia="es-ES"/>
              </w:rPr>
              <w:t>y</w:t>
            </w:r>
            <w:r w:rsidRPr="006D6799">
              <w:rPr>
                <w:rFonts w:ascii="Calibri" w:eastAsia="Calibri" w:hAnsi="Calibri" w:cs="Calibri"/>
                <w:spacing w:val="-1"/>
                <w:w w:val="105"/>
                <w:lang w:val="es-BO" w:eastAsia="es-ES"/>
              </w:rPr>
              <w:t>or</w:t>
            </w:r>
            <w:r w:rsidRPr="006D6799">
              <w:rPr>
                <w:rFonts w:ascii="Calibri" w:eastAsia="Calibri" w:hAnsi="Calibri" w:cs="Calibri"/>
                <w:spacing w:val="1"/>
                <w:w w:val="105"/>
                <w:lang w:val="es-BO" w:eastAsia="es-ES"/>
              </w:rPr>
              <w:t>e</w:t>
            </w:r>
            <w:r w:rsidRPr="006D6799">
              <w:rPr>
                <w:rFonts w:ascii="Calibri" w:eastAsia="Calibri" w:hAnsi="Calibri" w:cs="Calibri"/>
                <w:w w:val="105"/>
                <w:lang w:val="es-BO" w:eastAsia="es-ES"/>
              </w:rPr>
              <w:t>s</w:t>
            </w:r>
            <w:r w:rsidRPr="006D6799">
              <w:rPr>
                <w:rFonts w:ascii="Calibri" w:eastAsia="Calibri" w:hAnsi="Calibri" w:cs="Calibri"/>
                <w:spacing w:val="-13"/>
                <w:w w:val="105"/>
                <w:lang w:val="es-BO" w:eastAsia="es-ES"/>
              </w:rPr>
              <w:t xml:space="preserve"> </w:t>
            </w:r>
            <w:r w:rsidRPr="006D6799">
              <w:rPr>
                <w:rFonts w:ascii="Calibri" w:eastAsia="Calibri" w:hAnsi="Calibri" w:cs="Calibri"/>
                <w:spacing w:val="1"/>
                <w:w w:val="105"/>
                <w:lang w:val="es-BO" w:eastAsia="es-ES"/>
              </w:rPr>
              <w:t>C</w:t>
            </w:r>
            <w:r w:rsidRPr="006D6799">
              <w:rPr>
                <w:rFonts w:ascii="Calibri" w:eastAsia="Calibri" w:hAnsi="Calibri" w:cs="Calibri"/>
                <w:spacing w:val="-1"/>
                <w:w w:val="105"/>
                <w:lang w:val="es-BO" w:eastAsia="es-ES"/>
              </w:rPr>
              <w:t>os</w:t>
            </w:r>
            <w:r w:rsidRPr="006D6799">
              <w:rPr>
                <w:rFonts w:ascii="Calibri" w:eastAsia="Calibri" w:hAnsi="Calibri" w:cs="Calibri"/>
                <w:spacing w:val="1"/>
                <w:w w:val="105"/>
                <w:lang w:val="es-BO" w:eastAsia="es-ES"/>
              </w:rPr>
              <w:t>to</w:t>
            </w:r>
            <w:r w:rsidRPr="006D6799">
              <w:rPr>
                <w:rFonts w:ascii="Calibri" w:eastAsia="Calibri" w:hAnsi="Calibri" w:cs="Calibri"/>
                <w:w w:val="105"/>
                <w:lang w:val="es-BO" w:eastAsia="es-ES"/>
              </w:rPr>
              <w:t>s</w:t>
            </w:r>
            <w:r w:rsidRPr="006D6799">
              <w:rPr>
                <w:rFonts w:ascii="Calibri" w:eastAsia="Calibri" w:hAnsi="Calibri" w:cs="Calibri"/>
                <w:spacing w:val="-13"/>
                <w:w w:val="105"/>
                <w:lang w:val="es-BO" w:eastAsia="es-ES"/>
              </w:rPr>
              <w:t xml:space="preserve"> </w:t>
            </w:r>
            <w:r w:rsidRPr="006D6799">
              <w:rPr>
                <w:rFonts w:ascii="Calibri" w:eastAsia="Calibri" w:hAnsi="Calibri" w:cs="Calibri"/>
                <w:w w:val="105"/>
                <w:lang w:val="es-BO" w:eastAsia="es-ES"/>
              </w:rPr>
              <w:t>o</w:t>
            </w:r>
            <w:r w:rsidRPr="006D6799">
              <w:rPr>
                <w:rFonts w:ascii="Calibri" w:eastAsia="Calibri" w:hAnsi="Calibri" w:cs="Calibri"/>
                <w:spacing w:val="-12"/>
                <w:w w:val="105"/>
                <w:lang w:val="es-BO" w:eastAsia="es-ES"/>
              </w:rPr>
              <w:t xml:space="preserve"> </w:t>
            </w:r>
            <w:r w:rsidRPr="006D6799">
              <w:rPr>
                <w:rFonts w:ascii="Calibri" w:eastAsia="Calibri" w:hAnsi="Calibri" w:cs="Calibri"/>
                <w:spacing w:val="1"/>
                <w:w w:val="105"/>
                <w:lang w:val="es-BO" w:eastAsia="es-ES"/>
              </w:rPr>
              <w:t>A</w:t>
            </w:r>
            <w:r w:rsidRPr="006D6799">
              <w:rPr>
                <w:rFonts w:ascii="Calibri" w:eastAsia="Calibri" w:hAnsi="Calibri" w:cs="Calibri"/>
                <w:w w:val="105"/>
                <w:lang w:val="es-BO" w:eastAsia="es-ES"/>
              </w:rPr>
              <w:t>d</w:t>
            </w:r>
            <w:r w:rsidRPr="006D6799">
              <w:rPr>
                <w:rFonts w:ascii="Calibri" w:eastAsia="Calibri" w:hAnsi="Calibri" w:cs="Calibri"/>
                <w:spacing w:val="-1"/>
                <w:w w:val="105"/>
                <w:lang w:val="es-BO" w:eastAsia="es-ES"/>
              </w:rPr>
              <w:t>i</w:t>
            </w:r>
            <w:r w:rsidRPr="006D6799">
              <w:rPr>
                <w:rFonts w:ascii="Calibri" w:eastAsia="Calibri" w:hAnsi="Calibri" w:cs="Calibri"/>
                <w:w w:val="105"/>
                <w:lang w:val="es-BO" w:eastAsia="es-ES"/>
              </w:rPr>
              <w:t>c</w:t>
            </w:r>
            <w:r w:rsidRPr="006D6799">
              <w:rPr>
                <w:rFonts w:ascii="Calibri" w:eastAsia="Calibri" w:hAnsi="Calibri" w:cs="Calibri"/>
                <w:spacing w:val="-1"/>
                <w:w w:val="105"/>
                <w:lang w:val="es-BO" w:eastAsia="es-ES"/>
              </w:rPr>
              <w:t>io</w:t>
            </w:r>
            <w:r w:rsidRPr="006D6799">
              <w:rPr>
                <w:rFonts w:ascii="Calibri" w:eastAsia="Calibri" w:hAnsi="Calibri" w:cs="Calibri"/>
                <w:w w:val="105"/>
                <w:lang w:val="es-BO" w:eastAsia="es-ES"/>
              </w:rPr>
              <w:t>n</w:t>
            </w:r>
            <w:r w:rsidRPr="006D6799">
              <w:rPr>
                <w:rFonts w:ascii="Calibri" w:eastAsia="Calibri" w:hAnsi="Calibri" w:cs="Calibri"/>
                <w:spacing w:val="1"/>
                <w:w w:val="105"/>
                <w:lang w:val="es-BO" w:eastAsia="es-ES"/>
              </w:rPr>
              <w:t>a</w:t>
            </w:r>
            <w:r w:rsidRPr="006D6799">
              <w:rPr>
                <w:rFonts w:ascii="Calibri" w:eastAsia="Calibri" w:hAnsi="Calibri" w:cs="Calibri"/>
                <w:spacing w:val="-1"/>
                <w:w w:val="105"/>
                <w:lang w:val="es-BO" w:eastAsia="es-ES"/>
              </w:rPr>
              <w:t>les para el óptimo funcionamiento del Filtro eléctrico Activo.</w:t>
            </w:r>
          </w:p>
          <w:p w14:paraId="0EADDC0F" w14:textId="77777777" w:rsidR="006D6799" w:rsidRPr="006D6799" w:rsidRDefault="006D6799" w:rsidP="006D6799">
            <w:pPr>
              <w:jc w:val="both"/>
              <w:rPr>
                <w:rFonts w:ascii="Calibri" w:hAnsi="Calibri"/>
                <w:lang w:val="es-BO" w:eastAsia="es-BO"/>
              </w:rPr>
            </w:pPr>
          </w:p>
          <w:p w14:paraId="3EDFE6A5" w14:textId="77777777" w:rsidR="006D6799" w:rsidRPr="006D6799" w:rsidRDefault="006D6799" w:rsidP="006D6799">
            <w:pPr>
              <w:jc w:val="both"/>
              <w:rPr>
                <w:rFonts w:ascii="Calibri" w:hAnsi="Calibri"/>
                <w:lang w:val="es-BO" w:eastAsia="es-BO"/>
              </w:rPr>
            </w:pPr>
            <w:r w:rsidRPr="006D6799">
              <w:rPr>
                <w:rFonts w:ascii="Calibri" w:hAnsi="Calibri"/>
                <w:lang w:val="es-BO" w:eastAsia="es-BO"/>
              </w:rPr>
              <w:t xml:space="preserve">Considerando que para la instalación del filtro eléctrico activo de 50 Amp. se requiere la instalación de Cables de Potencia y Control se deberán respetar los siguientes criterios: </w:t>
            </w:r>
          </w:p>
          <w:p w14:paraId="2EA00E73" w14:textId="77777777" w:rsidR="006D6799" w:rsidRPr="006D6799" w:rsidRDefault="006D6799" w:rsidP="006D6799">
            <w:pPr>
              <w:jc w:val="both"/>
              <w:rPr>
                <w:rFonts w:ascii="Calibri" w:hAnsi="Calibri"/>
                <w:lang w:val="es-BO" w:eastAsia="es-BO"/>
              </w:rPr>
            </w:pPr>
          </w:p>
          <w:p w14:paraId="5642DF90" w14:textId="649C1AB4" w:rsidR="0013510E" w:rsidRPr="006D6799" w:rsidRDefault="0013510E" w:rsidP="006D6799">
            <w:pPr>
              <w:rPr>
                <w:rFonts w:ascii="Calibri" w:hAnsi="Calibri" w:cs="Calibri"/>
                <w:b/>
                <w:sz w:val="18"/>
                <w:szCs w:val="18"/>
                <w:lang w:val="es-BO"/>
              </w:rPr>
            </w:pPr>
          </w:p>
        </w:tc>
        <w:tc>
          <w:tcPr>
            <w:tcW w:w="3125" w:type="dxa"/>
            <w:vAlign w:val="center"/>
          </w:tcPr>
          <w:p w14:paraId="5E878CE0" w14:textId="77777777" w:rsidR="0013510E" w:rsidRPr="00DB5AAF" w:rsidRDefault="0013510E" w:rsidP="00126BEB">
            <w:pPr>
              <w:rPr>
                <w:rFonts w:ascii="Calibri" w:hAnsi="Calibri" w:cs="Calibri"/>
                <w:b/>
                <w:sz w:val="18"/>
                <w:szCs w:val="18"/>
              </w:rPr>
            </w:pPr>
          </w:p>
        </w:tc>
        <w:tc>
          <w:tcPr>
            <w:tcW w:w="521" w:type="dxa"/>
            <w:vAlign w:val="center"/>
          </w:tcPr>
          <w:p w14:paraId="113446FE" w14:textId="77777777" w:rsidR="0013510E" w:rsidRPr="00DB5AAF" w:rsidRDefault="0013510E" w:rsidP="00126BEB">
            <w:pPr>
              <w:rPr>
                <w:rFonts w:ascii="Calibri" w:hAnsi="Calibri" w:cs="Calibri"/>
                <w:b/>
                <w:sz w:val="18"/>
                <w:szCs w:val="18"/>
              </w:rPr>
            </w:pPr>
          </w:p>
        </w:tc>
        <w:tc>
          <w:tcPr>
            <w:tcW w:w="492" w:type="dxa"/>
            <w:vAlign w:val="center"/>
          </w:tcPr>
          <w:p w14:paraId="1D943B0B" w14:textId="77777777" w:rsidR="0013510E" w:rsidRPr="00DB5AAF" w:rsidRDefault="0013510E" w:rsidP="00126BEB">
            <w:pPr>
              <w:rPr>
                <w:rFonts w:ascii="Calibri" w:hAnsi="Calibri" w:cs="Calibri"/>
                <w:b/>
                <w:sz w:val="18"/>
                <w:szCs w:val="18"/>
              </w:rPr>
            </w:pPr>
          </w:p>
        </w:tc>
        <w:tc>
          <w:tcPr>
            <w:tcW w:w="812"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A356E9">
        <w:trPr>
          <w:jc w:val="center"/>
        </w:trPr>
        <w:tc>
          <w:tcPr>
            <w:tcW w:w="4229" w:type="dxa"/>
            <w:vAlign w:val="center"/>
          </w:tcPr>
          <w:p w14:paraId="53B96140" w14:textId="77777777" w:rsidR="006D6799" w:rsidRPr="006D6799" w:rsidRDefault="006D6799" w:rsidP="006D6799">
            <w:pPr>
              <w:jc w:val="both"/>
              <w:rPr>
                <w:rFonts w:ascii="Calibri" w:hAnsi="Calibri"/>
                <w:lang w:val="es-BO" w:eastAsia="es-BO"/>
              </w:rPr>
            </w:pPr>
            <w:r w:rsidRPr="006D6799">
              <w:rPr>
                <w:rFonts w:ascii="Calibri" w:hAnsi="Calibri"/>
                <w:b/>
                <w:lang w:val="es-BO" w:eastAsia="es-BO"/>
              </w:rPr>
              <w:lastRenderedPageBreak/>
              <w:t>Cables</w:t>
            </w:r>
          </w:p>
          <w:p w14:paraId="09D4C9BE" w14:textId="77777777" w:rsidR="006D6799" w:rsidRPr="006D6799" w:rsidRDefault="006D6799" w:rsidP="006D6799">
            <w:pPr>
              <w:jc w:val="both"/>
              <w:rPr>
                <w:rFonts w:ascii="Calibri" w:hAnsi="Calibri" w:cs="Calibri"/>
                <w:w w:val="105"/>
                <w:lang w:val="es-BO" w:eastAsia="es-ES"/>
              </w:rPr>
            </w:pPr>
            <w:r w:rsidRPr="006D6799">
              <w:rPr>
                <w:rFonts w:ascii="Calibri" w:hAnsi="Calibri" w:cs="Calibri"/>
                <w:spacing w:val="-1"/>
                <w:w w:val="105"/>
                <w:lang w:val="es-BO" w:eastAsia="es-ES"/>
              </w:rPr>
              <w:t>Los cables</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u</w:t>
            </w:r>
            <w:r w:rsidRPr="006D6799">
              <w:rPr>
                <w:rFonts w:ascii="Calibri" w:hAnsi="Calibri" w:cs="Calibri"/>
                <w:spacing w:val="1"/>
                <w:w w:val="105"/>
                <w:lang w:val="es-BO" w:eastAsia="es-ES"/>
              </w:rPr>
              <w:t>t</w:t>
            </w:r>
            <w:r w:rsidRPr="006D6799">
              <w:rPr>
                <w:rFonts w:ascii="Calibri" w:hAnsi="Calibri" w:cs="Calibri"/>
                <w:spacing w:val="-1"/>
                <w:w w:val="105"/>
                <w:lang w:val="es-BO" w:eastAsia="es-ES"/>
              </w:rPr>
              <w:t>i</w:t>
            </w:r>
            <w:r w:rsidRPr="006D6799">
              <w:rPr>
                <w:rFonts w:ascii="Calibri" w:hAnsi="Calibri" w:cs="Calibri"/>
                <w:w w:val="105"/>
                <w:lang w:val="es-BO" w:eastAsia="es-ES"/>
              </w:rPr>
              <w:t>li</w:t>
            </w:r>
            <w:r w:rsidRPr="006D6799">
              <w:rPr>
                <w:rFonts w:ascii="Calibri" w:hAnsi="Calibri" w:cs="Calibri"/>
                <w:spacing w:val="-1"/>
                <w:w w:val="105"/>
                <w:lang w:val="es-BO" w:eastAsia="es-ES"/>
              </w:rPr>
              <w:t>za</w:t>
            </w:r>
            <w:r w:rsidRPr="006D6799">
              <w:rPr>
                <w:rFonts w:ascii="Calibri" w:hAnsi="Calibri" w:cs="Calibri"/>
                <w:w w:val="105"/>
                <w:lang w:val="es-BO" w:eastAsia="es-ES"/>
              </w:rPr>
              <w:t>r</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d</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b</w:t>
            </w:r>
            <w:r w:rsidRPr="006D6799">
              <w:rPr>
                <w:rFonts w:ascii="Calibri" w:hAnsi="Calibri" w:cs="Calibri"/>
                <w:spacing w:val="-1"/>
                <w:w w:val="105"/>
                <w:lang w:val="es-BO" w:eastAsia="es-ES"/>
              </w:rPr>
              <w:t>e</w:t>
            </w:r>
            <w:r w:rsidRPr="006D6799">
              <w:rPr>
                <w:rFonts w:ascii="Calibri" w:hAnsi="Calibri" w:cs="Calibri"/>
                <w:w w:val="105"/>
                <w:lang w:val="es-BO" w:eastAsia="es-ES"/>
              </w:rPr>
              <w:t>rán</w:t>
            </w:r>
            <w:r w:rsidRPr="006D6799">
              <w:rPr>
                <w:rFonts w:ascii="Calibri" w:hAnsi="Calibri" w:cs="Calibri"/>
                <w:spacing w:val="-9"/>
                <w:w w:val="105"/>
                <w:lang w:val="es-BO" w:eastAsia="es-ES"/>
              </w:rPr>
              <w:t xml:space="preserve"> </w:t>
            </w:r>
            <w:r w:rsidRPr="006D6799">
              <w:rPr>
                <w:rFonts w:ascii="Calibri" w:hAnsi="Calibri" w:cs="Calibri"/>
                <w:spacing w:val="-3"/>
                <w:w w:val="105"/>
                <w:lang w:val="es-BO" w:eastAsia="es-ES"/>
              </w:rPr>
              <w:t>s</w:t>
            </w:r>
            <w:r w:rsidRPr="006D6799">
              <w:rPr>
                <w:rFonts w:ascii="Calibri" w:hAnsi="Calibri" w:cs="Calibri"/>
                <w:spacing w:val="1"/>
                <w:w w:val="105"/>
                <w:lang w:val="es-BO" w:eastAsia="es-ES"/>
              </w:rPr>
              <w:t>e</w:t>
            </w:r>
            <w:r w:rsidRPr="006D6799">
              <w:rPr>
                <w:rFonts w:ascii="Calibri" w:hAnsi="Calibri" w:cs="Calibri"/>
                <w:w w:val="105"/>
                <w:lang w:val="es-BO" w:eastAsia="es-ES"/>
              </w:rPr>
              <w:t>r</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c</w:t>
            </w:r>
            <w:r w:rsidRPr="006D6799">
              <w:rPr>
                <w:rFonts w:ascii="Calibri" w:hAnsi="Calibri" w:cs="Calibri"/>
                <w:w w:val="105"/>
                <w:lang w:val="es-BO" w:eastAsia="es-ES"/>
              </w:rPr>
              <w:t>o</w:t>
            </w:r>
            <w:r w:rsidRPr="006D6799">
              <w:rPr>
                <w:rFonts w:ascii="Calibri" w:hAnsi="Calibri" w:cs="Calibri"/>
                <w:spacing w:val="-1"/>
                <w:w w:val="105"/>
                <w:lang w:val="es-BO" w:eastAsia="es-ES"/>
              </w:rPr>
              <w:t>b</w:t>
            </w:r>
            <w:r w:rsidRPr="006D6799">
              <w:rPr>
                <w:rFonts w:ascii="Calibri" w:hAnsi="Calibri" w:cs="Calibri"/>
                <w:w w:val="105"/>
                <w:lang w:val="es-BO" w:eastAsia="es-ES"/>
              </w:rPr>
              <w:t>re</w:t>
            </w:r>
            <w:r w:rsidRPr="006D6799">
              <w:rPr>
                <w:rFonts w:ascii="Calibri" w:hAnsi="Calibri" w:cs="Calibri"/>
                <w:spacing w:val="-8"/>
                <w:w w:val="105"/>
                <w:lang w:val="es-BO" w:eastAsia="es-ES"/>
              </w:rPr>
              <w:t xml:space="preserve"> </w:t>
            </w:r>
            <w:r w:rsidRPr="006D6799">
              <w:rPr>
                <w:rFonts w:ascii="Calibri" w:hAnsi="Calibri" w:cs="Calibri"/>
                <w:w w:val="105"/>
                <w:lang w:val="es-BO" w:eastAsia="es-ES"/>
              </w:rPr>
              <w:t>el</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c</w:t>
            </w:r>
            <w:r w:rsidRPr="006D6799">
              <w:rPr>
                <w:rFonts w:ascii="Calibri" w:hAnsi="Calibri" w:cs="Calibri"/>
                <w:w w:val="105"/>
                <w:lang w:val="es-BO" w:eastAsia="es-ES"/>
              </w:rPr>
              <w:t>tr</w:t>
            </w:r>
            <w:r w:rsidRPr="006D6799">
              <w:rPr>
                <w:rFonts w:ascii="Calibri" w:hAnsi="Calibri" w:cs="Calibri"/>
                <w:spacing w:val="1"/>
                <w:w w:val="105"/>
                <w:lang w:val="es-BO" w:eastAsia="es-ES"/>
              </w:rPr>
              <w:t>o</w:t>
            </w:r>
            <w:r w:rsidRPr="006D6799">
              <w:rPr>
                <w:rFonts w:ascii="Calibri" w:hAnsi="Calibri" w:cs="Calibri"/>
                <w:spacing w:val="-3"/>
                <w:w w:val="105"/>
                <w:lang w:val="es-BO" w:eastAsia="es-ES"/>
              </w:rPr>
              <w:t>l</w:t>
            </w:r>
            <w:r w:rsidRPr="006D6799">
              <w:rPr>
                <w:rFonts w:ascii="Calibri" w:hAnsi="Calibri" w:cs="Calibri"/>
                <w:w w:val="105"/>
                <w:lang w:val="es-BO" w:eastAsia="es-ES"/>
              </w:rPr>
              <w:t>ítico</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r</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co</w:t>
            </w:r>
            <w:r w:rsidRPr="006D6799">
              <w:rPr>
                <w:rFonts w:ascii="Calibri" w:hAnsi="Calibri" w:cs="Calibri"/>
                <w:spacing w:val="1"/>
                <w:w w:val="105"/>
                <w:lang w:val="es-BO" w:eastAsia="es-ES"/>
              </w:rPr>
              <w:t>c</w:t>
            </w:r>
            <w:r w:rsidRPr="006D6799">
              <w:rPr>
                <w:rFonts w:ascii="Calibri" w:hAnsi="Calibri" w:cs="Calibri"/>
                <w:spacing w:val="-3"/>
                <w:w w:val="105"/>
                <w:lang w:val="es-BO" w:eastAsia="es-ES"/>
              </w:rPr>
              <w:t>i</w:t>
            </w:r>
            <w:r w:rsidRPr="006D6799">
              <w:rPr>
                <w:rFonts w:ascii="Calibri" w:hAnsi="Calibri" w:cs="Calibri"/>
                <w:spacing w:val="-1"/>
                <w:w w:val="105"/>
                <w:lang w:val="es-BO" w:eastAsia="es-ES"/>
              </w:rPr>
              <w:t>d</w:t>
            </w:r>
            <w:r w:rsidRPr="006D6799">
              <w:rPr>
                <w:rFonts w:ascii="Calibri" w:hAnsi="Calibri" w:cs="Calibri"/>
                <w:spacing w:val="1"/>
                <w:w w:val="105"/>
                <w:lang w:val="es-BO" w:eastAsia="es-ES"/>
              </w:rPr>
              <w:t>o</w:t>
            </w:r>
            <w:r w:rsidRPr="006D6799">
              <w:rPr>
                <w:rFonts w:ascii="Calibri" w:hAnsi="Calibri" w:cs="Calibri"/>
                <w:w w:val="105"/>
                <w:lang w:val="es-BO" w:eastAsia="es-ES"/>
              </w:rPr>
              <w:t>,</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f</w:t>
            </w:r>
            <w:r w:rsidRPr="006D6799">
              <w:rPr>
                <w:rFonts w:ascii="Calibri" w:hAnsi="Calibri" w:cs="Calibri"/>
                <w:spacing w:val="-3"/>
                <w:w w:val="105"/>
                <w:lang w:val="es-BO" w:eastAsia="es-ES"/>
              </w:rPr>
              <w:t>l</w:t>
            </w:r>
            <w:r w:rsidRPr="006D6799">
              <w:rPr>
                <w:rFonts w:ascii="Calibri" w:hAnsi="Calibri" w:cs="Calibri"/>
                <w:spacing w:val="1"/>
                <w:w w:val="105"/>
                <w:lang w:val="es-BO" w:eastAsia="es-ES"/>
              </w:rPr>
              <w:t>e</w:t>
            </w:r>
            <w:r w:rsidRPr="006D6799">
              <w:rPr>
                <w:rFonts w:ascii="Calibri" w:hAnsi="Calibri" w:cs="Calibri"/>
                <w:w w:val="105"/>
                <w:lang w:val="es-BO" w:eastAsia="es-ES"/>
              </w:rPr>
              <w:t>x</w:t>
            </w:r>
            <w:r w:rsidRPr="006D6799">
              <w:rPr>
                <w:rFonts w:ascii="Calibri" w:hAnsi="Calibri" w:cs="Calibri"/>
                <w:spacing w:val="-1"/>
                <w:w w:val="105"/>
                <w:lang w:val="es-BO" w:eastAsia="es-ES"/>
              </w:rPr>
              <w:t>i</w:t>
            </w:r>
            <w:r w:rsidRPr="006D6799">
              <w:rPr>
                <w:rFonts w:ascii="Calibri" w:hAnsi="Calibri" w:cs="Calibri"/>
                <w:w w:val="105"/>
                <w:lang w:val="es-BO" w:eastAsia="es-ES"/>
              </w:rPr>
              <w:t>b</w:t>
            </w:r>
            <w:r w:rsidRPr="006D6799">
              <w:rPr>
                <w:rFonts w:ascii="Calibri" w:hAnsi="Calibri" w:cs="Calibri"/>
                <w:spacing w:val="-1"/>
                <w:w w:val="105"/>
                <w:lang w:val="es-BO" w:eastAsia="es-ES"/>
              </w:rPr>
              <w:t>i</w:t>
            </w:r>
            <w:r w:rsidRPr="006D6799">
              <w:rPr>
                <w:rFonts w:ascii="Calibri" w:hAnsi="Calibri" w:cs="Calibri"/>
                <w:w w:val="105"/>
                <w:lang w:val="es-BO" w:eastAsia="es-ES"/>
              </w:rPr>
              <w:t>l</w:t>
            </w:r>
            <w:r w:rsidRPr="006D6799">
              <w:rPr>
                <w:rFonts w:ascii="Calibri" w:hAnsi="Calibri" w:cs="Calibri"/>
                <w:spacing w:val="-1"/>
                <w:w w:val="105"/>
                <w:lang w:val="es-BO" w:eastAsia="es-ES"/>
              </w:rPr>
              <w:t>i</w:t>
            </w:r>
            <w:r w:rsidRPr="006D6799">
              <w:rPr>
                <w:rFonts w:ascii="Calibri" w:hAnsi="Calibri" w:cs="Calibri"/>
                <w:w w:val="105"/>
                <w:lang w:val="es-BO" w:eastAsia="es-ES"/>
              </w:rPr>
              <w:t>d</w:t>
            </w:r>
            <w:r w:rsidRPr="006D6799">
              <w:rPr>
                <w:rFonts w:ascii="Calibri" w:hAnsi="Calibri" w:cs="Calibri"/>
                <w:spacing w:val="-1"/>
                <w:w w:val="105"/>
                <w:lang w:val="es-BO" w:eastAsia="es-ES"/>
              </w:rPr>
              <w:t>a</w:t>
            </w:r>
            <w:r w:rsidRPr="006D6799">
              <w:rPr>
                <w:rFonts w:ascii="Calibri" w:hAnsi="Calibri" w:cs="Calibri"/>
                <w:w w:val="105"/>
                <w:lang w:val="es-BO" w:eastAsia="es-ES"/>
              </w:rPr>
              <w:t>d</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clase</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5</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seg</w:t>
            </w:r>
            <w:r w:rsidRPr="006D6799">
              <w:rPr>
                <w:rFonts w:ascii="Calibri" w:hAnsi="Calibri" w:cs="Calibri"/>
                <w:w w:val="105"/>
                <w:lang w:val="es-BO" w:eastAsia="es-ES"/>
              </w:rPr>
              <w:t>ún</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IEC</w:t>
            </w:r>
            <w:r w:rsidRPr="006D6799">
              <w:rPr>
                <w:rFonts w:ascii="Calibri" w:hAnsi="Calibri" w:cs="Calibri"/>
                <w:spacing w:val="-11"/>
                <w:w w:val="105"/>
                <w:lang w:val="es-BO" w:eastAsia="es-ES"/>
              </w:rPr>
              <w:t xml:space="preserve"> </w:t>
            </w:r>
            <w:r w:rsidRPr="006D6799">
              <w:rPr>
                <w:rFonts w:ascii="Calibri" w:hAnsi="Calibri" w:cs="Calibri"/>
                <w:spacing w:val="-1"/>
                <w:w w:val="105"/>
                <w:lang w:val="es-BO" w:eastAsia="es-ES"/>
              </w:rPr>
              <w:t>6</w:t>
            </w:r>
            <w:r w:rsidRPr="006D6799">
              <w:rPr>
                <w:rFonts w:ascii="Calibri" w:hAnsi="Calibri" w:cs="Calibri"/>
                <w:w w:val="105"/>
                <w:lang w:val="es-BO" w:eastAsia="es-ES"/>
              </w:rPr>
              <w:t>0</w:t>
            </w:r>
            <w:r w:rsidRPr="006D6799">
              <w:rPr>
                <w:rFonts w:ascii="Calibri" w:hAnsi="Calibri" w:cs="Calibri"/>
                <w:spacing w:val="-1"/>
                <w:w w:val="105"/>
                <w:lang w:val="es-BO" w:eastAsia="es-ES"/>
              </w:rPr>
              <w:t>2</w:t>
            </w:r>
            <w:r w:rsidRPr="006D6799">
              <w:rPr>
                <w:rFonts w:ascii="Calibri" w:hAnsi="Calibri" w:cs="Calibri"/>
                <w:w w:val="105"/>
                <w:lang w:val="es-BO" w:eastAsia="es-ES"/>
              </w:rPr>
              <w:t>2</w:t>
            </w:r>
            <w:r w:rsidRPr="006D6799">
              <w:rPr>
                <w:rFonts w:ascii="Calibri" w:hAnsi="Calibri" w:cs="Calibri"/>
                <w:spacing w:val="-3"/>
                <w:w w:val="105"/>
                <w:lang w:val="es-BO" w:eastAsia="es-ES"/>
              </w:rPr>
              <w:t>8</w:t>
            </w:r>
            <w:r w:rsidRPr="006D6799">
              <w:rPr>
                <w:rFonts w:ascii="Calibri" w:hAnsi="Calibri" w:cs="Calibri"/>
                <w:w w:val="105"/>
                <w:lang w:val="es-BO" w:eastAsia="es-ES"/>
              </w:rPr>
              <w:t>, a</w:t>
            </w:r>
            <w:r w:rsidRPr="006D6799">
              <w:rPr>
                <w:rFonts w:ascii="Calibri" w:hAnsi="Calibri" w:cs="Calibri"/>
                <w:spacing w:val="-3"/>
                <w:w w:val="105"/>
                <w:lang w:val="es-BO" w:eastAsia="es-ES"/>
              </w:rPr>
              <w:t>i</w:t>
            </w:r>
            <w:r w:rsidRPr="006D6799">
              <w:rPr>
                <w:rFonts w:ascii="Calibri" w:hAnsi="Calibri" w:cs="Calibri"/>
                <w:w w:val="105"/>
                <w:lang w:val="es-BO" w:eastAsia="es-ES"/>
              </w:rPr>
              <w:t>s</w:t>
            </w:r>
            <w:r w:rsidRPr="006D6799">
              <w:rPr>
                <w:rFonts w:ascii="Calibri" w:hAnsi="Calibri" w:cs="Calibri"/>
                <w:spacing w:val="-1"/>
                <w:w w:val="105"/>
                <w:lang w:val="es-BO" w:eastAsia="es-ES"/>
              </w:rPr>
              <w:t>l</w:t>
            </w:r>
            <w:r w:rsidRPr="006D6799">
              <w:rPr>
                <w:rFonts w:ascii="Calibri" w:hAnsi="Calibri" w:cs="Calibri"/>
                <w:w w:val="105"/>
                <w:lang w:val="es-BO" w:eastAsia="es-ES"/>
              </w:rPr>
              <w:t>a</w:t>
            </w:r>
            <w:r w:rsidRPr="006D6799">
              <w:rPr>
                <w:rFonts w:ascii="Calibri" w:hAnsi="Calibri" w:cs="Calibri"/>
                <w:spacing w:val="1"/>
                <w:w w:val="105"/>
                <w:lang w:val="es-BO" w:eastAsia="es-ES"/>
              </w:rPr>
              <w:t>n</w:t>
            </w:r>
            <w:r w:rsidRPr="006D6799">
              <w:rPr>
                <w:rFonts w:ascii="Calibri" w:hAnsi="Calibri" w:cs="Calibri"/>
                <w:w w:val="105"/>
                <w:lang w:val="es-BO" w:eastAsia="es-ES"/>
              </w:rPr>
              <w:t>te</w:t>
            </w:r>
            <w:r w:rsidRPr="006D6799">
              <w:rPr>
                <w:rFonts w:ascii="Calibri" w:hAnsi="Calibri" w:cs="Calibri"/>
                <w:spacing w:val="-11"/>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PVC</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ti</w:t>
            </w:r>
            <w:r w:rsidRPr="006D6799">
              <w:rPr>
                <w:rFonts w:ascii="Calibri" w:hAnsi="Calibri" w:cs="Calibri"/>
                <w:spacing w:val="1"/>
                <w:w w:val="105"/>
                <w:lang w:val="es-BO" w:eastAsia="es-ES"/>
              </w:rPr>
              <w:t>p</w:t>
            </w:r>
            <w:r w:rsidRPr="006D6799">
              <w:rPr>
                <w:rFonts w:ascii="Calibri" w:hAnsi="Calibri" w:cs="Calibri"/>
                <w:w w:val="105"/>
                <w:lang w:val="es-BO" w:eastAsia="es-ES"/>
              </w:rPr>
              <w:t>o</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c</w:t>
            </w:r>
            <w:r w:rsidRPr="006D6799">
              <w:rPr>
                <w:rFonts w:ascii="Calibri" w:hAnsi="Calibri" w:cs="Calibri"/>
                <w:w w:val="105"/>
                <w:lang w:val="es-BO" w:eastAsia="es-ES"/>
              </w:rPr>
              <w:t>o</w:t>
            </w:r>
            <w:r w:rsidRPr="006D6799">
              <w:rPr>
                <w:rFonts w:ascii="Calibri" w:hAnsi="Calibri" w:cs="Calibri"/>
                <w:spacing w:val="-3"/>
                <w:w w:val="105"/>
                <w:lang w:val="es-BO" w:eastAsia="es-ES"/>
              </w:rPr>
              <w:t>l</w:t>
            </w:r>
            <w:r w:rsidRPr="006D6799">
              <w:rPr>
                <w:rFonts w:ascii="Calibri" w:hAnsi="Calibri" w:cs="Calibri"/>
                <w:spacing w:val="1"/>
                <w:w w:val="105"/>
                <w:lang w:val="es-BO" w:eastAsia="es-ES"/>
              </w:rPr>
              <w:t>ó</w:t>
            </w:r>
            <w:r w:rsidRPr="006D6799">
              <w:rPr>
                <w:rFonts w:ascii="Calibri" w:hAnsi="Calibri" w:cs="Calibri"/>
                <w:w w:val="105"/>
                <w:lang w:val="es-BO" w:eastAsia="es-ES"/>
              </w:rPr>
              <w:t>g</w:t>
            </w:r>
            <w:r w:rsidRPr="006D6799">
              <w:rPr>
                <w:rFonts w:ascii="Calibri" w:hAnsi="Calibri" w:cs="Calibri"/>
                <w:spacing w:val="-1"/>
                <w:w w:val="105"/>
                <w:lang w:val="es-BO" w:eastAsia="es-ES"/>
              </w:rPr>
              <w:t>ic</w:t>
            </w:r>
            <w:r w:rsidRPr="006D6799">
              <w:rPr>
                <w:rFonts w:ascii="Calibri" w:hAnsi="Calibri" w:cs="Calibri"/>
                <w:w w:val="105"/>
                <w:lang w:val="es-BO" w:eastAsia="es-ES"/>
              </w:rPr>
              <w:t>o</w:t>
            </w:r>
            <w:r w:rsidRPr="006D6799">
              <w:rPr>
                <w:rFonts w:ascii="Calibri" w:hAnsi="Calibri" w:cs="Calibri"/>
                <w:spacing w:val="-8"/>
                <w:w w:val="105"/>
                <w:lang w:val="es-BO" w:eastAsia="es-ES"/>
              </w:rPr>
              <w:t xml:space="preserve"> </w:t>
            </w:r>
            <w:r w:rsidRPr="006D6799">
              <w:rPr>
                <w:rFonts w:ascii="Calibri" w:hAnsi="Calibri" w:cs="Calibri"/>
                <w:spacing w:val="2"/>
                <w:w w:val="105"/>
                <w:lang w:val="es-BO" w:eastAsia="es-ES"/>
              </w:rPr>
              <w:t>p</w:t>
            </w:r>
            <w:r w:rsidRPr="006D6799">
              <w:rPr>
                <w:rFonts w:ascii="Calibri" w:hAnsi="Calibri" w:cs="Calibri"/>
                <w:spacing w:val="-3"/>
                <w:w w:val="105"/>
                <w:lang w:val="es-BO" w:eastAsia="es-ES"/>
              </w:rPr>
              <w:t>a</w:t>
            </w:r>
            <w:r w:rsidRPr="006D6799">
              <w:rPr>
                <w:rFonts w:ascii="Calibri" w:hAnsi="Calibri" w:cs="Calibri"/>
                <w:spacing w:val="2"/>
                <w:w w:val="105"/>
                <w:lang w:val="es-BO" w:eastAsia="es-ES"/>
              </w:rPr>
              <w:t>r</w:t>
            </w:r>
            <w:r w:rsidRPr="006D6799">
              <w:rPr>
                <w:rFonts w:ascii="Calibri" w:hAnsi="Calibri" w:cs="Calibri"/>
                <w:w w:val="105"/>
                <w:lang w:val="es-BO" w:eastAsia="es-ES"/>
              </w:rPr>
              <w:t>a</w:t>
            </w:r>
            <w:r w:rsidRPr="006D6799">
              <w:rPr>
                <w:rFonts w:ascii="Calibri" w:hAnsi="Calibri" w:cs="Calibri"/>
                <w:spacing w:val="-12"/>
                <w:w w:val="105"/>
                <w:lang w:val="es-BO" w:eastAsia="es-ES"/>
              </w:rPr>
              <w:t xml:space="preserve"> </w:t>
            </w:r>
            <w:r w:rsidRPr="006D6799">
              <w:rPr>
                <w:rFonts w:ascii="Calibri" w:hAnsi="Calibri" w:cs="Calibri"/>
                <w:w w:val="105"/>
                <w:lang w:val="es-BO" w:eastAsia="es-ES"/>
              </w:rPr>
              <w:t>un</w:t>
            </w:r>
            <w:r w:rsidRPr="006D6799">
              <w:rPr>
                <w:rFonts w:ascii="Calibri" w:hAnsi="Calibri" w:cs="Calibri"/>
                <w:spacing w:val="-8"/>
                <w:w w:val="105"/>
                <w:lang w:val="es-BO" w:eastAsia="es-ES"/>
              </w:rPr>
              <w:t xml:space="preserve"> </w:t>
            </w:r>
            <w:r w:rsidRPr="006D6799">
              <w:rPr>
                <w:rFonts w:ascii="Calibri" w:hAnsi="Calibri" w:cs="Calibri"/>
                <w:spacing w:val="-1"/>
                <w:w w:val="105"/>
                <w:lang w:val="es-BO" w:eastAsia="es-ES"/>
              </w:rPr>
              <w:t>se</w:t>
            </w:r>
            <w:r w:rsidRPr="006D6799">
              <w:rPr>
                <w:rFonts w:ascii="Calibri" w:hAnsi="Calibri" w:cs="Calibri"/>
                <w:spacing w:val="1"/>
                <w:w w:val="105"/>
                <w:lang w:val="es-BO" w:eastAsia="es-ES"/>
              </w:rPr>
              <w:t>rv</w:t>
            </w:r>
            <w:r w:rsidRPr="006D6799">
              <w:rPr>
                <w:rFonts w:ascii="Calibri" w:hAnsi="Calibri" w:cs="Calibri"/>
                <w:spacing w:val="-3"/>
                <w:w w:val="105"/>
                <w:lang w:val="es-BO" w:eastAsia="es-ES"/>
              </w:rPr>
              <w:t>i</w:t>
            </w:r>
            <w:r w:rsidRPr="006D6799">
              <w:rPr>
                <w:rFonts w:ascii="Calibri" w:hAnsi="Calibri" w:cs="Calibri"/>
                <w:spacing w:val="1"/>
                <w:w w:val="105"/>
                <w:lang w:val="es-BO" w:eastAsia="es-ES"/>
              </w:rPr>
              <w:t>c</w:t>
            </w:r>
            <w:r w:rsidRPr="006D6799">
              <w:rPr>
                <w:rFonts w:ascii="Calibri" w:hAnsi="Calibri" w:cs="Calibri"/>
                <w:spacing w:val="-1"/>
                <w:w w:val="105"/>
                <w:lang w:val="es-BO" w:eastAsia="es-ES"/>
              </w:rPr>
              <w:t>i</w:t>
            </w:r>
            <w:r w:rsidRPr="006D6799">
              <w:rPr>
                <w:rFonts w:ascii="Calibri" w:hAnsi="Calibri" w:cs="Calibri"/>
                <w:w w:val="105"/>
                <w:lang w:val="es-BO" w:eastAsia="es-ES"/>
              </w:rPr>
              <w:t>o</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c</w:t>
            </w:r>
            <w:r w:rsidRPr="006D6799">
              <w:rPr>
                <w:rFonts w:ascii="Calibri" w:hAnsi="Calibri" w:cs="Calibri"/>
                <w:spacing w:val="1"/>
                <w:w w:val="105"/>
                <w:lang w:val="es-BO" w:eastAsia="es-ES"/>
              </w:rPr>
              <w:t>o</w:t>
            </w:r>
            <w:r w:rsidRPr="006D6799">
              <w:rPr>
                <w:rFonts w:ascii="Calibri" w:hAnsi="Calibri" w:cs="Calibri"/>
                <w:w w:val="105"/>
                <w:lang w:val="es-BO" w:eastAsia="es-ES"/>
              </w:rPr>
              <w:t>ntinúo</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7</w:t>
            </w:r>
            <w:r w:rsidRPr="006D6799">
              <w:rPr>
                <w:rFonts w:ascii="Calibri" w:hAnsi="Calibri" w:cs="Calibri"/>
                <w:w w:val="105"/>
                <w:lang w:val="es-BO" w:eastAsia="es-ES"/>
              </w:rPr>
              <w:t>0</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C</w:t>
            </w:r>
            <w:r w:rsidRPr="006D6799">
              <w:rPr>
                <w:rFonts w:ascii="Calibri" w:hAnsi="Calibri" w:cs="Calibri"/>
                <w:spacing w:val="-11"/>
                <w:w w:val="105"/>
                <w:lang w:val="es-BO" w:eastAsia="es-ES"/>
              </w:rPr>
              <w:t xml:space="preserve"> </w:t>
            </w:r>
            <w:r w:rsidRPr="006D6799">
              <w:rPr>
                <w:rFonts w:ascii="Calibri" w:hAnsi="Calibri" w:cs="Calibri"/>
                <w:w w:val="105"/>
                <w:lang w:val="es-BO" w:eastAsia="es-ES"/>
              </w:rPr>
              <w:t>y</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tensión</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no</w:t>
            </w:r>
            <w:r w:rsidRPr="006D6799">
              <w:rPr>
                <w:rFonts w:ascii="Calibri" w:hAnsi="Calibri" w:cs="Calibri"/>
                <w:spacing w:val="1"/>
                <w:w w:val="105"/>
                <w:lang w:val="es-BO" w:eastAsia="es-ES"/>
              </w:rPr>
              <w:t>m</w:t>
            </w:r>
            <w:r w:rsidRPr="006D6799">
              <w:rPr>
                <w:rFonts w:ascii="Calibri" w:hAnsi="Calibri" w:cs="Calibri"/>
                <w:spacing w:val="-3"/>
                <w:w w:val="105"/>
                <w:lang w:val="es-BO" w:eastAsia="es-ES"/>
              </w:rPr>
              <w:t>i</w:t>
            </w:r>
            <w:r w:rsidRPr="006D6799">
              <w:rPr>
                <w:rFonts w:ascii="Calibri" w:hAnsi="Calibri" w:cs="Calibri"/>
                <w:w w:val="105"/>
                <w:lang w:val="es-BO" w:eastAsia="es-ES"/>
              </w:rPr>
              <w:t>nal 1000 V.</w:t>
            </w:r>
          </w:p>
          <w:p w14:paraId="434C2A4E" w14:textId="77777777" w:rsidR="006D6799" w:rsidRPr="006D6799" w:rsidRDefault="006D6799" w:rsidP="006D6799">
            <w:pPr>
              <w:jc w:val="both"/>
              <w:rPr>
                <w:rFonts w:ascii="Calibri" w:hAnsi="Calibri" w:cs="Calibri"/>
                <w:lang w:val="es-BO" w:eastAsia="es-BO"/>
              </w:rPr>
            </w:pPr>
          </w:p>
          <w:p w14:paraId="5BFFD996" w14:textId="77777777" w:rsidR="006D6799" w:rsidRPr="006D6799" w:rsidRDefault="006D6799" w:rsidP="006D6799">
            <w:pPr>
              <w:jc w:val="both"/>
              <w:rPr>
                <w:rFonts w:ascii="Calibri" w:hAnsi="Calibri" w:cs="Calibri"/>
                <w:w w:val="105"/>
                <w:lang w:val="es-BO" w:eastAsia="es-ES"/>
              </w:rPr>
            </w:pPr>
            <w:r w:rsidRPr="006D6799">
              <w:rPr>
                <w:rFonts w:ascii="Calibri" w:hAnsi="Calibri" w:cs="Calibri"/>
                <w:spacing w:val="-1"/>
                <w:w w:val="105"/>
                <w:lang w:val="es-BO" w:eastAsia="es-ES"/>
              </w:rPr>
              <w:t>T</w:t>
            </w:r>
            <w:r w:rsidRPr="006D6799">
              <w:rPr>
                <w:rFonts w:ascii="Calibri" w:hAnsi="Calibri" w:cs="Calibri"/>
                <w:spacing w:val="1"/>
                <w:w w:val="105"/>
                <w:lang w:val="es-BO" w:eastAsia="es-ES"/>
              </w:rPr>
              <w:t>o</w:t>
            </w:r>
            <w:r w:rsidRPr="006D6799">
              <w:rPr>
                <w:rFonts w:ascii="Calibri" w:hAnsi="Calibri" w:cs="Calibri"/>
                <w:spacing w:val="-1"/>
                <w:w w:val="105"/>
                <w:lang w:val="es-BO" w:eastAsia="es-ES"/>
              </w:rPr>
              <w:t>d</w:t>
            </w:r>
            <w:r w:rsidRPr="006D6799">
              <w:rPr>
                <w:rFonts w:ascii="Calibri" w:hAnsi="Calibri" w:cs="Calibri"/>
                <w:w w:val="105"/>
                <w:lang w:val="es-BO" w:eastAsia="es-ES"/>
              </w:rPr>
              <w:t>o</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el</w:t>
            </w:r>
            <w:r w:rsidRPr="006D6799">
              <w:rPr>
                <w:rFonts w:ascii="Calibri" w:hAnsi="Calibri" w:cs="Calibri"/>
                <w:spacing w:val="-11"/>
                <w:w w:val="105"/>
                <w:lang w:val="es-BO" w:eastAsia="es-ES"/>
              </w:rPr>
              <w:t xml:space="preserve"> </w:t>
            </w:r>
            <w:r w:rsidRPr="006D6799">
              <w:rPr>
                <w:rFonts w:ascii="Calibri" w:hAnsi="Calibri" w:cs="Calibri"/>
                <w:spacing w:val="2"/>
                <w:w w:val="105"/>
                <w:lang w:val="es-BO" w:eastAsia="es-ES"/>
              </w:rPr>
              <w:t>c</w:t>
            </w:r>
            <w:r w:rsidRPr="006D6799">
              <w:rPr>
                <w:rFonts w:ascii="Calibri" w:hAnsi="Calibri" w:cs="Calibri"/>
                <w:spacing w:val="-1"/>
                <w:w w:val="105"/>
                <w:lang w:val="es-BO" w:eastAsia="es-ES"/>
              </w:rPr>
              <w:t>a</w:t>
            </w:r>
            <w:r w:rsidRPr="006D6799">
              <w:rPr>
                <w:rFonts w:ascii="Calibri" w:hAnsi="Calibri" w:cs="Calibri"/>
                <w:w w:val="105"/>
                <w:lang w:val="es-BO" w:eastAsia="es-ES"/>
              </w:rPr>
              <w:t>b</w:t>
            </w:r>
            <w:r w:rsidRPr="006D6799">
              <w:rPr>
                <w:rFonts w:ascii="Calibri" w:hAnsi="Calibri" w:cs="Calibri"/>
                <w:spacing w:val="-3"/>
                <w:w w:val="105"/>
                <w:lang w:val="es-BO" w:eastAsia="es-ES"/>
              </w:rPr>
              <w:t>l</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ad</w:t>
            </w:r>
            <w:r w:rsidRPr="006D6799">
              <w:rPr>
                <w:rFonts w:ascii="Calibri" w:hAnsi="Calibri" w:cs="Calibri"/>
                <w:w w:val="105"/>
                <w:lang w:val="es-BO" w:eastAsia="es-ES"/>
              </w:rPr>
              <w:t>o</w:t>
            </w:r>
            <w:r w:rsidRPr="006D6799">
              <w:rPr>
                <w:rFonts w:ascii="Calibri" w:hAnsi="Calibri" w:cs="Calibri"/>
                <w:spacing w:val="-8"/>
                <w:w w:val="105"/>
                <w:lang w:val="es-BO" w:eastAsia="es-ES"/>
              </w:rPr>
              <w:t xml:space="preserve"> </w:t>
            </w:r>
            <w:r w:rsidRPr="006D6799">
              <w:rPr>
                <w:rFonts w:ascii="Calibri" w:hAnsi="Calibri" w:cs="Calibri"/>
                <w:spacing w:val="-1"/>
                <w:w w:val="105"/>
                <w:lang w:val="es-BO" w:eastAsia="es-ES"/>
              </w:rPr>
              <w:t>intern</w:t>
            </w:r>
            <w:r w:rsidRPr="006D6799">
              <w:rPr>
                <w:rFonts w:ascii="Calibri" w:hAnsi="Calibri" w:cs="Calibri"/>
                <w:w w:val="105"/>
                <w:lang w:val="es-BO" w:eastAsia="es-ES"/>
              </w:rPr>
              <w:t>o</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en el</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g</w:t>
            </w:r>
            <w:r w:rsidRPr="006D6799">
              <w:rPr>
                <w:rFonts w:ascii="Calibri" w:hAnsi="Calibri" w:cs="Calibri"/>
                <w:spacing w:val="-1"/>
                <w:w w:val="105"/>
                <w:lang w:val="es-BO" w:eastAsia="es-ES"/>
              </w:rPr>
              <w:t>a</w:t>
            </w:r>
            <w:r w:rsidRPr="006D6799">
              <w:rPr>
                <w:rFonts w:ascii="Calibri" w:hAnsi="Calibri" w:cs="Calibri"/>
                <w:spacing w:val="1"/>
                <w:w w:val="105"/>
                <w:lang w:val="es-BO" w:eastAsia="es-ES"/>
              </w:rPr>
              <w:t>bi</w:t>
            </w:r>
            <w:r w:rsidRPr="006D6799">
              <w:rPr>
                <w:rFonts w:ascii="Calibri" w:hAnsi="Calibri" w:cs="Calibri"/>
                <w:spacing w:val="-1"/>
                <w:w w:val="105"/>
                <w:lang w:val="es-BO" w:eastAsia="es-ES"/>
              </w:rPr>
              <w:t>ne</w:t>
            </w:r>
            <w:r w:rsidRPr="006D6799">
              <w:rPr>
                <w:rFonts w:ascii="Calibri" w:hAnsi="Calibri" w:cs="Calibri"/>
                <w:spacing w:val="1"/>
                <w:w w:val="105"/>
                <w:lang w:val="es-BO" w:eastAsia="es-ES"/>
              </w:rPr>
              <w:t>t</w:t>
            </w:r>
            <w:r w:rsidRPr="006D6799">
              <w:rPr>
                <w:rFonts w:ascii="Calibri" w:hAnsi="Calibri" w:cs="Calibri"/>
                <w:w w:val="105"/>
                <w:lang w:val="es-BO" w:eastAsia="es-ES"/>
              </w:rPr>
              <w:t>e</w:t>
            </w:r>
            <w:r w:rsidRPr="006D6799">
              <w:rPr>
                <w:rFonts w:ascii="Calibri" w:hAnsi="Calibri" w:cs="Calibri"/>
                <w:spacing w:val="-10"/>
                <w:w w:val="105"/>
                <w:lang w:val="es-BO" w:eastAsia="es-ES"/>
              </w:rPr>
              <w:t xml:space="preserve"> del Filtro </w:t>
            </w:r>
            <w:r w:rsidRPr="006D6799">
              <w:rPr>
                <w:rFonts w:ascii="Calibri" w:hAnsi="Calibri" w:cs="Calibri"/>
                <w:w w:val="105"/>
                <w:lang w:val="es-BO" w:eastAsia="es-ES"/>
              </w:rPr>
              <w:t>se</w:t>
            </w:r>
            <w:r w:rsidRPr="006D6799">
              <w:rPr>
                <w:rFonts w:ascii="Calibri" w:hAnsi="Calibri" w:cs="Calibri"/>
                <w:spacing w:val="-11"/>
                <w:w w:val="105"/>
                <w:lang w:val="es-BO" w:eastAsia="es-ES"/>
              </w:rPr>
              <w:t xml:space="preserve"> </w:t>
            </w:r>
            <w:r w:rsidRPr="006D6799">
              <w:rPr>
                <w:rFonts w:ascii="Calibri" w:hAnsi="Calibri" w:cs="Calibri"/>
                <w:w w:val="105"/>
                <w:lang w:val="es-BO" w:eastAsia="es-ES"/>
              </w:rPr>
              <w:t>h</w:t>
            </w:r>
            <w:r w:rsidRPr="006D6799">
              <w:rPr>
                <w:rFonts w:ascii="Calibri" w:hAnsi="Calibri" w:cs="Calibri"/>
                <w:spacing w:val="-3"/>
                <w:w w:val="105"/>
                <w:lang w:val="es-BO" w:eastAsia="es-ES"/>
              </w:rPr>
              <w:t>a</w:t>
            </w:r>
            <w:r w:rsidRPr="006D6799">
              <w:rPr>
                <w:rFonts w:ascii="Calibri" w:hAnsi="Calibri" w:cs="Calibri"/>
                <w:w w:val="105"/>
                <w:lang w:val="es-BO" w:eastAsia="es-ES"/>
              </w:rPr>
              <w:t>rá</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s</w:t>
            </w:r>
            <w:r w:rsidRPr="006D6799">
              <w:rPr>
                <w:rFonts w:ascii="Calibri" w:hAnsi="Calibri" w:cs="Calibri"/>
                <w:spacing w:val="-1"/>
                <w:w w:val="105"/>
                <w:lang w:val="es-BO" w:eastAsia="es-ES"/>
              </w:rPr>
              <w:t>i</w:t>
            </w:r>
            <w:r w:rsidRPr="006D6799">
              <w:rPr>
                <w:rFonts w:ascii="Calibri" w:hAnsi="Calibri" w:cs="Calibri"/>
                <w:w w:val="105"/>
                <w:lang w:val="es-BO" w:eastAsia="es-ES"/>
              </w:rPr>
              <w:t>gu</w:t>
            </w:r>
            <w:r w:rsidRPr="006D6799">
              <w:rPr>
                <w:rFonts w:ascii="Calibri" w:hAnsi="Calibri" w:cs="Calibri"/>
                <w:spacing w:val="-1"/>
                <w:w w:val="105"/>
                <w:lang w:val="es-BO" w:eastAsia="es-ES"/>
              </w:rPr>
              <w:t>i</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n</w:t>
            </w:r>
            <w:r w:rsidRPr="006D6799">
              <w:rPr>
                <w:rFonts w:ascii="Calibri" w:hAnsi="Calibri" w:cs="Calibri"/>
                <w:w w:val="105"/>
                <w:lang w:val="es-BO" w:eastAsia="es-ES"/>
              </w:rPr>
              <w:t>do</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l</w:t>
            </w:r>
            <w:r w:rsidRPr="006D6799">
              <w:rPr>
                <w:rFonts w:ascii="Calibri" w:hAnsi="Calibri" w:cs="Calibri"/>
                <w:spacing w:val="-1"/>
                <w:w w:val="105"/>
                <w:lang w:val="es-BO" w:eastAsia="es-ES"/>
              </w:rPr>
              <w:t>a</w:t>
            </w:r>
            <w:r w:rsidRPr="006D6799">
              <w:rPr>
                <w:rFonts w:ascii="Calibri" w:hAnsi="Calibri" w:cs="Calibri"/>
                <w:w w:val="105"/>
                <w:lang w:val="es-BO" w:eastAsia="es-ES"/>
              </w:rPr>
              <w:t>s</w:t>
            </w:r>
            <w:r w:rsidRPr="006D6799">
              <w:rPr>
                <w:rFonts w:ascii="Calibri" w:hAnsi="Calibri" w:cs="Calibri"/>
                <w:spacing w:val="-9"/>
                <w:w w:val="105"/>
                <w:lang w:val="es-BO" w:eastAsia="es-ES"/>
              </w:rPr>
              <w:t xml:space="preserve"> </w:t>
            </w:r>
            <w:r w:rsidRPr="006D6799">
              <w:rPr>
                <w:rFonts w:ascii="Calibri" w:hAnsi="Calibri" w:cs="Calibri"/>
                <w:w w:val="105"/>
                <w:lang w:val="es-BO" w:eastAsia="es-ES"/>
              </w:rPr>
              <w:t>re</w:t>
            </w:r>
            <w:r w:rsidRPr="006D6799">
              <w:rPr>
                <w:rFonts w:ascii="Calibri" w:hAnsi="Calibri" w:cs="Calibri"/>
                <w:spacing w:val="1"/>
                <w:w w:val="105"/>
                <w:lang w:val="es-BO" w:eastAsia="es-ES"/>
              </w:rPr>
              <w:t>g</w:t>
            </w:r>
            <w:r w:rsidRPr="006D6799">
              <w:rPr>
                <w:rFonts w:ascii="Calibri" w:hAnsi="Calibri" w:cs="Calibri"/>
                <w:spacing w:val="-1"/>
                <w:w w:val="105"/>
                <w:lang w:val="es-BO" w:eastAsia="es-ES"/>
              </w:rPr>
              <w:t>l</w:t>
            </w:r>
            <w:r w:rsidRPr="006D6799">
              <w:rPr>
                <w:rFonts w:ascii="Calibri" w:hAnsi="Calibri" w:cs="Calibri"/>
                <w:w w:val="105"/>
                <w:lang w:val="es-BO" w:eastAsia="es-ES"/>
              </w:rPr>
              <w:t>as</w:t>
            </w:r>
            <w:r w:rsidRPr="006D6799">
              <w:rPr>
                <w:rFonts w:ascii="Calibri" w:hAnsi="Calibri" w:cs="Calibri"/>
                <w:spacing w:val="-11"/>
                <w:w w:val="105"/>
                <w:lang w:val="es-BO" w:eastAsia="es-ES"/>
              </w:rPr>
              <w:t xml:space="preserve"> </w:t>
            </w:r>
            <w:r w:rsidRPr="006D6799">
              <w:rPr>
                <w:rFonts w:ascii="Calibri" w:hAnsi="Calibri" w:cs="Calibri"/>
                <w:w w:val="105"/>
                <w:lang w:val="es-BO" w:eastAsia="es-ES"/>
              </w:rPr>
              <w:t>del</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b</w:t>
            </w:r>
            <w:r w:rsidRPr="006D6799">
              <w:rPr>
                <w:rFonts w:ascii="Calibri" w:hAnsi="Calibri" w:cs="Calibri"/>
                <w:spacing w:val="-1"/>
                <w:w w:val="105"/>
                <w:lang w:val="es-BO" w:eastAsia="es-ES"/>
              </w:rPr>
              <w:t>u</w:t>
            </w:r>
            <w:r w:rsidRPr="006D6799">
              <w:rPr>
                <w:rFonts w:ascii="Calibri" w:hAnsi="Calibri" w:cs="Calibri"/>
                <w:spacing w:val="1"/>
                <w:w w:val="105"/>
                <w:lang w:val="es-BO" w:eastAsia="es-ES"/>
              </w:rPr>
              <w:t>e</w:t>
            </w:r>
            <w:r w:rsidRPr="006D6799">
              <w:rPr>
                <w:rFonts w:ascii="Calibri" w:hAnsi="Calibri" w:cs="Calibri"/>
                <w:w w:val="105"/>
                <w:lang w:val="es-BO" w:eastAsia="es-ES"/>
              </w:rPr>
              <w:t>n</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ar</w:t>
            </w:r>
            <w:r w:rsidRPr="006D6799">
              <w:rPr>
                <w:rFonts w:ascii="Calibri" w:hAnsi="Calibri" w:cs="Calibri"/>
                <w:spacing w:val="1"/>
                <w:w w:val="105"/>
                <w:lang w:val="es-BO" w:eastAsia="es-ES"/>
              </w:rPr>
              <w:t>t</w:t>
            </w:r>
            <w:r w:rsidRPr="006D6799">
              <w:rPr>
                <w:rFonts w:ascii="Calibri" w:hAnsi="Calibri" w:cs="Calibri"/>
                <w:spacing w:val="-1"/>
                <w:w w:val="105"/>
                <w:lang w:val="es-BO" w:eastAsia="es-ES"/>
              </w:rPr>
              <w:t>e</w:t>
            </w:r>
            <w:r w:rsidRPr="006D6799">
              <w:rPr>
                <w:rFonts w:ascii="Calibri" w:hAnsi="Calibri" w:cs="Calibri"/>
                <w:w w:val="105"/>
                <w:lang w:val="es-BO" w:eastAsia="es-ES"/>
              </w:rPr>
              <w:t>,</w:t>
            </w:r>
            <w:r w:rsidRPr="006D6799">
              <w:rPr>
                <w:rFonts w:ascii="Calibri" w:hAnsi="Calibri" w:cs="Calibri"/>
                <w:spacing w:val="-1"/>
                <w:w w:val="105"/>
                <w:lang w:eastAsia="es-ES"/>
              </w:rPr>
              <w:t xml:space="preserve"> n</w:t>
            </w:r>
            <w:r w:rsidRPr="006D6799">
              <w:rPr>
                <w:rFonts w:ascii="Calibri" w:hAnsi="Calibri" w:cs="Calibri"/>
                <w:w w:val="105"/>
                <w:lang w:eastAsia="es-ES"/>
              </w:rPr>
              <w:t>o</w:t>
            </w:r>
            <w:r w:rsidRPr="006D6799">
              <w:rPr>
                <w:rFonts w:ascii="Calibri" w:hAnsi="Calibri" w:cs="Calibri"/>
                <w:spacing w:val="-8"/>
                <w:w w:val="105"/>
                <w:lang w:eastAsia="es-ES"/>
              </w:rPr>
              <w:t xml:space="preserve"> </w:t>
            </w:r>
            <w:r w:rsidRPr="006D6799">
              <w:rPr>
                <w:rFonts w:ascii="Calibri" w:hAnsi="Calibri" w:cs="Calibri"/>
                <w:spacing w:val="-1"/>
                <w:w w:val="105"/>
                <w:lang w:eastAsia="es-ES"/>
              </w:rPr>
              <w:t xml:space="preserve">se </w:t>
            </w:r>
            <w:r w:rsidRPr="006D6799">
              <w:rPr>
                <w:rFonts w:ascii="Calibri" w:hAnsi="Calibri" w:cs="Calibri"/>
                <w:spacing w:val="-1"/>
                <w:w w:val="105"/>
                <w:lang w:val="es-BO" w:eastAsia="es-ES"/>
              </w:rPr>
              <w:t>pe</w:t>
            </w:r>
            <w:r w:rsidRPr="006D6799">
              <w:rPr>
                <w:rFonts w:ascii="Calibri" w:hAnsi="Calibri" w:cs="Calibri"/>
                <w:spacing w:val="1"/>
                <w:w w:val="105"/>
                <w:lang w:val="es-BO" w:eastAsia="es-ES"/>
              </w:rPr>
              <w:t>r</w:t>
            </w:r>
            <w:r w:rsidRPr="006D6799">
              <w:rPr>
                <w:rFonts w:ascii="Calibri" w:hAnsi="Calibri" w:cs="Calibri"/>
                <w:w w:val="105"/>
                <w:lang w:val="es-BO" w:eastAsia="es-ES"/>
              </w:rPr>
              <w:t>m</w:t>
            </w:r>
            <w:r w:rsidRPr="006D6799">
              <w:rPr>
                <w:rFonts w:ascii="Calibri" w:hAnsi="Calibri" w:cs="Calibri"/>
                <w:spacing w:val="-1"/>
                <w:w w:val="105"/>
                <w:lang w:val="es-BO" w:eastAsia="es-ES"/>
              </w:rPr>
              <w:t>it</w:t>
            </w:r>
            <w:r w:rsidRPr="006D6799">
              <w:rPr>
                <w:rFonts w:ascii="Calibri" w:hAnsi="Calibri" w:cs="Calibri"/>
                <w:spacing w:val="-3"/>
                <w:w w:val="105"/>
                <w:lang w:val="es-BO" w:eastAsia="es-ES"/>
              </w:rPr>
              <w:t>i</w:t>
            </w:r>
            <w:r w:rsidRPr="006D6799">
              <w:rPr>
                <w:rFonts w:ascii="Calibri" w:hAnsi="Calibri" w:cs="Calibri"/>
                <w:spacing w:val="2"/>
                <w:w w:val="105"/>
                <w:lang w:val="es-BO" w:eastAsia="es-ES"/>
              </w:rPr>
              <w:t>r</w:t>
            </w:r>
            <w:r w:rsidRPr="006D6799">
              <w:rPr>
                <w:rFonts w:ascii="Calibri" w:hAnsi="Calibri" w:cs="Calibri"/>
                <w:spacing w:val="-3"/>
                <w:w w:val="105"/>
                <w:lang w:val="es-BO" w:eastAsia="es-ES"/>
              </w:rPr>
              <w:t>á</w:t>
            </w:r>
            <w:r w:rsidRPr="006D6799">
              <w:rPr>
                <w:rFonts w:ascii="Calibri" w:hAnsi="Calibri" w:cs="Calibri"/>
                <w:w w:val="105"/>
                <w:lang w:val="es-BO" w:eastAsia="es-ES"/>
              </w:rPr>
              <w:t>n</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m</w:t>
            </w:r>
            <w:r w:rsidRPr="006D6799">
              <w:rPr>
                <w:rFonts w:ascii="Calibri" w:hAnsi="Calibri" w:cs="Calibri"/>
                <w:spacing w:val="1"/>
                <w:w w:val="105"/>
                <w:lang w:val="es-BO" w:eastAsia="es-ES"/>
              </w:rPr>
              <w:t>pa</w:t>
            </w:r>
            <w:r w:rsidRPr="006D6799">
              <w:rPr>
                <w:rFonts w:ascii="Calibri" w:hAnsi="Calibri" w:cs="Calibri"/>
                <w:spacing w:val="-1"/>
                <w:w w:val="105"/>
                <w:lang w:val="es-BO" w:eastAsia="es-ES"/>
              </w:rPr>
              <w:t>lm</w:t>
            </w:r>
            <w:r w:rsidRPr="006D6799">
              <w:rPr>
                <w:rFonts w:ascii="Calibri" w:hAnsi="Calibri" w:cs="Calibri"/>
                <w:spacing w:val="1"/>
                <w:w w:val="105"/>
                <w:lang w:val="es-BO" w:eastAsia="es-ES"/>
              </w:rPr>
              <w:t>e</w:t>
            </w:r>
            <w:r w:rsidRPr="006D6799">
              <w:rPr>
                <w:rFonts w:ascii="Calibri" w:hAnsi="Calibri" w:cs="Calibri"/>
                <w:w w:val="105"/>
                <w:lang w:val="es-BO" w:eastAsia="es-ES"/>
              </w:rPr>
              <w:t>s</w:t>
            </w:r>
            <w:r w:rsidRPr="006D6799">
              <w:rPr>
                <w:rFonts w:ascii="Calibri" w:hAnsi="Calibri" w:cs="Calibri"/>
                <w:spacing w:val="-12"/>
                <w:w w:val="105"/>
                <w:lang w:val="es-BO" w:eastAsia="es-ES"/>
              </w:rPr>
              <w:t xml:space="preserve"> </w:t>
            </w:r>
            <w:r w:rsidRPr="006D6799">
              <w:rPr>
                <w:rFonts w:ascii="Calibri" w:hAnsi="Calibri" w:cs="Calibri"/>
                <w:w w:val="105"/>
                <w:lang w:val="es-BO" w:eastAsia="es-ES"/>
              </w:rPr>
              <w:t>y</w:t>
            </w:r>
            <w:r w:rsidRPr="006D6799">
              <w:rPr>
                <w:rFonts w:ascii="Calibri" w:hAnsi="Calibri" w:cs="Calibri"/>
                <w:spacing w:val="-8"/>
                <w:w w:val="105"/>
                <w:lang w:val="es-BO" w:eastAsia="es-ES"/>
              </w:rPr>
              <w:t xml:space="preserve"> </w:t>
            </w:r>
            <w:r w:rsidRPr="006D6799">
              <w:rPr>
                <w:rFonts w:ascii="Calibri" w:hAnsi="Calibri" w:cs="Calibri"/>
                <w:spacing w:val="-3"/>
                <w:w w:val="105"/>
                <w:lang w:val="es-BO" w:eastAsia="es-ES"/>
              </w:rPr>
              <w:t>s</w:t>
            </w:r>
            <w:r w:rsidRPr="006D6799">
              <w:rPr>
                <w:rFonts w:ascii="Calibri" w:hAnsi="Calibri" w:cs="Calibri"/>
                <w:w w:val="105"/>
                <w:lang w:val="es-BO" w:eastAsia="es-ES"/>
              </w:rPr>
              <w:t>u</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r</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c</w:t>
            </w:r>
            <w:r w:rsidRPr="006D6799">
              <w:rPr>
                <w:rFonts w:ascii="Calibri" w:hAnsi="Calibri" w:cs="Calibri"/>
                <w:w w:val="105"/>
                <w:lang w:val="es-BO" w:eastAsia="es-ES"/>
              </w:rPr>
              <w:t>o</w:t>
            </w:r>
            <w:r w:rsidRPr="006D6799">
              <w:rPr>
                <w:rFonts w:ascii="Calibri" w:hAnsi="Calibri" w:cs="Calibri"/>
                <w:spacing w:val="-1"/>
                <w:w w:val="105"/>
                <w:lang w:val="es-BO" w:eastAsia="es-ES"/>
              </w:rPr>
              <w:t>rrid</w:t>
            </w:r>
            <w:r w:rsidRPr="006D6799">
              <w:rPr>
                <w:rFonts w:ascii="Calibri" w:hAnsi="Calibri" w:cs="Calibri"/>
                <w:w w:val="105"/>
                <w:lang w:val="es-BO" w:eastAsia="es-ES"/>
              </w:rPr>
              <w:t>o</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s</w:t>
            </w:r>
            <w:r w:rsidRPr="006D6799">
              <w:rPr>
                <w:rFonts w:ascii="Calibri" w:hAnsi="Calibri" w:cs="Calibri"/>
                <w:w w:val="105"/>
                <w:lang w:val="es-BO" w:eastAsia="es-ES"/>
              </w:rPr>
              <w:t>e</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rea</w:t>
            </w:r>
            <w:r w:rsidRPr="006D6799">
              <w:rPr>
                <w:rFonts w:ascii="Calibri" w:hAnsi="Calibri" w:cs="Calibri"/>
                <w:w w:val="105"/>
                <w:lang w:val="es-BO" w:eastAsia="es-ES"/>
              </w:rPr>
              <w:t>l</w:t>
            </w:r>
            <w:r w:rsidRPr="006D6799">
              <w:rPr>
                <w:rFonts w:ascii="Calibri" w:hAnsi="Calibri" w:cs="Calibri"/>
                <w:spacing w:val="-1"/>
                <w:w w:val="105"/>
                <w:lang w:val="es-BO" w:eastAsia="es-ES"/>
              </w:rPr>
              <w:t>iza</w:t>
            </w:r>
            <w:r w:rsidRPr="006D6799">
              <w:rPr>
                <w:rFonts w:ascii="Calibri" w:hAnsi="Calibri" w:cs="Calibri"/>
                <w:spacing w:val="1"/>
                <w:w w:val="105"/>
                <w:lang w:val="es-BO" w:eastAsia="es-ES"/>
              </w:rPr>
              <w:t>r</w:t>
            </w:r>
            <w:r w:rsidRPr="006D6799">
              <w:rPr>
                <w:rFonts w:ascii="Calibri" w:hAnsi="Calibri" w:cs="Calibri"/>
                <w:w w:val="105"/>
                <w:lang w:val="es-BO" w:eastAsia="es-ES"/>
              </w:rPr>
              <w:t>á</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11"/>
                <w:w w:val="105"/>
                <w:lang w:val="es-BO" w:eastAsia="es-ES"/>
              </w:rPr>
              <w:t xml:space="preserve"> </w:t>
            </w:r>
            <w:r w:rsidRPr="006D6799">
              <w:rPr>
                <w:rFonts w:ascii="Calibri" w:hAnsi="Calibri" w:cs="Calibri"/>
                <w:w w:val="105"/>
                <w:lang w:val="es-BO" w:eastAsia="es-ES"/>
              </w:rPr>
              <w:t>través</w:t>
            </w:r>
            <w:r w:rsidRPr="006D6799">
              <w:rPr>
                <w:rFonts w:ascii="Calibri" w:hAnsi="Calibri" w:cs="Calibri"/>
                <w:spacing w:val="-11"/>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11"/>
                <w:w w:val="105"/>
                <w:lang w:val="es-BO" w:eastAsia="es-ES"/>
              </w:rPr>
              <w:t xml:space="preserve"> </w:t>
            </w:r>
            <w:r w:rsidRPr="006D6799">
              <w:rPr>
                <w:rFonts w:ascii="Calibri" w:hAnsi="Calibri" w:cs="Calibri"/>
                <w:w w:val="105"/>
                <w:lang w:val="es-BO" w:eastAsia="es-ES"/>
              </w:rPr>
              <w:t xml:space="preserve">cable </w:t>
            </w:r>
            <w:r w:rsidRPr="006D6799">
              <w:rPr>
                <w:rFonts w:ascii="Calibri" w:hAnsi="Calibri" w:cs="Calibri"/>
                <w:spacing w:val="2"/>
                <w:w w:val="105"/>
                <w:lang w:val="es-BO" w:eastAsia="es-ES"/>
              </w:rPr>
              <w:t>c</w:t>
            </w:r>
            <w:r w:rsidRPr="006D6799">
              <w:rPr>
                <w:rFonts w:ascii="Calibri" w:hAnsi="Calibri" w:cs="Calibri"/>
                <w:w w:val="105"/>
                <w:lang w:val="es-BO" w:eastAsia="es-ES"/>
              </w:rPr>
              <w:t>anal</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g</w:t>
            </w:r>
            <w:r w:rsidRPr="006D6799">
              <w:rPr>
                <w:rFonts w:ascii="Calibri" w:hAnsi="Calibri" w:cs="Calibri"/>
                <w:spacing w:val="1"/>
                <w:w w:val="105"/>
                <w:lang w:val="es-BO" w:eastAsia="es-ES"/>
              </w:rPr>
              <w:t>r</w:t>
            </w:r>
            <w:r w:rsidRPr="006D6799">
              <w:rPr>
                <w:rFonts w:ascii="Calibri" w:hAnsi="Calibri" w:cs="Calibri"/>
                <w:spacing w:val="-3"/>
                <w:w w:val="105"/>
                <w:lang w:val="es-BO" w:eastAsia="es-ES"/>
              </w:rPr>
              <w:t>i</w:t>
            </w:r>
            <w:r w:rsidRPr="006D6799">
              <w:rPr>
                <w:rFonts w:ascii="Calibri" w:hAnsi="Calibri" w:cs="Calibri"/>
                <w:w w:val="105"/>
                <w:lang w:val="es-BO" w:eastAsia="es-ES"/>
              </w:rPr>
              <w:t>s</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10"/>
                <w:w w:val="105"/>
                <w:lang w:val="es-BO" w:eastAsia="es-ES"/>
              </w:rPr>
              <w:t xml:space="preserve"> </w:t>
            </w:r>
            <w:r w:rsidRPr="006D6799">
              <w:rPr>
                <w:rFonts w:ascii="Calibri" w:hAnsi="Calibri" w:cs="Calibri"/>
                <w:spacing w:val="2"/>
                <w:w w:val="105"/>
                <w:lang w:val="es-BO" w:eastAsia="es-ES"/>
              </w:rPr>
              <w:t>P</w:t>
            </w:r>
            <w:r w:rsidRPr="006D6799">
              <w:rPr>
                <w:rFonts w:ascii="Calibri" w:hAnsi="Calibri" w:cs="Calibri"/>
                <w:spacing w:val="-1"/>
                <w:w w:val="105"/>
                <w:lang w:val="es-BO" w:eastAsia="es-ES"/>
              </w:rPr>
              <w:t>V</w:t>
            </w:r>
            <w:r w:rsidRPr="006D6799">
              <w:rPr>
                <w:rFonts w:ascii="Calibri" w:hAnsi="Calibri" w:cs="Calibri"/>
                <w:w w:val="105"/>
                <w:lang w:val="es-BO" w:eastAsia="es-ES"/>
              </w:rPr>
              <w:t>C</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rí</w:t>
            </w:r>
            <w:r w:rsidRPr="006D6799">
              <w:rPr>
                <w:rFonts w:ascii="Calibri" w:hAnsi="Calibri" w:cs="Calibri"/>
                <w:spacing w:val="1"/>
                <w:w w:val="105"/>
                <w:lang w:val="es-BO" w:eastAsia="es-ES"/>
              </w:rPr>
              <w:t>g</w:t>
            </w:r>
            <w:r w:rsidRPr="006D6799">
              <w:rPr>
                <w:rFonts w:ascii="Calibri" w:hAnsi="Calibri" w:cs="Calibri"/>
                <w:spacing w:val="-1"/>
                <w:w w:val="105"/>
                <w:lang w:val="es-BO" w:eastAsia="es-ES"/>
              </w:rPr>
              <w:t>i</w:t>
            </w:r>
            <w:r w:rsidRPr="006D6799">
              <w:rPr>
                <w:rFonts w:ascii="Calibri" w:hAnsi="Calibri" w:cs="Calibri"/>
                <w:w w:val="105"/>
                <w:lang w:val="es-BO" w:eastAsia="es-ES"/>
              </w:rPr>
              <w:t>do</w:t>
            </w:r>
            <w:r w:rsidRPr="006D6799">
              <w:rPr>
                <w:rFonts w:ascii="Calibri" w:hAnsi="Calibri" w:cs="Calibri"/>
                <w:w w:val="103"/>
                <w:lang w:val="es-BO" w:eastAsia="es-ES"/>
              </w:rPr>
              <w:t xml:space="preserve"> </w:t>
            </w:r>
            <w:r w:rsidRPr="006D6799">
              <w:rPr>
                <w:rFonts w:ascii="Calibri" w:hAnsi="Calibri" w:cs="Calibri"/>
                <w:spacing w:val="-1"/>
                <w:w w:val="105"/>
                <w:lang w:val="es-BO" w:eastAsia="es-ES"/>
              </w:rPr>
              <w:t>a</w:t>
            </w:r>
            <w:r w:rsidRPr="006D6799">
              <w:rPr>
                <w:rFonts w:ascii="Calibri" w:hAnsi="Calibri" w:cs="Calibri"/>
                <w:w w:val="105"/>
                <w:lang w:val="es-BO" w:eastAsia="es-ES"/>
              </w:rPr>
              <w:t>is</w:t>
            </w:r>
            <w:r w:rsidRPr="006D6799">
              <w:rPr>
                <w:rFonts w:ascii="Calibri" w:hAnsi="Calibri" w:cs="Calibri"/>
                <w:spacing w:val="-3"/>
                <w:w w:val="105"/>
                <w:lang w:val="es-BO" w:eastAsia="es-ES"/>
              </w:rPr>
              <w:t>l</w:t>
            </w:r>
            <w:r w:rsidRPr="006D6799">
              <w:rPr>
                <w:rFonts w:ascii="Calibri" w:hAnsi="Calibri" w:cs="Calibri"/>
                <w:w w:val="105"/>
                <w:lang w:val="es-BO" w:eastAsia="es-ES"/>
              </w:rPr>
              <w:t>a</w:t>
            </w:r>
            <w:r w:rsidRPr="006D6799">
              <w:rPr>
                <w:rFonts w:ascii="Calibri" w:hAnsi="Calibri" w:cs="Calibri"/>
                <w:spacing w:val="-1"/>
                <w:w w:val="105"/>
                <w:lang w:val="es-BO" w:eastAsia="es-ES"/>
              </w:rPr>
              <w:t>n</w:t>
            </w:r>
            <w:r w:rsidRPr="006D6799">
              <w:rPr>
                <w:rFonts w:ascii="Calibri" w:hAnsi="Calibri" w:cs="Calibri"/>
                <w:spacing w:val="1"/>
                <w:w w:val="105"/>
                <w:lang w:val="es-BO" w:eastAsia="es-ES"/>
              </w:rPr>
              <w:t>t</w:t>
            </w:r>
            <w:r w:rsidRPr="006D6799">
              <w:rPr>
                <w:rFonts w:ascii="Calibri" w:hAnsi="Calibri" w:cs="Calibri"/>
                <w:w w:val="105"/>
                <w:lang w:val="es-BO" w:eastAsia="es-ES"/>
              </w:rPr>
              <w:t>e</w:t>
            </w:r>
            <w:r w:rsidRPr="006D6799">
              <w:rPr>
                <w:rFonts w:ascii="Calibri" w:hAnsi="Calibri" w:cs="Calibri"/>
                <w:spacing w:val="-19"/>
                <w:w w:val="105"/>
                <w:lang w:val="es-BO" w:eastAsia="es-ES"/>
              </w:rPr>
              <w:t xml:space="preserve"> </w:t>
            </w:r>
            <w:r w:rsidRPr="006D6799">
              <w:rPr>
                <w:rFonts w:ascii="Calibri" w:hAnsi="Calibri" w:cs="Calibri"/>
                <w:spacing w:val="-1"/>
                <w:w w:val="105"/>
                <w:lang w:val="es-BO" w:eastAsia="es-ES"/>
              </w:rPr>
              <w:t>au</w:t>
            </w:r>
            <w:r w:rsidRPr="006D6799">
              <w:rPr>
                <w:rFonts w:ascii="Calibri" w:hAnsi="Calibri" w:cs="Calibri"/>
                <w:w w:val="105"/>
                <w:lang w:val="es-BO" w:eastAsia="es-ES"/>
              </w:rPr>
              <w:t>to-ex</w:t>
            </w:r>
            <w:r w:rsidRPr="006D6799">
              <w:rPr>
                <w:rFonts w:ascii="Calibri" w:hAnsi="Calibri" w:cs="Calibri"/>
                <w:spacing w:val="1"/>
                <w:w w:val="105"/>
                <w:lang w:val="es-BO" w:eastAsia="es-ES"/>
              </w:rPr>
              <w:t>t</w:t>
            </w:r>
            <w:r w:rsidRPr="006D6799">
              <w:rPr>
                <w:rFonts w:ascii="Calibri" w:hAnsi="Calibri" w:cs="Calibri"/>
                <w:spacing w:val="-3"/>
                <w:w w:val="105"/>
                <w:lang w:val="es-BO" w:eastAsia="es-ES"/>
              </w:rPr>
              <w:t>i</w:t>
            </w:r>
            <w:r w:rsidRPr="006D6799">
              <w:rPr>
                <w:rFonts w:ascii="Calibri" w:hAnsi="Calibri" w:cs="Calibri"/>
                <w:w w:val="105"/>
                <w:lang w:val="es-BO" w:eastAsia="es-ES"/>
              </w:rPr>
              <w:t>ngu</w:t>
            </w:r>
            <w:r w:rsidRPr="006D6799">
              <w:rPr>
                <w:rFonts w:ascii="Calibri" w:hAnsi="Calibri" w:cs="Calibri"/>
                <w:spacing w:val="-3"/>
                <w:w w:val="105"/>
                <w:lang w:val="es-BO" w:eastAsia="es-ES"/>
              </w:rPr>
              <w:t>i</w:t>
            </w:r>
            <w:r w:rsidRPr="006D6799">
              <w:rPr>
                <w:rFonts w:ascii="Calibri" w:hAnsi="Calibri" w:cs="Calibri"/>
                <w:spacing w:val="1"/>
                <w:w w:val="105"/>
                <w:lang w:val="es-BO" w:eastAsia="es-ES"/>
              </w:rPr>
              <w:t>b</w:t>
            </w:r>
            <w:r w:rsidRPr="006D6799">
              <w:rPr>
                <w:rFonts w:ascii="Calibri" w:hAnsi="Calibri" w:cs="Calibri"/>
                <w:spacing w:val="-1"/>
                <w:w w:val="105"/>
                <w:lang w:val="es-BO" w:eastAsia="es-ES"/>
              </w:rPr>
              <w:t>l</w:t>
            </w:r>
            <w:r w:rsidRPr="006D6799">
              <w:rPr>
                <w:rFonts w:ascii="Calibri" w:hAnsi="Calibri" w:cs="Calibri"/>
                <w:w w:val="105"/>
                <w:lang w:val="es-BO" w:eastAsia="es-ES"/>
              </w:rPr>
              <w:t>e</w:t>
            </w:r>
            <w:r w:rsidRPr="006D6799">
              <w:rPr>
                <w:rFonts w:ascii="Calibri" w:hAnsi="Calibri" w:cs="Calibri"/>
                <w:spacing w:val="-19"/>
                <w:w w:val="105"/>
                <w:lang w:val="es-BO" w:eastAsia="es-ES"/>
              </w:rPr>
              <w:t xml:space="preserve"> </w:t>
            </w:r>
            <w:r w:rsidRPr="006D6799">
              <w:rPr>
                <w:rFonts w:ascii="Calibri" w:hAnsi="Calibri" w:cs="Calibri"/>
                <w:w w:val="105"/>
                <w:lang w:val="es-BO" w:eastAsia="es-ES"/>
              </w:rPr>
              <w:t>seg</w:t>
            </w:r>
            <w:r w:rsidRPr="006D6799">
              <w:rPr>
                <w:rFonts w:ascii="Calibri" w:hAnsi="Calibri" w:cs="Calibri"/>
                <w:spacing w:val="-1"/>
                <w:w w:val="105"/>
                <w:lang w:val="es-BO" w:eastAsia="es-ES"/>
              </w:rPr>
              <w:t>ú</w:t>
            </w:r>
            <w:r w:rsidRPr="006D6799">
              <w:rPr>
                <w:rFonts w:ascii="Calibri" w:hAnsi="Calibri" w:cs="Calibri"/>
                <w:w w:val="105"/>
                <w:lang w:val="es-BO" w:eastAsia="es-ES"/>
              </w:rPr>
              <w:t>n</w:t>
            </w:r>
            <w:r w:rsidRPr="006D6799">
              <w:rPr>
                <w:rFonts w:ascii="Calibri" w:hAnsi="Calibri" w:cs="Calibri"/>
                <w:spacing w:val="-19"/>
                <w:w w:val="105"/>
                <w:lang w:val="es-BO" w:eastAsia="es-ES"/>
              </w:rPr>
              <w:t xml:space="preserve"> </w:t>
            </w:r>
            <w:r w:rsidRPr="006D6799">
              <w:rPr>
                <w:rFonts w:ascii="Calibri" w:hAnsi="Calibri" w:cs="Calibri"/>
                <w:spacing w:val="-1"/>
                <w:w w:val="105"/>
                <w:lang w:val="es-BO" w:eastAsia="es-ES"/>
              </w:rPr>
              <w:t>UL</w:t>
            </w:r>
            <w:r w:rsidRPr="006D6799">
              <w:rPr>
                <w:rFonts w:ascii="Calibri" w:eastAsia="Calibri" w:hAnsi="Calibri" w:cs="Calibri"/>
                <w:spacing w:val="1"/>
                <w:w w:val="105"/>
                <w:lang w:val="es-BO" w:eastAsia="es-ES"/>
              </w:rPr>
              <w:t>‐</w:t>
            </w:r>
            <w:r w:rsidRPr="006D6799">
              <w:rPr>
                <w:rFonts w:ascii="Calibri" w:hAnsi="Calibri" w:cs="Calibri"/>
                <w:spacing w:val="-1"/>
                <w:w w:val="105"/>
                <w:lang w:val="es-BO" w:eastAsia="es-ES"/>
              </w:rPr>
              <w:t>9</w:t>
            </w:r>
            <w:r w:rsidRPr="006D6799">
              <w:rPr>
                <w:rFonts w:ascii="Calibri" w:hAnsi="Calibri" w:cs="Calibri"/>
                <w:w w:val="105"/>
                <w:lang w:val="es-BO" w:eastAsia="es-ES"/>
              </w:rPr>
              <w:t>4.</w:t>
            </w:r>
          </w:p>
          <w:p w14:paraId="014B34E0" w14:textId="77777777" w:rsidR="006D6799" w:rsidRPr="006D6799" w:rsidRDefault="006D6799" w:rsidP="006D6799">
            <w:pPr>
              <w:jc w:val="both"/>
              <w:rPr>
                <w:rFonts w:ascii="Calibri" w:hAnsi="Calibri" w:cs="Calibri"/>
                <w:w w:val="105"/>
                <w:lang w:val="es-BO" w:eastAsia="es-ES"/>
              </w:rPr>
            </w:pPr>
          </w:p>
          <w:p w14:paraId="3D381FA3" w14:textId="77777777" w:rsidR="006D6799" w:rsidRPr="006D6799" w:rsidRDefault="006D6799" w:rsidP="006D6799">
            <w:pPr>
              <w:jc w:val="both"/>
              <w:rPr>
                <w:rFonts w:ascii="Calibri" w:hAnsi="Calibri" w:cs="Calibri"/>
                <w:w w:val="105"/>
                <w:lang w:val="es-BO" w:eastAsia="es-ES"/>
              </w:rPr>
            </w:pPr>
            <w:r w:rsidRPr="006D6799">
              <w:rPr>
                <w:rFonts w:ascii="Calibri" w:hAnsi="Calibri" w:cs="Calibri"/>
                <w:spacing w:val="-1"/>
                <w:w w:val="105"/>
                <w:lang w:val="es-BO" w:eastAsia="es-ES"/>
              </w:rPr>
              <w:t>L</w:t>
            </w:r>
            <w:r w:rsidRPr="006D6799">
              <w:rPr>
                <w:rFonts w:ascii="Calibri" w:hAnsi="Calibri" w:cs="Calibri"/>
                <w:w w:val="105"/>
                <w:lang w:val="es-BO" w:eastAsia="es-ES"/>
              </w:rPr>
              <w:t>a</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c</w:t>
            </w:r>
            <w:r w:rsidRPr="006D6799">
              <w:rPr>
                <w:rFonts w:ascii="Calibri" w:hAnsi="Calibri" w:cs="Calibri"/>
                <w:w w:val="105"/>
                <w:lang w:val="es-BO" w:eastAsia="es-ES"/>
              </w:rPr>
              <w:t>o</w:t>
            </w:r>
            <w:r w:rsidRPr="006D6799">
              <w:rPr>
                <w:rFonts w:ascii="Calibri" w:hAnsi="Calibri" w:cs="Calibri"/>
                <w:spacing w:val="-1"/>
                <w:w w:val="105"/>
                <w:lang w:val="es-BO" w:eastAsia="es-ES"/>
              </w:rPr>
              <w:t>n</w:t>
            </w:r>
            <w:r w:rsidRPr="006D6799">
              <w:rPr>
                <w:rFonts w:ascii="Calibri" w:hAnsi="Calibri" w:cs="Calibri"/>
                <w:w w:val="105"/>
                <w:lang w:val="es-BO" w:eastAsia="es-ES"/>
              </w:rPr>
              <w:t>e</w:t>
            </w:r>
            <w:r w:rsidRPr="006D6799">
              <w:rPr>
                <w:rFonts w:ascii="Calibri" w:hAnsi="Calibri" w:cs="Calibri"/>
                <w:spacing w:val="1"/>
                <w:w w:val="105"/>
                <w:lang w:val="es-BO" w:eastAsia="es-ES"/>
              </w:rPr>
              <w:t>x</w:t>
            </w:r>
            <w:r w:rsidRPr="006D6799">
              <w:rPr>
                <w:rFonts w:ascii="Calibri" w:hAnsi="Calibri" w:cs="Calibri"/>
                <w:spacing w:val="-1"/>
                <w:w w:val="105"/>
                <w:lang w:val="es-BO" w:eastAsia="es-ES"/>
              </w:rPr>
              <w:t>i</w:t>
            </w:r>
            <w:r w:rsidRPr="006D6799">
              <w:rPr>
                <w:rFonts w:ascii="Calibri" w:hAnsi="Calibri" w:cs="Calibri"/>
                <w:w w:val="105"/>
                <w:lang w:val="es-BO" w:eastAsia="es-ES"/>
              </w:rPr>
              <w:t>ón</w:t>
            </w:r>
            <w:r w:rsidRPr="006D6799">
              <w:rPr>
                <w:rFonts w:ascii="Calibri" w:hAnsi="Calibri" w:cs="Calibri"/>
                <w:spacing w:val="11"/>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t</w:t>
            </w:r>
            <w:r w:rsidRPr="006D6799">
              <w:rPr>
                <w:rFonts w:ascii="Calibri" w:hAnsi="Calibri" w:cs="Calibri"/>
                <w:spacing w:val="-1"/>
                <w:w w:val="105"/>
                <w:lang w:val="es-BO" w:eastAsia="es-ES"/>
              </w:rPr>
              <w:t>i</w:t>
            </w:r>
            <w:r w:rsidRPr="006D6799">
              <w:rPr>
                <w:rFonts w:ascii="Calibri" w:hAnsi="Calibri" w:cs="Calibri"/>
                <w:w w:val="105"/>
                <w:lang w:val="es-BO" w:eastAsia="es-ES"/>
              </w:rPr>
              <w:t>er</w:t>
            </w:r>
            <w:r w:rsidRPr="006D6799">
              <w:rPr>
                <w:rFonts w:ascii="Calibri" w:hAnsi="Calibri" w:cs="Calibri"/>
                <w:spacing w:val="1"/>
                <w:w w:val="105"/>
                <w:lang w:val="es-BO" w:eastAsia="es-ES"/>
              </w:rPr>
              <w:t>r</w:t>
            </w:r>
            <w:r w:rsidRPr="006D6799">
              <w:rPr>
                <w:rFonts w:ascii="Calibri" w:hAnsi="Calibri" w:cs="Calibri"/>
                <w:w w:val="105"/>
                <w:lang w:val="es-BO" w:eastAsia="es-ES"/>
              </w:rPr>
              <w:t>a</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de</w:t>
            </w:r>
            <w:r w:rsidRPr="006D6799">
              <w:rPr>
                <w:rFonts w:ascii="Calibri" w:hAnsi="Calibri" w:cs="Calibri"/>
                <w:spacing w:val="10"/>
                <w:w w:val="105"/>
                <w:lang w:val="es-BO" w:eastAsia="es-ES"/>
              </w:rPr>
              <w:t xml:space="preserve"> </w:t>
            </w:r>
            <w:r w:rsidRPr="006D6799">
              <w:rPr>
                <w:rFonts w:ascii="Calibri" w:hAnsi="Calibri" w:cs="Calibri"/>
                <w:w w:val="105"/>
                <w:lang w:val="es-BO" w:eastAsia="es-ES"/>
              </w:rPr>
              <w:t>todos</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l</w:t>
            </w:r>
            <w:r w:rsidRPr="006D6799">
              <w:rPr>
                <w:rFonts w:ascii="Calibri" w:hAnsi="Calibri" w:cs="Calibri"/>
                <w:spacing w:val="1"/>
                <w:w w:val="105"/>
                <w:lang w:val="es-BO" w:eastAsia="es-ES"/>
              </w:rPr>
              <w:t>o</w:t>
            </w:r>
            <w:r w:rsidRPr="006D6799">
              <w:rPr>
                <w:rFonts w:ascii="Calibri" w:hAnsi="Calibri" w:cs="Calibri"/>
                <w:w w:val="105"/>
                <w:lang w:val="es-BO" w:eastAsia="es-ES"/>
              </w:rPr>
              <w:t>s</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e</w:t>
            </w:r>
            <w:r w:rsidRPr="006D6799">
              <w:rPr>
                <w:rFonts w:ascii="Calibri" w:hAnsi="Calibri" w:cs="Calibri"/>
                <w:spacing w:val="-3"/>
                <w:w w:val="105"/>
                <w:lang w:val="es-BO" w:eastAsia="es-ES"/>
              </w:rPr>
              <w:t>l</w:t>
            </w:r>
            <w:r w:rsidRPr="006D6799">
              <w:rPr>
                <w:rFonts w:ascii="Calibri" w:hAnsi="Calibri" w:cs="Calibri"/>
                <w:spacing w:val="1"/>
                <w:w w:val="105"/>
                <w:lang w:val="es-BO" w:eastAsia="es-ES"/>
              </w:rPr>
              <w:t>e</w:t>
            </w:r>
            <w:r w:rsidRPr="006D6799">
              <w:rPr>
                <w:rFonts w:ascii="Calibri" w:hAnsi="Calibri" w:cs="Calibri"/>
                <w:w w:val="105"/>
                <w:lang w:val="es-BO" w:eastAsia="es-ES"/>
              </w:rPr>
              <w:t>ment</w:t>
            </w:r>
            <w:r w:rsidRPr="006D6799">
              <w:rPr>
                <w:rFonts w:ascii="Calibri" w:hAnsi="Calibri" w:cs="Calibri"/>
                <w:spacing w:val="1"/>
                <w:w w:val="105"/>
                <w:lang w:val="es-BO" w:eastAsia="es-ES"/>
              </w:rPr>
              <w:t>o</w:t>
            </w:r>
            <w:r w:rsidRPr="006D6799">
              <w:rPr>
                <w:rFonts w:ascii="Calibri" w:hAnsi="Calibri" w:cs="Calibri"/>
                <w:w w:val="105"/>
                <w:lang w:val="es-BO" w:eastAsia="es-ES"/>
              </w:rPr>
              <w:t>s</w:t>
            </w:r>
            <w:r w:rsidRPr="006D6799">
              <w:rPr>
                <w:rFonts w:ascii="Calibri" w:hAnsi="Calibri" w:cs="Calibri"/>
                <w:spacing w:val="9"/>
                <w:w w:val="105"/>
                <w:lang w:val="es-BO" w:eastAsia="es-ES"/>
              </w:rPr>
              <w:t xml:space="preserve"> </w:t>
            </w:r>
            <w:r w:rsidRPr="006D6799">
              <w:rPr>
                <w:rFonts w:ascii="Calibri" w:hAnsi="Calibri" w:cs="Calibri"/>
                <w:spacing w:val="-1"/>
                <w:w w:val="105"/>
                <w:lang w:val="es-BO" w:eastAsia="es-ES"/>
              </w:rPr>
              <w:t>q</w:t>
            </w:r>
            <w:r w:rsidRPr="006D6799">
              <w:rPr>
                <w:rFonts w:ascii="Calibri" w:hAnsi="Calibri" w:cs="Calibri"/>
                <w:spacing w:val="1"/>
                <w:w w:val="105"/>
                <w:lang w:val="es-BO" w:eastAsia="es-ES"/>
              </w:rPr>
              <w:t>u</w:t>
            </w:r>
            <w:r w:rsidRPr="006D6799">
              <w:rPr>
                <w:rFonts w:ascii="Calibri" w:hAnsi="Calibri" w:cs="Calibri"/>
                <w:w w:val="105"/>
                <w:lang w:val="es-BO" w:eastAsia="es-ES"/>
              </w:rPr>
              <w:t>e</w:t>
            </w:r>
            <w:r w:rsidRPr="006D6799">
              <w:rPr>
                <w:rFonts w:ascii="Calibri" w:hAnsi="Calibri" w:cs="Calibri"/>
                <w:spacing w:val="11"/>
                <w:w w:val="105"/>
                <w:lang w:val="es-BO" w:eastAsia="es-ES"/>
              </w:rPr>
              <w:t xml:space="preserve"> </w:t>
            </w:r>
            <w:r w:rsidRPr="006D6799">
              <w:rPr>
                <w:rFonts w:ascii="Calibri" w:hAnsi="Calibri" w:cs="Calibri"/>
                <w:spacing w:val="-3"/>
                <w:w w:val="105"/>
                <w:lang w:val="es-BO" w:eastAsia="es-ES"/>
              </w:rPr>
              <w:t>l</w:t>
            </w:r>
            <w:r w:rsidRPr="006D6799">
              <w:rPr>
                <w:rFonts w:ascii="Calibri" w:hAnsi="Calibri" w:cs="Calibri"/>
                <w:w w:val="105"/>
                <w:lang w:val="es-BO" w:eastAsia="es-ES"/>
              </w:rPr>
              <w:t>o</w:t>
            </w:r>
            <w:r w:rsidRPr="006D6799">
              <w:rPr>
                <w:rFonts w:ascii="Calibri" w:hAnsi="Calibri" w:cs="Calibri"/>
                <w:spacing w:val="12"/>
                <w:w w:val="105"/>
                <w:lang w:val="es-BO" w:eastAsia="es-ES"/>
              </w:rPr>
              <w:t xml:space="preserve"> </w:t>
            </w:r>
            <w:r w:rsidRPr="006D6799">
              <w:rPr>
                <w:rFonts w:ascii="Calibri" w:hAnsi="Calibri" w:cs="Calibri"/>
                <w:spacing w:val="-1"/>
                <w:w w:val="105"/>
                <w:lang w:val="es-BO" w:eastAsia="es-ES"/>
              </w:rPr>
              <w:t>req</w:t>
            </w:r>
            <w:r w:rsidRPr="006D6799">
              <w:rPr>
                <w:rFonts w:ascii="Calibri" w:hAnsi="Calibri" w:cs="Calibri"/>
                <w:w w:val="105"/>
                <w:lang w:val="es-BO" w:eastAsia="es-ES"/>
              </w:rPr>
              <w:t>u</w:t>
            </w:r>
            <w:r w:rsidRPr="006D6799">
              <w:rPr>
                <w:rFonts w:ascii="Calibri" w:hAnsi="Calibri" w:cs="Calibri"/>
                <w:spacing w:val="-1"/>
                <w:w w:val="105"/>
                <w:lang w:val="es-BO" w:eastAsia="es-ES"/>
              </w:rPr>
              <w:t>ie</w:t>
            </w:r>
            <w:r w:rsidRPr="006D6799">
              <w:rPr>
                <w:rFonts w:ascii="Calibri" w:hAnsi="Calibri" w:cs="Calibri"/>
                <w:spacing w:val="1"/>
                <w:w w:val="105"/>
                <w:lang w:val="es-BO" w:eastAsia="es-ES"/>
              </w:rPr>
              <w:t>r</w:t>
            </w:r>
            <w:r w:rsidRPr="006D6799">
              <w:rPr>
                <w:rFonts w:ascii="Calibri" w:hAnsi="Calibri" w:cs="Calibri"/>
                <w:spacing w:val="-1"/>
                <w:w w:val="105"/>
                <w:lang w:val="es-BO" w:eastAsia="es-ES"/>
              </w:rPr>
              <w:t>an</w:t>
            </w:r>
            <w:r w:rsidRPr="006D6799">
              <w:rPr>
                <w:rFonts w:ascii="Calibri" w:hAnsi="Calibri" w:cs="Calibri"/>
                <w:w w:val="105"/>
                <w:lang w:val="es-BO" w:eastAsia="es-ES"/>
              </w:rPr>
              <w:t>,</w:t>
            </w:r>
            <w:r w:rsidRPr="006D6799">
              <w:rPr>
                <w:rFonts w:ascii="Calibri" w:hAnsi="Calibri" w:cs="Calibri"/>
                <w:spacing w:val="12"/>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be</w:t>
            </w:r>
            <w:r w:rsidRPr="006D6799">
              <w:rPr>
                <w:rFonts w:ascii="Calibri" w:hAnsi="Calibri" w:cs="Calibri"/>
                <w:spacing w:val="1"/>
                <w:w w:val="105"/>
                <w:lang w:val="es-BO" w:eastAsia="es-ES"/>
              </w:rPr>
              <w:t>r</w:t>
            </w:r>
            <w:r w:rsidRPr="006D6799">
              <w:rPr>
                <w:rFonts w:ascii="Calibri" w:hAnsi="Calibri" w:cs="Calibri"/>
                <w:w w:val="105"/>
                <w:lang w:val="es-BO" w:eastAsia="es-ES"/>
              </w:rPr>
              <w:t>á</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r</w:t>
            </w:r>
            <w:r w:rsidRPr="006D6799">
              <w:rPr>
                <w:rFonts w:ascii="Calibri" w:hAnsi="Calibri" w:cs="Calibri"/>
                <w:spacing w:val="1"/>
                <w:w w:val="105"/>
                <w:lang w:val="es-BO" w:eastAsia="es-ES"/>
              </w:rPr>
              <w:t>e</w:t>
            </w:r>
            <w:r w:rsidRPr="006D6799">
              <w:rPr>
                <w:rFonts w:ascii="Calibri" w:hAnsi="Calibri" w:cs="Calibri"/>
                <w:w w:val="105"/>
                <w:lang w:val="es-BO" w:eastAsia="es-ES"/>
              </w:rPr>
              <w:t>a</w:t>
            </w:r>
            <w:r w:rsidRPr="006D6799">
              <w:rPr>
                <w:rFonts w:ascii="Calibri" w:hAnsi="Calibri" w:cs="Calibri"/>
                <w:spacing w:val="-1"/>
                <w:w w:val="105"/>
                <w:lang w:val="es-BO" w:eastAsia="es-ES"/>
              </w:rPr>
              <w:t>liza</w:t>
            </w:r>
            <w:r w:rsidRPr="006D6799">
              <w:rPr>
                <w:rFonts w:ascii="Calibri" w:hAnsi="Calibri" w:cs="Calibri"/>
                <w:spacing w:val="1"/>
                <w:w w:val="105"/>
                <w:lang w:val="es-BO" w:eastAsia="es-ES"/>
              </w:rPr>
              <w:t>r</w:t>
            </w:r>
            <w:r w:rsidRPr="006D6799">
              <w:rPr>
                <w:rFonts w:ascii="Calibri" w:hAnsi="Calibri" w:cs="Calibri"/>
                <w:w w:val="105"/>
                <w:lang w:val="es-BO" w:eastAsia="es-ES"/>
              </w:rPr>
              <w:t>se</w:t>
            </w:r>
            <w:r w:rsidRPr="006D6799">
              <w:rPr>
                <w:rFonts w:ascii="Calibri" w:hAnsi="Calibri" w:cs="Calibri"/>
                <w:spacing w:val="10"/>
                <w:w w:val="105"/>
                <w:lang w:val="es-BO" w:eastAsia="es-ES"/>
              </w:rPr>
              <w:t xml:space="preserve"> </w:t>
            </w:r>
            <w:r w:rsidRPr="006D6799">
              <w:rPr>
                <w:rFonts w:ascii="Calibri" w:hAnsi="Calibri" w:cs="Calibri"/>
                <w:spacing w:val="1"/>
                <w:w w:val="105"/>
                <w:lang w:val="es-BO" w:eastAsia="es-ES"/>
              </w:rPr>
              <w:t>t</w:t>
            </w:r>
            <w:r w:rsidRPr="006D6799">
              <w:rPr>
                <w:rFonts w:ascii="Calibri" w:hAnsi="Calibri" w:cs="Calibri"/>
                <w:spacing w:val="-3"/>
                <w:w w:val="105"/>
                <w:lang w:val="es-BO" w:eastAsia="es-ES"/>
              </w:rPr>
              <w:t>a</w:t>
            </w:r>
            <w:r w:rsidRPr="006D6799">
              <w:rPr>
                <w:rFonts w:ascii="Calibri" w:hAnsi="Calibri" w:cs="Calibri"/>
                <w:spacing w:val="1"/>
                <w:w w:val="105"/>
                <w:lang w:val="es-BO" w:eastAsia="es-ES"/>
              </w:rPr>
              <w:t>mb</w:t>
            </w:r>
            <w:r w:rsidRPr="006D6799">
              <w:rPr>
                <w:rFonts w:ascii="Calibri" w:hAnsi="Calibri" w:cs="Calibri"/>
                <w:spacing w:val="-3"/>
                <w:w w:val="105"/>
                <w:lang w:val="es-BO" w:eastAsia="es-ES"/>
              </w:rPr>
              <w:t>i</w:t>
            </w:r>
            <w:r w:rsidRPr="006D6799">
              <w:rPr>
                <w:rFonts w:ascii="Calibri" w:hAnsi="Calibri" w:cs="Calibri"/>
                <w:w w:val="105"/>
                <w:lang w:val="es-BO" w:eastAsia="es-ES"/>
              </w:rPr>
              <w:t>én</w:t>
            </w:r>
            <w:r w:rsidRPr="006D6799">
              <w:rPr>
                <w:rFonts w:ascii="Calibri" w:hAnsi="Calibri" w:cs="Calibri"/>
                <w:spacing w:val="11"/>
                <w:w w:val="105"/>
                <w:lang w:val="es-BO" w:eastAsia="es-ES"/>
              </w:rPr>
              <w:t xml:space="preserve"> </w:t>
            </w:r>
            <w:r w:rsidRPr="006D6799">
              <w:rPr>
                <w:rFonts w:ascii="Calibri" w:hAnsi="Calibri" w:cs="Calibri"/>
                <w:spacing w:val="-1"/>
                <w:w w:val="105"/>
                <w:lang w:val="es-BO" w:eastAsia="es-ES"/>
              </w:rPr>
              <w:t>de</w:t>
            </w:r>
            <w:r w:rsidRPr="006D6799">
              <w:rPr>
                <w:rFonts w:ascii="Calibri" w:hAnsi="Calibri" w:cs="Calibri"/>
                <w:spacing w:val="-1"/>
                <w:w w:val="103"/>
                <w:lang w:val="es-BO" w:eastAsia="es-ES"/>
              </w:rPr>
              <w:t xml:space="preserve"> </w:t>
            </w:r>
            <w:r w:rsidRPr="006D6799">
              <w:rPr>
                <w:rFonts w:ascii="Calibri" w:hAnsi="Calibri" w:cs="Calibri"/>
                <w:spacing w:val="-3"/>
                <w:w w:val="105"/>
                <w:lang w:val="es-BO" w:eastAsia="es-ES"/>
              </w:rPr>
              <w:t>f</w:t>
            </w:r>
            <w:r w:rsidRPr="006D6799">
              <w:rPr>
                <w:rFonts w:ascii="Calibri" w:hAnsi="Calibri" w:cs="Calibri"/>
                <w:spacing w:val="1"/>
                <w:w w:val="105"/>
                <w:lang w:val="es-BO" w:eastAsia="es-ES"/>
              </w:rPr>
              <w:t>o</w:t>
            </w:r>
            <w:r w:rsidRPr="006D6799">
              <w:rPr>
                <w:rFonts w:ascii="Calibri" w:hAnsi="Calibri" w:cs="Calibri"/>
                <w:w w:val="105"/>
                <w:lang w:val="es-BO" w:eastAsia="es-ES"/>
              </w:rPr>
              <w:t>rma</w:t>
            </w:r>
            <w:r w:rsidRPr="006D6799">
              <w:rPr>
                <w:rFonts w:ascii="Calibri" w:hAnsi="Calibri" w:cs="Calibri"/>
                <w:spacing w:val="17"/>
                <w:w w:val="105"/>
                <w:lang w:val="es-BO" w:eastAsia="es-ES"/>
              </w:rPr>
              <w:t xml:space="preserve"> </w:t>
            </w:r>
            <w:r w:rsidRPr="006D6799">
              <w:rPr>
                <w:rFonts w:ascii="Calibri" w:hAnsi="Calibri" w:cs="Calibri"/>
                <w:spacing w:val="-1"/>
                <w:w w:val="105"/>
                <w:lang w:val="es-BO" w:eastAsia="es-ES"/>
              </w:rPr>
              <w:t>i</w:t>
            </w:r>
            <w:r w:rsidRPr="006D6799">
              <w:rPr>
                <w:rFonts w:ascii="Calibri" w:hAnsi="Calibri" w:cs="Calibri"/>
                <w:w w:val="105"/>
                <w:lang w:val="es-BO" w:eastAsia="es-ES"/>
              </w:rPr>
              <w:t>nd</w:t>
            </w:r>
            <w:r w:rsidRPr="006D6799">
              <w:rPr>
                <w:rFonts w:ascii="Calibri" w:hAnsi="Calibri" w:cs="Calibri"/>
                <w:spacing w:val="-1"/>
                <w:w w:val="105"/>
                <w:lang w:val="es-BO" w:eastAsia="es-ES"/>
              </w:rPr>
              <w:t>i</w:t>
            </w:r>
            <w:r w:rsidRPr="006D6799">
              <w:rPr>
                <w:rFonts w:ascii="Calibri" w:hAnsi="Calibri" w:cs="Calibri"/>
                <w:w w:val="105"/>
                <w:lang w:val="es-BO" w:eastAsia="es-ES"/>
              </w:rPr>
              <w:t>v</w:t>
            </w:r>
            <w:r w:rsidRPr="006D6799">
              <w:rPr>
                <w:rFonts w:ascii="Calibri" w:hAnsi="Calibri" w:cs="Calibri"/>
                <w:spacing w:val="-3"/>
                <w:w w:val="105"/>
                <w:lang w:val="es-BO" w:eastAsia="es-ES"/>
              </w:rPr>
              <w:t>i</w:t>
            </w:r>
            <w:r w:rsidRPr="006D6799">
              <w:rPr>
                <w:rFonts w:ascii="Calibri" w:hAnsi="Calibri" w:cs="Calibri"/>
                <w:w w:val="105"/>
                <w:lang w:val="es-BO" w:eastAsia="es-ES"/>
              </w:rPr>
              <w:t>dua</w:t>
            </w:r>
            <w:r w:rsidRPr="006D6799">
              <w:rPr>
                <w:rFonts w:ascii="Calibri" w:hAnsi="Calibri" w:cs="Calibri"/>
                <w:spacing w:val="-4"/>
                <w:w w:val="105"/>
                <w:lang w:val="es-BO" w:eastAsia="es-ES"/>
              </w:rPr>
              <w:t>l</w:t>
            </w:r>
            <w:r w:rsidRPr="006D6799">
              <w:rPr>
                <w:rFonts w:ascii="Calibri" w:hAnsi="Calibri" w:cs="Calibri"/>
                <w:w w:val="105"/>
                <w:lang w:val="es-BO" w:eastAsia="es-ES"/>
              </w:rPr>
              <w:t>, si</w:t>
            </w:r>
            <w:r w:rsidRPr="006D6799">
              <w:rPr>
                <w:rFonts w:ascii="Calibri" w:hAnsi="Calibri" w:cs="Calibri"/>
                <w:spacing w:val="18"/>
                <w:w w:val="105"/>
                <w:lang w:val="es-BO" w:eastAsia="es-ES"/>
              </w:rPr>
              <w:t xml:space="preserve"> </w:t>
            </w:r>
            <w:r w:rsidRPr="006D6799">
              <w:rPr>
                <w:rFonts w:ascii="Calibri" w:hAnsi="Calibri" w:cs="Calibri"/>
                <w:w w:val="105"/>
                <w:lang w:val="es-BO" w:eastAsia="es-ES"/>
              </w:rPr>
              <w:t>se</w:t>
            </w:r>
            <w:r w:rsidRPr="006D6799">
              <w:rPr>
                <w:rFonts w:ascii="Calibri" w:hAnsi="Calibri" w:cs="Calibri"/>
                <w:spacing w:val="18"/>
                <w:w w:val="105"/>
                <w:lang w:val="es-BO" w:eastAsia="es-ES"/>
              </w:rPr>
              <w:t xml:space="preserve"> </w:t>
            </w:r>
            <w:r w:rsidRPr="006D6799">
              <w:rPr>
                <w:rFonts w:ascii="Calibri" w:hAnsi="Calibri" w:cs="Calibri"/>
                <w:w w:val="105"/>
                <w:lang w:val="es-BO" w:eastAsia="es-ES"/>
              </w:rPr>
              <w:t>de</w:t>
            </w:r>
            <w:r w:rsidRPr="006D6799">
              <w:rPr>
                <w:rFonts w:ascii="Calibri" w:hAnsi="Calibri" w:cs="Calibri"/>
                <w:spacing w:val="-1"/>
                <w:w w:val="105"/>
                <w:lang w:val="es-BO" w:eastAsia="es-ES"/>
              </w:rPr>
              <w:t>b</w:t>
            </w:r>
            <w:r w:rsidRPr="006D6799">
              <w:rPr>
                <w:rFonts w:ascii="Calibri" w:hAnsi="Calibri" w:cs="Calibri"/>
                <w:w w:val="105"/>
                <w:lang w:val="es-BO" w:eastAsia="es-ES"/>
              </w:rPr>
              <w:t>e</w:t>
            </w:r>
            <w:r w:rsidRPr="006D6799">
              <w:rPr>
                <w:rFonts w:ascii="Calibri" w:hAnsi="Calibri" w:cs="Calibri"/>
                <w:spacing w:val="18"/>
                <w:w w:val="105"/>
                <w:lang w:val="es-BO" w:eastAsia="es-ES"/>
              </w:rPr>
              <w:t xml:space="preserve"> </w:t>
            </w:r>
            <w:r w:rsidRPr="006D6799">
              <w:rPr>
                <w:rFonts w:ascii="Calibri" w:hAnsi="Calibri" w:cs="Calibri"/>
                <w:w w:val="105"/>
                <w:lang w:val="es-BO" w:eastAsia="es-ES"/>
              </w:rPr>
              <w:t>des</w:t>
            </w:r>
            <w:r w:rsidRPr="006D6799">
              <w:rPr>
                <w:rFonts w:ascii="Calibri" w:hAnsi="Calibri" w:cs="Calibri"/>
                <w:spacing w:val="-1"/>
                <w:w w:val="105"/>
                <w:lang w:val="es-BO" w:eastAsia="es-ES"/>
              </w:rPr>
              <w:t>m</w:t>
            </w:r>
            <w:r w:rsidRPr="006D6799">
              <w:rPr>
                <w:rFonts w:ascii="Calibri" w:hAnsi="Calibri" w:cs="Calibri"/>
                <w:w w:val="105"/>
                <w:lang w:val="es-BO" w:eastAsia="es-ES"/>
              </w:rPr>
              <w:t>ontar</w:t>
            </w:r>
            <w:r w:rsidRPr="006D6799">
              <w:rPr>
                <w:rFonts w:ascii="Calibri" w:hAnsi="Calibri" w:cs="Calibri"/>
                <w:spacing w:val="18"/>
                <w:w w:val="105"/>
                <w:lang w:val="es-BO" w:eastAsia="es-ES"/>
              </w:rPr>
              <w:t xml:space="preserve"> </w:t>
            </w:r>
            <w:r w:rsidRPr="006D6799">
              <w:rPr>
                <w:rFonts w:ascii="Calibri" w:hAnsi="Calibri" w:cs="Calibri"/>
                <w:w w:val="105"/>
                <w:lang w:val="es-BO" w:eastAsia="es-ES"/>
              </w:rPr>
              <w:t>cualq</w:t>
            </w:r>
            <w:r w:rsidRPr="006D6799">
              <w:rPr>
                <w:rFonts w:ascii="Calibri" w:hAnsi="Calibri" w:cs="Calibri"/>
                <w:spacing w:val="1"/>
                <w:w w:val="105"/>
                <w:lang w:val="es-BO" w:eastAsia="es-ES"/>
              </w:rPr>
              <w:t>u</w:t>
            </w:r>
            <w:r w:rsidRPr="006D6799">
              <w:rPr>
                <w:rFonts w:ascii="Calibri" w:hAnsi="Calibri" w:cs="Calibri"/>
                <w:spacing w:val="-3"/>
                <w:w w:val="105"/>
                <w:lang w:val="es-BO" w:eastAsia="es-ES"/>
              </w:rPr>
              <w:t>i</w:t>
            </w:r>
            <w:r w:rsidRPr="006D6799">
              <w:rPr>
                <w:rFonts w:ascii="Calibri" w:hAnsi="Calibri" w:cs="Calibri"/>
                <w:w w:val="105"/>
                <w:lang w:val="es-BO" w:eastAsia="es-ES"/>
              </w:rPr>
              <w:t>er</w:t>
            </w:r>
            <w:r w:rsidRPr="006D6799">
              <w:rPr>
                <w:rFonts w:ascii="Calibri" w:hAnsi="Calibri" w:cs="Calibri"/>
                <w:spacing w:val="18"/>
                <w:w w:val="105"/>
                <w:lang w:val="es-BO" w:eastAsia="es-ES"/>
              </w:rPr>
              <w:t xml:space="preserve"> </w:t>
            </w:r>
            <w:r w:rsidRPr="006D6799">
              <w:rPr>
                <w:rFonts w:ascii="Calibri" w:hAnsi="Calibri" w:cs="Calibri"/>
                <w:w w:val="105"/>
                <w:lang w:val="es-BO" w:eastAsia="es-ES"/>
              </w:rPr>
              <w:t>di</w:t>
            </w:r>
            <w:r w:rsidRPr="006D6799">
              <w:rPr>
                <w:rFonts w:ascii="Calibri" w:hAnsi="Calibri" w:cs="Calibri"/>
                <w:spacing w:val="-1"/>
                <w:w w:val="105"/>
                <w:lang w:val="es-BO" w:eastAsia="es-ES"/>
              </w:rPr>
              <w:t>sp</w:t>
            </w:r>
            <w:r w:rsidRPr="006D6799">
              <w:rPr>
                <w:rFonts w:ascii="Calibri" w:hAnsi="Calibri" w:cs="Calibri"/>
                <w:w w:val="105"/>
                <w:lang w:val="es-BO" w:eastAsia="es-ES"/>
              </w:rPr>
              <w:t>os</w:t>
            </w:r>
            <w:r w:rsidRPr="006D6799">
              <w:rPr>
                <w:rFonts w:ascii="Calibri" w:hAnsi="Calibri" w:cs="Calibri"/>
                <w:spacing w:val="-3"/>
                <w:w w:val="105"/>
                <w:lang w:val="es-BO" w:eastAsia="es-ES"/>
              </w:rPr>
              <w:t>i</w:t>
            </w:r>
            <w:r w:rsidRPr="006D6799">
              <w:rPr>
                <w:rFonts w:ascii="Calibri" w:hAnsi="Calibri" w:cs="Calibri"/>
                <w:spacing w:val="2"/>
                <w:w w:val="105"/>
                <w:lang w:val="es-BO" w:eastAsia="es-ES"/>
              </w:rPr>
              <w:t>t</w:t>
            </w:r>
            <w:r w:rsidRPr="006D6799">
              <w:rPr>
                <w:rFonts w:ascii="Calibri" w:hAnsi="Calibri" w:cs="Calibri"/>
                <w:spacing w:val="-3"/>
                <w:w w:val="105"/>
                <w:lang w:val="es-BO" w:eastAsia="es-ES"/>
              </w:rPr>
              <w:t>i</w:t>
            </w:r>
            <w:r w:rsidRPr="006D6799">
              <w:rPr>
                <w:rFonts w:ascii="Calibri" w:hAnsi="Calibri" w:cs="Calibri"/>
                <w:w w:val="105"/>
                <w:lang w:val="es-BO" w:eastAsia="es-ES"/>
              </w:rPr>
              <w:t>vo</w:t>
            </w:r>
            <w:r w:rsidRPr="006D6799">
              <w:rPr>
                <w:rFonts w:ascii="Calibri" w:hAnsi="Calibri" w:cs="Calibri"/>
                <w:spacing w:val="20"/>
                <w:w w:val="105"/>
                <w:lang w:val="es-BO" w:eastAsia="es-ES"/>
              </w:rPr>
              <w:t xml:space="preserve"> </w:t>
            </w:r>
            <w:r w:rsidRPr="006D6799">
              <w:rPr>
                <w:rFonts w:ascii="Calibri" w:hAnsi="Calibri" w:cs="Calibri"/>
                <w:spacing w:val="-1"/>
                <w:w w:val="105"/>
                <w:lang w:val="es-BO" w:eastAsia="es-ES"/>
              </w:rPr>
              <w:t>co</w:t>
            </w:r>
            <w:r w:rsidRPr="006D6799">
              <w:rPr>
                <w:rFonts w:ascii="Calibri" w:hAnsi="Calibri" w:cs="Calibri"/>
                <w:w w:val="105"/>
                <w:lang w:val="es-BO" w:eastAsia="es-ES"/>
              </w:rPr>
              <w:t>n</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c</w:t>
            </w:r>
            <w:r w:rsidRPr="006D6799">
              <w:rPr>
                <w:rFonts w:ascii="Calibri" w:hAnsi="Calibri" w:cs="Calibri"/>
                <w:w w:val="105"/>
                <w:lang w:val="es-BO" w:eastAsia="es-ES"/>
              </w:rPr>
              <w:t>t</w:t>
            </w:r>
            <w:r w:rsidRPr="006D6799">
              <w:rPr>
                <w:rFonts w:ascii="Calibri" w:hAnsi="Calibri" w:cs="Calibri"/>
                <w:spacing w:val="-1"/>
                <w:w w:val="105"/>
                <w:lang w:val="es-BO" w:eastAsia="es-ES"/>
              </w:rPr>
              <w:t>ad</w:t>
            </w:r>
            <w:r w:rsidRPr="006D6799">
              <w:rPr>
                <w:rFonts w:ascii="Calibri" w:hAnsi="Calibri" w:cs="Calibri"/>
                <w:w w:val="105"/>
                <w:lang w:val="es-BO" w:eastAsia="es-ES"/>
              </w:rPr>
              <w:t>o</w:t>
            </w:r>
            <w:r w:rsidRPr="006D6799">
              <w:rPr>
                <w:rFonts w:ascii="Calibri" w:hAnsi="Calibri" w:cs="Calibri"/>
                <w:spacing w:val="20"/>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17"/>
                <w:w w:val="105"/>
                <w:lang w:val="es-BO" w:eastAsia="es-ES"/>
              </w:rPr>
              <w:t xml:space="preserve"> </w:t>
            </w:r>
            <w:r w:rsidRPr="006D6799">
              <w:rPr>
                <w:rFonts w:ascii="Calibri" w:hAnsi="Calibri" w:cs="Calibri"/>
                <w:spacing w:val="2"/>
                <w:w w:val="105"/>
                <w:lang w:val="es-BO" w:eastAsia="es-ES"/>
              </w:rPr>
              <w:t>t</w:t>
            </w:r>
            <w:r w:rsidRPr="006D6799">
              <w:rPr>
                <w:rFonts w:ascii="Calibri" w:hAnsi="Calibri" w:cs="Calibri"/>
                <w:spacing w:val="-1"/>
                <w:w w:val="105"/>
                <w:lang w:val="es-BO" w:eastAsia="es-ES"/>
              </w:rPr>
              <w:t>ierra</w:t>
            </w:r>
            <w:r w:rsidRPr="006D6799">
              <w:rPr>
                <w:rFonts w:ascii="Calibri" w:hAnsi="Calibri" w:cs="Calibri"/>
                <w:w w:val="105"/>
                <w:lang w:val="es-BO" w:eastAsia="es-ES"/>
              </w:rPr>
              <w:t>,</w:t>
            </w:r>
            <w:r w:rsidRPr="006D6799">
              <w:rPr>
                <w:rFonts w:ascii="Calibri" w:hAnsi="Calibri" w:cs="Calibri"/>
                <w:spacing w:val="17"/>
                <w:w w:val="105"/>
                <w:lang w:val="es-BO" w:eastAsia="es-ES"/>
              </w:rPr>
              <w:t xml:space="preserve"> </w:t>
            </w:r>
            <w:r w:rsidRPr="006D6799">
              <w:rPr>
                <w:rFonts w:ascii="Calibri" w:hAnsi="Calibri" w:cs="Calibri"/>
                <w:spacing w:val="1"/>
                <w:w w:val="105"/>
                <w:lang w:val="es-BO" w:eastAsia="es-ES"/>
              </w:rPr>
              <w:t>e</w:t>
            </w:r>
            <w:r w:rsidRPr="006D6799">
              <w:rPr>
                <w:rFonts w:ascii="Calibri" w:hAnsi="Calibri" w:cs="Calibri"/>
                <w:w w:val="105"/>
                <w:lang w:val="es-BO" w:eastAsia="es-ES"/>
              </w:rPr>
              <w:t>n</w:t>
            </w:r>
            <w:r w:rsidRPr="006D6799">
              <w:rPr>
                <w:rFonts w:ascii="Calibri" w:hAnsi="Calibri" w:cs="Calibri"/>
                <w:spacing w:val="18"/>
                <w:w w:val="105"/>
                <w:lang w:val="es-BO" w:eastAsia="es-ES"/>
              </w:rPr>
              <w:t xml:space="preserve"> </w:t>
            </w:r>
            <w:r w:rsidRPr="006D6799">
              <w:rPr>
                <w:rFonts w:ascii="Calibri" w:hAnsi="Calibri" w:cs="Calibri"/>
                <w:w w:val="105"/>
                <w:lang w:val="es-BO" w:eastAsia="es-ES"/>
              </w:rPr>
              <w:t>ni</w:t>
            </w:r>
            <w:r w:rsidRPr="006D6799">
              <w:rPr>
                <w:rFonts w:ascii="Calibri" w:hAnsi="Calibri" w:cs="Calibri"/>
                <w:spacing w:val="-1"/>
                <w:w w:val="105"/>
                <w:lang w:val="es-BO" w:eastAsia="es-ES"/>
              </w:rPr>
              <w:t>n</w:t>
            </w:r>
            <w:r w:rsidRPr="006D6799">
              <w:rPr>
                <w:rFonts w:ascii="Calibri" w:hAnsi="Calibri" w:cs="Calibri"/>
                <w:spacing w:val="1"/>
                <w:w w:val="105"/>
                <w:lang w:val="es-BO" w:eastAsia="es-ES"/>
              </w:rPr>
              <w:t>g</w:t>
            </w:r>
            <w:r w:rsidRPr="006D6799">
              <w:rPr>
                <w:rFonts w:ascii="Calibri" w:hAnsi="Calibri" w:cs="Calibri"/>
                <w:spacing w:val="-1"/>
                <w:w w:val="105"/>
                <w:lang w:val="es-BO" w:eastAsia="es-ES"/>
              </w:rPr>
              <w:t>ún</w:t>
            </w:r>
            <w:r w:rsidRPr="006D6799">
              <w:rPr>
                <w:rFonts w:ascii="Calibri" w:hAnsi="Calibri" w:cs="Calibri"/>
                <w:spacing w:val="-1"/>
                <w:w w:val="103"/>
                <w:lang w:val="es-BO" w:eastAsia="es-ES"/>
              </w:rPr>
              <w:t xml:space="preserve"> </w:t>
            </w:r>
            <w:r w:rsidRPr="006D6799">
              <w:rPr>
                <w:rFonts w:ascii="Calibri" w:hAnsi="Calibri" w:cs="Calibri"/>
                <w:spacing w:val="-1"/>
                <w:w w:val="105"/>
                <w:lang w:val="es-BO" w:eastAsia="es-ES"/>
              </w:rPr>
              <w:t>cas</w:t>
            </w:r>
            <w:r w:rsidRPr="006D6799">
              <w:rPr>
                <w:rFonts w:ascii="Calibri" w:hAnsi="Calibri" w:cs="Calibri"/>
                <w:w w:val="105"/>
                <w:lang w:val="es-BO" w:eastAsia="es-ES"/>
              </w:rPr>
              <w:t>o</w:t>
            </w:r>
            <w:r w:rsidRPr="006D6799">
              <w:rPr>
                <w:rFonts w:ascii="Calibri" w:hAnsi="Calibri" w:cs="Calibri"/>
                <w:spacing w:val="-13"/>
                <w:w w:val="105"/>
                <w:lang w:val="es-BO" w:eastAsia="es-ES"/>
              </w:rPr>
              <w:t xml:space="preserve"> </w:t>
            </w:r>
            <w:r w:rsidRPr="006D6799">
              <w:rPr>
                <w:rFonts w:ascii="Calibri" w:hAnsi="Calibri" w:cs="Calibri"/>
                <w:spacing w:val="-1"/>
                <w:w w:val="105"/>
                <w:lang w:val="es-BO" w:eastAsia="es-ES"/>
              </w:rPr>
              <w:t>se</w:t>
            </w:r>
            <w:r w:rsidRPr="006D6799">
              <w:rPr>
                <w:rFonts w:ascii="Calibri" w:hAnsi="Calibri" w:cs="Calibri"/>
                <w:spacing w:val="1"/>
                <w:w w:val="105"/>
                <w:lang w:val="es-BO" w:eastAsia="es-ES"/>
              </w:rPr>
              <w:t>r</w:t>
            </w:r>
            <w:r w:rsidRPr="006D6799">
              <w:rPr>
                <w:rFonts w:ascii="Calibri" w:hAnsi="Calibri" w:cs="Calibri"/>
                <w:w w:val="105"/>
                <w:lang w:val="es-BO" w:eastAsia="es-ES"/>
              </w:rPr>
              <w:t>á</w:t>
            </w:r>
            <w:r w:rsidRPr="006D6799">
              <w:rPr>
                <w:rFonts w:ascii="Calibri" w:hAnsi="Calibri" w:cs="Calibri"/>
                <w:spacing w:val="-12"/>
                <w:w w:val="105"/>
                <w:lang w:val="es-BO" w:eastAsia="es-ES"/>
              </w:rPr>
              <w:t xml:space="preserve"> </w:t>
            </w:r>
            <w:r w:rsidRPr="006D6799">
              <w:rPr>
                <w:rFonts w:ascii="Calibri" w:hAnsi="Calibri" w:cs="Calibri"/>
                <w:spacing w:val="1"/>
                <w:w w:val="105"/>
                <w:lang w:val="es-BO" w:eastAsia="es-ES"/>
              </w:rPr>
              <w:t>n</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c</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s</w:t>
            </w:r>
            <w:r w:rsidRPr="006D6799">
              <w:rPr>
                <w:rFonts w:ascii="Calibri" w:hAnsi="Calibri" w:cs="Calibri"/>
                <w:spacing w:val="-1"/>
                <w:w w:val="105"/>
                <w:lang w:val="es-BO" w:eastAsia="es-ES"/>
              </w:rPr>
              <w:t>a</w:t>
            </w:r>
            <w:r w:rsidRPr="006D6799">
              <w:rPr>
                <w:rFonts w:ascii="Calibri" w:hAnsi="Calibri" w:cs="Calibri"/>
                <w:spacing w:val="1"/>
                <w:w w:val="105"/>
                <w:lang w:val="es-BO" w:eastAsia="es-ES"/>
              </w:rPr>
              <w:t>r</w:t>
            </w:r>
            <w:r w:rsidRPr="006D6799">
              <w:rPr>
                <w:rFonts w:ascii="Calibri" w:hAnsi="Calibri" w:cs="Calibri"/>
                <w:spacing w:val="-1"/>
                <w:w w:val="105"/>
                <w:lang w:val="es-BO" w:eastAsia="es-ES"/>
              </w:rPr>
              <w:t>i</w:t>
            </w:r>
            <w:r w:rsidRPr="006D6799">
              <w:rPr>
                <w:rFonts w:ascii="Calibri" w:hAnsi="Calibri" w:cs="Calibri"/>
                <w:w w:val="105"/>
                <w:lang w:val="es-BO" w:eastAsia="es-ES"/>
              </w:rPr>
              <w:t>o</w:t>
            </w:r>
            <w:r w:rsidRPr="006D6799">
              <w:rPr>
                <w:rFonts w:ascii="Calibri" w:hAnsi="Calibri" w:cs="Calibri"/>
                <w:spacing w:val="-13"/>
                <w:w w:val="105"/>
                <w:lang w:val="es-BO" w:eastAsia="es-ES"/>
              </w:rPr>
              <w:t xml:space="preserve"> </w:t>
            </w:r>
            <w:r w:rsidRPr="006D6799">
              <w:rPr>
                <w:rFonts w:ascii="Calibri" w:hAnsi="Calibri" w:cs="Calibri"/>
                <w:w w:val="105"/>
                <w:lang w:val="es-BO" w:eastAsia="es-ES"/>
              </w:rPr>
              <w:t>d</w:t>
            </w:r>
            <w:r w:rsidRPr="006D6799">
              <w:rPr>
                <w:rFonts w:ascii="Calibri" w:hAnsi="Calibri" w:cs="Calibri"/>
                <w:spacing w:val="-1"/>
                <w:w w:val="105"/>
                <w:lang w:val="es-BO" w:eastAsia="es-ES"/>
              </w:rPr>
              <w:t>e</w:t>
            </w:r>
            <w:r w:rsidRPr="006D6799">
              <w:rPr>
                <w:rFonts w:ascii="Calibri" w:hAnsi="Calibri" w:cs="Calibri"/>
                <w:spacing w:val="2"/>
                <w:w w:val="105"/>
                <w:lang w:val="es-BO" w:eastAsia="es-ES"/>
              </w:rPr>
              <w:t>j</w:t>
            </w:r>
            <w:r w:rsidRPr="006D6799">
              <w:rPr>
                <w:rFonts w:ascii="Calibri" w:hAnsi="Calibri" w:cs="Calibri"/>
                <w:spacing w:val="-3"/>
                <w:w w:val="105"/>
                <w:lang w:val="es-BO" w:eastAsia="es-ES"/>
              </w:rPr>
              <w:t>a</w:t>
            </w:r>
            <w:r w:rsidRPr="006D6799">
              <w:rPr>
                <w:rFonts w:ascii="Calibri" w:hAnsi="Calibri" w:cs="Calibri"/>
                <w:w w:val="105"/>
                <w:lang w:val="es-BO" w:eastAsia="es-ES"/>
              </w:rPr>
              <w:t>r</w:t>
            </w:r>
            <w:r w:rsidRPr="006D6799">
              <w:rPr>
                <w:rFonts w:ascii="Calibri" w:hAnsi="Calibri" w:cs="Calibri"/>
                <w:spacing w:val="-12"/>
                <w:w w:val="105"/>
                <w:lang w:val="es-BO" w:eastAsia="es-ES"/>
              </w:rPr>
              <w:t xml:space="preserve"> </w:t>
            </w:r>
            <w:r w:rsidRPr="006D6799">
              <w:rPr>
                <w:rFonts w:ascii="Calibri" w:hAnsi="Calibri" w:cs="Calibri"/>
                <w:spacing w:val="1"/>
                <w:w w:val="105"/>
                <w:lang w:val="es-BO" w:eastAsia="es-ES"/>
              </w:rPr>
              <w:t>ot</w:t>
            </w:r>
            <w:r w:rsidRPr="006D6799">
              <w:rPr>
                <w:rFonts w:ascii="Calibri" w:hAnsi="Calibri" w:cs="Calibri"/>
                <w:w w:val="105"/>
                <w:lang w:val="es-BO" w:eastAsia="es-ES"/>
              </w:rPr>
              <w:t>ro</w:t>
            </w:r>
            <w:r w:rsidRPr="006D6799">
              <w:rPr>
                <w:rFonts w:ascii="Calibri" w:hAnsi="Calibri" w:cs="Calibri"/>
                <w:spacing w:val="-12"/>
                <w:w w:val="105"/>
                <w:lang w:val="es-BO" w:eastAsia="es-ES"/>
              </w:rPr>
              <w:t xml:space="preserve"> </w:t>
            </w:r>
            <w:r w:rsidRPr="006D6799">
              <w:rPr>
                <w:rFonts w:ascii="Calibri" w:hAnsi="Calibri" w:cs="Calibri"/>
                <w:spacing w:val="-1"/>
                <w:w w:val="105"/>
                <w:lang w:val="es-BO" w:eastAsia="es-ES"/>
              </w:rPr>
              <w:t>si</w:t>
            </w:r>
            <w:r w:rsidRPr="006D6799">
              <w:rPr>
                <w:rFonts w:ascii="Calibri" w:hAnsi="Calibri" w:cs="Calibri"/>
                <w:w w:val="105"/>
                <w:lang w:val="es-BO" w:eastAsia="es-ES"/>
              </w:rPr>
              <w:t>n</w:t>
            </w:r>
            <w:r w:rsidRPr="006D6799">
              <w:rPr>
                <w:rFonts w:ascii="Calibri" w:hAnsi="Calibri" w:cs="Calibri"/>
                <w:spacing w:val="-13"/>
                <w:w w:val="105"/>
                <w:lang w:val="es-BO" w:eastAsia="es-ES"/>
              </w:rPr>
              <w:t xml:space="preserve"> </w:t>
            </w:r>
            <w:r w:rsidRPr="006D6799">
              <w:rPr>
                <w:rFonts w:ascii="Calibri" w:hAnsi="Calibri" w:cs="Calibri"/>
                <w:w w:val="105"/>
                <w:lang w:val="es-BO" w:eastAsia="es-ES"/>
              </w:rPr>
              <w:lastRenderedPageBreak/>
              <w:t>c</w:t>
            </w:r>
            <w:r w:rsidRPr="006D6799">
              <w:rPr>
                <w:rFonts w:ascii="Calibri" w:hAnsi="Calibri" w:cs="Calibri"/>
                <w:spacing w:val="1"/>
                <w:w w:val="105"/>
                <w:lang w:val="es-BO" w:eastAsia="es-ES"/>
              </w:rPr>
              <w:t>o</w:t>
            </w:r>
            <w:r w:rsidRPr="006D6799">
              <w:rPr>
                <w:rFonts w:ascii="Calibri" w:hAnsi="Calibri" w:cs="Calibri"/>
                <w:w w:val="105"/>
                <w:lang w:val="es-BO" w:eastAsia="es-ES"/>
              </w:rPr>
              <w:t>nexi</w:t>
            </w:r>
            <w:r w:rsidRPr="006D6799">
              <w:rPr>
                <w:rFonts w:ascii="Calibri" w:hAnsi="Calibri" w:cs="Calibri"/>
                <w:spacing w:val="1"/>
                <w:w w:val="105"/>
                <w:lang w:val="es-BO" w:eastAsia="es-ES"/>
              </w:rPr>
              <w:t>ó</w:t>
            </w:r>
            <w:r w:rsidRPr="006D6799">
              <w:rPr>
                <w:rFonts w:ascii="Calibri" w:hAnsi="Calibri" w:cs="Calibri"/>
                <w:spacing w:val="-1"/>
                <w:w w:val="105"/>
                <w:lang w:val="es-BO" w:eastAsia="es-ES"/>
              </w:rPr>
              <w:t>n</w:t>
            </w:r>
            <w:r w:rsidRPr="006D6799">
              <w:rPr>
                <w:rFonts w:ascii="Calibri" w:hAnsi="Calibri" w:cs="Calibri"/>
                <w:w w:val="105"/>
                <w:lang w:val="es-BO" w:eastAsia="es-ES"/>
              </w:rPr>
              <w:t>.</w:t>
            </w:r>
          </w:p>
          <w:p w14:paraId="2D2274C7" w14:textId="77777777" w:rsidR="006D6799" w:rsidRPr="006D6799" w:rsidRDefault="006D6799" w:rsidP="006D6799">
            <w:pPr>
              <w:jc w:val="both"/>
              <w:rPr>
                <w:rFonts w:ascii="Calibri" w:hAnsi="Calibri" w:cs="Calibri"/>
                <w:lang w:val="es-BO" w:eastAsia="es-BO"/>
              </w:rPr>
            </w:pPr>
          </w:p>
          <w:p w14:paraId="1DE6BCF4" w14:textId="77777777" w:rsidR="006D6799" w:rsidRPr="006D6799" w:rsidRDefault="006D6799" w:rsidP="006D6799">
            <w:pPr>
              <w:jc w:val="both"/>
              <w:rPr>
                <w:rFonts w:ascii="Calibri" w:hAnsi="Calibri" w:cs="Calibri"/>
                <w:w w:val="105"/>
                <w:lang w:val="es-BO" w:eastAsia="es-ES"/>
              </w:rPr>
            </w:pPr>
            <w:r w:rsidRPr="006D6799">
              <w:rPr>
                <w:rFonts w:ascii="Calibri" w:hAnsi="Calibri" w:cs="Calibri"/>
                <w:spacing w:val="-1"/>
                <w:w w:val="105"/>
                <w:lang w:val="es-BO" w:eastAsia="es-ES"/>
              </w:rPr>
              <w:t>N</w:t>
            </w:r>
            <w:r w:rsidRPr="006D6799">
              <w:rPr>
                <w:rFonts w:ascii="Calibri" w:hAnsi="Calibri" w:cs="Calibri"/>
                <w:w w:val="105"/>
                <w:lang w:val="es-BO" w:eastAsia="es-ES"/>
              </w:rPr>
              <w:t>o</w:t>
            </w:r>
            <w:r w:rsidRPr="006D6799">
              <w:rPr>
                <w:rFonts w:ascii="Calibri" w:hAnsi="Calibri" w:cs="Calibri"/>
                <w:spacing w:val="-2"/>
                <w:w w:val="105"/>
                <w:lang w:val="es-BO" w:eastAsia="es-ES"/>
              </w:rPr>
              <w:t xml:space="preserve"> </w:t>
            </w:r>
            <w:r w:rsidRPr="006D6799">
              <w:rPr>
                <w:rFonts w:ascii="Calibri" w:hAnsi="Calibri" w:cs="Calibri"/>
                <w:spacing w:val="-1"/>
                <w:w w:val="105"/>
                <w:lang w:val="es-BO" w:eastAsia="es-ES"/>
              </w:rPr>
              <w:t>s</w:t>
            </w:r>
            <w:r w:rsidRPr="006D6799">
              <w:rPr>
                <w:rFonts w:ascii="Calibri" w:hAnsi="Calibri" w:cs="Calibri"/>
                <w:w w:val="105"/>
                <w:lang w:val="es-BO" w:eastAsia="es-ES"/>
              </w:rPr>
              <w:t>e</w:t>
            </w:r>
            <w:r w:rsidRPr="006D6799">
              <w:rPr>
                <w:rFonts w:ascii="Calibri" w:hAnsi="Calibri" w:cs="Calibri"/>
                <w:spacing w:val="-1"/>
                <w:w w:val="105"/>
                <w:lang w:val="es-BO" w:eastAsia="es-ES"/>
              </w:rPr>
              <w:t xml:space="preserve"> </w:t>
            </w:r>
            <w:r w:rsidRPr="006D6799">
              <w:rPr>
                <w:rFonts w:ascii="Calibri" w:hAnsi="Calibri" w:cs="Calibri"/>
                <w:w w:val="105"/>
                <w:lang w:val="es-BO" w:eastAsia="es-ES"/>
              </w:rPr>
              <w:t>p</w:t>
            </w:r>
            <w:r w:rsidRPr="006D6799">
              <w:rPr>
                <w:rFonts w:ascii="Calibri" w:hAnsi="Calibri" w:cs="Calibri"/>
                <w:spacing w:val="-1"/>
                <w:w w:val="105"/>
                <w:lang w:val="es-BO" w:eastAsia="es-ES"/>
              </w:rPr>
              <w:t>e</w:t>
            </w:r>
            <w:r w:rsidRPr="006D6799">
              <w:rPr>
                <w:rFonts w:ascii="Calibri" w:hAnsi="Calibri" w:cs="Calibri"/>
                <w:w w:val="105"/>
                <w:lang w:val="es-BO" w:eastAsia="es-ES"/>
              </w:rPr>
              <w:t>rm</w:t>
            </w:r>
            <w:r w:rsidRPr="006D6799">
              <w:rPr>
                <w:rFonts w:ascii="Calibri" w:hAnsi="Calibri" w:cs="Calibri"/>
                <w:spacing w:val="-3"/>
                <w:w w:val="105"/>
                <w:lang w:val="es-BO" w:eastAsia="es-ES"/>
              </w:rPr>
              <w:t>i</w:t>
            </w:r>
            <w:r w:rsidRPr="006D6799">
              <w:rPr>
                <w:rFonts w:ascii="Calibri" w:hAnsi="Calibri" w:cs="Calibri"/>
                <w:spacing w:val="2"/>
                <w:w w:val="105"/>
                <w:lang w:val="es-BO" w:eastAsia="es-ES"/>
              </w:rPr>
              <w:t>t</w:t>
            </w:r>
            <w:r w:rsidRPr="006D6799">
              <w:rPr>
                <w:rFonts w:ascii="Calibri" w:hAnsi="Calibri" w:cs="Calibri"/>
                <w:spacing w:val="-1"/>
                <w:w w:val="105"/>
                <w:lang w:val="es-BO" w:eastAsia="es-ES"/>
              </w:rPr>
              <w:t>i</w:t>
            </w:r>
            <w:r w:rsidRPr="006D6799">
              <w:rPr>
                <w:rFonts w:ascii="Calibri" w:hAnsi="Calibri" w:cs="Calibri"/>
                <w:w w:val="105"/>
                <w:lang w:val="es-BO" w:eastAsia="es-ES"/>
              </w:rPr>
              <w:t>rá</w:t>
            </w:r>
            <w:r w:rsidRPr="006D6799">
              <w:rPr>
                <w:rFonts w:ascii="Calibri" w:hAnsi="Calibri" w:cs="Calibri"/>
                <w:spacing w:val="-3"/>
                <w:w w:val="105"/>
                <w:lang w:val="es-BO" w:eastAsia="es-ES"/>
              </w:rPr>
              <w:t xml:space="preserve"> </w:t>
            </w:r>
            <w:r w:rsidRPr="006D6799">
              <w:rPr>
                <w:rFonts w:ascii="Calibri" w:hAnsi="Calibri" w:cs="Calibri"/>
                <w:w w:val="105"/>
                <w:lang w:val="es-BO" w:eastAsia="es-ES"/>
              </w:rPr>
              <w:t>u</w:t>
            </w:r>
            <w:r w:rsidRPr="006D6799">
              <w:rPr>
                <w:rFonts w:ascii="Calibri" w:hAnsi="Calibri" w:cs="Calibri"/>
                <w:spacing w:val="1"/>
                <w:w w:val="105"/>
                <w:lang w:val="es-BO" w:eastAsia="es-ES"/>
              </w:rPr>
              <w:t>t</w:t>
            </w:r>
            <w:r w:rsidRPr="006D6799">
              <w:rPr>
                <w:rFonts w:ascii="Calibri" w:hAnsi="Calibri" w:cs="Calibri"/>
                <w:spacing w:val="-1"/>
                <w:w w:val="105"/>
                <w:lang w:val="es-BO" w:eastAsia="es-ES"/>
              </w:rPr>
              <w:t>i</w:t>
            </w:r>
            <w:r w:rsidRPr="006D6799">
              <w:rPr>
                <w:rFonts w:ascii="Calibri" w:hAnsi="Calibri" w:cs="Calibri"/>
                <w:w w:val="105"/>
                <w:lang w:val="es-BO" w:eastAsia="es-ES"/>
              </w:rPr>
              <w:t>l</w:t>
            </w:r>
            <w:r w:rsidRPr="006D6799">
              <w:rPr>
                <w:rFonts w:ascii="Calibri" w:hAnsi="Calibri" w:cs="Calibri"/>
                <w:spacing w:val="-1"/>
                <w:w w:val="105"/>
                <w:lang w:val="es-BO" w:eastAsia="es-ES"/>
              </w:rPr>
              <w:t>iza</w:t>
            </w:r>
            <w:r w:rsidRPr="006D6799">
              <w:rPr>
                <w:rFonts w:ascii="Calibri" w:hAnsi="Calibri" w:cs="Calibri"/>
                <w:w w:val="105"/>
                <w:lang w:val="es-BO" w:eastAsia="es-ES"/>
              </w:rPr>
              <w:t>r la</w:t>
            </w:r>
            <w:r w:rsidRPr="006D6799">
              <w:rPr>
                <w:rFonts w:ascii="Calibri" w:hAnsi="Calibri" w:cs="Calibri"/>
                <w:spacing w:val="-1"/>
                <w:w w:val="105"/>
                <w:lang w:val="es-BO" w:eastAsia="es-ES"/>
              </w:rPr>
              <w:t xml:space="preserve"> es</w:t>
            </w:r>
            <w:r w:rsidRPr="006D6799">
              <w:rPr>
                <w:rFonts w:ascii="Calibri" w:hAnsi="Calibri" w:cs="Calibri"/>
                <w:w w:val="105"/>
                <w:lang w:val="es-BO" w:eastAsia="es-ES"/>
              </w:rPr>
              <w:t>t</w:t>
            </w:r>
            <w:r w:rsidRPr="006D6799">
              <w:rPr>
                <w:rFonts w:ascii="Calibri" w:hAnsi="Calibri" w:cs="Calibri"/>
                <w:spacing w:val="1"/>
                <w:w w:val="105"/>
                <w:lang w:val="es-BO" w:eastAsia="es-ES"/>
              </w:rPr>
              <w:t>r</w:t>
            </w:r>
            <w:r w:rsidRPr="006D6799">
              <w:rPr>
                <w:rFonts w:ascii="Calibri" w:hAnsi="Calibri" w:cs="Calibri"/>
                <w:spacing w:val="-1"/>
                <w:w w:val="105"/>
                <w:lang w:val="es-BO" w:eastAsia="es-ES"/>
              </w:rPr>
              <w:t>uc</w:t>
            </w:r>
            <w:r w:rsidRPr="006D6799">
              <w:rPr>
                <w:rFonts w:ascii="Calibri" w:hAnsi="Calibri" w:cs="Calibri"/>
                <w:spacing w:val="1"/>
                <w:w w:val="105"/>
                <w:lang w:val="es-BO" w:eastAsia="es-ES"/>
              </w:rPr>
              <w:t>t</w:t>
            </w:r>
            <w:r w:rsidRPr="006D6799">
              <w:rPr>
                <w:rFonts w:ascii="Calibri" w:hAnsi="Calibri" w:cs="Calibri"/>
                <w:spacing w:val="-1"/>
                <w:w w:val="105"/>
                <w:lang w:val="es-BO" w:eastAsia="es-ES"/>
              </w:rPr>
              <w:t>ur</w:t>
            </w:r>
            <w:r w:rsidRPr="006D6799">
              <w:rPr>
                <w:rFonts w:ascii="Calibri" w:hAnsi="Calibri" w:cs="Calibri"/>
                <w:w w:val="105"/>
                <w:lang w:val="es-BO" w:eastAsia="es-ES"/>
              </w:rPr>
              <w:t>a</w:t>
            </w:r>
            <w:r w:rsidRPr="006D6799">
              <w:rPr>
                <w:rFonts w:ascii="Calibri" w:hAnsi="Calibri" w:cs="Calibri"/>
                <w:spacing w:val="-3"/>
                <w:w w:val="105"/>
                <w:lang w:val="es-BO" w:eastAsia="es-ES"/>
              </w:rPr>
              <w:t xml:space="preserve"> </w:t>
            </w:r>
            <w:r w:rsidRPr="006D6799">
              <w:rPr>
                <w:rFonts w:ascii="Calibri" w:hAnsi="Calibri" w:cs="Calibri"/>
                <w:w w:val="105"/>
                <w:lang w:val="es-BO" w:eastAsia="es-ES"/>
              </w:rPr>
              <w:t>del</w:t>
            </w:r>
            <w:r w:rsidRPr="006D6799">
              <w:rPr>
                <w:rFonts w:ascii="Calibri" w:hAnsi="Calibri" w:cs="Calibri"/>
                <w:spacing w:val="-2"/>
                <w:w w:val="105"/>
                <w:lang w:val="es-BO" w:eastAsia="es-ES"/>
              </w:rPr>
              <w:t xml:space="preserve"> </w:t>
            </w:r>
            <w:r w:rsidRPr="006D6799">
              <w:rPr>
                <w:rFonts w:ascii="Calibri" w:hAnsi="Calibri" w:cs="Calibri"/>
                <w:w w:val="105"/>
                <w:lang w:val="es-BO" w:eastAsia="es-ES"/>
              </w:rPr>
              <w:t>tabl</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r</w:t>
            </w:r>
            <w:r w:rsidRPr="006D6799">
              <w:rPr>
                <w:rFonts w:ascii="Calibri" w:hAnsi="Calibri" w:cs="Calibri"/>
                <w:w w:val="105"/>
                <w:lang w:val="es-BO" w:eastAsia="es-ES"/>
              </w:rPr>
              <w:t>o</w:t>
            </w:r>
            <w:r w:rsidRPr="006D6799">
              <w:rPr>
                <w:rFonts w:ascii="Calibri" w:hAnsi="Calibri" w:cs="Calibri"/>
                <w:spacing w:val="-1"/>
                <w:w w:val="105"/>
                <w:lang w:val="es-BO" w:eastAsia="es-ES"/>
              </w:rPr>
              <w:t xml:space="preserve"> c</w:t>
            </w:r>
            <w:r w:rsidRPr="006D6799">
              <w:rPr>
                <w:rFonts w:ascii="Calibri" w:hAnsi="Calibri" w:cs="Calibri"/>
                <w:spacing w:val="1"/>
                <w:w w:val="105"/>
                <w:lang w:val="es-BO" w:eastAsia="es-ES"/>
              </w:rPr>
              <w:t>o</w:t>
            </w:r>
            <w:r w:rsidRPr="006D6799">
              <w:rPr>
                <w:rFonts w:ascii="Calibri" w:hAnsi="Calibri" w:cs="Calibri"/>
                <w:spacing w:val="-1"/>
                <w:w w:val="105"/>
                <w:lang w:val="es-BO" w:eastAsia="es-ES"/>
              </w:rPr>
              <w:t>m</w:t>
            </w:r>
            <w:r w:rsidRPr="006D6799">
              <w:rPr>
                <w:rFonts w:ascii="Calibri" w:hAnsi="Calibri" w:cs="Calibri"/>
                <w:w w:val="105"/>
                <w:lang w:val="es-BO" w:eastAsia="es-ES"/>
              </w:rPr>
              <w:t>o</w:t>
            </w:r>
            <w:r w:rsidRPr="006D6799">
              <w:rPr>
                <w:rFonts w:ascii="Calibri" w:hAnsi="Calibri" w:cs="Calibri"/>
                <w:spacing w:val="-2"/>
                <w:w w:val="105"/>
                <w:lang w:val="es-BO" w:eastAsia="es-ES"/>
              </w:rPr>
              <w:t xml:space="preserve"> </w:t>
            </w:r>
            <w:r w:rsidRPr="006D6799">
              <w:rPr>
                <w:rFonts w:ascii="Calibri" w:hAnsi="Calibri" w:cs="Calibri"/>
                <w:w w:val="105"/>
                <w:lang w:val="es-BO" w:eastAsia="es-ES"/>
              </w:rPr>
              <w:t>e</w:t>
            </w:r>
            <w:r w:rsidRPr="006D6799">
              <w:rPr>
                <w:rFonts w:ascii="Calibri" w:hAnsi="Calibri" w:cs="Calibri"/>
                <w:spacing w:val="-3"/>
                <w:w w:val="105"/>
                <w:lang w:val="es-BO" w:eastAsia="es-ES"/>
              </w:rPr>
              <w:t>l</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m</w:t>
            </w:r>
            <w:r w:rsidRPr="006D6799">
              <w:rPr>
                <w:rFonts w:ascii="Calibri" w:hAnsi="Calibri" w:cs="Calibri"/>
                <w:w w:val="105"/>
                <w:lang w:val="es-BO" w:eastAsia="es-ES"/>
              </w:rPr>
              <w:t>en</w:t>
            </w:r>
            <w:r w:rsidRPr="006D6799">
              <w:rPr>
                <w:rFonts w:ascii="Calibri" w:hAnsi="Calibri" w:cs="Calibri"/>
                <w:spacing w:val="1"/>
                <w:w w:val="105"/>
                <w:lang w:val="es-BO" w:eastAsia="es-ES"/>
              </w:rPr>
              <w:t>t</w:t>
            </w:r>
            <w:r w:rsidRPr="006D6799">
              <w:rPr>
                <w:rFonts w:ascii="Calibri" w:hAnsi="Calibri" w:cs="Calibri"/>
                <w:w w:val="105"/>
                <w:lang w:val="es-BO" w:eastAsia="es-ES"/>
              </w:rPr>
              <w:t>o</w:t>
            </w:r>
            <w:r w:rsidRPr="006D6799">
              <w:rPr>
                <w:rFonts w:ascii="Calibri" w:hAnsi="Calibri" w:cs="Calibri"/>
                <w:spacing w:val="-2"/>
                <w:w w:val="105"/>
                <w:lang w:val="es-BO" w:eastAsia="es-ES"/>
              </w:rPr>
              <w:t xml:space="preserve"> </w:t>
            </w:r>
            <w:r w:rsidRPr="006D6799">
              <w:rPr>
                <w:rFonts w:ascii="Calibri" w:hAnsi="Calibri" w:cs="Calibri"/>
                <w:w w:val="105"/>
                <w:lang w:val="es-BO" w:eastAsia="es-ES"/>
              </w:rPr>
              <w:t>c</w:t>
            </w:r>
            <w:r w:rsidRPr="006D6799">
              <w:rPr>
                <w:rFonts w:ascii="Calibri" w:hAnsi="Calibri" w:cs="Calibri"/>
                <w:spacing w:val="1"/>
                <w:w w:val="105"/>
                <w:lang w:val="es-BO" w:eastAsia="es-ES"/>
              </w:rPr>
              <w:t>o</w:t>
            </w:r>
            <w:r w:rsidRPr="006D6799">
              <w:rPr>
                <w:rFonts w:ascii="Calibri" w:hAnsi="Calibri" w:cs="Calibri"/>
                <w:w w:val="105"/>
                <w:lang w:val="es-BO" w:eastAsia="es-ES"/>
              </w:rPr>
              <w:t>nduct</w:t>
            </w:r>
            <w:r w:rsidRPr="006D6799">
              <w:rPr>
                <w:rFonts w:ascii="Calibri" w:hAnsi="Calibri" w:cs="Calibri"/>
                <w:spacing w:val="1"/>
                <w:w w:val="105"/>
                <w:lang w:val="es-BO" w:eastAsia="es-ES"/>
              </w:rPr>
              <w:t>o</w:t>
            </w:r>
            <w:r w:rsidRPr="006D6799">
              <w:rPr>
                <w:rFonts w:ascii="Calibri" w:hAnsi="Calibri" w:cs="Calibri"/>
                <w:w w:val="105"/>
                <w:lang w:val="es-BO" w:eastAsia="es-ES"/>
              </w:rPr>
              <w:t>r</w:t>
            </w:r>
            <w:r w:rsidRPr="006D6799">
              <w:rPr>
                <w:rFonts w:ascii="Calibri" w:hAnsi="Calibri" w:cs="Calibri"/>
                <w:spacing w:val="-1"/>
                <w:w w:val="105"/>
                <w:lang w:val="es-BO" w:eastAsia="es-ES"/>
              </w:rPr>
              <w:t xml:space="preserve"> d</w:t>
            </w:r>
            <w:r w:rsidRPr="006D6799">
              <w:rPr>
                <w:rFonts w:ascii="Calibri" w:hAnsi="Calibri" w:cs="Calibri"/>
                <w:w w:val="105"/>
                <w:lang w:val="es-BO" w:eastAsia="es-ES"/>
              </w:rPr>
              <w:t>e</w:t>
            </w:r>
            <w:r w:rsidRPr="006D6799">
              <w:rPr>
                <w:rFonts w:ascii="Calibri" w:hAnsi="Calibri" w:cs="Calibri"/>
                <w:spacing w:val="-2"/>
                <w:w w:val="105"/>
                <w:lang w:val="es-BO" w:eastAsia="es-ES"/>
              </w:rPr>
              <w:t xml:space="preserve"> </w:t>
            </w:r>
            <w:r w:rsidRPr="006D6799">
              <w:rPr>
                <w:rFonts w:ascii="Calibri" w:hAnsi="Calibri" w:cs="Calibri"/>
                <w:w w:val="105"/>
                <w:lang w:val="es-BO" w:eastAsia="es-ES"/>
              </w:rPr>
              <w:t>puesta</w:t>
            </w:r>
            <w:r w:rsidRPr="006D6799">
              <w:rPr>
                <w:rFonts w:ascii="Calibri" w:hAnsi="Calibri" w:cs="Calibri"/>
                <w:spacing w:val="-1"/>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2"/>
                <w:w w:val="105"/>
                <w:lang w:val="es-BO" w:eastAsia="es-ES"/>
              </w:rPr>
              <w:t xml:space="preserve"> </w:t>
            </w:r>
            <w:r w:rsidRPr="006D6799">
              <w:rPr>
                <w:rFonts w:ascii="Calibri" w:hAnsi="Calibri" w:cs="Calibri"/>
                <w:spacing w:val="1"/>
                <w:w w:val="105"/>
                <w:lang w:val="es-BO" w:eastAsia="es-ES"/>
              </w:rPr>
              <w:t>t</w:t>
            </w:r>
            <w:r w:rsidRPr="006D6799">
              <w:rPr>
                <w:rFonts w:ascii="Calibri" w:hAnsi="Calibri" w:cs="Calibri"/>
                <w:spacing w:val="-1"/>
                <w:w w:val="105"/>
                <w:lang w:val="es-BO" w:eastAsia="es-ES"/>
              </w:rPr>
              <w:t>i</w:t>
            </w:r>
            <w:r w:rsidRPr="006D6799">
              <w:rPr>
                <w:rFonts w:ascii="Calibri" w:hAnsi="Calibri" w:cs="Calibri"/>
                <w:w w:val="105"/>
                <w:lang w:val="es-BO" w:eastAsia="es-ES"/>
              </w:rPr>
              <w:t>er</w:t>
            </w:r>
            <w:r w:rsidRPr="006D6799">
              <w:rPr>
                <w:rFonts w:ascii="Calibri" w:hAnsi="Calibri" w:cs="Calibri"/>
                <w:spacing w:val="1"/>
                <w:w w:val="105"/>
                <w:lang w:val="es-BO" w:eastAsia="es-ES"/>
              </w:rPr>
              <w:t>ra</w:t>
            </w:r>
            <w:r w:rsidRPr="006D6799">
              <w:rPr>
                <w:rFonts w:ascii="Calibri" w:hAnsi="Calibri" w:cs="Calibri"/>
                <w:spacing w:val="1"/>
                <w:w w:val="103"/>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16"/>
                <w:w w:val="105"/>
                <w:lang w:val="es-BO" w:eastAsia="es-ES"/>
              </w:rPr>
              <w:t xml:space="preserve"> </w:t>
            </w:r>
            <w:r w:rsidRPr="006D6799">
              <w:rPr>
                <w:rFonts w:ascii="Calibri" w:hAnsi="Calibri" w:cs="Calibri"/>
                <w:w w:val="105"/>
                <w:lang w:val="es-BO" w:eastAsia="es-ES"/>
              </w:rPr>
              <w:t>o</w:t>
            </w:r>
            <w:r w:rsidRPr="006D6799">
              <w:rPr>
                <w:rFonts w:ascii="Calibri" w:hAnsi="Calibri" w:cs="Calibri"/>
                <w:spacing w:val="1"/>
                <w:w w:val="105"/>
                <w:lang w:val="es-BO" w:eastAsia="es-ES"/>
              </w:rPr>
              <w:t>t</w:t>
            </w:r>
            <w:r w:rsidRPr="006D6799">
              <w:rPr>
                <w:rFonts w:ascii="Calibri" w:hAnsi="Calibri" w:cs="Calibri"/>
                <w:w w:val="105"/>
                <w:lang w:val="es-BO" w:eastAsia="es-ES"/>
              </w:rPr>
              <w:t>ro</w:t>
            </w:r>
            <w:r w:rsidRPr="006D6799">
              <w:rPr>
                <w:rFonts w:ascii="Calibri" w:hAnsi="Calibri" w:cs="Calibri"/>
                <w:spacing w:val="-16"/>
                <w:w w:val="105"/>
                <w:lang w:val="es-BO" w:eastAsia="es-ES"/>
              </w:rPr>
              <w:t xml:space="preserve"> </w:t>
            </w:r>
            <w:r w:rsidRPr="006D6799">
              <w:rPr>
                <w:rFonts w:ascii="Calibri" w:hAnsi="Calibri" w:cs="Calibri"/>
                <w:spacing w:val="-1"/>
                <w:w w:val="105"/>
                <w:lang w:val="es-BO" w:eastAsia="es-ES"/>
              </w:rPr>
              <w:t>e</w:t>
            </w:r>
            <w:r w:rsidRPr="006D6799">
              <w:rPr>
                <w:rFonts w:ascii="Calibri" w:hAnsi="Calibri" w:cs="Calibri"/>
                <w:w w:val="105"/>
                <w:lang w:val="es-BO" w:eastAsia="es-ES"/>
              </w:rPr>
              <w:t>l</w:t>
            </w:r>
            <w:r w:rsidRPr="006D6799">
              <w:rPr>
                <w:rFonts w:ascii="Calibri" w:hAnsi="Calibri" w:cs="Calibri"/>
                <w:spacing w:val="-1"/>
                <w:w w:val="105"/>
                <w:lang w:val="es-BO" w:eastAsia="es-ES"/>
              </w:rPr>
              <w:t>e</w:t>
            </w:r>
            <w:r w:rsidRPr="006D6799">
              <w:rPr>
                <w:rFonts w:ascii="Calibri" w:hAnsi="Calibri" w:cs="Calibri"/>
                <w:spacing w:val="1"/>
                <w:w w:val="105"/>
                <w:lang w:val="es-BO" w:eastAsia="es-ES"/>
              </w:rPr>
              <w:t>m</w:t>
            </w:r>
            <w:r w:rsidRPr="006D6799">
              <w:rPr>
                <w:rFonts w:ascii="Calibri" w:hAnsi="Calibri" w:cs="Calibri"/>
                <w:spacing w:val="-1"/>
                <w:w w:val="105"/>
                <w:lang w:val="es-BO" w:eastAsia="es-ES"/>
              </w:rPr>
              <w:t>e</w:t>
            </w:r>
            <w:r w:rsidRPr="006D6799">
              <w:rPr>
                <w:rFonts w:ascii="Calibri" w:hAnsi="Calibri" w:cs="Calibri"/>
                <w:w w:val="105"/>
                <w:lang w:val="es-BO" w:eastAsia="es-ES"/>
              </w:rPr>
              <w:t>nto.</w:t>
            </w:r>
          </w:p>
          <w:p w14:paraId="37EB9B22"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S</w:t>
            </w:r>
            <w:r w:rsidRPr="006D6799">
              <w:rPr>
                <w:rFonts w:ascii="Calibri" w:hAnsi="Calibri" w:cs="Calibri"/>
                <w:w w:val="105"/>
                <w:lang w:val="es-BO" w:eastAsia="es-ES"/>
              </w:rPr>
              <w:t>e</w:t>
            </w:r>
            <w:r w:rsidRPr="006D6799">
              <w:rPr>
                <w:rFonts w:ascii="Calibri" w:hAnsi="Calibri" w:cs="Calibri"/>
                <w:spacing w:val="-7"/>
                <w:w w:val="105"/>
                <w:lang w:val="es-BO" w:eastAsia="es-ES"/>
              </w:rPr>
              <w:t xml:space="preserve"> </w:t>
            </w:r>
            <w:r w:rsidRPr="006D6799">
              <w:rPr>
                <w:rFonts w:ascii="Calibri" w:hAnsi="Calibri" w:cs="Calibri"/>
                <w:w w:val="105"/>
                <w:lang w:val="es-BO" w:eastAsia="es-ES"/>
              </w:rPr>
              <w:t>deberá presentar</w:t>
            </w:r>
            <w:r w:rsidRPr="006D6799">
              <w:rPr>
                <w:rFonts w:ascii="Calibri" w:hAnsi="Calibri" w:cs="Calibri"/>
                <w:spacing w:val="-8"/>
                <w:w w:val="105"/>
                <w:lang w:val="es-BO" w:eastAsia="es-ES"/>
              </w:rPr>
              <w:t xml:space="preserve"> </w:t>
            </w:r>
            <w:r w:rsidRPr="006D6799">
              <w:rPr>
                <w:rFonts w:ascii="Calibri" w:hAnsi="Calibri" w:cs="Calibri"/>
                <w:spacing w:val="-1"/>
                <w:w w:val="105"/>
                <w:lang w:val="es-BO" w:eastAsia="es-ES"/>
              </w:rPr>
              <w:t>u</w:t>
            </w:r>
            <w:r w:rsidRPr="006D6799">
              <w:rPr>
                <w:rFonts w:ascii="Calibri" w:hAnsi="Calibri" w:cs="Calibri"/>
                <w:w w:val="105"/>
                <w:lang w:val="es-BO" w:eastAsia="es-ES"/>
              </w:rPr>
              <w:t>n</w:t>
            </w:r>
            <w:r w:rsidRPr="006D6799">
              <w:rPr>
                <w:rFonts w:ascii="Calibri" w:hAnsi="Calibri" w:cs="Calibri"/>
                <w:spacing w:val="-7"/>
                <w:w w:val="105"/>
                <w:lang w:val="es-BO" w:eastAsia="es-ES"/>
              </w:rPr>
              <w:t xml:space="preserve"> </w:t>
            </w:r>
            <w:r w:rsidRPr="006D6799">
              <w:rPr>
                <w:rFonts w:ascii="Calibri" w:hAnsi="Calibri" w:cs="Calibri"/>
                <w:w w:val="105"/>
                <w:lang w:val="es-BO" w:eastAsia="es-ES"/>
              </w:rPr>
              <w:t>esqu</w:t>
            </w:r>
            <w:r w:rsidRPr="006D6799">
              <w:rPr>
                <w:rFonts w:ascii="Calibri" w:hAnsi="Calibri" w:cs="Calibri"/>
                <w:spacing w:val="1"/>
                <w:w w:val="105"/>
                <w:lang w:val="es-BO" w:eastAsia="es-ES"/>
              </w:rPr>
              <w:t>e</w:t>
            </w:r>
            <w:r w:rsidRPr="006D6799">
              <w:rPr>
                <w:rFonts w:ascii="Calibri" w:hAnsi="Calibri" w:cs="Calibri"/>
                <w:w w:val="105"/>
                <w:lang w:val="es-BO" w:eastAsia="es-ES"/>
              </w:rPr>
              <w:t>ma</w:t>
            </w:r>
            <w:r w:rsidRPr="006D6799">
              <w:rPr>
                <w:rFonts w:ascii="Calibri" w:hAnsi="Calibri" w:cs="Calibri"/>
                <w:spacing w:val="-8"/>
                <w:w w:val="105"/>
                <w:lang w:val="es-BO" w:eastAsia="es-ES"/>
              </w:rPr>
              <w:t xml:space="preserve"> </w:t>
            </w:r>
            <w:r w:rsidRPr="006D6799">
              <w:rPr>
                <w:rFonts w:ascii="Calibri" w:hAnsi="Calibri" w:cs="Calibri"/>
                <w:spacing w:val="-1"/>
                <w:w w:val="105"/>
                <w:lang w:val="es-BO" w:eastAsia="es-ES"/>
              </w:rPr>
              <w:t>d</w:t>
            </w:r>
            <w:r w:rsidRPr="006D6799">
              <w:rPr>
                <w:rFonts w:ascii="Calibri" w:hAnsi="Calibri" w:cs="Calibri"/>
                <w:w w:val="105"/>
                <w:lang w:val="es-BO" w:eastAsia="es-ES"/>
              </w:rPr>
              <w:t>e</w:t>
            </w:r>
            <w:r w:rsidRPr="006D6799">
              <w:rPr>
                <w:rFonts w:ascii="Calibri" w:hAnsi="Calibri" w:cs="Calibri"/>
                <w:spacing w:val="-6"/>
                <w:w w:val="105"/>
                <w:lang w:val="es-BO" w:eastAsia="es-ES"/>
              </w:rPr>
              <w:t xml:space="preserve"> </w:t>
            </w:r>
            <w:r w:rsidRPr="006D6799">
              <w:rPr>
                <w:rFonts w:ascii="Calibri" w:hAnsi="Calibri" w:cs="Calibri"/>
                <w:w w:val="105"/>
                <w:lang w:val="es-BO" w:eastAsia="es-ES"/>
              </w:rPr>
              <w:t>c</w:t>
            </w:r>
            <w:r w:rsidRPr="006D6799">
              <w:rPr>
                <w:rFonts w:ascii="Calibri" w:hAnsi="Calibri" w:cs="Calibri"/>
                <w:spacing w:val="-1"/>
                <w:w w:val="105"/>
                <w:lang w:val="es-BO" w:eastAsia="es-ES"/>
              </w:rPr>
              <w:t>a</w:t>
            </w:r>
            <w:r w:rsidRPr="006D6799">
              <w:rPr>
                <w:rFonts w:ascii="Calibri" w:hAnsi="Calibri" w:cs="Calibri"/>
                <w:w w:val="105"/>
                <w:lang w:val="es-BO" w:eastAsia="es-ES"/>
              </w:rPr>
              <w:t>b</w:t>
            </w:r>
            <w:r w:rsidRPr="006D6799">
              <w:rPr>
                <w:rFonts w:ascii="Calibri" w:hAnsi="Calibri" w:cs="Calibri"/>
                <w:spacing w:val="-1"/>
                <w:w w:val="105"/>
                <w:lang w:val="es-BO" w:eastAsia="es-ES"/>
              </w:rPr>
              <w:t>l</w:t>
            </w:r>
            <w:r w:rsidRPr="006D6799">
              <w:rPr>
                <w:rFonts w:ascii="Calibri" w:hAnsi="Calibri" w:cs="Calibri"/>
                <w:w w:val="105"/>
                <w:lang w:val="es-BO" w:eastAsia="es-ES"/>
              </w:rPr>
              <w:t>e</w:t>
            </w:r>
            <w:r w:rsidRPr="006D6799">
              <w:rPr>
                <w:rFonts w:ascii="Calibri" w:hAnsi="Calibri" w:cs="Calibri"/>
                <w:spacing w:val="-1"/>
                <w:w w:val="105"/>
                <w:lang w:val="es-BO" w:eastAsia="es-ES"/>
              </w:rPr>
              <w:t>a</w:t>
            </w:r>
            <w:r w:rsidRPr="006D6799">
              <w:rPr>
                <w:rFonts w:ascii="Calibri" w:hAnsi="Calibri" w:cs="Calibri"/>
                <w:w w:val="105"/>
                <w:lang w:val="es-BO" w:eastAsia="es-ES"/>
              </w:rPr>
              <w:t>do</w:t>
            </w:r>
            <w:r w:rsidRPr="006D6799">
              <w:rPr>
                <w:rFonts w:ascii="Calibri" w:hAnsi="Calibri" w:cs="Calibri"/>
                <w:spacing w:val="-6"/>
                <w:w w:val="105"/>
                <w:lang w:val="es-BO" w:eastAsia="es-ES"/>
              </w:rPr>
              <w:t xml:space="preserve"> </w:t>
            </w:r>
            <w:r w:rsidRPr="006D6799">
              <w:rPr>
                <w:rFonts w:ascii="Calibri" w:hAnsi="Calibri" w:cs="Calibri"/>
                <w:spacing w:val="-1"/>
                <w:w w:val="105"/>
                <w:lang w:val="es-BO" w:eastAsia="es-ES"/>
              </w:rPr>
              <w:t>“</w:t>
            </w:r>
            <w:r w:rsidRPr="006D6799">
              <w:rPr>
                <w:rFonts w:ascii="Calibri" w:hAnsi="Calibri" w:cs="Calibri"/>
                <w:w w:val="105"/>
                <w:lang w:val="es-BO" w:eastAsia="es-ES"/>
              </w:rPr>
              <w:t>a</w:t>
            </w:r>
            <w:r w:rsidRPr="006D6799">
              <w:rPr>
                <w:rFonts w:ascii="Calibri" w:hAnsi="Calibri" w:cs="Calibri"/>
                <w:spacing w:val="-7"/>
                <w:w w:val="105"/>
                <w:lang w:val="es-BO" w:eastAsia="es-ES"/>
              </w:rPr>
              <w:t xml:space="preserve"> </w:t>
            </w:r>
            <w:r w:rsidRPr="006D6799">
              <w:rPr>
                <w:rFonts w:ascii="Calibri" w:hAnsi="Calibri" w:cs="Calibri"/>
                <w:spacing w:val="-1"/>
                <w:w w:val="105"/>
                <w:lang w:val="es-BO" w:eastAsia="es-ES"/>
              </w:rPr>
              <w:t>man</w:t>
            </w:r>
            <w:r w:rsidRPr="006D6799">
              <w:rPr>
                <w:rFonts w:ascii="Calibri" w:hAnsi="Calibri" w:cs="Calibri"/>
                <w:w w:val="105"/>
                <w:lang w:val="es-BO" w:eastAsia="es-ES"/>
              </w:rPr>
              <w:t>o</w:t>
            </w:r>
            <w:r w:rsidRPr="006D6799">
              <w:rPr>
                <w:rFonts w:ascii="Calibri" w:hAnsi="Calibri" w:cs="Calibri"/>
                <w:spacing w:val="-6"/>
                <w:w w:val="105"/>
                <w:lang w:val="es-BO" w:eastAsia="es-ES"/>
              </w:rPr>
              <w:t xml:space="preserve"> </w:t>
            </w:r>
            <w:r w:rsidRPr="006D6799">
              <w:rPr>
                <w:rFonts w:ascii="Calibri" w:hAnsi="Calibri" w:cs="Calibri"/>
                <w:w w:val="105"/>
                <w:lang w:val="es-BO" w:eastAsia="es-ES"/>
              </w:rPr>
              <w:t>a</w:t>
            </w:r>
            <w:r w:rsidRPr="006D6799">
              <w:rPr>
                <w:rFonts w:ascii="Calibri" w:hAnsi="Calibri" w:cs="Calibri"/>
                <w:spacing w:val="-3"/>
                <w:w w:val="105"/>
                <w:lang w:val="es-BO" w:eastAsia="es-ES"/>
              </w:rPr>
              <w:t>l</w:t>
            </w:r>
            <w:r w:rsidRPr="006D6799">
              <w:rPr>
                <w:rFonts w:ascii="Calibri" w:hAnsi="Calibri" w:cs="Calibri"/>
                <w:w w:val="105"/>
                <w:lang w:val="es-BO" w:eastAsia="es-ES"/>
              </w:rPr>
              <w:t>z</w:t>
            </w:r>
            <w:r w:rsidRPr="006D6799">
              <w:rPr>
                <w:rFonts w:ascii="Calibri" w:hAnsi="Calibri" w:cs="Calibri"/>
                <w:spacing w:val="-1"/>
                <w:w w:val="105"/>
                <w:lang w:val="es-BO" w:eastAsia="es-ES"/>
              </w:rPr>
              <w:t>a</w:t>
            </w:r>
            <w:r w:rsidRPr="006D6799">
              <w:rPr>
                <w:rFonts w:ascii="Calibri" w:hAnsi="Calibri" w:cs="Calibri"/>
                <w:w w:val="105"/>
                <w:lang w:val="es-BO" w:eastAsia="es-ES"/>
              </w:rPr>
              <w:t>d</w:t>
            </w:r>
            <w:r w:rsidRPr="006D6799">
              <w:rPr>
                <w:rFonts w:ascii="Calibri" w:hAnsi="Calibri" w:cs="Calibri"/>
                <w:spacing w:val="-1"/>
                <w:w w:val="105"/>
                <w:lang w:val="es-BO" w:eastAsia="es-ES"/>
              </w:rPr>
              <w:t>a</w:t>
            </w:r>
            <w:r w:rsidRPr="006D6799">
              <w:rPr>
                <w:rFonts w:ascii="Calibri" w:hAnsi="Calibri" w:cs="Calibri"/>
                <w:w w:val="105"/>
                <w:lang w:val="es-BO" w:eastAsia="es-ES"/>
              </w:rPr>
              <w:t>”</w:t>
            </w:r>
            <w:r w:rsidRPr="006D6799">
              <w:rPr>
                <w:rFonts w:ascii="Calibri" w:hAnsi="Calibri" w:cs="Calibri"/>
                <w:spacing w:val="-5"/>
                <w:w w:val="105"/>
                <w:lang w:val="es-BO" w:eastAsia="es-ES"/>
              </w:rPr>
              <w:t xml:space="preserve"> </w:t>
            </w:r>
            <w:r w:rsidRPr="006D6799">
              <w:rPr>
                <w:rFonts w:ascii="Calibri" w:hAnsi="Calibri" w:cs="Calibri"/>
                <w:spacing w:val="-1"/>
                <w:w w:val="105"/>
                <w:lang w:val="es-BO" w:eastAsia="es-ES"/>
              </w:rPr>
              <w:t>a YPFB previo a la instalación</w:t>
            </w:r>
            <w:r w:rsidRPr="006D6799">
              <w:rPr>
                <w:rFonts w:ascii="Calibri" w:hAnsi="Calibri" w:cs="Calibri"/>
                <w:w w:val="105"/>
                <w:lang w:val="es-BO" w:eastAsia="es-ES"/>
              </w:rPr>
              <w:t>,</w:t>
            </w:r>
            <w:r w:rsidRPr="006D6799">
              <w:rPr>
                <w:rFonts w:ascii="Calibri" w:hAnsi="Calibri" w:cs="Calibri"/>
                <w:spacing w:val="-6"/>
                <w:w w:val="105"/>
                <w:lang w:val="es-BO" w:eastAsia="es-ES"/>
              </w:rPr>
              <w:t xml:space="preserve"> </w:t>
            </w:r>
            <w:r w:rsidRPr="006D6799">
              <w:rPr>
                <w:rFonts w:ascii="Calibri" w:hAnsi="Calibri" w:cs="Calibri"/>
                <w:spacing w:val="-1"/>
                <w:w w:val="105"/>
                <w:lang w:val="es-BO" w:eastAsia="es-ES"/>
              </w:rPr>
              <w:t>par</w:t>
            </w:r>
            <w:r w:rsidRPr="006D6799">
              <w:rPr>
                <w:rFonts w:ascii="Calibri" w:hAnsi="Calibri" w:cs="Calibri"/>
                <w:w w:val="105"/>
                <w:lang w:val="es-BO" w:eastAsia="es-ES"/>
              </w:rPr>
              <w:t>a</w:t>
            </w:r>
            <w:r w:rsidRPr="006D6799">
              <w:rPr>
                <w:rFonts w:ascii="Calibri" w:hAnsi="Calibri" w:cs="Calibri"/>
                <w:spacing w:val="-7"/>
                <w:w w:val="105"/>
                <w:lang w:val="es-BO" w:eastAsia="es-ES"/>
              </w:rPr>
              <w:t xml:space="preserve"> </w:t>
            </w:r>
            <w:r w:rsidRPr="006D6799">
              <w:rPr>
                <w:rFonts w:ascii="Calibri" w:hAnsi="Calibri" w:cs="Calibri"/>
                <w:w w:val="105"/>
                <w:lang w:val="es-BO" w:eastAsia="es-ES"/>
              </w:rPr>
              <w:t>optim</w:t>
            </w:r>
            <w:r w:rsidRPr="006D6799">
              <w:rPr>
                <w:rFonts w:ascii="Calibri" w:hAnsi="Calibri" w:cs="Calibri"/>
                <w:spacing w:val="-4"/>
                <w:w w:val="105"/>
                <w:lang w:val="es-BO" w:eastAsia="es-ES"/>
              </w:rPr>
              <w:t>i</w:t>
            </w:r>
            <w:r w:rsidRPr="006D6799">
              <w:rPr>
                <w:rFonts w:ascii="Calibri" w:hAnsi="Calibri" w:cs="Calibri"/>
                <w:w w:val="105"/>
                <w:lang w:val="es-BO" w:eastAsia="es-ES"/>
              </w:rPr>
              <w:t>zar</w:t>
            </w:r>
            <w:r w:rsidRPr="006D6799">
              <w:rPr>
                <w:rFonts w:ascii="Calibri" w:hAnsi="Calibri" w:cs="Calibri"/>
                <w:spacing w:val="-6"/>
                <w:w w:val="105"/>
                <w:lang w:val="es-BO" w:eastAsia="es-ES"/>
              </w:rPr>
              <w:t xml:space="preserve"> </w:t>
            </w:r>
            <w:r w:rsidRPr="006D6799">
              <w:rPr>
                <w:rFonts w:ascii="Calibri" w:hAnsi="Calibri" w:cs="Calibri"/>
                <w:w w:val="105"/>
                <w:lang w:val="es-BO" w:eastAsia="es-ES"/>
              </w:rPr>
              <w:t>el</w:t>
            </w:r>
            <w:r w:rsidRPr="006D6799">
              <w:rPr>
                <w:rFonts w:ascii="Calibri" w:hAnsi="Calibri" w:cs="Calibri"/>
                <w:spacing w:val="-7"/>
                <w:w w:val="105"/>
                <w:lang w:val="es-BO" w:eastAsia="es-ES"/>
              </w:rPr>
              <w:t xml:space="preserve"> </w:t>
            </w:r>
            <w:r w:rsidRPr="006D6799">
              <w:rPr>
                <w:rFonts w:ascii="Calibri" w:hAnsi="Calibri" w:cs="Calibri"/>
                <w:spacing w:val="-1"/>
                <w:w w:val="105"/>
                <w:lang w:val="es-BO" w:eastAsia="es-ES"/>
              </w:rPr>
              <w:t>us</w:t>
            </w:r>
            <w:r w:rsidRPr="006D6799">
              <w:rPr>
                <w:rFonts w:ascii="Calibri" w:hAnsi="Calibri" w:cs="Calibri"/>
                <w:w w:val="105"/>
                <w:lang w:val="es-BO" w:eastAsia="es-ES"/>
              </w:rPr>
              <w:t>o</w:t>
            </w:r>
            <w:r w:rsidRPr="006D6799">
              <w:rPr>
                <w:rFonts w:ascii="Calibri" w:hAnsi="Calibri" w:cs="Calibri"/>
                <w:spacing w:val="-6"/>
                <w:w w:val="105"/>
                <w:lang w:val="es-BO" w:eastAsia="es-ES"/>
              </w:rPr>
              <w:t xml:space="preserve"> de ductos eléctricos </w:t>
            </w:r>
            <w:r w:rsidRPr="006D6799">
              <w:rPr>
                <w:rFonts w:ascii="Calibri" w:hAnsi="Calibri" w:cs="Calibri"/>
                <w:spacing w:val="-23"/>
                <w:w w:val="105"/>
                <w:lang w:val="es-BO" w:eastAsia="es-ES"/>
              </w:rPr>
              <w:t xml:space="preserve"> </w:t>
            </w:r>
            <w:r w:rsidRPr="006D6799">
              <w:rPr>
                <w:rFonts w:ascii="Calibri" w:hAnsi="Calibri" w:cs="Calibri"/>
                <w:w w:val="105"/>
                <w:lang w:val="es-BO" w:eastAsia="es-ES"/>
              </w:rPr>
              <w:t>d</w:t>
            </w:r>
            <w:r w:rsidRPr="006D6799">
              <w:rPr>
                <w:rFonts w:ascii="Calibri" w:hAnsi="Calibri" w:cs="Calibri"/>
                <w:spacing w:val="-1"/>
                <w:w w:val="105"/>
                <w:lang w:val="es-BO" w:eastAsia="es-ES"/>
              </w:rPr>
              <w:t>is</w:t>
            </w:r>
            <w:r w:rsidRPr="006D6799">
              <w:rPr>
                <w:rFonts w:ascii="Calibri" w:hAnsi="Calibri" w:cs="Calibri"/>
                <w:w w:val="105"/>
                <w:lang w:val="es-BO" w:eastAsia="es-ES"/>
              </w:rPr>
              <w:t>p</w:t>
            </w:r>
            <w:r w:rsidRPr="006D6799">
              <w:rPr>
                <w:rFonts w:ascii="Calibri" w:hAnsi="Calibri" w:cs="Calibri"/>
                <w:spacing w:val="-1"/>
                <w:w w:val="105"/>
                <w:lang w:val="es-BO" w:eastAsia="es-ES"/>
              </w:rPr>
              <w:t>o</w:t>
            </w:r>
            <w:r w:rsidRPr="006D6799">
              <w:rPr>
                <w:rFonts w:ascii="Calibri" w:hAnsi="Calibri" w:cs="Calibri"/>
                <w:w w:val="105"/>
                <w:lang w:val="es-BO" w:eastAsia="es-ES"/>
              </w:rPr>
              <w:t>n</w:t>
            </w:r>
            <w:r w:rsidRPr="006D6799">
              <w:rPr>
                <w:rFonts w:ascii="Calibri" w:hAnsi="Calibri" w:cs="Calibri"/>
                <w:spacing w:val="-1"/>
                <w:w w:val="105"/>
                <w:lang w:val="es-BO" w:eastAsia="es-ES"/>
              </w:rPr>
              <w:t>i</w:t>
            </w:r>
            <w:r w:rsidRPr="006D6799">
              <w:rPr>
                <w:rFonts w:ascii="Calibri" w:hAnsi="Calibri" w:cs="Calibri"/>
                <w:w w:val="105"/>
                <w:lang w:val="es-BO" w:eastAsia="es-ES"/>
              </w:rPr>
              <w:t>b</w:t>
            </w:r>
            <w:r w:rsidRPr="006D6799">
              <w:rPr>
                <w:rFonts w:ascii="Calibri" w:hAnsi="Calibri" w:cs="Calibri"/>
                <w:spacing w:val="-1"/>
                <w:w w:val="105"/>
                <w:lang w:val="es-BO" w:eastAsia="es-ES"/>
              </w:rPr>
              <w:t>les, en caso de haberlos.</w:t>
            </w:r>
          </w:p>
          <w:p w14:paraId="64AB2D8F" w14:textId="77777777" w:rsidR="006D6799" w:rsidRPr="006D6799" w:rsidRDefault="006D6799" w:rsidP="006D6799">
            <w:pPr>
              <w:jc w:val="both"/>
              <w:rPr>
                <w:rFonts w:ascii="Calibri" w:hAnsi="Calibri" w:cs="Calibri"/>
                <w:spacing w:val="-1"/>
                <w:w w:val="105"/>
                <w:lang w:val="es-BO" w:eastAsia="es-ES"/>
              </w:rPr>
            </w:pPr>
          </w:p>
          <w:p w14:paraId="15FFA85C" w14:textId="77777777" w:rsidR="006D6799" w:rsidRPr="006D6799" w:rsidRDefault="006D6799" w:rsidP="006D6799">
            <w:pPr>
              <w:spacing w:before="60" w:after="60"/>
              <w:jc w:val="both"/>
              <w:rPr>
                <w:rFonts w:ascii="Calibri" w:hAnsi="Calibri"/>
                <w:b/>
                <w:u w:val="single"/>
                <w:lang w:eastAsia="es-BO"/>
              </w:rPr>
            </w:pPr>
            <w:r w:rsidRPr="006D6799">
              <w:rPr>
                <w:rFonts w:ascii="Calibri" w:hAnsi="Calibri"/>
                <w:b/>
                <w:lang w:eastAsia="es-BO"/>
              </w:rPr>
              <w:t>Identificación de cables</w:t>
            </w:r>
          </w:p>
          <w:p w14:paraId="0BEA89FF" w14:textId="77777777" w:rsidR="006D6799" w:rsidRPr="006D6799" w:rsidRDefault="006D6799" w:rsidP="006D6799">
            <w:pPr>
              <w:ind w:right="107"/>
              <w:jc w:val="both"/>
              <w:rPr>
                <w:rFonts w:ascii="Calibri" w:eastAsia="Calibri" w:hAnsi="Calibri" w:cs="Calibri"/>
                <w:spacing w:val="-3"/>
                <w:w w:val="105"/>
                <w:lang w:val="es-BO" w:eastAsia="es-ES"/>
              </w:rPr>
            </w:pPr>
            <w:r w:rsidRPr="006D6799">
              <w:rPr>
                <w:rFonts w:ascii="Calibri" w:eastAsia="Calibri" w:hAnsi="Calibri" w:cs="Calibri"/>
                <w:spacing w:val="-3"/>
                <w:w w:val="105"/>
                <w:lang w:val="es-BO" w:eastAsia="es-ES"/>
              </w:rPr>
              <w:t>Todos los cables se deberán identificar mediante un rótulo alfanumérico (TAG) en ambos extremos. La identificación deberá estar impresa en accesorios o mangos termocontraibles. La identificación  deberá ser permanente y no deberá borronearse ni estropearse.</w:t>
            </w:r>
          </w:p>
          <w:p w14:paraId="3FBCB46F" w14:textId="77777777" w:rsidR="006D6799" w:rsidRPr="006D6799" w:rsidRDefault="006D6799" w:rsidP="006D6799">
            <w:pPr>
              <w:ind w:right="107"/>
              <w:jc w:val="both"/>
              <w:rPr>
                <w:rFonts w:ascii="Calibri" w:eastAsia="Calibri" w:hAnsi="Calibri" w:cs="Calibri"/>
                <w:spacing w:val="-3"/>
                <w:w w:val="105"/>
                <w:lang w:val="es-BO" w:eastAsia="es-ES"/>
              </w:rPr>
            </w:pPr>
          </w:p>
          <w:p w14:paraId="4562D406" w14:textId="77777777" w:rsidR="006D6799" w:rsidRPr="006D6799" w:rsidRDefault="006D6799" w:rsidP="006D6799">
            <w:pPr>
              <w:spacing w:before="60" w:after="60"/>
              <w:jc w:val="both"/>
              <w:rPr>
                <w:rFonts w:ascii="Calibri" w:hAnsi="Calibri"/>
                <w:b/>
                <w:u w:val="single"/>
                <w:lang w:eastAsia="es-BO"/>
              </w:rPr>
            </w:pPr>
            <w:r w:rsidRPr="006D6799">
              <w:rPr>
                <w:rFonts w:ascii="Calibri" w:hAnsi="Calibri"/>
                <w:b/>
                <w:lang w:eastAsia="es-BO"/>
              </w:rPr>
              <w:t>Tendido de Cables</w:t>
            </w:r>
          </w:p>
          <w:p w14:paraId="7B6CD1E1"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Para el tendido de los cables de señal y potencia se deberá procurar el criterio de separación entre estos.</w:t>
            </w:r>
          </w:p>
          <w:p w14:paraId="18BC8D91"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Los cables de potencia deberán colocarse dentro de conductos metálicos y deberán ser cables encapsulados blindados para reducir el acoplamiento de ruido eléctrico (estos deberán estar conectados a tierra en el terminal de tierra del filtro eléctrico activo que se encuentra junto a los terminales de potencia). Solo se deberá ocupar el 60% por ciento de la capacidad del conducto.</w:t>
            </w:r>
          </w:p>
          <w:p w14:paraId="148FABA6" w14:textId="77777777" w:rsidR="006D6799" w:rsidRPr="006D6799" w:rsidRDefault="006D6799" w:rsidP="006D6799">
            <w:pPr>
              <w:jc w:val="both"/>
              <w:rPr>
                <w:rFonts w:ascii="Calibri" w:hAnsi="Calibri" w:cs="Calibri"/>
                <w:spacing w:val="-1"/>
                <w:w w:val="105"/>
                <w:lang w:val="es-BO" w:eastAsia="es-ES"/>
              </w:rPr>
            </w:pPr>
          </w:p>
          <w:p w14:paraId="66B8CD14"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La entrada de todos los cables de potencia debe realizarse a través de las tapas pasacables extraíbles de la parte inferior del armario del filtro eléctrico activo.</w:t>
            </w:r>
          </w:p>
          <w:p w14:paraId="5AA066EF" w14:textId="77777777" w:rsidR="006D6799" w:rsidRPr="006D6799" w:rsidRDefault="006D6799" w:rsidP="006D6799">
            <w:pPr>
              <w:jc w:val="both"/>
              <w:rPr>
                <w:rFonts w:ascii="Calibri" w:hAnsi="Calibri" w:cs="Calibri"/>
                <w:w w:val="105"/>
                <w:lang w:val="es-BO" w:eastAsia="es-ES"/>
              </w:rPr>
            </w:pPr>
          </w:p>
          <w:p w14:paraId="5699C387"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Una vez instalado el filtro eléctrico activo de 50Amp., el personal de YPFB realizara las siguientes verificaciones:</w:t>
            </w:r>
          </w:p>
          <w:p w14:paraId="63EEF0AD" w14:textId="77777777" w:rsidR="006D6799" w:rsidRPr="006D6799" w:rsidRDefault="006D6799" w:rsidP="006D6799">
            <w:pPr>
              <w:jc w:val="both"/>
              <w:rPr>
                <w:rFonts w:ascii="Calibri" w:hAnsi="Calibri" w:cs="Calibri"/>
                <w:spacing w:val="-1"/>
                <w:w w:val="105"/>
                <w:lang w:val="es-BO" w:eastAsia="es-ES"/>
              </w:rPr>
            </w:pPr>
          </w:p>
          <w:p w14:paraId="6094067F"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Verificación visual del montaje e identificación de todos los elementos constitutivos en el gabinete del Filtro eléctrico Activo de 50Amp.</w:t>
            </w:r>
          </w:p>
          <w:p w14:paraId="29CA1453"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 xml:space="preserve">El correcto rotulado de cables y componentes eléctricos tal como lo exige </w:t>
            </w:r>
            <w:r w:rsidRPr="006D6799">
              <w:rPr>
                <w:rFonts w:ascii="Calibri" w:hAnsi="Calibri" w:cs="Calibri"/>
                <w:spacing w:val="-1"/>
                <w:w w:val="105"/>
                <w:lang w:val="es-BO" w:eastAsia="es-ES"/>
              </w:rPr>
              <w:lastRenderedPageBreak/>
              <w:t>esta Especificación Técnica y como lo indica la Ingeniería de Fabricación.</w:t>
            </w:r>
          </w:p>
          <w:p w14:paraId="487A73FE"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La continuidad e integridad de todo el cableado, tanto de señales como de alimentaciones.</w:t>
            </w:r>
          </w:p>
          <w:p w14:paraId="1CC0A7D3"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El aislamiento de todos los terminales, bornes y tierras del panel.</w:t>
            </w:r>
          </w:p>
          <w:p w14:paraId="25F3073F"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La integridad de todas las aislaciones del cableado.</w:t>
            </w:r>
          </w:p>
          <w:p w14:paraId="7769BB33"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El cumplimiento de los diagramas de conexionado suministrado.</w:t>
            </w:r>
          </w:p>
          <w:p w14:paraId="2E3F8006" w14:textId="77777777" w:rsidR="006D6799" w:rsidRPr="006D6799" w:rsidRDefault="006D6799" w:rsidP="00615D9D">
            <w:pPr>
              <w:numPr>
                <w:ilvl w:val="0"/>
                <w:numId w:val="39"/>
              </w:numPr>
              <w:ind w:left="426" w:hanging="284"/>
              <w:jc w:val="both"/>
              <w:rPr>
                <w:rFonts w:ascii="Calibri" w:hAnsi="Calibri" w:cs="Calibri"/>
                <w:spacing w:val="-1"/>
                <w:w w:val="105"/>
                <w:lang w:val="es-BO" w:eastAsia="es-ES"/>
              </w:rPr>
            </w:pPr>
            <w:r w:rsidRPr="006D6799">
              <w:rPr>
                <w:rFonts w:ascii="Calibri" w:hAnsi="Calibri" w:cs="Calibri"/>
                <w:spacing w:val="-1"/>
                <w:w w:val="105"/>
                <w:lang w:val="es-BO" w:eastAsia="es-ES"/>
              </w:rPr>
              <w:t>La aplicación del buen criterio Técnico y el oficio del “Buen Arte” para los montajes, direccionamientos de cables, agrupamiento de los mismos, pulcritud en todo el contenido del Gabinete, etcétera.</w:t>
            </w:r>
          </w:p>
          <w:p w14:paraId="551F409E" w14:textId="77777777" w:rsidR="006D6799" w:rsidRPr="006D6799" w:rsidRDefault="006D6799" w:rsidP="006D6799">
            <w:pPr>
              <w:ind w:left="426"/>
              <w:jc w:val="both"/>
              <w:rPr>
                <w:rFonts w:ascii="Calibri" w:hAnsi="Calibri" w:cs="Calibri"/>
                <w:u w:val="single"/>
                <w:lang w:eastAsia="es-BO"/>
              </w:rPr>
            </w:pPr>
          </w:p>
          <w:p w14:paraId="4B270D7E" w14:textId="2AFED075" w:rsidR="0013510E" w:rsidRPr="00DB5AAF" w:rsidRDefault="006D6799" w:rsidP="006D6799">
            <w:pPr>
              <w:jc w:val="both"/>
              <w:rPr>
                <w:rFonts w:ascii="Calibri" w:hAnsi="Calibri" w:cs="Calibri"/>
                <w:sz w:val="18"/>
                <w:szCs w:val="18"/>
              </w:rPr>
            </w:pPr>
            <w:r w:rsidRPr="006D6799">
              <w:rPr>
                <w:rFonts w:ascii="Calibri" w:hAnsi="Calibri" w:cs="Calibri"/>
                <w:w w:val="105"/>
                <w:lang w:val="es-BO" w:eastAsia="es-ES"/>
              </w:rPr>
              <w:t>Además el proveedor deberá realizar la Puesta en Marcha y Pruebas de Funcionamiento del Filtro eléctrico   Activo de 50Amp., en presencia de personal de YPFB</w:t>
            </w:r>
          </w:p>
        </w:tc>
        <w:tc>
          <w:tcPr>
            <w:tcW w:w="3125" w:type="dxa"/>
            <w:vAlign w:val="center"/>
          </w:tcPr>
          <w:p w14:paraId="343D7E34" w14:textId="77777777" w:rsidR="0013510E" w:rsidRPr="00DB5AAF" w:rsidRDefault="0013510E" w:rsidP="00126BEB">
            <w:pPr>
              <w:rPr>
                <w:rFonts w:ascii="Calibri" w:hAnsi="Calibri" w:cs="Calibri"/>
                <w:b/>
                <w:sz w:val="18"/>
                <w:szCs w:val="18"/>
              </w:rPr>
            </w:pPr>
          </w:p>
        </w:tc>
        <w:tc>
          <w:tcPr>
            <w:tcW w:w="521" w:type="dxa"/>
            <w:vAlign w:val="center"/>
          </w:tcPr>
          <w:p w14:paraId="361F6C27" w14:textId="77777777" w:rsidR="0013510E" w:rsidRPr="00DB5AAF" w:rsidRDefault="0013510E" w:rsidP="00126BEB">
            <w:pPr>
              <w:rPr>
                <w:rFonts w:ascii="Calibri" w:hAnsi="Calibri" w:cs="Calibri"/>
                <w:b/>
                <w:sz w:val="18"/>
                <w:szCs w:val="18"/>
              </w:rPr>
            </w:pPr>
          </w:p>
        </w:tc>
        <w:tc>
          <w:tcPr>
            <w:tcW w:w="492" w:type="dxa"/>
            <w:vAlign w:val="center"/>
          </w:tcPr>
          <w:p w14:paraId="6E84F725" w14:textId="77777777" w:rsidR="0013510E" w:rsidRPr="00DB5AAF" w:rsidRDefault="0013510E" w:rsidP="00126BEB">
            <w:pPr>
              <w:rPr>
                <w:rFonts w:ascii="Calibri" w:hAnsi="Calibri" w:cs="Calibri"/>
                <w:b/>
                <w:sz w:val="18"/>
                <w:szCs w:val="18"/>
              </w:rPr>
            </w:pPr>
          </w:p>
        </w:tc>
        <w:tc>
          <w:tcPr>
            <w:tcW w:w="812"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A356E9">
        <w:trPr>
          <w:jc w:val="center"/>
        </w:trPr>
        <w:tc>
          <w:tcPr>
            <w:tcW w:w="4229" w:type="dxa"/>
            <w:vAlign w:val="center"/>
          </w:tcPr>
          <w:p w14:paraId="132B6D5B" w14:textId="7A51E875" w:rsidR="006D6799" w:rsidRPr="006D6799" w:rsidRDefault="007345C8" w:rsidP="006D6799">
            <w:pPr>
              <w:autoSpaceDE w:val="0"/>
              <w:autoSpaceDN w:val="0"/>
              <w:adjustRightInd w:val="0"/>
              <w:contextualSpacing/>
              <w:jc w:val="both"/>
              <w:rPr>
                <w:rFonts w:ascii="Calibri" w:hAnsi="Calibri"/>
                <w:b/>
                <w:u w:val="single"/>
                <w:lang w:eastAsia="es-BO"/>
              </w:rPr>
            </w:pPr>
            <w:r>
              <w:rPr>
                <w:rFonts w:ascii="Calibri" w:hAnsi="Calibri"/>
                <w:noProof/>
                <w:lang w:eastAsia="es-ES"/>
              </w:rPr>
              <w:lastRenderedPageBreak/>
              <w:object w:dxaOrig="1440" w:dyaOrig="1440" w14:anchorId="688E2EE5">
                <v:shape id="_x0000_s1033" type="#_x0000_t75" style="position:absolute;left:0;text-align:left;margin-left:83.35pt;margin-top:14.1pt;width:106.85pt;height:49.55pt;z-index:251687424;mso-position-horizontal-relative:text;mso-position-vertical-relative:text" wrapcoords="-106 0 -106 21466 21600 21466 21600 0 -106 0">
                  <v:imagedata r:id="rId19" o:title="" croptop="26795f" cropbottom="6039f" cropright="9982f"/>
                </v:shape>
                <o:OLEObject Type="Embed" ProgID="PBrush" ShapeID="_x0000_s1033" DrawAspect="Content" ObjectID="_1535444628" r:id="rId23"/>
              </w:object>
            </w:r>
            <w:r w:rsidR="006D6799" w:rsidRPr="006D6799">
              <w:rPr>
                <w:rFonts w:ascii="Calibri" w:hAnsi="Calibri" w:cs="Calibri"/>
                <w:b/>
                <w:lang w:val="es-BO" w:eastAsia="es-ES"/>
              </w:rPr>
              <w:t xml:space="preserve">ITEM 2. </w:t>
            </w:r>
            <w:r w:rsidR="006D6799" w:rsidRPr="006D6799">
              <w:rPr>
                <w:rFonts w:ascii="Calibri" w:hAnsi="Calibri"/>
                <w:b/>
                <w:lang w:eastAsia="es-BO"/>
              </w:rPr>
              <w:t xml:space="preserve"> </w:t>
            </w:r>
            <w:r w:rsidR="006D6799" w:rsidRPr="006D6799">
              <w:rPr>
                <w:rFonts w:ascii="Calibri" w:hAnsi="Calibri"/>
                <w:b/>
                <w:u w:val="single"/>
                <w:lang w:eastAsia="es-BO"/>
              </w:rPr>
              <w:t xml:space="preserve">VÍA DE CHISPAS (DESCARGADOR DE ARCO) </w:t>
            </w:r>
          </w:p>
          <w:p w14:paraId="7E8B66CC" w14:textId="77777777" w:rsidR="006D6799" w:rsidRDefault="006D6799" w:rsidP="00126BEB">
            <w:pPr>
              <w:rPr>
                <w:rFonts w:ascii="Calibri" w:hAnsi="Calibri" w:cs="Calibri"/>
                <w:b/>
                <w:sz w:val="18"/>
                <w:szCs w:val="18"/>
              </w:rPr>
            </w:pPr>
          </w:p>
          <w:p w14:paraId="44F39B37" w14:textId="77777777" w:rsidR="006D6799" w:rsidRDefault="006D6799" w:rsidP="00126BEB">
            <w:pPr>
              <w:rPr>
                <w:rFonts w:ascii="Calibri" w:hAnsi="Calibri" w:cs="Calibri"/>
                <w:b/>
                <w:sz w:val="18"/>
                <w:szCs w:val="18"/>
              </w:rPr>
            </w:pPr>
          </w:p>
          <w:p w14:paraId="4CAAB2C3" w14:textId="2E7930CD" w:rsidR="0013510E" w:rsidRDefault="0013510E" w:rsidP="00126BEB">
            <w:pPr>
              <w:rPr>
                <w:rFonts w:ascii="Calibri" w:hAnsi="Calibri" w:cs="Calibri"/>
                <w:b/>
                <w:sz w:val="18"/>
                <w:szCs w:val="18"/>
              </w:rPr>
            </w:pPr>
          </w:p>
          <w:p w14:paraId="013FAC46" w14:textId="77777777" w:rsidR="006D6799" w:rsidRPr="006D6799" w:rsidRDefault="006D6799" w:rsidP="006D6799">
            <w:pPr>
              <w:spacing w:before="60" w:after="60"/>
              <w:rPr>
                <w:rFonts w:ascii="Calibri" w:hAnsi="Calibri"/>
                <w:b/>
                <w:lang w:val="es-BO" w:eastAsia="es-BO"/>
              </w:rPr>
            </w:pPr>
            <w:r w:rsidRPr="006D6799">
              <w:rPr>
                <w:rFonts w:ascii="Calibri" w:hAnsi="Calibri"/>
                <w:b/>
                <w:lang w:val="es-BO" w:eastAsia="es-BO"/>
              </w:rPr>
              <w:t>Dimensiones aproximadas:</w:t>
            </w:r>
          </w:p>
          <w:p w14:paraId="02C0AA83" w14:textId="45737547" w:rsidR="006D6799" w:rsidRPr="006D6799" w:rsidRDefault="006D6799" w:rsidP="006D6799">
            <w:pPr>
              <w:spacing w:before="60" w:after="60"/>
              <w:rPr>
                <w:rFonts w:ascii="Calibri" w:hAnsi="Calibri"/>
                <w:lang w:val="es-BO" w:eastAsia="es-BO"/>
              </w:rPr>
            </w:pPr>
            <w:r w:rsidRPr="006D6799">
              <w:rPr>
                <w:rFonts w:ascii="Calibri" w:hAnsi="Calibri"/>
                <w:lang w:val="es-BO" w:eastAsia="es-BO"/>
              </w:rPr>
              <w:t xml:space="preserve">Longitud: 100 mm +2 mm </w:t>
            </w:r>
          </w:p>
          <w:p w14:paraId="345A1618" w14:textId="77777777" w:rsidR="006D6799" w:rsidRPr="006D6799" w:rsidRDefault="006D6799" w:rsidP="006D6799">
            <w:pPr>
              <w:spacing w:before="60" w:after="60"/>
              <w:rPr>
                <w:rFonts w:ascii="Calibri" w:hAnsi="Calibri"/>
                <w:lang w:val="es-BO" w:eastAsia="es-BO"/>
              </w:rPr>
            </w:pPr>
            <w:r w:rsidRPr="006D6799">
              <w:rPr>
                <w:rFonts w:ascii="Calibri" w:hAnsi="Calibri"/>
                <w:lang w:val="es-BO" w:eastAsia="es-BO"/>
              </w:rPr>
              <w:t>Diámetro del alojamiento: 45.5 mm</w:t>
            </w:r>
          </w:p>
          <w:p w14:paraId="2EBBAA74" w14:textId="77777777" w:rsidR="006D6799" w:rsidRPr="006D6799" w:rsidRDefault="006D6799" w:rsidP="00126BEB">
            <w:pPr>
              <w:rPr>
                <w:rFonts w:ascii="Calibri" w:hAnsi="Calibri" w:cs="Calibri"/>
                <w:b/>
                <w:sz w:val="18"/>
                <w:szCs w:val="18"/>
                <w:lang w:val="es-BO"/>
              </w:rPr>
            </w:pPr>
          </w:p>
        </w:tc>
        <w:tc>
          <w:tcPr>
            <w:tcW w:w="3125" w:type="dxa"/>
            <w:vAlign w:val="center"/>
          </w:tcPr>
          <w:p w14:paraId="7086EF4B" w14:textId="77777777" w:rsidR="0013510E" w:rsidRPr="00DB5AAF" w:rsidRDefault="0013510E" w:rsidP="00126BEB">
            <w:pPr>
              <w:rPr>
                <w:rFonts w:ascii="Calibri" w:hAnsi="Calibri" w:cs="Calibri"/>
                <w:b/>
                <w:sz w:val="18"/>
                <w:szCs w:val="18"/>
              </w:rPr>
            </w:pPr>
          </w:p>
        </w:tc>
        <w:tc>
          <w:tcPr>
            <w:tcW w:w="521" w:type="dxa"/>
            <w:vAlign w:val="center"/>
          </w:tcPr>
          <w:p w14:paraId="0396F135" w14:textId="77777777" w:rsidR="0013510E" w:rsidRPr="00DB5AAF" w:rsidRDefault="0013510E" w:rsidP="00126BEB">
            <w:pPr>
              <w:rPr>
                <w:rFonts w:ascii="Calibri" w:hAnsi="Calibri" w:cs="Calibri"/>
                <w:b/>
                <w:sz w:val="18"/>
                <w:szCs w:val="18"/>
              </w:rPr>
            </w:pPr>
          </w:p>
        </w:tc>
        <w:tc>
          <w:tcPr>
            <w:tcW w:w="492" w:type="dxa"/>
            <w:vAlign w:val="center"/>
          </w:tcPr>
          <w:p w14:paraId="50B03387" w14:textId="77777777" w:rsidR="0013510E" w:rsidRPr="00DB5AAF" w:rsidRDefault="0013510E" w:rsidP="00126BEB">
            <w:pPr>
              <w:rPr>
                <w:rFonts w:ascii="Calibri" w:hAnsi="Calibri" w:cs="Calibri"/>
                <w:b/>
                <w:sz w:val="18"/>
                <w:szCs w:val="18"/>
              </w:rPr>
            </w:pPr>
          </w:p>
        </w:tc>
        <w:tc>
          <w:tcPr>
            <w:tcW w:w="812"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A356E9">
        <w:trPr>
          <w:jc w:val="center"/>
        </w:trPr>
        <w:tc>
          <w:tcPr>
            <w:tcW w:w="4229" w:type="dxa"/>
            <w:vAlign w:val="center"/>
          </w:tcPr>
          <w:p w14:paraId="76F5722F" w14:textId="77777777" w:rsidR="006D6799" w:rsidRPr="006D6799" w:rsidRDefault="006D6799" w:rsidP="006D6799">
            <w:pPr>
              <w:spacing w:before="60" w:after="60"/>
              <w:rPr>
                <w:rFonts w:ascii="Calibri" w:hAnsi="Calibri"/>
                <w:b/>
                <w:lang w:val="es-BO" w:eastAsia="es-BO"/>
              </w:rPr>
            </w:pPr>
            <w:r w:rsidRPr="006D6799">
              <w:rPr>
                <w:rFonts w:ascii="Calibri" w:hAnsi="Calibri"/>
                <w:b/>
                <w:lang w:val="es-BO" w:eastAsia="es-BO"/>
              </w:rPr>
              <w:t xml:space="preserve">Especificaciones generales:                                                                       </w:t>
            </w:r>
          </w:p>
          <w:p w14:paraId="412A5E33"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 xml:space="preserve">Normas/disposiciones:   IEC 62561-3 2012;   EN 62561-3 2012  </w:t>
            </w:r>
          </w:p>
          <w:p w14:paraId="116C9E60"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Clase de protección contra descargas: H</w:t>
            </w:r>
          </w:p>
          <w:p w14:paraId="0F04862B"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Tipo de montaje: Montaje atornillado</w:t>
            </w:r>
          </w:p>
          <w:p w14:paraId="3B9BE96D"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Tipo de conexión: tornillo (DIN 933), M10x25, ancho de llave 17 mm, anillo elástico (DIN 7980), tamaño 10</w:t>
            </w:r>
          </w:p>
          <w:p w14:paraId="20C0D11F" w14:textId="77777777" w:rsidR="0013510E" w:rsidRPr="006D6799" w:rsidRDefault="0013510E" w:rsidP="00126BEB">
            <w:pPr>
              <w:rPr>
                <w:rFonts w:ascii="Calibri" w:hAnsi="Calibri" w:cs="Calibri"/>
                <w:b/>
                <w:sz w:val="18"/>
                <w:szCs w:val="18"/>
                <w:lang w:val="es-BO"/>
              </w:rPr>
            </w:pPr>
          </w:p>
        </w:tc>
        <w:tc>
          <w:tcPr>
            <w:tcW w:w="3125" w:type="dxa"/>
            <w:vAlign w:val="center"/>
          </w:tcPr>
          <w:p w14:paraId="20235639" w14:textId="77777777" w:rsidR="0013510E" w:rsidRPr="00DB5AAF" w:rsidRDefault="0013510E" w:rsidP="00126BEB">
            <w:pPr>
              <w:rPr>
                <w:rFonts w:ascii="Calibri" w:hAnsi="Calibri" w:cs="Calibri"/>
                <w:b/>
                <w:sz w:val="18"/>
                <w:szCs w:val="18"/>
              </w:rPr>
            </w:pPr>
          </w:p>
        </w:tc>
        <w:tc>
          <w:tcPr>
            <w:tcW w:w="521" w:type="dxa"/>
            <w:vAlign w:val="center"/>
          </w:tcPr>
          <w:p w14:paraId="06AF98E2" w14:textId="77777777" w:rsidR="0013510E" w:rsidRPr="00DB5AAF" w:rsidRDefault="0013510E" w:rsidP="00126BEB">
            <w:pPr>
              <w:rPr>
                <w:rFonts w:ascii="Calibri" w:hAnsi="Calibri" w:cs="Calibri"/>
                <w:b/>
                <w:sz w:val="18"/>
                <w:szCs w:val="18"/>
              </w:rPr>
            </w:pPr>
          </w:p>
        </w:tc>
        <w:tc>
          <w:tcPr>
            <w:tcW w:w="492" w:type="dxa"/>
            <w:vAlign w:val="center"/>
          </w:tcPr>
          <w:p w14:paraId="1988D738" w14:textId="77777777" w:rsidR="0013510E" w:rsidRPr="00DB5AAF" w:rsidRDefault="0013510E" w:rsidP="00126BEB">
            <w:pPr>
              <w:rPr>
                <w:rFonts w:ascii="Calibri" w:hAnsi="Calibri" w:cs="Calibri"/>
                <w:b/>
                <w:sz w:val="18"/>
                <w:szCs w:val="18"/>
              </w:rPr>
            </w:pPr>
          </w:p>
        </w:tc>
        <w:tc>
          <w:tcPr>
            <w:tcW w:w="812"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A356E9">
        <w:trPr>
          <w:jc w:val="center"/>
        </w:trPr>
        <w:tc>
          <w:tcPr>
            <w:tcW w:w="4229" w:type="dxa"/>
            <w:vAlign w:val="center"/>
          </w:tcPr>
          <w:p w14:paraId="7624B270" w14:textId="77777777" w:rsidR="006D6799" w:rsidRPr="006D6799" w:rsidRDefault="006D6799" w:rsidP="006D6799">
            <w:pPr>
              <w:jc w:val="both"/>
              <w:rPr>
                <w:rFonts w:ascii="Calibri" w:hAnsi="Calibri" w:cs="Calibri"/>
                <w:b/>
                <w:spacing w:val="-1"/>
                <w:w w:val="105"/>
                <w:lang w:val="es-BO" w:eastAsia="es-ES"/>
              </w:rPr>
            </w:pPr>
            <w:r w:rsidRPr="006D6799">
              <w:rPr>
                <w:rFonts w:ascii="Calibri" w:hAnsi="Calibri" w:cs="Calibri"/>
                <w:b/>
                <w:spacing w:val="-1"/>
                <w:w w:val="105"/>
                <w:lang w:val="es-BO" w:eastAsia="es-ES"/>
              </w:rPr>
              <w:t>Especificaciones del circuito de protección:</w:t>
            </w:r>
          </w:p>
          <w:p w14:paraId="78DE67B9"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Corriente de Descarga Nominal ln (8/20)µs: 100 kA</w:t>
            </w:r>
          </w:p>
          <w:p w14:paraId="073E19EC"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Corriente de la Descarga Eléctrica limp (10/350)µs: 100kA</w:t>
            </w:r>
          </w:p>
          <w:p w14:paraId="747533FE"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Tensión Alterna de Reacción Uaw: ≤ 0,5 kV</w:t>
            </w:r>
          </w:p>
          <w:p w14:paraId="4F589F7E"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Tensión Alterna nominal soportada UwAC:  ≤250 V AC</w:t>
            </w:r>
          </w:p>
          <w:p w14:paraId="15EB874F"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lastRenderedPageBreak/>
              <w:t>Tensión Continua nominal soportada UwDC:  ≤354 V DC</w:t>
            </w:r>
          </w:p>
          <w:p w14:paraId="07B28FB5"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Tensión nominal de impulso para el cebado Ur imp: ≤1,25 kV</w:t>
            </w:r>
          </w:p>
          <w:p w14:paraId="683FDA75"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Corriente Alterna nominal de descarga: 500 A/0,2 s</w:t>
            </w:r>
          </w:p>
          <w:p w14:paraId="74ACB42F" w14:textId="77777777" w:rsidR="006D6799" w:rsidRPr="006D6799" w:rsidRDefault="006D6799" w:rsidP="006D6799">
            <w:pPr>
              <w:jc w:val="both"/>
              <w:rPr>
                <w:rFonts w:ascii="Calibri" w:hAnsi="Calibri" w:cs="Calibri"/>
                <w:spacing w:val="-1"/>
                <w:w w:val="105"/>
                <w:lang w:val="es-BO" w:eastAsia="es-ES"/>
              </w:rPr>
            </w:pPr>
            <w:r w:rsidRPr="006D6799">
              <w:rPr>
                <w:rFonts w:ascii="Calibri" w:hAnsi="Calibri" w:cs="Calibri"/>
                <w:spacing w:val="-1"/>
                <w:w w:val="105"/>
                <w:lang w:val="es-BO" w:eastAsia="es-ES"/>
              </w:rPr>
              <w:t>Tiempo de respuesta tA: ≤100 ns</w:t>
            </w:r>
          </w:p>
          <w:p w14:paraId="2091D066" w14:textId="77777777" w:rsidR="0013510E" w:rsidRPr="00DB5AAF" w:rsidRDefault="0013510E" w:rsidP="00126BEB">
            <w:pPr>
              <w:rPr>
                <w:rFonts w:ascii="Calibri" w:hAnsi="Calibri" w:cs="Calibri"/>
                <w:b/>
                <w:bCs/>
                <w:sz w:val="18"/>
                <w:szCs w:val="18"/>
              </w:rPr>
            </w:pPr>
          </w:p>
        </w:tc>
        <w:tc>
          <w:tcPr>
            <w:tcW w:w="3125" w:type="dxa"/>
            <w:vAlign w:val="center"/>
          </w:tcPr>
          <w:p w14:paraId="14F489B0" w14:textId="77777777" w:rsidR="0013510E" w:rsidRPr="00DB5AAF" w:rsidRDefault="0013510E" w:rsidP="00126BEB">
            <w:pPr>
              <w:rPr>
                <w:rFonts w:ascii="Calibri" w:hAnsi="Calibri" w:cs="Calibri"/>
                <w:b/>
                <w:sz w:val="18"/>
                <w:szCs w:val="18"/>
              </w:rPr>
            </w:pPr>
          </w:p>
        </w:tc>
        <w:tc>
          <w:tcPr>
            <w:tcW w:w="521" w:type="dxa"/>
            <w:vAlign w:val="center"/>
          </w:tcPr>
          <w:p w14:paraId="0452D3FF" w14:textId="77777777" w:rsidR="0013510E" w:rsidRPr="00DB5AAF" w:rsidRDefault="0013510E" w:rsidP="00126BEB">
            <w:pPr>
              <w:rPr>
                <w:rFonts w:ascii="Calibri" w:hAnsi="Calibri" w:cs="Calibri"/>
                <w:b/>
                <w:sz w:val="18"/>
                <w:szCs w:val="18"/>
              </w:rPr>
            </w:pPr>
          </w:p>
        </w:tc>
        <w:tc>
          <w:tcPr>
            <w:tcW w:w="492" w:type="dxa"/>
            <w:vAlign w:val="center"/>
          </w:tcPr>
          <w:p w14:paraId="789B93CF" w14:textId="77777777" w:rsidR="0013510E" w:rsidRPr="00DB5AAF" w:rsidRDefault="0013510E" w:rsidP="00126BEB">
            <w:pPr>
              <w:rPr>
                <w:rFonts w:ascii="Calibri" w:hAnsi="Calibri" w:cs="Calibri"/>
                <w:b/>
                <w:sz w:val="18"/>
                <w:szCs w:val="18"/>
              </w:rPr>
            </w:pPr>
          </w:p>
        </w:tc>
        <w:tc>
          <w:tcPr>
            <w:tcW w:w="812"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A356E9">
        <w:trPr>
          <w:jc w:val="center"/>
        </w:trPr>
        <w:tc>
          <w:tcPr>
            <w:tcW w:w="4229" w:type="dxa"/>
            <w:vAlign w:val="center"/>
          </w:tcPr>
          <w:p w14:paraId="18D13671" w14:textId="77777777" w:rsidR="006D6799" w:rsidRPr="006D6799" w:rsidRDefault="006D6799" w:rsidP="006D6799">
            <w:pPr>
              <w:spacing w:before="60" w:after="60"/>
              <w:rPr>
                <w:rFonts w:ascii="Calibri" w:hAnsi="Calibri"/>
                <w:b/>
                <w:lang w:val="es-BO" w:eastAsia="es-BO"/>
              </w:rPr>
            </w:pPr>
            <w:r w:rsidRPr="006D6799">
              <w:rPr>
                <w:rFonts w:ascii="Calibri" w:hAnsi="Calibri"/>
                <w:b/>
                <w:lang w:val="es-BO" w:eastAsia="es-BO"/>
              </w:rPr>
              <w:lastRenderedPageBreak/>
              <w:t>Características ambientales:</w:t>
            </w:r>
          </w:p>
          <w:p w14:paraId="2D224819" w14:textId="77777777" w:rsidR="006D6799" w:rsidRPr="006D6799" w:rsidRDefault="006D6799" w:rsidP="006D6799">
            <w:pPr>
              <w:rPr>
                <w:rFonts w:ascii="Calibri" w:hAnsi="Calibri"/>
                <w:lang w:val="es-BO" w:eastAsia="es-BO"/>
              </w:rPr>
            </w:pPr>
            <w:r w:rsidRPr="006D6799">
              <w:rPr>
                <w:rFonts w:ascii="Calibri" w:hAnsi="Calibri"/>
                <w:lang w:val="es-BO" w:eastAsia="es-BO"/>
              </w:rPr>
              <w:t xml:space="preserve">Grado de Protección: IP67 </w:t>
            </w:r>
          </w:p>
          <w:p w14:paraId="17349FA8" w14:textId="77777777" w:rsidR="006D6799" w:rsidRPr="006D6799" w:rsidRDefault="006D6799" w:rsidP="006D6799">
            <w:pPr>
              <w:rPr>
                <w:rFonts w:ascii="Calibri" w:hAnsi="Calibri"/>
                <w:lang w:val="es-BO" w:eastAsia="es-BO"/>
              </w:rPr>
            </w:pPr>
            <w:r w:rsidRPr="006D6799">
              <w:rPr>
                <w:rFonts w:ascii="Calibri" w:hAnsi="Calibri"/>
                <w:lang w:val="es-BO" w:eastAsia="es-BO"/>
              </w:rPr>
              <w:t>Temperatura ambiente (servicio):  -20 °C ... 60 °C</w:t>
            </w:r>
          </w:p>
          <w:p w14:paraId="58DDA8D3" w14:textId="77777777" w:rsidR="006D6799" w:rsidRPr="006D6799" w:rsidRDefault="006D6799" w:rsidP="006D6799">
            <w:pPr>
              <w:rPr>
                <w:rFonts w:ascii="Calibri" w:hAnsi="Calibri"/>
                <w:lang w:val="es-BO" w:eastAsia="es-BO"/>
              </w:rPr>
            </w:pPr>
            <w:r w:rsidRPr="006D6799">
              <w:rPr>
                <w:rFonts w:ascii="Calibri" w:hAnsi="Calibri"/>
                <w:lang w:val="es-BO" w:eastAsia="es-BO"/>
              </w:rPr>
              <w:t>Temperatura ambiente (almacenamiento / transporte): -40 °C ... 60 °C</w:t>
            </w:r>
          </w:p>
          <w:p w14:paraId="4AA29AB7" w14:textId="77777777" w:rsidR="006D6799" w:rsidRPr="006D6799" w:rsidRDefault="006D6799" w:rsidP="006D6799">
            <w:pPr>
              <w:rPr>
                <w:rFonts w:ascii="Calibri" w:hAnsi="Calibri"/>
                <w:lang w:val="es-BO" w:eastAsia="es-BO"/>
              </w:rPr>
            </w:pPr>
            <w:r w:rsidRPr="006D6799">
              <w:rPr>
                <w:rFonts w:ascii="Calibri" w:hAnsi="Calibri"/>
                <w:lang w:val="es-BO" w:eastAsia="es-BO"/>
              </w:rPr>
              <w:t>Altitud:  ≤ 2000 msnm</w:t>
            </w:r>
          </w:p>
          <w:p w14:paraId="5B16462E" w14:textId="77777777" w:rsidR="006D6799" w:rsidRPr="006D6799" w:rsidRDefault="006D6799" w:rsidP="006D6799">
            <w:pPr>
              <w:rPr>
                <w:rFonts w:ascii="Calibri" w:hAnsi="Calibri"/>
                <w:lang w:val="es-BO" w:eastAsia="es-BO"/>
              </w:rPr>
            </w:pPr>
            <w:r w:rsidRPr="006D6799">
              <w:rPr>
                <w:rFonts w:ascii="Calibri" w:hAnsi="Calibri"/>
                <w:lang w:val="es-BO" w:eastAsia="es-BO"/>
              </w:rPr>
              <w:t xml:space="preserve">Humedad de aire admisible (servicio): 95 % </w:t>
            </w:r>
          </w:p>
          <w:p w14:paraId="008F3B8A" w14:textId="77777777" w:rsidR="006D6799" w:rsidRPr="006D6799" w:rsidRDefault="006D6799" w:rsidP="006D6799">
            <w:pPr>
              <w:rPr>
                <w:rFonts w:ascii="Calibri" w:hAnsi="Calibri"/>
                <w:lang w:val="es-BO" w:eastAsia="es-BO"/>
              </w:rPr>
            </w:pPr>
          </w:p>
          <w:p w14:paraId="11EBD508" w14:textId="77777777" w:rsidR="006D6799" w:rsidRPr="006D6799" w:rsidRDefault="006D6799" w:rsidP="006D6799">
            <w:pPr>
              <w:rPr>
                <w:rFonts w:ascii="Calibri" w:hAnsi="Calibri"/>
                <w:lang w:eastAsia="es-BO"/>
              </w:rPr>
            </w:pPr>
            <w:r w:rsidRPr="006D6799">
              <w:rPr>
                <w:rFonts w:ascii="Calibri" w:hAnsi="Calibri"/>
                <w:lang w:val="es-BO" w:eastAsia="es-BO"/>
              </w:rPr>
              <w:t xml:space="preserve">Además el </w:t>
            </w:r>
            <w:r w:rsidRPr="006D6799">
              <w:rPr>
                <w:rFonts w:ascii="Calibri" w:hAnsi="Calibri"/>
                <w:lang w:eastAsia="es-BO"/>
              </w:rPr>
              <w:t>Vía de Chispas debe incluir los siguientes accesorios:</w:t>
            </w:r>
          </w:p>
          <w:p w14:paraId="1F585AB8" w14:textId="77777777" w:rsidR="006D6799" w:rsidRPr="006D6799" w:rsidRDefault="006D6799" w:rsidP="00615D9D">
            <w:pPr>
              <w:numPr>
                <w:ilvl w:val="0"/>
                <w:numId w:val="41"/>
              </w:numPr>
              <w:rPr>
                <w:rFonts w:ascii="Calibri" w:hAnsi="Calibri"/>
                <w:lang w:eastAsia="es-BO"/>
              </w:rPr>
            </w:pPr>
            <w:r w:rsidRPr="006D6799">
              <w:rPr>
                <w:rFonts w:ascii="Calibri" w:hAnsi="Calibri"/>
                <w:lang w:eastAsia="es-BO"/>
              </w:rPr>
              <w:t>Escuadra para Fijación, montaje con pernos, orificio de 18 mm.</w:t>
            </w:r>
          </w:p>
          <w:p w14:paraId="1B9CF669" w14:textId="77777777" w:rsidR="006D6799" w:rsidRPr="006D6799" w:rsidRDefault="006D6799" w:rsidP="00615D9D">
            <w:pPr>
              <w:numPr>
                <w:ilvl w:val="0"/>
                <w:numId w:val="41"/>
              </w:numPr>
              <w:rPr>
                <w:rFonts w:ascii="Calibri" w:hAnsi="Calibri"/>
                <w:lang w:eastAsia="es-BO"/>
              </w:rPr>
            </w:pPr>
            <w:r w:rsidRPr="006D6799">
              <w:rPr>
                <w:rFonts w:ascii="Calibri" w:hAnsi="Calibri"/>
                <w:lang w:eastAsia="es-BO"/>
              </w:rPr>
              <w:t>Cable de Conexión, longitud 300 mm</w:t>
            </w:r>
            <w:r w:rsidRPr="006D6799">
              <w:rPr>
                <w:rFonts w:ascii="Calibri" w:hAnsi="Calibri"/>
                <w:lang w:val="es-MX" w:eastAsia="es-BO"/>
              </w:rPr>
              <w:t xml:space="preserve">. </w:t>
            </w:r>
            <w:r w:rsidRPr="006D6799">
              <w:rPr>
                <w:rFonts w:ascii="Calibri" w:hAnsi="Calibri"/>
                <w:lang w:val="es-BO" w:eastAsia="es-ES"/>
              </w:rPr>
              <w:t xml:space="preserve">  </w:t>
            </w:r>
          </w:p>
          <w:p w14:paraId="6FA5E6C2" w14:textId="77777777" w:rsidR="006D6799" w:rsidRPr="006D6799" w:rsidRDefault="006D6799" w:rsidP="00615D9D">
            <w:pPr>
              <w:numPr>
                <w:ilvl w:val="0"/>
                <w:numId w:val="41"/>
              </w:numPr>
              <w:autoSpaceDE w:val="0"/>
              <w:autoSpaceDN w:val="0"/>
              <w:adjustRightInd w:val="0"/>
              <w:contextualSpacing/>
              <w:jc w:val="both"/>
              <w:rPr>
                <w:rFonts w:ascii="Calibri" w:hAnsi="Calibri"/>
                <w:lang w:eastAsia="es-ES"/>
              </w:rPr>
            </w:pPr>
            <w:r w:rsidRPr="006D6799">
              <w:rPr>
                <w:rFonts w:ascii="Calibri" w:hAnsi="Calibri" w:cs="Calibri"/>
                <w:lang w:val="es-BO" w:eastAsia="es-ES"/>
              </w:rPr>
              <w:t>Placa de Fijación</w:t>
            </w:r>
            <w:r w:rsidRPr="006D6799">
              <w:rPr>
                <w:rFonts w:ascii="Calibri" w:hAnsi="Calibri" w:cs="Calibri"/>
                <w:b/>
                <w:lang w:val="es-BO" w:eastAsia="es-ES"/>
              </w:rPr>
              <w:t xml:space="preserve">, </w:t>
            </w:r>
            <w:r w:rsidRPr="006D6799">
              <w:rPr>
                <w:rFonts w:ascii="Calibri" w:hAnsi="Calibri" w:cs="Calibri"/>
                <w:lang w:val="es-BO" w:eastAsia="es-ES"/>
              </w:rPr>
              <w:t xml:space="preserve">montaje con pernos, </w:t>
            </w:r>
            <w:r w:rsidRPr="006D6799">
              <w:rPr>
                <w:rFonts w:ascii="Calibri" w:hAnsi="Calibri"/>
                <w:lang w:eastAsia="es-BO"/>
              </w:rPr>
              <w:t>orificio de 18 mm.</w:t>
            </w:r>
            <w:r w:rsidRPr="006D6799">
              <w:rPr>
                <w:rFonts w:ascii="Calibri" w:hAnsi="Calibri" w:cs="Calibri"/>
                <w:lang w:val="es-BO" w:eastAsia="es-ES"/>
              </w:rPr>
              <w:t xml:space="preserve"> </w:t>
            </w:r>
            <w:r w:rsidRPr="006D6799">
              <w:rPr>
                <w:rFonts w:ascii="Calibri" w:hAnsi="Calibri"/>
                <w:lang w:eastAsia="es-ES"/>
              </w:rPr>
              <w:t xml:space="preserve"> </w:t>
            </w:r>
          </w:p>
          <w:p w14:paraId="283DC036" w14:textId="77777777" w:rsidR="0013510E" w:rsidRPr="00DB5AAF" w:rsidRDefault="0013510E" w:rsidP="00126BEB">
            <w:pPr>
              <w:tabs>
                <w:tab w:val="left" w:pos="1843"/>
              </w:tabs>
              <w:jc w:val="both"/>
              <w:rPr>
                <w:rFonts w:ascii="Calibri" w:hAnsi="Calibri" w:cs="Calibri"/>
                <w:sz w:val="18"/>
                <w:szCs w:val="18"/>
              </w:rPr>
            </w:pPr>
          </w:p>
        </w:tc>
        <w:tc>
          <w:tcPr>
            <w:tcW w:w="3125" w:type="dxa"/>
            <w:vAlign w:val="center"/>
          </w:tcPr>
          <w:p w14:paraId="64038F70" w14:textId="77777777" w:rsidR="0013510E" w:rsidRPr="00DB5AAF" w:rsidRDefault="0013510E" w:rsidP="00126BEB">
            <w:pPr>
              <w:rPr>
                <w:rFonts w:ascii="Calibri" w:hAnsi="Calibri" w:cs="Calibri"/>
                <w:b/>
                <w:sz w:val="18"/>
                <w:szCs w:val="18"/>
              </w:rPr>
            </w:pPr>
          </w:p>
        </w:tc>
        <w:tc>
          <w:tcPr>
            <w:tcW w:w="521" w:type="dxa"/>
            <w:vAlign w:val="center"/>
          </w:tcPr>
          <w:p w14:paraId="77A2A1E3" w14:textId="77777777" w:rsidR="0013510E" w:rsidRPr="00DB5AAF" w:rsidRDefault="0013510E" w:rsidP="00126BEB">
            <w:pPr>
              <w:rPr>
                <w:rFonts w:ascii="Calibri" w:hAnsi="Calibri" w:cs="Calibri"/>
                <w:b/>
                <w:sz w:val="18"/>
                <w:szCs w:val="18"/>
              </w:rPr>
            </w:pPr>
          </w:p>
        </w:tc>
        <w:tc>
          <w:tcPr>
            <w:tcW w:w="492" w:type="dxa"/>
            <w:vAlign w:val="center"/>
          </w:tcPr>
          <w:p w14:paraId="35297861" w14:textId="77777777" w:rsidR="0013510E" w:rsidRPr="00DB5AAF" w:rsidRDefault="0013510E" w:rsidP="00126BEB">
            <w:pPr>
              <w:rPr>
                <w:rFonts w:ascii="Calibri" w:hAnsi="Calibri" w:cs="Calibri"/>
                <w:b/>
                <w:sz w:val="18"/>
                <w:szCs w:val="18"/>
              </w:rPr>
            </w:pPr>
          </w:p>
        </w:tc>
        <w:tc>
          <w:tcPr>
            <w:tcW w:w="812"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A356E9">
        <w:trPr>
          <w:jc w:val="center"/>
        </w:trPr>
        <w:tc>
          <w:tcPr>
            <w:tcW w:w="4229" w:type="dxa"/>
            <w:shd w:val="clear" w:color="auto" w:fill="C6D9F1" w:themeFill="text2" w:themeFillTint="33"/>
            <w:vAlign w:val="center"/>
          </w:tcPr>
          <w:p w14:paraId="068AECB1" w14:textId="0CF5AC4C" w:rsidR="0013510E" w:rsidRPr="00DB5AAF" w:rsidRDefault="006D6799" w:rsidP="00126BEB">
            <w:pPr>
              <w:rPr>
                <w:rFonts w:ascii="Calibri" w:hAnsi="Calibri" w:cs="Calibri"/>
                <w:b/>
                <w:bCs/>
                <w:sz w:val="18"/>
                <w:szCs w:val="18"/>
              </w:rPr>
            </w:pPr>
            <w:r w:rsidRPr="007A334B">
              <w:rPr>
                <w:rFonts w:ascii="Calibri" w:hAnsi="Calibri" w:cs="Calibri"/>
                <w:b/>
                <w:bCs/>
              </w:rPr>
              <w:t>PLAZO DE ENTREGA</w:t>
            </w:r>
          </w:p>
        </w:tc>
        <w:tc>
          <w:tcPr>
            <w:tcW w:w="3125" w:type="dxa"/>
            <w:shd w:val="clear" w:color="auto" w:fill="C6D9F1" w:themeFill="text2" w:themeFillTint="33"/>
            <w:vAlign w:val="center"/>
          </w:tcPr>
          <w:p w14:paraId="1AA6F6C1" w14:textId="77777777" w:rsidR="0013510E" w:rsidRPr="00DB5AAF" w:rsidRDefault="0013510E" w:rsidP="00126BEB">
            <w:pPr>
              <w:rPr>
                <w:rFonts w:ascii="Calibri" w:hAnsi="Calibri" w:cs="Calibri"/>
                <w:b/>
                <w:sz w:val="18"/>
                <w:szCs w:val="18"/>
              </w:rPr>
            </w:pPr>
          </w:p>
        </w:tc>
        <w:tc>
          <w:tcPr>
            <w:tcW w:w="521" w:type="dxa"/>
            <w:shd w:val="clear" w:color="auto" w:fill="C6D9F1" w:themeFill="text2" w:themeFillTint="33"/>
            <w:vAlign w:val="center"/>
          </w:tcPr>
          <w:p w14:paraId="12550349" w14:textId="77777777" w:rsidR="0013510E" w:rsidRPr="00DB5AAF" w:rsidRDefault="0013510E" w:rsidP="00126BEB">
            <w:pPr>
              <w:rPr>
                <w:rFonts w:ascii="Calibri" w:hAnsi="Calibri" w:cs="Calibri"/>
                <w:b/>
                <w:sz w:val="18"/>
                <w:szCs w:val="18"/>
              </w:rPr>
            </w:pPr>
          </w:p>
        </w:tc>
        <w:tc>
          <w:tcPr>
            <w:tcW w:w="492" w:type="dxa"/>
            <w:shd w:val="clear" w:color="auto" w:fill="C6D9F1" w:themeFill="text2" w:themeFillTint="33"/>
            <w:vAlign w:val="center"/>
          </w:tcPr>
          <w:p w14:paraId="626BD1B2" w14:textId="77777777" w:rsidR="0013510E" w:rsidRPr="00DB5AAF" w:rsidRDefault="0013510E" w:rsidP="00126BEB">
            <w:pPr>
              <w:rPr>
                <w:rFonts w:ascii="Calibri" w:hAnsi="Calibri" w:cs="Calibri"/>
                <w:b/>
                <w:sz w:val="18"/>
                <w:szCs w:val="18"/>
              </w:rPr>
            </w:pPr>
          </w:p>
        </w:tc>
        <w:tc>
          <w:tcPr>
            <w:tcW w:w="812" w:type="dxa"/>
            <w:shd w:val="clear" w:color="auto" w:fill="C6D9F1" w:themeFill="text2" w:themeFillTint="33"/>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A356E9">
        <w:trPr>
          <w:jc w:val="center"/>
        </w:trPr>
        <w:tc>
          <w:tcPr>
            <w:tcW w:w="4229" w:type="dxa"/>
            <w:vAlign w:val="center"/>
          </w:tcPr>
          <w:p w14:paraId="1F4808F3" w14:textId="77777777" w:rsidR="00023680" w:rsidRDefault="00023680" w:rsidP="006D6799">
            <w:pPr>
              <w:autoSpaceDE w:val="0"/>
              <w:autoSpaceDN w:val="0"/>
              <w:adjustRightInd w:val="0"/>
              <w:jc w:val="both"/>
              <w:rPr>
                <w:rFonts w:ascii="Calibri" w:hAnsi="Calibri" w:cs="Calibri"/>
                <w:lang w:eastAsia="es-ES"/>
              </w:rPr>
            </w:pPr>
          </w:p>
          <w:p w14:paraId="5EF413F5" w14:textId="77777777" w:rsidR="006D6799" w:rsidRPr="006D6799" w:rsidRDefault="006D6799" w:rsidP="006D6799">
            <w:pPr>
              <w:autoSpaceDE w:val="0"/>
              <w:autoSpaceDN w:val="0"/>
              <w:adjustRightInd w:val="0"/>
              <w:jc w:val="both"/>
              <w:rPr>
                <w:rFonts w:ascii="Calibri" w:hAnsi="Calibri" w:cs="Calibri"/>
                <w:lang w:eastAsia="es-ES"/>
              </w:rPr>
            </w:pPr>
            <w:r w:rsidRPr="006D6799">
              <w:rPr>
                <w:rFonts w:ascii="Calibri" w:hAnsi="Calibri" w:cs="Calibri"/>
                <w:lang w:eastAsia="es-ES"/>
              </w:rPr>
              <w:t>El</w:t>
            </w:r>
            <w:r w:rsidRPr="006D6799">
              <w:rPr>
                <w:rFonts w:ascii="Calibri" w:hAnsi="Calibri" w:cs="Calibri"/>
                <w:b/>
                <w:lang w:eastAsia="es-ES"/>
              </w:rPr>
              <w:t xml:space="preserve"> </w:t>
            </w:r>
            <w:r w:rsidRPr="006D6799">
              <w:rPr>
                <w:rFonts w:ascii="Calibri" w:hAnsi="Calibri" w:cs="Calibri"/>
                <w:lang w:eastAsia="es-ES"/>
              </w:rPr>
              <w:t>plazo de entrega para el</w:t>
            </w:r>
            <w:r w:rsidRPr="006D6799">
              <w:rPr>
                <w:rFonts w:ascii="Calibri" w:hAnsi="Calibri" w:cs="Calibri"/>
                <w:b/>
                <w:lang w:eastAsia="es-ES"/>
              </w:rPr>
              <w:t xml:space="preserve"> Ítem 1. Filtro eléctrico activo de 50 Amp., </w:t>
            </w:r>
            <w:r w:rsidRPr="006D6799">
              <w:rPr>
                <w:rFonts w:ascii="Calibri" w:hAnsi="Calibri" w:cs="Calibri"/>
                <w:lang w:eastAsia="es-ES"/>
              </w:rPr>
              <w:t>es de 110 días calendarios a partir de la emisión de la orden de proceder.</w:t>
            </w:r>
          </w:p>
          <w:p w14:paraId="54AE7AFD" w14:textId="77777777" w:rsidR="006D6799" w:rsidRDefault="006D6799" w:rsidP="006D6799">
            <w:pPr>
              <w:autoSpaceDE w:val="0"/>
              <w:autoSpaceDN w:val="0"/>
              <w:adjustRightInd w:val="0"/>
              <w:jc w:val="both"/>
              <w:rPr>
                <w:rFonts w:ascii="Calibri" w:hAnsi="Calibri" w:cs="Calibri"/>
                <w:lang w:eastAsia="es-ES"/>
              </w:rPr>
            </w:pPr>
          </w:p>
          <w:p w14:paraId="298C1172" w14:textId="77777777" w:rsidR="00023680" w:rsidRDefault="00023680" w:rsidP="006D6799">
            <w:pPr>
              <w:autoSpaceDE w:val="0"/>
              <w:autoSpaceDN w:val="0"/>
              <w:adjustRightInd w:val="0"/>
              <w:jc w:val="both"/>
              <w:rPr>
                <w:rFonts w:ascii="Calibri" w:hAnsi="Calibri" w:cs="Calibri"/>
                <w:lang w:eastAsia="es-ES"/>
              </w:rPr>
            </w:pPr>
          </w:p>
          <w:p w14:paraId="7D85FA9B" w14:textId="77777777" w:rsidR="00023680" w:rsidRPr="006D6799" w:rsidRDefault="00023680" w:rsidP="006D6799">
            <w:pPr>
              <w:autoSpaceDE w:val="0"/>
              <w:autoSpaceDN w:val="0"/>
              <w:adjustRightInd w:val="0"/>
              <w:jc w:val="both"/>
              <w:rPr>
                <w:rFonts w:ascii="Calibri" w:hAnsi="Calibri" w:cs="Calibri"/>
                <w:lang w:eastAsia="es-ES"/>
              </w:rPr>
            </w:pPr>
          </w:p>
          <w:p w14:paraId="44B125B5" w14:textId="77777777" w:rsidR="006D6799" w:rsidRPr="006D6799" w:rsidRDefault="006D6799" w:rsidP="006D6799">
            <w:pPr>
              <w:autoSpaceDE w:val="0"/>
              <w:autoSpaceDN w:val="0"/>
              <w:adjustRightInd w:val="0"/>
              <w:jc w:val="both"/>
              <w:rPr>
                <w:rFonts w:ascii="Calibri" w:hAnsi="Calibri" w:cs="Calibri"/>
                <w:lang w:eastAsia="es-ES"/>
              </w:rPr>
            </w:pPr>
            <w:r w:rsidRPr="006D6799">
              <w:rPr>
                <w:rFonts w:ascii="Calibri" w:hAnsi="Calibri" w:cs="Calibri"/>
                <w:lang w:eastAsia="es-ES"/>
              </w:rPr>
              <w:t>El</w:t>
            </w:r>
            <w:r w:rsidRPr="006D6799">
              <w:rPr>
                <w:rFonts w:ascii="Calibri" w:hAnsi="Calibri" w:cs="Calibri"/>
                <w:b/>
                <w:lang w:eastAsia="es-ES"/>
              </w:rPr>
              <w:t xml:space="preserve"> </w:t>
            </w:r>
            <w:r w:rsidRPr="006D6799">
              <w:rPr>
                <w:rFonts w:ascii="Calibri" w:hAnsi="Calibri" w:cs="Calibri"/>
                <w:lang w:eastAsia="es-ES"/>
              </w:rPr>
              <w:t>plazo de entrega para el</w:t>
            </w:r>
            <w:r w:rsidRPr="006D6799">
              <w:rPr>
                <w:rFonts w:ascii="Calibri" w:hAnsi="Calibri" w:cs="Calibri"/>
                <w:b/>
                <w:lang w:eastAsia="es-ES"/>
              </w:rPr>
              <w:t xml:space="preserve"> Ítem 2. Vía de Chispas (Descargador de Arco)</w:t>
            </w:r>
            <w:r w:rsidRPr="006D6799">
              <w:rPr>
                <w:rFonts w:ascii="Calibri" w:hAnsi="Calibri" w:cs="Calibri"/>
                <w:lang w:eastAsia="es-ES"/>
              </w:rPr>
              <w:t xml:space="preserve"> es de 30 días calendarios a partir de la emisión de la orden de proceder.</w:t>
            </w:r>
          </w:p>
          <w:p w14:paraId="5B007CE0" w14:textId="77777777" w:rsidR="006D6799" w:rsidRDefault="006D6799" w:rsidP="006D6799">
            <w:pPr>
              <w:autoSpaceDE w:val="0"/>
              <w:autoSpaceDN w:val="0"/>
              <w:adjustRightInd w:val="0"/>
              <w:jc w:val="both"/>
              <w:rPr>
                <w:rFonts w:ascii="Calibri" w:hAnsi="Calibri" w:cs="Calibri"/>
                <w:lang w:eastAsia="es-ES"/>
              </w:rPr>
            </w:pPr>
          </w:p>
          <w:p w14:paraId="17EC155B" w14:textId="77777777" w:rsidR="00023680" w:rsidRDefault="00023680" w:rsidP="006D6799">
            <w:pPr>
              <w:autoSpaceDE w:val="0"/>
              <w:autoSpaceDN w:val="0"/>
              <w:adjustRightInd w:val="0"/>
              <w:jc w:val="both"/>
              <w:rPr>
                <w:rFonts w:ascii="Calibri" w:hAnsi="Calibri" w:cs="Calibri"/>
                <w:lang w:eastAsia="es-ES"/>
              </w:rPr>
            </w:pPr>
          </w:p>
          <w:p w14:paraId="56FC0013" w14:textId="77777777" w:rsidR="00023680" w:rsidRPr="006D6799" w:rsidRDefault="00023680" w:rsidP="006D6799">
            <w:pPr>
              <w:autoSpaceDE w:val="0"/>
              <w:autoSpaceDN w:val="0"/>
              <w:adjustRightInd w:val="0"/>
              <w:jc w:val="both"/>
              <w:rPr>
                <w:rFonts w:ascii="Calibri" w:hAnsi="Calibri" w:cs="Calibri"/>
                <w:lang w:eastAsia="es-ES"/>
              </w:rPr>
            </w:pPr>
          </w:p>
          <w:p w14:paraId="3CC37B56" w14:textId="77777777" w:rsidR="006D6799" w:rsidRPr="006D6799" w:rsidRDefault="006D6799" w:rsidP="006D6799">
            <w:pPr>
              <w:autoSpaceDE w:val="0"/>
              <w:autoSpaceDN w:val="0"/>
              <w:adjustRightInd w:val="0"/>
              <w:jc w:val="both"/>
              <w:rPr>
                <w:rFonts w:ascii="Calibri" w:hAnsi="Calibri" w:cs="Calibri"/>
                <w:bCs/>
                <w:color w:val="000000"/>
                <w:lang w:eastAsia="es-ES"/>
              </w:rPr>
            </w:pPr>
            <w:r w:rsidRPr="006D6799">
              <w:rPr>
                <w:rFonts w:ascii="Calibri" w:hAnsi="Calibri" w:cs="Calibri"/>
                <w:bCs/>
                <w:color w:val="000000"/>
                <w:lang w:eastAsia="es-ES"/>
              </w:rPr>
              <w:t>Pudiendo la empresa proveedora realizar la entrega de cada ítem en un plazo menor al establecido. La entrega deberá ser coordinada con el personal asignado de YPFB. (Comité de Recepción).</w:t>
            </w:r>
          </w:p>
          <w:p w14:paraId="325F638A" w14:textId="77777777" w:rsidR="006D6799" w:rsidRPr="006D6799" w:rsidRDefault="006D6799" w:rsidP="006D6799">
            <w:pPr>
              <w:autoSpaceDE w:val="0"/>
              <w:autoSpaceDN w:val="0"/>
              <w:adjustRightInd w:val="0"/>
              <w:jc w:val="both"/>
              <w:rPr>
                <w:rFonts w:ascii="Calibri" w:hAnsi="Calibri" w:cs="Calibri"/>
                <w:bCs/>
                <w:color w:val="000000"/>
                <w:lang w:eastAsia="es-ES"/>
              </w:rPr>
            </w:pPr>
          </w:p>
          <w:p w14:paraId="107A820C" w14:textId="77777777" w:rsidR="006D6799" w:rsidRPr="006D6799" w:rsidRDefault="006D6799" w:rsidP="006D6799">
            <w:pPr>
              <w:autoSpaceDE w:val="0"/>
              <w:autoSpaceDN w:val="0"/>
              <w:adjustRightInd w:val="0"/>
              <w:jc w:val="both"/>
              <w:rPr>
                <w:rFonts w:ascii="Calibri" w:hAnsi="Calibri" w:cs="Calibri"/>
                <w:lang w:eastAsia="es-ES"/>
              </w:rPr>
            </w:pPr>
            <w:r w:rsidRPr="006D6799">
              <w:rPr>
                <w:rFonts w:ascii="Calibri" w:hAnsi="Calibri" w:cs="Calibri"/>
                <w:bCs/>
                <w:color w:val="000000"/>
                <w:lang w:eastAsia="es-ES"/>
              </w:rPr>
              <w:t>La Orden de Proceder será elaborada por el Comité de Recepción designado por YPFB.</w:t>
            </w:r>
          </w:p>
          <w:p w14:paraId="1C9BC5B3" w14:textId="77777777" w:rsidR="0013510E" w:rsidRDefault="0013510E" w:rsidP="00126BEB">
            <w:pPr>
              <w:rPr>
                <w:rFonts w:ascii="Calibri" w:hAnsi="Calibri" w:cs="Calibri"/>
                <w:bCs/>
                <w:sz w:val="18"/>
                <w:szCs w:val="18"/>
              </w:rPr>
            </w:pPr>
          </w:p>
          <w:p w14:paraId="67DF0804" w14:textId="77777777" w:rsidR="00023680" w:rsidRPr="00DB5AAF" w:rsidRDefault="00023680" w:rsidP="00126BEB">
            <w:pPr>
              <w:rPr>
                <w:rFonts w:ascii="Calibri" w:hAnsi="Calibri" w:cs="Calibri"/>
                <w:bCs/>
                <w:sz w:val="18"/>
                <w:szCs w:val="18"/>
              </w:rPr>
            </w:pPr>
          </w:p>
        </w:tc>
        <w:tc>
          <w:tcPr>
            <w:tcW w:w="3125" w:type="dxa"/>
            <w:vAlign w:val="center"/>
          </w:tcPr>
          <w:p w14:paraId="72437AAF" w14:textId="77777777" w:rsidR="0013510E" w:rsidRPr="00DB5AAF" w:rsidRDefault="0013510E" w:rsidP="00126BEB">
            <w:pPr>
              <w:rPr>
                <w:rFonts w:ascii="Calibri" w:hAnsi="Calibri" w:cs="Calibri"/>
                <w:b/>
                <w:sz w:val="18"/>
                <w:szCs w:val="18"/>
              </w:rPr>
            </w:pPr>
          </w:p>
        </w:tc>
        <w:tc>
          <w:tcPr>
            <w:tcW w:w="521" w:type="dxa"/>
            <w:vAlign w:val="center"/>
          </w:tcPr>
          <w:p w14:paraId="21C687BC" w14:textId="77777777" w:rsidR="0013510E" w:rsidRPr="00DB5AAF" w:rsidRDefault="0013510E" w:rsidP="00126BEB">
            <w:pPr>
              <w:rPr>
                <w:rFonts w:ascii="Calibri" w:hAnsi="Calibri" w:cs="Calibri"/>
                <w:b/>
                <w:sz w:val="18"/>
                <w:szCs w:val="18"/>
              </w:rPr>
            </w:pPr>
          </w:p>
        </w:tc>
        <w:tc>
          <w:tcPr>
            <w:tcW w:w="492" w:type="dxa"/>
            <w:vAlign w:val="center"/>
          </w:tcPr>
          <w:p w14:paraId="5851EA06" w14:textId="77777777" w:rsidR="0013510E" w:rsidRPr="00DB5AAF" w:rsidRDefault="0013510E" w:rsidP="00126BEB">
            <w:pPr>
              <w:rPr>
                <w:rFonts w:ascii="Calibri" w:hAnsi="Calibri" w:cs="Calibri"/>
                <w:b/>
                <w:sz w:val="18"/>
                <w:szCs w:val="18"/>
              </w:rPr>
            </w:pPr>
          </w:p>
        </w:tc>
        <w:tc>
          <w:tcPr>
            <w:tcW w:w="812" w:type="dxa"/>
            <w:vAlign w:val="center"/>
          </w:tcPr>
          <w:p w14:paraId="598BC0E5" w14:textId="77777777" w:rsidR="0013510E" w:rsidRPr="00DB5AAF" w:rsidRDefault="0013510E" w:rsidP="00126BEB">
            <w:pPr>
              <w:rPr>
                <w:rFonts w:ascii="Calibri" w:hAnsi="Calibri" w:cs="Calibri"/>
                <w:b/>
                <w:sz w:val="18"/>
                <w:szCs w:val="18"/>
              </w:rPr>
            </w:pPr>
          </w:p>
        </w:tc>
      </w:tr>
      <w:tr w:rsidR="006D6799" w:rsidRPr="00C75BEC" w14:paraId="2CBC0041" w14:textId="77777777" w:rsidTr="00A356E9">
        <w:trPr>
          <w:jc w:val="center"/>
        </w:trPr>
        <w:tc>
          <w:tcPr>
            <w:tcW w:w="4229" w:type="dxa"/>
            <w:shd w:val="clear" w:color="auto" w:fill="C6D9F1" w:themeFill="text2" w:themeFillTint="33"/>
            <w:vAlign w:val="center"/>
          </w:tcPr>
          <w:p w14:paraId="22B28C48" w14:textId="77CE08E4" w:rsidR="006D6799" w:rsidRPr="00DB5AAF" w:rsidRDefault="006D6799" w:rsidP="00126BEB">
            <w:pPr>
              <w:rPr>
                <w:rFonts w:ascii="Calibri" w:hAnsi="Calibri" w:cs="Calibri"/>
                <w:bCs/>
                <w:sz w:val="18"/>
                <w:szCs w:val="18"/>
              </w:rPr>
            </w:pPr>
            <w:r w:rsidRPr="007A334B">
              <w:rPr>
                <w:rFonts w:ascii="Calibri" w:hAnsi="Calibri" w:cs="Calibri"/>
                <w:b/>
                <w:bCs/>
              </w:rPr>
              <w:lastRenderedPageBreak/>
              <w:t>SERVICIOS CONEXOS</w:t>
            </w:r>
          </w:p>
        </w:tc>
        <w:tc>
          <w:tcPr>
            <w:tcW w:w="3125" w:type="dxa"/>
            <w:shd w:val="clear" w:color="auto" w:fill="C6D9F1" w:themeFill="text2" w:themeFillTint="33"/>
            <w:vAlign w:val="center"/>
          </w:tcPr>
          <w:p w14:paraId="36BC5D9B" w14:textId="77777777" w:rsidR="006D6799" w:rsidRPr="00DB5AAF" w:rsidRDefault="006D6799" w:rsidP="00126BEB">
            <w:pPr>
              <w:rPr>
                <w:rFonts w:ascii="Calibri" w:hAnsi="Calibri" w:cs="Calibri"/>
                <w:b/>
                <w:sz w:val="18"/>
                <w:szCs w:val="18"/>
              </w:rPr>
            </w:pPr>
          </w:p>
        </w:tc>
        <w:tc>
          <w:tcPr>
            <w:tcW w:w="521" w:type="dxa"/>
            <w:shd w:val="clear" w:color="auto" w:fill="C6D9F1" w:themeFill="text2" w:themeFillTint="33"/>
            <w:vAlign w:val="center"/>
          </w:tcPr>
          <w:p w14:paraId="735FC6AB" w14:textId="77777777" w:rsidR="006D6799" w:rsidRPr="00DB5AAF" w:rsidRDefault="006D6799" w:rsidP="00126BEB">
            <w:pPr>
              <w:rPr>
                <w:rFonts w:ascii="Calibri" w:hAnsi="Calibri" w:cs="Calibri"/>
                <w:b/>
                <w:sz w:val="18"/>
                <w:szCs w:val="18"/>
              </w:rPr>
            </w:pPr>
          </w:p>
        </w:tc>
        <w:tc>
          <w:tcPr>
            <w:tcW w:w="492" w:type="dxa"/>
            <w:shd w:val="clear" w:color="auto" w:fill="C6D9F1" w:themeFill="text2" w:themeFillTint="33"/>
            <w:vAlign w:val="center"/>
          </w:tcPr>
          <w:p w14:paraId="3C557346" w14:textId="77777777" w:rsidR="006D6799" w:rsidRPr="00DB5AAF" w:rsidRDefault="006D6799" w:rsidP="00126BEB">
            <w:pPr>
              <w:rPr>
                <w:rFonts w:ascii="Calibri" w:hAnsi="Calibri" w:cs="Calibri"/>
                <w:b/>
                <w:sz w:val="18"/>
                <w:szCs w:val="18"/>
              </w:rPr>
            </w:pPr>
          </w:p>
        </w:tc>
        <w:tc>
          <w:tcPr>
            <w:tcW w:w="812" w:type="dxa"/>
            <w:shd w:val="clear" w:color="auto" w:fill="C6D9F1" w:themeFill="text2" w:themeFillTint="33"/>
            <w:vAlign w:val="center"/>
          </w:tcPr>
          <w:p w14:paraId="353426A9" w14:textId="77777777" w:rsidR="006D6799" w:rsidRPr="00DB5AAF" w:rsidRDefault="006D6799" w:rsidP="00126BEB">
            <w:pPr>
              <w:rPr>
                <w:rFonts w:ascii="Calibri" w:hAnsi="Calibri" w:cs="Calibri"/>
                <w:b/>
                <w:sz w:val="18"/>
                <w:szCs w:val="18"/>
              </w:rPr>
            </w:pPr>
          </w:p>
        </w:tc>
      </w:tr>
      <w:tr w:rsidR="006D6799" w:rsidRPr="00C75BEC" w14:paraId="52E99B74" w14:textId="77777777" w:rsidTr="00A356E9">
        <w:trPr>
          <w:jc w:val="center"/>
        </w:trPr>
        <w:tc>
          <w:tcPr>
            <w:tcW w:w="4229" w:type="dxa"/>
            <w:vAlign w:val="center"/>
          </w:tcPr>
          <w:p w14:paraId="1EFC33FA" w14:textId="77777777" w:rsidR="00023680" w:rsidRDefault="00023680" w:rsidP="00A356E9">
            <w:pPr>
              <w:autoSpaceDE w:val="0"/>
              <w:autoSpaceDN w:val="0"/>
              <w:adjustRightInd w:val="0"/>
              <w:jc w:val="both"/>
              <w:rPr>
                <w:rFonts w:ascii="Calibri" w:hAnsi="Calibri" w:cs="Calibri"/>
                <w:bCs/>
                <w:lang w:eastAsia="es-BO"/>
              </w:rPr>
            </w:pPr>
          </w:p>
          <w:p w14:paraId="295E97F9" w14:textId="77777777" w:rsidR="00A356E9" w:rsidRPr="00A356E9" w:rsidRDefault="00A356E9" w:rsidP="00A356E9">
            <w:pPr>
              <w:autoSpaceDE w:val="0"/>
              <w:autoSpaceDN w:val="0"/>
              <w:adjustRightInd w:val="0"/>
              <w:jc w:val="both"/>
              <w:rPr>
                <w:rFonts w:ascii="Calibri" w:hAnsi="Calibri" w:cs="Calibri"/>
                <w:bCs/>
                <w:lang w:eastAsia="es-BO"/>
              </w:rPr>
            </w:pPr>
            <w:r w:rsidRPr="00A356E9">
              <w:rPr>
                <w:rFonts w:ascii="Calibri" w:hAnsi="Calibri" w:cs="Calibri"/>
                <w:bCs/>
                <w:lang w:eastAsia="es-BO"/>
              </w:rPr>
              <w:t xml:space="preserve">Para el </w:t>
            </w:r>
            <w:r w:rsidRPr="00A356E9">
              <w:rPr>
                <w:rFonts w:ascii="Calibri" w:hAnsi="Calibri" w:cs="Calibri"/>
                <w:b/>
                <w:bCs/>
                <w:lang w:eastAsia="es-BO"/>
              </w:rPr>
              <w:t>ítem 1. Filtro eléctrico activo de 50 Amp.</w:t>
            </w:r>
            <w:r w:rsidRPr="00A356E9">
              <w:rPr>
                <w:rFonts w:ascii="Calibri" w:hAnsi="Calibri" w:cs="Calibri"/>
                <w:bCs/>
                <w:lang w:eastAsia="es-BO"/>
              </w:rPr>
              <w:t xml:space="preserve"> el proveedor deberá considerar dentro de su propuesta económica lo siguiente:</w:t>
            </w:r>
          </w:p>
          <w:p w14:paraId="2CF903CD" w14:textId="77777777" w:rsidR="00A356E9" w:rsidRPr="00A356E9" w:rsidRDefault="00A356E9" w:rsidP="00A356E9">
            <w:pPr>
              <w:autoSpaceDE w:val="0"/>
              <w:autoSpaceDN w:val="0"/>
              <w:adjustRightInd w:val="0"/>
              <w:jc w:val="both"/>
              <w:rPr>
                <w:rFonts w:ascii="Calibri" w:hAnsi="Calibri" w:cs="Calibri"/>
                <w:bCs/>
                <w:lang w:eastAsia="es-BO"/>
              </w:rPr>
            </w:pPr>
          </w:p>
          <w:p w14:paraId="681388DE" w14:textId="77777777" w:rsidR="00A356E9" w:rsidRPr="00A356E9" w:rsidRDefault="00A356E9" w:rsidP="00A356E9">
            <w:pPr>
              <w:autoSpaceDE w:val="0"/>
              <w:autoSpaceDN w:val="0"/>
              <w:adjustRightInd w:val="0"/>
              <w:jc w:val="both"/>
              <w:rPr>
                <w:rFonts w:ascii="Calibri" w:hAnsi="Calibri" w:cs="Calibri"/>
                <w:bCs/>
                <w:lang w:eastAsia="es-BO"/>
              </w:rPr>
            </w:pPr>
            <w:r w:rsidRPr="00A356E9">
              <w:rPr>
                <w:rFonts w:ascii="Calibri" w:hAnsi="Calibri" w:cs="Calibri"/>
                <w:bCs/>
                <w:lang w:eastAsia="es-BO"/>
              </w:rPr>
              <w:t>Transporte de todos los materiales, equipos, herramientas e insumos requeridos para la instalación al lugar de entrega (PSL-Rio Grande).</w:t>
            </w:r>
          </w:p>
          <w:p w14:paraId="50768BBB" w14:textId="77777777" w:rsidR="00A356E9" w:rsidRPr="00A356E9" w:rsidRDefault="00A356E9" w:rsidP="00A356E9">
            <w:pPr>
              <w:autoSpaceDE w:val="0"/>
              <w:autoSpaceDN w:val="0"/>
              <w:adjustRightInd w:val="0"/>
              <w:jc w:val="both"/>
              <w:rPr>
                <w:rFonts w:ascii="Calibri" w:hAnsi="Calibri" w:cs="Calibri"/>
                <w:bCs/>
                <w:lang w:eastAsia="es-BO"/>
              </w:rPr>
            </w:pPr>
          </w:p>
          <w:p w14:paraId="6EDB7207" w14:textId="77777777" w:rsidR="00A356E9" w:rsidRPr="00A356E9" w:rsidRDefault="00A356E9" w:rsidP="00A356E9">
            <w:pPr>
              <w:autoSpaceDE w:val="0"/>
              <w:autoSpaceDN w:val="0"/>
              <w:adjustRightInd w:val="0"/>
              <w:jc w:val="both"/>
              <w:rPr>
                <w:rFonts w:ascii="Calibri" w:hAnsi="Calibri" w:cs="Calibri"/>
                <w:bCs/>
                <w:lang w:eastAsia="es-BO"/>
              </w:rPr>
            </w:pPr>
            <w:r w:rsidRPr="00A356E9">
              <w:rPr>
                <w:rFonts w:ascii="Calibri" w:hAnsi="Calibri" w:cs="Calibri"/>
                <w:bCs/>
                <w:lang w:eastAsia="es-BO"/>
              </w:rPr>
              <w:t>Cubrir los gastos de transporte, alimentación y hospedaje de su personal en las cercanías a la Planta, en caso de ser necesario.</w:t>
            </w:r>
          </w:p>
          <w:p w14:paraId="73B2625D" w14:textId="77777777" w:rsidR="00A356E9" w:rsidRDefault="00A356E9" w:rsidP="00A356E9">
            <w:pPr>
              <w:autoSpaceDE w:val="0"/>
              <w:autoSpaceDN w:val="0"/>
              <w:adjustRightInd w:val="0"/>
              <w:jc w:val="both"/>
              <w:rPr>
                <w:rFonts w:ascii="Calibri" w:hAnsi="Calibri" w:cs="Calibri"/>
                <w:bCs/>
                <w:lang w:eastAsia="es-BO"/>
              </w:rPr>
            </w:pPr>
          </w:p>
          <w:p w14:paraId="05E16C9D" w14:textId="77777777" w:rsidR="00023680" w:rsidRPr="00A356E9" w:rsidRDefault="00023680" w:rsidP="00A356E9">
            <w:pPr>
              <w:autoSpaceDE w:val="0"/>
              <w:autoSpaceDN w:val="0"/>
              <w:adjustRightInd w:val="0"/>
              <w:jc w:val="both"/>
              <w:rPr>
                <w:rFonts w:ascii="Calibri" w:hAnsi="Calibri" w:cs="Calibri"/>
                <w:bCs/>
                <w:lang w:eastAsia="es-BO"/>
              </w:rPr>
            </w:pPr>
          </w:p>
          <w:p w14:paraId="1D747250" w14:textId="77777777" w:rsidR="00A356E9" w:rsidRPr="00A356E9" w:rsidRDefault="00A356E9" w:rsidP="00A356E9">
            <w:pPr>
              <w:autoSpaceDE w:val="0"/>
              <w:autoSpaceDN w:val="0"/>
              <w:adjustRightInd w:val="0"/>
              <w:jc w:val="both"/>
              <w:rPr>
                <w:rFonts w:ascii="Calibri" w:hAnsi="Calibri" w:cs="Calibri"/>
                <w:bCs/>
                <w:lang w:eastAsia="es-BO"/>
              </w:rPr>
            </w:pPr>
            <w:r w:rsidRPr="00A356E9">
              <w:rPr>
                <w:rFonts w:ascii="Calibri" w:hAnsi="Calibri" w:cs="Calibri"/>
                <w:bCs/>
                <w:lang w:eastAsia="es-BO"/>
              </w:rPr>
              <w:t xml:space="preserve">Para el </w:t>
            </w:r>
            <w:r w:rsidRPr="00A356E9">
              <w:rPr>
                <w:rFonts w:ascii="Calibri" w:hAnsi="Calibri" w:cs="Calibri"/>
                <w:b/>
                <w:bCs/>
                <w:lang w:eastAsia="es-BO"/>
              </w:rPr>
              <w:t xml:space="preserve">ítem 2. Vía de Chispas (Descargador de Arco),  </w:t>
            </w:r>
            <w:r w:rsidRPr="00A356E9">
              <w:rPr>
                <w:rFonts w:ascii="Calibri" w:hAnsi="Calibri" w:cs="Calibri"/>
                <w:bCs/>
                <w:lang w:eastAsia="es-BO"/>
              </w:rPr>
              <w:t>no aplica.</w:t>
            </w:r>
          </w:p>
          <w:p w14:paraId="436295CE" w14:textId="77777777" w:rsidR="006D6799" w:rsidRPr="00DB5AAF" w:rsidRDefault="006D6799" w:rsidP="00126BEB">
            <w:pPr>
              <w:rPr>
                <w:rFonts w:ascii="Calibri" w:hAnsi="Calibri" w:cs="Calibri"/>
                <w:bCs/>
                <w:sz w:val="18"/>
                <w:szCs w:val="18"/>
              </w:rPr>
            </w:pPr>
          </w:p>
        </w:tc>
        <w:tc>
          <w:tcPr>
            <w:tcW w:w="3125" w:type="dxa"/>
            <w:vAlign w:val="center"/>
          </w:tcPr>
          <w:p w14:paraId="3819D1A9" w14:textId="77777777" w:rsidR="006D6799" w:rsidRPr="00DB5AAF" w:rsidRDefault="006D6799" w:rsidP="00126BEB">
            <w:pPr>
              <w:rPr>
                <w:rFonts w:ascii="Calibri" w:hAnsi="Calibri" w:cs="Calibri"/>
                <w:b/>
                <w:sz w:val="18"/>
                <w:szCs w:val="18"/>
              </w:rPr>
            </w:pPr>
          </w:p>
        </w:tc>
        <w:tc>
          <w:tcPr>
            <w:tcW w:w="521" w:type="dxa"/>
            <w:vAlign w:val="center"/>
          </w:tcPr>
          <w:p w14:paraId="518D015B" w14:textId="77777777" w:rsidR="006D6799" w:rsidRPr="00DB5AAF" w:rsidRDefault="006D6799" w:rsidP="00126BEB">
            <w:pPr>
              <w:rPr>
                <w:rFonts w:ascii="Calibri" w:hAnsi="Calibri" w:cs="Calibri"/>
                <w:b/>
                <w:sz w:val="18"/>
                <w:szCs w:val="18"/>
              </w:rPr>
            </w:pPr>
          </w:p>
        </w:tc>
        <w:tc>
          <w:tcPr>
            <w:tcW w:w="492" w:type="dxa"/>
            <w:vAlign w:val="center"/>
          </w:tcPr>
          <w:p w14:paraId="2979EC68" w14:textId="77777777" w:rsidR="006D6799" w:rsidRPr="00DB5AAF" w:rsidRDefault="006D6799" w:rsidP="00126BEB">
            <w:pPr>
              <w:rPr>
                <w:rFonts w:ascii="Calibri" w:hAnsi="Calibri" w:cs="Calibri"/>
                <w:b/>
                <w:sz w:val="18"/>
                <w:szCs w:val="18"/>
              </w:rPr>
            </w:pPr>
          </w:p>
        </w:tc>
        <w:tc>
          <w:tcPr>
            <w:tcW w:w="812" w:type="dxa"/>
            <w:vAlign w:val="center"/>
          </w:tcPr>
          <w:p w14:paraId="456F1E48" w14:textId="77777777" w:rsidR="006D6799" w:rsidRPr="00DB5AAF" w:rsidRDefault="006D6799" w:rsidP="00126BEB">
            <w:pPr>
              <w:rPr>
                <w:rFonts w:ascii="Calibri" w:hAnsi="Calibri" w:cs="Calibri"/>
                <w:b/>
                <w:sz w:val="18"/>
                <w:szCs w:val="18"/>
              </w:rPr>
            </w:pPr>
          </w:p>
        </w:tc>
      </w:tr>
      <w:tr w:rsidR="006D6799" w:rsidRPr="00C75BEC" w14:paraId="4D046517" w14:textId="77777777" w:rsidTr="00A356E9">
        <w:trPr>
          <w:jc w:val="center"/>
        </w:trPr>
        <w:tc>
          <w:tcPr>
            <w:tcW w:w="4229" w:type="dxa"/>
            <w:shd w:val="clear" w:color="auto" w:fill="C6D9F1" w:themeFill="text2" w:themeFillTint="33"/>
            <w:vAlign w:val="center"/>
          </w:tcPr>
          <w:p w14:paraId="58151349" w14:textId="3B37A544" w:rsidR="006D6799" w:rsidRPr="00DB5AAF" w:rsidRDefault="00A356E9" w:rsidP="00126BEB">
            <w:pPr>
              <w:rPr>
                <w:rFonts w:ascii="Calibri" w:hAnsi="Calibri" w:cs="Calibri"/>
                <w:bCs/>
                <w:sz w:val="18"/>
                <w:szCs w:val="18"/>
              </w:rPr>
            </w:pPr>
            <w:r w:rsidRPr="008467FE">
              <w:rPr>
                <w:rFonts w:ascii="Calibri" w:hAnsi="Calibri" w:cs="Calibri"/>
                <w:b/>
                <w:bCs/>
              </w:rPr>
              <w:t>LUGAR DE ENTREGA DE LOS BIENES</w:t>
            </w:r>
          </w:p>
        </w:tc>
        <w:tc>
          <w:tcPr>
            <w:tcW w:w="3125" w:type="dxa"/>
            <w:shd w:val="clear" w:color="auto" w:fill="C6D9F1" w:themeFill="text2" w:themeFillTint="33"/>
            <w:vAlign w:val="center"/>
          </w:tcPr>
          <w:p w14:paraId="3B91C85D" w14:textId="77777777" w:rsidR="006D6799" w:rsidRPr="00DB5AAF" w:rsidRDefault="006D6799" w:rsidP="00126BEB">
            <w:pPr>
              <w:rPr>
                <w:rFonts w:ascii="Calibri" w:hAnsi="Calibri" w:cs="Calibri"/>
                <w:b/>
                <w:sz w:val="18"/>
                <w:szCs w:val="18"/>
              </w:rPr>
            </w:pPr>
          </w:p>
        </w:tc>
        <w:tc>
          <w:tcPr>
            <w:tcW w:w="521" w:type="dxa"/>
            <w:shd w:val="clear" w:color="auto" w:fill="C6D9F1" w:themeFill="text2" w:themeFillTint="33"/>
            <w:vAlign w:val="center"/>
          </w:tcPr>
          <w:p w14:paraId="62C06064" w14:textId="77777777" w:rsidR="006D6799" w:rsidRPr="00DB5AAF" w:rsidRDefault="006D6799" w:rsidP="00126BEB">
            <w:pPr>
              <w:rPr>
                <w:rFonts w:ascii="Calibri" w:hAnsi="Calibri" w:cs="Calibri"/>
                <w:b/>
                <w:sz w:val="18"/>
                <w:szCs w:val="18"/>
              </w:rPr>
            </w:pPr>
          </w:p>
        </w:tc>
        <w:tc>
          <w:tcPr>
            <w:tcW w:w="492" w:type="dxa"/>
            <w:shd w:val="clear" w:color="auto" w:fill="C6D9F1" w:themeFill="text2" w:themeFillTint="33"/>
            <w:vAlign w:val="center"/>
          </w:tcPr>
          <w:p w14:paraId="093EB68C" w14:textId="77777777" w:rsidR="006D6799" w:rsidRPr="00DB5AAF" w:rsidRDefault="006D6799" w:rsidP="00126BEB">
            <w:pPr>
              <w:rPr>
                <w:rFonts w:ascii="Calibri" w:hAnsi="Calibri" w:cs="Calibri"/>
                <w:b/>
                <w:sz w:val="18"/>
                <w:szCs w:val="18"/>
              </w:rPr>
            </w:pPr>
          </w:p>
        </w:tc>
        <w:tc>
          <w:tcPr>
            <w:tcW w:w="812" w:type="dxa"/>
            <w:shd w:val="clear" w:color="auto" w:fill="C6D9F1" w:themeFill="text2" w:themeFillTint="33"/>
            <w:vAlign w:val="center"/>
          </w:tcPr>
          <w:p w14:paraId="45EDC0A5" w14:textId="77777777" w:rsidR="006D6799" w:rsidRPr="00DB5AAF" w:rsidRDefault="006D6799" w:rsidP="00126BEB">
            <w:pPr>
              <w:rPr>
                <w:rFonts w:ascii="Calibri" w:hAnsi="Calibri" w:cs="Calibri"/>
                <w:b/>
                <w:sz w:val="18"/>
                <w:szCs w:val="18"/>
              </w:rPr>
            </w:pPr>
          </w:p>
        </w:tc>
      </w:tr>
      <w:tr w:rsidR="006D6799" w:rsidRPr="00C75BEC" w14:paraId="1A39845A" w14:textId="77777777" w:rsidTr="00A356E9">
        <w:trPr>
          <w:jc w:val="center"/>
        </w:trPr>
        <w:tc>
          <w:tcPr>
            <w:tcW w:w="4229" w:type="dxa"/>
            <w:vAlign w:val="center"/>
          </w:tcPr>
          <w:p w14:paraId="3410862C" w14:textId="77777777" w:rsidR="00023680" w:rsidRDefault="00023680" w:rsidP="00A356E9">
            <w:pPr>
              <w:autoSpaceDE w:val="0"/>
              <w:autoSpaceDN w:val="0"/>
              <w:adjustRightInd w:val="0"/>
              <w:jc w:val="both"/>
              <w:rPr>
                <w:rFonts w:ascii="Calibri" w:hAnsi="Calibri" w:cs="Calibri"/>
                <w:lang w:eastAsia="es-ES"/>
              </w:rPr>
            </w:pPr>
          </w:p>
          <w:p w14:paraId="42A69971" w14:textId="77777777" w:rsidR="00A356E9" w:rsidRPr="00A356E9" w:rsidRDefault="00A356E9" w:rsidP="00A356E9">
            <w:pPr>
              <w:autoSpaceDE w:val="0"/>
              <w:autoSpaceDN w:val="0"/>
              <w:adjustRightInd w:val="0"/>
              <w:jc w:val="both"/>
              <w:rPr>
                <w:rFonts w:ascii="Calibri" w:hAnsi="Calibri" w:cs="Calibri"/>
                <w:lang w:eastAsia="es-ES"/>
              </w:rPr>
            </w:pPr>
            <w:r w:rsidRPr="00A356E9">
              <w:rPr>
                <w:rFonts w:ascii="Calibri" w:hAnsi="Calibri" w:cs="Calibri"/>
                <w:lang w:eastAsia="es-ES"/>
              </w:rPr>
              <w:t>El lugar de entrega para el</w:t>
            </w:r>
            <w:r w:rsidRPr="00A356E9">
              <w:rPr>
                <w:rFonts w:ascii="Calibri" w:hAnsi="Calibri" w:cs="Calibri"/>
                <w:b/>
                <w:lang w:eastAsia="es-ES"/>
              </w:rPr>
              <w:t xml:space="preserve"> Ítem 1. Filtro eléctrico activo de 50 Amp. </w:t>
            </w:r>
            <w:r w:rsidRPr="00A356E9">
              <w:rPr>
                <w:rFonts w:ascii="Calibri" w:hAnsi="Calibri" w:cs="Calibri"/>
                <w:lang w:eastAsia="es-ES"/>
              </w:rPr>
              <w:t>deberá ser entregado en la Planta de Separación de Líquidos Río Grande, que se encuentran ubicada en el municipio de Cabezas, provincia Cordillera del Departamento de Santa Cruz de la Sierra, a 61 km aproximadamente de la ciudad de Santa Cruz.</w:t>
            </w:r>
          </w:p>
          <w:p w14:paraId="0C5958B9" w14:textId="77777777" w:rsidR="00A356E9" w:rsidRDefault="00A356E9" w:rsidP="00A356E9">
            <w:pPr>
              <w:autoSpaceDE w:val="0"/>
              <w:autoSpaceDN w:val="0"/>
              <w:adjustRightInd w:val="0"/>
              <w:jc w:val="both"/>
              <w:rPr>
                <w:rFonts w:ascii="Calibri" w:hAnsi="Calibri" w:cs="Calibri"/>
                <w:lang w:eastAsia="es-ES"/>
              </w:rPr>
            </w:pPr>
          </w:p>
          <w:p w14:paraId="78F8163B" w14:textId="77777777" w:rsidR="00023680" w:rsidRDefault="00023680" w:rsidP="00A356E9">
            <w:pPr>
              <w:autoSpaceDE w:val="0"/>
              <w:autoSpaceDN w:val="0"/>
              <w:adjustRightInd w:val="0"/>
              <w:jc w:val="both"/>
              <w:rPr>
                <w:rFonts w:ascii="Calibri" w:hAnsi="Calibri" w:cs="Calibri"/>
                <w:lang w:eastAsia="es-ES"/>
              </w:rPr>
            </w:pPr>
          </w:p>
          <w:p w14:paraId="6079C3E0" w14:textId="77777777" w:rsidR="00023680" w:rsidRPr="00A356E9" w:rsidRDefault="00023680" w:rsidP="00A356E9">
            <w:pPr>
              <w:autoSpaceDE w:val="0"/>
              <w:autoSpaceDN w:val="0"/>
              <w:adjustRightInd w:val="0"/>
              <w:jc w:val="both"/>
              <w:rPr>
                <w:rFonts w:ascii="Calibri" w:hAnsi="Calibri" w:cs="Calibri"/>
                <w:lang w:eastAsia="es-ES"/>
              </w:rPr>
            </w:pPr>
          </w:p>
          <w:p w14:paraId="5AAD6E6C" w14:textId="77777777" w:rsidR="00A356E9" w:rsidRPr="00A356E9" w:rsidRDefault="00A356E9" w:rsidP="00A356E9">
            <w:pPr>
              <w:autoSpaceDE w:val="0"/>
              <w:autoSpaceDN w:val="0"/>
              <w:adjustRightInd w:val="0"/>
              <w:jc w:val="both"/>
              <w:rPr>
                <w:rFonts w:ascii="Calibri" w:hAnsi="Calibri" w:cs="Calibri"/>
                <w:lang w:eastAsia="es-ES"/>
              </w:rPr>
            </w:pPr>
            <w:r w:rsidRPr="00A356E9">
              <w:rPr>
                <w:rFonts w:ascii="Calibri" w:hAnsi="Calibri" w:cs="Calibri"/>
                <w:lang w:eastAsia="es-ES"/>
              </w:rPr>
              <w:t>El</w:t>
            </w:r>
            <w:r w:rsidRPr="00A356E9">
              <w:rPr>
                <w:rFonts w:ascii="Calibri" w:hAnsi="Calibri" w:cs="Calibri"/>
                <w:b/>
                <w:lang w:eastAsia="es-ES"/>
              </w:rPr>
              <w:t xml:space="preserve"> </w:t>
            </w:r>
            <w:r w:rsidRPr="00A356E9">
              <w:rPr>
                <w:rFonts w:ascii="Calibri" w:hAnsi="Calibri" w:cs="Calibri"/>
                <w:lang w:eastAsia="es-ES"/>
              </w:rPr>
              <w:t>lugar de entrega para el</w:t>
            </w:r>
            <w:r w:rsidRPr="00A356E9">
              <w:rPr>
                <w:rFonts w:ascii="Calibri" w:hAnsi="Calibri" w:cs="Calibri"/>
                <w:b/>
                <w:lang w:eastAsia="es-ES"/>
              </w:rPr>
              <w:t xml:space="preserve"> Ítem 2. Vía de Chispas (Descargador de Arco)</w:t>
            </w:r>
            <w:r w:rsidRPr="00A356E9">
              <w:rPr>
                <w:rFonts w:ascii="Calibri" w:hAnsi="Calibri" w:cs="Calibri"/>
                <w:lang w:eastAsia="es-ES"/>
              </w:rPr>
              <w:t xml:space="preserve"> deberá ser entregado en la ciudad de Santa Cruz de la Sierra, en Almacenes (Villa Luz) de la Gerencia de Operaciones de Planta, ubicado en la Av. Grigota esquina calle Regimiento Lanza entre 3er y 4to anillo.</w:t>
            </w:r>
          </w:p>
          <w:p w14:paraId="4A720E6F" w14:textId="77777777" w:rsidR="00A356E9" w:rsidRDefault="00A356E9" w:rsidP="00A356E9">
            <w:pPr>
              <w:autoSpaceDE w:val="0"/>
              <w:autoSpaceDN w:val="0"/>
              <w:adjustRightInd w:val="0"/>
              <w:jc w:val="both"/>
              <w:rPr>
                <w:rFonts w:ascii="Calibri" w:hAnsi="Calibri" w:cs="Calibri"/>
                <w:lang w:eastAsia="es-ES"/>
              </w:rPr>
            </w:pPr>
          </w:p>
          <w:p w14:paraId="3A5C5EB0" w14:textId="77777777" w:rsidR="00023680" w:rsidRPr="00A356E9" w:rsidRDefault="00023680" w:rsidP="00A356E9">
            <w:pPr>
              <w:autoSpaceDE w:val="0"/>
              <w:autoSpaceDN w:val="0"/>
              <w:adjustRightInd w:val="0"/>
              <w:jc w:val="both"/>
              <w:rPr>
                <w:rFonts w:ascii="Calibri" w:hAnsi="Calibri" w:cs="Calibri"/>
                <w:lang w:eastAsia="es-ES"/>
              </w:rPr>
            </w:pPr>
          </w:p>
          <w:p w14:paraId="3CA6F374" w14:textId="14A09311" w:rsidR="006D6799" w:rsidRPr="00DB5AAF" w:rsidRDefault="00A356E9" w:rsidP="00A356E9">
            <w:pPr>
              <w:rPr>
                <w:rFonts w:ascii="Calibri" w:hAnsi="Calibri" w:cs="Calibri"/>
                <w:bCs/>
                <w:sz w:val="18"/>
                <w:szCs w:val="18"/>
              </w:rPr>
            </w:pPr>
            <w:r w:rsidRPr="00A356E9">
              <w:rPr>
                <w:rFonts w:ascii="Calibri" w:hAnsi="Calibri" w:cs="Calibri"/>
                <w:lang w:eastAsia="es-ES"/>
              </w:rPr>
              <w:t>La entrega se hará en coordinación con el personal técnico de la Planta de Separación Líquidos Río Grande asignado por YPFB (Comité de Recepción).</w:t>
            </w:r>
          </w:p>
        </w:tc>
        <w:tc>
          <w:tcPr>
            <w:tcW w:w="3125" w:type="dxa"/>
            <w:vAlign w:val="center"/>
          </w:tcPr>
          <w:p w14:paraId="6BD689A5" w14:textId="77777777" w:rsidR="006D6799" w:rsidRPr="00DB5AAF" w:rsidRDefault="006D6799" w:rsidP="00126BEB">
            <w:pPr>
              <w:rPr>
                <w:rFonts w:ascii="Calibri" w:hAnsi="Calibri" w:cs="Calibri"/>
                <w:b/>
                <w:sz w:val="18"/>
                <w:szCs w:val="18"/>
              </w:rPr>
            </w:pPr>
          </w:p>
        </w:tc>
        <w:tc>
          <w:tcPr>
            <w:tcW w:w="521" w:type="dxa"/>
            <w:vAlign w:val="center"/>
          </w:tcPr>
          <w:p w14:paraId="206B7D59" w14:textId="77777777" w:rsidR="006D6799" w:rsidRPr="00DB5AAF" w:rsidRDefault="006D6799" w:rsidP="00126BEB">
            <w:pPr>
              <w:rPr>
                <w:rFonts w:ascii="Calibri" w:hAnsi="Calibri" w:cs="Calibri"/>
                <w:b/>
                <w:sz w:val="18"/>
                <w:szCs w:val="18"/>
              </w:rPr>
            </w:pPr>
          </w:p>
        </w:tc>
        <w:tc>
          <w:tcPr>
            <w:tcW w:w="492" w:type="dxa"/>
            <w:vAlign w:val="center"/>
          </w:tcPr>
          <w:p w14:paraId="56B4834A" w14:textId="77777777" w:rsidR="006D6799" w:rsidRPr="00DB5AAF" w:rsidRDefault="006D6799" w:rsidP="00126BEB">
            <w:pPr>
              <w:rPr>
                <w:rFonts w:ascii="Calibri" w:hAnsi="Calibri" w:cs="Calibri"/>
                <w:b/>
                <w:sz w:val="18"/>
                <w:szCs w:val="18"/>
              </w:rPr>
            </w:pPr>
          </w:p>
        </w:tc>
        <w:tc>
          <w:tcPr>
            <w:tcW w:w="812" w:type="dxa"/>
            <w:vAlign w:val="center"/>
          </w:tcPr>
          <w:p w14:paraId="661DA46B" w14:textId="77777777" w:rsidR="006D6799" w:rsidRPr="00DB5AAF" w:rsidRDefault="006D6799" w:rsidP="00126BEB">
            <w:pPr>
              <w:rPr>
                <w:rFonts w:ascii="Calibri" w:hAnsi="Calibri" w:cs="Calibri"/>
                <w:b/>
                <w:sz w:val="18"/>
                <w:szCs w:val="18"/>
              </w:rPr>
            </w:pPr>
          </w:p>
        </w:tc>
      </w:tr>
      <w:tr w:rsidR="00A356E9" w:rsidRPr="00C75BEC" w14:paraId="648EB4AA" w14:textId="77777777" w:rsidTr="00A356E9">
        <w:trPr>
          <w:jc w:val="center"/>
        </w:trPr>
        <w:tc>
          <w:tcPr>
            <w:tcW w:w="4229" w:type="dxa"/>
            <w:shd w:val="clear" w:color="auto" w:fill="C6D9F1" w:themeFill="text2" w:themeFillTint="33"/>
            <w:vAlign w:val="center"/>
          </w:tcPr>
          <w:p w14:paraId="638C240C" w14:textId="47B2A8EE" w:rsidR="00A356E9" w:rsidRPr="00DB5AAF" w:rsidRDefault="00A356E9" w:rsidP="00126BEB">
            <w:pPr>
              <w:rPr>
                <w:rFonts w:ascii="Calibri" w:hAnsi="Calibri" w:cs="Calibri"/>
                <w:bCs/>
                <w:sz w:val="18"/>
                <w:szCs w:val="18"/>
              </w:rPr>
            </w:pPr>
            <w:r w:rsidRPr="008467FE">
              <w:rPr>
                <w:rFonts w:ascii="Calibri" w:hAnsi="Calibri" w:cs="Calibri"/>
                <w:b/>
              </w:rPr>
              <w:t>GARANTÍA TÉCNICA</w:t>
            </w:r>
          </w:p>
        </w:tc>
        <w:tc>
          <w:tcPr>
            <w:tcW w:w="3125" w:type="dxa"/>
            <w:shd w:val="clear" w:color="auto" w:fill="C6D9F1" w:themeFill="text2" w:themeFillTint="33"/>
            <w:vAlign w:val="center"/>
          </w:tcPr>
          <w:p w14:paraId="124FDE9E" w14:textId="77777777" w:rsidR="00A356E9" w:rsidRPr="00DB5AAF" w:rsidRDefault="00A356E9" w:rsidP="00126BEB">
            <w:pPr>
              <w:rPr>
                <w:rFonts w:ascii="Calibri" w:hAnsi="Calibri" w:cs="Calibri"/>
                <w:b/>
                <w:sz w:val="18"/>
                <w:szCs w:val="18"/>
              </w:rPr>
            </w:pPr>
          </w:p>
        </w:tc>
        <w:tc>
          <w:tcPr>
            <w:tcW w:w="521" w:type="dxa"/>
            <w:shd w:val="clear" w:color="auto" w:fill="C6D9F1" w:themeFill="text2" w:themeFillTint="33"/>
            <w:vAlign w:val="center"/>
          </w:tcPr>
          <w:p w14:paraId="1D1C0959" w14:textId="77777777" w:rsidR="00A356E9" w:rsidRPr="00DB5AAF" w:rsidRDefault="00A356E9" w:rsidP="00126BEB">
            <w:pPr>
              <w:rPr>
                <w:rFonts w:ascii="Calibri" w:hAnsi="Calibri" w:cs="Calibri"/>
                <w:b/>
                <w:sz w:val="18"/>
                <w:szCs w:val="18"/>
              </w:rPr>
            </w:pPr>
          </w:p>
        </w:tc>
        <w:tc>
          <w:tcPr>
            <w:tcW w:w="492" w:type="dxa"/>
            <w:shd w:val="clear" w:color="auto" w:fill="C6D9F1" w:themeFill="text2" w:themeFillTint="33"/>
            <w:vAlign w:val="center"/>
          </w:tcPr>
          <w:p w14:paraId="579F6CC7" w14:textId="77777777" w:rsidR="00A356E9" w:rsidRPr="00DB5AAF" w:rsidRDefault="00A356E9" w:rsidP="00126BEB">
            <w:pPr>
              <w:rPr>
                <w:rFonts w:ascii="Calibri" w:hAnsi="Calibri" w:cs="Calibri"/>
                <w:b/>
                <w:sz w:val="18"/>
                <w:szCs w:val="18"/>
              </w:rPr>
            </w:pPr>
          </w:p>
        </w:tc>
        <w:tc>
          <w:tcPr>
            <w:tcW w:w="812" w:type="dxa"/>
            <w:shd w:val="clear" w:color="auto" w:fill="C6D9F1" w:themeFill="text2" w:themeFillTint="33"/>
            <w:vAlign w:val="center"/>
          </w:tcPr>
          <w:p w14:paraId="1A1CF925" w14:textId="77777777" w:rsidR="00A356E9" w:rsidRPr="00DB5AAF" w:rsidRDefault="00A356E9" w:rsidP="00126BEB">
            <w:pPr>
              <w:rPr>
                <w:rFonts w:ascii="Calibri" w:hAnsi="Calibri" w:cs="Calibri"/>
                <w:b/>
                <w:sz w:val="18"/>
                <w:szCs w:val="18"/>
              </w:rPr>
            </w:pPr>
          </w:p>
        </w:tc>
      </w:tr>
      <w:tr w:rsidR="00A356E9" w:rsidRPr="00C75BEC" w14:paraId="7BD80BBC" w14:textId="77777777" w:rsidTr="00A356E9">
        <w:trPr>
          <w:jc w:val="center"/>
        </w:trPr>
        <w:tc>
          <w:tcPr>
            <w:tcW w:w="4229" w:type="dxa"/>
            <w:vAlign w:val="center"/>
          </w:tcPr>
          <w:p w14:paraId="04A95883" w14:textId="77777777" w:rsidR="00023680" w:rsidRDefault="00023680" w:rsidP="00A356E9">
            <w:pPr>
              <w:tabs>
                <w:tab w:val="left" w:pos="0"/>
              </w:tabs>
              <w:autoSpaceDE w:val="0"/>
              <w:autoSpaceDN w:val="0"/>
              <w:jc w:val="both"/>
              <w:rPr>
                <w:rFonts w:ascii="Calibri" w:hAnsi="Calibri" w:cs="Calibri"/>
                <w:lang w:eastAsia="es-ES"/>
              </w:rPr>
            </w:pPr>
          </w:p>
          <w:p w14:paraId="79DAD10B" w14:textId="77777777" w:rsidR="00A356E9" w:rsidRPr="00A356E9" w:rsidRDefault="00A356E9" w:rsidP="00A356E9">
            <w:pPr>
              <w:tabs>
                <w:tab w:val="left" w:pos="0"/>
              </w:tabs>
              <w:autoSpaceDE w:val="0"/>
              <w:autoSpaceDN w:val="0"/>
              <w:jc w:val="both"/>
              <w:rPr>
                <w:rFonts w:ascii="Calibri" w:hAnsi="Calibri" w:cs="Calibri"/>
                <w:lang w:eastAsia="es-ES"/>
              </w:rPr>
            </w:pPr>
            <w:r w:rsidRPr="00A356E9">
              <w:rPr>
                <w:rFonts w:ascii="Calibri" w:hAnsi="Calibri" w:cs="Calibri"/>
                <w:lang w:eastAsia="es-ES"/>
              </w:rPr>
              <w:t>Para el ítem 1 Filtro eléctrico Activo de 50 Amp.</w:t>
            </w:r>
          </w:p>
          <w:p w14:paraId="5A927FDE" w14:textId="77777777" w:rsidR="00A356E9" w:rsidRPr="00A356E9" w:rsidRDefault="00A356E9" w:rsidP="00A356E9">
            <w:pPr>
              <w:tabs>
                <w:tab w:val="left" w:pos="0"/>
              </w:tabs>
              <w:autoSpaceDE w:val="0"/>
              <w:autoSpaceDN w:val="0"/>
              <w:jc w:val="both"/>
              <w:rPr>
                <w:rFonts w:ascii="Calibri" w:hAnsi="Calibri" w:cs="Calibri"/>
                <w:lang w:eastAsia="es-ES"/>
              </w:rPr>
            </w:pPr>
          </w:p>
          <w:p w14:paraId="41403EA4" w14:textId="77777777" w:rsidR="00A356E9" w:rsidRPr="00A356E9" w:rsidRDefault="00A356E9" w:rsidP="00615D9D">
            <w:pPr>
              <w:numPr>
                <w:ilvl w:val="0"/>
                <w:numId w:val="37"/>
              </w:numPr>
              <w:tabs>
                <w:tab w:val="left" w:pos="0"/>
              </w:tabs>
              <w:autoSpaceDE w:val="0"/>
              <w:autoSpaceDN w:val="0"/>
              <w:ind w:left="214" w:hanging="218"/>
              <w:jc w:val="both"/>
              <w:rPr>
                <w:rFonts w:ascii="Calibri" w:hAnsi="Calibri" w:cs="Calibri"/>
                <w:lang w:eastAsia="es-ES"/>
              </w:rPr>
            </w:pPr>
            <w:r w:rsidRPr="00A356E9">
              <w:rPr>
                <w:rFonts w:ascii="Calibri" w:hAnsi="Calibri" w:cs="Calibri"/>
                <w:b/>
                <w:bCs/>
                <w:lang w:eastAsia="es-ES"/>
              </w:rPr>
              <w:t>Alcance de la garantía</w:t>
            </w:r>
            <w:r w:rsidRPr="00A356E9">
              <w:rPr>
                <w:rFonts w:ascii="Calibri" w:hAnsi="Calibri" w:cs="Calibri"/>
                <w:lang w:eastAsia="es-ES"/>
              </w:rPr>
              <w:t xml:space="preserve">: La garantía de los bienes cubre fallas o defectos atribuibles a la fabricación.     </w:t>
            </w:r>
          </w:p>
          <w:p w14:paraId="58AFEEFF" w14:textId="77777777" w:rsidR="00A356E9" w:rsidRPr="00A356E9" w:rsidRDefault="00A356E9" w:rsidP="00A356E9">
            <w:pPr>
              <w:autoSpaceDE w:val="0"/>
              <w:autoSpaceDN w:val="0"/>
              <w:ind w:left="214"/>
              <w:jc w:val="both"/>
              <w:rPr>
                <w:rFonts w:ascii="Calibri" w:hAnsi="Calibri" w:cs="Calibri"/>
                <w:lang w:eastAsia="es-ES"/>
              </w:rPr>
            </w:pPr>
            <w:r w:rsidRPr="00A356E9">
              <w:rPr>
                <w:rFonts w:ascii="Calibri" w:hAnsi="Calibri" w:cs="Calibri"/>
                <w:lang w:eastAsia="es-ES"/>
              </w:rPr>
              <w:lastRenderedPageBreak/>
              <w:t xml:space="preserve">En caso de presentar fallas la empresa proveedora deberá reemplazarlo por otro bien de las mismas características, el plazo de reposición no deberá exceder los 30 días calendario una vez efectuado el reclamo. La sustitución del bien no implicará ningún costo adicional para YPFB. </w:t>
            </w:r>
          </w:p>
          <w:p w14:paraId="7070892C" w14:textId="77777777" w:rsidR="00A356E9" w:rsidRPr="00A356E9" w:rsidRDefault="00A356E9" w:rsidP="00615D9D">
            <w:pPr>
              <w:numPr>
                <w:ilvl w:val="0"/>
                <w:numId w:val="37"/>
              </w:numPr>
              <w:spacing w:line="276" w:lineRule="auto"/>
              <w:ind w:left="214" w:hanging="218"/>
              <w:jc w:val="both"/>
              <w:rPr>
                <w:rFonts w:ascii="Calibri" w:hAnsi="Calibri" w:cs="Calibri"/>
                <w:lang w:eastAsia="es-ES"/>
              </w:rPr>
            </w:pPr>
            <w:r w:rsidRPr="00A356E9">
              <w:rPr>
                <w:rFonts w:ascii="Calibri" w:hAnsi="Calibri" w:cs="Calibri"/>
                <w:b/>
                <w:bCs/>
                <w:lang w:eastAsia="es-ES"/>
              </w:rPr>
              <w:t>Período de garantía:</w:t>
            </w:r>
            <w:r w:rsidRPr="00A356E9">
              <w:rPr>
                <w:rFonts w:ascii="Calibri" w:hAnsi="Calibri" w:cs="Calibri"/>
                <w:lang w:eastAsia="es-ES"/>
              </w:rPr>
              <w:t xml:space="preserve"> La garantía de los bienes deberá ser 1 año.</w:t>
            </w:r>
          </w:p>
          <w:p w14:paraId="284B4357" w14:textId="77777777" w:rsidR="00A356E9" w:rsidRPr="00A356E9" w:rsidRDefault="00A356E9" w:rsidP="00615D9D">
            <w:pPr>
              <w:numPr>
                <w:ilvl w:val="0"/>
                <w:numId w:val="37"/>
              </w:numPr>
              <w:autoSpaceDE w:val="0"/>
              <w:autoSpaceDN w:val="0"/>
              <w:adjustRightInd w:val="0"/>
              <w:ind w:left="284" w:hanging="284"/>
              <w:jc w:val="both"/>
              <w:rPr>
                <w:rFonts w:ascii="Calibri" w:hAnsi="Calibri" w:cs="Calibri"/>
                <w:lang w:eastAsia="es-ES"/>
              </w:rPr>
            </w:pPr>
            <w:r w:rsidRPr="00A356E9">
              <w:rPr>
                <w:rFonts w:ascii="Calibri" w:hAnsi="Calibri" w:cs="Calibri"/>
                <w:b/>
                <w:bCs/>
                <w:lang w:eastAsia="es-ES"/>
              </w:rPr>
              <w:t>Inicio del cómputo del período de garantía:</w:t>
            </w:r>
            <w:r w:rsidRPr="00A356E9">
              <w:rPr>
                <w:rFonts w:ascii="Calibri" w:hAnsi="Calibri" w:cs="Calibri"/>
                <w:lang w:eastAsia="es-ES"/>
              </w:rPr>
              <w:t xml:space="preserve"> A partir de la fecha de entrega los bienes.</w:t>
            </w:r>
            <w:r w:rsidRPr="00A356E9">
              <w:rPr>
                <w:rFonts w:ascii="Verdana" w:hAnsi="Verdana"/>
                <w:lang w:eastAsia="es-ES"/>
              </w:rPr>
              <w:t xml:space="preserve"> </w:t>
            </w:r>
          </w:p>
          <w:p w14:paraId="6FB55382" w14:textId="77777777" w:rsidR="00023680" w:rsidRDefault="00023680" w:rsidP="00A356E9">
            <w:pPr>
              <w:autoSpaceDE w:val="0"/>
              <w:autoSpaceDN w:val="0"/>
              <w:adjustRightInd w:val="0"/>
              <w:ind w:left="284"/>
              <w:jc w:val="both"/>
              <w:rPr>
                <w:rFonts w:ascii="Verdana" w:hAnsi="Verdana"/>
                <w:lang w:eastAsia="es-ES"/>
              </w:rPr>
            </w:pPr>
          </w:p>
          <w:p w14:paraId="1A518BBA" w14:textId="77777777" w:rsidR="00023680" w:rsidRDefault="00023680" w:rsidP="00A356E9">
            <w:pPr>
              <w:autoSpaceDE w:val="0"/>
              <w:autoSpaceDN w:val="0"/>
              <w:adjustRightInd w:val="0"/>
              <w:ind w:left="284"/>
              <w:jc w:val="both"/>
              <w:rPr>
                <w:rFonts w:ascii="Verdana" w:hAnsi="Verdana"/>
                <w:lang w:eastAsia="es-ES"/>
              </w:rPr>
            </w:pPr>
          </w:p>
          <w:p w14:paraId="456A2ED2" w14:textId="77777777" w:rsidR="00023680" w:rsidRDefault="00023680" w:rsidP="00A356E9">
            <w:pPr>
              <w:autoSpaceDE w:val="0"/>
              <w:autoSpaceDN w:val="0"/>
              <w:adjustRightInd w:val="0"/>
              <w:ind w:left="284"/>
              <w:jc w:val="both"/>
              <w:rPr>
                <w:rFonts w:ascii="Verdana" w:hAnsi="Verdana"/>
                <w:lang w:eastAsia="es-ES"/>
              </w:rPr>
            </w:pPr>
          </w:p>
          <w:p w14:paraId="6A6318E0" w14:textId="77777777" w:rsidR="00A356E9" w:rsidRPr="00A356E9" w:rsidRDefault="00A356E9" w:rsidP="00A356E9">
            <w:pPr>
              <w:autoSpaceDE w:val="0"/>
              <w:autoSpaceDN w:val="0"/>
              <w:adjustRightInd w:val="0"/>
              <w:ind w:left="284"/>
              <w:jc w:val="both"/>
              <w:rPr>
                <w:rFonts w:ascii="Calibri" w:hAnsi="Calibri" w:cs="Calibri"/>
                <w:lang w:eastAsia="es-ES"/>
              </w:rPr>
            </w:pPr>
            <w:r w:rsidRPr="00A356E9">
              <w:rPr>
                <w:rFonts w:ascii="Verdana" w:hAnsi="Verdana"/>
                <w:lang w:eastAsia="es-ES"/>
              </w:rPr>
              <w:t> </w:t>
            </w:r>
          </w:p>
          <w:p w14:paraId="76BE3305" w14:textId="77777777" w:rsidR="00A356E9" w:rsidRPr="00A356E9" w:rsidRDefault="00A356E9" w:rsidP="00A356E9">
            <w:pPr>
              <w:tabs>
                <w:tab w:val="left" w:pos="0"/>
              </w:tabs>
              <w:autoSpaceDE w:val="0"/>
              <w:autoSpaceDN w:val="0"/>
              <w:jc w:val="both"/>
              <w:rPr>
                <w:rFonts w:ascii="Calibri" w:hAnsi="Calibri" w:cs="Calibri"/>
                <w:lang w:eastAsia="es-ES"/>
              </w:rPr>
            </w:pPr>
            <w:r w:rsidRPr="00A356E9">
              <w:rPr>
                <w:rFonts w:ascii="Calibri" w:hAnsi="Calibri" w:cs="Calibri"/>
                <w:lang w:eastAsia="es-ES"/>
              </w:rPr>
              <w:t>Para el ítem 2 Vías de Chispas (Descargador de Arco).</w:t>
            </w:r>
          </w:p>
          <w:p w14:paraId="79B84B5D" w14:textId="77777777" w:rsidR="00A356E9" w:rsidRPr="00A356E9" w:rsidRDefault="00A356E9" w:rsidP="00A356E9">
            <w:pPr>
              <w:tabs>
                <w:tab w:val="left" w:pos="0"/>
              </w:tabs>
              <w:autoSpaceDE w:val="0"/>
              <w:autoSpaceDN w:val="0"/>
              <w:ind w:left="214"/>
              <w:jc w:val="both"/>
              <w:rPr>
                <w:rFonts w:ascii="Calibri" w:hAnsi="Calibri" w:cs="Calibri"/>
                <w:lang w:eastAsia="es-ES"/>
              </w:rPr>
            </w:pPr>
          </w:p>
          <w:p w14:paraId="2E301510" w14:textId="77777777" w:rsidR="00A356E9" w:rsidRPr="00A356E9" w:rsidRDefault="00A356E9" w:rsidP="00615D9D">
            <w:pPr>
              <w:numPr>
                <w:ilvl w:val="0"/>
                <w:numId w:val="37"/>
              </w:numPr>
              <w:tabs>
                <w:tab w:val="left" w:pos="0"/>
              </w:tabs>
              <w:autoSpaceDE w:val="0"/>
              <w:autoSpaceDN w:val="0"/>
              <w:ind w:left="214" w:hanging="218"/>
              <w:jc w:val="both"/>
              <w:rPr>
                <w:rFonts w:ascii="Calibri" w:hAnsi="Calibri" w:cs="Calibri"/>
                <w:lang w:eastAsia="es-ES"/>
              </w:rPr>
            </w:pPr>
            <w:r w:rsidRPr="00A356E9">
              <w:rPr>
                <w:rFonts w:ascii="Calibri" w:hAnsi="Calibri" w:cs="Calibri"/>
                <w:b/>
                <w:bCs/>
                <w:lang w:eastAsia="es-ES"/>
              </w:rPr>
              <w:t>Alcance de la garantía</w:t>
            </w:r>
            <w:r w:rsidRPr="00A356E9">
              <w:rPr>
                <w:rFonts w:ascii="Calibri" w:hAnsi="Calibri" w:cs="Calibri"/>
                <w:lang w:eastAsia="es-ES"/>
              </w:rPr>
              <w:t xml:space="preserve">: La garantía de los bienes cubre fallas o defectos atribuibles a la fabricación.     </w:t>
            </w:r>
          </w:p>
          <w:p w14:paraId="05A4DE68" w14:textId="77777777" w:rsidR="00A356E9" w:rsidRPr="00A356E9" w:rsidRDefault="00A356E9" w:rsidP="00A356E9">
            <w:pPr>
              <w:autoSpaceDE w:val="0"/>
              <w:autoSpaceDN w:val="0"/>
              <w:ind w:left="214"/>
              <w:jc w:val="both"/>
              <w:rPr>
                <w:rFonts w:ascii="Calibri" w:hAnsi="Calibri" w:cs="Calibri"/>
                <w:lang w:eastAsia="es-ES"/>
              </w:rPr>
            </w:pPr>
            <w:r w:rsidRPr="00A356E9">
              <w:rPr>
                <w:rFonts w:ascii="Calibri" w:hAnsi="Calibri" w:cs="Calibri"/>
                <w:lang w:eastAsia="es-ES"/>
              </w:rPr>
              <w:t xml:space="preserve">En caso de presentar fallas la empresa proveedora deberá reemplazarlo por otro bien de las mismas características, el plazo de reposición no deberá exceder los 30 días calendario una vez efectuado el reclamo. La sustitución del bien no implicará ningún costo adicional para YPFB. </w:t>
            </w:r>
          </w:p>
          <w:p w14:paraId="20F4FC39" w14:textId="77777777" w:rsidR="00A356E9" w:rsidRPr="00A356E9" w:rsidRDefault="00A356E9" w:rsidP="00615D9D">
            <w:pPr>
              <w:numPr>
                <w:ilvl w:val="0"/>
                <w:numId w:val="37"/>
              </w:numPr>
              <w:spacing w:line="276" w:lineRule="auto"/>
              <w:ind w:left="214" w:hanging="218"/>
              <w:jc w:val="both"/>
              <w:rPr>
                <w:rFonts w:ascii="Calibri" w:hAnsi="Calibri" w:cs="Calibri"/>
                <w:lang w:eastAsia="es-ES"/>
              </w:rPr>
            </w:pPr>
            <w:r w:rsidRPr="00A356E9">
              <w:rPr>
                <w:rFonts w:ascii="Calibri" w:hAnsi="Calibri" w:cs="Calibri"/>
                <w:b/>
                <w:bCs/>
                <w:lang w:eastAsia="es-ES"/>
              </w:rPr>
              <w:t>Período de garantía:</w:t>
            </w:r>
            <w:r w:rsidRPr="00A356E9">
              <w:rPr>
                <w:rFonts w:ascii="Calibri" w:hAnsi="Calibri" w:cs="Calibri"/>
                <w:lang w:eastAsia="es-ES"/>
              </w:rPr>
              <w:t xml:space="preserve"> La garantía de los bienes deberá ser 4 meses.</w:t>
            </w:r>
          </w:p>
          <w:p w14:paraId="717CD246" w14:textId="77777777" w:rsidR="00A356E9" w:rsidRPr="00A356E9" w:rsidRDefault="00A356E9" w:rsidP="00615D9D">
            <w:pPr>
              <w:numPr>
                <w:ilvl w:val="0"/>
                <w:numId w:val="37"/>
              </w:numPr>
              <w:autoSpaceDE w:val="0"/>
              <w:autoSpaceDN w:val="0"/>
              <w:adjustRightInd w:val="0"/>
              <w:ind w:left="284" w:hanging="284"/>
              <w:jc w:val="both"/>
              <w:rPr>
                <w:rFonts w:ascii="Calibri" w:hAnsi="Calibri" w:cs="Calibri"/>
                <w:lang w:eastAsia="es-ES"/>
              </w:rPr>
            </w:pPr>
            <w:r w:rsidRPr="00A356E9">
              <w:rPr>
                <w:rFonts w:ascii="Calibri" w:hAnsi="Calibri" w:cs="Calibri"/>
                <w:b/>
                <w:bCs/>
                <w:lang w:eastAsia="es-ES"/>
              </w:rPr>
              <w:t>Inicio del cómputo del período de garantía:</w:t>
            </w:r>
            <w:r w:rsidRPr="00A356E9">
              <w:rPr>
                <w:rFonts w:ascii="Calibri" w:hAnsi="Calibri" w:cs="Calibri"/>
                <w:lang w:eastAsia="es-ES"/>
              </w:rPr>
              <w:t xml:space="preserve"> A partir de la fecha de entrega los bienes</w:t>
            </w:r>
            <w:r w:rsidRPr="00A356E9">
              <w:rPr>
                <w:rFonts w:ascii="Calibri" w:hAnsi="Calibri" w:cs="Calibri"/>
                <w:sz w:val="22"/>
                <w:szCs w:val="22"/>
                <w:lang w:eastAsia="es-ES"/>
              </w:rPr>
              <w:t>.</w:t>
            </w:r>
            <w:r w:rsidRPr="00A356E9">
              <w:rPr>
                <w:rFonts w:ascii="Verdana" w:hAnsi="Verdana"/>
                <w:sz w:val="18"/>
                <w:szCs w:val="18"/>
                <w:lang w:eastAsia="es-ES"/>
              </w:rPr>
              <w:t xml:space="preserve"> </w:t>
            </w:r>
          </w:p>
          <w:p w14:paraId="51B5CEC0" w14:textId="77777777" w:rsidR="00A356E9" w:rsidRPr="00DB5AAF" w:rsidRDefault="00A356E9" w:rsidP="00126BEB">
            <w:pPr>
              <w:rPr>
                <w:rFonts w:ascii="Calibri" w:hAnsi="Calibri" w:cs="Calibri"/>
                <w:bCs/>
                <w:sz w:val="18"/>
                <w:szCs w:val="18"/>
              </w:rPr>
            </w:pPr>
          </w:p>
        </w:tc>
        <w:tc>
          <w:tcPr>
            <w:tcW w:w="3125" w:type="dxa"/>
            <w:vAlign w:val="center"/>
          </w:tcPr>
          <w:p w14:paraId="46C9724B" w14:textId="77777777" w:rsidR="00A356E9" w:rsidRPr="00DB5AAF" w:rsidRDefault="00A356E9" w:rsidP="00126BEB">
            <w:pPr>
              <w:rPr>
                <w:rFonts w:ascii="Calibri" w:hAnsi="Calibri" w:cs="Calibri"/>
                <w:b/>
                <w:sz w:val="18"/>
                <w:szCs w:val="18"/>
              </w:rPr>
            </w:pPr>
          </w:p>
        </w:tc>
        <w:tc>
          <w:tcPr>
            <w:tcW w:w="521" w:type="dxa"/>
            <w:vAlign w:val="center"/>
          </w:tcPr>
          <w:p w14:paraId="39327938" w14:textId="77777777" w:rsidR="00A356E9" w:rsidRPr="00DB5AAF" w:rsidRDefault="00A356E9" w:rsidP="00126BEB">
            <w:pPr>
              <w:rPr>
                <w:rFonts w:ascii="Calibri" w:hAnsi="Calibri" w:cs="Calibri"/>
                <w:b/>
                <w:sz w:val="18"/>
                <w:szCs w:val="18"/>
              </w:rPr>
            </w:pPr>
          </w:p>
        </w:tc>
        <w:tc>
          <w:tcPr>
            <w:tcW w:w="492" w:type="dxa"/>
            <w:vAlign w:val="center"/>
          </w:tcPr>
          <w:p w14:paraId="6061283E" w14:textId="77777777" w:rsidR="00A356E9" w:rsidRPr="00DB5AAF" w:rsidRDefault="00A356E9" w:rsidP="00126BEB">
            <w:pPr>
              <w:rPr>
                <w:rFonts w:ascii="Calibri" w:hAnsi="Calibri" w:cs="Calibri"/>
                <w:b/>
                <w:sz w:val="18"/>
                <w:szCs w:val="18"/>
              </w:rPr>
            </w:pPr>
          </w:p>
        </w:tc>
        <w:tc>
          <w:tcPr>
            <w:tcW w:w="812" w:type="dxa"/>
            <w:vAlign w:val="center"/>
          </w:tcPr>
          <w:p w14:paraId="0A51B6A2" w14:textId="77777777" w:rsidR="00A356E9" w:rsidRPr="00DB5AAF" w:rsidRDefault="00A356E9"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10C0893B" w14:textId="77777777" w:rsidR="00015B4A" w:rsidRDefault="00015B4A" w:rsidP="00023680">
      <w:pP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615D9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15D9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345C8"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4E8E2BE4" w:rsidR="00E42AB3" w:rsidRDefault="00E42AB3">
      <w:pPr>
        <w:rPr>
          <w:rFonts w:asciiTheme="minorHAnsi" w:hAnsiTheme="minorHAnsi" w:cstheme="minorHAnsi"/>
          <w:b/>
          <w:bCs/>
          <w:sz w:val="22"/>
          <w:szCs w:val="22"/>
        </w:rPr>
      </w:pPr>
      <w:r>
        <w:rPr>
          <w:rFonts w:asciiTheme="minorHAnsi" w:hAnsiTheme="minorHAnsi" w:cstheme="minorHAnsi"/>
          <w:b/>
          <w:bCs/>
          <w:sz w:val="22"/>
          <w:szCs w:val="22"/>
        </w:rPr>
        <w:br w:type="page"/>
      </w:r>
    </w:p>
    <w:p w14:paraId="3B9BA1BF" w14:textId="77777777" w:rsidR="0030274D" w:rsidRDefault="0030274D" w:rsidP="00E42AB3">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09C66E8" w14:textId="77777777" w:rsidR="004B25D4" w:rsidRPr="004B25D4" w:rsidRDefault="004B25D4" w:rsidP="004B25D4">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4B25D4">
        <w:rPr>
          <w:rFonts w:ascii="Bookman Old Style" w:hAnsi="Bookman Old Style" w:cs="Arial"/>
          <w:b/>
          <w:i/>
          <w:sz w:val="22"/>
          <w:szCs w:val="22"/>
          <w:lang w:eastAsia="es-ES"/>
        </w:rPr>
        <w:t>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2B24A381" w14:textId="77777777" w:rsidR="004B25D4" w:rsidRPr="004B25D4" w:rsidRDefault="004B25D4" w:rsidP="004B25D4">
      <w:pPr>
        <w:spacing w:after="120"/>
        <w:jc w:val="right"/>
        <w:rPr>
          <w:rFonts w:ascii="Arial" w:hAnsi="Arial" w:cs="Arial"/>
          <w:b/>
          <w:sz w:val="21"/>
          <w:szCs w:val="21"/>
          <w:lang w:eastAsia="es-ES"/>
        </w:rPr>
      </w:pPr>
    </w:p>
    <w:p w14:paraId="37A161CF" w14:textId="77777777" w:rsidR="004B25D4" w:rsidRPr="004B25D4" w:rsidRDefault="004B25D4" w:rsidP="004B25D4">
      <w:pPr>
        <w:spacing w:after="120"/>
        <w:jc w:val="right"/>
        <w:rPr>
          <w:rFonts w:ascii="Arial" w:hAnsi="Arial" w:cs="Arial"/>
          <w:b/>
          <w:sz w:val="21"/>
          <w:szCs w:val="21"/>
          <w:lang w:val="es-BO" w:eastAsia="es-ES"/>
        </w:rPr>
      </w:pPr>
      <w:r w:rsidRPr="004B25D4">
        <w:rPr>
          <w:rFonts w:ascii="Arial" w:hAnsi="Arial" w:cs="Arial"/>
          <w:b/>
          <w:sz w:val="21"/>
          <w:szCs w:val="21"/>
          <w:lang w:val="es-BO" w:eastAsia="es-ES"/>
        </w:rPr>
        <w:t xml:space="preserve">Contrato XXXX/2016 </w:t>
      </w:r>
    </w:p>
    <w:p w14:paraId="453202CA" w14:textId="77777777" w:rsidR="004B25D4" w:rsidRPr="004B25D4" w:rsidRDefault="004B25D4" w:rsidP="004B25D4">
      <w:pPr>
        <w:spacing w:after="120"/>
        <w:jc w:val="right"/>
        <w:rPr>
          <w:rFonts w:ascii="Arial" w:hAnsi="Arial" w:cs="Arial"/>
          <w:b/>
          <w:sz w:val="21"/>
          <w:szCs w:val="21"/>
          <w:lang w:val="es-BO" w:eastAsia="es-ES"/>
        </w:rPr>
      </w:pPr>
      <w:r w:rsidRPr="004B25D4">
        <w:rPr>
          <w:rFonts w:ascii="Arial" w:hAnsi="Arial" w:cs="Arial"/>
          <w:b/>
          <w:sz w:val="21"/>
          <w:szCs w:val="21"/>
          <w:lang w:val="es-BO" w:eastAsia="es-ES"/>
        </w:rPr>
        <w:t>Lugar de suscripción, XX de XXXX de 2016</w:t>
      </w:r>
    </w:p>
    <w:p w14:paraId="2AA1C8E4" w14:textId="77777777" w:rsidR="004B25D4" w:rsidRPr="004B25D4" w:rsidRDefault="004B25D4" w:rsidP="004B25D4">
      <w:pPr>
        <w:tabs>
          <w:tab w:val="left" w:pos="5103"/>
        </w:tabs>
        <w:spacing w:before="120" w:after="120"/>
        <w:jc w:val="center"/>
        <w:rPr>
          <w:rFonts w:ascii="Arial" w:hAnsi="Arial" w:cs="Arial"/>
          <w:b/>
          <w:lang w:val="es-BO" w:eastAsia="es-ES"/>
        </w:rPr>
      </w:pPr>
    </w:p>
    <w:p w14:paraId="1BA48D93" w14:textId="77777777" w:rsidR="004B25D4" w:rsidRPr="004B25D4" w:rsidRDefault="004B25D4" w:rsidP="004B25D4">
      <w:pPr>
        <w:rPr>
          <w:rFonts w:ascii="Arial" w:hAnsi="Arial" w:cs="Arial"/>
          <w:b/>
          <w:lang w:eastAsia="es-ES"/>
        </w:rPr>
      </w:pPr>
      <w:r w:rsidRPr="004B25D4">
        <w:rPr>
          <w:rFonts w:ascii="Arial" w:hAnsi="Arial" w:cs="Arial"/>
          <w:b/>
          <w:lang w:eastAsia="es-ES"/>
        </w:rPr>
        <w:t>CONTRATO ADMINISTRATIVO PARA LA ADQUISICIÓN FILTRO ELÉCTRICO ACTIVO PARA UPS Y VÍA DE CHISPA PARA PLANTA DE SEPARACIÓN DE LÍQUIDOS RIO GRANDE.</w:t>
      </w:r>
    </w:p>
    <w:p w14:paraId="12D80377" w14:textId="77777777" w:rsidR="004B25D4" w:rsidRPr="004B25D4" w:rsidRDefault="004B25D4" w:rsidP="004B25D4">
      <w:pPr>
        <w:tabs>
          <w:tab w:val="left" w:pos="0"/>
        </w:tabs>
        <w:jc w:val="center"/>
        <w:rPr>
          <w:rFonts w:ascii="Arial" w:hAnsi="Arial" w:cs="Arial"/>
          <w:b/>
          <w:lang w:eastAsia="es-ES"/>
        </w:rPr>
      </w:pPr>
      <w:r w:rsidRPr="004B25D4">
        <w:rPr>
          <w:rFonts w:ascii="Arial" w:hAnsi="Arial" w:cs="Arial"/>
          <w:b/>
          <w:lang w:eastAsia="es-ES"/>
        </w:rPr>
        <w:t>CÓDIGO: _______________</w:t>
      </w:r>
    </w:p>
    <w:p w14:paraId="0409B584" w14:textId="77777777" w:rsidR="004B25D4" w:rsidRPr="004B25D4" w:rsidRDefault="004B25D4" w:rsidP="004B25D4">
      <w:pPr>
        <w:rPr>
          <w:rFonts w:ascii="Arial" w:hAnsi="Arial" w:cs="Arial"/>
          <w:b/>
          <w:lang w:eastAsia="es-ES"/>
        </w:rPr>
      </w:pPr>
    </w:p>
    <w:p w14:paraId="03852ECC" w14:textId="77777777" w:rsidR="004B25D4" w:rsidRPr="004B25D4" w:rsidRDefault="004B25D4" w:rsidP="004B25D4">
      <w:pPr>
        <w:autoSpaceDE w:val="0"/>
        <w:autoSpaceDN w:val="0"/>
        <w:adjustRightInd w:val="0"/>
        <w:spacing w:before="120" w:after="120"/>
        <w:jc w:val="both"/>
        <w:rPr>
          <w:rFonts w:ascii="Arial" w:hAnsi="Arial" w:cs="Arial"/>
          <w:lang w:eastAsia="es-ES"/>
        </w:rPr>
      </w:pPr>
      <w:r w:rsidRPr="004B25D4">
        <w:rPr>
          <w:rFonts w:ascii="Arial" w:hAnsi="Arial" w:cs="Arial"/>
          <w:b/>
          <w:u w:val="single"/>
          <w:lang w:eastAsia="es-ES"/>
        </w:rPr>
        <w:t>PRIMERA. (PARTES CONTRATANTES)</w:t>
      </w:r>
    </w:p>
    <w:p w14:paraId="2760F12C" w14:textId="77777777" w:rsidR="004B25D4" w:rsidRPr="004B25D4" w:rsidRDefault="004B25D4" w:rsidP="00615D9D">
      <w:pPr>
        <w:numPr>
          <w:ilvl w:val="1"/>
          <w:numId w:val="64"/>
        </w:numPr>
        <w:spacing w:before="120" w:after="120"/>
        <w:ind w:left="709" w:hanging="709"/>
        <w:contextualSpacing/>
        <w:jc w:val="both"/>
        <w:rPr>
          <w:rFonts w:ascii="Arial" w:hAnsi="Arial" w:cs="Arial"/>
          <w:i/>
          <w:lang w:eastAsia="es-ES"/>
        </w:rPr>
      </w:pPr>
      <w:r w:rsidRPr="004B25D4">
        <w:rPr>
          <w:rFonts w:ascii="Arial" w:hAnsi="Arial" w:cs="Arial"/>
          <w:b/>
          <w:lang w:eastAsia="es-ES"/>
        </w:rPr>
        <w:t>YACIMIENTOS PETROLÍFEROS FISCALES BOLIVIANOS</w:t>
      </w:r>
      <w:r w:rsidRPr="004B25D4">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4B25D4">
        <w:rPr>
          <w:rFonts w:ascii="Arial" w:hAnsi="Arial" w:cs="Arial"/>
          <w:b/>
          <w:lang w:eastAsia="es-ES"/>
        </w:rPr>
        <w:t xml:space="preserve">ENTIDAD, </w:t>
      </w:r>
    </w:p>
    <w:p w14:paraId="4D10ED24" w14:textId="77777777" w:rsidR="004B25D4" w:rsidRPr="004B25D4" w:rsidRDefault="004B25D4" w:rsidP="004B25D4">
      <w:pPr>
        <w:spacing w:before="120" w:after="120"/>
        <w:ind w:left="709"/>
        <w:contextualSpacing/>
        <w:jc w:val="both"/>
        <w:rPr>
          <w:rFonts w:ascii="Arial" w:hAnsi="Arial" w:cs="Arial"/>
          <w:i/>
          <w:lang w:eastAsia="es-ES"/>
        </w:rPr>
      </w:pPr>
    </w:p>
    <w:p w14:paraId="1D6654D9" w14:textId="77777777" w:rsidR="004B25D4" w:rsidRPr="004B25D4" w:rsidRDefault="004B25D4" w:rsidP="00615D9D">
      <w:pPr>
        <w:numPr>
          <w:ilvl w:val="1"/>
          <w:numId w:val="64"/>
        </w:numPr>
        <w:spacing w:before="120" w:after="120"/>
        <w:ind w:left="709" w:hanging="709"/>
        <w:contextualSpacing/>
        <w:jc w:val="both"/>
        <w:rPr>
          <w:rFonts w:ascii="Arial" w:hAnsi="Arial" w:cs="Arial"/>
          <w:i/>
          <w:lang w:eastAsia="es-ES"/>
        </w:rPr>
      </w:pPr>
      <w:r w:rsidRPr="004B25D4">
        <w:rPr>
          <w:rFonts w:ascii="Arial" w:hAnsi="Arial" w:cs="Arial"/>
          <w:b/>
          <w:i/>
          <w:u w:val="single"/>
          <w:lang w:eastAsia="es-ES"/>
        </w:rPr>
        <w:t>_____________________________</w:t>
      </w:r>
      <w:r w:rsidRPr="004B25D4">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4B25D4">
        <w:rPr>
          <w:rFonts w:ascii="Arial" w:hAnsi="Arial" w:cs="Arial"/>
          <w:i/>
          <w:lang w:val="es-ES_tradnl" w:eastAsia="es-ES"/>
        </w:rPr>
        <w:t xml:space="preserve">, </w:t>
      </w:r>
      <w:r w:rsidRPr="004B25D4">
        <w:rPr>
          <w:rFonts w:ascii="Arial" w:hAnsi="Arial" w:cs="Arial"/>
          <w:lang w:val="es-ES_tradnl" w:eastAsia="es-ES"/>
        </w:rPr>
        <w:t>con Número de Identificación Tributaria (NIT) _______________, con domicilio en _____________________________</w:t>
      </w:r>
      <w:r w:rsidRPr="004B25D4">
        <w:rPr>
          <w:rFonts w:ascii="Arial" w:hAnsi="Arial" w:cs="Arial"/>
          <w:b/>
          <w:i/>
          <w:u w:val="single"/>
          <w:lang w:val="es-ES_tradnl" w:eastAsia="es-ES"/>
        </w:rPr>
        <w:t xml:space="preserve"> </w:t>
      </w:r>
      <w:r w:rsidRPr="004B25D4">
        <w:rPr>
          <w:rFonts w:ascii="Arial" w:hAnsi="Arial" w:cs="Arial"/>
          <w:lang w:val="es-ES_tradnl" w:eastAsia="es-ES"/>
        </w:rPr>
        <w:t xml:space="preserve"> de la ciudad de _________________, representada legalmente por ____________________</w:t>
      </w:r>
      <w:r w:rsidRPr="004B25D4">
        <w:rPr>
          <w:rFonts w:ascii="Arial" w:hAnsi="Arial" w:cs="Arial"/>
          <w:b/>
          <w:lang w:val="es-ES_tradnl" w:eastAsia="es-ES"/>
        </w:rPr>
        <w:t xml:space="preserve"> </w:t>
      </w:r>
      <w:r w:rsidRPr="004B25D4">
        <w:rPr>
          <w:rFonts w:ascii="Arial" w:hAnsi="Arial" w:cs="Arial"/>
          <w:lang w:eastAsia="es-ES"/>
        </w:rPr>
        <w:t xml:space="preserve">con Cédula de Identidad ___________________________, </w:t>
      </w:r>
      <w:r w:rsidRPr="004B25D4">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4B25D4">
        <w:rPr>
          <w:rFonts w:ascii="Arial" w:hAnsi="Arial" w:cs="Arial"/>
          <w:lang w:val="es-BO" w:eastAsia="es-ES"/>
        </w:rPr>
        <w:t xml:space="preserve"> </w:t>
      </w:r>
      <w:r w:rsidRPr="004B25D4">
        <w:rPr>
          <w:rFonts w:ascii="Arial" w:hAnsi="Arial" w:cs="Arial"/>
          <w:lang w:eastAsia="es-ES"/>
        </w:rPr>
        <w:t xml:space="preserve">que en adelante se denominará el </w:t>
      </w:r>
      <w:r w:rsidRPr="004B25D4">
        <w:rPr>
          <w:rFonts w:ascii="Arial" w:hAnsi="Arial" w:cs="Arial"/>
          <w:b/>
          <w:bCs/>
          <w:lang w:val="es-ES_tradnl" w:eastAsia="es-ES"/>
        </w:rPr>
        <w:t>PROVEEDOR</w:t>
      </w:r>
      <w:r w:rsidRPr="004B25D4">
        <w:rPr>
          <w:rFonts w:ascii="Arial" w:hAnsi="Arial" w:cs="Arial"/>
          <w:b/>
          <w:lang w:eastAsia="es-ES"/>
        </w:rPr>
        <w:t>.</w:t>
      </w:r>
    </w:p>
    <w:p w14:paraId="79D1C958" w14:textId="77777777" w:rsidR="004B25D4" w:rsidRPr="004B25D4" w:rsidRDefault="004B25D4" w:rsidP="004B25D4">
      <w:pPr>
        <w:spacing w:before="120" w:after="120"/>
        <w:jc w:val="both"/>
        <w:rPr>
          <w:rFonts w:ascii="Arial" w:hAnsi="Arial" w:cs="Arial"/>
          <w:lang w:eastAsia="es-ES"/>
        </w:rPr>
      </w:pPr>
      <w:r w:rsidRPr="004B25D4">
        <w:rPr>
          <w:rFonts w:ascii="Arial" w:hAnsi="Arial" w:cs="Arial"/>
          <w:lang w:eastAsia="es-ES"/>
        </w:rPr>
        <w:t xml:space="preserve">Tanto la </w:t>
      </w:r>
      <w:r w:rsidRPr="004B25D4">
        <w:rPr>
          <w:rFonts w:ascii="Arial" w:hAnsi="Arial" w:cs="Arial"/>
          <w:b/>
          <w:lang w:eastAsia="es-ES"/>
        </w:rPr>
        <w:t>ENTIDAD</w:t>
      </w:r>
      <w:r w:rsidRPr="004B25D4">
        <w:rPr>
          <w:rFonts w:ascii="Arial" w:hAnsi="Arial" w:cs="Arial"/>
          <w:lang w:eastAsia="es-ES"/>
        </w:rPr>
        <w:t xml:space="preserve"> como el </w:t>
      </w:r>
      <w:r w:rsidRPr="004B25D4">
        <w:rPr>
          <w:rFonts w:ascii="Arial" w:hAnsi="Arial" w:cs="Arial"/>
          <w:b/>
          <w:lang w:eastAsia="es-ES"/>
        </w:rPr>
        <w:t>PROVEEDOR</w:t>
      </w:r>
      <w:r w:rsidRPr="004B25D4">
        <w:rPr>
          <w:rFonts w:ascii="Arial" w:hAnsi="Arial" w:cs="Arial"/>
          <w:lang w:eastAsia="es-ES"/>
        </w:rPr>
        <w:t xml:space="preserve"> podrán ser denominados individualmente e indistintamente como “Parte” o colectivamente “Partes”.</w:t>
      </w:r>
    </w:p>
    <w:p w14:paraId="00261DDF"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 xml:space="preserve">SEGUNDA.- (ANTECEDENTES LEGALES DEL CONTRATO) </w:t>
      </w:r>
    </w:p>
    <w:p w14:paraId="5154B2E0" w14:textId="77777777" w:rsidR="004B25D4" w:rsidRPr="004B25D4" w:rsidRDefault="004B25D4" w:rsidP="004B25D4">
      <w:pPr>
        <w:spacing w:before="120" w:after="120"/>
        <w:ind w:left="705" w:hanging="705"/>
        <w:jc w:val="both"/>
        <w:rPr>
          <w:rFonts w:ascii="Arial" w:hAnsi="Arial" w:cs="Arial"/>
          <w:lang w:eastAsia="es-ES"/>
        </w:rPr>
      </w:pPr>
      <w:r w:rsidRPr="004B25D4">
        <w:rPr>
          <w:rFonts w:ascii="Arial" w:hAnsi="Arial" w:cs="Arial"/>
          <w:b/>
          <w:bCs/>
          <w:lang w:val="es-BO" w:eastAsia="es-ES"/>
        </w:rPr>
        <w:t xml:space="preserve">2.1. </w:t>
      </w:r>
      <w:r w:rsidRPr="004B25D4">
        <w:rPr>
          <w:rFonts w:ascii="Arial" w:hAnsi="Arial" w:cs="Arial"/>
          <w:b/>
          <w:bCs/>
          <w:lang w:val="es-BO" w:eastAsia="es-ES"/>
        </w:rPr>
        <w:tab/>
      </w:r>
      <w:r w:rsidRPr="004B25D4">
        <w:rPr>
          <w:rFonts w:ascii="Arial" w:hAnsi="Arial" w:cs="Arial"/>
          <w:lang w:eastAsia="es-ES"/>
        </w:rPr>
        <w:t>La</w:t>
      </w:r>
      <w:r w:rsidRPr="004B25D4">
        <w:rPr>
          <w:rFonts w:ascii="Arial" w:hAnsi="Arial" w:cs="Arial"/>
          <w:b/>
          <w:lang w:eastAsia="es-ES"/>
        </w:rPr>
        <w:t xml:space="preserve"> ENTIDAD </w:t>
      </w:r>
      <w:r w:rsidRPr="004B25D4">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r w:rsidRPr="004B25D4">
        <w:rPr>
          <w:rFonts w:ascii="Arial" w:hAnsi="Arial" w:cs="Arial"/>
          <w:b/>
          <w:lang w:eastAsia="es-ES"/>
        </w:rPr>
        <w:t xml:space="preserve"> </w:t>
      </w:r>
      <w:r w:rsidRPr="004B25D4">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 y el documento de contratación directa.</w:t>
      </w:r>
    </w:p>
    <w:p w14:paraId="395F246D" w14:textId="77777777" w:rsidR="004B25D4" w:rsidRPr="004B25D4" w:rsidRDefault="004B25D4" w:rsidP="004B25D4">
      <w:pPr>
        <w:spacing w:before="120" w:after="120"/>
        <w:ind w:left="709" w:hanging="709"/>
        <w:jc w:val="both"/>
        <w:rPr>
          <w:rFonts w:ascii="Arial" w:hAnsi="Arial" w:cs="Arial"/>
          <w:bCs/>
          <w:lang w:eastAsia="es-ES"/>
        </w:rPr>
      </w:pPr>
      <w:r w:rsidRPr="004B25D4">
        <w:rPr>
          <w:rFonts w:ascii="Arial" w:hAnsi="Arial" w:cs="Arial"/>
          <w:b/>
          <w:bCs/>
          <w:lang w:eastAsia="es-ES"/>
        </w:rPr>
        <w:t>2.2.</w:t>
      </w:r>
      <w:r w:rsidRPr="004B25D4">
        <w:rPr>
          <w:rFonts w:ascii="Arial" w:hAnsi="Arial" w:cs="Arial"/>
          <w:bCs/>
          <w:lang w:eastAsia="es-ES"/>
        </w:rPr>
        <w:t xml:space="preserve">  </w:t>
      </w:r>
      <w:r w:rsidRPr="004B25D4">
        <w:rPr>
          <w:rFonts w:ascii="Arial" w:hAnsi="Arial" w:cs="Arial"/>
          <w:bCs/>
          <w:lang w:eastAsia="es-ES"/>
        </w:rPr>
        <w:tab/>
        <w:t>Por su parte el</w:t>
      </w:r>
      <w:r w:rsidRPr="004B25D4">
        <w:rPr>
          <w:rFonts w:ascii="Arial" w:hAnsi="Arial" w:cs="Arial"/>
          <w:b/>
          <w:bCs/>
          <w:lang w:eastAsia="es-ES"/>
        </w:rPr>
        <w:t xml:space="preserve"> PROVEEDOR </w:t>
      </w:r>
      <w:r w:rsidRPr="004B25D4">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20544CA" w14:textId="77777777" w:rsidR="004B25D4" w:rsidRPr="004B25D4" w:rsidRDefault="004B25D4" w:rsidP="004B25D4">
      <w:pPr>
        <w:spacing w:before="120" w:after="120"/>
        <w:rPr>
          <w:rFonts w:ascii="Arial" w:hAnsi="Arial" w:cs="Arial"/>
          <w:b/>
          <w:u w:val="single"/>
          <w:lang w:eastAsia="es-ES"/>
        </w:rPr>
      </w:pPr>
      <w:r w:rsidRPr="004B25D4">
        <w:rPr>
          <w:rFonts w:ascii="Arial" w:hAnsi="Arial" w:cs="Arial"/>
          <w:b/>
          <w:u w:val="single"/>
          <w:lang w:val="es-ES_tradnl" w:eastAsia="es-ES"/>
        </w:rPr>
        <w:t xml:space="preserve">TERCERA.- </w:t>
      </w:r>
      <w:r w:rsidRPr="004B25D4">
        <w:rPr>
          <w:rFonts w:ascii="Arial" w:hAnsi="Arial" w:cs="Arial"/>
          <w:b/>
          <w:u w:val="single"/>
          <w:lang w:eastAsia="es-ES"/>
        </w:rPr>
        <w:t>(DISPOSICIONES GENERALES)</w:t>
      </w:r>
    </w:p>
    <w:p w14:paraId="6F2CAF07" w14:textId="77777777" w:rsidR="004B25D4" w:rsidRPr="004B25D4" w:rsidRDefault="004B25D4" w:rsidP="004B25D4">
      <w:pPr>
        <w:spacing w:before="120" w:after="120"/>
        <w:ind w:left="705" w:hanging="705"/>
        <w:jc w:val="both"/>
        <w:rPr>
          <w:rFonts w:ascii="Arial" w:hAnsi="Arial" w:cs="Arial"/>
          <w:lang w:eastAsia="es-ES"/>
        </w:rPr>
      </w:pPr>
      <w:r w:rsidRPr="004B25D4">
        <w:rPr>
          <w:rFonts w:ascii="Arial" w:hAnsi="Arial" w:cs="Arial"/>
          <w:b/>
          <w:lang w:eastAsia="es-ES"/>
        </w:rPr>
        <w:t>3.1.</w:t>
      </w:r>
      <w:r w:rsidRPr="004B25D4">
        <w:rPr>
          <w:rFonts w:ascii="Arial" w:hAnsi="Arial" w:cs="Arial"/>
          <w:b/>
          <w:lang w:eastAsia="es-ES"/>
        </w:rPr>
        <w:tab/>
        <w:t>Definiciones:</w:t>
      </w:r>
      <w:r w:rsidRPr="004B25D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4B25D4" w:rsidRPr="004B25D4" w14:paraId="3558C1E6" w14:textId="77777777" w:rsidTr="00AE0F1B">
        <w:tc>
          <w:tcPr>
            <w:tcW w:w="2522" w:type="dxa"/>
          </w:tcPr>
          <w:p w14:paraId="2043A1D8" w14:textId="77777777" w:rsidR="004B25D4" w:rsidRPr="004B25D4" w:rsidRDefault="004B25D4" w:rsidP="004B25D4">
            <w:pPr>
              <w:rPr>
                <w:rFonts w:ascii="Arial" w:hAnsi="Arial" w:cs="Arial"/>
                <w:b/>
                <w:sz w:val="20"/>
                <w:lang w:eastAsia="es-ES"/>
              </w:rPr>
            </w:pPr>
            <w:r w:rsidRPr="004B25D4">
              <w:rPr>
                <w:rFonts w:ascii="Arial" w:hAnsi="Arial" w:cs="Arial"/>
                <w:b/>
                <w:sz w:val="20"/>
                <w:lang w:eastAsia="es-ES"/>
              </w:rPr>
              <w:t>Adquisición:</w:t>
            </w:r>
          </w:p>
          <w:p w14:paraId="5DA4B083" w14:textId="77777777" w:rsidR="004B25D4" w:rsidRPr="004B25D4" w:rsidRDefault="004B25D4" w:rsidP="004B25D4">
            <w:pPr>
              <w:rPr>
                <w:rFonts w:ascii="Arial" w:hAnsi="Arial" w:cs="Arial"/>
                <w:sz w:val="20"/>
                <w:lang w:eastAsia="es-ES"/>
              </w:rPr>
            </w:pPr>
          </w:p>
        </w:tc>
        <w:tc>
          <w:tcPr>
            <w:tcW w:w="6237" w:type="dxa"/>
          </w:tcPr>
          <w:p w14:paraId="121471A7"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 xml:space="preserve">Significa la compra de __________________________, que será entregada por el </w:t>
            </w:r>
            <w:r w:rsidRPr="004B25D4">
              <w:rPr>
                <w:rFonts w:ascii="Arial" w:hAnsi="Arial" w:cs="Arial"/>
                <w:b/>
                <w:sz w:val="20"/>
                <w:lang w:eastAsia="es-ES"/>
              </w:rPr>
              <w:t>PROVEEDOR</w:t>
            </w:r>
            <w:r w:rsidRPr="004B25D4">
              <w:rPr>
                <w:rFonts w:ascii="Arial" w:hAnsi="Arial" w:cs="Arial"/>
                <w:sz w:val="20"/>
                <w:lang w:eastAsia="es-ES"/>
              </w:rPr>
              <w:t xml:space="preserve"> a favor de la </w:t>
            </w:r>
            <w:r w:rsidRPr="004B25D4">
              <w:rPr>
                <w:rFonts w:ascii="Arial" w:hAnsi="Arial" w:cs="Arial"/>
                <w:b/>
                <w:sz w:val="20"/>
                <w:lang w:eastAsia="es-ES"/>
              </w:rPr>
              <w:t>ENTIDAD</w:t>
            </w:r>
            <w:r w:rsidRPr="004B25D4">
              <w:rPr>
                <w:rFonts w:ascii="Arial" w:hAnsi="Arial" w:cs="Arial"/>
                <w:sz w:val="20"/>
                <w:lang w:eastAsia="es-ES"/>
              </w:rPr>
              <w:t xml:space="preserve"> conforme </w:t>
            </w:r>
            <w:r w:rsidRPr="004B25D4">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4B25D4" w:rsidRPr="004B25D4" w14:paraId="351F1921" w14:textId="77777777" w:rsidTr="00AE0F1B">
        <w:tc>
          <w:tcPr>
            <w:tcW w:w="2522" w:type="dxa"/>
          </w:tcPr>
          <w:p w14:paraId="2913712B" w14:textId="77777777" w:rsidR="004B25D4" w:rsidRPr="004B25D4" w:rsidRDefault="004B25D4" w:rsidP="004B25D4">
            <w:pPr>
              <w:rPr>
                <w:rFonts w:ascii="Arial" w:hAnsi="Arial" w:cs="Arial"/>
                <w:b/>
                <w:sz w:val="20"/>
                <w:lang w:eastAsia="es-ES"/>
              </w:rPr>
            </w:pPr>
            <w:r w:rsidRPr="004B25D4">
              <w:rPr>
                <w:rFonts w:ascii="Arial" w:hAnsi="Arial" w:cs="Arial"/>
                <w:b/>
                <w:sz w:val="20"/>
                <w:lang w:eastAsia="es-ES"/>
              </w:rPr>
              <w:lastRenderedPageBreak/>
              <w:t>Contrato:</w:t>
            </w:r>
          </w:p>
        </w:tc>
        <w:tc>
          <w:tcPr>
            <w:tcW w:w="6237" w:type="dxa"/>
          </w:tcPr>
          <w:p w14:paraId="69E94593"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Es el presente documento celebrado entre las Partes, junto con todos los anexos que forman parte integrante del mismo.</w:t>
            </w:r>
          </w:p>
        </w:tc>
      </w:tr>
      <w:tr w:rsidR="004B25D4" w:rsidRPr="004B25D4" w14:paraId="4DD9000C" w14:textId="77777777" w:rsidTr="00AE0F1B">
        <w:tc>
          <w:tcPr>
            <w:tcW w:w="2522" w:type="dxa"/>
          </w:tcPr>
          <w:p w14:paraId="0513E314" w14:textId="77777777" w:rsidR="004B25D4" w:rsidRPr="004B25D4" w:rsidRDefault="004B25D4" w:rsidP="004B25D4">
            <w:pPr>
              <w:rPr>
                <w:rFonts w:ascii="Arial" w:hAnsi="Arial" w:cs="Arial"/>
                <w:b/>
                <w:sz w:val="20"/>
                <w:lang w:eastAsia="es-ES"/>
              </w:rPr>
            </w:pPr>
            <w:r w:rsidRPr="004B25D4">
              <w:rPr>
                <w:rFonts w:ascii="Arial" w:hAnsi="Arial" w:cs="Arial"/>
                <w:b/>
                <w:sz w:val="20"/>
                <w:lang w:eastAsia="es-ES"/>
              </w:rPr>
              <w:t>Responsable o Comité de Recepción:</w:t>
            </w:r>
          </w:p>
        </w:tc>
        <w:tc>
          <w:tcPr>
            <w:tcW w:w="6237" w:type="dxa"/>
          </w:tcPr>
          <w:p w14:paraId="66FB32CE"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 xml:space="preserve">Es una o más personas designadas por la </w:t>
            </w:r>
            <w:r w:rsidRPr="004B25D4">
              <w:rPr>
                <w:rFonts w:ascii="Arial" w:hAnsi="Arial" w:cs="Arial"/>
                <w:b/>
                <w:sz w:val="20"/>
                <w:lang w:eastAsia="es-ES"/>
              </w:rPr>
              <w:t>ENTIDAD</w:t>
            </w:r>
            <w:r w:rsidRPr="004B25D4">
              <w:rPr>
                <w:rFonts w:ascii="Arial" w:hAnsi="Arial" w:cs="Arial"/>
                <w:sz w:val="20"/>
                <w:lang w:eastAsia="es-ES"/>
              </w:rPr>
              <w:t xml:space="preserve">, quienes serán responsables de la verificación y recepción de la </w:t>
            </w:r>
            <w:r w:rsidRPr="004B25D4">
              <w:rPr>
                <w:rFonts w:ascii="Arial" w:hAnsi="Arial" w:cs="Arial"/>
                <w:sz w:val="20"/>
                <w:lang w:val="es-ES_tradnl" w:eastAsia="es-ES"/>
              </w:rPr>
              <w:t>Adquisición</w:t>
            </w:r>
            <w:r w:rsidRPr="004B25D4">
              <w:rPr>
                <w:rFonts w:ascii="Arial" w:hAnsi="Arial" w:cs="Arial"/>
                <w:sz w:val="20"/>
                <w:lang w:eastAsia="es-ES"/>
              </w:rPr>
              <w:t xml:space="preserve"> a ser entregada por el </w:t>
            </w:r>
            <w:r w:rsidRPr="004B25D4">
              <w:rPr>
                <w:rFonts w:ascii="Arial" w:hAnsi="Arial" w:cs="Arial"/>
                <w:b/>
                <w:sz w:val="20"/>
                <w:lang w:eastAsia="es-ES"/>
              </w:rPr>
              <w:t>PROVEEDOR</w:t>
            </w:r>
            <w:r w:rsidRPr="004B25D4">
              <w:rPr>
                <w:rFonts w:ascii="Arial" w:hAnsi="Arial" w:cs="Arial"/>
                <w:sz w:val="20"/>
                <w:lang w:eastAsia="es-ES"/>
              </w:rPr>
              <w:t>, conforme lo establecido en el presente Contrato.</w:t>
            </w:r>
          </w:p>
        </w:tc>
      </w:tr>
      <w:tr w:rsidR="004B25D4" w:rsidRPr="004B25D4" w14:paraId="49F2A077" w14:textId="77777777" w:rsidTr="00AE0F1B">
        <w:tc>
          <w:tcPr>
            <w:tcW w:w="2522" w:type="dxa"/>
          </w:tcPr>
          <w:p w14:paraId="18E3A5D4" w14:textId="77777777" w:rsidR="004B25D4" w:rsidRPr="004B25D4" w:rsidRDefault="004B25D4" w:rsidP="004B25D4">
            <w:pPr>
              <w:rPr>
                <w:rFonts w:ascii="Arial" w:hAnsi="Arial" w:cs="Arial"/>
                <w:b/>
                <w:sz w:val="20"/>
                <w:lang w:eastAsia="es-ES"/>
              </w:rPr>
            </w:pPr>
            <w:r w:rsidRPr="004B25D4">
              <w:rPr>
                <w:rFonts w:ascii="Arial" w:hAnsi="Arial" w:cs="Arial"/>
                <w:b/>
                <w:sz w:val="20"/>
                <w:lang w:eastAsia="es-ES"/>
              </w:rPr>
              <w:t>Ley Aplicable:</w:t>
            </w:r>
            <w:r w:rsidRPr="004B25D4">
              <w:rPr>
                <w:rFonts w:ascii="Arial" w:hAnsi="Arial" w:cs="Arial"/>
                <w:sz w:val="20"/>
                <w:lang w:eastAsia="es-ES"/>
              </w:rPr>
              <w:tab/>
            </w:r>
          </w:p>
        </w:tc>
        <w:tc>
          <w:tcPr>
            <w:tcW w:w="6237" w:type="dxa"/>
          </w:tcPr>
          <w:p w14:paraId="705D64D8"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Son las normas constitucionales, leyes, decretos supremos y toda otra disposición legal vigente y publicada en el Estado Plurinacional de Bolivia.</w:t>
            </w:r>
          </w:p>
        </w:tc>
      </w:tr>
      <w:tr w:rsidR="004B25D4" w:rsidRPr="004B25D4" w14:paraId="15D4F7D7" w14:textId="77777777" w:rsidTr="00AE0F1B">
        <w:tc>
          <w:tcPr>
            <w:tcW w:w="2522" w:type="dxa"/>
          </w:tcPr>
          <w:p w14:paraId="7C02C194" w14:textId="77777777" w:rsidR="004B25D4" w:rsidRPr="004B25D4" w:rsidRDefault="004B25D4" w:rsidP="004B25D4">
            <w:pPr>
              <w:rPr>
                <w:rFonts w:ascii="Arial" w:hAnsi="Arial" w:cs="Arial"/>
                <w:b/>
                <w:sz w:val="20"/>
                <w:lang w:eastAsia="es-ES"/>
              </w:rPr>
            </w:pPr>
            <w:r w:rsidRPr="004B25D4">
              <w:rPr>
                <w:rFonts w:ascii="Arial" w:hAnsi="Arial" w:cs="Arial"/>
                <w:b/>
                <w:sz w:val="20"/>
                <w:lang w:eastAsia="es-ES"/>
              </w:rPr>
              <w:t>Unidad Solicitante:</w:t>
            </w:r>
          </w:p>
        </w:tc>
        <w:tc>
          <w:tcPr>
            <w:tcW w:w="6237" w:type="dxa"/>
          </w:tcPr>
          <w:p w14:paraId="10C94E7E"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 xml:space="preserve">Es la ___________________________ de la </w:t>
            </w:r>
            <w:r w:rsidRPr="004B25D4">
              <w:rPr>
                <w:rFonts w:ascii="Arial" w:hAnsi="Arial" w:cs="Arial"/>
                <w:b/>
                <w:sz w:val="20"/>
                <w:lang w:eastAsia="es-ES"/>
              </w:rPr>
              <w:t>ENTIDAD.</w:t>
            </w:r>
          </w:p>
        </w:tc>
      </w:tr>
    </w:tbl>
    <w:p w14:paraId="2634B232" w14:textId="77777777" w:rsidR="004B25D4" w:rsidRPr="004B25D4" w:rsidRDefault="004B25D4" w:rsidP="004B25D4">
      <w:pPr>
        <w:spacing w:before="120" w:after="120"/>
        <w:ind w:left="709" w:hanging="709"/>
        <w:jc w:val="both"/>
        <w:rPr>
          <w:rFonts w:ascii="Arial" w:hAnsi="Arial" w:cs="Arial"/>
          <w:lang w:eastAsia="es-ES"/>
        </w:rPr>
      </w:pPr>
      <w:r w:rsidRPr="004B25D4">
        <w:rPr>
          <w:rFonts w:ascii="Arial" w:hAnsi="Arial" w:cs="Arial"/>
          <w:b/>
          <w:lang w:eastAsia="es-ES"/>
        </w:rPr>
        <w:t xml:space="preserve">3.2. </w:t>
      </w:r>
      <w:r w:rsidRPr="004B25D4">
        <w:rPr>
          <w:rFonts w:ascii="Arial" w:hAnsi="Arial" w:cs="Arial"/>
          <w:b/>
          <w:lang w:eastAsia="es-ES"/>
        </w:rPr>
        <w:tab/>
        <w:t xml:space="preserve">Relación entre las Partes: </w:t>
      </w:r>
      <w:r w:rsidRPr="004B25D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B25D4">
        <w:rPr>
          <w:rFonts w:ascii="Arial" w:hAnsi="Arial" w:cs="Arial"/>
          <w:b/>
          <w:lang w:eastAsia="es-ES"/>
        </w:rPr>
        <w:t>PROVEEDOR</w:t>
      </w:r>
      <w:r w:rsidRPr="004B25D4">
        <w:rPr>
          <w:rFonts w:ascii="Arial" w:hAnsi="Arial" w:cs="Arial"/>
          <w:lang w:eastAsia="es-ES"/>
        </w:rPr>
        <w:t>, quien será plenamente responsable por todos los aspectos relacionados con este Contrato y la Ley Aplicable.</w:t>
      </w:r>
    </w:p>
    <w:p w14:paraId="4EA4FFC1" w14:textId="77777777" w:rsidR="004B25D4" w:rsidRPr="004B25D4" w:rsidRDefault="004B25D4" w:rsidP="004B25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B25D4">
        <w:rPr>
          <w:rFonts w:ascii="Arial" w:hAnsi="Arial" w:cs="Arial"/>
          <w:b/>
          <w:lang w:eastAsia="es-ES"/>
        </w:rPr>
        <w:t>3.3.</w:t>
      </w:r>
      <w:r w:rsidRPr="004B25D4">
        <w:rPr>
          <w:rFonts w:ascii="Arial" w:hAnsi="Arial" w:cs="Arial"/>
          <w:lang w:eastAsia="es-ES"/>
        </w:rPr>
        <w:tab/>
      </w:r>
      <w:r w:rsidRPr="004B25D4">
        <w:rPr>
          <w:rFonts w:ascii="Arial" w:hAnsi="Arial" w:cs="Arial"/>
          <w:b/>
          <w:lang w:eastAsia="es-ES"/>
        </w:rPr>
        <w:t>Ley que rige el Contrato:</w:t>
      </w:r>
      <w:r w:rsidRPr="004B25D4">
        <w:rPr>
          <w:rFonts w:ascii="Arial" w:hAnsi="Arial" w:cs="Arial"/>
          <w:lang w:eastAsia="es-ES"/>
        </w:rPr>
        <w:t xml:space="preserve"> Este Contrato, su significado e interpretación y la relación que crea entre las Partes se regirá por Ley Aplicable.</w:t>
      </w:r>
    </w:p>
    <w:p w14:paraId="2AF475EB" w14:textId="77777777" w:rsidR="004B25D4" w:rsidRPr="004B25D4" w:rsidRDefault="004B25D4" w:rsidP="004B25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B25D4">
        <w:rPr>
          <w:rFonts w:ascii="Arial" w:hAnsi="Arial" w:cs="Arial"/>
          <w:b/>
          <w:lang w:eastAsia="es-ES"/>
        </w:rPr>
        <w:t>3.4.</w:t>
      </w:r>
      <w:r w:rsidRPr="004B25D4">
        <w:rPr>
          <w:rFonts w:ascii="Arial" w:hAnsi="Arial" w:cs="Arial"/>
          <w:lang w:eastAsia="es-ES"/>
        </w:rPr>
        <w:tab/>
      </w:r>
      <w:r w:rsidRPr="004B25D4">
        <w:rPr>
          <w:rFonts w:ascii="Arial" w:hAnsi="Arial" w:cs="Arial"/>
          <w:b/>
          <w:lang w:eastAsia="es-ES"/>
        </w:rPr>
        <w:t xml:space="preserve">Idioma: </w:t>
      </w:r>
      <w:r w:rsidRPr="004B25D4">
        <w:rPr>
          <w:rFonts w:ascii="Arial" w:hAnsi="Arial" w:cs="Arial"/>
          <w:lang w:eastAsia="es-ES"/>
        </w:rPr>
        <w:t>Este Contrato se ha celebrado en castellano, idioma por el que se regirán obligatoriamente todas las materias relacionadas con el mismo o su interpretación.</w:t>
      </w:r>
    </w:p>
    <w:p w14:paraId="7F5C73F0" w14:textId="77777777" w:rsidR="004B25D4" w:rsidRPr="004B25D4" w:rsidRDefault="004B25D4" w:rsidP="004B25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B25D4">
        <w:rPr>
          <w:rFonts w:ascii="Arial" w:hAnsi="Arial" w:cs="Arial"/>
          <w:b/>
          <w:lang w:eastAsia="es-ES"/>
        </w:rPr>
        <w:t>3.5.</w:t>
      </w:r>
      <w:r w:rsidRPr="004B25D4">
        <w:rPr>
          <w:rFonts w:ascii="Arial" w:hAnsi="Arial" w:cs="Arial"/>
          <w:lang w:eastAsia="es-ES"/>
        </w:rPr>
        <w:tab/>
      </w:r>
      <w:r w:rsidRPr="004B25D4">
        <w:rPr>
          <w:rFonts w:ascii="Arial" w:hAnsi="Arial" w:cs="Arial"/>
          <w:b/>
          <w:lang w:eastAsia="es-ES"/>
        </w:rPr>
        <w:t>Encabezamientos:</w:t>
      </w:r>
      <w:r w:rsidRPr="004B25D4">
        <w:rPr>
          <w:rFonts w:ascii="Arial" w:hAnsi="Arial" w:cs="Arial"/>
          <w:lang w:eastAsia="es-ES"/>
        </w:rPr>
        <w:t xml:space="preserve"> El contenido de este Contrato no se verá restringido, modificado o afectado por los encabezamientos.</w:t>
      </w:r>
    </w:p>
    <w:p w14:paraId="18D8A78A" w14:textId="77777777" w:rsidR="004B25D4" w:rsidRPr="004B25D4" w:rsidRDefault="004B25D4" w:rsidP="004B25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B25D4">
        <w:rPr>
          <w:rFonts w:ascii="Arial" w:hAnsi="Arial" w:cs="Arial"/>
          <w:b/>
          <w:lang w:eastAsia="es-ES"/>
        </w:rPr>
        <w:t>3.6.</w:t>
      </w:r>
      <w:r w:rsidRPr="004B25D4">
        <w:rPr>
          <w:rFonts w:ascii="Arial" w:hAnsi="Arial" w:cs="Arial"/>
          <w:lang w:eastAsia="es-ES"/>
        </w:rPr>
        <w:tab/>
      </w:r>
      <w:r w:rsidRPr="004B25D4">
        <w:rPr>
          <w:rFonts w:ascii="Arial" w:hAnsi="Arial" w:cs="Arial"/>
          <w:b/>
          <w:lang w:eastAsia="es-ES"/>
        </w:rPr>
        <w:t>Totalidad del acuerdo:</w:t>
      </w:r>
      <w:r w:rsidRPr="004B25D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A01B98" w14:textId="77777777" w:rsidR="004B25D4" w:rsidRPr="004B25D4" w:rsidRDefault="004B25D4" w:rsidP="004B25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B25D4">
        <w:rPr>
          <w:rFonts w:ascii="Arial" w:hAnsi="Arial" w:cs="Arial"/>
          <w:b/>
          <w:lang w:eastAsia="es-ES"/>
        </w:rPr>
        <w:t>3.7.</w:t>
      </w:r>
      <w:r w:rsidRPr="004B25D4">
        <w:rPr>
          <w:rFonts w:ascii="Arial" w:hAnsi="Arial" w:cs="Arial"/>
          <w:lang w:eastAsia="es-ES"/>
        </w:rPr>
        <w:tab/>
      </w:r>
      <w:r w:rsidRPr="004B25D4">
        <w:rPr>
          <w:rFonts w:ascii="Arial" w:hAnsi="Arial" w:cs="Arial"/>
          <w:b/>
          <w:lang w:eastAsia="es-ES"/>
        </w:rPr>
        <w:t>Plazos:</w:t>
      </w:r>
      <w:r w:rsidRPr="004B25D4">
        <w:rPr>
          <w:rFonts w:ascii="Arial" w:hAnsi="Arial" w:cs="Arial"/>
          <w:lang w:eastAsia="es-ES"/>
        </w:rPr>
        <w:t xml:space="preserve"> Todos los plazos establecidos en este Contrato y sus anexos se entenderán como días calendario, salvo indicación expresa en contrario.</w:t>
      </w:r>
    </w:p>
    <w:p w14:paraId="7B4F747A" w14:textId="77777777" w:rsidR="004B25D4" w:rsidRPr="004B25D4" w:rsidRDefault="004B25D4" w:rsidP="004B25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4B25D4">
        <w:rPr>
          <w:rFonts w:ascii="Arial" w:hAnsi="Arial" w:cs="Arial"/>
          <w:b/>
          <w:lang w:eastAsia="es-ES"/>
        </w:rPr>
        <w:t>3.8.</w:t>
      </w:r>
      <w:r w:rsidRPr="004B25D4">
        <w:rPr>
          <w:rFonts w:ascii="Arial" w:hAnsi="Arial" w:cs="Arial"/>
          <w:lang w:eastAsia="es-ES"/>
        </w:rPr>
        <w:tab/>
      </w:r>
      <w:r w:rsidRPr="004B25D4">
        <w:rPr>
          <w:rFonts w:ascii="Arial" w:hAnsi="Arial" w:cs="Arial"/>
          <w:b/>
          <w:lang w:eastAsia="es-ES"/>
        </w:rPr>
        <w:t>Mayúsculas:</w:t>
      </w:r>
      <w:r w:rsidRPr="004B25D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234597E" w14:textId="77777777" w:rsidR="004B25D4" w:rsidRPr="004B25D4" w:rsidRDefault="004B25D4" w:rsidP="004B25D4">
      <w:pPr>
        <w:spacing w:before="120" w:after="120"/>
        <w:ind w:left="709" w:hanging="709"/>
        <w:jc w:val="both"/>
        <w:rPr>
          <w:rFonts w:ascii="Arial" w:hAnsi="Arial" w:cs="Arial"/>
          <w:lang w:eastAsia="es-ES"/>
        </w:rPr>
      </w:pPr>
      <w:r w:rsidRPr="004B25D4">
        <w:rPr>
          <w:rFonts w:ascii="Arial" w:hAnsi="Arial" w:cs="Arial"/>
          <w:b/>
          <w:bCs/>
          <w:lang w:eastAsia="es-ES"/>
        </w:rPr>
        <w:t>3.9.</w:t>
      </w:r>
      <w:r w:rsidRPr="004B25D4">
        <w:rPr>
          <w:rFonts w:ascii="Arial" w:hAnsi="Arial" w:cs="Arial"/>
          <w:bCs/>
          <w:lang w:eastAsia="es-ES"/>
        </w:rPr>
        <w:t xml:space="preserve">    </w:t>
      </w:r>
      <w:r w:rsidRPr="004B25D4">
        <w:rPr>
          <w:rFonts w:ascii="Arial" w:hAnsi="Arial" w:cs="Arial"/>
          <w:b/>
          <w:bCs/>
          <w:lang w:eastAsia="es-ES"/>
        </w:rPr>
        <w:t xml:space="preserve">  </w:t>
      </w:r>
      <w:r w:rsidRPr="004B25D4">
        <w:rPr>
          <w:rFonts w:ascii="Arial" w:hAnsi="Arial" w:cs="Arial"/>
          <w:b/>
          <w:bCs/>
          <w:lang w:eastAsia="es-ES"/>
        </w:rPr>
        <w:tab/>
        <w:t xml:space="preserve">Discrepancias: </w:t>
      </w:r>
      <w:r w:rsidRPr="004B25D4">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D5A0347" w14:textId="77777777" w:rsidR="004B25D4" w:rsidRPr="004B25D4" w:rsidRDefault="004B25D4" w:rsidP="004B25D4">
      <w:pPr>
        <w:spacing w:before="120" w:after="120"/>
        <w:ind w:left="709" w:hanging="709"/>
        <w:jc w:val="both"/>
        <w:rPr>
          <w:rFonts w:ascii="Arial" w:hAnsi="Arial" w:cs="Arial"/>
          <w:u w:val="single"/>
          <w:lang w:eastAsia="es-ES"/>
        </w:rPr>
      </w:pPr>
      <w:r w:rsidRPr="004B25D4">
        <w:rPr>
          <w:rFonts w:ascii="Arial" w:hAnsi="Arial" w:cs="Arial"/>
          <w:b/>
          <w:bCs/>
          <w:u w:val="single"/>
          <w:lang w:eastAsia="es-ES"/>
        </w:rPr>
        <w:t>CUARTA.</w:t>
      </w:r>
      <w:r w:rsidRPr="004B25D4">
        <w:rPr>
          <w:rFonts w:ascii="Arial" w:hAnsi="Arial" w:cs="Arial"/>
          <w:u w:val="single"/>
          <w:lang w:eastAsia="es-ES"/>
        </w:rPr>
        <w:t xml:space="preserve">- </w:t>
      </w:r>
      <w:r w:rsidRPr="004B25D4">
        <w:rPr>
          <w:rFonts w:ascii="Arial" w:hAnsi="Arial" w:cs="Arial"/>
          <w:b/>
          <w:u w:val="single"/>
          <w:lang w:eastAsia="es-ES"/>
        </w:rPr>
        <w:t>(NATURALEZA DEL CONTRATO)</w:t>
      </w:r>
    </w:p>
    <w:p w14:paraId="213C7FBB" w14:textId="77777777" w:rsidR="004B25D4" w:rsidRPr="004B25D4" w:rsidRDefault="004B25D4" w:rsidP="004B25D4">
      <w:pPr>
        <w:spacing w:before="120" w:after="120"/>
        <w:jc w:val="both"/>
        <w:rPr>
          <w:rFonts w:ascii="Arial" w:hAnsi="Arial" w:cs="Arial"/>
          <w:lang w:eastAsia="es-ES"/>
        </w:rPr>
      </w:pPr>
      <w:r w:rsidRPr="004B25D4">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4B25D4">
        <w:rPr>
          <w:rFonts w:ascii="Arial" w:hAnsi="Arial" w:cs="Arial"/>
          <w:b/>
          <w:bCs/>
          <w:lang w:eastAsia="es-ES"/>
        </w:rPr>
        <w:t>.</w:t>
      </w:r>
    </w:p>
    <w:p w14:paraId="28FCE09B" w14:textId="77777777" w:rsidR="004B25D4" w:rsidRPr="004B25D4" w:rsidRDefault="004B25D4" w:rsidP="004B25D4">
      <w:pPr>
        <w:spacing w:before="120" w:after="120"/>
        <w:jc w:val="both"/>
        <w:rPr>
          <w:rFonts w:ascii="Arial" w:hAnsi="Arial" w:cs="Arial"/>
          <w:u w:val="single"/>
          <w:lang w:val="es-ES_tradnl" w:eastAsia="es-ES"/>
        </w:rPr>
      </w:pPr>
      <w:r w:rsidRPr="004B25D4">
        <w:rPr>
          <w:rFonts w:ascii="Arial" w:hAnsi="Arial" w:cs="Arial"/>
          <w:b/>
          <w:u w:val="single"/>
          <w:lang w:val="es-ES_tradnl" w:eastAsia="es-ES"/>
        </w:rPr>
        <w:t>QUINTA.- (DOCUMENTOS DEL CONTRATO)</w:t>
      </w:r>
      <w:r w:rsidRPr="004B25D4">
        <w:rPr>
          <w:rFonts w:ascii="Arial" w:hAnsi="Arial" w:cs="Arial"/>
          <w:u w:val="single"/>
          <w:lang w:val="es-ES_tradnl" w:eastAsia="es-ES"/>
        </w:rPr>
        <w:t xml:space="preserve"> </w:t>
      </w:r>
    </w:p>
    <w:p w14:paraId="08417294"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51D54A31" w14:textId="77777777" w:rsidR="004B25D4" w:rsidRPr="004B25D4" w:rsidRDefault="004B25D4" w:rsidP="004B25D4">
      <w:pPr>
        <w:spacing w:before="120" w:after="120"/>
        <w:ind w:left="2124" w:hanging="1131"/>
        <w:jc w:val="both"/>
        <w:rPr>
          <w:rFonts w:ascii="Arial" w:hAnsi="Arial" w:cs="Arial"/>
          <w:lang w:val="es-ES_tradnl" w:eastAsia="es-ES"/>
        </w:rPr>
      </w:pPr>
      <w:r w:rsidRPr="004B25D4">
        <w:rPr>
          <w:rFonts w:ascii="Arial" w:hAnsi="Arial" w:cs="Arial"/>
          <w:lang w:val="es-ES_tradnl" w:eastAsia="es-ES"/>
        </w:rPr>
        <w:t>Anexo 1:</w:t>
      </w:r>
      <w:r w:rsidRPr="004B25D4">
        <w:rPr>
          <w:rFonts w:ascii="Arial" w:hAnsi="Arial" w:cs="Arial"/>
          <w:lang w:val="es-ES_tradnl" w:eastAsia="es-ES"/>
        </w:rPr>
        <w:tab/>
      </w:r>
      <w:r w:rsidRPr="004B25D4">
        <w:rPr>
          <w:rFonts w:ascii="Arial" w:hAnsi="Arial" w:cs="Arial"/>
          <w:b/>
          <w:i/>
          <w:u w:val="single"/>
          <w:lang w:val="es-ES_tradnl" w:eastAsia="es-ES"/>
        </w:rPr>
        <w:t>Documento de contratación directa o documento base de contratación</w:t>
      </w:r>
      <w:r w:rsidRPr="004B25D4">
        <w:rPr>
          <w:rFonts w:ascii="Arial" w:hAnsi="Arial" w:cs="Arial"/>
          <w:lang w:val="es-ES_tradnl" w:eastAsia="es-ES"/>
        </w:rPr>
        <w:t>, aclaraciones y enmiendas.</w:t>
      </w:r>
    </w:p>
    <w:p w14:paraId="7E8C1D01" w14:textId="77777777" w:rsidR="004B25D4" w:rsidRPr="004B25D4" w:rsidRDefault="004B25D4" w:rsidP="004B25D4">
      <w:pPr>
        <w:spacing w:before="120" w:after="120"/>
        <w:ind w:left="993"/>
        <w:jc w:val="both"/>
        <w:rPr>
          <w:rFonts w:ascii="Arial" w:hAnsi="Arial" w:cs="Arial"/>
          <w:lang w:val="es-ES_tradnl" w:eastAsia="es-ES"/>
        </w:rPr>
      </w:pPr>
      <w:r w:rsidRPr="004B25D4">
        <w:rPr>
          <w:rFonts w:ascii="Arial" w:hAnsi="Arial" w:cs="Arial"/>
          <w:lang w:val="es-ES_tradnl" w:eastAsia="es-ES"/>
        </w:rPr>
        <w:t>Anexo 2:</w:t>
      </w:r>
      <w:r w:rsidRPr="004B25D4">
        <w:rPr>
          <w:rFonts w:ascii="Arial" w:hAnsi="Arial" w:cs="Arial"/>
          <w:lang w:val="es-ES_tradnl" w:eastAsia="es-ES"/>
        </w:rPr>
        <w:tab/>
        <w:t>Propuesta adjudicada (oferta técnica y oferta económica).</w:t>
      </w:r>
    </w:p>
    <w:p w14:paraId="60419C15" w14:textId="77777777" w:rsidR="004B25D4" w:rsidRPr="004B25D4" w:rsidRDefault="004B25D4" w:rsidP="004B25D4">
      <w:pPr>
        <w:spacing w:before="120" w:after="120"/>
        <w:ind w:left="993"/>
        <w:jc w:val="both"/>
        <w:rPr>
          <w:rFonts w:ascii="Arial" w:hAnsi="Arial" w:cs="Arial"/>
          <w:lang w:val="es-ES_tradnl" w:eastAsia="es-ES"/>
        </w:rPr>
      </w:pPr>
      <w:r w:rsidRPr="004B25D4">
        <w:rPr>
          <w:rFonts w:ascii="Arial" w:hAnsi="Arial" w:cs="Arial"/>
          <w:lang w:val="es-ES_tradnl" w:eastAsia="es-ES"/>
        </w:rPr>
        <w:lastRenderedPageBreak/>
        <w:t>Anexo 3:</w:t>
      </w:r>
      <w:r w:rsidRPr="004B25D4">
        <w:rPr>
          <w:rFonts w:ascii="Arial" w:hAnsi="Arial" w:cs="Arial"/>
          <w:lang w:val="es-ES_tradnl" w:eastAsia="es-ES"/>
        </w:rPr>
        <w:tab/>
        <w:t>Acta de Concertación (si corresponde)</w:t>
      </w:r>
    </w:p>
    <w:p w14:paraId="500DC10C" w14:textId="77777777" w:rsidR="004B25D4" w:rsidRPr="004B25D4" w:rsidRDefault="004B25D4" w:rsidP="004B25D4">
      <w:pPr>
        <w:spacing w:before="120" w:after="120"/>
        <w:ind w:left="993"/>
        <w:jc w:val="both"/>
        <w:rPr>
          <w:rFonts w:ascii="Arial" w:hAnsi="Arial" w:cs="Arial"/>
          <w:lang w:val="es-ES_tradnl" w:eastAsia="es-ES"/>
        </w:rPr>
      </w:pPr>
      <w:r w:rsidRPr="004B25D4">
        <w:rPr>
          <w:rFonts w:ascii="Arial" w:hAnsi="Arial" w:cs="Arial"/>
          <w:lang w:val="es-ES_tradnl" w:eastAsia="es-ES"/>
        </w:rPr>
        <w:t>Anexo 4:</w:t>
      </w:r>
      <w:r w:rsidRPr="004B25D4">
        <w:rPr>
          <w:rFonts w:ascii="Arial" w:hAnsi="Arial" w:cs="Arial"/>
          <w:lang w:val="es-ES_tradnl" w:eastAsia="es-ES"/>
        </w:rPr>
        <w:tab/>
        <w:t>Garantía.</w:t>
      </w:r>
    </w:p>
    <w:p w14:paraId="3AB3C705" w14:textId="77777777" w:rsidR="004B25D4" w:rsidRPr="004B25D4" w:rsidRDefault="004B25D4" w:rsidP="004B25D4">
      <w:pPr>
        <w:spacing w:before="120" w:after="120"/>
        <w:ind w:left="993"/>
        <w:jc w:val="both"/>
        <w:rPr>
          <w:rFonts w:ascii="Arial" w:hAnsi="Arial" w:cs="Arial"/>
          <w:lang w:val="es-ES_tradnl" w:eastAsia="es-ES"/>
        </w:rPr>
      </w:pPr>
      <w:r w:rsidRPr="004B25D4">
        <w:rPr>
          <w:rFonts w:ascii="Arial" w:hAnsi="Arial" w:cs="Arial"/>
          <w:lang w:val="es-ES_tradnl" w:eastAsia="es-ES"/>
        </w:rPr>
        <w:t>Anexo 5:</w:t>
      </w:r>
      <w:r w:rsidRPr="004B25D4">
        <w:rPr>
          <w:rFonts w:ascii="Arial" w:hAnsi="Arial" w:cs="Arial"/>
          <w:lang w:val="es-ES_tradnl" w:eastAsia="es-ES"/>
        </w:rPr>
        <w:tab/>
      </w:r>
      <w:r w:rsidRPr="004B25D4">
        <w:rPr>
          <w:rFonts w:ascii="Arial" w:hAnsi="Arial" w:cs="Arial"/>
          <w:b/>
          <w:i/>
          <w:u w:val="single"/>
          <w:lang w:val="es-ES_tradnl" w:eastAsia="es-ES"/>
        </w:rPr>
        <w:t>(insertar otro (s) que se puedan considerar importantes)</w:t>
      </w:r>
    </w:p>
    <w:p w14:paraId="1DE6E69B" w14:textId="77777777" w:rsidR="004B25D4" w:rsidRPr="004B25D4" w:rsidRDefault="004B25D4" w:rsidP="004B25D4">
      <w:pPr>
        <w:spacing w:before="120" w:after="120"/>
        <w:jc w:val="both"/>
        <w:rPr>
          <w:rFonts w:ascii="Arial" w:hAnsi="Arial" w:cs="Arial"/>
          <w:b/>
          <w:u w:val="single"/>
          <w:lang w:val="es-ES_tradnl" w:eastAsia="es-ES"/>
        </w:rPr>
      </w:pPr>
    </w:p>
    <w:p w14:paraId="3E298F57"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 xml:space="preserve">SEXTA.- (OBJETO DEL CONTRATO) </w:t>
      </w:r>
    </w:p>
    <w:p w14:paraId="5B6CDDF0" w14:textId="77777777" w:rsidR="004B25D4" w:rsidRPr="004B25D4" w:rsidRDefault="004B25D4" w:rsidP="004B25D4">
      <w:pPr>
        <w:spacing w:before="120" w:after="120"/>
        <w:jc w:val="both"/>
        <w:rPr>
          <w:rFonts w:ascii="Arial" w:hAnsi="Arial" w:cs="Arial"/>
          <w:b/>
          <w:lang w:val="es-ES_tradnl" w:eastAsia="es-ES"/>
        </w:rPr>
      </w:pPr>
      <w:r w:rsidRPr="004B25D4">
        <w:rPr>
          <w:rFonts w:ascii="Arial" w:hAnsi="Arial" w:cs="Arial"/>
          <w:lang w:eastAsia="es-ES"/>
        </w:rPr>
        <w:t xml:space="preserve">El objeto del presente Contrato es la adquisición de ________________________________, suministrada por el </w:t>
      </w:r>
      <w:r w:rsidRPr="004B25D4">
        <w:rPr>
          <w:rFonts w:ascii="Arial" w:hAnsi="Arial" w:cs="Arial"/>
          <w:b/>
          <w:lang w:eastAsia="es-ES"/>
        </w:rPr>
        <w:t xml:space="preserve">PROVEEDOR </w:t>
      </w:r>
      <w:r w:rsidRPr="004B25D4">
        <w:rPr>
          <w:rFonts w:ascii="Arial" w:hAnsi="Arial" w:cs="Arial"/>
          <w:lang w:eastAsia="es-ES"/>
        </w:rPr>
        <w:t>con estricta y absoluta sujeción a este Contrato y en conformidad a los anexos que forman parte integrante e indivisible del presente Contrato.</w:t>
      </w:r>
    </w:p>
    <w:p w14:paraId="7A8B1826"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SÉPTIMA.- (VIGENCIA Y PLAZO DEL CONTRATO)</w:t>
      </w:r>
    </w:p>
    <w:p w14:paraId="452A7373" w14:textId="77777777" w:rsidR="004B25D4" w:rsidRPr="004B25D4" w:rsidRDefault="004B25D4" w:rsidP="004B25D4">
      <w:pPr>
        <w:spacing w:before="120" w:after="120"/>
        <w:ind w:left="709" w:hanging="709"/>
        <w:jc w:val="both"/>
        <w:rPr>
          <w:rFonts w:ascii="Arial" w:hAnsi="Arial" w:cs="Arial"/>
          <w:b/>
          <w:lang w:val="es-ES_tradnl" w:eastAsia="es-ES"/>
        </w:rPr>
      </w:pPr>
      <w:r w:rsidRPr="004B25D4">
        <w:rPr>
          <w:rFonts w:ascii="Arial" w:hAnsi="Arial" w:cs="Arial"/>
          <w:b/>
          <w:lang w:val="es-ES_tradnl" w:eastAsia="es-ES"/>
        </w:rPr>
        <w:t xml:space="preserve">7.1. </w:t>
      </w:r>
      <w:r w:rsidRPr="004B25D4">
        <w:rPr>
          <w:rFonts w:ascii="Arial" w:hAnsi="Arial" w:cs="Arial"/>
          <w:b/>
          <w:lang w:val="es-ES_tradnl" w:eastAsia="es-ES"/>
        </w:rPr>
        <w:tab/>
        <w:t>Vigencia:</w:t>
      </w:r>
    </w:p>
    <w:p w14:paraId="089BD02F" w14:textId="77777777" w:rsidR="004B25D4" w:rsidRPr="004B25D4" w:rsidRDefault="004B25D4" w:rsidP="004B25D4">
      <w:pPr>
        <w:spacing w:before="120" w:after="120"/>
        <w:ind w:left="709"/>
        <w:jc w:val="both"/>
        <w:rPr>
          <w:rFonts w:ascii="Arial" w:hAnsi="Arial" w:cs="Arial"/>
          <w:lang w:val="es-ES_tradnl" w:eastAsia="es-ES"/>
        </w:rPr>
      </w:pPr>
      <w:r w:rsidRPr="004B25D4">
        <w:rPr>
          <w:rFonts w:ascii="Arial" w:hAnsi="Arial" w:cs="Arial"/>
          <w:lang w:val="es-ES_tradnl" w:eastAsia="es-ES"/>
        </w:rPr>
        <w:t>El presente Contrato tendrá vigencia desde el día de su suscripción por ambas Partes hasta la emisión del acta de cierre de Contrato por parte de la</w:t>
      </w:r>
      <w:r w:rsidRPr="004B25D4">
        <w:rPr>
          <w:rFonts w:ascii="Arial" w:hAnsi="Arial" w:cs="Arial"/>
          <w:b/>
          <w:lang w:val="es-ES_tradnl" w:eastAsia="es-ES"/>
        </w:rPr>
        <w:t xml:space="preserve"> ENTIDAD.</w:t>
      </w:r>
    </w:p>
    <w:p w14:paraId="5C8E4089" w14:textId="77777777" w:rsidR="004B25D4" w:rsidRPr="004B25D4" w:rsidRDefault="004B25D4" w:rsidP="004B25D4">
      <w:pPr>
        <w:spacing w:before="120" w:after="120"/>
        <w:ind w:left="709" w:hanging="709"/>
        <w:jc w:val="both"/>
        <w:rPr>
          <w:rFonts w:ascii="Arial" w:hAnsi="Arial" w:cs="Arial"/>
          <w:b/>
          <w:lang w:val="es-ES_tradnl" w:eastAsia="es-ES"/>
        </w:rPr>
      </w:pPr>
      <w:r w:rsidRPr="004B25D4">
        <w:rPr>
          <w:rFonts w:ascii="Arial" w:hAnsi="Arial" w:cs="Arial"/>
          <w:b/>
          <w:lang w:val="es-ES_tradnl" w:eastAsia="es-ES"/>
        </w:rPr>
        <w:t xml:space="preserve">7.2. </w:t>
      </w:r>
      <w:r w:rsidRPr="004B25D4">
        <w:rPr>
          <w:rFonts w:ascii="Arial" w:hAnsi="Arial" w:cs="Arial"/>
          <w:b/>
          <w:lang w:val="es-ES_tradnl" w:eastAsia="es-ES"/>
        </w:rPr>
        <w:tab/>
        <w:t>Plazo:</w:t>
      </w:r>
    </w:p>
    <w:p w14:paraId="584EC114" w14:textId="77777777" w:rsidR="004B25D4" w:rsidRPr="004B25D4" w:rsidRDefault="004B25D4" w:rsidP="004B25D4">
      <w:pPr>
        <w:spacing w:before="120" w:after="120"/>
        <w:ind w:left="709"/>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bCs/>
          <w:lang w:val="es-ES_tradnl" w:eastAsia="es-ES"/>
        </w:rPr>
        <w:t xml:space="preserve">PROVEEDOR </w:t>
      </w:r>
      <w:r w:rsidRPr="004B25D4">
        <w:rPr>
          <w:rFonts w:ascii="Arial" w:hAnsi="Arial" w:cs="Arial"/>
          <w:lang w:val="es-ES_tradnl" w:eastAsia="es-ES"/>
        </w:rPr>
        <w:t xml:space="preserve">entregará la Adquisición en el plazo máximo de __________________ días calendario, computables a partir de la instrucción de la Unidad Solicitante. </w:t>
      </w:r>
    </w:p>
    <w:p w14:paraId="6051F906" w14:textId="77777777" w:rsidR="004B25D4" w:rsidRPr="004B25D4" w:rsidRDefault="004B25D4" w:rsidP="004B25D4">
      <w:pPr>
        <w:spacing w:before="120" w:after="120"/>
        <w:jc w:val="both"/>
        <w:rPr>
          <w:rFonts w:ascii="Arial" w:hAnsi="Arial" w:cs="Arial"/>
          <w:b/>
          <w:u w:val="single"/>
          <w:lang w:eastAsia="es-ES"/>
        </w:rPr>
      </w:pPr>
      <w:r w:rsidRPr="004B25D4">
        <w:rPr>
          <w:rFonts w:ascii="Arial" w:hAnsi="Arial" w:cs="Arial"/>
          <w:b/>
          <w:u w:val="single"/>
          <w:lang w:val="es-ES_tradnl" w:eastAsia="es-ES"/>
        </w:rPr>
        <w:t xml:space="preserve">OCTAVA.- </w:t>
      </w:r>
      <w:r w:rsidRPr="004B25D4">
        <w:rPr>
          <w:rFonts w:ascii="Arial" w:hAnsi="Arial" w:cs="Arial"/>
          <w:b/>
          <w:u w:val="single"/>
          <w:lang w:eastAsia="es-ES"/>
        </w:rPr>
        <w:t>(LUGAR DE ENTREGA)</w:t>
      </w:r>
    </w:p>
    <w:p w14:paraId="43CB5670"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eastAsia="es-ES"/>
        </w:rPr>
        <w:t>El lugar</w:t>
      </w:r>
      <w:r w:rsidRPr="004B25D4">
        <w:rPr>
          <w:rFonts w:ascii="Arial" w:hAnsi="Arial" w:cs="Arial"/>
          <w:lang w:val="es-ES_tradnl" w:eastAsia="es-ES"/>
        </w:rPr>
        <w:t xml:space="preserve"> de entrega de la Adquisición será___________________________ de la </w:t>
      </w:r>
      <w:r w:rsidRPr="004B25D4">
        <w:rPr>
          <w:rFonts w:ascii="Arial" w:hAnsi="Arial" w:cs="Arial"/>
          <w:b/>
          <w:lang w:val="es-ES_tradnl" w:eastAsia="es-ES"/>
        </w:rPr>
        <w:t>ENTIDAD</w:t>
      </w:r>
      <w:r w:rsidRPr="004B25D4">
        <w:rPr>
          <w:rFonts w:ascii="Arial" w:hAnsi="Arial" w:cs="Arial"/>
          <w:lang w:val="es-ES_tradnl" w:eastAsia="es-ES"/>
        </w:rPr>
        <w:t xml:space="preserve"> ubicado en la ciudad de _________________, en coordinación con el </w:t>
      </w:r>
      <w:r w:rsidRPr="004B25D4">
        <w:rPr>
          <w:rFonts w:ascii="Arial" w:hAnsi="Arial" w:cs="Arial"/>
          <w:i/>
          <w:u w:val="single"/>
          <w:lang w:val="es-ES_tradnl" w:eastAsia="es-ES"/>
        </w:rPr>
        <w:t>Responsable o Comité de Recepción</w:t>
      </w:r>
      <w:r w:rsidRPr="004B25D4">
        <w:rPr>
          <w:rFonts w:ascii="Arial" w:hAnsi="Arial" w:cs="Arial"/>
          <w:lang w:val="es-ES_tradnl" w:eastAsia="es-ES"/>
        </w:rPr>
        <w:t>.</w:t>
      </w:r>
    </w:p>
    <w:p w14:paraId="6ABFD8CE"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NOVENA.- (MONTO DEL CONTRATO)</w:t>
      </w:r>
    </w:p>
    <w:p w14:paraId="5CED5A09" w14:textId="77777777" w:rsidR="004B25D4" w:rsidRPr="004B25D4" w:rsidRDefault="004B25D4" w:rsidP="004B25D4">
      <w:pPr>
        <w:spacing w:before="120" w:after="120"/>
        <w:jc w:val="both"/>
        <w:rPr>
          <w:rFonts w:ascii="Arial" w:hAnsi="Arial" w:cs="Arial"/>
          <w:lang w:eastAsia="es-ES"/>
        </w:rPr>
      </w:pPr>
      <w:r w:rsidRPr="004B25D4">
        <w:rPr>
          <w:rFonts w:ascii="Arial" w:hAnsi="Arial" w:cs="Arial"/>
          <w:lang w:eastAsia="es-ES"/>
        </w:rPr>
        <w:t xml:space="preserve">El monto total propuesto y aceptado por las Partes </w:t>
      </w:r>
      <w:r w:rsidRPr="004B25D4">
        <w:rPr>
          <w:rFonts w:ascii="Arial" w:hAnsi="Arial" w:cs="Arial"/>
          <w:lang w:val="es-ES_tradnl" w:eastAsia="es-ES"/>
        </w:rPr>
        <w:t>para la ejecución del objeto del presente Contrato</w:t>
      </w:r>
      <w:r w:rsidRPr="004B25D4">
        <w:rPr>
          <w:rFonts w:ascii="Arial" w:hAnsi="Arial" w:cs="Arial"/>
          <w:lang w:eastAsia="es-ES"/>
        </w:rPr>
        <w:t xml:space="preserve"> es de Bs_____________________ (______________________________Bolivianos)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64"/>
        <w:gridCol w:w="1020"/>
        <w:gridCol w:w="1120"/>
        <w:gridCol w:w="896"/>
        <w:gridCol w:w="1264"/>
      </w:tblGrid>
      <w:tr w:rsidR="004B25D4" w:rsidRPr="004B25D4" w14:paraId="3949A04C" w14:textId="77777777" w:rsidTr="00AE0F1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8A3E722" w14:textId="77777777" w:rsidR="004B25D4" w:rsidRPr="004B25D4" w:rsidRDefault="004B25D4" w:rsidP="004B25D4">
            <w:pPr>
              <w:jc w:val="center"/>
              <w:rPr>
                <w:rFonts w:ascii="Arial" w:hAnsi="Arial" w:cs="Arial"/>
                <w:lang w:val="es-BO" w:eastAsia="es-BO"/>
              </w:rPr>
            </w:pPr>
            <w:r w:rsidRPr="004B25D4">
              <w:rPr>
                <w:rFonts w:ascii="Arial" w:hAnsi="Arial" w:cs="Arial"/>
                <w:b/>
                <w:bCs/>
                <w:lang w:val="es-BO" w:eastAsia="es-BO"/>
              </w:rPr>
              <w:t>ITEM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2E6D15A" w14:textId="77777777" w:rsidR="004B25D4" w:rsidRPr="004B25D4" w:rsidRDefault="004B25D4" w:rsidP="004B25D4">
            <w:pPr>
              <w:jc w:val="center"/>
              <w:rPr>
                <w:rFonts w:ascii="Arial" w:hAnsi="Arial" w:cs="Arial"/>
                <w:lang w:val="es-BO" w:eastAsia="es-BO"/>
              </w:rPr>
            </w:pPr>
            <w:r w:rsidRPr="004B25D4">
              <w:rPr>
                <w:rFonts w:ascii="Arial" w:hAnsi="Arial" w:cs="Arial"/>
                <w:b/>
                <w:bCs/>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4BFA46E8" w14:textId="77777777" w:rsidR="004B25D4" w:rsidRPr="004B25D4" w:rsidRDefault="004B25D4" w:rsidP="004B25D4">
            <w:pPr>
              <w:jc w:val="center"/>
              <w:rPr>
                <w:rFonts w:ascii="Arial" w:hAnsi="Arial" w:cs="Arial"/>
                <w:lang w:val="es-BO" w:eastAsia="es-BO"/>
              </w:rPr>
            </w:pPr>
            <w:r w:rsidRPr="004B25D4">
              <w:rPr>
                <w:rFonts w:ascii="Arial" w:hAnsi="Arial" w:cs="Arial"/>
                <w:b/>
                <w:bCs/>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5B7F0A9F" w14:textId="77777777" w:rsidR="004B25D4" w:rsidRPr="004B25D4" w:rsidRDefault="004B25D4" w:rsidP="004B25D4">
            <w:pPr>
              <w:jc w:val="center"/>
              <w:rPr>
                <w:rFonts w:ascii="Arial" w:hAnsi="Arial" w:cs="Arial"/>
                <w:lang w:val="es-BO" w:eastAsia="es-BO"/>
              </w:rPr>
            </w:pPr>
            <w:r w:rsidRPr="004B25D4">
              <w:rPr>
                <w:rFonts w:ascii="Arial" w:hAnsi="Arial" w:cs="Arial"/>
                <w:b/>
                <w:bCs/>
                <w:lang w:val="es-BO" w:eastAsia="es-BO"/>
              </w:rPr>
              <w:t>CANT.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33C75585" w14:textId="77777777" w:rsidR="004B25D4" w:rsidRPr="004B25D4" w:rsidRDefault="004B25D4" w:rsidP="004B25D4">
            <w:pPr>
              <w:jc w:val="center"/>
              <w:rPr>
                <w:rFonts w:ascii="Arial" w:hAnsi="Arial" w:cs="Arial"/>
                <w:b/>
                <w:bCs/>
                <w:lang w:val="es-BO" w:eastAsia="es-BO"/>
              </w:rPr>
            </w:pPr>
            <w:r w:rsidRPr="004B25D4">
              <w:rPr>
                <w:rFonts w:ascii="Arial" w:hAnsi="Arial" w:cs="Arial"/>
                <w:b/>
                <w:bCs/>
                <w:lang w:val="es-BO" w:eastAsia="es-BO"/>
              </w:rPr>
              <w:t>Precio Unitario</w:t>
            </w:r>
          </w:p>
          <w:p w14:paraId="0128AE68" w14:textId="77777777" w:rsidR="004B25D4" w:rsidRPr="004B25D4" w:rsidRDefault="004B25D4" w:rsidP="004B25D4">
            <w:pPr>
              <w:jc w:val="center"/>
              <w:rPr>
                <w:rFonts w:ascii="Arial" w:hAnsi="Arial" w:cs="Arial"/>
                <w:lang w:val="es-BO" w:eastAsia="es-BO"/>
              </w:rPr>
            </w:pPr>
            <w:r w:rsidRPr="004B25D4">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10B76C27" w14:textId="77777777" w:rsidR="004B25D4" w:rsidRPr="004B25D4" w:rsidRDefault="004B25D4" w:rsidP="004B25D4">
            <w:pPr>
              <w:jc w:val="center"/>
              <w:rPr>
                <w:rFonts w:ascii="Arial" w:hAnsi="Arial" w:cs="Arial"/>
                <w:b/>
                <w:bCs/>
                <w:lang w:val="es-BO" w:eastAsia="es-BO"/>
              </w:rPr>
            </w:pPr>
            <w:r w:rsidRPr="004B25D4">
              <w:rPr>
                <w:rFonts w:ascii="Arial" w:hAnsi="Arial" w:cs="Arial"/>
                <w:b/>
                <w:bCs/>
                <w:lang w:val="es-BO" w:eastAsia="es-BO"/>
              </w:rPr>
              <w:t>PRECIO</w:t>
            </w:r>
          </w:p>
          <w:p w14:paraId="67BCD9A0" w14:textId="77777777" w:rsidR="004B25D4" w:rsidRPr="004B25D4" w:rsidRDefault="004B25D4" w:rsidP="004B25D4">
            <w:pPr>
              <w:jc w:val="center"/>
              <w:rPr>
                <w:rFonts w:ascii="Arial" w:hAnsi="Arial" w:cs="Arial"/>
                <w:b/>
                <w:bCs/>
                <w:lang w:val="es-BO" w:eastAsia="es-BO"/>
              </w:rPr>
            </w:pPr>
            <w:r w:rsidRPr="004B25D4">
              <w:rPr>
                <w:rFonts w:ascii="Arial" w:hAnsi="Arial" w:cs="Arial"/>
                <w:b/>
                <w:bCs/>
                <w:lang w:val="es-BO" w:eastAsia="es-BO"/>
              </w:rPr>
              <w:t>TOTAL</w:t>
            </w:r>
          </w:p>
          <w:p w14:paraId="52F5C313" w14:textId="77777777" w:rsidR="004B25D4" w:rsidRPr="004B25D4" w:rsidRDefault="004B25D4" w:rsidP="004B25D4">
            <w:pPr>
              <w:jc w:val="center"/>
              <w:rPr>
                <w:rFonts w:ascii="Arial" w:hAnsi="Arial" w:cs="Arial"/>
                <w:lang w:val="es-BO" w:eastAsia="es-BO"/>
              </w:rPr>
            </w:pPr>
            <w:r w:rsidRPr="004B25D4">
              <w:rPr>
                <w:rFonts w:ascii="Arial" w:hAnsi="Arial" w:cs="Arial"/>
                <w:b/>
                <w:bCs/>
                <w:lang w:val="es-BO" w:eastAsia="es-BO"/>
              </w:rPr>
              <w:t>(Bs.)</w:t>
            </w:r>
          </w:p>
        </w:tc>
      </w:tr>
      <w:tr w:rsidR="004B25D4" w:rsidRPr="004B25D4" w14:paraId="4CE86DD8" w14:textId="77777777" w:rsidTr="00AE0F1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89748C4" w14:textId="77777777" w:rsidR="004B25D4" w:rsidRPr="004B25D4" w:rsidRDefault="004B25D4" w:rsidP="004B25D4">
            <w:pPr>
              <w:jc w:val="center"/>
              <w:rPr>
                <w:rFonts w:ascii="Arial" w:hAnsi="Arial" w:cs="Arial"/>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3ECF7A25" w14:textId="77777777" w:rsidR="004B25D4" w:rsidRPr="004B25D4" w:rsidRDefault="004B25D4" w:rsidP="004B25D4">
            <w:pPr>
              <w:rPr>
                <w:rFonts w:ascii="Arial" w:hAnsi="Arial" w:cs="Arial"/>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388DA958" w14:textId="77777777" w:rsidR="004B25D4" w:rsidRPr="004B25D4" w:rsidRDefault="004B25D4" w:rsidP="004B25D4">
            <w:pPr>
              <w:jc w:val="center"/>
              <w:rPr>
                <w:rFonts w:ascii="Arial" w:hAnsi="Arial" w:cs="Arial"/>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DA66EE2" w14:textId="77777777" w:rsidR="004B25D4" w:rsidRPr="004B25D4" w:rsidRDefault="004B25D4" w:rsidP="004B25D4">
            <w:pPr>
              <w:jc w:val="center"/>
              <w:rPr>
                <w:rFonts w:ascii="Arial" w:hAnsi="Arial" w:cs="Arial"/>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64F8ACBD" w14:textId="77777777" w:rsidR="004B25D4" w:rsidRPr="004B25D4" w:rsidRDefault="004B25D4" w:rsidP="004B25D4">
            <w:pPr>
              <w:jc w:val="right"/>
              <w:rPr>
                <w:rFonts w:ascii="Arial" w:hAnsi="Arial" w:cs="Arial"/>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307CA4B" w14:textId="77777777" w:rsidR="004B25D4" w:rsidRPr="004B25D4" w:rsidRDefault="004B25D4" w:rsidP="004B25D4">
            <w:pPr>
              <w:jc w:val="right"/>
              <w:rPr>
                <w:rFonts w:ascii="Arial" w:hAnsi="Arial" w:cs="Arial"/>
                <w:lang w:val="es-BO" w:eastAsia="es-BO"/>
              </w:rPr>
            </w:pPr>
          </w:p>
        </w:tc>
      </w:tr>
      <w:tr w:rsidR="004B25D4" w:rsidRPr="004B25D4" w14:paraId="3AA1902E" w14:textId="77777777" w:rsidTr="00AE0F1B">
        <w:trPr>
          <w:trHeight w:val="557"/>
        </w:trPr>
        <w:tc>
          <w:tcPr>
            <w:tcW w:w="640" w:type="dxa"/>
            <w:tcBorders>
              <w:top w:val="single" w:sz="4" w:space="0" w:color="auto"/>
            </w:tcBorders>
            <w:shd w:val="clear" w:color="auto" w:fill="auto"/>
            <w:noWrap/>
            <w:vAlign w:val="center"/>
            <w:hideMark/>
          </w:tcPr>
          <w:p w14:paraId="0BCAE611" w14:textId="77777777" w:rsidR="004B25D4" w:rsidRPr="004B25D4" w:rsidRDefault="004B25D4" w:rsidP="004B25D4">
            <w:pPr>
              <w:jc w:val="center"/>
              <w:rPr>
                <w:rFonts w:ascii="Arial" w:hAnsi="Arial" w:cs="Arial"/>
                <w:b/>
                <w:bCs/>
                <w:lang w:val="es-BO" w:eastAsia="es-BO"/>
              </w:rPr>
            </w:pPr>
            <w:r w:rsidRPr="004B25D4">
              <w:rPr>
                <w:rFonts w:ascii="Arial" w:hAnsi="Arial" w:cs="Arial"/>
                <w:b/>
                <w:bCs/>
                <w:lang w:val="es-BO" w:eastAsia="es-BO"/>
              </w:rPr>
              <w:t> </w:t>
            </w:r>
          </w:p>
        </w:tc>
        <w:tc>
          <w:tcPr>
            <w:tcW w:w="3880" w:type="dxa"/>
            <w:tcBorders>
              <w:top w:val="single" w:sz="4" w:space="0" w:color="auto"/>
            </w:tcBorders>
            <w:shd w:val="clear" w:color="auto" w:fill="auto"/>
            <w:vAlign w:val="center"/>
            <w:hideMark/>
          </w:tcPr>
          <w:p w14:paraId="01E8D18D" w14:textId="77777777" w:rsidR="004B25D4" w:rsidRPr="004B25D4" w:rsidRDefault="004B25D4" w:rsidP="004B25D4">
            <w:pPr>
              <w:rPr>
                <w:rFonts w:ascii="Arial" w:hAnsi="Arial" w:cs="Arial"/>
                <w:b/>
                <w:bCs/>
                <w:lang w:val="es-BO" w:eastAsia="es-BO"/>
              </w:rPr>
            </w:pPr>
            <w:r w:rsidRPr="004B25D4">
              <w:rPr>
                <w:rFonts w:ascii="Arial" w:hAnsi="Arial" w:cs="Arial"/>
                <w:b/>
                <w:bCs/>
                <w:lang w:val="es-BO" w:eastAsia="es-BO"/>
              </w:rPr>
              <w:t> </w:t>
            </w:r>
          </w:p>
        </w:tc>
        <w:tc>
          <w:tcPr>
            <w:tcW w:w="1020" w:type="dxa"/>
            <w:tcBorders>
              <w:top w:val="single" w:sz="4" w:space="0" w:color="auto"/>
            </w:tcBorders>
            <w:shd w:val="clear" w:color="auto" w:fill="auto"/>
            <w:noWrap/>
            <w:vAlign w:val="center"/>
            <w:hideMark/>
          </w:tcPr>
          <w:p w14:paraId="5BBBCA9D" w14:textId="77777777" w:rsidR="004B25D4" w:rsidRPr="004B25D4" w:rsidRDefault="004B25D4" w:rsidP="004B25D4">
            <w:pPr>
              <w:jc w:val="center"/>
              <w:rPr>
                <w:rFonts w:ascii="Arial" w:hAnsi="Arial" w:cs="Arial"/>
                <w:b/>
                <w:bCs/>
                <w:lang w:val="es-BO" w:eastAsia="es-BO"/>
              </w:rPr>
            </w:pPr>
          </w:p>
        </w:tc>
        <w:tc>
          <w:tcPr>
            <w:tcW w:w="1120" w:type="dxa"/>
            <w:tcBorders>
              <w:top w:val="single" w:sz="4" w:space="0" w:color="auto"/>
              <w:right w:val="single" w:sz="4" w:space="0" w:color="auto"/>
            </w:tcBorders>
            <w:shd w:val="clear" w:color="auto" w:fill="auto"/>
            <w:noWrap/>
            <w:vAlign w:val="center"/>
            <w:hideMark/>
          </w:tcPr>
          <w:p w14:paraId="4E58D250" w14:textId="77777777" w:rsidR="004B25D4" w:rsidRPr="004B25D4" w:rsidRDefault="004B25D4" w:rsidP="004B25D4">
            <w:pPr>
              <w:jc w:val="center"/>
              <w:rPr>
                <w:rFonts w:ascii="Arial" w:hAnsi="Arial" w:cs="Arial"/>
                <w:b/>
                <w:bCs/>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91969" w14:textId="77777777" w:rsidR="004B25D4" w:rsidRPr="004B25D4" w:rsidRDefault="004B25D4" w:rsidP="004B25D4">
            <w:pPr>
              <w:jc w:val="right"/>
              <w:rPr>
                <w:rFonts w:ascii="Arial" w:hAnsi="Arial" w:cs="Arial"/>
                <w:b/>
                <w:bCs/>
                <w:lang w:val="es-BO" w:eastAsia="es-BO"/>
              </w:rPr>
            </w:pPr>
            <w:r w:rsidRPr="004B25D4">
              <w:rPr>
                <w:rFonts w:ascii="Arial" w:hAnsi="Arial" w:cs="Arial"/>
                <w:b/>
                <w:bCs/>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6A09C85" w14:textId="77777777" w:rsidR="004B25D4" w:rsidRPr="004B25D4" w:rsidRDefault="004B25D4" w:rsidP="004B25D4">
            <w:pPr>
              <w:jc w:val="right"/>
              <w:rPr>
                <w:rFonts w:ascii="Arial" w:hAnsi="Arial" w:cs="Arial"/>
                <w:b/>
                <w:bCs/>
                <w:lang w:val="es-BO" w:eastAsia="es-BO"/>
              </w:rPr>
            </w:pPr>
          </w:p>
        </w:tc>
      </w:tr>
    </w:tbl>
    <w:p w14:paraId="632503D5"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El precio o valor final de la Adquisición será el resultante de aplicar los precios unitarios de la propuesta adjudicada a las cantidades de la </w:t>
      </w:r>
      <w:r w:rsidRPr="004B25D4">
        <w:rPr>
          <w:rFonts w:ascii="Arial" w:hAnsi="Arial" w:cs="Arial"/>
          <w:lang w:eastAsia="es-ES"/>
        </w:rPr>
        <w:t>Adquisición</w:t>
      </w:r>
      <w:r w:rsidRPr="004B25D4">
        <w:rPr>
          <w:rFonts w:ascii="Arial" w:hAnsi="Arial" w:cs="Arial"/>
          <w:lang w:val="es-ES_tradnl" w:eastAsia="es-ES"/>
        </w:rPr>
        <w:t xml:space="preserve"> efectiva y realmente provista.</w:t>
      </w:r>
    </w:p>
    <w:p w14:paraId="1E10FB64" w14:textId="77777777" w:rsidR="004B25D4" w:rsidRPr="004B25D4" w:rsidRDefault="004B25D4" w:rsidP="004B25D4">
      <w:pPr>
        <w:widowControl w:val="0"/>
        <w:spacing w:before="120" w:after="120"/>
        <w:ind w:hanging="11"/>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B25D4">
        <w:rPr>
          <w:rFonts w:ascii="Arial" w:hAnsi="Arial" w:cs="Arial"/>
          <w:b/>
          <w:lang w:val="es-ES_tradnl" w:eastAsia="es-ES"/>
        </w:rPr>
        <w:t>PROVEEDOR</w:t>
      </w:r>
      <w:r w:rsidRPr="004B25D4">
        <w:rPr>
          <w:rFonts w:ascii="Arial" w:hAnsi="Arial" w:cs="Arial"/>
          <w:lang w:val="es-ES_tradnl" w:eastAsia="es-ES"/>
        </w:rPr>
        <w:t xml:space="preserve"> a título de revisión de precio o reembolso ni cualquier otro similar a la </w:t>
      </w:r>
      <w:r w:rsidRPr="004B25D4">
        <w:rPr>
          <w:rFonts w:ascii="Arial" w:hAnsi="Arial" w:cs="Arial"/>
          <w:b/>
          <w:lang w:val="es-ES_tradnl" w:eastAsia="es-ES"/>
        </w:rPr>
        <w:t>ENTIDAD.</w:t>
      </w:r>
    </w:p>
    <w:p w14:paraId="0C88EC38" w14:textId="77777777" w:rsidR="004B25D4" w:rsidRPr="004B25D4" w:rsidRDefault="004B25D4" w:rsidP="004B25D4">
      <w:pPr>
        <w:numPr>
          <w:ilvl w:val="1"/>
          <w:numId w:val="0"/>
        </w:numPr>
        <w:tabs>
          <w:tab w:val="num" w:pos="284"/>
        </w:tabs>
        <w:spacing w:before="120" w:after="120"/>
        <w:jc w:val="both"/>
        <w:rPr>
          <w:rFonts w:ascii="Arial" w:hAnsi="Arial" w:cs="Arial"/>
          <w:lang w:val="es-ES_tradnl" w:eastAsia="es-ES"/>
        </w:rPr>
      </w:pPr>
      <w:r w:rsidRPr="004B25D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4B25D4">
        <w:rPr>
          <w:rFonts w:ascii="Arial" w:hAnsi="Arial" w:cs="Arial"/>
          <w:b/>
          <w:lang w:val="es-ES_tradnl" w:eastAsia="es-ES"/>
        </w:rPr>
        <w:t>ENTIDAD</w:t>
      </w:r>
      <w:r w:rsidRPr="004B25D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7BDADF5B"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DÉCIMA.- (FORMA DE PAGO)</w:t>
      </w:r>
    </w:p>
    <w:p w14:paraId="16B79D0C" w14:textId="77777777" w:rsidR="004B25D4" w:rsidRPr="004B25D4" w:rsidRDefault="004B25D4" w:rsidP="004B25D4">
      <w:pPr>
        <w:tabs>
          <w:tab w:val="num" w:pos="993"/>
        </w:tabs>
        <w:spacing w:before="120" w:after="120"/>
        <w:jc w:val="both"/>
        <w:rPr>
          <w:rFonts w:ascii="Arial" w:hAnsi="Arial" w:cs="Arial"/>
          <w:lang w:val="es-ES_tradnl" w:eastAsia="es-ES"/>
        </w:rPr>
      </w:pPr>
      <w:r w:rsidRPr="004B25D4">
        <w:rPr>
          <w:rFonts w:ascii="Arial" w:hAnsi="Arial" w:cs="Arial"/>
          <w:lang w:val="es-ES_tradnl" w:eastAsia="es-ES"/>
        </w:rPr>
        <w:lastRenderedPageBreak/>
        <w:t xml:space="preserve">El monto del presente Contrato será pagado por la </w:t>
      </w:r>
      <w:r w:rsidRPr="004B25D4">
        <w:rPr>
          <w:rFonts w:ascii="Arial" w:hAnsi="Arial" w:cs="Arial"/>
          <w:b/>
          <w:lang w:val="es-ES_tradnl" w:eastAsia="es-ES"/>
        </w:rPr>
        <w:t>ENTIDAD</w:t>
      </w:r>
      <w:r w:rsidRPr="004B25D4">
        <w:rPr>
          <w:rFonts w:ascii="Arial" w:hAnsi="Arial" w:cs="Arial"/>
          <w:lang w:val="es-ES_tradnl" w:eastAsia="es-ES"/>
        </w:rPr>
        <w:t xml:space="preserve"> a favor del </w:t>
      </w:r>
      <w:r w:rsidRPr="004B25D4">
        <w:rPr>
          <w:rFonts w:ascii="Arial" w:hAnsi="Arial" w:cs="Arial"/>
          <w:b/>
          <w:lang w:val="es-ES_tradnl" w:eastAsia="es-ES"/>
        </w:rPr>
        <w:t>PROVEEDOR,</w:t>
      </w:r>
      <w:r w:rsidRPr="004B25D4">
        <w:rPr>
          <w:rFonts w:ascii="Arial" w:hAnsi="Arial" w:cs="Arial"/>
          <w:lang w:val="es-ES_tradnl" w:eastAsia="es-ES"/>
        </w:rPr>
        <w:t xml:space="preserve"> contra entrega de la Adquisición una vez emitido el informe de conformidad por el </w:t>
      </w:r>
      <w:r w:rsidRPr="004B25D4">
        <w:rPr>
          <w:rFonts w:ascii="Arial" w:hAnsi="Arial" w:cs="Arial"/>
          <w:i/>
          <w:u w:val="single"/>
          <w:lang w:val="es-ES_tradnl" w:eastAsia="es-ES"/>
        </w:rPr>
        <w:t>Responsable o Comité de Recepción</w:t>
      </w:r>
      <w:r w:rsidRPr="004B25D4">
        <w:rPr>
          <w:rFonts w:ascii="Arial" w:hAnsi="Arial" w:cs="Arial"/>
          <w:lang w:val="es-ES_tradnl" w:eastAsia="es-ES"/>
        </w:rPr>
        <w:t xml:space="preserve"> de cada lugar donde se realice la entrega.</w:t>
      </w:r>
    </w:p>
    <w:p w14:paraId="1D1099EC" w14:textId="77777777" w:rsidR="004B25D4" w:rsidRPr="004B25D4" w:rsidRDefault="004B25D4" w:rsidP="004B25D4">
      <w:pPr>
        <w:tabs>
          <w:tab w:val="num" w:pos="993"/>
        </w:tabs>
        <w:spacing w:before="120" w:after="120"/>
        <w:jc w:val="both"/>
        <w:rPr>
          <w:rFonts w:ascii="Arial" w:hAnsi="Arial" w:cs="Arial"/>
          <w:lang w:val="es-ES_tradnl" w:eastAsia="es-ES"/>
        </w:rPr>
      </w:pPr>
      <w:r w:rsidRPr="004B25D4">
        <w:rPr>
          <w:rFonts w:ascii="Arial" w:hAnsi="Arial" w:cs="Arial"/>
          <w:lang w:val="es-ES_tradnl" w:eastAsia="es-ES"/>
        </w:rPr>
        <w:t xml:space="preserve">El pago se realizará vía sistema integrado de gestión y modernización administrativa (SIGMA) en moneda nacional, debiendo el </w:t>
      </w:r>
      <w:r w:rsidRPr="004B25D4">
        <w:rPr>
          <w:rFonts w:ascii="Arial" w:hAnsi="Arial" w:cs="Arial"/>
          <w:b/>
          <w:lang w:val="es-ES_tradnl" w:eastAsia="es-ES"/>
        </w:rPr>
        <w:t>PROVEEDOR</w:t>
      </w:r>
      <w:r w:rsidRPr="004B25D4">
        <w:rPr>
          <w:rFonts w:ascii="Arial" w:hAnsi="Arial" w:cs="Arial"/>
          <w:lang w:val="es-ES_tradnl" w:eastAsia="es-ES"/>
        </w:rPr>
        <w:t xml:space="preserve"> presentar la siguiente documentación para pago:</w:t>
      </w:r>
    </w:p>
    <w:p w14:paraId="20EDADEE" w14:textId="77777777" w:rsidR="004B25D4" w:rsidRPr="004B25D4" w:rsidRDefault="004B25D4" w:rsidP="00615D9D">
      <w:pPr>
        <w:numPr>
          <w:ilvl w:val="0"/>
          <w:numId w:val="59"/>
        </w:numPr>
        <w:tabs>
          <w:tab w:val="num" w:pos="993"/>
        </w:tabs>
        <w:spacing w:before="120" w:after="120"/>
        <w:contextualSpacing/>
        <w:jc w:val="both"/>
        <w:rPr>
          <w:rFonts w:ascii="Arial" w:hAnsi="Arial" w:cs="Arial"/>
          <w:lang w:val="es-ES_tradnl" w:eastAsia="es-ES"/>
        </w:rPr>
      </w:pPr>
      <w:r w:rsidRPr="004B25D4">
        <w:rPr>
          <w:rFonts w:ascii="Arial" w:hAnsi="Arial" w:cs="Arial"/>
          <w:lang w:val="es-ES_tradnl" w:eastAsia="es-ES"/>
        </w:rPr>
        <w:t>Solicitud de pago.</w:t>
      </w:r>
    </w:p>
    <w:p w14:paraId="593649F8" w14:textId="77777777" w:rsidR="004B25D4" w:rsidRPr="004B25D4" w:rsidRDefault="004B25D4" w:rsidP="00615D9D">
      <w:pPr>
        <w:numPr>
          <w:ilvl w:val="0"/>
          <w:numId w:val="59"/>
        </w:numPr>
        <w:tabs>
          <w:tab w:val="num" w:pos="993"/>
        </w:tabs>
        <w:spacing w:before="120" w:after="120"/>
        <w:contextualSpacing/>
        <w:jc w:val="both"/>
        <w:rPr>
          <w:rFonts w:ascii="Arial" w:hAnsi="Arial" w:cs="Arial"/>
          <w:lang w:val="es-ES_tradnl" w:eastAsia="es-ES"/>
        </w:rPr>
      </w:pPr>
      <w:r w:rsidRPr="004B25D4">
        <w:rPr>
          <w:rFonts w:ascii="Arial" w:hAnsi="Arial" w:cs="Arial"/>
          <w:lang w:val="es-ES_tradnl" w:eastAsia="es-ES"/>
        </w:rPr>
        <w:t>Factura original.</w:t>
      </w:r>
    </w:p>
    <w:p w14:paraId="12C08603" w14:textId="77777777" w:rsidR="004B25D4" w:rsidRPr="004B25D4" w:rsidRDefault="004B25D4" w:rsidP="00615D9D">
      <w:pPr>
        <w:numPr>
          <w:ilvl w:val="0"/>
          <w:numId w:val="59"/>
        </w:numPr>
        <w:tabs>
          <w:tab w:val="num" w:pos="993"/>
        </w:tabs>
        <w:spacing w:before="120" w:after="120"/>
        <w:contextualSpacing/>
        <w:jc w:val="both"/>
        <w:rPr>
          <w:rFonts w:ascii="Arial" w:hAnsi="Arial" w:cs="Arial"/>
          <w:lang w:val="es-ES_tradnl" w:eastAsia="es-ES"/>
        </w:rPr>
      </w:pPr>
      <w:r w:rsidRPr="004B25D4">
        <w:rPr>
          <w:rFonts w:ascii="Arial" w:hAnsi="Arial" w:cs="Arial"/>
          <w:lang w:val="es-ES_tradnl" w:eastAsia="es-ES"/>
        </w:rPr>
        <w:t>Fotocopia de registro sistema integrado de gestión y modernización administrativa (SIGMA).</w:t>
      </w:r>
    </w:p>
    <w:p w14:paraId="7EE1EF89" w14:textId="77777777" w:rsidR="004B25D4" w:rsidRPr="004B25D4" w:rsidRDefault="004B25D4" w:rsidP="00615D9D">
      <w:pPr>
        <w:numPr>
          <w:ilvl w:val="0"/>
          <w:numId w:val="59"/>
        </w:numPr>
        <w:tabs>
          <w:tab w:val="num" w:pos="993"/>
        </w:tabs>
        <w:spacing w:before="120" w:after="120"/>
        <w:contextualSpacing/>
        <w:jc w:val="both"/>
        <w:rPr>
          <w:rFonts w:ascii="Arial" w:hAnsi="Arial" w:cs="Arial"/>
          <w:lang w:val="es-ES_tradnl" w:eastAsia="es-ES"/>
        </w:rPr>
      </w:pPr>
      <w:r w:rsidRPr="004B25D4">
        <w:rPr>
          <w:rFonts w:ascii="Arial" w:hAnsi="Arial" w:cs="Arial"/>
          <w:lang w:val="es-ES_tradnl" w:eastAsia="es-ES"/>
        </w:rPr>
        <w:t>Cédula de identidad del representante legal.</w:t>
      </w:r>
    </w:p>
    <w:p w14:paraId="3CAF61CA" w14:textId="77777777" w:rsidR="004B25D4" w:rsidRPr="004B25D4" w:rsidRDefault="004B25D4" w:rsidP="00615D9D">
      <w:pPr>
        <w:numPr>
          <w:ilvl w:val="0"/>
          <w:numId w:val="59"/>
        </w:numPr>
        <w:tabs>
          <w:tab w:val="num" w:pos="993"/>
        </w:tabs>
        <w:spacing w:before="120" w:after="120"/>
        <w:contextualSpacing/>
        <w:jc w:val="both"/>
        <w:rPr>
          <w:rFonts w:ascii="Arial" w:hAnsi="Arial" w:cs="Arial"/>
          <w:lang w:val="es-ES_tradnl" w:eastAsia="es-ES"/>
        </w:rPr>
      </w:pPr>
      <w:r w:rsidRPr="004B25D4">
        <w:rPr>
          <w:rFonts w:ascii="Arial" w:hAnsi="Arial" w:cs="Arial"/>
          <w:lang w:val="es-ES_tradnl" w:eastAsia="es-ES"/>
        </w:rPr>
        <w:t>Fotocopia de número de identificación tributaria (NIT).</w:t>
      </w:r>
    </w:p>
    <w:p w14:paraId="2F476883" w14:textId="77777777" w:rsidR="004B25D4" w:rsidRPr="004B25D4" w:rsidRDefault="004B25D4" w:rsidP="004B25D4">
      <w:pPr>
        <w:spacing w:before="120" w:after="120"/>
        <w:jc w:val="both"/>
        <w:rPr>
          <w:rFonts w:ascii="Arial" w:hAnsi="Arial" w:cs="Arial"/>
          <w:b/>
          <w:iCs/>
          <w:u w:val="single"/>
          <w:lang w:eastAsia="es-ES"/>
        </w:rPr>
      </w:pPr>
      <w:r w:rsidRPr="004B25D4">
        <w:rPr>
          <w:rFonts w:ascii="Arial" w:hAnsi="Arial" w:cs="Arial"/>
          <w:b/>
          <w:iCs/>
          <w:u w:val="single"/>
          <w:lang w:eastAsia="es-ES"/>
        </w:rPr>
        <w:t>DÉCIMA PRIMERA.- (FACTURACIÓN)</w:t>
      </w:r>
    </w:p>
    <w:p w14:paraId="6181332B" w14:textId="77777777" w:rsidR="004B25D4" w:rsidRPr="004B25D4" w:rsidRDefault="004B25D4" w:rsidP="004B25D4">
      <w:pPr>
        <w:spacing w:before="120" w:after="120"/>
        <w:jc w:val="both"/>
        <w:rPr>
          <w:rFonts w:ascii="Arial" w:hAnsi="Arial" w:cs="Arial"/>
          <w:iCs/>
          <w:lang w:eastAsia="es-ES"/>
        </w:rPr>
      </w:pPr>
      <w:r w:rsidRPr="004B25D4">
        <w:rPr>
          <w:rFonts w:ascii="Arial" w:hAnsi="Arial" w:cs="Arial"/>
          <w:iCs/>
          <w:lang w:eastAsia="es-ES"/>
        </w:rPr>
        <w:t xml:space="preserve">El </w:t>
      </w:r>
      <w:r w:rsidRPr="004B25D4">
        <w:rPr>
          <w:rFonts w:ascii="Arial" w:hAnsi="Arial" w:cs="Arial"/>
          <w:b/>
          <w:iCs/>
          <w:lang w:eastAsia="es-ES"/>
        </w:rPr>
        <w:t>PROVEEDOR</w:t>
      </w:r>
      <w:r w:rsidRPr="004B25D4">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3494E0B3"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 xml:space="preserve">DÉCIMA SEGUNDA.- (GARANTIA) </w:t>
      </w:r>
      <w:r w:rsidRPr="004B25D4">
        <w:rPr>
          <w:rFonts w:ascii="Arial" w:hAnsi="Arial" w:cs="Arial"/>
          <w:b/>
          <w:lang w:val="es-ES_tradnl" w:eastAsia="es-ES"/>
        </w:rPr>
        <w:t xml:space="preserve">Conforme lo establecido en las Especificaciones Técnicas, </w:t>
      </w:r>
      <w:r w:rsidRPr="004B25D4">
        <w:rPr>
          <w:rFonts w:ascii="Arial" w:hAnsi="Arial" w:cs="Arial"/>
          <w:b/>
          <w:lang w:val="es-BO" w:eastAsia="es-ES"/>
        </w:rPr>
        <w:t>determinadas por la unidad solicitante.</w:t>
      </w:r>
    </w:p>
    <w:p w14:paraId="4E7CF1F7" w14:textId="77777777" w:rsidR="004B25D4" w:rsidRPr="004B25D4" w:rsidRDefault="004B25D4" w:rsidP="004B25D4">
      <w:pPr>
        <w:spacing w:before="120" w:after="120"/>
        <w:ind w:left="709" w:hanging="709"/>
        <w:jc w:val="both"/>
        <w:rPr>
          <w:rFonts w:ascii="Arial" w:hAnsi="Arial" w:cs="Arial"/>
          <w:b/>
          <w:i/>
          <w:lang w:val="es-ES_tradnl" w:eastAsia="es-ES"/>
        </w:rPr>
      </w:pPr>
      <w:r w:rsidRPr="004B25D4">
        <w:rPr>
          <w:rFonts w:ascii="Arial" w:hAnsi="Arial" w:cs="Arial"/>
          <w:b/>
          <w:lang w:val="es-ES_tradnl" w:eastAsia="es-ES"/>
        </w:rPr>
        <w:t>Garantía de cumplimiento de Contrato:</w:t>
      </w:r>
    </w:p>
    <w:p w14:paraId="2A5B80C0"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garantiza el correcto cumplimiento y fiel ejecución del presente Contrato en todas sus partes con la boleta de garantía Nº ___________________</w:t>
      </w:r>
      <w:r w:rsidRPr="004B25D4">
        <w:rPr>
          <w:rFonts w:ascii="Arial" w:hAnsi="Arial" w:cs="Arial"/>
          <w:lang w:eastAsia="es-ES"/>
        </w:rPr>
        <w:t xml:space="preserve"> </w:t>
      </w:r>
      <w:r w:rsidRPr="004B25D4">
        <w:rPr>
          <w:rFonts w:ascii="Arial" w:hAnsi="Arial" w:cs="Arial"/>
          <w:lang w:val="es-ES_tradnl" w:eastAsia="es-ES"/>
        </w:rPr>
        <w:t>emitida por el Banco _______________________, con vigencia hasta el _______________________</w:t>
      </w:r>
      <w:r w:rsidRPr="004B25D4">
        <w:rPr>
          <w:rFonts w:ascii="Arial" w:hAnsi="Arial" w:cs="Arial"/>
          <w:i/>
          <w:lang w:val="es-ES_tradnl" w:eastAsia="es-ES"/>
        </w:rPr>
        <w:t>,</w:t>
      </w:r>
      <w:r w:rsidRPr="004B25D4">
        <w:rPr>
          <w:rFonts w:ascii="Arial" w:hAnsi="Arial" w:cs="Arial"/>
          <w:b/>
          <w:i/>
          <w:lang w:val="es-ES_tradnl" w:eastAsia="es-ES"/>
        </w:rPr>
        <w:t xml:space="preserve"> </w:t>
      </w:r>
      <w:r w:rsidRPr="004B25D4">
        <w:rPr>
          <w:rFonts w:ascii="Arial" w:hAnsi="Arial" w:cs="Arial"/>
          <w:lang w:val="es-ES_tradnl" w:eastAsia="es-ES"/>
        </w:rPr>
        <w:t>a la orden de Yacimientos Petrolíferos Fiscales Bolivianos, por la suma de Bs________________ (__________________________ Bolivianos),</w:t>
      </w:r>
      <w:r w:rsidRPr="004B25D4">
        <w:rPr>
          <w:rFonts w:ascii="Arial" w:hAnsi="Arial" w:cs="Arial"/>
          <w:b/>
          <w:i/>
          <w:lang w:val="es-ES_tradnl" w:eastAsia="es-ES"/>
        </w:rPr>
        <w:t xml:space="preserve"> </w:t>
      </w:r>
      <w:r w:rsidRPr="004B25D4">
        <w:rPr>
          <w:rFonts w:ascii="Arial" w:hAnsi="Arial" w:cs="Arial"/>
          <w:lang w:val="es-ES_tradnl" w:eastAsia="es-ES"/>
        </w:rPr>
        <w:t xml:space="preserve">equivalente al siete por ciento (7%) del monto total del Contrato, con las características de renovable, irrevocable y de ejecución inmediata. </w:t>
      </w:r>
    </w:p>
    <w:p w14:paraId="13670E6F" w14:textId="77777777" w:rsidR="004B25D4" w:rsidRPr="004B25D4" w:rsidRDefault="004B25D4" w:rsidP="004B25D4">
      <w:pPr>
        <w:spacing w:before="120" w:after="120"/>
        <w:ind w:right="-7"/>
        <w:jc w:val="both"/>
        <w:outlineLvl w:val="1"/>
        <w:rPr>
          <w:rFonts w:ascii="Arial" w:hAnsi="Arial" w:cs="Arial"/>
          <w:lang w:val="es-BO" w:eastAsia="x-none"/>
        </w:rPr>
      </w:pPr>
      <w:r w:rsidRPr="004B25D4">
        <w:rPr>
          <w:rFonts w:ascii="Arial" w:hAnsi="Arial" w:cs="Arial"/>
          <w:lang w:val="es-BO" w:eastAsia="x-none"/>
        </w:rPr>
        <w:t xml:space="preserve">Cualquier incumplimiento contractual en que incurra el </w:t>
      </w:r>
      <w:r w:rsidRPr="004B25D4">
        <w:rPr>
          <w:rFonts w:ascii="Arial" w:hAnsi="Arial" w:cs="Arial"/>
          <w:b/>
          <w:lang w:val="es-BO" w:eastAsia="x-none"/>
        </w:rPr>
        <w:t>PROVEEDOR</w:t>
      </w:r>
      <w:r w:rsidRPr="004B25D4">
        <w:rPr>
          <w:rFonts w:ascii="Arial" w:hAnsi="Arial" w:cs="Arial"/>
          <w:lang w:val="es-BO" w:eastAsia="x-none"/>
        </w:rPr>
        <w:t xml:space="preserve">, dará lugar a la ejecución de la boleta de garantía antes mencionada en favor de la </w:t>
      </w:r>
      <w:r w:rsidRPr="004B25D4">
        <w:rPr>
          <w:rFonts w:ascii="Arial" w:hAnsi="Arial" w:cs="Arial"/>
          <w:b/>
          <w:lang w:val="es-BO" w:eastAsia="x-none"/>
        </w:rPr>
        <w:t>ENTIDAD</w:t>
      </w:r>
      <w:r w:rsidRPr="004B25D4">
        <w:rPr>
          <w:rFonts w:ascii="Arial" w:hAnsi="Arial" w:cs="Arial"/>
          <w:lang w:val="es-BO" w:eastAsia="x-none"/>
        </w:rPr>
        <w:t xml:space="preserve"> a su sólo requerimiento, sin necesidad de ningún trámite o acción judicial.</w:t>
      </w:r>
    </w:p>
    <w:p w14:paraId="73A17324" w14:textId="77777777" w:rsidR="004B25D4" w:rsidRPr="004B25D4" w:rsidRDefault="004B25D4" w:rsidP="004B25D4">
      <w:pPr>
        <w:spacing w:before="120" w:after="120"/>
        <w:jc w:val="both"/>
        <w:rPr>
          <w:rFonts w:ascii="Arial" w:hAnsi="Arial" w:cs="Arial"/>
          <w:b/>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tiene la obligación de mantener actualizada la garantía de cumplimiento de Contrato, cuantas veces lo requiera la </w:t>
      </w:r>
      <w:r w:rsidRPr="004B25D4">
        <w:rPr>
          <w:rFonts w:ascii="Arial" w:hAnsi="Arial" w:cs="Arial"/>
          <w:b/>
          <w:lang w:val="es-ES_tradnl" w:eastAsia="es-ES"/>
        </w:rPr>
        <w:t>ENTIDAD</w:t>
      </w:r>
      <w:r w:rsidRPr="004B25D4">
        <w:rPr>
          <w:rFonts w:ascii="Arial" w:hAnsi="Arial" w:cs="Arial"/>
          <w:lang w:val="es-ES_tradnl" w:eastAsia="es-ES"/>
        </w:rPr>
        <w:t xml:space="preserve"> por razones justificadas. La </w:t>
      </w:r>
      <w:r w:rsidRPr="004B25D4">
        <w:rPr>
          <w:rFonts w:ascii="Arial" w:hAnsi="Arial" w:cs="Arial"/>
          <w:b/>
          <w:lang w:val="es-ES_tradnl" w:eastAsia="es-ES"/>
        </w:rPr>
        <w:t xml:space="preserve">ENTIDAD </w:t>
      </w:r>
      <w:r w:rsidRPr="004B25D4">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4B25D4">
        <w:rPr>
          <w:rFonts w:ascii="Arial" w:hAnsi="Arial" w:cs="Arial"/>
          <w:b/>
          <w:lang w:val="es-ES_tradnl" w:eastAsia="es-ES"/>
        </w:rPr>
        <w:t>.</w:t>
      </w:r>
    </w:p>
    <w:p w14:paraId="13CB1C79" w14:textId="77777777" w:rsidR="004B25D4" w:rsidRPr="004B25D4" w:rsidRDefault="004B25D4" w:rsidP="004B25D4">
      <w:pPr>
        <w:spacing w:before="120" w:after="120"/>
        <w:jc w:val="both"/>
        <w:rPr>
          <w:rFonts w:ascii="Arial" w:hAnsi="Arial" w:cs="Arial"/>
          <w:b/>
          <w:lang w:val="es-BO" w:eastAsia="es-ES"/>
        </w:rPr>
      </w:pPr>
      <w:r w:rsidRPr="004B25D4">
        <w:rPr>
          <w:rFonts w:ascii="Arial" w:hAnsi="Arial" w:cs="Arial"/>
          <w:b/>
          <w:u w:val="single"/>
          <w:lang w:val="es-BO" w:eastAsia="es-ES"/>
        </w:rPr>
        <w:t xml:space="preserve">DÉCIMA </w:t>
      </w:r>
      <w:r w:rsidRPr="004B25D4">
        <w:rPr>
          <w:rFonts w:ascii="Arial" w:hAnsi="Arial" w:cs="Arial"/>
          <w:b/>
          <w:u w:val="single"/>
          <w:lang w:val="es-ES_tradnl" w:eastAsia="es-ES"/>
        </w:rPr>
        <w:t>TERCERA</w:t>
      </w:r>
      <w:r w:rsidRPr="004B25D4">
        <w:rPr>
          <w:rFonts w:ascii="Arial" w:hAnsi="Arial" w:cs="Arial"/>
          <w:b/>
          <w:u w:val="single"/>
          <w:lang w:val="es-BO" w:eastAsia="es-ES"/>
        </w:rPr>
        <w:t>.- (CLÁUSULA DE SEGUROS)</w:t>
      </w:r>
      <w:r w:rsidRPr="004B25D4">
        <w:rPr>
          <w:rFonts w:ascii="Arial" w:hAnsi="Arial" w:cs="Arial"/>
          <w:b/>
          <w:lang w:val="es-BO" w:eastAsia="es-ES"/>
        </w:rPr>
        <w:t xml:space="preserve"> Conforme lo establecido en las especificaciones técnicas, determinada por la unidad solicitante.</w:t>
      </w:r>
    </w:p>
    <w:p w14:paraId="7210131D"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 xml:space="preserve">DÉCIMA CUARTA.- (MOROSIDAD Y SUS PENALIDADES) </w:t>
      </w:r>
      <w:r w:rsidRPr="004B25D4">
        <w:rPr>
          <w:rFonts w:ascii="Arial" w:hAnsi="Arial" w:cs="Arial"/>
          <w:b/>
          <w:lang w:val="es-BO" w:eastAsia="es-ES"/>
        </w:rPr>
        <w:t>Conforme lo establecido en las especificaciones técnicas, determinada por la unidad solicitante.</w:t>
      </w:r>
    </w:p>
    <w:p w14:paraId="6DBA3279"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Queda convenido entre las Partes, que el </w:t>
      </w:r>
      <w:r w:rsidRPr="004B25D4">
        <w:rPr>
          <w:rFonts w:ascii="Arial" w:hAnsi="Arial" w:cs="Arial"/>
          <w:b/>
          <w:lang w:val="es-ES_tradnl" w:eastAsia="es-ES"/>
        </w:rPr>
        <w:t xml:space="preserve">PROVEEDOR </w:t>
      </w:r>
      <w:r w:rsidRPr="004B25D4">
        <w:rPr>
          <w:rFonts w:ascii="Arial" w:hAnsi="Arial" w:cs="Arial"/>
          <w:lang w:val="es-ES_tradnl" w:eastAsia="es-ES"/>
        </w:rPr>
        <w:t xml:space="preserve">se obliga a cumplir con lo estipulado en las especificaciones técnicas y en la cláusula (Vigencia y Plazo del Contrato), caso contrario la </w:t>
      </w:r>
      <w:r w:rsidRPr="004B25D4">
        <w:rPr>
          <w:rFonts w:ascii="Arial" w:hAnsi="Arial" w:cs="Arial"/>
          <w:b/>
          <w:lang w:val="es-ES_tradnl" w:eastAsia="es-ES"/>
        </w:rPr>
        <w:t>ENTIDAD</w:t>
      </w:r>
      <w:r w:rsidRPr="004B25D4">
        <w:rPr>
          <w:rFonts w:ascii="Arial" w:hAnsi="Arial" w:cs="Arial"/>
          <w:lang w:val="es-ES_tradnl" w:eastAsia="es-ES"/>
        </w:rPr>
        <w:t xml:space="preserve"> aplicará una multa equivalente al 1% (uno por ciento) sobre el monto total del Contrato, por cada día calendario de retraso.</w:t>
      </w:r>
    </w:p>
    <w:p w14:paraId="1B2F3E60"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De establecer la </w:t>
      </w:r>
      <w:r w:rsidRPr="004B25D4">
        <w:rPr>
          <w:rFonts w:ascii="Arial" w:hAnsi="Arial" w:cs="Arial"/>
          <w:b/>
          <w:lang w:val="es-ES_tradnl" w:eastAsia="es-ES"/>
        </w:rPr>
        <w:t>ENTIDAD</w:t>
      </w:r>
      <w:r w:rsidRPr="004B25D4">
        <w:rPr>
          <w:rFonts w:ascii="Arial" w:hAnsi="Arial" w:cs="Arial"/>
          <w:lang w:val="es-ES_tradnl" w:eastAsia="es-ES"/>
        </w:rPr>
        <w:t xml:space="preserve"> que por la aplicación de multas por mora se ha llegado al límite del 10% (diez por ciento) del monto total del Contrato, la </w:t>
      </w:r>
      <w:r w:rsidRPr="004B25D4">
        <w:rPr>
          <w:rFonts w:ascii="Arial" w:hAnsi="Arial" w:cs="Arial"/>
          <w:b/>
          <w:lang w:val="es-ES_tradnl" w:eastAsia="es-ES"/>
        </w:rPr>
        <w:t>ENTIDAD</w:t>
      </w:r>
      <w:r w:rsidRPr="004B25D4">
        <w:rPr>
          <w:rFonts w:ascii="Arial" w:hAnsi="Arial" w:cs="Arial"/>
          <w:lang w:val="es-ES_tradnl" w:eastAsia="es-ES"/>
        </w:rPr>
        <w:t xml:space="preserve"> podrá iniciar el proceso de resolución del Contrato, conforme a lo estipulado en la cláusula (Términación del Contrato).</w:t>
      </w:r>
    </w:p>
    <w:p w14:paraId="7E78AA6F" w14:textId="77777777" w:rsidR="004B25D4" w:rsidRPr="004B25D4" w:rsidRDefault="004B25D4" w:rsidP="004B25D4">
      <w:pPr>
        <w:spacing w:before="120" w:after="120"/>
        <w:jc w:val="both"/>
        <w:rPr>
          <w:rFonts w:ascii="Arial" w:hAnsi="Arial" w:cs="Arial"/>
          <w:lang w:eastAsia="es-ES"/>
        </w:rPr>
      </w:pPr>
      <w:r w:rsidRPr="004B25D4">
        <w:rPr>
          <w:rFonts w:ascii="Arial" w:hAnsi="Arial" w:cs="Arial"/>
          <w:lang w:eastAsia="es-ES"/>
        </w:rPr>
        <w:t xml:space="preserve">De establecer </w:t>
      </w:r>
      <w:r w:rsidRPr="004B25D4">
        <w:rPr>
          <w:rFonts w:ascii="Arial" w:hAnsi="Arial" w:cs="Arial"/>
          <w:lang w:val="es-ES_tradnl" w:eastAsia="es-ES"/>
        </w:rPr>
        <w:t xml:space="preserve">la </w:t>
      </w:r>
      <w:r w:rsidRPr="004B25D4">
        <w:rPr>
          <w:rFonts w:ascii="Arial" w:hAnsi="Arial" w:cs="Arial"/>
          <w:b/>
          <w:lang w:val="es-ES_tradnl" w:eastAsia="es-ES"/>
        </w:rPr>
        <w:t>ENTIDAD</w:t>
      </w:r>
      <w:r w:rsidRPr="004B25D4">
        <w:rPr>
          <w:rFonts w:ascii="Arial" w:hAnsi="Arial" w:cs="Arial"/>
          <w:lang w:eastAsia="es-ES"/>
        </w:rPr>
        <w:t xml:space="preserve"> que por la aplicación de multas por mora se ha llegado al límite del 20% (veinte por ciento) del monto total del Contrato, la </w:t>
      </w:r>
      <w:r w:rsidRPr="004B25D4">
        <w:rPr>
          <w:rFonts w:ascii="Arial" w:hAnsi="Arial" w:cs="Arial"/>
          <w:b/>
          <w:lang w:eastAsia="es-ES"/>
        </w:rPr>
        <w:t>ENTIDAD</w:t>
      </w:r>
      <w:r w:rsidRPr="004B25D4">
        <w:rPr>
          <w:rFonts w:ascii="Arial" w:hAnsi="Arial" w:cs="Arial"/>
          <w:lang w:eastAsia="es-ES"/>
        </w:rPr>
        <w:t xml:space="preserve"> deberá iniciar el proceso de resolución del Contrato, conforme a lo estipulado en la cláusula (Terminacion del Contrato).</w:t>
      </w:r>
    </w:p>
    <w:p w14:paraId="762F620D" w14:textId="77777777" w:rsidR="004B25D4" w:rsidRPr="004B25D4" w:rsidRDefault="004B25D4" w:rsidP="004B25D4">
      <w:pPr>
        <w:spacing w:before="120" w:after="120"/>
        <w:jc w:val="both"/>
        <w:rPr>
          <w:rFonts w:ascii="Arial" w:hAnsi="Arial" w:cs="Arial"/>
          <w:lang w:eastAsia="es-ES"/>
        </w:rPr>
      </w:pPr>
      <w:r w:rsidRPr="004B25D4">
        <w:rPr>
          <w:rFonts w:ascii="Arial" w:hAnsi="Arial" w:cs="Arial"/>
          <w:lang w:eastAsia="es-ES"/>
        </w:rPr>
        <w:t xml:space="preserve">Las multas serán cobradas mediante descuentos establecidos expresamente por la </w:t>
      </w:r>
      <w:r w:rsidRPr="004B25D4">
        <w:rPr>
          <w:rFonts w:ascii="Arial" w:hAnsi="Arial" w:cs="Arial"/>
          <w:b/>
          <w:bCs/>
          <w:lang w:eastAsia="es-ES"/>
        </w:rPr>
        <w:t>ENTIDAD</w:t>
      </w:r>
      <w:r w:rsidRPr="004B25D4">
        <w:rPr>
          <w:rFonts w:ascii="Arial" w:hAnsi="Arial" w:cs="Arial"/>
          <w:lang w:eastAsia="es-ES"/>
        </w:rPr>
        <w:t>,</w:t>
      </w:r>
      <w:r w:rsidRPr="004B25D4">
        <w:rPr>
          <w:rFonts w:ascii="Arial" w:hAnsi="Arial" w:cs="Arial"/>
          <w:lang w:val="es-ES_tradnl" w:eastAsia="es-ES"/>
        </w:rPr>
        <w:t xml:space="preserve"> con base en el informe específico y documentado</w:t>
      </w:r>
      <w:r w:rsidRPr="004B25D4">
        <w:rPr>
          <w:rFonts w:ascii="Arial" w:hAnsi="Arial" w:cs="Arial"/>
          <w:lang w:eastAsia="es-ES"/>
        </w:rPr>
        <w:t xml:space="preserve"> de los pagos o liquidación final, sin perjuicio de que </w:t>
      </w:r>
      <w:r w:rsidRPr="004B25D4">
        <w:rPr>
          <w:rFonts w:ascii="Arial" w:hAnsi="Arial" w:cs="Arial"/>
          <w:lang w:val="es-ES_tradnl" w:eastAsia="es-ES"/>
        </w:rPr>
        <w:t xml:space="preserve">la </w:t>
      </w:r>
      <w:r w:rsidRPr="004B25D4">
        <w:rPr>
          <w:rFonts w:ascii="Arial" w:hAnsi="Arial" w:cs="Arial"/>
          <w:b/>
          <w:lang w:val="es-ES_tradnl" w:eastAsia="es-ES"/>
        </w:rPr>
        <w:t>ENTIDAD</w:t>
      </w:r>
      <w:r w:rsidRPr="004B25D4">
        <w:rPr>
          <w:rFonts w:ascii="Arial" w:hAnsi="Arial" w:cs="Arial"/>
          <w:b/>
          <w:bCs/>
          <w:lang w:val="es-ES_tradnl" w:eastAsia="es-ES"/>
        </w:rPr>
        <w:t xml:space="preserve"> </w:t>
      </w:r>
      <w:r w:rsidRPr="004B25D4">
        <w:rPr>
          <w:rFonts w:ascii="Arial" w:hAnsi="Arial" w:cs="Arial"/>
          <w:lang w:eastAsia="es-ES"/>
        </w:rPr>
        <w:t xml:space="preserve">ejecute la garantía de cumplimiento de Contrato y gestione el resarcimiento de daños y </w:t>
      </w:r>
      <w:r w:rsidRPr="004B25D4">
        <w:rPr>
          <w:rFonts w:ascii="Arial" w:hAnsi="Arial" w:cs="Arial"/>
          <w:lang w:eastAsia="es-ES"/>
        </w:rPr>
        <w:lastRenderedPageBreak/>
        <w:t>perjuicios por medio de la jurisdicción coactiva fiscal por la naturaleza del Contrato, conforme lo establecido en el Artículo 47 de la Ley 1178.</w:t>
      </w:r>
    </w:p>
    <w:p w14:paraId="12D18523"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eastAsia="es-ES"/>
        </w:rPr>
        <w:t>DÉCIMA QUINTA.- (NOTIFICACIONES)</w:t>
      </w:r>
    </w:p>
    <w:p w14:paraId="0AED3F4C" w14:textId="77777777" w:rsidR="004B25D4" w:rsidRPr="004B25D4" w:rsidRDefault="004B25D4" w:rsidP="004B25D4">
      <w:pPr>
        <w:widowControl w:val="0"/>
        <w:numPr>
          <w:ilvl w:val="1"/>
          <w:numId w:val="0"/>
        </w:numPr>
        <w:tabs>
          <w:tab w:val="num" w:pos="284"/>
        </w:tabs>
        <w:spacing w:before="120" w:after="120"/>
        <w:ind w:left="708" w:hanging="719"/>
        <w:jc w:val="both"/>
        <w:rPr>
          <w:rFonts w:ascii="Arial" w:hAnsi="Arial" w:cs="Arial"/>
          <w:lang w:val="es-ES_tradnl" w:eastAsia="es-ES"/>
        </w:rPr>
      </w:pPr>
      <w:r w:rsidRPr="004B25D4">
        <w:rPr>
          <w:rFonts w:ascii="Arial" w:hAnsi="Arial" w:cs="Arial"/>
          <w:b/>
          <w:lang w:val="es-ES_tradnl" w:eastAsia="es-ES"/>
        </w:rPr>
        <w:t>15.1</w:t>
      </w:r>
      <w:r w:rsidRPr="004B25D4">
        <w:rPr>
          <w:rFonts w:ascii="Arial" w:hAnsi="Arial" w:cs="Arial"/>
          <w:lang w:val="es-ES_tradnl" w:eastAsia="es-ES"/>
        </w:rPr>
        <w:t xml:space="preserve"> </w:t>
      </w:r>
      <w:r w:rsidRPr="004B25D4">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B25D4" w:rsidRPr="004B25D4" w14:paraId="6B308903" w14:textId="77777777" w:rsidTr="00AE0F1B">
        <w:trPr>
          <w:trHeight w:val="237"/>
        </w:trPr>
        <w:tc>
          <w:tcPr>
            <w:tcW w:w="4511" w:type="dxa"/>
            <w:tcBorders>
              <w:top w:val="single" w:sz="4" w:space="0" w:color="auto"/>
              <w:left w:val="single" w:sz="4" w:space="0" w:color="auto"/>
              <w:bottom w:val="single" w:sz="4" w:space="0" w:color="auto"/>
              <w:right w:val="single" w:sz="4" w:space="0" w:color="auto"/>
            </w:tcBorders>
          </w:tcPr>
          <w:p w14:paraId="4AA20732" w14:textId="77777777" w:rsidR="004B25D4" w:rsidRPr="004B25D4" w:rsidRDefault="004B25D4" w:rsidP="004B25D4">
            <w:pPr>
              <w:widowControl w:val="0"/>
              <w:ind w:left="180" w:hanging="180"/>
              <w:jc w:val="center"/>
              <w:rPr>
                <w:rFonts w:ascii="Arial" w:hAnsi="Arial" w:cs="Arial"/>
                <w:b/>
                <w:lang w:val="es-ES_tradnl" w:eastAsia="es-ES"/>
              </w:rPr>
            </w:pPr>
            <w:r w:rsidRPr="004B25D4">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4FAF908" w14:textId="77777777" w:rsidR="004B25D4" w:rsidRPr="004B25D4" w:rsidRDefault="004B25D4" w:rsidP="004B25D4">
            <w:pPr>
              <w:widowControl w:val="0"/>
              <w:ind w:left="180" w:hanging="180"/>
              <w:jc w:val="center"/>
              <w:rPr>
                <w:rFonts w:ascii="Arial" w:hAnsi="Arial" w:cs="Arial"/>
                <w:b/>
                <w:lang w:val="es-ES_tradnl" w:eastAsia="es-ES"/>
              </w:rPr>
            </w:pPr>
            <w:r w:rsidRPr="004B25D4">
              <w:rPr>
                <w:rFonts w:ascii="Arial" w:hAnsi="Arial" w:cs="Arial"/>
                <w:b/>
                <w:lang w:val="es-ES_tradnl" w:eastAsia="es-ES"/>
              </w:rPr>
              <w:t>CONTRATISTA</w:t>
            </w:r>
          </w:p>
        </w:tc>
      </w:tr>
      <w:tr w:rsidR="004B25D4" w:rsidRPr="004B25D4" w14:paraId="2EB56D5D" w14:textId="77777777" w:rsidTr="00AE0F1B">
        <w:trPr>
          <w:trHeight w:val="1342"/>
        </w:trPr>
        <w:tc>
          <w:tcPr>
            <w:tcW w:w="4511" w:type="dxa"/>
            <w:tcBorders>
              <w:top w:val="single" w:sz="4" w:space="0" w:color="auto"/>
              <w:left w:val="single" w:sz="4" w:space="0" w:color="auto"/>
              <w:bottom w:val="single" w:sz="4" w:space="0" w:color="auto"/>
              <w:right w:val="single" w:sz="4" w:space="0" w:color="auto"/>
            </w:tcBorders>
          </w:tcPr>
          <w:p w14:paraId="40052184" w14:textId="77777777" w:rsidR="004B25D4" w:rsidRPr="004B25D4" w:rsidRDefault="004B25D4" w:rsidP="004B25D4">
            <w:pPr>
              <w:widowControl w:val="0"/>
              <w:jc w:val="both"/>
              <w:rPr>
                <w:rFonts w:ascii="Arial" w:hAnsi="Arial" w:cs="Arial"/>
                <w:lang w:val="es-ES_tradnl" w:eastAsia="es-ES"/>
              </w:rPr>
            </w:pPr>
            <w:r w:rsidRPr="004B25D4">
              <w:rPr>
                <w:rFonts w:ascii="Arial" w:hAnsi="Arial" w:cs="Arial"/>
                <w:b/>
                <w:lang w:val="es-ES_tradnl" w:eastAsia="es-ES"/>
              </w:rPr>
              <w:t>Domicilio:</w:t>
            </w:r>
            <w:r w:rsidRPr="004B25D4">
              <w:rPr>
                <w:rFonts w:ascii="Arial" w:hAnsi="Arial" w:cs="Arial"/>
                <w:lang w:val="es-ES_tradnl" w:eastAsia="es-ES"/>
              </w:rPr>
              <w:t xml:space="preserve"> ______________________</w:t>
            </w:r>
          </w:p>
          <w:p w14:paraId="1FE38E4F" w14:textId="77777777" w:rsidR="004B25D4" w:rsidRPr="004B25D4" w:rsidRDefault="004B25D4" w:rsidP="004B25D4">
            <w:pPr>
              <w:widowControl w:val="0"/>
              <w:ind w:left="180" w:hanging="180"/>
              <w:jc w:val="both"/>
              <w:rPr>
                <w:rFonts w:ascii="Arial" w:hAnsi="Arial" w:cs="Arial"/>
                <w:lang w:val="es-BO" w:eastAsia="es-ES"/>
              </w:rPr>
            </w:pPr>
            <w:r w:rsidRPr="004B25D4">
              <w:rPr>
                <w:rFonts w:ascii="Arial" w:hAnsi="Arial" w:cs="Arial"/>
                <w:b/>
                <w:lang w:val="es-BO" w:eastAsia="es-ES"/>
              </w:rPr>
              <w:t>Telef.:</w:t>
            </w:r>
            <w:r w:rsidRPr="004B25D4">
              <w:rPr>
                <w:rFonts w:ascii="Arial" w:hAnsi="Arial" w:cs="Arial"/>
                <w:lang w:val="es-BO" w:eastAsia="es-ES"/>
              </w:rPr>
              <w:t xml:space="preserve"> _________________________</w:t>
            </w:r>
          </w:p>
          <w:p w14:paraId="77D73FDE" w14:textId="77777777" w:rsidR="004B25D4" w:rsidRPr="004B25D4" w:rsidRDefault="004B25D4" w:rsidP="004B25D4">
            <w:pPr>
              <w:widowControl w:val="0"/>
              <w:ind w:left="180" w:hanging="180"/>
              <w:jc w:val="both"/>
              <w:rPr>
                <w:rFonts w:ascii="Arial" w:hAnsi="Arial" w:cs="Arial"/>
                <w:lang w:val="es-BO" w:eastAsia="es-ES"/>
              </w:rPr>
            </w:pPr>
            <w:r w:rsidRPr="004B25D4">
              <w:rPr>
                <w:rFonts w:ascii="Arial" w:hAnsi="Arial" w:cs="Arial"/>
                <w:b/>
                <w:lang w:val="es-BO" w:eastAsia="es-ES"/>
              </w:rPr>
              <w:t>E-mail:</w:t>
            </w:r>
            <w:r w:rsidRPr="004B25D4">
              <w:rPr>
                <w:rFonts w:ascii="Arial" w:hAnsi="Arial" w:cs="Arial"/>
                <w:lang w:val="es-BO" w:eastAsia="es-ES"/>
              </w:rPr>
              <w:t xml:space="preserve"> _________________________</w:t>
            </w:r>
          </w:p>
          <w:p w14:paraId="17BA1951" w14:textId="77777777" w:rsidR="004B25D4" w:rsidRPr="004B25D4" w:rsidRDefault="004B25D4" w:rsidP="004B25D4">
            <w:pPr>
              <w:widowControl w:val="0"/>
              <w:ind w:left="180" w:hanging="180"/>
              <w:jc w:val="both"/>
              <w:rPr>
                <w:rFonts w:ascii="Arial" w:hAnsi="Arial" w:cs="Arial"/>
                <w:lang w:val="es-BO" w:eastAsia="es-ES"/>
              </w:rPr>
            </w:pPr>
            <w:r w:rsidRPr="004B25D4">
              <w:rPr>
                <w:rFonts w:ascii="Arial" w:hAnsi="Arial" w:cs="Arial"/>
                <w:b/>
                <w:lang w:val="es-BO" w:eastAsia="es-ES"/>
              </w:rPr>
              <w:t>Attn.:</w:t>
            </w:r>
            <w:r w:rsidRPr="004B25D4">
              <w:rPr>
                <w:rFonts w:ascii="Arial" w:hAnsi="Arial" w:cs="Arial"/>
                <w:lang w:val="es-BO" w:eastAsia="es-ES"/>
              </w:rPr>
              <w:t xml:space="preserve"> __________________________</w:t>
            </w:r>
          </w:p>
          <w:p w14:paraId="596A0108" w14:textId="77777777" w:rsidR="004B25D4" w:rsidRPr="004B25D4" w:rsidRDefault="004B25D4" w:rsidP="004B25D4">
            <w:pPr>
              <w:widowControl w:val="0"/>
              <w:ind w:left="180" w:hanging="180"/>
              <w:jc w:val="both"/>
              <w:rPr>
                <w:rFonts w:ascii="Arial" w:hAnsi="Arial" w:cs="Arial"/>
                <w:lang w:val="es-ES_tradnl" w:eastAsia="es-ES"/>
              </w:rPr>
            </w:pPr>
            <w:r w:rsidRPr="004B25D4">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66A1E" w14:textId="77777777" w:rsidR="004B25D4" w:rsidRPr="004B25D4" w:rsidRDefault="004B25D4" w:rsidP="004B25D4">
            <w:pPr>
              <w:widowControl w:val="0"/>
              <w:ind w:hanging="45"/>
              <w:jc w:val="both"/>
              <w:rPr>
                <w:rFonts w:ascii="Arial" w:hAnsi="Arial" w:cs="Arial"/>
                <w:lang w:val="es-ES_tradnl" w:eastAsia="es-ES"/>
              </w:rPr>
            </w:pPr>
            <w:r w:rsidRPr="004B25D4">
              <w:rPr>
                <w:rFonts w:ascii="Arial" w:hAnsi="Arial" w:cs="Arial"/>
                <w:b/>
                <w:lang w:val="es-ES_tradnl" w:eastAsia="es-ES"/>
              </w:rPr>
              <w:t>Domicilio:</w:t>
            </w:r>
            <w:r w:rsidRPr="004B25D4">
              <w:rPr>
                <w:rFonts w:ascii="Arial" w:hAnsi="Arial" w:cs="Arial"/>
                <w:lang w:val="es-ES_tradnl" w:eastAsia="es-ES"/>
              </w:rPr>
              <w:t xml:space="preserve"> ___________________ </w:t>
            </w:r>
          </w:p>
          <w:p w14:paraId="3B11F56A" w14:textId="77777777" w:rsidR="004B25D4" w:rsidRPr="004B25D4" w:rsidRDefault="004B25D4" w:rsidP="004B25D4">
            <w:pPr>
              <w:widowControl w:val="0"/>
              <w:ind w:left="180" w:hanging="180"/>
              <w:jc w:val="both"/>
              <w:rPr>
                <w:rFonts w:ascii="Arial" w:hAnsi="Arial" w:cs="Arial"/>
                <w:lang w:val="es-ES_tradnl" w:eastAsia="es-ES"/>
              </w:rPr>
            </w:pPr>
            <w:r w:rsidRPr="004B25D4">
              <w:rPr>
                <w:rFonts w:ascii="Arial" w:hAnsi="Arial" w:cs="Arial"/>
                <w:b/>
                <w:lang w:val="es-ES_tradnl" w:eastAsia="es-ES"/>
              </w:rPr>
              <w:t>Telef.:</w:t>
            </w:r>
            <w:r w:rsidRPr="004B25D4">
              <w:rPr>
                <w:rFonts w:ascii="Arial" w:hAnsi="Arial" w:cs="Arial"/>
                <w:lang w:val="es-ES_tradnl" w:eastAsia="es-ES"/>
              </w:rPr>
              <w:t xml:space="preserve"> </w:t>
            </w:r>
            <w:r w:rsidRPr="004B25D4">
              <w:rPr>
                <w:rFonts w:ascii="Arial" w:hAnsi="Arial" w:cs="Arial"/>
                <w:lang w:val="es-BO" w:eastAsia="es-ES"/>
              </w:rPr>
              <w:t>______________________</w:t>
            </w:r>
          </w:p>
          <w:p w14:paraId="3B00A84B" w14:textId="77777777" w:rsidR="004B25D4" w:rsidRPr="004B25D4" w:rsidRDefault="004B25D4" w:rsidP="004B25D4">
            <w:pPr>
              <w:autoSpaceDE w:val="0"/>
              <w:autoSpaceDN w:val="0"/>
              <w:adjustRightInd w:val="0"/>
              <w:ind w:left="180" w:hanging="180"/>
              <w:rPr>
                <w:rFonts w:ascii="Arial" w:hAnsi="Arial" w:cs="Arial"/>
                <w:lang w:val="es-ES_tradnl" w:eastAsia="es-ES"/>
              </w:rPr>
            </w:pPr>
            <w:r w:rsidRPr="004B25D4">
              <w:rPr>
                <w:rFonts w:ascii="Arial" w:hAnsi="Arial" w:cs="Arial"/>
                <w:b/>
                <w:lang w:val="es-ES_tradnl" w:eastAsia="es-ES"/>
              </w:rPr>
              <w:t>E-mail:</w:t>
            </w:r>
            <w:r w:rsidRPr="004B25D4">
              <w:rPr>
                <w:rFonts w:ascii="Arial" w:hAnsi="Arial" w:cs="Arial"/>
                <w:lang w:val="es-ES_tradnl" w:eastAsia="es-ES"/>
              </w:rPr>
              <w:t xml:space="preserve"> ______________________</w:t>
            </w:r>
          </w:p>
          <w:p w14:paraId="23451559" w14:textId="77777777" w:rsidR="004B25D4" w:rsidRPr="004B25D4" w:rsidRDefault="004B25D4" w:rsidP="004B25D4">
            <w:pPr>
              <w:autoSpaceDE w:val="0"/>
              <w:autoSpaceDN w:val="0"/>
              <w:adjustRightInd w:val="0"/>
              <w:ind w:left="180" w:hanging="180"/>
              <w:rPr>
                <w:rFonts w:ascii="Arial" w:hAnsi="Arial" w:cs="Arial"/>
                <w:lang w:val="es-ES_tradnl" w:eastAsia="es-ES"/>
              </w:rPr>
            </w:pPr>
            <w:r w:rsidRPr="004B25D4">
              <w:rPr>
                <w:rFonts w:ascii="Arial" w:hAnsi="Arial" w:cs="Arial"/>
                <w:b/>
                <w:lang w:val="es-ES_tradnl" w:eastAsia="es-ES"/>
              </w:rPr>
              <w:t>Attn.:</w:t>
            </w:r>
            <w:r w:rsidRPr="004B25D4">
              <w:rPr>
                <w:rFonts w:ascii="Arial" w:hAnsi="Arial" w:cs="Arial"/>
                <w:lang w:val="es-ES_tradnl" w:eastAsia="es-ES"/>
              </w:rPr>
              <w:t xml:space="preserve"> ________________________</w:t>
            </w:r>
          </w:p>
          <w:p w14:paraId="2C50B17A" w14:textId="77777777" w:rsidR="004B25D4" w:rsidRPr="004B25D4" w:rsidRDefault="004B25D4" w:rsidP="004B25D4">
            <w:pPr>
              <w:autoSpaceDE w:val="0"/>
              <w:autoSpaceDN w:val="0"/>
              <w:adjustRightInd w:val="0"/>
              <w:ind w:left="180" w:hanging="180"/>
              <w:rPr>
                <w:rFonts w:ascii="Arial" w:hAnsi="Arial" w:cs="Arial"/>
                <w:lang w:val="es-ES_tradnl" w:eastAsia="es-ES"/>
              </w:rPr>
            </w:pPr>
            <w:r w:rsidRPr="004B25D4">
              <w:rPr>
                <w:rFonts w:ascii="Arial" w:hAnsi="Arial" w:cs="Arial"/>
                <w:lang w:val="es-ES_tradnl" w:eastAsia="es-ES"/>
              </w:rPr>
              <w:t>___________ – Bolivia</w:t>
            </w:r>
          </w:p>
        </w:tc>
      </w:tr>
    </w:tbl>
    <w:p w14:paraId="01314CAD" w14:textId="77777777" w:rsidR="004B25D4" w:rsidRPr="004B25D4" w:rsidRDefault="004B25D4" w:rsidP="004B25D4">
      <w:pPr>
        <w:widowControl w:val="0"/>
        <w:tabs>
          <w:tab w:val="num" w:pos="720"/>
        </w:tabs>
        <w:spacing w:before="120" w:after="120"/>
        <w:ind w:left="720" w:hanging="720"/>
        <w:jc w:val="both"/>
        <w:rPr>
          <w:rFonts w:ascii="Arial" w:hAnsi="Arial" w:cs="Arial"/>
          <w:lang w:val="es-ES_tradnl" w:eastAsia="es-ES"/>
        </w:rPr>
      </w:pPr>
      <w:r w:rsidRPr="004B25D4">
        <w:rPr>
          <w:rFonts w:ascii="Arial" w:hAnsi="Arial" w:cs="Arial"/>
          <w:b/>
          <w:lang w:val="es-ES_tradnl" w:eastAsia="es-ES"/>
        </w:rPr>
        <w:t>15.2</w:t>
      </w:r>
      <w:r w:rsidRPr="004B25D4">
        <w:rPr>
          <w:rFonts w:ascii="Arial" w:hAnsi="Arial" w:cs="Arial"/>
          <w:lang w:val="es-ES_tradnl" w:eastAsia="es-ES"/>
        </w:rPr>
        <w:t xml:space="preserve"> </w:t>
      </w:r>
      <w:r w:rsidRPr="004B25D4">
        <w:rPr>
          <w:rFonts w:ascii="Arial" w:hAnsi="Arial" w:cs="Arial"/>
          <w:lang w:val="es-ES_tradnl" w:eastAsia="es-ES"/>
        </w:rPr>
        <w:tab/>
        <w:t>Se considerará recibida la notificación o comunicación en la fecha y hora en que se haya realizado la entrega.</w:t>
      </w:r>
    </w:p>
    <w:p w14:paraId="5B572BB0" w14:textId="77777777" w:rsidR="004B25D4" w:rsidRPr="004B25D4" w:rsidRDefault="004B25D4" w:rsidP="004B25D4">
      <w:pPr>
        <w:widowControl w:val="0"/>
        <w:tabs>
          <w:tab w:val="num" w:pos="720"/>
        </w:tabs>
        <w:spacing w:before="120" w:after="120"/>
        <w:ind w:left="720" w:hanging="720"/>
        <w:jc w:val="both"/>
        <w:rPr>
          <w:rFonts w:ascii="Arial" w:hAnsi="Arial" w:cs="Arial"/>
          <w:lang w:val="es-ES_tradnl" w:eastAsia="es-ES"/>
        </w:rPr>
      </w:pPr>
      <w:r w:rsidRPr="004B25D4">
        <w:rPr>
          <w:rFonts w:ascii="Arial" w:hAnsi="Arial" w:cs="Arial"/>
          <w:b/>
          <w:lang w:val="es-ES_tradnl" w:eastAsia="es-ES"/>
        </w:rPr>
        <w:t>15.3</w:t>
      </w:r>
      <w:r w:rsidRPr="004B25D4">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A33EA89"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DÉCIMA SEXTA.- (RECEPCIÓN Y VERIFICACIÓN)</w:t>
      </w:r>
    </w:p>
    <w:p w14:paraId="74B968C7"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i/>
          <w:u w:val="single"/>
          <w:lang w:val="es-ES_tradnl" w:eastAsia="es-ES"/>
        </w:rPr>
        <w:t>El Responsable o Comité de Recepción</w:t>
      </w:r>
      <w:r w:rsidRPr="004B25D4">
        <w:rPr>
          <w:rFonts w:ascii="Arial" w:hAnsi="Arial" w:cs="Arial"/>
          <w:lang w:val="es-ES_tradnl" w:eastAsia="es-ES"/>
        </w:rPr>
        <w:t xml:space="preserve"> conjuntamente con un representante debidamente acreditado del </w:t>
      </w:r>
      <w:r w:rsidRPr="004B25D4">
        <w:rPr>
          <w:rFonts w:ascii="Arial" w:hAnsi="Arial" w:cs="Arial"/>
          <w:b/>
          <w:lang w:val="es-ES_tradnl" w:eastAsia="es-ES"/>
        </w:rPr>
        <w:t>PROVEEDOR</w:t>
      </w:r>
      <w:r w:rsidRPr="004B25D4">
        <w:rPr>
          <w:rFonts w:ascii="Arial" w:hAnsi="Arial" w:cs="Arial"/>
          <w:lang w:val="es-ES_tradnl" w:eastAsia="es-ES"/>
        </w:rPr>
        <w:t xml:space="preserve">, tendrán la función de efectuar la recepción de la Adquisición, previa conformidad de la </w:t>
      </w:r>
      <w:r w:rsidRPr="004B25D4">
        <w:rPr>
          <w:rFonts w:ascii="Arial" w:hAnsi="Arial" w:cs="Arial"/>
          <w:b/>
          <w:lang w:val="es-ES_tradnl" w:eastAsia="es-ES"/>
        </w:rPr>
        <w:t>ENTIDAD</w:t>
      </w:r>
      <w:r w:rsidRPr="004B25D4">
        <w:rPr>
          <w:rFonts w:ascii="Arial" w:hAnsi="Arial" w:cs="Arial"/>
          <w:lang w:val="es-ES_tradnl" w:eastAsia="es-ES"/>
        </w:rPr>
        <w:t xml:space="preserve"> elaborándose un acta de recepción en la cual se identifique la cantidad recibida y el cumplimiento de las especificaciones técnicas.  </w:t>
      </w:r>
    </w:p>
    <w:p w14:paraId="07F5806D"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Si se encontráran defectos o daños en la Adquisición no se procederá a la emisión del acta de recepción en tanto el </w:t>
      </w:r>
      <w:r w:rsidRPr="004B25D4">
        <w:rPr>
          <w:rFonts w:ascii="Arial" w:hAnsi="Arial" w:cs="Arial"/>
          <w:b/>
          <w:lang w:val="es-ES_tradnl" w:eastAsia="es-ES"/>
        </w:rPr>
        <w:t xml:space="preserve">PROVEEDOR </w:t>
      </w:r>
      <w:r w:rsidRPr="004B25D4">
        <w:rPr>
          <w:rFonts w:ascii="Arial" w:hAnsi="Arial" w:cs="Arial"/>
          <w:lang w:val="es-ES_tradnl" w:eastAsia="es-ES"/>
        </w:rPr>
        <w:t xml:space="preserve">no subsane lo observado. El </w:t>
      </w:r>
      <w:r w:rsidRPr="004B25D4">
        <w:rPr>
          <w:rFonts w:ascii="Arial" w:hAnsi="Arial" w:cs="Arial"/>
          <w:b/>
          <w:lang w:val="es-ES_tradnl" w:eastAsia="es-ES"/>
        </w:rPr>
        <w:t>PROVEEDOR</w:t>
      </w:r>
      <w:r w:rsidRPr="004B25D4">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14:paraId="704C78E3"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DÉCIMA SEPTIMA.- (RESPONSABILIDADES Y OBLIGACIONES DEL PROVEEDOR)</w:t>
      </w:r>
    </w:p>
    <w:p w14:paraId="40C68B82"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se compromete a cumplir con las siguientes responsabilidades y obligaciones, que son de carácter enunciativo y no limitativo:</w:t>
      </w:r>
    </w:p>
    <w:p w14:paraId="1BE2DB90" w14:textId="77777777" w:rsidR="004B25D4" w:rsidRPr="004B25D4" w:rsidRDefault="004B25D4" w:rsidP="004B25D4">
      <w:pPr>
        <w:spacing w:before="120" w:after="120"/>
        <w:jc w:val="both"/>
        <w:rPr>
          <w:rFonts w:ascii="Arial" w:hAnsi="Arial" w:cs="Arial"/>
          <w:b/>
          <w:lang w:val="es-ES_tradnl" w:eastAsia="es-ES"/>
        </w:rPr>
      </w:pPr>
      <w:r w:rsidRPr="004B25D4">
        <w:rPr>
          <w:rFonts w:ascii="Arial" w:hAnsi="Arial" w:cs="Arial"/>
          <w:b/>
          <w:lang w:val="es-ES_tradnl" w:eastAsia="es-ES"/>
        </w:rPr>
        <w:t>17.1</w:t>
      </w:r>
      <w:r w:rsidRPr="004B25D4">
        <w:rPr>
          <w:rFonts w:ascii="Arial" w:hAnsi="Arial" w:cs="Arial"/>
          <w:b/>
          <w:lang w:val="es-ES_tradnl" w:eastAsia="es-ES"/>
        </w:rPr>
        <w:tab/>
        <w:t>Responsabilidades:</w:t>
      </w:r>
    </w:p>
    <w:p w14:paraId="690DD4EA" w14:textId="77777777" w:rsidR="004B25D4" w:rsidRPr="004B25D4" w:rsidRDefault="004B25D4" w:rsidP="004B25D4">
      <w:pPr>
        <w:widowControl w:val="0"/>
        <w:tabs>
          <w:tab w:val="num" w:pos="720"/>
        </w:tabs>
        <w:spacing w:before="120" w:after="120"/>
        <w:ind w:left="1134" w:hanging="984"/>
        <w:jc w:val="both"/>
        <w:rPr>
          <w:rFonts w:ascii="Arial" w:hAnsi="Arial" w:cs="Arial"/>
          <w:lang w:val="es-ES_tradnl" w:eastAsia="es-ES"/>
        </w:rPr>
      </w:pPr>
      <w:r w:rsidRPr="004B25D4">
        <w:rPr>
          <w:rFonts w:ascii="Arial" w:hAnsi="Arial" w:cs="Arial"/>
          <w:lang w:val="es-ES_tradnl" w:eastAsia="es-ES"/>
        </w:rPr>
        <w:tab/>
      </w:r>
      <w:r w:rsidRPr="004B25D4">
        <w:rPr>
          <w:rFonts w:ascii="Arial" w:hAnsi="Arial" w:cs="Arial"/>
          <w:b/>
          <w:lang w:val="es-ES_tradnl" w:eastAsia="es-ES"/>
        </w:rPr>
        <w:t>a)</w:t>
      </w:r>
      <w:r w:rsidRPr="004B25D4">
        <w:rPr>
          <w:rFonts w:ascii="Arial" w:hAnsi="Arial" w:cs="Arial"/>
          <w:lang w:val="es-ES_tradnl" w:eastAsia="es-ES"/>
        </w:rPr>
        <w:tab/>
        <w:t xml:space="preserve">Cumplir con el presente Contrato. </w:t>
      </w:r>
    </w:p>
    <w:p w14:paraId="52ADF849" w14:textId="77777777" w:rsidR="004B25D4" w:rsidRPr="004B25D4" w:rsidRDefault="004B25D4" w:rsidP="004B25D4">
      <w:pPr>
        <w:widowControl w:val="0"/>
        <w:tabs>
          <w:tab w:val="num" w:pos="720"/>
        </w:tabs>
        <w:spacing w:before="120" w:after="120"/>
        <w:ind w:left="1134" w:hanging="984"/>
        <w:jc w:val="both"/>
        <w:rPr>
          <w:rFonts w:ascii="Arial" w:hAnsi="Arial" w:cs="Arial"/>
          <w:lang w:val="es-ES_tradnl" w:eastAsia="es-ES"/>
        </w:rPr>
      </w:pPr>
      <w:r w:rsidRPr="004B25D4">
        <w:rPr>
          <w:rFonts w:ascii="Arial" w:hAnsi="Arial" w:cs="Arial"/>
          <w:lang w:val="es-ES_tradnl" w:eastAsia="es-ES"/>
        </w:rPr>
        <w:tab/>
      </w:r>
      <w:r w:rsidRPr="004B25D4">
        <w:rPr>
          <w:rFonts w:ascii="Arial" w:hAnsi="Arial" w:cs="Arial"/>
          <w:b/>
          <w:lang w:val="es-ES_tradnl" w:eastAsia="es-ES"/>
        </w:rPr>
        <w:t>b)</w:t>
      </w:r>
      <w:r w:rsidRPr="004B25D4">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14:paraId="771AFC35" w14:textId="77777777" w:rsidR="004B25D4" w:rsidRPr="004B25D4" w:rsidRDefault="004B25D4" w:rsidP="004B25D4">
      <w:pPr>
        <w:widowControl w:val="0"/>
        <w:tabs>
          <w:tab w:val="num" w:pos="720"/>
        </w:tabs>
        <w:spacing w:before="120" w:after="120"/>
        <w:ind w:left="1134" w:hanging="984"/>
        <w:jc w:val="both"/>
        <w:rPr>
          <w:rFonts w:ascii="Arial" w:hAnsi="Arial" w:cs="Arial"/>
          <w:b/>
          <w:lang w:val="es-ES_tradnl" w:eastAsia="es-ES"/>
        </w:rPr>
      </w:pPr>
      <w:r w:rsidRPr="004B25D4">
        <w:rPr>
          <w:rFonts w:ascii="Arial" w:hAnsi="Arial" w:cs="Arial"/>
          <w:lang w:val="es-ES_tradnl" w:eastAsia="es-ES"/>
        </w:rPr>
        <w:tab/>
      </w:r>
      <w:r w:rsidRPr="004B25D4">
        <w:rPr>
          <w:rFonts w:ascii="Arial" w:hAnsi="Arial" w:cs="Arial"/>
          <w:b/>
          <w:lang w:val="es-ES_tradnl" w:eastAsia="es-ES"/>
        </w:rPr>
        <w:t>c)</w:t>
      </w:r>
      <w:r w:rsidRPr="004B25D4">
        <w:rPr>
          <w:rFonts w:ascii="Arial" w:hAnsi="Arial" w:cs="Arial"/>
          <w:lang w:val="es-ES_tradnl" w:eastAsia="es-ES"/>
        </w:rPr>
        <w:tab/>
        <w:t xml:space="preserve">Los retrasos por parte de sub-contratistas y/o sub-vendedores, si los hubiera, serán de responsabilidad única y exclusiva del </w:t>
      </w:r>
      <w:r w:rsidRPr="004B25D4">
        <w:rPr>
          <w:rFonts w:ascii="Arial" w:hAnsi="Arial" w:cs="Arial"/>
          <w:b/>
          <w:lang w:val="es-ES_tradnl" w:eastAsia="es-ES"/>
        </w:rPr>
        <w:t>PROVEEDOR.</w:t>
      </w:r>
    </w:p>
    <w:p w14:paraId="614A6879" w14:textId="77777777" w:rsidR="004B25D4" w:rsidRPr="004B25D4" w:rsidRDefault="004B25D4" w:rsidP="004B25D4">
      <w:pPr>
        <w:widowControl w:val="0"/>
        <w:tabs>
          <w:tab w:val="num" w:pos="720"/>
        </w:tabs>
        <w:spacing w:before="120" w:after="120"/>
        <w:ind w:left="1134" w:hanging="984"/>
        <w:jc w:val="both"/>
        <w:rPr>
          <w:rFonts w:ascii="Arial" w:hAnsi="Arial" w:cs="Arial"/>
          <w:lang w:val="es-ES_tradnl" w:eastAsia="es-ES"/>
        </w:rPr>
      </w:pPr>
      <w:r w:rsidRPr="004B25D4">
        <w:rPr>
          <w:rFonts w:ascii="Arial" w:hAnsi="Arial" w:cs="Arial"/>
          <w:lang w:val="es-ES_tradnl" w:eastAsia="es-ES"/>
        </w:rPr>
        <w:tab/>
        <w:t>d</w:t>
      </w:r>
      <w:r w:rsidRPr="004B25D4">
        <w:rPr>
          <w:rFonts w:ascii="Arial" w:hAnsi="Arial" w:cs="Arial"/>
          <w:b/>
          <w:lang w:val="es-ES_tradnl" w:eastAsia="es-ES"/>
        </w:rPr>
        <w:t>)</w:t>
      </w:r>
      <w:r w:rsidRPr="004B25D4">
        <w:rPr>
          <w:rFonts w:ascii="Arial" w:hAnsi="Arial" w:cs="Arial"/>
          <w:lang w:val="es-ES_tradnl" w:eastAsia="es-ES"/>
        </w:rPr>
        <w:tab/>
        <w:t xml:space="preserve">Mantener exonerada a la </w:t>
      </w:r>
      <w:r w:rsidRPr="004B25D4">
        <w:rPr>
          <w:rFonts w:ascii="Arial" w:hAnsi="Arial" w:cs="Arial"/>
          <w:b/>
          <w:lang w:val="es-ES_tradnl" w:eastAsia="es-ES"/>
        </w:rPr>
        <w:t>ENTIDAD</w:t>
      </w:r>
      <w:r w:rsidRPr="004B25D4">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7E96E775" w14:textId="77777777" w:rsidR="004B25D4" w:rsidRPr="004B25D4" w:rsidRDefault="004B25D4" w:rsidP="004B25D4">
      <w:pPr>
        <w:widowControl w:val="0"/>
        <w:tabs>
          <w:tab w:val="num" w:pos="720"/>
        </w:tabs>
        <w:spacing w:before="120" w:after="120"/>
        <w:ind w:left="1134" w:hanging="984"/>
        <w:jc w:val="both"/>
        <w:rPr>
          <w:rFonts w:ascii="Arial" w:hAnsi="Arial" w:cs="Arial"/>
          <w:lang w:val="es-ES_tradnl" w:eastAsia="es-ES"/>
        </w:rPr>
      </w:pPr>
      <w:r w:rsidRPr="004B25D4">
        <w:rPr>
          <w:rFonts w:ascii="Arial" w:hAnsi="Arial" w:cs="Arial"/>
          <w:lang w:val="es-ES_tradnl" w:eastAsia="es-ES"/>
        </w:rPr>
        <w:tab/>
        <w:t>e</w:t>
      </w:r>
      <w:r w:rsidRPr="004B25D4">
        <w:rPr>
          <w:rFonts w:ascii="Arial" w:hAnsi="Arial" w:cs="Arial"/>
          <w:b/>
          <w:lang w:val="es-ES_tradnl" w:eastAsia="es-ES"/>
        </w:rPr>
        <w:t>)</w:t>
      </w:r>
      <w:r w:rsidRPr="004B25D4">
        <w:rPr>
          <w:rFonts w:ascii="Arial" w:hAnsi="Arial" w:cs="Arial"/>
          <w:lang w:val="es-ES_tradnl" w:eastAsia="es-ES"/>
        </w:rPr>
        <w:tab/>
        <w:t xml:space="preserve">Mantener indemne a la </w:t>
      </w:r>
      <w:r w:rsidRPr="004B25D4">
        <w:rPr>
          <w:rFonts w:ascii="Arial" w:hAnsi="Arial" w:cs="Arial"/>
          <w:b/>
          <w:lang w:val="es-ES_tradnl" w:eastAsia="es-ES"/>
        </w:rPr>
        <w:t xml:space="preserve">ENTIDAD </w:t>
      </w:r>
      <w:r w:rsidRPr="004B25D4">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7E3A7D38" w14:textId="77777777" w:rsidR="004B25D4" w:rsidRPr="004B25D4" w:rsidRDefault="004B25D4" w:rsidP="004B25D4">
      <w:pPr>
        <w:widowControl w:val="0"/>
        <w:tabs>
          <w:tab w:val="num" w:pos="720"/>
        </w:tabs>
        <w:spacing w:before="120" w:after="120"/>
        <w:ind w:left="1134" w:hanging="984"/>
        <w:jc w:val="both"/>
        <w:rPr>
          <w:rFonts w:ascii="Arial" w:hAnsi="Arial" w:cs="Arial"/>
          <w:lang w:val="es-ES_tradnl" w:eastAsia="es-ES"/>
        </w:rPr>
      </w:pPr>
      <w:r w:rsidRPr="004B25D4">
        <w:rPr>
          <w:rFonts w:ascii="Arial" w:hAnsi="Arial" w:cs="Arial"/>
          <w:lang w:val="es-ES_tradnl" w:eastAsia="es-ES"/>
        </w:rPr>
        <w:tab/>
        <w:t>f</w:t>
      </w:r>
      <w:r w:rsidRPr="004B25D4">
        <w:rPr>
          <w:rFonts w:ascii="Arial" w:hAnsi="Arial" w:cs="Arial"/>
          <w:b/>
          <w:lang w:val="es-ES_tradnl" w:eastAsia="es-ES"/>
        </w:rPr>
        <w:t>)</w:t>
      </w:r>
      <w:r w:rsidRPr="004B25D4">
        <w:rPr>
          <w:rFonts w:ascii="Arial" w:hAnsi="Arial" w:cs="Arial"/>
          <w:lang w:val="es-ES_tradnl" w:eastAsia="es-ES"/>
        </w:rPr>
        <w:tab/>
        <w:t xml:space="preserve">Cumplir con las obligaciones emergentes del pago de las cargas sociales y tributarias </w:t>
      </w:r>
      <w:r w:rsidRPr="004B25D4">
        <w:rPr>
          <w:rFonts w:ascii="Arial" w:hAnsi="Arial" w:cs="Arial"/>
          <w:lang w:val="es-ES_tradnl" w:eastAsia="es-ES"/>
        </w:rPr>
        <w:lastRenderedPageBreak/>
        <w:t xml:space="preserve">contempladas en su propuesta, en el marco de las leyes vigentes, y presentar a requerimiento de la </w:t>
      </w:r>
      <w:r w:rsidRPr="004B25D4">
        <w:rPr>
          <w:rFonts w:ascii="Arial" w:hAnsi="Arial" w:cs="Arial"/>
          <w:b/>
          <w:lang w:val="es-ES_tradnl" w:eastAsia="es-ES"/>
        </w:rPr>
        <w:t>ENTIDAD</w:t>
      </w:r>
      <w:r w:rsidRPr="004B25D4">
        <w:rPr>
          <w:rFonts w:ascii="Arial" w:hAnsi="Arial" w:cs="Arial"/>
          <w:lang w:val="es-ES_tradnl" w:eastAsia="es-ES"/>
        </w:rPr>
        <w:t xml:space="preserve">, el respaldo correspondiente. </w:t>
      </w:r>
    </w:p>
    <w:p w14:paraId="24E2C827" w14:textId="77777777" w:rsidR="004B25D4" w:rsidRPr="004B25D4" w:rsidRDefault="004B25D4" w:rsidP="004B25D4">
      <w:pPr>
        <w:widowControl w:val="0"/>
        <w:tabs>
          <w:tab w:val="num" w:pos="720"/>
        </w:tabs>
        <w:spacing w:before="120" w:after="120"/>
        <w:ind w:left="709" w:hanging="709"/>
        <w:jc w:val="both"/>
        <w:rPr>
          <w:rFonts w:ascii="Arial" w:hAnsi="Arial" w:cs="Arial"/>
          <w:b/>
          <w:lang w:val="es-ES_tradnl" w:eastAsia="es-ES"/>
        </w:rPr>
      </w:pPr>
      <w:r w:rsidRPr="004B25D4">
        <w:rPr>
          <w:rFonts w:ascii="Arial" w:hAnsi="Arial" w:cs="Arial"/>
          <w:b/>
          <w:lang w:val="es-ES_tradnl" w:eastAsia="es-ES"/>
        </w:rPr>
        <w:t>17.2</w:t>
      </w:r>
      <w:r w:rsidRPr="004B25D4">
        <w:rPr>
          <w:rFonts w:ascii="Arial" w:hAnsi="Arial" w:cs="Arial"/>
          <w:b/>
          <w:lang w:val="es-ES_tradnl" w:eastAsia="es-ES"/>
        </w:rPr>
        <w:tab/>
        <w:t>Obligaciones:</w:t>
      </w:r>
    </w:p>
    <w:p w14:paraId="2B254EEB"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151638A" w14:textId="77777777" w:rsidR="004B25D4" w:rsidRPr="004B25D4" w:rsidRDefault="004B25D4" w:rsidP="004B25D4">
      <w:pPr>
        <w:spacing w:before="120" w:after="120"/>
        <w:ind w:left="1134"/>
        <w:contextualSpacing/>
        <w:jc w:val="both"/>
        <w:rPr>
          <w:rFonts w:ascii="Arial" w:hAnsi="Arial" w:cs="Arial"/>
          <w:lang w:eastAsia="es-ES"/>
        </w:rPr>
      </w:pPr>
    </w:p>
    <w:p w14:paraId="3A647AA0"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Realizar la Adquisicion conforme a detalle y requerimiento realizado por la </w:t>
      </w:r>
      <w:r w:rsidRPr="004B25D4">
        <w:rPr>
          <w:rFonts w:ascii="Arial" w:hAnsi="Arial" w:cs="Arial"/>
          <w:b/>
          <w:lang w:eastAsia="es-ES"/>
        </w:rPr>
        <w:t>ENTIDAD</w:t>
      </w:r>
      <w:r w:rsidRPr="004B25D4">
        <w:rPr>
          <w:rFonts w:ascii="Arial" w:hAnsi="Arial" w:cs="Arial"/>
          <w:lang w:eastAsia="es-ES"/>
        </w:rPr>
        <w:t>.</w:t>
      </w:r>
    </w:p>
    <w:p w14:paraId="3BC12FA1" w14:textId="77777777" w:rsidR="004B25D4" w:rsidRPr="004B25D4" w:rsidRDefault="004B25D4" w:rsidP="004B25D4">
      <w:pPr>
        <w:spacing w:before="120" w:after="120"/>
        <w:ind w:left="720"/>
        <w:contextualSpacing/>
        <w:jc w:val="both"/>
        <w:rPr>
          <w:rFonts w:ascii="Arial" w:hAnsi="Arial" w:cs="Arial"/>
          <w:lang w:eastAsia="es-ES"/>
        </w:rPr>
      </w:pPr>
    </w:p>
    <w:p w14:paraId="7D4D15B7"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114712B5" w14:textId="77777777" w:rsidR="004B25D4" w:rsidRPr="004B25D4" w:rsidRDefault="004B25D4" w:rsidP="004B25D4">
      <w:pPr>
        <w:spacing w:before="120" w:after="120"/>
        <w:contextualSpacing/>
        <w:jc w:val="both"/>
        <w:rPr>
          <w:rFonts w:ascii="Arial" w:hAnsi="Arial" w:cs="Arial"/>
          <w:lang w:eastAsia="es-ES"/>
        </w:rPr>
      </w:pPr>
    </w:p>
    <w:p w14:paraId="6EA55BBB"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8BCF4B1" w14:textId="77777777" w:rsidR="004B25D4" w:rsidRPr="004B25D4" w:rsidRDefault="004B25D4" w:rsidP="004B25D4">
      <w:pPr>
        <w:spacing w:before="120" w:after="120"/>
        <w:ind w:left="720"/>
        <w:contextualSpacing/>
        <w:jc w:val="both"/>
        <w:rPr>
          <w:rFonts w:ascii="Arial" w:hAnsi="Arial" w:cs="Arial"/>
          <w:lang w:eastAsia="es-ES"/>
        </w:rPr>
      </w:pPr>
    </w:p>
    <w:p w14:paraId="64040988"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B25D4">
        <w:rPr>
          <w:rFonts w:ascii="Arial" w:hAnsi="Arial" w:cs="Arial"/>
          <w:b/>
          <w:lang w:eastAsia="es-ES"/>
        </w:rPr>
        <w:t>PROVEEDOR</w:t>
      </w:r>
      <w:r w:rsidRPr="004B25D4">
        <w:rPr>
          <w:rFonts w:ascii="Arial" w:hAnsi="Arial" w:cs="Arial"/>
          <w:lang w:eastAsia="es-ES"/>
        </w:rPr>
        <w:t xml:space="preserve"> responsable por los efectos que se originaren de eventuales inobservancias, mencionando de manera enunciativa y no limitativa, lo siguiente: </w:t>
      </w:r>
    </w:p>
    <w:p w14:paraId="09EEA171" w14:textId="77777777" w:rsidR="004B25D4" w:rsidRPr="004B25D4" w:rsidRDefault="004B25D4" w:rsidP="00615D9D">
      <w:pPr>
        <w:numPr>
          <w:ilvl w:val="0"/>
          <w:numId w:val="61"/>
        </w:numPr>
        <w:spacing w:before="120" w:after="120"/>
        <w:ind w:left="1701" w:hanging="567"/>
        <w:contextualSpacing/>
        <w:jc w:val="both"/>
        <w:rPr>
          <w:rFonts w:ascii="Arial" w:hAnsi="Arial" w:cs="Arial"/>
          <w:lang w:eastAsia="es-ES"/>
        </w:rPr>
      </w:pPr>
      <w:r w:rsidRPr="004B25D4">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22B42945" w14:textId="77777777" w:rsidR="004B25D4" w:rsidRPr="004B25D4" w:rsidRDefault="004B25D4" w:rsidP="004B25D4">
      <w:pPr>
        <w:spacing w:before="120" w:after="120"/>
        <w:contextualSpacing/>
        <w:jc w:val="both"/>
        <w:rPr>
          <w:rFonts w:ascii="Arial" w:hAnsi="Arial" w:cs="Arial"/>
          <w:lang w:eastAsia="es-ES"/>
        </w:rPr>
      </w:pPr>
    </w:p>
    <w:p w14:paraId="749FFEE6"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Planear, programar, dirigir y ejecutar la Adquisición con calidad y seguridad a fin de garantizar el pleno cumplimiento del Contrato.</w:t>
      </w:r>
    </w:p>
    <w:p w14:paraId="3902BEA8"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B25D4">
        <w:rPr>
          <w:rFonts w:ascii="Arial" w:hAnsi="Arial" w:cs="Arial"/>
          <w:lang w:eastAsia="es-ES"/>
        </w:rPr>
        <w:tab/>
      </w:r>
    </w:p>
    <w:p w14:paraId="39590BAC" w14:textId="77777777" w:rsidR="004B25D4" w:rsidRPr="004B25D4" w:rsidRDefault="004B25D4" w:rsidP="004B25D4">
      <w:pPr>
        <w:spacing w:before="120" w:after="120"/>
        <w:contextualSpacing/>
        <w:jc w:val="both"/>
        <w:rPr>
          <w:rFonts w:ascii="Arial" w:hAnsi="Arial" w:cs="Arial"/>
          <w:lang w:eastAsia="es-ES"/>
        </w:rPr>
      </w:pPr>
    </w:p>
    <w:p w14:paraId="28219AC1"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Responder por la supervisión, dirección técnica y administrativa y mano de obra de su personal, necesarias para la Adquisición, siendo para todos los efectos, el </w:t>
      </w:r>
      <w:r w:rsidRPr="004B25D4">
        <w:rPr>
          <w:rFonts w:ascii="Arial" w:hAnsi="Arial" w:cs="Arial"/>
          <w:b/>
          <w:lang w:eastAsia="es-ES"/>
        </w:rPr>
        <w:t>PROVEEDOR</w:t>
      </w:r>
      <w:r w:rsidRPr="004B25D4">
        <w:rPr>
          <w:rFonts w:ascii="Arial" w:hAnsi="Arial" w:cs="Arial"/>
          <w:lang w:eastAsia="es-ES"/>
        </w:rPr>
        <w:t xml:space="preserve"> único y exclusivo responsable.</w:t>
      </w:r>
    </w:p>
    <w:p w14:paraId="2C3AACB7" w14:textId="77777777" w:rsidR="004B25D4" w:rsidRPr="004B25D4" w:rsidRDefault="004B25D4" w:rsidP="004B25D4">
      <w:pPr>
        <w:spacing w:before="120" w:after="120"/>
        <w:ind w:left="720"/>
        <w:contextualSpacing/>
        <w:jc w:val="both"/>
        <w:rPr>
          <w:rFonts w:ascii="Arial" w:hAnsi="Arial" w:cs="Arial"/>
          <w:lang w:eastAsia="es-ES"/>
        </w:rPr>
      </w:pPr>
    </w:p>
    <w:p w14:paraId="6200B0B6"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Salvaguardar y liberar a la </w:t>
      </w:r>
      <w:r w:rsidRPr="004B25D4">
        <w:rPr>
          <w:rFonts w:ascii="Arial" w:hAnsi="Arial" w:cs="Arial"/>
          <w:b/>
          <w:lang w:eastAsia="es-ES"/>
        </w:rPr>
        <w:t>ENTIDAD</w:t>
      </w:r>
      <w:r w:rsidRPr="004B25D4">
        <w:rPr>
          <w:rFonts w:ascii="Arial" w:hAnsi="Arial" w:cs="Arial"/>
          <w:lang w:eastAsia="es-ES"/>
        </w:rPr>
        <w:t xml:space="preserve"> de la responsabilidad de todos los reclamos, representaciones y procesos judiciales de cualquier naturaleza, relacionados con la Adquisición. </w:t>
      </w:r>
    </w:p>
    <w:p w14:paraId="4F8813DA" w14:textId="77777777" w:rsidR="004B25D4" w:rsidRPr="004B25D4" w:rsidRDefault="004B25D4" w:rsidP="004B25D4">
      <w:pPr>
        <w:spacing w:before="120" w:after="120"/>
        <w:ind w:left="720"/>
        <w:contextualSpacing/>
        <w:jc w:val="both"/>
        <w:rPr>
          <w:rFonts w:ascii="Arial" w:hAnsi="Arial" w:cs="Arial"/>
          <w:lang w:eastAsia="es-ES"/>
        </w:rPr>
      </w:pPr>
    </w:p>
    <w:p w14:paraId="326E74F4"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Responder por los daños o pérdidas causados a la </w:t>
      </w:r>
      <w:r w:rsidRPr="004B25D4">
        <w:rPr>
          <w:rFonts w:ascii="Arial" w:hAnsi="Arial" w:cs="Arial"/>
          <w:b/>
          <w:lang w:eastAsia="es-ES"/>
        </w:rPr>
        <w:t>ENTIDAD</w:t>
      </w:r>
      <w:r w:rsidRPr="004B25D4">
        <w:rPr>
          <w:rFonts w:ascii="Arial" w:hAnsi="Arial" w:cs="Arial"/>
          <w:lang w:eastAsia="es-ES"/>
        </w:rPr>
        <w:t xml:space="preserve"> o a terceros, resultantes de acción u omisión en la Adquisición</w:t>
      </w:r>
      <w:r w:rsidRPr="004B25D4">
        <w:rPr>
          <w:rFonts w:ascii="Arial" w:hAnsi="Arial" w:cs="Arial"/>
          <w:b/>
          <w:lang w:eastAsia="es-ES"/>
        </w:rPr>
        <w:t>.</w:t>
      </w:r>
    </w:p>
    <w:p w14:paraId="5289778D" w14:textId="77777777" w:rsidR="004B25D4" w:rsidRPr="004B25D4" w:rsidRDefault="004B25D4" w:rsidP="004B25D4">
      <w:pPr>
        <w:spacing w:before="120" w:after="120"/>
        <w:ind w:left="720"/>
        <w:contextualSpacing/>
        <w:jc w:val="both"/>
        <w:rPr>
          <w:rFonts w:ascii="Arial" w:hAnsi="Arial" w:cs="Arial"/>
          <w:lang w:eastAsia="es-ES"/>
        </w:rPr>
      </w:pPr>
    </w:p>
    <w:p w14:paraId="7EBC3DED"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6A0A7E8" w14:textId="77777777" w:rsidR="004B25D4" w:rsidRPr="004B25D4" w:rsidRDefault="004B25D4" w:rsidP="004B25D4">
      <w:pPr>
        <w:spacing w:before="120" w:after="120"/>
        <w:ind w:left="720"/>
        <w:contextualSpacing/>
        <w:jc w:val="both"/>
        <w:rPr>
          <w:rFonts w:ascii="Arial" w:hAnsi="Arial" w:cs="Arial"/>
          <w:lang w:eastAsia="es-ES"/>
        </w:rPr>
      </w:pPr>
    </w:p>
    <w:p w14:paraId="2C563E08"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B25D4">
        <w:rPr>
          <w:rFonts w:ascii="Arial" w:hAnsi="Arial" w:cs="Arial"/>
          <w:b/>
          <w:lang w:eastAsia="es-ES"/>
        </w:rPr>
        <w:t>ENTIDAD</w:t>
      </w:r>
      <w:r w:rsidRPr="004B25D4">
        <w:rPr>
          <w:rFonts w:ascii="Arial" w:hAnsi="Arial" w:cs="Arial"/>
          <w:lang w:eastAsia="es-ES"/>
        </w:rPr>
        <w:t xml:space="preserve"> de cualquier reclamo. </w:t>
      </w:r>
    </w:p>
    <w:p w14:paraId="03968F14" w14:textId="77777777" w:rsidR="004B25D4" w:rsidRPr="004B25D4" w:rsidRDefault="004B25D4" w:rsidP="004B25D4">
      <w:pPr>
        <w:spacing w:before="120" w:after="120"/>
        <w:ind w:left="720"/>
        <w:contextualSpacing/>
        <w:jc w:val="both"/>
        <w:rPr>
          <w:rFonts w:ascii="Arial" w:hAnsi="Arial" w:cs="Arial"/>
          <w:lang w:eastAsia="es-ES"/>
        </w:rPr>
      </w:pPr>
    </w:p>
    <w:p w14:paraId="41FBA165"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B25D4">
        <w:rPr>
          <w:rFonts w:ascii="Arial" w:hAnsi="Arial" w:cs="Arial"/>
          <w:b/>
          <w:lang w:eastAsia="es-ES"/>
        </w:rPr>
        <w:t>ENTIDAD</w:t>
      </w:r>
      <w:r w:rsidRPr="004B25D4">
        <w:rPr>
          <w:rFonts w:ascii="Arial" w:hAnsi="Arial" w:cs="Arial"/>
          <w:lang w:eastAsia="es-ES"/>
        </w:rPr>
        <w:t xml:space="preserve"> podrá pedir al </w:t>
      </w:r>
      <w:r w:rsidRPr="004B25D4">
        <w:rPr>
          <w:rFonts w:ascii="Arial" w:hAnsi="Arial" w:cs="Arial"/>
          <w:b/>
          <w:lang w:eastAsia="es-ES"/>
        </w:rPr>
        <w:t>PROVEEDOR</w:t>
      </w:r>
      <w:r w:rsidRPr="004B25D4">
        <w:rPr>
          <w:rFonts w:ascii="Arial" w:hAnsi="Arial" w:cs="Arial"/>
          <w:lang w:eastAsia="es-ES"/>
        </w:rPr>
        <w:t xml:space="preserve"> en cualquier momento, dentro de la vigencia del presente Contrato, una declaración que certifique el cumplimiento de la presente obligación.</w:t>
      </w:r>
    </w:p>
    <w:p w14:paraId="6D6B8332" w14:textId="77777777" w:rsidR="004B25D4" w:rsidRPr="004B25D4" w:rsidRDefault="004B25D4" w:rsidP="004B25D4">
      <w:pPr>
        <w:spacing w:before="120" w:after="120"/>
        <w:ind w:left="720"/>
        <w:contextualSpacing/>
        <w:jc w:val="both"/>
        <w:rPr>
          <w:rFonts w:ascii="Arial" w:hAnsi="Arial" w:cs="Arial"/>
          <w:lang w:eastAsia="es-ES"/>
        </w:rPr>
      </w:pPr>
    </w:p>
    <w:p w14:paraId="5094F765"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DE3BC9F" w14:textId="77777777" w:rsidR="004B25D4" w:rsidRPr="004B25D4" w:rsidRDefault="004B25D4" w:rsidP="004B25D4">
      <w:pPr>
        <w:spacing w:before="120" w:after="120"/>
        <w:ind w:left="720"/>
        <w:contextualSpacing/>
        <w:jc w:val="both"/>
        <w:rPr>
          <w:rFonts w:ascii="Arial" w:hAnsi="Arial" w:cs="Arial"/>
          <w:lang w:eastAsia="es-ES"/>
        </w:rPr>
      </w:pPr>
    </w:p>
    <w:p w14:paraId="24C82549"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2D4B2F5F" w14:textId="77777777" w:rsidR="004B25D4" w:rsidRPr="004B25D4" w:rsidRDefault="004B25D4" w:rsidP="004B25D4">
      <w:pPr>
        <w:spacing w:before="120" w:after="120"/>
        <w:ind w:left="720"/>
        <w:contextualSpacing/>
        <w:jc w:val="both"/>
        <w:rPr>
          <w:rFonts w:ascii="Arial" w:hAnsi="Arial" w:cs="Arial"/>
          <w:lang w:eastAsia="es-ES"/>
        </w:rPr>
      </w:pPr>
    </w:p>
    <w:p w14:paraId="38651EC9"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1A5AE59B" w14:textId="77777777" w:rsidR="004B25D4" w:rsidRPr="004B25D4" w:rsidRDefault="004B25D4" w:rsidP="004B25D4">
      <w:pPr>
        <w:spacing w:before="120" w:after="120"/>
        <w:ind w:left="720"/>
        <w:contextualSpacing/>
        <w:jc w:val="both"/>
        <w:rPr>
          <w:rFonts w:ascii="Arial" w:hAnsi="Arial" w:cs="Arial"/>
          <w:lang w:eastAsia="es-ES"/>
        </w:rPr>
      </w:pPr>
    </w:p>
    <w:p w14:paraId="2C2723F5"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Los sueldos pagados a los trabajadores deben obedecer como mínimo, a lo establecido en la Ley Aplicable.</w:t>
      </w:r>
    </w:p>
    <w:p w14:paraId="749B2DC4" w14:textId="77777777" w:rsidR="004B25D4" w:rsidRPr="004B25D4" w:rsidRDefault="004B25D4" w:rsidP="004B25D4">
      <w:pPr>
        <w:spacing w:before="120" w:after="120"/>
        <w:ind w:left="720"/>
        <w:contextualSpacing/>
        <w:jc w:val="both"/>
        <w:rPr>
          <w:rFonts w:ascii="Arial" w:hAnsi="Arial" w:cs="Arial"/>
          <w:lang w:eastAsia="es-ES"/>
        </w:rPr>
      </w:pPr>
      <w:r w:rsidRPr="004B25D4">
        <w:rPr>
          <w:rFonts w:ascii="Arial" w:hAnsi="Arial" w:cs="Arial"/>
          <w:lang w:eastAsia="es-ES"/>
        </w:rPr>
        <w:tab/>
      </w:r>
    </w:p>
    <w:p w14:paraId="0037A826" w14:textId="77777777" w:rsidR="004B25D4" w:rsidRPr="004B25D4" w:rsidRDefault="004B25D4" w:rsidP="00615D9D">
      <w:pPr>
        <w:numPr>
          <w:ilvl w:val="0"/>
          <w:numId w:val="60"/>
        </w:numPr>
        <w:spacing w:before="120" w:after="120"/>
        <w:ind w:left="1134" w:hanging="425"/>
        <w:contextualSpacing/>
        <w:jc w:val="both"/>
        <w:rPr>
          <w:rFonts w:ascii="Arial" w:hAnsi="Arial" w:cs="Arial"/>
          <w:lang w:eastAsia="es-ES"/>
        </w:rPr>
      </w:pPr>
      <w:r w:rsidRPr="004B25D4">
        <w:rPr>
          <w:rFonts w:ascii="Arial" w:hAnsi="Arial" w:cs="Arial"/>
          <w:lang w:eastAsia="es-ES"/>
        </w:rPr>
        <w:t xml:space="preserve">Mantener a la </w:t>
      </w:r>
      <w:r w:rsidRPr="004B25D4">
        <w:rPr>
          <w:rFonts w:ascii="Arial" w:hAnsi="Arial" w:cs="Arial"/>
          <w:b/>
          <w:lang w:eastAsia="es-ES"/>
        </w:rPr>
        <w:t>ENTIDAD</w:t>
      </w:r>
      <w:r w:rsidRPr="004B25D4">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723A7BAA" w14:textId="77777777" w:rsidR="004B25D4" w:rsidRPr="004B25D4" w:rsidRDefault="004B25D4" w:rsidP="004B25D4">
      <w:pPr>
        <w:spacing w:before="120" w:after="120"/>
        <w:ind w:left="720"/>
        <w:contextualSpacing/>
        <w:jc w:val="both"/>
        <w:rPr>
          <w:rFonts w:ascii="Arial" w:hAnsi="Arial" w:cs="Arial"/>
          <w:lang w:eastAsia="es-ES"/>
        </w:rPr>
      </w:pPr>
    </w:p>
    <w:p w14:paraId="48A71C00" w14:textId="77777777" w:rsidR="004B25D4" w:rsidRPr="004B25D4" w:rsidRDefault="004B25D4" w:rsidP="004B25D4">
      <w:pPr>
        <w:spacing w:before="120" w:after="120"/>
        <w:contextualSpacing/>
        <w:jc w:val="both"/>
        <w:rPr>
          <w:rFonts w:ascii="Arial" w:hAnsi="Arial" w:cs="Arial"/>
          <w:lang w:eastAsia="es-ES"/>
        </w:rPr>
      </w:pPr>
      <w:r w:rsidRPr="004B25D4">
        <w:rPr>
          <w:rFonts w:ascii="Arial" w:hAnsi="Arial" w:cs="Arial"/>
          <w:lang w:eastAsia="es-ES"/>
        </w:rPr>
        <w:t>Las demás obligaciones y responsabilidades a su cargo que sin estar expresamente mencionadas, emerjan del presente Contrato.</w:t>
      </w:r>
    </w:p>
    <w:p w14:paraId="4DE9FBCC" w14:textId="77777777" w:rsidR="004B25D4" w:rsidRPr="004B25D4" w:rsidRDefault="004B25D4" w:rsidP="004B25D4">
      <w:pPr>
        <w:spacing w:before="120" w:after="120"/>
        <w:contextualSpacing/>
        <w:jc w:val="both"/>
        <w:rPr>
          <w:rFonts w:ascii="Arial" w:hAnsi="Arial" w:cs="Arial"/>
          <w:lang w:eastAsia="es-ES"/>
        </w:rPr>
      </w:pPr>
    </w:p>
    <w:p w14:paraId="246DAC1C"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DÉCIMA OCTAVA.- (OBLIGACIONES DE LA ENTIDAD)</w:t>
      </w:r>
    </w:p>
    <w:p w14:paraId="1E707056" w14:textId="77777777" w:rsidR="004B25D4" w:rsidRPr="004B25D4" w:rsidRDefault="004B25D4" w:rsidP="004B25D4">
      <w:pPr>
        <w:spacing w:before="120" w:after="120"/>
        <w:ind w:left="709" w:hanging="708"/>
        <w:jc w:val="both"/>
        <w:rPr>
          <w:rFonts w:ascii="Arial" w:hAnsi="Arial" w:cs="Arial"/>
          <w:lang w:eastAsia="es-ES"/>
        </w:rPr>
      </w:pPr>
      <w:r w:rsidRPr="004B25D4">
        <w:rPr>
          <w:rFonts w:ascii="Arial" w:hAnsi="Arial" w:cs="Arial"/>
          <w:lang w:eastAsia="es-ES"/>
        </w:rPr>
        <w:t xml:space="preserve">La </w:t>
      </w:r>
      <w:r w:rsidRPr="004B25D4">
        <w:rPr>
          <w:rFonts w:ascii="Arial" w:hAnsi="Arial" w:cs="Arial"/>
          <w:b/>
          <w:lang w:eastAsia="es-ES"/>
        </w:rPr>
        <w:t>ENTIDAD</w:t>
      </w:r>
      <w:r w:rsidRPr="004B25D4">
        <w:rPr>
          <w:rFonts w:ascii="Arial" w:hAnsi="Arial" w:cs="Arial"/>
          <w:lang w:eastAsia="es-ES"/>
        </w:rPr>
        <w:t xml:space="preserve"> se obliga en su sentido más amplio a cumplir con las siguientes obligaciones:</w:t>
      </w:r>
    </w:p>
    <w:p w14:paraId="5A9255A1" w14:textId="77777777" w:rsidR="004B25D4" w:rsidRPr="004B25D4" w:rsidRDefault="004B25D4" w:rsidP="004B25D4">
      <w:pPr>
        <w:spacing w:before="120" w:after="120"/>
        <w:ind w:left="709" w:hanging="709"/>
        <w:jc w:val="both"/>
        <w:rPr>
          <w:rFonts w:ascii="Arial" w:hAnsi="Arial" w:cs="Arial"/>
          <w:lang w:eastAsia="es-ES"/>
        </w:rPr>
      </w:pPr>
      <w:r w:rsidRPr="004B25D4">
        <w:rPr>
          <w:rFonts w:ascii="Arial" w:hAnsi="Arial" w:cs="Arial"/>
          <w:b/>
          <w:lang w:eastAsia="es-ES"/>
        </w:rPr>
        <w:t xml:space="preserve">18.1 </w:t>
      </w:r>
      <w:r w:rsidRPr="004B25D4">
        <w:rPr>
          <w:rFonts w:ascii="Arial" w:hAnsi="Arial" w:cs="Arial"/>
          <w:b/>
          <w:lang w:eastAsia="es-ES"/>
        </w:rPr>
        <w:tab/>
      </w:r>
      <w:r w:rsidRPr="004B25D4">
        <w:rPr>
          <w:rFonts w:ascii="Arial" w:hAnsi="Arial" w:cs="Arial"/>
          <w:lang w:eastAsia="es-ES"/>
        </w:rPr>
        <w:t xml:space="preserve">Notificar al </w:t>
      </w:r>
      <w:r w:rsidRPr="004B25D4">
        <w:rPr>
          <w:rFonts w:ascii="Arial" w:hAnsi="Arial" w:cs="Arial"/>
          <w:b/>
          <w:lang w:eastAsia="es-ES"/>
        </w:rPr>
        <w:t>PROVEEDOR</w:t>
      </w:r>
      <w:r w:rsidRPr="004B25D4">
        <w:rPr>
          <w:rFonts w:ascii="Arial" w:hAnsi="Arial" w:cs="Arial"/>
          <w:lang w:eastAsia="es-ES"/>
        </w:rPr>
        <w:t xml:space="preserve"> los defectos e irregularidades encontradas en la Adquisición, fijando plazos para su corrección.</w:t>
      </w:r>
    </w:p>
    <w:p w14:paraId="3AEBD8C8" w14:textId="77777777" w:rsidR="004B25D4" w:rsidRPr="004B25D4" w:rsidRDefault="004B25D4" w:rsidP="004B25D4">
      <w:pPr>
        <w:spacing w:before="120" w:after="120"/>
        <w:ind w:left="705" w:hanging="705"/>
        <w:jc w:val="both"/>
        <w:rPr>
          <w:rFonts w:ascii="Arial" w:hAnsi="Arial" w:cs="Arial"/>
          <w:lang w:eastAsia="es-ES"/>
        </w:rPr>
      </w:pPr>
      <w:r w:rsidRPr="004B25D4">
        <w:rPr>
          <w:rFonts w:ascii="Arial" w:hAnsi="Arial" w:cs="Arial"/>
          <w:b/>
          <w:lang w:eastAsia="es-ES"/>
        </w:rPr>
        <w:t>18.2</w:t>
      </w:r>
      <w:r w:rsidRPr="004B25D4">
        <w:rPr>
          <w:rFonts w:ascii="Arial" w:hAnsi="Arial" w:cs="Arial"/>
          <w:lang w:eastAsia="es-ES"/>
        </w:rPr>
        <w:t xml:space="preserve"> </w:t>
      </w:r>
      <w:r w:rsidRPr="004B25D4">
        <w:rPr>
          <w:rFonts w:ascii="Arial" w:hAnsi="Arial" w:cs="Arial"/>
          <w:lang w:eastAsia="es-ES"/>
        </w:rPr>
        <w:tab/>
        <w:t xml:space="preserve">Proporcionar información y detalle para la Adquisición, comunicando al </w:t>
      </w:r>
      <w:r w:rsidRPr="004B25D4">
        <w:rPr>
          <w:rFonts w:ascii="Arial" w:hAnsi="Arial" w:cs="Arial"/>
          <w:b/>
          <w:lang w:eastAsia="es-ES"/>
        </w:rPr>
        <w:t>PROVEEDOR</w:t>
      </w:r>
      <w:r w:rsidRPr="004B25D4">
        <w:rPr>
          <w:rFonts w:ascii="Arial" w:hAnsi="Arial" w:cs="Arial"/>
          <w:lang w:eastAsia="es-ES"/>
        </w:rPr>
        <w:t xml:space="preserve"> eventuales cambios de normas y horarios de trabajo.</w:t>
      </w:r>
    </w:p>
    <w:p w14:paraId="04E83B97"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b/>
          <w:u w:val="single"/>
          <w:lang w:val="es-ES_tradnl" w:eastAsia="es-ES"/>
        </w:rPr>
        <w:t>DÉCIMA NOVENA.- (INTRANSFERIBILIDAD DEL CONTRATO)</w:t>
      </w:r>
    </w:p>
    <w:p w14:paraId="5C42B58B"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bajo ningún título podrá ceder, transferir, subrogar, total o parcialmente este Contrato.</w:t>
      </w:r>
    </w:p>
    <w:p w14:paraId="063B7D5A"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4B25D4">
        <w:rPr>
          <w:rFonts w:ascii="Arial" w:hAnsi="Arial" w:cs="Arial"/>
          <w:b/>
          <w:lang w:val="es-ES_tradnl" w:eastAsia="es-ES"/>
        </w:rPr>
        <w:t>ENTIDAD</w:t>
      </w:r>
      <w:r w:rsidRPr="004B25D4">
        <w:rPr>
          <w:rFonts w:ascii="Arial" w:hAnsi="Arial" w:cs="Arial"/>
          <w:lang w:val="es-ES_tradnl" w:eastAsia="es-ES"/>
        </w:rPr>
        <w:t>, bajo los mismos términos y condiciones del presente Contrato.</w:t>
      </w:r>
    </w:p>
    <w:p w14:paraId="33448FBB" w14:textId="77777777" w:rsidR="004B25D4" w:rsidRPr="004B25D4" w:rsidRDefault="004B25D4" w:rsidP="004B25D4">
      <w:pPr>
        <w:spacing w:before="120" w:after="120"/>
        <w:ind w:right="-7"/>
        <w:jc w:val="both"/>
        <w:rPr>
          <w:rFonts w:ascii="Arial" w:hAnsi="Arial" w:cs="Arial"/>
          <w:lang w:val="es-ES_tradnl" w:eastAsia="es-ES"/>
        </w:rPr>
      </w:pPr>
      <w:r w:rsidRPr="004B25D4">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84ACEF3"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8F22E33" w14:textId="77777777" w:rsidR="004B25D4" w:rsidRPr="004B25D4" w:rsidRDefault="004B25D4" w:rsidP="004B25D4">
      <w:pPr>
        <w:spacing w:before="120" w:after="120"/>
        <w:jc w:val="both"/>
        <w:rPr>
          <w:rFonts w:ascii="Arial" w:hAnsi="Arial" w:cs="Arial"/>
          <w:u w:val="single"/>
          <w:lang w:val="es-ES_tradnl" w:eastAsia="es-ES"/>
        </w:rPr>
      </w:pPr>
      <w:r w:rsidRPr="004B25D4">
        <w:rPr>
          <w:rFonts w:ascii="Arial" w:hAnsi="Arial" w:cs="Arial"/>
          <w:b/>
          <w:u w:val="single"/>
          <w:lang w:val="es-ES_tradnl" w:eastAsia="es-ES"/>
        </w:rPr>
        <w:t xml:space="preserve">VIGÉSIMA.- (IMPUESTOS Y TRIBUTOS) </w:t>
      </w:r>
    </w:p>
    <w:p w14:paraId="1DE31FEA"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B25D4">
        <w:rPr>
          <w:rFonts w:ascii="Arial" w:hAnsi="Arial" w:cs="Arial"/>
          <w:b/>
          <w:lang w:val="es-ES_tradnl" w:eastAsia="es-ES"/>
        </w:rPr>
        <w:t>PROVEEDOR</w:t>
      </w:r>
      <w:r w:rsidRPr="004B25D4">
        <w:rPr>
          <w:rFonts w:ascii="Arial" w:hAnsi="Arial" w:cs="Arial"/>
          <w:lang w:val="es-ES_tradnl" w:eastAsia="es-ES"/>
        </w:rPr>
        <w:t xml:space="preserve"> conforme a lo previsto en la Ley Aplicable, sin derecho a reembolso. </w:t>
      </w:r>
    </w:p>
    <w:p w14:paraId="2D4C0F21"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La </w:t>
      </w:r>
      <w:r w:rsidRPr="004B25D4">
        <w:rPr>
          <w:rFonts w:ascii="Arial" w:hAnsi="Arial" w:cs="Arial"/>
          <w:b/>
          <w:lang w:val="es-ES_tradnl" w:eastAsia="es-ES"/>
        </w:rPr>
        <w:t>ENTIDAD</w:t>
      </w:r>
      <w:r w:rsidRPr="004B25D4">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9ED2487"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declara haber considerado en su propuesta los impuestos y/o tributos que tengan incidencia en la </w:t>
      </w:r>
      <w:r w:rsidRPr="004B25D4">
        <w:rPr>
          <w:rFonts w:ascii="Arial" w:hAnsi="Arial" w:cs="Arial"/>
          <w:lang w:eastAsia="es-ES"/>
        </w:rPr>
        <w:t>Adquisición</w:t>
      </w:r>
      <w:r w:rsidRPr="004B25D4">
        <w:rPr>
          <w:rFonts w:ascii="Arial" w:hAnsi="Arial" w:cs="Arial"/>
          <w:lang w:val="es-ES_tradnl" w:eastAsia="es-ES"/>
        </w:rPr>
        <w:t>, no correspondiendo ningún reclamo debido a error en la evaluación, ni solicitar una revisión del precio contractual.</w:t>
      </w:r>
    </w:p>
    <w:p w14:paraId="799F2A14" w14:textId="77777777" w:rsidR="004B25D4" w:rsidRPr="004B25D4" w:rsidRDefault="004B25D4" w:rsidP="004B25D4">
      <w:pPr>
        <w:spacing w:before="120" w:after="120"/>
        <w:jc w:val="both"/>
        <w:rPr>
          <w:rFonts w:ascii="Arial" w:hAnsi="Arial" w:cs="Arial"/>
          <w:u w:val="single"/>
          <w:lang w:val="es-ES_tradnl" w:eastAsia="es-ES"/>
        </w:rPr>
      </w:pPr>
      <w:r w:rsidRPr="004B25D4">
        <w:rPr>
          <w:rFonts w:ascii="Arial" w:hAnsi="Arial" w:cs="Arial"/>
          <w:b/>
          <w:u w:val="single"/>
          <w:lang w:val="es-ES_tradnl" w:eastAsia="es-ES"/>
        </w:rPr>
        <w:t>VIGÉSIMA PRIMERA.- (SUBCONTRATOS)</w:t>
      </w:r>
    </w:p>
    <w:p w14:paraId="6A1E35B4"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PROVEEDOR</w:t>
      </w:r>
      <w:r w:rsidRPr="004B25D4">
        <w:rPr>
          <w:rFonts w:ascii="Arial" w:hAnsi="Arial" w:cs="Arial"/>
          <w:lang w:val="es-ES_tradnl" w:eastAsia="es-ES"/>
        </w:rPr>
        <w:t xml:space="preserve"> podrá realizar la subcontratación de algunos servicios que le permita el cumplimiento de la cláusula (Objeto del Contrato),</w:t>
      </w:r>
      <w:r w:rsidRPr="004B25D4">
        <w:rPr>
          <w:rFonts w:ascii="Arial" w:hAnsi="Arial" w:cs="Arial"/>
          <w:b/>
          <w:lang w:val="es-ES_tradnl" w:eastAsia="es-ES"/>
        </w:rPr>
        <w:t xml:space="preserve"> </w:t>
      </w:r>
      <w:r w:rsidRPr="004B25D4">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B25D4">
        <w:rPr>
          <w:rFonts w:ascii="Arial" w:hAnsi="Arial" w:cs="Arial"/>
          <w:b/>
          <w:lang w:val="es-ES_tradnl" w:eastAsia="es-ES"/>
        </w:rPr>
        <w:t>PROVEEDOR</w:t>
      </w:r>
      <w:r w:rsidRPr="004B25D4">
        <w:rPr>
          <w:rFonts w:ascii="Arial" w:hAnsi="Arial" w:cs="Arial"/>
          <w:lang w:val="es-ES_tradnl" w:eastAsia="es-ES"/>
        </w:rPr>
        <w:t xml:space="preserve"> del cumplimiento de todas sus obligaciones y responsabilidades contraídas en el presente Contrato.</w:t>
      </w:r>
    </w:p>
    <w:p w14:paraId="23FF1EB9"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Las subcontrataciones que realice el </w:t>
      </w:r>
      <w:r w:rsidRPr="004B25D4">
        <w:rPr>
          <w:rFonts w:ascii="Arial" w:hAnsi="Arial" w:cs="Arial"/>
          <w:b/>
          <w:lang w:val="es-ES_tradnl" w:eastAsia="es-ES"/>
        </w:rPr>
        <w:t>PROVEEDOR</w:t>
      </w:r>
      <w:r w:rsidRPr="004B25D4">
        <w:rPr>
          <w:rFonts w:ascii="Arial" w:hAnsi="Arial" w:cs="Arial"/>
          <w:lang w:val="es-ES_tradnl" w:eastAsia="es-ES"/>
        </w:rPr>
        <w:t xml:space="preserve"> de ninguna manera incidirán en el precio ofertado y aceptado por ambas Partes en el presente Contrato.</w:t>
      </w:r>
    </w:p>
    <w:p w14:paraId="0D4A5B01" w14:textId="77777777" w:rsidR="004B25D4" w:rsidRPr="004B25D4" w:rsidRDefault="004B25D4" w:rsidP="004B25D4">
      <w:pPr>
        <w:spacing w:before="120" w:after="120"/>
        <w:jc w:val="both"/>
        <w:rPr>
          <w:rFonts w:ascii="Arial" w:hAnsi="Arial" w:cs="Arial"/>
          <w:b/>
          <w:u w:val="single"/>
          <w:lang w:val="es-ES_tradnl" w:eastAsia="es-ES"/>
        </w:rPr>
      </w:pPr>
    </w:p>
    <w:p w14:paraId="7891E6E3"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VIGÉSIMA SEGUNDA.- (CONFIDENCIALIDAD)</w:t>
      </w:r>
    </w:p>
    <w:p w14:paraId="10539525" w14:textId="77777777" w:rsidR="004B25D4" w:rsidRPr="004B25D4" w:rsidRDefault="004B25D4" w:rsidP="004B25D4">
      <w:pPr>
        <w:shd w:val="clear" w:color="auto" w:fill="FFFFFF"/>
        <w:tabs>
          <w:tab w:val="left" w:pos="426"/>
        </w:tabs>
        <w:spacing w:before="120" w:after="120"/>
        <w:ind w:right="-6"/>
        <w:contextualSpacing/>
        <w:jc w:val="both"/>
        <w:rPr>
          <w:rFonts w:ascii="Arial" w:hAnsi="Arial" w:cs="Arial"/>
          <w:lang w:val="es-BO"/>
        </w:rPr>
      </w:pPr>
      <w:r w:rsidRPr="004B25D4">
        <w:rPr>
          <w:rFonts w:ascii="Arial" w:hAnsi="Arial" w:cs="Arial"/>
          <w:lang w:val="es-BO"/>
        </w:rPr>
        <w:t xml:space="preserve">El </w:t>
      </w:r>
      <w:r w:rsidRPr="004B25D4">
        <w:rPr>
          <w:rFonts w:ascii="Arial" w:hAnsi="Arial" w:cs="Arial"/>
          <w:b/>
          <w:bCs/>
          <w:lang w:val="es-BO"/>
        </w:rPr>
        <w:t>PROVEEDOR</w:t>
      </w:r>
      <w:r w:rsidRPr="004B25D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18D5786" w14:textId="77777777" w:rsidR="004B25D4" w:rsidRPr="004B25D4" w:rsidRDefault="004B25D4" w:rsidP="004B25D4">
      <w:pPr>
        <w:shd w:val="clear" w:color="auto" w:fill="FFFFFF"/>
        <w:tabs>
          <w:tab w:val="left" w:pos="426"/>
        </w:tabs>
        <w:spacing w:before="120" w:after="120"/>
        <w:ind w:right="-6"/>
        <w:contextualSpacing/>
        <w:jc w:val="both"/>
        <w:rPr>
          <w:rFonts w:ascii="Arial" w:hAnsi="Arial" w:cs="Arial"/>
          <w:lang w:val="es-BO"/>
        </w:rPr>
      </w:pPr>
    </w:p>
    <w:p w14:paraId="56639A87" w14:textId="77777777" w:rsidR="004B25D4" w:rsidRPr="004B25D4" w:rsidRDefault="004B25D4" w:rsidP="004B25D4">
      <w:pPr>
        <w:shd w:val="clear" w:color="auto" w:fill="FFFFFF"/>
        <w:tabs>
          <w:tab w:val="left" w:pos="426"/>
        </w:tabs>
        <w:spacing w:before="120" w:after="120"/>
        <w:ind w:right="-6"/>
        <w:contextualSpacing/>
        <w:jc w:val="both"/>
        <w:rPr>
          <w:rFonts w:ascii="Arial" w:hAnsi="Arial" w:cs="Arial"/>
          <w:lang w:val="es-BO"/>
        </w:rPr>
      </w:pPr>
      <w:r w:rsidRPr="004B25D4">
        <w:rPr>
          <w:rFonts w:ascii="Arial" w:hAnsi="Arial" w:cs="Arial"/>
          <w:lang w:val="es-BO"/>
        </w:rPr>
        <w:t xml:space="preserve">Las obligaciones que el </w:t>
      </w:r>
      <w:r w:rsidRPr="004B25D4">
        <w:rPr>
          <w:rFonts w:ascii="Arial" w:hAnsi="Arial" w:cs="Arial"/>
          <w:b/>
          <w:lang w:val="es-BO"/>
        </w:rPr>
        <w:t>PROVEEDOR</w:t>
      </w:r>
      <w:r w:rsidRPr="004B25D4">
        <w:rPr>
          <w:rFonts w:ascii="Arial" w:hAnsi="Arial" w:cs="Arial"/>
          <w:lang w:val="es-BO"/>
        </w:rPr>
        <w:t xml:space="preserve"> asume bajo este Contrato con relación a la confidencialidad, subsistirán una vez finalizado el Contrato.</w:t>
      </w:r>
    </w:p>
    <w:p w14:paraId="462C07C8" w14:textId="77777777" w:rsidR="004B25D4" w:rsidRPr="004B25D4" w:rsidRDefault="004B25D4" w:rsidP="004B25D4">
      <w:pPr>
        <w:spacing w:before="120" w:after="120"/>
        <w:contextualSpacing/>
        <w:jc w:val="both"/>
        <w:rPr>
          <w:rFonts w:ascii="Arial" w:hAnsi="Arial" w:cs="Arial"/>
          <w:lang w:val="es-BO"/>
        </w:rPr>
      </w:pPr>
    </w:p>
    <w:p w14:paraId="22335C39" w14:textId="77777777" w:rsidR="004B25D4" w:rsidRPr="004B25D4" w:rsidRDefault="004B25D4" w:rsidP="004B25D4">
      <w:pPr>
        <w:shd w:val="clear" w:color="auto" w:fill="FFFFFF"/>
        <w:tabs>
          <w:tab w:val="left" w:pos="426"/>
        </w:tabs>
        <w:spacing w:before="120" w:after="120"/>
        <w:ind w:right="-6"/>
        <w:contextualSpacing/>
        <w:jc w:val="both"/>
        <w:rPr>
          <w:rFonts w:ascii="Arial" w:hAnsi="Arial" w:cs="Arial"/>
          <w:lang w:val="es-BO"/>
        </w:rPr>
      </w:pPr>
      <w:r w:rsidRPr="004B25D4">
        <w:rPr>
          <w:rFonts w:ascii="Arial" w:hAnsi="Arial" w:cs="Arial"/>
          <w:lang w:val="es-BO"/>
        </w:rPr>
        <w:t xml:space="preserve">A la terminación del presente Contrato, por resolución o por su cumplimiento, el </w:t>
      </w:r>
      <w:r w:rsidRPr="004B25D4">
        <w:rPr>
          <w:rFonts w:ascii="Arial" w:hAnsi="Arial" w:cs="Arial"/>
          <w:b/>
          <w:lang w:val="es-BO"/>
        </w:rPr>
        <w:t xml:space="preserve">PROVEEDOR </w:t>
      </w:r>
      <w:r w:rsidRPr="004B25D4">
        <w:rPr>
          <w:rFonts w:ascii="Arial" w:hAnsi="Arial" w:cs="Arial"/>
          <w:lang w:val="es-BO"/>
        </w:rPr>
        <w:t xml:space="preserve">está en la obligación de entregar de manera inmediata a la </w:t>
      </w:r>
      <w:r w:rsidRPr="004B25D4">
        <w:rPr>
          <w:rFonts w:ascii="Arial" w:hAnsi="Arial" w:cs="Arial"/>
          <w:b/>
          <w:lang w:val="es-BO"/>
        </w:rPr>
        <w:t>ENTIDAD</w:t>
      </w:r>
      <w:r w:rsidRPr="004B25D4">
        <w:rPr>
          <w:rFonts w:ascii="Arial" w:hAnsi="Arial" w:cs="Arial"/>
          <w:lang w:val="es-BO"/>
        </w:rPr>
        <w:t xml:space="preserve"> todos los documentos, notas, datos, información, y otros que hubiera entrado en posesión del </w:t>
      </w:r>
      <w:r w:rsidRPr="004B25D4">
        <w:rPr>
          <w:rFonts w:ascii="Arial" w:hAnsi="Arial" w:cs="Arial"/>
          <w:b/>
          <w:lang w:val="es-BO"/>
        </w:rPr>
        <w:t>PROVEEDOR</w:t>
      </w:r>
      <w:r w:rsidRPr="004B25D4">
        <w:rPr>
          <w:rFonts w:ascii="Arial" w:hAnsi="Arial" w:cs="Arial"/>
          <w:lang w:val="es-BO"/>
        </w:rPr>
        <w:t xml:space="preserve"> en virtud a la ejecución del presente Contrato, no pudiendo retener el </w:t>
      </w:r>
      <w:r w:rsidRPr="004B25D4">
        <w:rPr>
          <w:rFonts w:ascii="Arial" w:hAnsi="Arial" w:cs="Arial"/>
          <w:b/>
          <w:lang w:val="es-BO"/>
        </w:rPr>
        <w:t>PROVEEDOR</w:t>
      </w:r>
      <w:r w:rsidRPr="004B25D4">
        <w:rPr>
          <w:rFonts w:ascii="Arial" w:hAnsi="Arial" w:cs="Arial"/>
          <w:lang w:val="es-BO"/>
        </w:rPr>
        <w:t xml:space="preserve"> ninguna copia de los mismos, ya sean en papel o en formato electrónico o digital.</w:t>
      </w:r>
    </w:p>
    <w:p w14:paraId="2765C502" w14:textId="77777777" w:rsidR="004B25D4" w:rsidRPr="004B25D4" w:rsidRDefault="004B25D4" w:rsidP="004B25D4">
      <w:pPr>
        <w:shd w:val="clear" w:color="auto" w:fill="FFFFFF"/>
        <w:tabs>
          <w:tab w:val="left" w:pos="426"/>
        </w:tabs>
        <w:spacing w:before="120" w:after="120"/>
        <w:ind w:right="-6"/>
        <w:contextualSpacing/>
        <w:jc w:val="both"/>
        <w:rPr>
          <w:rFonts w:ascii="Arial" w:hAnsi="Arial" w:cs="Arial"/>
          <w:lang w:val="es-BO"/>
        </w:rPr>
      </w:pPr>
    </w:p>
    <w:p w14:paraId="0643B074" w14:textId="77777777" w:rsidR="004B25D4" w:rsidRPr="004B25D4" w:rsidRDefault="004B25D4" w:rsidP="004B25D4">
      <w:pPr>
        <w:shd w:val="clear" w:color="auto" w:fill="FFFFFF"/>
        <w:tabs>
          <w:tab w:val="left" w:pos="426"/>
        </w:tabs>
        <w:spacing w:before="120" w:after="120"/>
        <w:ind w:right="-6"/>
        <w:contextualSpacing/>
        <w:jc w:val="both"/>
        <w:rPr>
          <w:rFonts w:ascii="Arial" w:hAnsi="Arial" w:cs="Arial"/>
          <w:lang w:val="es-BO"/>
        </w:rPr>
      </w:pPr>
      <w:r w:rsidRPr="004B25D4">
        <w:rPr>
          <w:rFonts w:ascii="Arial" w:hAnsi="Arial" w:cs="Arial"/>
          <w:lang w:val="es-BO"/>
        </w:rPr>
        <w:t>El incumplimiento de la obligación de confidencialidad importara:</w:t>
      </w:r>
    </w:p>
    <w:p w14:paraId="6DD4F3A2" w14:textId="77777777" w:rsidR="004B25D4" w:rsidRPr="004B25D4" w:rsidRDefault="004B25D4" w:rsidP="00615D9D">
      <w:pPr>
        <w:numPr>
          <w:ilvl w:val="0"/>
          <w:numId w:val="62"/>
        </w:numPr>
        <w:shd w:val="clear" w:color="auto" w:fill="FFFFFF"/>
        <w:tabs>
          <w:tab w:val="left" w:pos="426"/>
        </w:tabs>
        <w:spacing w:before="120" w:after="120"/>
        <w:ind w:right="-6"/>
        <w:contextualSpacing/>
        <w:jc w:val="both"/>
        <w:rPr>
          <w:rFonts w:ascii="Arial" w:hAnsi="Arial" w:cs="Arial"/>
          <w:lang w:val="es-BO"/>
        </w:rPr>
      </w:pPr>
      <w:r w:rsidRPr="004B25D4">
        <w:rPr>
          <w:rFonts w:ascii="Arial" w:hAnsi="Arial" w:cs="Arial"/>
          <w:lang w:val="es-BO"/>
        </w:rPr>
        <w:t>La adopción de medidas judiciales y sanciones de acuerdo a normas pertinentes.</w:t>
      </w:r>
    </w:p>
    <w:p w14:paraId="1D936F1C" w14:textId="77777777" w:rsidR="004B25D4" w:rsidRPr="004B25D4" w:rsidRDefault="004B25D4" w:rsidP="00615D9D">
      <w:pPr>
        <w:numPr>
          <w:ilvl w:val="0"/>
          <w:numId w:val="62"/>
        </w:numPr>
        <w:shd w:val="clear" w:color="auto" w:fill="FFFFFF"/>
        <w:tabs>
          <w:tab w:val="left" w:pos="426"/>
        </w:tabs>
        <w:spacing w:before="120" w:after="120"/>
        <w:ind w:right="-6"/>
        <w:contextualSpacing/>
        <w:jc w:val="both"/>
        <w:rPr>
          <w:rFonts w:ascii="Arial" w:hAnsi="Arial" w:cs="Arial"/>
          <w:lang w:val="es-BO"/>
        </w:rPr>
      </w:pPr>
      <w:r w:rsidRPr="004B25D4">
        <w:rPr>
          <w:rFonts w:ascii="Arial" w:hAnsi="Arial" w:cs="Arial"/>
          <w:lang w:val="es-BO"/>
        </w:rPr>
        <w:t>Responsabilidad por pérdida y daños.</w:t>
      </w:r>
    </w:p>
    <w:p w14:paraId="3C1A5652" w14:textId="77777777" w:rsidR="004B25D4" w:rsidRPr="004B25D4" w:rsidRDefault="004B25D4" w:rsidP="004B25D4">
      <w:pPr>
        <w:spacing w:before="120" w:after="120"/>
        <w:jc w:val="both"/>
        <w:rPr>
          <w:rFonts w:ascii="Arial" w:hAnsi="Arial" w:cs="Arial"/>
          <w:b/>
          <w:u w:val="single"/>
          <w:lang w:val="es-ES_tradnl" w:eastAsia="es-ES"/>
        </w:rPr>
      </w:pPr>
    </w:p>
    <w:p w14:paraId="596E56C3" w14:textId="77777777" w:rsidR="004B25D4" w:rsidRPr="004B25D4" w:rsidRDefault="004B25D4" w:rsidP="004B25D4">
      <w:pPr>
        <w:spacing w:before="120" w:after="120"/>
        <w:jc w:val="both"/>
        <w:rPr>
          <w:rFonts w:ascii="Arial" w:hAnsi="Arial" w:cs="Arial"/>
          <w:u w:val="single"/>
          <w:lang w:val="es-ES_tradnl" w:eastAsia="es-ES"/>
        </w:rPr>
      </w:pPr>
      <w:r w:rsidRPr="004B25D4">
        <w:rPr>
          <w:rFonts w:ascii="Arial" w:hAnsi="Arial" w:cs="Arial"/>
          <w:b/>
          <w:u w:val="single"/>
          <w:lang w:val="es-ES_tradnl" w:eastAsia="es-ES"/>
        </w:rPr>
        <w:t>VIGÉSIMA TERCERA.- (CAUSAS DE FUERZA MAYOR Y/O CASO FORTUITO)</w:t>
      </w:r>
    </w:p>
    <w:p w14:paraId="790361E9"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1D01724"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Con el fin de exceptuar al </w:t>
      </w:r>
      <w:r w:rsidRPr="004B25D4">
        <w:rPr>
          <w:rFonts w:ascii="Arial" w:hAnsi="Arial" w:cs="Arial"/>
          <w:b/>
          <w:lang w:val="es-ES_tradnl" w:eastAsia="es-ES"/>
        </w:rPr>
        <w:t xml:space="preserve">PROVEEDOR </w:t>
      </w:r>
      <w:r w:rsidRPr="004B25D4">
        <w:rPr>
          <w:rFonts w:ascii="Arial" w:hAnsi="Arial" w:cs="Arial"/>
          <w:lang w:val="es-ES_tradnl" w:eastAsia="es-ES"/>
        </w:rPr>
        <w:t xml:space="preserve">de determinadas responsabilidades por mora durante la vigencia del presente Contrato, la </w:t>
      </w:r>
      <w:r w:rsidRPr="004B25D4">
        <w:rPr>
          <w:rFonts w:ascii="Arial" w:hAnsi="Arial" w:cs="Arial"/>
          <w:b/>
          <w:lang w:val="es-ES_tradnl" w:eastAsia="es-ES"/>
        </w:rPr>
        <w:t>ENTIDAD</w:t>
      </w:r>
      <w:r w:rsidRPr="004B25D4">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77147E57"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683FCDA2"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2C0ADC5" w14:textId="77777777" w:rsidR="004B25D4" w:rsidRPr="004B25D4" w:rsidRDefault="004B25D4" w:rsidP="004B25D4">
      <w:pPr>
        <w:spacing w:before="120" w:after="120"/>
        <w:ind w:left="567" w:hanging="567"/>
        <w:jc w:val="both"/>
        <w:rPr>
          <w:rFonts w:ascii="Arial" w:hAnsi="Arial" w:cs="Arial"/>
          <w:b/>
          <w:lang w:val="es-ES_tradnl" w:eastAsia="es-ES"/>
        </w:rPr>
      </w:pPr>
      <w:r w:rsidRPr="004B25D4">
        <w:rPr>
          <w:rFonts w:ascii="Arial" w:hAnsi="Arial" w:cs="Arial"/>
          <w:b/>
          <w:lang w:val="es-ES_tradnl" w:eastAsia="es-ES"/>
        </w:rPr>
        <w:t>23.1   Condiciones de Validez:</w:t>
      </w:r>
    </w:p>
    <w:p w14:paraId="64D74A50"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24AC0B2" w14:textId="77777777" w:rsidR="004B25D4" w:rsidRPr="004B25D4" w:rsidRDefault="004B25D4" w:rsidP="00615D9D">
      <w:pPr>
        <w:numPr>
          <w:ilvl w:val="0"/>
          <w:numId w:val="58"/>
        </w:numPr>
        <w:spacing w:before="120" w:after="120"/>
        <w:ind w:left="1134" w:hanging="283"/>
        <w:jc w:val="both"/>
        <w:rPr>
          <w:rFonts w:ascii="Arial" w:hAnsi="Arial" w:cs="Arial"/>
          <w:lang w:val="es-ES_tradnl" w:eastAsia="es-ES"/>
        </w:rPr>
      </w:pPr>
      <w:r w:rsidRPr="004B25D4">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4B25D4">
        <w:rPr>
          <w:rFonts w:ascii="Arial" w:hAnsi="Arial" w:cs="Arial"/>
          <w:b/>
          <w:lang w:val="es-ES_tradnl" w:eastAsia="es-ES"/>
        </w:rPr>
        <w:t>PROVEEDOR</w:t>
      </w:r>
      <w:r w:rsidRPr="004B25D4">
        <w:rPr>
          <w:rFonts w:ascii="Arial" w:hAnsi="Arial" w:cs="Arial"/>
          <w:lang w:val="es-ES_tradnl" w:eastAsia="es-ES"/>
        </w:rPr>
        <w:t>, será aplicable también a cualquier subcontratista.</w:t>
      </w:r>
    </w:p>
    <w:p w14:paraId="78CF3A23" w14:textId="77777777" w:rsidR="004B25D4" w:rsidRPr="004B25D4" w:rsidRDefault="004B25D4" w:rsidP="00615D9D">
      <w:pPr>
        <w:numPr>
          <w:ilvl w:val="0"/>
          <w:numId w:val="58"/>
        </w:numPr>
        <w:spacing w:before="120" w:after="120"/>
        <w:ind w:left="1134" w:hanging="283"/>
        <w:contextualSpacing/>
        <w:jc w:val="both"/>
        <w:rPr>
          <w:rFonts w:ascii="Arial" w:hAnsi="Arial" w:cs="Arial"/>
          <w:lang w:val="es-ES_tradnl" w:eastAsia="es-ES"/>
        </w:rPr>
      </w:pPr>
      <w:r w:rsidRPr="004B25D4">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B25D4">
        <w:rPr>
          <w:rFonts w:ascii="Arial" w:hAnsi="Arial" w:cs="Arial"/>
          <w:lang w:val="es-ES_tradnl" w:eastAsia="es-ES"/>
        </w:rPr>
        <w:tab/>
      </w:r>
    </w:p>
    <w:p w14:paraId="40F649E0" w14:textId="77777777" w:rsidR="004B25D4" w:rsidRPr="004B25D4" w:rsidRDefault="004B25D4" w:rsidP="004B25D4">
      <w:pPr>
        <w:spacing w:before="120" w:after="120"/>
        <w:ind w:left="851"/>
        <w:contextualSpacing/>
        <w:jc w:val="both"/>
        <w:rPr>
          <w:rFonts w:ascii="Arial" w:hAnsi="Arial" w:cs="Arial"/>
          <w:lang w:val="es-ES_tradnl" w:eastAsia="es-ES"/>
        </w:rPr>
      </w:pPr>
    </w:p>
    <w:p w14:paraId="437CE546" w14:textId="77777777" w:rsidR="004B25D4" w:rsidRPr="004B25D4" w:rsidRDefault="004B25D4" w:rsidP="00615D9D">
      <w:pPr>
        <w:numPr>
          <w:ilvl w:val="0"/>
          <w:numId w:val="58"/>
        </w:numPr>
        <w:spacing w:before="120" w:after="120"/>
        <w:ind w:left="1134" w:hanging="283"/>
        <w:contextualSpacing/>
        <w:jc w:val="both"/>
        <w:rPr>
          <w:rFonts w:ascii="Arial" w:hAnsi="Arial" w:cs="Arial"/>
          <w:lang w:val="es-ES_tradnl" w:eastAsia="es-ES"/>
        </w:rPr>
      </w:pPr>
      <w:r w:rsidRPr="004B25D4">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4B25D4">
        <w:rPr>
          <w:rFonts w:ascii="Arial" w:hAnsi="Arial" w:cs="Arial"/>
          <w:lang w:eastAsia="es-ES"/>
        </w:rPr>
        <w:t>Adquisición</w:t>
      </w:r>
      <w:r w:rsidRPr="004B25D4">
        <w:rPr>
          <w:rFonts w:ascii="Arial" w:hAnsi="Arial" w:cs="Arial"/>
          <w:b/>
          <w:lang w:val="es-ES_tradnl" w:eastAsia="es-ES"/>
        </w:rPr>
        <w:t xml:space="preserve"> </w:t>
      </w:r>
      <w:r w:rsidRPr="004B25D4">
        <w:rPr>
          <w:rFonts w:ascii="Arial" w:hAnsi="Arial" w:cs="Arial"/>
          <w:lang w:val="es-ES_tradnl" w:eastAsia="es-ES"/>
        </w:rPr>
        <w:t>y limitar el daño a la misma.</w:t>
      </w:r>
    </w:p>
    <w:p w14:paraId="29749289" w14:textId="77777777" w:rsidR="004B25D4" w:rsidRPr="004B25D4" w:rsidRDefault="004B25D4" w:rsidP="004B25D4">
      <w:pPr>
        <w:spacing w:before="120" w:after="120"/>
        <w:contextualSpacing/>
        <w:jc w:val="both"/>
        <w:rPr>
          <w:rFonts w:ascii="Arial" w:hAnsi="Arial" w:cs="Arial"/>
          <w:lang w:val="es-ES_tradnl" w:eastAsia="es-ES"/>
        </w:rPr>
      </w:pPr>
    </w:p>
    <w:p w14:paraId="78265F04"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Previo cumplimiento por parte del </w:t>
      </w:r>
      <w:r w:rsidRPr="004B25D4">
        <w:rPr>
          <w:rFonts w:ascii="Arial" w:hAnsi="Arial" w:cs="Arial"/>
          <w:b/>
          <w:lang w:val="es-ES_tradnl" w:eastAsia="es-ES"/>
        </w:rPr>
        <w:t>PROVEEDOR</w:t>
      </w:r>
      <w:r w:rsidRPr="004B25D4">
        <w:rPr>
          <w:rFonts w:ascii="Arial" w:hAnsi="Arial" w:cs="Arial"/>
          <w:lang w:val="es-ES_tradnl" w:eastAsia="es-ES"/>
        </w:rPr>
        <w:t xml:space="preserve"> de lo establecido precedentemente dentro de los 2 (dos) días hábiles la </w:t>
      </w:r>
      <w:r w:rsidRPr="004B25D4">
        <w:rPr>
          <w:rFonts w:ascii="Arial" w:hAnsi="Arial" w:cs="Arial"/>
          <w:b/>
          <w:lang w:val="es-ES_tradnl" w:eastAsia="es-ES"/>
        </w:rPr>
        <w:t>ENTIDAD</w:t>
      </w:r>
      <w:r w:rsidRPr="004B25D4">
        <w:rPr>
          <w:rFonts w:ascii="Arial" w:hAnsi="Arial" w:cs="Arial"/>
          <w:lang w:val="es-ES_tradnl" w:eastAsia="es-ES"/>
        </w:rPr>
        <w:t xml:space="preserve"> debe aprobar la existencia del impedimento, sin el cual, de ninguna manera y por ningún motivo podrá solicitar luego a la </w:t>
      </w:r>
      <w:r w:rsidRPr="004B25D4">
        <w:rPr>
          <w:rFonts w:ascii="Arial" w:hAnsi="Arial" w:cs="Arial"/>
          <w:b/>
          <w:lang w:val="es-ES_tradnl" w:eastAsia="es-ES"/>
        </w:rPr>
        <w:t>ENTIDAD</w:t>
      </w:r>
      <w:r w:rsidRPr="004B25D4">
        <w:rPr>
          <w:rFonts w:ascii="Arial" w:hAnsi="Arial" w:cs="Arial"/>
          <w:lang w:val="es-ES_tradnl" w:eastAsia="es-ES"/>
        </w:rPr>
        <w:t xml:space="preserve"> por escrito la ampliación del plazo del Contrato y/o pago de multas.</w:t>
      </w:r>
    </w:p>
    <w:p w14:paraId="73182711" w14:textId="77777777" w:rsidR="004B25D4" w:rsidRPr="004B25D4" w:rsidRDefault="004B25D4" w:rsidP="004B25D4">
      <w:pPr>
        <w:spacing w:before="120" w:after="120"/>
        <w:ind w:left="567" w:hanging="567"/>
        <w:jc w:val="both"/>
        <w:rPr>
          <w:rFonts w:ascii="Arial" w:hAnsi="Arial" w:cs="Arial"/>
          <w:b/>
          <w:lang w:val="es-ES_tradnl" w:eastAsia="es-ES"/>
        </w:rPr>
      </w:pPr>
      <w:r w:rsidRPr="004B25D4">
        <w:rPr>
          <w:rFonts w:ascii="Arial" w:hAnsi="Arial" w:cs="Arial"/>
          <w:b/>
          <w:lang w:val="es-ES_tradnl" w:eastAsia="es-ES"/>
        </w:rPr>
        <w:t>23.2   Cumplimiento ininterrumpido:</w:t>
      </w:r>
    </w:p>
    <w:p w14:paraId="009FB8E1"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Cuando ocurra una fuerza mayor o caso fortuito, el </w:t>
      </w:r>
      <w:r w:rsidRPr="004B25D4">
        <w:rPr>
          <w:rFonts w:ascii="Arial" w:hAnsi="Arial" w:cs="Arial"/>
          <w:b/>
          <w:lang w:val="es-ES_tradnl" w:eastAsia="es-ES"/>
        </w:rPr>
        <w:t xml:space="preserve">PROVEEDOR </w:t>
      </w:r>
      <w:r w:rsidRPr="004B25D4">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4B25D4">
        <w:rPr>
          <w:rFonts w:ascii="Arial" w:hAnsi="Arial" w:cs="Arial"/>
          <w:lang w:eastAsia="es-ES"/>
        </w:rPr>
        <w:t>Adquisición</w:t>
      </w:r>
      <w:r w:rsidRPr="004B25D4">
        <w:rPr>
          <w:rFonts w:ascii="Arial" w:hAnsi="Arial" w:cs="Arial"/>
          <w:lang w:val="es-ES_tradnl" w:eastAsia="es-ES"/>
        </w:rPr>
        <w:t xml:space="preserve"> de la manera que lo solicite la </w:t>
      </w:r>
      <w:r w:rsidRPr="004B25D4">
        <w:rPr>
          <w:rFonts w:ascii="Arial" w:hAnsi="Arial" w:cs="Arial"/>
          <w:b/>
          <w:lang w:val="es-ES_tradnl" w:eastAsia="es-ES"/>
        </w:rPr>
        <w:t>ENTIDAD</w:t>
      </w:r>
      <w:r w:rsidRPr="004B25D4">
        <w:rPr>
          <w:rFonts w:ascii="Arial" w:hAnsi="Arial" w:cs="Arial"/>
          <w:lang w:val="es-ES_tradnl" w:eastAsia="es-ES"/>
        </w:rPr>
        <w:t xml:space="preserve">. </w:t>
      </w:r>
    </w:p>
    <w:p w14:paraId="0A845367" w14:textId="77777777" w:rsidR="004B25D4" w:rsidRPr="004B25D4" w:rsidRDefault="004B25D4" w:rsidP="004B25D4">
      <w:pPr>
        <w:spacing w:before="120" w:after="120"/>
        <w:ind w:left="567" w:hanging="567"/>
        <w:jc w:val="both"/>
        <w:rPr>
          <w:rFonts w:ascii="Arial" w:hAnsi="Arial" w:cs="Arial"/>
          <w:b/>
          <w:lang w:val="es-ES_tradnl" w:eastAsia="es-ES"/>
        </w:rPr>
      </w:pPr>
      <w:r w:rsidRPr="004B25D4">
        <w:rPr>
          <w:rFonts w:ascii="Arial" w:hAnsi="Arial" w:cs="Arial"/>
          <w:b/>
          <w:lang w:val="es-ES_tradnl" w:eastAsia="es-ES"/>
        </w:rPr>
        <w:t>23.3   Prórrogas:</w:t>
      </w:r>
    </w:p>
    <w:p w14:paraId="11804AB9"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01BF51F2" w14:textId="77777777" w:rsidR="004B25D4" w:rsidRPr="004B25D4" w:rsidRDefault="004B25D4" w:rsidP="004B25D4">
      <w:pPr>
        <w:autoSpaceDE w:val="0"/>
        <w:autoSpaceDN w:val="0"/>
        <w:spacing w:before="120" w:after="120"/>
        <w:jc w:val="both"/>
        <w:rPr>
          <w:rFonts w:ascii="Arial" w:hAnsi="Arial" w:cs="Arial"/>
          <w:lang w:val="es-ES_tradnl" w:eastAsia="es-ES"/>
        </w:rPr>
      </w:pPr>
      <w:r w:rsidRPr="004B25D4">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23B76B9F" w14:textId="77777777" w:rsidR="004B25D4" w:rsidRPr="004B25D4" w:rsidRDefault="004B25D4" w:rsidP="004B25D4">
      <w:pPr>
        <w:spacing w:before="120" w:after="120"/>
        <w:jc w:val="both"/>
        <w:rPr>
          <w:rFonts w:ascii="Arial" w:hAnsi="Arial" w:cs="Arial"/>
          <w:lang w:eastAsia="es-ES"/>
        </w:rPr>
      </w:pPr>
      <w:r w:rsidRPr="004B25D4">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4EA88586"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eastAsia="es-ES"/>
        </w:rPr>
        <w:t>VIGÉSIMA CUARTA</w:t>
      </w:r>
      <w:r w:rsidRPr="004B25D4">
        <w:rPr>
          <w:rFonts w:ascii="Arial" w:hAnsi="Arial" w:cs="Arial"/>
          <w:b/>
          <w:u w:val="single"/>
          <w:lang w:val="es-ES_tradnl" w:eastAsia="es-ES"/>
        </w:rPr>
        <w:t>.- (TERMINACIÓN DEL CONTRATO)</w:t>
      </w:r>
    </w:p>
    <w:p w14:paraId="321734D8"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El presente Contrato concluirá por una de las siguientes causas:</w:t>
      </w:r>
    </w:p>
    <w:p w14:paraId="3F530574" w14:textId="77777777" w:rsidR="004B25D4" w:rsidRPr="004B25D4" w:rsidRDefault="004B25D4" w:rsidP="004B25D4">
      <w:pPr>
        <w:tabs>
          <w:tab w:val="left" w:pos="851"/>
        </w:tabs>
        <w:spacing w:before="120" w:after="120"/>
        <w:ind w:left="851" w:hanging="851"/>
        <w:jc w:val="both"/>
        <w:rPr>
          <w:rFonts w:ascii="Arial" w:hAnsi="Arial" w:cs="Arial"/>
          <w:b/>
          <w:lang w:val="es-ES_tradnl" w:eastAsia="es-ES"/>
        </w:rPr>
      </w:pPr>
      <w:r w:rsidRPr="004B25D4">
        <w:rPr>
          <w:rFonts w:ascii="Arial" w:hAnsi="Arial" w:cs="Arial"/>
          <w:b/>
          <w:lang w:val="es-ES_tradnl" w:eastAsia="es-ES"/>
        </w:rPr>
        <w:t xml:space="preserve">24.1   </w:t>
      </w:r>
      <w:r w:rsidRPr="004B25D4">
        <w:rPr>
          <w:rFonts w:ascii="Arial" w:hAnsi="Arial" w:cs="Arial"/>
          <w:b/>
          <w:lang w:val="es-ES_tradnl" w:eastAsia="es-ES"/>
        </w:rPr>
        <w:tab/>
        <w:t xml:space="preserve">Por Cumplimiento del Contrato: </w:t>
      </w:r>
    </w:p>
    <w:p w14:paraId="6F051BD0" w14:textId="77777777" w:rsidR="004B25D4" w:rsidRPr="004B25D4" w:rsidRDefault="004B25D4" w:rsidP="004B25D4">
      <w:pPr>
        <w:tabs>
          <w:tab w:val="left" w:pos="851"/>
        </w:tabs>
        <w:spacing w:before="120" w:after="120"/>
        <w:ind w:left="851" w:hanging="851"/>
        <w:jc w:val="both"/>
        <w:rPr>
          <w:rFonts w:ascii="Arial" w:hAnsi="Arial" w:cs="Arial"/>
          <w:lang w:val="es-ES_tradnl" w:eastAsia="es-ES"/>
        </w:rPr>
      </w:pPr>
      <w:r w:rsidRPr="004B25D4">
        <w:rPr>
          <w:rFonts w:ascii="Arial" w:hAnsi="Arial" w:cs="Arial"/>
          <w:b/>
          <w:lang w:val="es-ES_tradnl" w:eastAsia="es-ES"/>
        </w:rPr>
        <w:tab/>
      </w:r>
      <w:r w:rsidRPr="004B25D4">
        <w:rPr>
          <w:rFonts w:ascii="Arial" w:hAnsi="Arial" w:cs="Arial"/>
          <w:lang w:val="es-ES_tradnl" w:eastAsia="es-ES"/>
        </w:rPr>
        <w:t xml:space="preserve">De forma normal, tanto la </w:t>
      </w:r>
      <w:r w:rsidRPr="004B25D4">
        <w:rPr>
          <w:rFonts w:ascii="Arial" w:hAnsi="Arial" w:cs="Arial"/>
          <w:b/>
          <w:lang w:val="es-ES_tradnl" w:eastAsia="es-ES"/>
        </w:rPr>
        <w:t xml:space="preserve">ENTIDAD </w:t>
      </w:r>
      <w:r w:rsidRPr="004B25D4">
        <w:rPr>
          <w:rFonts w:ascii="Arial" w:hAnsi="Arial" w:cs="Arial"/>
          <w:lang w:val="es-ES_tradnl" w:eastAsia="es-ES"/>
        </w:rPr>
        <w:t xml:space="preserve">como el </w:t>
      </w:r>
      <w:r w:rsidRPr="004B25D4">
        <w:rPr>
          <w:rFonts w:ascii="Arial" w:hAnsi="Arial" w:cs="Arial"/>
          <w:b/>
          <w:lang w:val="es-ES_tradnl" w:eastAsia="es-ES"/>
        </w:rPr>
        <w:t xml:space="preserve">PROVEEDOR </w:t>
      </w:r>
      <w:r w:rsidRPr="004B25D4">
        <w:rPr>
          <w:rFonts w:ascii="Arial" w:hAnsi="Arial" w:cs="Arial"/>
          <w:lang w:val="es-ES_tradnl" w:eastAsia="es-ES"/>
        </w:rPr>
        <w:t xml:space="preserve">darán por terminado el presente Contrato, una vez que ambas partes hayan dado cumplimiento a todas las condiciones y </w:t>
      </w:r>
      <w:r w:rsidRPr="004B25D4">
        <w:rPr>
          <w:rFonts w:ascii="Arial" w:hAnsi="Arial" w:cs="Arial"/>
          <w:lang w:val="es-ES_tradnl" w:eastAsia="es-ES"/>
        </w:rPr>
        <w:lastRenderedPageBreak/>
        <w:t>estipulaciones contenidas en el mismo, lo cual se hará constar en el acta de cierre de contrato suscrita por ambas partes.</w:t>
      </w:r>
    </w:p>
    <w:p w14:paraId="3208F140" w14:textId="77777777" w:rsidR="004B25D4" w:rsidRPr="004B25D4" w:rsidRDefault="004B25D4" w:rsidP="004B25D4">
      <w:pPr>
        <w:tabs>
          <w:tab w:val="left" w:pos="851"/>
        </w:tabs>
        <w:spacing w:before="120" w:after="120"/>
        <w:ind w:left="851" w:hanging="851"/>
        <w:jc w:val="both"/>
        <w:rPr>
          <w:rFonts w:ascii="Arial" w:hAnsi="Arial" w:cs="Arial"/>
          <w:b/>
          <w:lang w:val="es-ES_tradnl" w:eastAsia="es-ES"/>
        </w:rPr>
      </w:pPr>
      <w:r w:rsidRPr="004B25D4">
        <w:rPr>
          <w:rFonts w:ascii="Arial" w:hAnsi="Arial" w:cs="Arial"/>
          <w:b/>
          <w:lang w:val="es-ES_tradnl" w:eastAsia="es-ES"/>
        </w:rPr>
        <w:t xml:space="preserve">24.2    </w:t>
      </w:r>
      <w:r w:rsidRPr="004B25D4">
        <w:rPr>
          <w:rFonts w:ascii="Arial" w:hAnsi="Arial" w:cs="Arial"/>
          <w:b/>
          <w:lang w:val="es-ES_tradnl" w:eastAsia="es-ES"/>
        </w:rPr>
        <w:tab/>
        <w:t xml:space="preserve">Por Resolución del Contrato: </w:t>
      </w:r>
    </w:p>
    <w:p w14:paraId="1C1BF34D" w14:textId="77777777" w:rsidR="004B25D4" w:rsidRPr="004B25D4" w:rsidRDefault="004B25D4" w:rsidP="004B25D4">
      <w:pPr>
        <w:tabs>
          <w:tab w:val="left" w:pos="851"/>
        </w:tabs>
        <w:spacing w:before="120" w:after="120"/>
        <w:ind w:left="851" w:hanging="851"/>
        <w:jc w:val="both"/>
        <w:rPr>
          <w:rFonts w:ascii="Arial" w:hAnsi="Arial" w:cs="Arial"/>
          <w:lang w:val="es-ES_tradnl" w:eastAsia="es-ES"/>
        </w:rPr>
      </w:pPr>
      <w:r w:rsidRPr="004B25D4">
        <w:rPr>
          <w:rFonts w:ascii="Arial" w:hAnsi="Arial" w:cs="Arial"/>
          <w:b/>
          <w:lang w:val="es-ES_tradnl" w:eastAsia="es-ES"/>
        </w:rPr>
        <w:tab/>
      </w:r>
      <w:r w:rsidRPr="004B25D4">
        <w:rPr>
          <w:rFonts w:ascii="Arial" w:hAnsi="Arial" w:cs="Arial"/>
          <w:lang w:val="es-ES_tradnl" w:eastAsia="es-ES"/>
        </w:rPr>
        <w:t>Si</w:t>
      </w:r>
      <w:r w:rsidRPr="004B25D4">
        <w:rPr>
          <w:rFonts w:ascii="Arial" w:hAnsi="Arial" w:cs="Arial"/>
          <w:b/>
          <w:lang w:val="es-ES_tradnl" w:eastAsia="es-ES"/>
        </w:rPr>
        <w:t xml:space="preserve"> </w:t>
      </w:r>
      <w:r w:rsidRPr="004B25D4">
        <w:rPr>
          <w:rFonts w:ascii="Arial" w:hAnsi="Arial" w:cs="Arial"/>
          <w:lang w:val="es-ES_tradnl" w:eastAsia="es-ES"/>
        </w:rPr>
        <w:t xml:space="preserve">se diera el caso y como una forma excepcional de terminar el Contrato, a los efectos legales correspondientes, la </w:t>
      </w:r>
      <w:r w:rsidRPr="004B25D4">
        <w:rPr>
          <w:rFonts w:ascii="Arial" w:hAnsi="Arial" w:cs="Arial"/>
          <w:b/>
          <w:lang w:val="es-ES_tradnl" w:eastAsia="es-ES"/>
        </w:rPr>
        <w:t xml:space="preserve">ENTIDAD </w:t>
      </w:r>
      <w:r w:rsidRPr="004B25D4">
        <w:rPr>
          <w:rFonts w:ascii="Arial" w:hAnsi="Arial" w:cs="Arial"/>
          <w:lang w:val="es-ES_tradnl" w:eastAsia="es-ES"/>
        </w:rPr>
        <w:t xml:space="preserve">y el </w:t>
      </w:r>
      <w:r w:rsidRPr="004B25D4">
        <w:rPr>
          <w:rFonts w:ascii="Arial" w:hAnsi="Arial" w:cs="Arial"/>
          <w:b/>
          <w:lang w:val="es-ES_tradnl" w:eastAsia="es-ES"/>
        </w:rPr>
        <w:t xml:space="preserve">PROVEEDOR </w:t>
      </w:r>
      <w:r w:rsidRPr="004B25D4">
        <w:rPr>
          <w:rFonts w:ascii="Arial" w:hAnsi="Arial" w:cs="Arial"/>
          <w:lang w:val="es-ES_tradnl" w:eastAsia="es-ES"/>
        </w:rPr>
        <w:t>acuerdan las siguientes causales para procesar la resolución del Contrato:</w:t>
      </w:r>
    </w:p>
    <w:p w14:paraId="77519CA6" w14:textId="77777777" w:rsidR="004B25D4" w:rsidRPr="004B25D4" w:rsidRDefault="004B25D4" w:rsidP="004B25D4">
      <w:pPr>
        <w:spacing w:before="120" w:after="120"/>
        <w:ind w:left="2124" w:hanging="1273"/>
        <w:jc w:val="both"/>
        <w:rPr>
          <w:rFonts w:ascii="Arial" w:hAnsi="Arial" w:cs="Arial"/>
          <w:b/>
          <w:lang w:val="es-ES_tradnl" w:eastAsia="es-ES"/>
        </w:rPr>
      </w:pPr>
      <w:r w:rsidRPr="004B25D4">
        <w:rPr>
          <w:rFonts w:ascii="Arial" w:hAnsi="Arial" w:cs="Arial"/>
          <w:b/>
          <w:lang w:val="es-ES_tradnl" w:eastAsia="es-ES"/>
        </w:rPr>
        <w:t xml:space="preserve">24.2.1 </w:t>
      </w:r>
      <w:r w:rsidRPr="004B25D4">
        <w:rPr>
          <w:rFonts w:ascii="Arial" w:hAnsi="Arial" w:cs="Arial"/>
          <w:b/>
          <w:lang w:val="es-ES_tradnl" w:eastAsia="es-ES"/>
        </w:rPr>
        <w:tab/>
        <w:t>Resolución a requerimiento de la ENTIDAD, por causales atribuibles al PROVEEDOR.</w:t>
      </w:r>
    </w:p>
    <w:p w14:paraId="10F377AE" w14:textId="77777777" w:rsidR="004B25D4" w:rsidRPr="004B25D4" w:rsidRDefault="004B25D4" w:rsidP="004B25D4">
      <w:pPr>
        <w:spacing w:before="120" w:after="120"/>
        <w:ind w:left="2124"/>
        <w:jc w:val="both"/>
        <w:rPr>
          <w:rFonts w:ascii="Arial" w:hAnsi="Arial" w:cs="Arial"/>
          <w:lang w:val="es-ES_tradnl" w:eastAsia="es-ES"/>
        </w:rPr>
      </w:pPr>
      <w:r w:rsidRPr="004B25D4">
        <w:rPr>
          <w:rFonts w:ascii="Arial" w:hAnsi="Arial" w:cs="Arial"/>
          <w:lang w:val="es-ES_tradnl" w:eastAsia="es-ES"/>
        </w:rPr>
        <w:t xml:space="preserve">La </w:t>
      </w:r>
      <w:r w:rsidRPr="004B25D4">
        <w:rPr>
          <w:rFonts w:ascii="Arial" w:hAnsi="Arial" w:cs="Arial"/>
          <w:b/>
          <w:lang w:val="es-ES_tradnl" w:eastAsia="es-ES"/>
        </w:rPr>
        <w:t xml:space="preserve">ENTIDAD, </w:t>
      </w:r>
      <w:r w:rsidRPr="004B25D4">
        <w:rPr>
          <w:rFonts w:ascii="Arial" w:hAnsi="Arial" w:cs="Arial"/>
          <w:lang w:val="es-ES_tradnl" w:eastAsia="es-ES"/>
        </w:rPr>
        <w:t>podrá proceder al trámite de resolución del Contrato, en los siguientes casos:</w:t>
      </w:r>
    </w:p>
    <w:p w14:paraId="67430CED"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b/>
          <w:lang w:val="es-ES_tradnl" w:eastAsia="es-ES"/>
        </w:rPr>
      </w:pPr>
      <w:r w:rsidRPr="004B25D4">
        <w:rPr>
          <w:rFonts w:ascii="Arial" w:hAnsi="Arial" w:cs="Arial"/>
          <w:lang w:val="es-ES_tradnl" w:eastAsia="es-ES"/>
        </w:rPr>
        <w:t xml:space="preserve">Por incumplimiento del Contrato por parte del </w:t>
      </w:r>
      <w:r w:rsidRPr="004B25D4">
        <w:rPr>
          <w:rFonts w:ascii="Arial" w:hAnsi="Arial" w:cs="Arial"/>
          <w:b/>
          <w:lang w:val="es-ES_tradnl" w:eastAsia="es-ES"/>
        </w:rPr>
        <w:t>PROVEEDOR.</w:t>
      </w:r>
    </w:p>
    <w:p w14:paraId="1253BB37"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lang w:val="es-ES_tradnl" w:eastAsia="es-ES"/>
        </w:rPr>
      </w:pPr>
      <w:r w:rsidRPr="004B25D4">
        <w:rPr>
          <w:rFonts w:ascii="Arial" w:hAnsi="Arial" w:cs="Arial"/>
          <w:lang w:val="es-ES_tradnl" w:eastAsia="es-ES"/>
        </w:rPr>
        <w:t xml:space="preserve">Por disolución del </w:t>
      </w:r>
      <w:r w:rsidRPr="004B25D4">
        <w:rPr>
          <w:rFonts w:ascii="Arial" w:hAnsi="Arial" w:cs="Arial"/>
          <w:b/>
          <w:lang w:val="es-ES_tradnl" w:eastAsia="es-ES"/>
        </w:rPr>
        <w:t xml:space="preserve">PROVEEDOR. </w:t>
      </w:r>
    </w:p>
    <w:p w14:paraId="3141DBA9"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lang w:val="es-ES_tradnl" w:eastAsia="es-ES"/>
        </w:rPr>
      </w:pPr>
      <w:r w:rsidRPr="004B25D4">
        <w:rPr>
          <w:rFonts w:ascii="Arial" w:hAnsi="Arial" w:cs="Arial"/>
          <w:lang w:val="es-ES_tradnl" w:eastAsia="es-ES"/>
        </w:rPr>
        <w:t xml:space="preserve">Por quiebra declarada del </w:t>
      </w:r>
      <w:r w:rsidRPr="004B25D4">
        <w:rPr>
          <w:rFonts w:ascii="Arial" w:hAnsi="Arial" w:cs="Arial"/>
          <w:b/>
          <w:lang w:val="es-ES_tradnl" w:eastAsia="es-ES"/>
        </w:rPr>
        <w:t>PROVEEDOR.</w:t>
      </w:r>
    </w:p>
    <w:p w14:paraId="4694C274"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lang w:val="es-ES_tradnl" w:eastAsia="es-ES"/>
        </w:rPr>
      </w:pPr>
      <w:r w:rsidRPr="004B25D4">
        <w:rPr>
          <w:rFonts w:ascii="Arial" w:hAnsi="Arial" w:cs="Arial"/>
          <w:lang w:val="es-ES_tradnl" w:eastAsia="es-ES"/>
        </w:rPr>
        <w:t xml:space="preserve">Por incumplimiento injustificado del plazo de entrega de la Adquisición sin que el </w:t>
      </w:r>
      <w:r w:rsidRPr="004B25D4">
        <w:rPr>
          <w:rFonts w:ascii="Arial" w:hAnsi="Arial" w:cs="Arial"/>
          <w:b/>
          <w:lang w:val="es-ES_tradnl" w:eastAsia="es-ES"/>
        </w:rPr>
        <w:t xml:space="preserve">PROVEEDOR </w:t>
      </w:r>
      <w:r w:rsidRPr="004B25D4">
        <w:rPr>
          <w:rFonts w:ascii="Arial" w:hAnsi="Arial" w:cs="Arial"/>
          <w:lang w:val="es-ES_tradnl" w:eastAsia="es-ES"/>
        </w:rPr>
        <w:t>adopte medidas necesarias y oportunas para recuperar su demora y asegurar la conclusión de la entrega dentro del plazo vigente.</w:t>
      </w:r>
    </w:p>
    <w:p w14:paraId="53F4B0BC"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lang w:val="es-ES_tradnl" w:eastAsia="es-ES"/>
        </w:rPr>
      </w:pPr>
      <w:r w:rsidRPr="004B25D4">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6D2CF8E8"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lang w:val="es-ES_tradnl" w:eastAsia="es-ES"/>
        </w:rPr>
      </w:pPr>
      <w:r w:rsidRPr="004B25D4">
        <w:rPr>
          <w:rFonts w:ascii="Arial" w:hAnsi="Arial" w:cs="Arial"/>
          <w:lang w:val="es-ES_tradnl" w:eastAsia="es-ES"/>
        </w:rPr>
        <w:t>Por motivos de fuerza mayor o caso fortuito.</w:t>
      </w:r>
    </w:p>
    <w:p w14:paraId="7155C999" w14:textId="77777777" w:rsidR="004B25D4" w:rsidRPr="004B25D4" w:rsidRDefault="004B25D4" w:rsidP="00615D9D">
      <w:pPr>
        <w:numPr>
          <w:ilvl w:val="0"/>
          <w:numId w:val="57"/>
        </w:numPr>
        <w:tabs>
          <w:tab w:val="num" w:pos="2427"/>
        </w:tabs>
        <w:spacing w:before="120" w:after="120"/>
        <w:ind w:left="2427" w:hanging="303"/>
        <w:jc w:val="both"/>
        <w:rPr>
          <w:rFonts w:ascii="Arial" w:hAnsi="Arial" w:cs="Arial"/>
          <w:lang w:val="es-ES_tradnl" w:eastAsia="es-ES"/>
        </w:rPr>
      </w:pPr>
      <w:r w:rsidRPr="004B25D4">
        <w:rPr>
          <w:rFonts w:ascii="Arial" w:hAnsi="Arial" w:cs="Arial"/>
          <w:lang w:val="es-ES_tradnl" w:eastAsia="es-ES"/>
        </w:rPr>
        <w:t xml:space="preserve">Por incumplimiento de la cláusula (Anticorrupción). </w:t>
      </w:r>
    </w:p>
    <w:p w14:paraId="0323F363" w14:textId="77777777" w:rsidR="004B25D4" w:rsidRPr="004B25D4" w:rsidRDefault="004B25D4" w:rsidP="004B25D4">
      <w:pPr>
        <w:tabs>
          <w:tab w:val="left" w:pos="851"/>
        </w:tabs>
        <w:spacing w:before="120" w:after="120"/>
        <w:ind w:left="2127" w:hanging="2127"/>
        <w:jc w:val="both"/>
        <w:rPr>
          <w:rFonts w:ascii="Arial" w:hAnsi="Arial" w:cs="Arial"/>
          <w:b/>
          <w:lang w:val="es-ES_tradnl" w:eastAsia="es-ES"/>
        </w:rPr>
      </w:pPr>
      <w:r w:rsidRPr="004B25D4">
        <w:rPr>
          <w:rFonts w:ascii="Arial" w:hAnsi="Arial" w:cs="Arial"/>
          <w:b/>
          <w:lang w:val="es-ES_tradnl" w:eastAsia="es-ES"/>
        </w:rPr>
        <w:tab/>
        <w:t xml:space="preserve">24.2.2   </w:t>
      </w:r>
      <w:r w:rsidRPr="004B25D4">
        <w:rPr>
          <w:rFonts w:ascii="Arial" w:hAnsi="Arial" w:cs="Arial"/>
          <w:b/>
          <w:lang w:val="es-ES_tradnl" w:eastAsia="es-ES"/>
        </w:rPr>
        <w:tab/>
        <w:t>Resolución a requerimiento del PROVEEDOR, por causales atribuibles a la ENTIDAD.</w:t>
      </w:r>
    </w:p>
    <w:p w14:paraId="153CD9BC" w14:textId="77777777" w:rsidR="004B25D4" w:rsidRPr="004B25D4" w:rsidRDefault="004B25D4" w:rsidP="004B25D4">
      <w:pPr>
        <w:spacing w:before="120" w:after="120"/>
        <w:ind w:left="2127"/>
        <w:jc w:val="both"/>
        <w:rPr>
          <w:rFonts w:ascii="Arial" w:hAnsi="Arial" w:cs="Arial"/>
          <w:lang w:val="es-ES_tradnl" w:eastAsia="es-ES"/>
        </w:rPr>
      </w:pPr>
      <w:r w:rsidRPr="004B25D4">
        <w:rPr>
          <w:rFonts w:ascii="Arial" w:hAnsi="Arial" w:cs="Arial"/>
          <w:lang w:val="es-ES_tradnl" w:eastAsia="es-ES"/>
        </w:rPr>
        <w:t xml:space="preserve">El </w:t>
      </w:r>
      <w:r w:rsidRPr="004B25D4">
        <w:rPr>
          <w:rFonts w:ascii="Arial" w:hAnsi="Arial" w:cs="Arial"/>
          <w:b/>
          <w:lang w:val="es-ES_tradnl" w:eastAsia="es-ES"/>
        </w:rPr>
        <w:t xml:space="preserve">PROVEEDOR </w:t>
      </w:r>
      <w:r w:rsidRPr="004B25D4">
        <w:rPr>
          <w:rFonts w:ascii="Arial" w:hAnsi="Arial" w:cs="Arial"/>
          <w:lang w:val="es-ES_tradnl" w:eastAsia="es-ES"/>
        </w:rPr>
        <w:t>podrá proceder al trámite de resolución del Contrato, en los siguientes casos:</w:t>
      </w:r>
    </w:p>
    <w:p w14:paraId="5A79C0B0" w14:textId="77777777" w:rsidR="004B25D4" w:rsidRPr="004B25D4" w:rsidRDefault="004B25D4" w:rsidP="00615D9D">
      <w:pPr>
        <w:numPr>
          <w:ilvl w:val="0"/>
          <w:numId w:val="63"/>
        </w:numPr>
        <w:spacing w:before="120" w:after="120"/>
        <w:contextualSpacing/>
        <w:jc w:val="both"/>
        <w:rPr>
          <w:rFonts w:ascii="Arial" w:hAnsi="Arial" w:cs="Arial"/>
          <w:lang w:val="es-ES_tradnl" w:eastAsia="es-ES"/>
        </w:rPr>
      </w:pPr>
      <w:r w:rsidRPr="004B25D4">
        <w:rPr>
          <w:rFonts w:ascii="Arial" w:hAnsi="Arial" w:cs="Arial"/>
          <w:lang w:val="es-ES_tradnl" w:eastAsia="es-ES"/>
        </w:rPr>
        <w:t xml:space="preserve">Por instrucciones injustificadas emanadas de la </w:t>
      </w:r>
      <w:r w:rsidRPr="004B25D4">
        <w:rPr>
          <w:rFonts w:ascii="Arial" w:hAnsi="Arial" w:cs="Arial"/>
          <w:b/>
          <w:lang w:val="es-ES_tradnl" w:eastAsia="es-ES"/>
        </w:rPr>
        <w:t>ENTIDAD</w:t>
      </w:r>
      <w:r w:rsidRPr="004B25D4">
        <w:rPr>
          <w:rFonts w:ascii="Arial" w:hAnsi="Arial" w:cs="Arial"/>
          <w:lang w:val="es-ES_tradnl" w:eastAsia="es-ES"/>
        </w:rPr>
        <w:t xml:space="preserve"> para la suspensión de la </w:t>
      </w:r>
      <w:r w:rsidRPr="004B25D4">
        <w:rPr>
          <w:rFonts w:ascii="Arial" w:hAnsi="Arial" w:cs="Arial"/>
          <w:lang w:eastAsia="es-ES"/>
        </w:rPr>
        <w:t>Adquisición</w:t>
      </w:r>
      <w:r w:rsidRPr="004B25D4">
        <w:rPr>
          <w:rFonts w:ascii="Arial" w:hAnsi="Arial" w:cs="Arial"/>
          <w:lang w:val="es-ES_tradnl" w:eastAsia="es-ES"/>
        </w:rPr>
        <w:t xml:space="preserve"> por más de treinta (30) días calendario.</w:t>
      </w:r>
    </w:p>
    <w:p w14:paraId="0BE2040C" w14:textId="77777777" w:rsidR="004B25D4" w:rsidRPr="004B25D4" w:rsidRDefault="004B25D4" w:rsidP="004B25D4">
      <w:pPr>
        <w:spacing w:before="120" w:after="120"/>
        <w:ind w:left="2484"/>
        <w:contextualSpacing/>
        <w:jc w:val="both"/>
        <w:rPr>
          <w:rFonts w:ascii="Arial" w:hAnsi="Arial" w:cs="Arial"/>
          <w:lang w:val="es-ES_tradnl" w:eastAsia="es-ES"/>
        </w:rPr>
      </w:pPr>
    </w:p>
    <w:p w14:paraId="78C1E73E" w14:textId="77777777" w:rsidR="004B25D4" w:rsidRPr="004B25D4" w:rsidRDefault="004B25D4" w:rsidP="00615D9D">
      <w:pPr>
        <w:numPr>
          <w:ilvl w:val="0"/>
          <w:numId w:val="63"/>
        </w:numPr>
        <w:spacing w:before="120" w:after="120"/>
        <w:contextualSpacing/>
        <w:jc w:val="both"/>
        <w:rPr>
          <w:rFonts w:ascii="Arial" w:hAnsi="Arial" w:cs="Arial"/>
          <w:b/>
          <w:lang w:val="es-ES_tradnl" w:eastAsia="es-ES"/>
        </w:rPr>
      </w:pPr>
      <w:r w:rsidRPr="004B25D4">
        <w:rPr>
          <w:rFonts w:ascii="Arial" w:hAnsi="Arial" w:cs="Arial"/>
          <w:lang w:val="es-ES_tradnl" w:eastAsia="es-ES"/>
        </w:rPr>
        <w:t xml:space="preserve">Si apartándose de los términos del Contrato, la </w:t>
      </w:r>
      <w:r w:rsidRPr="004B25D4">
        <w:rPr>
          <w:rFonts w:ascii="Arial" w:hAnsi="Arial" w:cs="Arial"/>
          <w:b/>
          <w:lang w:val="es-ES_tradnl" w:eastAsia="es-ES"/>
        </w:rPr>
        <w:t xml:space="preserve">ENTIDAD </w:t>
      </w:r>
      <w:r w:rsidRPr="004B25D4">
        <w:rPr>
          <w:rFonts w:ascii="Arial" w:hAnsi="Arial" w:cs="Arial"/>
          <w:lang w:val="es-ES_tradnl" w:eastAsia="es-ES"/>
        </w:rPr>
        <w:t>pretende efectuar aumento o disminución en las cantidades de la Adquisición, sin la emisión del Contrato modificatorio correspondiente.</w:t>
      </w:r>
    </w:p>
    <w:p w14:paraId="41D14024" w14:textId="77777777" w:rsidR="004B25D4" w:rsidRPr="004B25D4" w:rsidRDefault="004B25D4" w:rsidP="004B25D4">
      <w:pPr>
        <w:spacing w:before="120" w:after="120"/>
        <w:ind w:left="720"/>
        <w:contextualSpacing/>
        <w:rPr>
          <w:rFonts w:ascii="Arial" w:hAnsi="Arial" w:cs="Arial"/>
          <w:lang w:val="es-ES_tradnl" w:eastAsia="es-ES"/>
        </w:rPr>
      </w:pPr>
    </w:p>
    <w:p w14:paraId="1396806B" w14:textId="77777777" w:rsidR="004B25D4" w:rsidRPr="004B25D4" w:rsidRDefault="004B25D4" w:rsidP="004B25D4">
      <w:pPr>
        <w:spacing w:before="120" w:after="120"/>
        <w:ind w:left="1996" w:hanging="1145"/>
        <w:contextualSpacing/>
        <w:jc w:val="both"/>
        <w:rPr>
          <w:rFonts w:ascii="Arial" w:hAnsi="Arial" w:cs="Arial"/>
          <w:lang w:eastAsia="es-ES"/>
        </w:rPr>
      </w:pPr>
      <w:r w:rsidRPr="004B25D4">
        <w:rPr>
          <w:rFonts w:ascii="Arial" w:hAnsi="Arial" w:cs="Arial"/>
          <w:b/>
          <w:lang w:eastAsia="es-ES"/>
        </w:rPr>
        <w:t>24.2.3</w:t>
      </w:r>
      <w:r w:rsidRPr="004B25D4">
        <w:rPr>
          <w:rFonts w:ascii="Arial" w:hAnsi="Arial" w:cs="Arial"/>
          <w:lang w:eastAsia="es-ES"/>
        </w:rPr>
        <w:t xml:space="preserve"> </w:t>
      </w:r>
      <w:r w:rsidRPr="004B25D4">
        <w:rPr>
          <w:rFonts w:ascii="Arial" w:hAnsi="Arial" w:cs="Arial"/>
          <w:lang w:eastAsia="es-ES"/>
        </w:rPr>
        <w:tab/>
        <w:t>Las Partes podrán terminar el presente Contrato por mutuo acuerdo en cualquier momento. La resolución por mutuo acuerdo deberá constar mediante notificación a tarves de carta notariada, si corresponde, incluir los montos a reconocer por las prestaciones ejecutadas por las Partes.</w:t>
      </w:r>
    </w:p>
    <w:p w14:paraId="0FC94C76" w14:textId="77777777" w:rsidR="004B25D4" w:rsidRPr="004B25D4" w:rsidRDefault="004B25D4" w:rsidP="004B25D4">
      <w:pPr>
        <w:spacing w:before="120" w:after="120"/>
        <w:ind w:left="1996" w:hanging="1145"/>
        <w:contextualSpacing/>
        <w:jc w:val="both"/>
        <w:rPr>
          <w:rFonts w:ascii="Arial" w:hAnsi="Arial" w:cs="Arial"/>
          <w:lang w:eastAsia="es-ES"/>
        </w:rPr>
      </w:pPr>
    </w:p>
    <w:p w14:paraId="3886F833" w14:textId="77777777" w:rsidR="004B25D4" w:rsidRPr="004B25D4" w:rsidRDefault="004B25D4" w:rsidP="004B25D4">
      <w:pPr>
        <w:spacing w:before="120" w:after="120"/>
        <w:ind w:left="1996" w:hanging="1145"/>
        <w:contextualSpacing/>
        <w:jc w:val="both"/>
        <w:rPr>
          <w:rFonts w:ascii="Arial" w:hAnsi="Arial" w:cs="Arial"/>
          <w:lang w:eastAsia="es-ES"/>
        </w:rPr>
      </w:pPr>
      <w:r w:rsidRPr="004B25D4">
        <w:rPr>
          <w:rFonts w:ascii="Arial" w:hAnsi="Arial" w:cs="Arial"/>
          <w:b/>
          <w:lang w:eastAsia="es-ES"/>
        </w:rPr>
        <w:t>24.2.4</w:t>
      </w:r>
      <w:r w:rsidRPr="004B25D4">
        <w:rPr>
          <w:rFonts w:ascii="Arial" w:hAnsi="Arial" w:cs="Arial"/>
          <w:b/>
          <w:lang w:eastAsia="es-ES"/>
        </w:rPr>
        <w:tab/>
      </w:r>
      <w:r w:rsidRPr="004B25D4">
        <w:rPr>
          <w:rFonts w:ascii="Arial" w:hAnsi="Arial" w:cs="Arial"/>
          <w:lang w:eastAsia="es-ES"/>
        </w:rPr>
        <w:t xml:space="preserve">La </w:t>
      </w:r>
      <w:r w:rsidRPr="004B25D4">
        <w:rPr>
          <w:rFonts w:ascii="Arial" w:hAnsi="Arial" w:cs="Arial"/>
          <w:b/>
          <w:lang w:eastAsia="es-ES"/>
        </w:rPr>
        <w:t xml:space="preserve">ENTIDAD </w:t>
      </w:r>
      <w:r w:rsidRPr="004B25D4">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B25D4">
        <w:rPr>
          <w:rFonts w:ascii="Arial" w:hAnsi="Arial" w:cs="Arial"/>
          <w:b/>
          <w:lang w:eastAsia="es-ES"/>
        </w:rPr>
        <w:t>PROVEEDOR</w:t>
      </w:r>
      <w:r w:rsidRPr="004B25D4">
        <w:rPr>
          <w:rFonts w:ascii="Arial" w:hAnsi="Arial" w:cs="Arial"/>
          <w:lang w:eastAsia="es-ES"/>
        </w:rPr>
        <w:t>,</w:t>
      </w:r>
      <w:r w:rsidRPr="004B25D4">
        <w:rPr>
          <w:rFonts w:ascii="Arial" w:hAnsi="Arial" w:cs="Arial"/>
          <w:b/>
          <w:lang w:eastAsia="es-ES"/>
        </w:rPr>
        <w:t xml:space="preserve"> </w:t>
      </w:r>
      <w:r w:rsidRPr="004B25D4">
        <w:rPr>
          <w:rFonts w:ascii="Arial" w:hAnsi="Arial" w:cs="Arial"/>
          <w:lang w:eastAsia="es-ES"/>
        </w:rPr>
        <w:t>sin lugar a ningún tipo de resarcimiento por parte de la</w:t>
      </w:r>
      <w:r w:rsidRPr="004B25D4">
        <w:rPr>
          <w:rFonts w:ascii="Arial" w:hAnsi="Arial" w:cs="Arial"/>
          <w:b/>
          <w:lang w:eastAsia="es-ES"/>
        </w:rPr>
        <w:t xml:space="preserve"> ENTIDAD a </w:t>
      </w:r>
      <w:r w:rsidRPr="004B25D4">
        <w:rPr>
          <w:rFonts w:ascii="Arial" w:hAnsi="Arial" w:cs="Arial"/>
          <w:lang w:eastAsia="es-ES"/>
        </w:rPr>
        <w:t>favor del</w:t>
      </w:r>
      <w:r w:rsidRPr="004B25D4">
        <w:rPr>
          <w:rFonts w:ascii="Arial" w:hAnsi="Arial" w:cs="Arial"/>
          <w:b/>
          <w:lang w:eastAsia="es-ES"/>
        </w:rPr>
        <w:t xml:space="preserve"> PROVEEDOR.</w:t>
      </w:r>
    </w:p>
    <w:p w14:paraId="2CEC923F" w14:textId="77777777" w:rsidR="004B25D4" w:rsidRPr="004B25D4" w:rsidRDefault="004B25D4" w:rsidP="004B25D4">
      <w:pPr>
        <w:spacing w:before="120" w:after="120"/>
        <w:ind w:left="1996" w:hanging="1145"/>
        <w:contextualSpacing/>
        <w:jc w:val="both"/>
        <w:rPr>
          <w:rFonts w:ascii="Arial" w:hAnsi="Arial" w:cs="Arial"/>
          <w:lang w:eastAsia="es-ES"/>
        </w:rPr>
      </w:pPr>
    </w:p>
    <w:p w14:paraId="0AB34CF0" w14:textId="77777777" w:rsidR="004B25D4" w:rsidRPr="004B25D4" w:rsidRDefault="004B25D4" w:rsidP="00615D9D">
      <w:pPr>
        <w:numPr>
          <w:ilvl w:val="0"/>
          <w:numId w:val="65"/>
        </w:numPr>
        <w:tabs>
          <w:tab w:val="left" w:pos="1985"/>
        </w:tabs>
        <w:spacing w:before="120" w:after="120"/>
        <w:contextualSpacing/>
        <w:jc w:val="both"/>
        <w:rPr>
          <w:rFonts w:ascii="Arial" w:hAnsi="Arial" w:cs="Arial"/>
          <w:b/>
          <w:vanish/>
          <w:lang w:val="es-ES_tradnl" w:eastAsia="es-ES"/>
        </w:rPr>
      </w:pPr>
    </w:p>
    <w:p w14:paraId="1B9B42B2" w14:textId="77777777" w:rsidR="004B25D4" w:rsidRPr="004B25D4" w:rsidRDefault="004B25D4" w:rsidP="00615D9D">
      <w:pPr>
        <w:numPr>
          <w:ilvl w:val="0"/>
          <w:numId w:val="65"/>
        </w:numPr>
        <w:tabs>
          <w:tab w:val="left" w:pos="1985"/>
        </w:tabs>
        <w:spacing w:before="120" w:after="120"/>
        <w:contextualSpacing/>
        <w:jc w:val="both"/>
        <w:rPr>
          <w:rFonts w:ascii="Arial" w:hAnsi="Arial" w:cs="Arial"/>
          <w:b/>
          <w:vanish/>
          <w:lang w:val="es-ES_tradnl" w:eastAsia="es-ES"/>
        </w:rPr>
      </w:pPr>
    </w:p>
    <w:p w14:paraId="2E5A6049" w14:textId="77777777" w:rsidR="004B25D4" w:rsidRPr="004B25D4" w:rsidRDefault="004B25D4" w:rsidP="00615D9D">
      <w:pPr>
        <w:numPr>
          <w:ilvl w:val="1"/>
          <w:numId w:val="65"/>
        </w:numPr>
        <w:tabs>
          <w:tab w:val="left" w:pos="1985"/>
        </w:tabs>
        <w:spacing w:before="120" w:after="120"/>
        <w:contextualSpacing/>
        <w:jc w:val="both"/>
        <w:rPr>
          <w:rFonts w:ascii="Arial" w:hAnsi="Arial" w:cs="Arial"/>
          <w:b/>
          <w:vanish/>
          <w:lang w:val="es-ES_tradnl" w:eastAsia="es-ES"/>
        </w:rPr>
      </w:pPr>
    </w:p>
    <w:p w14:paraId="5C2C9E25" w14:textId="77777777" w:rsidR="004B25D4" w:rsidRPr="004B25D4" w:rsidRDefault="004B25D4" w:rsidP="00615D9D">
      <w:pPr>
        <w:numPr>
          <w:ilvl w:val="2"/>
          <w:numId w:val="65"/>
        </w:numPr>
        <w:tabs>
          <w:tab w:val="left" w:pos="1985"/>
        </w:tabs>
        <w:spacing w:before="120" w:after="120"/>
        <w:ind w:left="1571"/>
        <w:contextualSpacing/>
        <w:jc w:val="both"/>
        <w:rPr>
          <w:rFonts w:ascii="Arial" w:hAnsi="Arial" w:cs="Arial"/>
          <w:lang w:val="es-ES_tradnl" w:eastAsia="es-ES"/>
        </w:rPr>
      </w:pPr>
      <w:r w:rsidRPr="004B25D4">
        <w:rPr>
          <w:rFonts w:ascii="Arial" w:hAnsi="Arial" w:cs="Arial"/>
          <w:b/>
          <w:lang w:val="es-ES_tradnl" w:eastAsia="es-ES"/>
        </w:rPr>
        <w:t xml:space="preserve">        Reglas aplicables a la Resolución: </w:t>
      </w:r>
    </w:p>
    <w:p w14:paraId="36BBD22D" w14:textId="77777777" w:rsidR="004B25D4" w:rsidRPr="004B25D4" w:rsidRDefault="004B25D4" w:rsidP="004B25D4">
      <w:pPr>
        <w:spacing w:before="120" w:after="120"/>
        <w:ind w:left="1996"/>
        <w:jc w:val="both"/>
        <w:rPr>
          <w:rFonts w:ascii="Arial" w:hAnsi="Arial" w:cs="Arial"/>
          <w:lang w:val="es-ES_tradnl" w:eastAsia="es-ES"/>
        </w:rPr>
      </w:pPr>
      <w:r w:rsidRPr="004B25D4">
        <w:rPr>
          <w:rFonts w:ascii="Arial" w:hAnsi="Arial" w:cs="Arial"/>
          <w:lang w:val="es-ES_tradnl" w:eastAsia="es-ES"/>
        </w:rPr>
        <w:t xml:space="preserve">Para procesar la resolución del Contrato por cualquiera de las causales señaladas en los numerales 24.2.1 y 24.2.2, la  Parte afectada dará aviso </w:t>
      </w:r>
      <w:r w:rsidRPr="004B25D4">
        <w:rPr>
          <w:rFonts w:ascii="Arial" w:hAnsi="Arial" w:cs="Arial"/>
          <w:lang w:val="es-ES_tradnl" w:eastAsia="es-ES"/>
        </w:rPr>
        <w:lastRenderedPageBreak/>
        <w:t>escrito mediante carta notariada a la otra Parte de su intención de resolver el Contrato, estableciendo claramente la causal que se aduce.</w:t>
      </w:r>
    </w:p>
    <w:p w14:paraId="5E7ACEEE" w14:textId="77777777" w:rsidR="004B25D4" w:rsidRPr="004B25D4" w:rsidRDefault="004B25D4" w:rsidP="004B25D4">
      <w:pPr>
        <w:spacing w:before="120" w:after="120"/>
        <w:ind w:left="1996"/>
        <w:jc w:val="both"/>
        <w:rPr>
          <w:rFonts w:ascii="Arial" w:hAnsi="Arial" w:cs="Arial"/>
          <w:lang w:val="es-ES_tradnl" w:eastAsia="es-ES"/>
        </w:rPr>
      </w:pPr>
      <w:r w:rsidRPr="004B25D4">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8615E59" w14:textId="77777777" w:rsidR="004B25D4" w:rsidRPr="004B25D4" w:rsidRDefault="004B25D4" w:rsidP="004B25D4">
      <w:pPr>
        <w:spacing w:before="120" w:after="120"/>
        <w:ind w:left="1996"/>
        <w:jc w:val="both"/>
        <w:rPr>
          <w:rFonts w:ascii="Arial" w:hAnsi="Arial" w:cs="Arial"/>
          <w:lang w:val="es-ES_tradnl" w:eastAsia="es-ES"/>
        </w:rPr>
      </w:pPr>
      <w:r w:rsidRPr="004B25D4">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A6D46A9" w14:textId="77777777" w:rsidR="004B25D4" w:rsidRPr="004B25D4" w:rsidRDefault="004B25D4" w:rsidP="004B25D4">
      <w:pPr>
        <w:spacing w:before="120" w:after="120"/>
        <w:ind w:left="1996"/>
        <w:jc w:val="both"/>
        <w:rPr>
          <w:rFonts w:ascii="Arial" w:hAnsi="Arial" w:cs="Arial"/>
          <w:lang w:val="es-ES_tradnl" w:eastAsia="es-ES"/>
        </w:rPr>
      </w:pPr>
      <w:r w:rsidRPr="004B25D4">
        <w:rPr>
          <w:rFonts w:ascii="Arial" w:hAnsi="Arial" w:cs="Arial"/>
          <w:lang w:val="es-ES_tradnl" w:eastAsia="es-ES"/>
        </w:rPr>
        <w:t xml:space="preserve">En el caso que el monto de la multa por atraso en la entrega alcance al 20% (veinte por ciento) del monto total del contrato, la </w:t>
      </w:r>
      <w:r w:rsidRPr="004B25D4">
        <w:rPr>
          <w:rFonts w:ascii="Arial" w:hAnsi="Arial" w:cs="Arial"/>
          <w:b/>
          <w:lang w:val="es-ES_tradnl" w:eastAsia="es-ES"/>
        </w:rPr>
        <w:t>ENTIDAD</w:t>
      </w:r>
      <w:r w:rsidRPr="004B25D4">
        <w:rPr>
          <w:rFonts w:ascii="Arial" w:hAnsi="Arial" w:cs="Arial"/>
          <w:lang w:val="es-ES_tradnl" w:eastAsia="es-ES"/>
        </w:rPr>
        <w:t xml:space="preserve"> deberá notificar mediante carta notariada que la resolución de contrato se ha hecho efectiva. </w:t>
      </w:r>
    </w:p>
    <w:p w14:paraId="0D3CA26E" w14:textId="77777777" w:rsidR="004B25D4" w:rsidRPr="004B25D4" w:rsidRDefault="004B25D4" w:rsidP="004B25D4">
      <w:pPr>
        <w:tabs>
          <w:tab w:val="left" w:pos="567"/>
        </w:tabs>
        <w:spacing w:before="120" w:after="120"/>
        <w:ind w:left="1985"/>
        <w:jc w:val="both"/>
        <w:rPr>
          <w:rFonts w:ascii="Arial" w:hAnsi="Arial" w:cs="Arial"/>
          <w:lang w:val="es-ES_tradnl" w:eastAsia="es-ES"/>
        </w:rPr>
      </w:pPr>
      <w:r w:rsidRPr="004B25D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B25D4">
        <w:rPr>
          <w:rFonts w:ascii="Arial" w:hAnsi="Arial" w:cs="Arial"/>
          <w:lang w:eastAsia="es-ES"/>
        </w:rPr>
        <w:t>incluir los montos a reconocer por las prestaciones ejecutadas por las Partes.</w:t>
      </w:r>
    </w:p>
    <w:p w14:paraId="6A30120D" w14:textId="77777777" w:rsidR="004B25D4" w:rsidRPr="004B25D4" w:rsidRDefault="004B25D4" w:rsidP="004B25D4">
      <w:pPr>
        <w:tabs>
          <w:tab w:val="left" w:pos="567"/>
        </w:tabs>
        <w:spacing w:before="120" w:after="120"/>
        <w:jc w:val="both"/>
        <w:rPr>
          <w:rFonts w:ascii="Arial" w:hAnsi="Arial" w:cs="Arial"/>
          <w:b/>
          <w:bCs/>
          <w:lang w:eastAsia="es-ES"/>
        </w:rPr>
      </w:pPr>
      <w:r w:rsidRPr="004B25D4">
        <w:rPr>
          <w:rFonts w:ascii="Arial" w:hAnsi="Arial" w:cs="Arial"/>
          <w:lang w:val="es-ES_tradnl" w:eastAsia="es-ES"/>
        </w:rPr>
        <w:t xml:space="preserve">En caso que se proceda a la resolución del Contrato, por razones atribuibles al </w:t>
      </w:r>
      <w:r w:rsidRPr="004B25D4">
        <w:rPr>
          <w:rFonts w:ascii="Arial" w:hAnsi="Arial" w:cs="Arial"/>
          <w:b/>
          <w:lang w:val="es-ES_tradnl" w:eastAsia="es-ES"/>
        </w:rPr>
        <w:t xml:space="preserve">PROVEEDOR, </w:t>
      </w:r>
      <w:r w:rsidRPr="004B25D4">
        <w:rPr>
          <w:rFonts w:ascii="Arial" w:hAnsi="Arial" w:cs="Arial"/>
          <w:lang w:eastAsia="es-ES"/>
        </w:rPr>
        <w:t xml:space="preserve">se consolidara en favor de la </w:t>
      </w:r>
      <w:r w:rsidRPr="004B25D4">
        <w:rPr>
          <w:rFonts w:ascii="Arial" w:hAnsi="Arial" w:cs="Arial"/>
          <w:b/>
          <w:lang w:eastAsia="es-ES"/>
        </w:rPr>
        <w:t>ENTIDAD</w:t>
      </w:r>
      <w:r w:rsidRPr="004B25D4">
        <w:rPr>
          <w:rFonts w:ascii="Arial" w:hAnsi="Arial" w:cs="Arial"/>
          <w:lang w:eastAsia="es-ES"/>
        </w:rPr>
        <w:t xml:space="preserve"> la garantía de cumplimiento de Contrato. Por otro lado también se consolidan a favor de la </w:t>
      </w:r>
      <w:r w:rsidRPr="004B25D4">
        <w:rPr>
          <w:rFonts w:ascii="Arial" w:hAnsi="Arial" w:cs="Arial"/>
          <w:b/>
          <w:lang w:eastAsia="es-ES"/>
        </w:rPr>
        <w:t>ENTIDAD</w:t>
      </w:r>
      <w:r w:rsidRPr="004B25D4">
        <w:rPr>
          <w:rFonts w:ascii="Arial" w:hAnsi="Arial" w:cs="Arial"/>
          <w:lang w:eastAsia="es-ES"/>
        </w:rPr>
        <w:t xml:space="preserve"> las multas o penalidades</w:t>
      </w:r>
      <w:r w:rsidRPr="004B25D4">
        <w:rPr>
          <w:rFonts w:ascii="Arial" w:hAnsi="Arial" w:cs="Arial"/>
          <w:b/>
          <w:bCs/>
          <w:lang w:eastAsia="es-ES"/>
        </w:rPr>
        <w:t>.</w:t>
      </w:r>
    </w:p>
    <w:p w14:paraId="5131707C" w14:textId="77777777" w:rsidR="004B25D4" w:rsidRPr="004B25D4" w:rsidRDefault="004B25D4" w:rsidP="004B25D4">
      <w:pPr>
        <w:spacing w:before="120" w:after="120"/>
        <w:jc w:val="both"/>
        <w:rPr>
          <w:rFonts w:ascii="Arial" w:hAnsi="Arial" w:cs="Arial"/>
          <w:b/>
          <w:u w:val="single"/>
          <w:lang w:eastAsia="es-ES"/>
        </w:rPr>
      </w:pPr>
      <w:r w:rsidRPr="004B25D4">
        <w:rPr>
          <w:rFonts w:ascii="Arial" w:hAnsi="Arial" w:cs="Arial"/>
          <w:b/>
          <w:u w:val="single"/>
          <w:lang w:val="es-ES_tradnl" w:eastAsia="es-ES"/>
        </w:rPr>
        <w:t>VIGÉSIMA QUINTA</w:t>
      </w:r>
      <w:r w:rsidRPr="004B25D4">
        <w:rPr>
          <w:rFonts w:ascii="Arial" w:hAnsi="Arial" w:cs="Arial"/>
          <w:b/>
          <w:u w:val="single"/>
          <w:lang w:eastAsia="es-ES"/>
        </w:rPr>
        <w:t>.- (CIERRE DE CONTRATO)</w:t>
      </w:r>
    </w:p>
    <w:p w14:paraId="70B5373C" w14:textId="77777777" w:rsidR="004B25D4" w:rsidRPr="004B25D4" w:rsidRDefault="004B25D4" w:rsidP="004B25D4">
      <w:pPr>
        <w:widowControl w:val="0"/>
        <w:spacing w:before="120" w:after="120"/>
        <w:jc w:val="both"/>
        <w:rPr>
          <w:rFonts w:ascii="Arial" w:hAnsi="Arial" w:cs="Arial"/>
          <w:lang w:eastAsia="es-ES"/>
        </w:rPr>
      </w:pPr>
      <w:r w:rsidRPr="004B25D4">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7314F21A" w14:textId="77777777" w:rsidR="004B25D4" w:rsidRPr="004B25D4" w:rsidRDefault="004B25D4" w:rsidP="004B25D4">
      <w:pPr>
        <w:widowControl w:val="0"/>
        <w:spacing w:before="120" w:after="120"/>
        <w:jc w:val="both"/>
        <w:rPr>
          <w:rFonts w:ascii="Arial" w:hAnsi="Arial" w:cs="Arial"/>
          <w:lang w:eastAsia="es-ES"/>
        </w:rPr>
      </w:pPr>
      <w:r w:rsidRPr="004B25D4">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52D5DFE1"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 xml:space="preserve">VIGÉSIMA SEXTA.- (SOLUCIÓN DE CONTROVERSIAS) </w:t>
      </w:r>
    </w:p>
    <w:p w14:paraId="71FA8FB4"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467EBD8" w14:textId="77777777" w:rsidR="004B25D4" w:rsidRPr="004B25D4" w:rsidRDefault="004B25D4" w:rsidP="004B25D4">
      <w:pPr>
        <w:spacing w:before="120" w:after="120"/>
        <w:jc w:val="both"/>
        <w:rPr>
          <w:rFonts w:ascii="Arial" w:hAnsi="Arial" w:cs="Arial"/>
          <w:b/>
          <w:u w:val="single"/>
          <w:lang w:val="es-ES_tradnl" w:eastAsia="es-ES"/>
        </w:rPr>
      </w:pPr>
      <w:r w:rsidRPr="004B25D4">
        <w:rPr>
          <w:rFonts w:ascii="Arial" w:hAnsi="Arial" w:cs="Arial"/>
          <w:b/>
          <w:u w:val="single"/>
          <w:lang w:val="es-ES_tradnl" w:eastAsia="es-ES"/>
        </w:rPr>
        <w:t xml:space="preserve">VIGESIMA SÉPTIMA.- (MODIFICACIÓN AL CONTRATO) </w:t>
      </w:r>
    </w:p>
    <w:p w14:paraId="11CF9643" w14:textId="77777777" w:rsidR="004B25D4" w:rsidRPr="004B25D4" w:rsidRDefault="004B25D4" w:rsidP="004B25D4">
      <w:pPr>
        <w:spacing w:before="120" w:after="120"/>
        <w:jc w:val="both"/>
        <w:rPr>
          <w:rFonts w:ascii="Arial" w:eastAsia="Calibri" w:hAnsi="Arial" w:cs="Arial"/>
          <w:lang w:val="es-BO"/>
        </w:rPr>
      </w:pPr>
      <w:r w:rsidRPr="004B25D4">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3C4452E" w14:textId="77777777" w:rsidR="004B25D4" w:rsidRPr="004B25D4" w:rsidRDefault="004B25D4" w:rsidP="004B25D4">
      <w:pPr>
        <w:spacing w:before="120" w:after="120"/>
        <w:jc w:val="both"/>
        <w:rPr>
          <w:rFonts w:ascii="Arial" w:eastAsia="Calibri" w:hAnsi="Arial" w:cs="Arial"/>
          <w:lang w:val="es-BO"/>
        </w:rPr>
      </w:pPr>
      <w:r w:rsidRPr="004B25D4">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14:paraId="7B9EE26E" w14:textId="77777777" w:rsidR="004B25D4" w:rsidRPr="004B25D4" w:rsidRDefault="004B25D4" w:rsidP="004B25D4">
      <w:pPr>
        <w:spacing w:before="120" w:after="120"/>
        <w:rPr>
          <w:rFonts w:ascii="Arial" w:hAnsi="Arial" w:cs="Arial"/>
          <w:i/>
          <w:u w:val="single"/>
          <w:lang w:val="es-ES_tradnl" w:eastAsia="es-ES"/>
        </w:rPr>
      </w:pPr>
      <w:r w:rsidRPr="004B25D4">
        <w:rPr>
          <w:rFonts w:ascii="Arial" w:hAnsi="Arial" w:cs="Arial"/>
          <w:b/>
          <w:u w:val="single"/>
          <w:lang w:val="es-ES_tradnl" w:eastAsia="es-ES"/>
        </w:rPr>
        <w:t>VIGESIMA OCTAVA.- (EMBALAJE)</w:t>
      </w:r>
    </w:p>
    <w:p w14:paraId="1961854F" w14:textId="77777777" w:rsidR="004B25D4" w:rsidRPr="004B25D4" w:rsidRDefault="004B25D4" w:rsidP="004B25D4">
      <w:pPr>
        <w:spacing w:before="120" w:after="120"/>
        <w:jc w:val="both"/>
        <w:rPr>
          <w:rFonts w:ascii="Arial" w:hAnsi="Arial" w:cs="Arial"/>
          <w:b/>
          <w:lang w:val="es-ES_tradnl" w:eastAsia="es-ES"/>
        </w:rPr>
      </w:pPr>
      <w:r w:rsidRPr="004B25D4">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B25D4">
        <w:rPr>
          <w:rFonts w:ascii="Arial" w:hAnsi="Arial" w:cs="Arial"/>
          <w:b/>
          <w:lang w:val="es-ES_tradnl" w:eastAsia="es-ES"/>
        </w:rPr>
        <w:t>ENTIDAD.</w:t>
      </w:r>
    </w:p>
    <w:p w14:paraId="4D43D82D"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El embalaje deberá ser adecuado para resistir su almacenamiento y manipulación brusca.</w:t>
      </w:r>
    </w:p>
    <w:p w14:paraId="3EC92431"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b/>
          <w:u w:val="single"/>
          <w:lang w:eastAsia="es-ES"/>
        </w:rPr>
        <w:lastRenderedPageBreak/>
        <w:t>VIGÉSIMA NOVENA</w:t>
      </w:r>
      <w:r w:rsidRPr="004B25D4">
        <w:rPr>
          <w:rFonts w:ascii="Arial" w:hAnsi="Arial" w:cs="Arial"/>
          <w:b/>
          <w:u w:val="single"/>
          <w:lang w:val="es-ES_tradnl" w:eastAsia="es-ES"/>
        </w:rPr>
        <w:t>.- (ANTICORRUPCIÓN)</w:t>
      </w:r>
    </w:p>
    <w:p w14:paraId="457E5094" w14:textId="77777777" w:rsidR="004B25D4" w:rsidRPr="004B25D4" w:rsidRDefault="004B25D4" w:rsidP="004B25D4">
      <w:pPr>
        <w:spacing w:before="120" w:after="120"/>
        <w:jc w:val="both"/>
        <w:rPr>
          <w:rFonts w:ascii="Arial" w:hAnsi="Arial" w:cs="Arial"/>
          <w:bCs/>
          <w:lang w:eastAsia="es-ES"/>
        </w:rPr>
      </w:pPr>
      <w:r w:rsidRPr="004B25D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B25D4">
        <w:rPr>
          <w:rFonts w:ascii="Arial" w:hAnsi="Arial" w:cs="Arial"/>
          <w:bCs/>
          <w:lang w:eastAsia="es-ES"/>
        </w:rPr>
        <w:t xml:space="preserve">, sin perjuicio de que la </w:t>
      </w:r>
      <w:r w:rsidRPr="004B25D4">
        <w:rPr>
          <w:rFonts w:ascii="Arial" w:hAnsi="Arial" w:cs="Arial"/>
          <w:b/>
          <w:bCs/>
          <w:lang w:eastAsia="es-ES"/>
        </w:rPr>
        <w:t>ENTIDAD</w:t>
      </w:r>
      <w:r w:rsidRPr="004B25D4">
        <w:rPr>
          <w:rFonts w:ascii="Arial" w:hAnsi="Arial" w:cs="Arial"/>
          <w:bCs/>
          <w:lang w:eastAsia="es-ES"/>
        </w:rPr>
        <w:t xml:space="preserve"> resuelva el presente Contrato y se ejecuten las garantías que se encuentren vigentes al momento de la resolución.  </w:t>
      </w:r>
    </w:p>
    <w:p w14:paraId="19E6235F" w14:textId="77777777" w:rsidR="004B25D4" w:rsidRPr="004B25D4" w:rsidRDefault="004B25D4" w:rsidP="004B25D4">
      <w:pPr>
        <w:spacing w:before="120" w:after="120" w:line="276" w:lineRule="auto"/>
        <w:jc w:val="both"/>
        <w:rPr>
          <w:rFonts w:ascii="Arial" w:hAnsi="Arial" w:cs="Arial"/>
          <w:b/>
          <w:u w:val="single"/>
          <w:lang w:val="es-ES_tradnl" w:eastAsia="es-ES"/>
        </w:rPr>
      </w:pPr>
      <w:r w:rsidRPr="004B25D4">
        <w:rPr>
          <w:rFonts w:ascii="Arial" w:hAnsi="Arial" w:cs="Arial"/>
          <w:b/>
          <w:u w:val="single"/>
          <w:lang w:val="es-ES_tradnl" w:eastAsia="es-ES"/>
        </w:rPr>
        <w:t>TRIGÉSIMA.- (CONFORMIDAD)</w:t>
      </w:r>
    </w:p>
    <w:p w14:paraId="2CE7B2AE"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4B25D4">
        <w:rPr>
          <w:rFonts w:ascii="Arial" w:hAnsi="Arial" w:cs="Arial"/>
          <w:b/>
          <w:lang w:val="es-ES_tradnl" w:eastAsia="es-ES"/>
        </w:rPr>
        <w:t>ENTIDAD</w:t>
      </w:r>
      <w:r w:rsidRPr="004B25D4">
        <w:rPr>
          <w:rFonts w:ascii="Arial" w:hAnsi="Arial" w:cs="Arial"/>
          <w:lang w:val="es-ES_tradnl" w:eastAsia="es-ES"/>
        </w:rPr>
        <w:t xml:space="preserve">, y _________________________ en representación legal del </w:t>
      </w:r>
      <w:r w:rsidRPr="004B25D4">
        <w:rPr>
          <w:rFonts w:ascii="Arial" w:hAnsi="Arial" w:cs="Arial"/>
          <w:b/>
          <w:lang w:val="es-ES_tradnl" w:eastAsia="es-ES"/>
        </w:rPr>
        <w:t>PROVEEDOR.</w:t>
      </w:r>
    </w:p>
    <w:p w14:paraId="4FBE7568" w14:textId="77777777" w:rsidR="004B25D4" w:rsidRPr="004B25D4" w:rsidRDefault="004B25D4" w:rsidP="004B25D4">
      <w:pPr>
        <w:spacing w:before="120" w:after="120"/>
        <w:jc w:val="both"/>
        <w:rPr>
          <w:rFonts w:ascii="Arial" w:hAnsi="Arial" w:cs="Arial"/>
          <w:lang w:val="es-ES_tradnl" w:eastAsia="es-ES"/>
        </w:rPr>
      </w:pPr>
      <w:r w:rsidRPr="004B25D4">
        <w:rPr>
          <w:rFonts w:ascii="Arial" w:hAnsi="Arial" w:cs="Arial"/>
          <w:lang w:val="es-ES_tradnl" w:eastAsia="es-ES"/>
        </w:rPr>
        <w:t>Este documento, conforme a disposiciones legales de control fiscal vigentes, será registrado ante la Contraloría General del Estado.</w:t>
      </w:r>
    </w:p>
    <w:p w14:paraId="58AAF976" w14:textId="77777777" w:rsidR="004B25D4" w:rsidRPr="004B25D4" w:rsidRDefault="004B25D4" w:rsidP="004B25D4">
      <w:pPr>
        <w:spacing w:before="120" w:after="120"/>
        <w:jc w:val="both"/>
        <w:rPr>
          <w:rFonts w:ascii="Arial" w:hAnsi="Arial" w:cs="Arial"/>
          <w:lang w:val="es-ES_tradnl" w:eastAsia="es-ES"/>
        </w:rPr>
      </w:pPr>
    </w:p>
    <w:p w14:paraId="3231062D" w14:textId="77777777" w:rsidR="004B25D4" w:rsidRPr="004B25D4" w:rsidRDefault="004B25D4" w:rsidP="004B25D4">
      <w:pPr>
        <w:spacing w:before="120" w:after="120"/>
        <w:jc w:val="both"/>
        <w:rPr>
          <w:rFonts w:ascii="Arial" w:hAnsi="Arial" w:cs="Arial"/>
          <w:lang w:val="es-ES_tradnl" w:eastAsia="es-ES"/>
        </w:rPr>
      </w:pPr>
    </w:p>
    <w:p w14:paraId="1DC6ABD0" w14:textId="77777777" w:rsidR="004B25D4" w:rsidRPr="004B25D4" w:rsidRDefault="004B25D4" w:rsidP="004B25D4">
      <w:pPr>
        <w:spacing w:before="120" w:after="120"/>
        <w:jc w:val="both"/>
        <w:rPr>
          <w:rFonts w:ascii="Arial" w:hAnsi="Arial" w:cs="Arial"/>
          <w:lang w:val="es-ES_tradnl" w:eastAsia="es-ES"/>
        </w:rPr>
      </w:pPr>
    </w:p>
    <w:p w14:paraId="69BA1EA1" w14:textId="77777777" w:rsidR="004B25D4" w:rsidRPr="004B25D4" w:rsidRDefault="004B25D4" w:rsidP="004B25D4">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4B25D4" w:rsidRPr="004B25D4" w14:paraId="2A314A00" w14:textId="77777777" w:rsidTr="00AE0F1B">
        <w:tc>
          <w:tcPr>
            <w:tcW w:w="4914" w:type="dxa"/>
          </w:tcPr>
          <w:p w14:paraId="2435FF0D"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 xml:space="preserve">         Lic. __________________</w:t>
            </w:r>
          </w:p>
        </w:tc>
        <w:tc>
          <w:tcPr>
            <w:tcW w:w="4914" w:type="dxa"/>
          </w:tcPr>
          <w:p w14:paraId="4686532A" w14:textId="77777777" w:rsidR="004B25D4" w:rsidRPr="004B25D4" w:rsidRDefault="004B25D4" w:rsidP="004B25D4">
            <w:pPr>
              <w:rPr>
                <w:rFonts w:ascii="Arial" w:hAnsi="Arial" w:cs="Arial"/>
                <w:sz w:val="20"/>
                <w:lang w:eastAsia="es-ES"/>
              </w:rPr>
            </w:pPr>
            <w:r w:rsidRPr="004B25D4">
              <w:rPr>
                <w:rFonts w:ascii="Arial" w:hAnsi="Arial" w:cs="Arial"/>
                <w:sz w:val="20"/>
                <w:lang w:eastAsia="es-ES"/>
              </w:rPr>
              <w:t xml:space="preserve">          Sr. ____________________________</w:t>
            </w:r>
          </w:p>
        </w:tc>
      </w:tr>
      <w:tr w:rsidR="004B25D4" w:rsidRPr="004B25D4" w14:paraId="47B072C5" w14:textId="77777777" w:rsidTr="00AE0F1B">
        <w:tc>
          <w:tcPr>
            <w:tcW w:w="4914" w:type="dxa"/>
          </w:tcPr>
          <w:p w14:paraId="3FF0B060" w14:textId="77777777" w:rsidR="004B25D4" w:rsidRPr="004B25D4" w:rsidRDefault="004B25D4" w:rsidP="004B25D4">
            <w:pPr>
              <w:rPr>
                <w:rFonts w:ascii="Arial" w:hAnsi="Arial" w:cs="Arial"/>
                <w:i/>
                <w:sz w:val="20"/>
                <w:lang w:eastAsia="es-ES"/>
              </w:rPr>
            </w:pPr>
            <w:r w:rsidRPr="004B25D4">
              <w:rPr>
                <w:rFonts w:ascii="Arial" w:hAnsi="Arial" w:cs="Arial"/>
                <w:i/>
                <w:sz w:val="20"/>
                <w:lang w:eastAsia="es-ES"/>
              </w:rPr>
              <w:t xml:space="preserve">                       cargo</w:t>
            </w:r>
          </w:p>
          <w:p w14:paraId="0FAB2C91" w14:textId="77777777" w:rsidR="004B25D4" w:rsidRPr="004B25D4" w:rsidRDefault="004B25D4" w:rsidP="004B25D4">
            <w:pPr>
              <w:rPr>
                <w:rFonts w:ascii="Arial" w:hAnsi="Arial" w:cs="Arial"/>
                <w:b/>
                <w:sz w:val="20"/>
                <w:lang w:eastAsia="es-ES"/>
              </w:rPr>
            </w:pPr>
            <w:r w:rsidRPr="004B25D4">
              <w:rPr>
                <w:rFonts w:ascii="Arial" w:hAnsi="Arial" w:cs="Arial"/>
                <w:i/>
                <w:sz w:val="20"/>
                <w:lang w:eastAsia="es-ES"/>
              </w:rPr>
              <w:t xml:space="preserve">              </w:t>
            </w:r>
            <w:r w:rsidRPr="004B25D4">
              <w:rPr>
                <w:rFonts w:ascii="Arial" w:hAnsi="Arial" w:cs="Arial"/>
                <w:b/>
                <w:sz w:val="20"/>
                <w:lang w:eastAsia="es-ES"/>
              </w:rPr>
              <w:t xml:space="preserve"> YPFB - ENTIDAD</w:t>
            </w:r>
          </w:p>
        </w:tc>
        <w:tc>
          <w:tcPr>
            <w:tcW w:w="4914" w:type="dxa"/>
          </w:tcPr>
          <w:p w14:paraId="34D97A69" w14:textId="77777777" w:rsidR="004B25D4" w:rsidRPr="004B25D4" w:rsidRDefault="004B25D4" w:rsidP="004B25D4">
            <w:pPr>
              <w:rPr>
                <w:rFonts w:ascii="Arial" w:hAnsi="Arial" w:cs="Arial"/>
                <w:i/>
                <w:sz w:val="20"/>
                <w:lang w:eastAsia="es-ES"/>
              </w:rPr>
            </w:pPr>
            <w:r w:rsidRPr="004B25D4">
              <w:rPr>
                <w:rFonts w:ascii="Arial" w:hAnsi="Arial" w:cs="Arial"/>
                <w:i/>
                <w:sz w:val="20"/>
                <w:lang w:eastAsia="es-ES"/>
              </w:rPr>
              <w:t xml:space="preserve">                         Nombre empresa</w:t>
            </w:r>
          </w:p>
          <w:p w14:paraId="1639EFC7" w14:textId="77777777" w:rsidR="004B25D4" w:rsidRPr="004B25D4" w:rsidRDefault="004B25D4" w:rsidP="004B25D4">
            <w:pPr>
              <w:rPr>
                <w:rFonts w:ascii="Arial" w:hAnsi="Arial" w:cs="Arial"/>
                <w:b/>
                <w:sz w:val="20"/>
                <w:lang w:eastAsia="es-ES"/>
              </w:rPr>
            </w:pPr>
            <w:r w:rsidRPr="004B25D4">
              <w:rPr>
                <w:rFonts w:ascii="Arial" w:hAnsi="Arial" w:cs="Arial"/>
                <w:b/>
                <w:sz w:val="20"/>
                <w:lang w:eastAsia="es-ES"/>
              </w:rPr>
              <w:t xml:space="preserve">                            PROVEEDOR</w:t>
            </w:r>
          </w:p>
        </w:tc>
      </w:tr>
    </w:tbl>
    <w:p w14:paraId="572FC25C" w14:textId="77777777" w:rsidR="004B25D4" w:rsidRPr="004B25D4" w:rsidRDefault="004B25D4" w:rsidP="004B25D4">
      <w:pPr>
        <w:jc w:val="both"/>
        <w:rPr>
          <w:rFonts w:ascii="Arial" w:hAnsi="Arial" w:cs="Arial"/>
          <w:lang w:eastAsia="es-ES"/>
        </w:rPr>
      </w:pPr>
    </w:p>
    <w:p w14:paraId="5E40389C" w14:textId="77777777" w:rsidR="004B25D4" w:rsidRPr="004B25D4" w:rsidRDefault="004B25D4" w:rsidP="004B25D4">
      <w:pPr>
        <w:jc w:val="both"/>
        <w:rPr>
          <w:rFonts w:ascii="Arial" w:hAnsi="Arial" w:cs="Arial"/>
          <w:lang w:eastAsia="es-ES"/>
        </w:rPr>
      </w:pPr>
    </w:p>
    <w:p w14:paraId="60C895CE" w14:textId="77777777" w:rsidR="004B25D4" w:rsidRPr="004B25D4" w:rsidRDefault="004B25D4" w:rsidP="004B25D4">
      <w:pPr>
        <w:jc w:val="both"/>
        <w:rPr>
          <w:rFonts w:ascii="Arial" w:hAnsi="Arial" w:cs="Arial"/>
          <w:lang w:eastAsia="es-ES"/>
        </w:rPr>
      </w:pPr>
    </w:p>
    <w:p w14:paraId="0A27F793" w14:textId="77777777" w:rsidR="004B25D4" w:rsidRPr="004B25D4" w:rsidRDefault="004B25D4" w:rsidP="004B25D4">
      <w:pPr>
        <w:jc w:val="both"/>
        <w:rPr>
          <w:rFonts w:ascii="Arial" w:hAnsi="Arial" w:cs="Arial"/>
          <w:lang w:eastAsia="es-ES"/>
        </w:rPr>
      </w:pPr>
    </w:p>
    <w:p w14:paraId="3A517FEB" w14:textId="77777777" w:rsidR="004B25D4" w:rsidRPr="004B25D4" w:rsidRDefault="004B25D4" w:rsidP="004B25D4">
      <w:pPr>
        <w:jc w:val="both"/>
        <w:rPr>
          <w:rFonts w:ascii="Arial" w:hAnsi="Arial" w:cs="Arial"/>
          <w:lang w:val="es-BO" w:eastAsia="es-ES"/>
        </w:rPr>
      </w:pPr>
      <w:r w:rsidRPr="004B25D4">
        <w:rPr>
          <w:rFonts w:ascii="Arial" w:hAnsi="Arial" w:cs="Arial"/>
          <w:lang w:val="es-BO" w:eastAsia="es-ES"/>
        </w:rPr>
        <w:t xml:space="preserve">                                   </w:t>
      </w:r>
    </w:p>
    <w:p w14:paraId="63A53914" w14:textId="77777777" w:rsidR="004B25D4" w:rsidRPr="004B25D4" w:rsidRDefault="004B25D4" w:rsidP="004B25D4">
      <w:pPr>
        <w:jc w:val="both"/>
        <w:rPr>
          <w:rFonts w:ascii="Arial" w:hAnsi="Arial" w:cs="Arial"/>
          <w:lang w:val="es-ES_tradnl" w:eastAsia="es-ES"/>
        </w:rPr>
      </w:pPr>
      <w:r w:rsidRPr="004B25D4">
        <w:rPr>
          <w:rFonts w:ascii="Arial" w:hAnsi="Arial" w:cs="Arial"/>
          <w:lang w:val="es-BO" w:eastAsia="es-ES"/>
        </w:rPr>
        <w:t xml:space="preserve">                      </w:t>
      </w:r>
    </w:p>
    <w:p w14:paraId="50E1A75A" w14:textId="77777777" w:rsidR="00BD420D" w:rsidRPr="004B25D4" w:rsidRDefault="00BD420D" w:rsidP="00BD420D">
      <w:pPr>
        <w:jc w:val="center"/>
        <w:rPr>
          <w:rFonts w:asciiTheme="minorHAnsi" w:hAnsiTheme="minorHAnsi" w:cstheme="minorHAnsi"/>
          <w:b/>
          <w:bCs/>
          <w:sz w:val="22"/>
          <w:szCs w:val="22"/>
        </w:rPr>
      </w:pPr>
    </w:p>
    <w:p w14:paraId="7BDDFD09" w14:textId="77777777" w:rsidR="00BD420D" w:rsidRPr="004B25D4" w:rsidRDefault="00BD420D" w:rsidP="00BD420D">
      <w:pPr>
        <w:jc w:val="center"/>
        <w:rPr>
          <w:rFonts w:asciiTheme="minorHAnsi" w:hAnsiTheme="minorHAnsi" w:cstheme="minorHAnsi"/>
          <w:b/>
          <w:bCs/>
          <w:sz w:val="22"/>
          <w:szCs w:val="22"/>
          <w:lang w:val="es-ES_tradnl"/>
        </w:rPr>
      </w:pPr>
    </w:p>
    <w:p w14:paraId="0E413E34" w14:textId="77777777" w:rsidR="00BD420D" w:rsidRPr="004B25D4" w:rsidRDefault="00BD420D" w:rsidP="00BD420D">
      <w:pPr>
        <w:tabs>
          <w:tab w:val="left" w:pos="2581"/>
        </w:tabs>
        <w:rPr>
          <w:rFonts w:asciiTheme="minorHAnsi" w:hAnsiTheme="minorHAnsi" w:cstheme="minorHAnsi"/>
          <w:b/>
          <w:bCs/>
          <w:sz w:val="22"/>
          <w:szCs w:val="22"/>
          <w:lang w:val="es-ES_tradnl"/>
        </w:rPr>
      </w:pPr>
      <w:r w:rsidRPr="004B25D4">
        <w:rPr>
          <w:rFonts w:asciiTheme="minorHAnsi" w:hAnsiTheme="minorHAnsi" w:cstheme="minorHAnsi"/>
          <w:b/>
          <w:bCs/>
          <w:sz w:val="22"/>
          <w:szCs w:val="22"/>
          <w:lang w:val="es-ES_tradnl"/>
        </w:rPr>
        <w:tab/>
      </w:r>
    </w:p>
    <w:p w14:paraId="77FC1526" w14:textId="77777777" w:rsidR="00BD420D" w:rsidRPr="004B25D4" w:rsidRDefault="00BD420D" w:rsidP="00BD420D">
      <w:pPr>
        <w:jc w:val="center"/>
        <w:rPr>
          <w:rFonts w:asciiTheme="minorHAnsi" w:hAnsiTheme="minorHAnsi" w:cstheme="minorHAnsi"/>
          <w:b/>
          <w:bCs/>
          <w:sz w:val="22"/>
          <w:szCs w:val="22"/>
          <w:lang w:val="es-ES_tradnl"/>
        </w:rPr>
      </w:pPr>
    </w:p>
    <w:p w14:paraId="1CC43EDB" w14:textId="77777777" w:rsidR="00BD420D" w:rsidRPr="004B25D4" w:rsidRDefault="00BD420D" w:rsidP="00BD420D">
      <w:pPr>
        <w:jc w:val="center"/>
        <w:rPr>
          <w:rFonts w:asciiTheme="minorHAnsi" w:hAnsiTheme="minorHAnsi" w:cstheme="minorHAnsi"/>
          <w:b/>
          <w:bCs/>
          <w:sz w:val="22"/>
          <w:szCs w:val="22"/>
          <w:lang w:val="es-ES_tradnl"/>
        </w:rPr>
      </w:pPr>
    </w:p>
    <w:p w14:paraId="2FAC0857" w14:textId="77777777" w:rsidR="00BD420D" w:rsidRPr="004B25D4" w:rsidRDefault="00BD420D" w:rsidP="00BD420D">
      <w:pPr>
        <w:jc w:val="center"/>
        <w:rPr>
          <w:rFonts w:asciiTheme="minorHAnsi" w:hAnsiTheme="minorHAnsi" w:cstheme="minorHAnsi"/>
          <w:b/>
          <w:bCs/>
          <w:sz w:val="22"/>
          <w:szCs w:val="22"/>
          <w:lang w:val="es-ES_tradnl"/>
        </w:rPr>
      </w:pPr>
    </w:p>
    <w:p w14:paraId="75C8AE98" w14:textId="77777777" w:rsidR="00BD420D" w:rsidRPr="004B25D4" w:rsidRDefault="00BD420D" w:rsidP="00BD420D">
      <w:pPr>
        <w:jc w:val="center"/>
        <w:rPr>
          <w:rFonts w:asciiTheme="minorHAnsi" w:hAnsiTheme="minorHAnsi" w:cstheme="minorHAnsi"/>
          <w:b/>
          <w:bCs/>
          <w:sz w:val="22"/>
          <w:szCs w:val="22"/>
          <w:lang w:val="es-ES_tradnl"/>
        </w:rPr>
      </w:pPr>
    </w:p>
    <w:p w14:paraId="2EDEF7E1" w14:textId="77777777" w:rsidR="00BD420D" w:rsidRPr="004B25D4" w:rsidRDefault="00BD420D" w:rsidP="00BD420D">
      <w:pPr>
        <w:jc w:val="center"/>
        <w:rPr>
          <w:rFonts w:asciiTheme="minorHAnsi" w:hAnsiTheme="minorHAnsi" w:cstheme="minorHAnsi"/>
          <w:b/>
          <w:bCs/>
          <w:sz w:val="22"/>
          <w:szCs w:val="22"/>
          <w:lang w:val="es-ES_tradnl"/>
        </w:rPr>
      </w:pPr>
    </w:p>
    <w:p w14:paraId="3AD8338D" w14:textId="77777777" w:rsidR="00BD420D" w:rsidRPr="004B25D4" w:rsidRDefault="00BD420D" w:rsidP="00BD420D">
      <w:pPr>
        <w:jc w:val="center"/>
        <w:rPr>
          <w:rFonts w:asciiTheme="minorHAnsi" w:hAnsiTheme="minorHAnsi" w:cstheme="minorHAnsi"/>
          <w:b/>
          <w:bCs/>
          <w:sz w:val="22"/>
          <w:szCs w:val="22"/>
          <w:lang w:val="es-ES_tradnl"/>
        </w:rPr>
      </w:pPr>
    </w:p>
    <w:p w14:paraId="133E86A3" w14:textId="77777777" w:rsidR="00BD420D" w:rsidRPr="004B25D4" w:rsidRDefault="00BD420D" w:rsidP="00BD420D">
      <w:pPr>
        <w:jc w:val="center"/>
        <w:rPr>
          <w:rFonts w:asciiTheme="minorHAnsi" w:hAnsiTheme="minorHAnsi" w:cstheme="minorHAnsi"/>
          <w:b/>
          <w:bCs/>
          <w:sz w:val="22"/>
          <w:szCs w:val="22"/>
          <w:lang w:val="es-ES_tradnl"/>
        </w:rPr>
      </w:pPr>
    </w:p>
    <w:p w14:paraId="60BFC998" w14:textId="77777777" w:rsidR="00BD420D" w:rsidRPr="004B25D4" w:rsidRDefault="00BD420D" w:rsidP="00BD420D">
      <w:pPr>
        <w:jc w:val="center"/>
        <w:rPr>
          <w:rFonts w:asciiTheme="minorHAnsi" w:hAnsiTheme="minorHAnsi" w:cstheme="minorHAnsi"/>
          <w:b/>
          <w:bCs/>
          <w:sz w:val="22"/>
          <w:szCs w:val="22"/>
          <w:lang w:val="es-ES_tradnl"/>
        </w:rPr>
      </w:pPr>
    </w:p>
    <w:p w14:paraId="38A5B6C4" w14:textId="77777777" w:rsidR="00FF4409" w:rsidRPr="004B25D4" w:rsidRDefault="00FF4409" w:rsidP="00BD420D">
      <w:pPr>
        <w:jc w:val="center"/>
        <w:rPr>
          <w:rFonts w:asciiTheme="minorHAnsi" w:hAnsiTheme="minorHAnsi" w:cstheme="minorHAnsi"/>
          <w:b/>
          <w:bCs/>
          <w:sz w:val="22"/>
          <w:szCs w:val="22"/>
          <w:lang w:val="es-ES_tradnl"/>
        </w:rPr>
      </w:pPr>
    </w:p>
    <w:sectPr w:rsidR="00FF4409" w:rsidRPr="004B25D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FC32F" w14:textId="77777777" w:rsidR="007345C8" w:rsidRDefault="007345C8">
      <w:r>
        <w:separator/>
      </w:r>
    </w:p>
  </w:endnote>
  <w:endnote w:type="continuationSeparator" w:id="0">
    <w:p w14:paraId="1C9E08D1" w14:textId="77777777" w:rsidR="007345C8" w:rsidRDefault="00734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E0F1B" w:rsidRDefault="00AE0F1B">
    <w:pPr>
      <w:pStyle w:val="Piedepgina"/>
      <w:jc w:val="right"/>
    </w:pPr>
    <w:r>
      <w:fldChar w:fldCharType="begin"/>
    </w:r>
    <w:r>
      <w:instrText xml:space="preserve"> PAGE   \* MERGEFORMAT </w:instrText>
    </w:r>
    <w:r>
      <w:fldChar w:fldCharType="separate"/>
    </w:r>
    <w:r w:rsidR="00E66F7C">
      <w:rPr>
        <w:noProof/>
      </w:rPr>
      <w:t>14</w:t>
    </w:r>
    <w:r>
      <w:fldChar w:fldCharType="end"/>
    </w:r>
  </w:p>
  <w:p w14:paraId="310C69EE" w14:textId="77777777" w:rsidR="00AE0F1B" w:rsidRDefault="00AE0F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8548B" w14:textId="77777777" w:rsidR="007345C8" w:rsidRDefault="007345C8">
      <w:r>
        <w:separator/>
      </w:r>
    </w:p>
  </w:footnote>
  <w:footnote w:type="continuationSeparator" w:id="0">
    <w:p w14:paraId="0E5DCE6C" w14:textId="77777777" w:rsidR="007345C8" w:rsidRDefault="00734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CDB5DF0"/>
    <w:multiLevelType w:val="hybridMultilevel"/>
    <w:tmpl w:val="848C78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F2C3683"/>
    <w:multiLevelType w:val="hybridMultilevel"/>
    <w:tmpl w:val="05E8E7C4"/>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2"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1FAA0517"/>
    <w:multiLevelType w:val="hybridMultilevel"/>
    <w:tmpl w:val="E182C870"/>
    <w:lvl w:ilvl="0" w:tplc="D9F6708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0B740EC"/>
    <w:multiLevelType w:val="hybridMultilevel"/>
    <w:tmpl w:val="B99664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805003B"/>
    <w:multiLevelType w:val="multilevel"/>
    <w:tmpl w:val="72BC1194"/>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70F7F66"/>
    <w:multiLevelType w:val="hybridMultilevel"/>
    <w:tmpl w:val="9FF86600"/>
    <w:lvl w:ilvl="0" w:tplc="D9F67088">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15:restartNumberingAfterBreak="0">
    <w:nsid w:val="55166A8F"/>
    <w:multiLevelType w:val="hybridMultilevel"/>
    <w:tmpl w:val="81F28E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5AD17C3"/>
    <w:multiLevelType w:val="hybridMultilevel"/>
    <w:tmpl w:val="6DBAE74E"/>
    <w:lvl w:ilvl="0" w:tplc="D9F6708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15:restartNumberingAfterBreak="0">
    <w:nsid w:val="639358F4"/>
    <w:multiLevelType w:val="hybridMultilevel"/>
    <w:tmpl w:val="8D9C098E"/>
    <w:lvl w:ilvl="0" w:tplc="400A000D">
      <w:start w:val="1"/>
      <w:numFmt w:val="bullet"/>
      <w:lvlText w:val=""/>
      <w:lvlJc w:val="left"/>
      <w:pPr>
        <w:ind w:left="1068" w:hanging="360"/>
      </w:pPr>
      <w:rPr>
        <w:rFonts w:ascii="Wingdings" w:hAnsi="Wingdings" w:hint="default"/>
      </w:rPr>
    </w:lvl>
    <w:lvl w:ilvl="1" w:tplc="400A0005">
      <w:start w:val="1"/>
      <w:numFmt w:val="bullet"/>
      <w:lvlText w:val=""/>
      <w:lvlJc w:val="left"/>
      <w:pPr>
        <w:ind w:left="1788" w:hanging="360"/>
      </w:pPr>
      <w:rPr>
        <w:rFonts w:ascii="Wingdings" w:hAnsi="Wingdings"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4"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B8D4E36"/>
    <w:multiLevelType w:val="hybridMultilevel"/>
    <w:tmpl w:val="2E8863C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15:restartNumberingAfterBreak="0">
    <w:nsid w:val="6CB11FD6"/>
    <w:multiLevelType w:val="hybridMultilevel"/>
    <w:tmpl w:val="396C72B4"/>
    <w:lvl w:ilvl="0" w:tplc="D9F6708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0"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15:restartNumberingAfterBreak="0">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6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tentative="1">
      <w:start w:val="1"/>
      <w:numFmt w:val="bullet"/>
      <w:lvlText w:val="o"/>
      <w:lvlJc w:val="left"/>
      <w:pPr>
        <w:ind w:left="2084" w:hanging="360"/>
      </w:pPr>
      <w:rPr>
        <w:rFonts w:ascii="Courier New" w:hAnsi="Courier New" w:cs="Courier New" w:hint="default"/>
      </w:rPr>
    </w:lvl>
    <w:lvl w:ilvl="2" w:tplc="400A0005" w:tentative="1">
      <w:start w:val="1"/>
      <w:numFmt w:val="bullet"/>
      <w:lvlText w:val=""/>
      <w:lvlJc w:val="left"/>
      <w:pPr>
        <w:ind w:left="2804" w:hanging="360"/>
      </w:pPr>
      <w:rPr>
        <w:rFonts w:ascii="Wingdings" w:hAnsi="Wingdings" w:hint="default"/>
      </w:rPr>
    </w:lvl>
    <w:lvl w:ilvl="3" w:tplc="400A0001" w:tentative="1">
      <w:start w:val="1"/>
      <w:numFmt w:val="bullet"/>
      <w:lvlText w:val=""/>
      <w:lvlJc w:val="left"/>
      <w:pPr>
        <w:ind w:left="3524" w:hanging="360"/>
      </w:pPr>
      <w:rPr>
        <w:rFonts w:ascii="Symbol" w:hAnsi="Symbol" w:hint="default"/>
      </w:rPr>
    </w:lvl>
    <w:lvl w:ilvl="4" w:tplc="400A0003" w:tentative="1">
      <w:start w:val="1"/>
      <w:numFmt w:val="bullet"/>
      <w:lvlText w:val="o"/>
      <w:lvlJc w:val="left"/>
      <w:pPr>
        <w:ind w:left="4244" w:hanging="360"/>
      </w:pPr>
      <w:rPr>
        <w:rFonts w:ascii="Courier New" w:hAnsi="Courier New" w:cs="Courier New" w:hint="default"/>
      </w:rPr>
    </w:lvl>
    <w:lvl w:ilvl="5" w:tplc="400A0005" w:tentative="1">
      <w:start w:val="1"/>
      <w:numFmt w:val="bullet"/>
      <w:lvlText w:val=""/>
      <w:lvlJc w:val="left"/>
      <w:pPr>
        <w:ind w:left="4964" w:hanging="360"/>
      </w:pPr>
      <w:rPr>
        <w:rFonts w:ascii="Wingdings" w:hAnsi="Wingdings" w:hint="default"/>
      </w:rPr>
    </w:lvl>
    <w:lvl w:ilvl="6" w:tplc="400A0001" w:tentative="1">
      <w:start w:val="1"/>
      <w:numFmt w:val="bullet"/>
      <w:lvlText w:val=""/>
      <w:lvlJc w:val="left"/>
      <w:pPr>
        <w:ind w:left="5684" w:hanging="360"/>
      </w:pPr>
      <w:rPr>
        <w:rFonts w:ascii="Symbol" w:hAnsi="Symbol" w:hint="default"/>
      </w:rPr>
    </w:lvl>
    <w:lvl w:ilvl="7" w:tplc="400A0003" w:tentative="1">
      <w:start w:val="1"/>
      <w:numFmt w:val="bullet"/>
      <w:lvlText w:val="o"/>
      <w:lvlJc w:val="left"/>
      <w:pPr>
        <w:ind w:left="6404" w:hanging="360"/>
      </w:pPr>
      <w:rPr>
        <w:rFonts w:ascii="Courier New" w:hAnsi="Courier New" w:cs="Courier New" w:hint="default"/>
      </w:rPr>
    </w:lvl>
    <w:lvl w:ilvl="8" w:tplc="400A0005" w:tentative="1">
      <w:start w:val="1"/>
      <w:numFmt w:val="bullet"/>
      <w:lvlText w:val=""/>
      <w:lvlJc w:val="left"/>
      <w:pPr>
        <w:ind w:left="7124" w:hanging="360"/>
      </w:pPr>
      <w:rPr>
        <w:rFonts w:ascii="Wingdings" w:hAnsi="Wingdings" w:hint="default"/>
      </w:rPr>
    </w:lvl>
  </w:abstractNum>
  <w:abstractNum w:abstractNumId="6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3"/>
  </w:num>
  <w:num w:numId="3">
    <w:abstractNumId w:val="51"/>
  </w:num>
  <w:num w:numId="4">
    <w:abstractNumId w:val="13"/>
  </w:num>
  <w:num w:numId="5">
    <w:abstractNumId w:val="31"/>
  </w:num>
  <w:num w:numId="6">
    <w:abstractNumId w:val="32"/>
  </w:num>
  <w:num w:numId="7">
    <w:abstractNumId w:val="0"/>
  </w:num>
  <w:num w:numId="8">
    <w:abstractNumId w:val="58"/>
  </w:num>
  <w:num w:numId="9">
    <w:abstractNumId w:val="26"/>
  </w:num>
  <w:num w:numId="10">
    <w:abstractNumId w:val="64"/>
  </w:num>
  <w:num w:numId="11">
    <w:abstractNumId w:val="12"/>
  </w:num>
  <w:num w:numId="12">
    <w:abstractNumId w:val="10"/>
  </w:num>
  <w:num w:numId="13">
    <w:abstractNumId w:val="14"/>
  </w:num>
  <w:num w:numId="14">
    <w:abstractNumId w:val="41"/>
  </w:num>
  <w:num w:numId="15">
    <w:abstractNumId w:val="38"/>
  </w:num>
  <w:num w:numId="16">
    <w:abstractNumId w:val="44"/>
  </w:num>
  <w:num w:numId="17">
    <w:abstractNumId w:val="20"/>
  </w:num>
  <w:num w:numId="18">
    <w:abstractNumId w:val="2"/>
  </w:num>
  <w:num w:numId="19">
    <w:abstractNumId w:val="54"/>
  </w:num>
  <w:num w:numId="20">
    <w:abstractNumId w:val="28"/>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1"/>
  </w:num>
  <w:num w:numId="25">
    <w:abstractNumId w:val="47"/>
  </w:num>
  <w:num w:numId="26">
    <w:abstractNumId w:val="34"/>
  </w:num>
  <w:num w:numId="27">
    <w:abstractNumId w:val="55"/>
  </w:num>
  <w:num w:numId="28">
    <w:abstractNumId w:val="49"/>
  </w:num>
  <w:num w:numId="29">
    <w:abstractNumId w:val="30"/>
  </w:num>
  <w:num w:numId="30">
    <w:abstractNumId w:val="29"/>
  </w:num>
  <w:num w:numId="31">
    <w:abstractNumId w:val="39"/>
  </w:num>
  <w:num w:numId="32">
    <w:abstractNumId w:val="35"/>
  </w:num>
  <w:num w:numId="33">
    <w:abstractNumId w:val="6"/>
  </w:num>
  <w:num w:numId="34">
    <w:abstractNumId w:val="22"/>
  </w:num>
  <w:num w:numId="35">
    <w:abstractNumId w:val="43"/>
  </w:num>
  <w:num w:numId="36">
    <w:abstractNumId w:val="5"/>
  </w:num>
  <w:num w:numId="37">
    <w:abstractNumId w:val="9"/>
  </w:num>
  <w:num w:numId="38">
    <w:abstractNumId w:val="57"/>
  </w:num>
  <w:num w:numId="39">
    <w:abstractNumId w:val="46"/>
  </w:num>
  <w:num w:numId="40">
    <w:abstractNumId w:val="33"/>
  </w:num>
  <w:num w:numId="41">
    <w:abstractNumId w:val="18"/>
  </w:num>
  <w:num w:numId="42">
    <w:abstractNumId w:val="19"/>
  </w:num>
  <w:num w:numId="43">
    <w:abstractNumId w:val="45"/>
  </w:num>
  <w:num w:numId="44">
    <w:abstractNumId w:val="24"/>
  </w:num>
  <w:num w:numId="45">
    <w:abstractNumId w:val="60"/>
  </w:num>
  <w:num w:numId="46">
    <w:abstractNumId w:val="56"/>
  </w:num>
  <w:num w:numId="47">
    <w:abstractNumId w:val="59"/>
  </w:num>
  <w:num w:numId="48">
    <w:abstractNumId w:val="15"/>
  </w:num>
  <w:num w:numId="49">
    <w:abstractNumId w:val="40"/>
  </w:num>
  <w:num w:numId="50">
    <w:abstractNumId w:val="61"/>
  </w:num>
  <w:num w:numId="51">
    <w:abstractNumId w:val="63"/>
  </w:num>
  <w:num w:numId="52">
    <w:abstractNumId w:val="53"/>
  </w:num>
  <w:num w:numId="53">
    <w:abstractNumId w:val="50"/>
  </w:num>
  <w:num w:numId="54">
    <w:abstractNumId w:val="11"/>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1"/>
    <w:lvlOverride w:ilvl="0">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48"/>
  </w:num>
  <w:num w:numId="61">
    <w:abstractNumId w:val="52"/>
  </w:num>
  <w:num w:numId="62">
    <w:abstractNumId w:val="62"/>
  </w:num>
  <w:num w:numId="63">
    <w:abstractNumId w:val="7"/>
  </w:num>
  <w:num w:numId="64">
    <w:abstractNumId w:val="36"/>
  </w:num>
  <w:num w:numId="65">
    <w:abstractNumId w:val="2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680"/>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0C4"/>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1A9"/>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68F"/>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0AF0"/>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3EFE"/>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25D4"/>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E19"/>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5D9D"/>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2864"/>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950"/>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6799"/>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5C8"/>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623"/>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739"/>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AF2"/>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CFA"/>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4AB"/>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6E9"/>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76F"/>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0F1B"/>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2AB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F7C"/>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CBB"/>
    <w:rsid w:val="00EC0E3D"/>
    <w:rsid w:val="00EC131F"/>
    <w:rsid w:val="00EC1482"/>
    <w:rsid w:val="00EC1DA8"/>
    <w:rsid w:val="00EC21C3"/>
    <w:rsid w:val="00EC23C1"/>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59F"/>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5EDA"/>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B25D4"/>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9F5C7-5B7D-434D-851A-D38676779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54</Pages>
  <Words>19269</Words>
  <Characters>105982</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125001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Viruez</cp:lastModifiedBy>
  <cp:revision>157</cp:revision>
  <cp:lastPrinted>2016-09-15T15:37:00Z</cp:lastPrinted>
  <dcterms:created xsi:type="dcterms:W3CDTF">2016-03-23T16:05:00Z</dcterms:created>
  <dcterms:modified xsi:type="dcterms:W3CDTF">2016-09-15T15:37:00Z</dcterms:modified>
</cp:coreProperties>
</file>