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610E1" w:rsidRPr="0053779D" w:rsidRDefault="00C610E1" w:rsidP="00BC21BB">
                            <w:pPr>
                              <w:pStyle w:val="Ttulo1"/>
                              <w:ind w:left="142"/>
                              <w:jc w:val="center"/>
                              <w:rPr>
                                <w:rFonts w:ascii="Century Gothic" w:hAnsi="Century Gothic"/>
                                <w:sz w:val="2"/>
                                <w:szCs w:val="28"/>
                              </w:rPr>
                            </w:pPr>
                          </w:p>
                          <w:p w14:paraId="4BF12AA0" w14:textId="77777777" w:rsidR="00C610E1" w:rsidRDefault="00C610E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610E1" w:rsidRPr="00196858" w:rsidRDefault="00C610E1" w:rsidP="00196858"/>
                          <w:p w14:paraId="707CFF32" w14:textId="77777777" w:rsidR="00C610E1" w:rsidRPr="0053779D" w:rsidRDefault="00C610E1" w:rsidP="00BC21BB">
                            <w:pPr>
                              <w:ind w:left="142"/>
                              <w:jc w:val="center"/>
                              <w:rPr>
                                <w:rFonts w:ascii="Verdana" w:hAnsi="Verdana"/>
                                <w:b/>
                                <w:sz w:val="8"/>
                              </w:rPr>
                            </w:pPr>
                          </w:p>
                          <w:p w14:paraId="06570665" w14:textId="77777777" w:rsidR="00C610E1" w:rsidRDefault="00C610E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610E1" w:rsidRPr="00103622" w:rsidRDefault="00C610E1" w:rsidP="00963B46">
                            <w:pPr>
                              <w:ind w:left="142"/>
                              <w:jc w:val="center"/>
                              <w:rPr>
                                <w:rFonts w:ascii="Century Gothic" w:hAnsi="Century Gothic" w:cs="Arial"/>
                                <w:b/>
                                <w:sz w:val="32"/>
                                <w:szCs w:val="32"/>
                                <w:lang w:val="es-MX"/>
                              </w:rPr>
                            </w:pPr>
                          </w:p>
                          <w:p w14:paraId="35E3BA65" w14:textId="77777777" w:rsidR="00C610E1" w:rsidRDefault="00C610E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C610E1" w:rsidRPr="00103622" w:rsidRDefault="00C610E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C610E1" w:rsidRDefault="00C610E1"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C610E1" w:rsidRDefault="00C610E1"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C610E1" w:rsidRPr="00B61C2E" w:rsidRDefault="00C610E1" w:rsidP="00A563EC">
                            <w:pPr>
                              <w:ind w:left="142"/>
                              <w:jc w:val="center"/>
                              <w:rPr>
                                <w:rFonts w:ascii="Century Gothic" w:hAnsi="Century Gothic" w:cs="Arial"/>
                                <w:b/>
                                <w:i/>
                                <w:sz w:val="28"/>
                                <w:szCs w:val="28"/>
                                <w:lang w:val="es-MX"/>
                              </w:rPr>
                            </w:pPr>
                          </w:p>
                          <w:p w14:paraId="496C6264" w14:textId="77777777" w:rsidR="00C610E1" w:rsidRDefault="00C610E1" w:rsidP="00E34AB2">
                            <w:pPr>
                              <w:ind w:left="142"/>
                              <w:jc w:val="center"/>
                              <w:rPr>
                                <w:rFonts w:ascii="Century Gothic" w:hAnsi="Century Gothic" w:cs="Arial"/>
                                <w:b/>
                                <w:sz w:val="28"/>
                                <w:szCs w:val="28"/>
                                <w:lang w:val="es-MX"/>
                              </w:rPr>
                            </w:pPr>
                          </w:p>
                          <w:p w14:paraId="15A4B15A" w14:textId="5E92630C" w:rsidR="00C610E1" w:rsidRPr="00103622" w:rsidRDefault="00C610E1"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C610E1" w:rsidRDefault="00C610E1" w:rsidP="004540B2">
                            <w:pPr>
                              <w:ind w:right="-118"/>
                              <w:rPr>
                                <w:rFonts w:ascii="Century Gothic" w:hAnsi="Century Gothic"/>
                                <w:b/>
                                <w:sz w:val="28"/>
                                <w:szCs w:val="28"/>
                              </w:rPr>
                            </w:pPr>
                          </w:p>
                          <w:p w14:paraId="79E0FC18" w14:textId="07783BB1" w:rsidR="00C610E1" w:rsidRPr="00BF65A9" w:rsidRDefault="00C610E1"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00D8F">
                              <w:rPr>
                                <w:rFonts w:ascii="Century Gothic" w:hAnsi="Century Gothic" w:cs="Century Gothic"/>
                                <w:b/>
                                <w:bCs/>
                                <w:sz w:val="28"/>
                                <w:szCs w:val="28"/>
                              </w:rPr>
                              <w:t>ADQUISICIÓN DE TUBERÍA DE ACERO GALVANIZADO 1", 3/4" Y 1/2" PULGADAS - 2017</w:t>
                            </w:r>
                          </w:p>
                          <w:p w14:paraId="47341E67" w14:textId="77777777" w:rsidR="00C610E1" w:rsidRPr="00D94CE2" w:rsidRDefault="00C610E1" w:rsidP="004540B2">
                            <w:pPr>
                              <w:ind w:right="-118"/>
                              <w:jc w:val="center"/>
                              <w:rPr>
                                <w:rFonts w:ascii="Century Gothic" w:hAnsi="Century Gothic" w:cs="Century Gothic"/>
                                <w:b/>
                                <w:bCs/>
                                <w:color w:val="FF0000"/>
                                <w:sz w:val="28"/>
                                <w:szCs w:val="28"/>
                              </w:rPr>
                            </w:pPr>
                          </w:p>
                          <w:p w14:paraId="357F2EA9" w14:textId="3D81A615" w:rsidR="00C610E1" w:rsidRPr="00DD28F9" w:rsidRDefault="00C610E1" w:rsidP="004540B2">
                            <w:pPr>
                              <w:ind w:right="-118"/>
                              <w:jc w:val="center"/>
                              <w:rPr>
                                <w:rFonts w:ascii="Century Gothic" w:hAnsi="Century Gothic" w:cs="Century Gothic"/>
                                <w:b/>
                                <w:bCs/>
                                <w:sz w:val="28"/>
                                <w:szCs w:val="28"/>
                              </w:rPr>
                            </w:pPr>
                            <w:r w:rsidRPr="00DD28F9">
                              <w:rPr>
                                <w:rFonts w:ascii="Century Gothic" w:hAnsi="Century Gothic" w:cs="Century Gothic"/>
                                <w:b/>
                                <w:bCs/>
                                <w:sz w:val="28"/>
                                <w:szCs w:val="28"/>
                              </w:rPr>
                              <w:t>CODIGO: DCO-CCL-GRGD-</w:t>
                            </w:r>
                            <w:r w:rsidRPr="006326A7">
                              <w:rPr>
                                <w:rFonts w:ascii="Century Gothic" w:hAnsi="Century Gothic" w:cs="Century Gothic"/>
                                <w:b/>
                                <w:bCs/>
                                <w:sz w:val="28"/>
                                <w:szCs w:val="28"/>
                              </w:rPr>
                              <w:t>318</w:t>
                            </w:r>
                            <w:r w:rsidRPr="00DD28F9">
                              <w:rPr>
                                <w:rFonts w:ascii="Century Gothic" w:hAnsi="Century Gothic" w:cs="Century Gothic"/>
                                <w:b/>
                                <w:bCs/>
                                <w:sz w:val="28"/>
                                <w:szCs w:val="28"/>
                              </w:rPr>
                              <w:t>-16</w:t>
                            </w:r>
                          </w:p>
                          <w:p w14:paraId="7AF6EE2D" w14:textId="77777777" w:rsidR="00C610E1" w:rsidRPr="00DD28F9" w:rsidRDefault="00C610E1" w:rsidP="004540B2">
                            <w:pPr>
                              <w:ind w:right="-118"/>
                              <w:jc w:val="center"/>
                              <w:rPr>
                                <w:rFonts w:ascii="Century Gothic" w:hAnsi="Century Gothic" w:cs="Arial"/>
                                <w:b/>
                                <w:sz w:val="28"/>
                                <w:szCs w:val="32"/>
                              </w:rPr>
                            </w:pPr>
                          </w:p>
                          <w:p w14:paraId="569F1291" w14:textId="18A2FC8F" w:rsidR="00C610E1" w:rsidRPr="00DD28F9" w:rsidRDefault="00C610E1" w:rsidP="004540B2">
                            <w:pPr>
                              <w:ind w:right="-118"/>
                              <w:jc w:val="center"/>
                              <w:rPr>
                                <w:rFonts w:ascii="Century Gothic" w:hAnsi="Century Gothic"/>
                                <w:b/>
                                <w:sz w:val="28"/>
                                <w:szCs w:val="28"/>
                                <w:lang w:val="es-ES_tradnl"/>
                              </w:rPr>
                            </w:pPr>
                            <w:r w:rsidRPr="00DD28F9">
                              <w:rPr>
                                <w:rFonts w:ascii="Century Gothic" w:hAnsi="Century Gothic" w:cs="Century Gothic"/>
                                <w:b/>
                                <w:bCs/>
                                <w:sz w:val="28"/>
                                <w:szCs w:val="28"/>
                              </w:rPr>
                              <w:t>(Primera Convocatoria</w:t>
                            </w:r>
                            <w:r w:rsidRPr="00DD28F9">
                              <w:rPr>
                                <w:rFonts w:ascii="Century Gothic" w:hAnsi="Century Gothic"/>
                                <w:b/>
                                <w:sz w:val="28"/>
                                <w:szCs w:val="28"/>
                                <w:lang w:val="es-ES_tradnl"/>
                              </w:rPr>
                              <w:t>)</w:t>
                            </w:r>
                          </w:p>
                          <w:p w14:paraId="47C3D4D1" w14:textId="77777777" w:rsidR="00C610E1" w:rsidRDefault="00C610E1" w:rsidP="00BC21BB">
                            <w:pPr>
                              <w:ind w:right="930"/>
                              <w:jc w:val="center"/>
                              <w:rPr>
                                <w:rFonts w:ascii="Century Gothic" w:hAnsi="Century Gothic"/>
                                <w:lang w:val="es-ES_tradnl"/>
                              </w:rPr>
                            </w:pPr>
                          </w:p>
                          <w:p w14:paraId="3EC83649" w14:textId="77777777" w:rsidR="00C610E1" w:rsidRPr="009C5A35" w:rsidRDefault="00C610E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C610E1" w:rsidRPr="0053779D" w:rsidRDefault="00C610E1" w:rsidP="00BC21BB">
                      <w:pPr>
                        <w:pStyle w:val="Ttulo1"/>
                        <w:ind w:left="142"/>
                        <w:jc w:val="center"/>
                        <w:rPr>
                          <w:rFonts w:ascii="Century Gothic" w:hAnsi="Century Gothic"/>
                          <w:sz w:val="2"/>
                          <w:szCs w:val="28"/>
                        </w:rPr>
                      </w:pPr>
                    </w:p>
                    <w:p w14:paraId="4BF12AA0" w14:textId="77777777" w:rsidR="00C610E1" w:rsidRDefault="00C610E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610E1" w:rsidRPr="00196858" w:rsidRDefault="00C610E1" w:rsidP="00196858"/>
                    <w:p w14:paraId="707CFF32" w14:textId="77777777" w:rsidR="00C610E1" w:rsidRPr="0053779D" w:rsidRDefault="00C610E1" w:rsidP="00BC21BB">
                      <w:pPr>
                        <w:ind w:left="142"/>
                        <w:jc w:val="center"/>
                        <w:rPr>
                          <w:rFonts w:ascii="Verdana" w:hAnsi="Verdana"/>
                          <w:b/>
                          <w:sz w:val="8"/>
                        </w:rPr>
                      </w:pPr>
                    </w:p>
                    <w:p w14:paraId="06570665" w14:textId="77777777" w:rsidR="00C610E1" w:rsidRDefault="00C610E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610E1" w:rsidRPr="00103622" w:rsidRDefault="00C610E1" w:rsidP="00963B46">
                      <w:pPr>
                        <w:ind w:left="142"/>
                        <w:jc w:val="center"/>
                        <w:rPr>
                          <w:rFonts w:ascii="Century Gothic" w:hAnsi="Century Gothic" w:cs="Arial"/>
                          <w:b/>
                          <w:sz w:val="32"/>
                          <w:szCs w:val="32"/>
                          <w:lang w:val="es-MX"/>
                        </w:rPr>
                      </w:pPr>
                    </w:p>
                    <w:p w14:paraId="35E3BA65" w14:textId="77777777" w:rsidR="00C610E1" w:rsidRDefault="00C610E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C610E1" w:rsidRPr="00103622" w:rsidRDefault="00C610E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C610E1" w:rsidRDefault="00C610E1"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C610E1" w:rsidRDefault="00C610E1"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C610E1" w:rsidRPr="00B61C2E" w:rsidRDefault="00C610E1" w:rsidP="00A563EC">
                      <w:pPr>
                        <w:ind w:left="142"/>
                        <w:jc w:val="center"/>
                        <w:rPr>
                          <w:rFonts w:ascii="Century Gothic" w:hAnsi="Century Gothic" w:cs="Arial"/>
                          <w:b/>
                          <w:i/>
                          <w:sz w:val="28"/>
                          <w:szCs w:val="28"/>
                          <w:lang w:val="es-MX"/>
                        </w:rPr>
                      </w:pPr>
                    </w:p>
                    <w:p w14:paraId="496C6264" w14:textId="77777777" w:rsidR="00C610E1" w:rsidRDefault="00C610E1" w:rsidP="00E34AB2">
                      <w:pPr>
                        <w:ind w:left="142"/>
                        <w:jc w:val="center"/>
                        <w:rPr>
                          <w:rFonts w:ascii="Century Gothic" w:hAnsi="Century Gothic" w:cs="Arial"/>
                          <w:b/>
                          <w:sz w:val="28"/>
                          <w:szCs w:val="28"/>
                          <w:lang w:val="es-MX"/>
                        </w:rPr>
                      </w:pPr>
                    </w:p>
                    <w:p w14:paraId="15A4B15A" w14:textId="5E92630C" w:rsidR="00C610E1" w:rsidRPr="00103622" w:rsidRDefault="00C610E1"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C610E1" w:rsidRDefault="00C610E1" w:rsidP="004540B2">
                      <w:pPr>
                        <w:ind w:right="-118"/>
                        <w:rPr>
                          <w:rFonts w:ascii="Century Gothic" w:hAnsi="Century Gothic"/>
                          <w:b/>
                          <w:sz w:val="28"/>
                          <w:szCs w:val="28"/>
                        </w:rPr>
                      </w:pPr>
                    </w:p>
                    <w:p w14:paraId="79E0FC18" w14:textId="07783BB1" w:rsidR="00C610E1" w:rsidRPr="00BF65A9" w:rsidRDefault="00C610E1"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00D8F">
                        <w:rPr>
                          <w:rFonts w:ascii="Century Gothic" w:hAnsi="Century Gothic" w:cs="Century Gothic"/>
                          <w:b/>
                          <w:bCs/>
                          <w:sz w:val="28"/>
                          <w:szCs w:val="28"/>
                        </w:rPr>
                        <w:t>ADQUISICIÓN DE TUBERÍA DE ACERO GALVANIZADO 1", 3/4" Y 1/2" PULGADAS - 2017</w:t>
                      </w:r>
                    </w:p>
                    <w:p w14:paraId="47341E67" w14:textId="77777777" w:rsidR="00C610E1" w:rsidRPr="00D94CE2" w:rsidRDefault="00C610E1" w:rsidP="004540B2">
                      <w:pPr>
                        <w:ind w:right="-118"/>
                        <w:jc w:val="center"/>
                        <w:rPr>
                          <w:rFonts w:ascii="Century Gothic" w:hAnsi="Century Gothic" w:cs="Century Gothic"/>
                          <w:b/>
                          <w:bCs/>
                          <w:color w:val="FF0000"/>
                          <w:sz w:val="28"/>
                          <w:szCs w:val="28"/>
                        </w:rPr>
                      </w:pPr>
                    </w:p>
                    <w:p w14:paraId="357F2EA9" w14:textId="3D81A615" w:rsidR="00C610E1" w:rsidRPr="00DD28F9" w:rsidRDefault="00C610E1" w:rsidP="004540B2">
                      <w:pPr>
                        <w:ind w:right="-118"/>
                        <w:jc w:val="center"/>
                        <w:rPr>
                          <w:rFonts w:ascii="Century Gothic" w:hAnsi="Century Gothic" w:cs="Century Gothic"/>
                          <w:b/>
                          <w:bCs/>
                          <w:sz w:val="28"/>
                          <w:szCs w:val="28"/>
                        </w:rPr>
                      </w:pPr>
                      <w:r w:rsidRPr="00DD28F9">
                        <w:rPr>
                          <w:rFonts w:ascii="Century Gothic" w:hAnsi="Century Gothic" w:cs="Century Gothic"/>
                          <w:b/>
                          <w:bCs/>
                          <w:sz w:val="28"/>
                          <w:szCs w:val="28"/>
                        </w:rPr>
                        <w:t>CODIGO: DCO-CCL-GRGD-</w:t>
                      </w:r>
                      <w:r w:rsidRPr="006326A7">
                        <w:rPr>
                          <w:rFonts w:ascii="Century Gothic" w:hAnsi="Century Gothic" w:cs="Century Gothic"/>
                          <w:b/>
                          <w:bCs/>
                          <w:sz w:val="28"/>
                          <w:szCs w:val="28"/>
                        </w:rPr>
                        <w:t>318</w:t>
                      </w:r>
                      <w:r w:rsidRPr="00DD28F9">
                        <w:rPr>
                          <w:rFonts w:ascii="Century Gothic" w:hAnsi="Century Gothic" w:cs="Century Gothic"/>
                          <w:b/>
                          <w:bCs/>
                          <w:sz w:val="28"/>
                          <w:szCs w:val="28"/>
                        </w:rPr>
                        <w:t>-16</w:t>
                      </w:r>
                    </w:p>
                    <w:p w14:paraId="7AF6EE2D" w14:textId="77777777" w:rsidR="00C610E1" w:rsidRPr="00DD28F9" w:rsidRDefault="00C610E1" w:rsidP="004540B2">
                      <w:pPr>
                        <w:ind w:right="-118"/>
                        <w:jc w:val="center"/>
                        <w:rPr>
                          <w:rFonts w:ascii="Century Gothic" w:hAnsi="Century Gothic" w:cs="Arial"/>
                          <w:b/>
                          <w:sz w:val="28"/>
                          <w:szCs w:val="32"/>
                        </w:rPr>
                      </w:pPr>
                    </w:p>
                    <w:p w14:paraId="569F1291" w14:textId="18A2FC8F" w:rsidR="00C610E1" w:rsidRPr="00DD28F9" w:rsidRDefault="00C610E1" w:rsidP="004540B2">
                      <w:pPr>
                        <w:ind w:right="-118"/>
                        <w:jc w:val="center"/>
                        <w:rPr>
                          <w:rFonts w:ascii="Century Gothic" w:hAnsi="Century Gothic"/>
                          <w:b/>
                          <w:sz w:val="28"/>
                          <w:szCs w:val="28"/>
                          <w:lang w:val="es-ES_tradnl"/>
                        </w:rPr>
                      </w:pPr>
                      <w:r w:rsidRPr="00DD28F9">
                        <w:rPr>
                          <w:rFonts w:ascii="Century Gothic" w:hAnsi="Century Gothic" w:cs="Century Gothic"/>
                          <w:b/>
                          <w:bCs/>
                          <w:sz w:val="28"/>
                          <w:szCs w:val="28"/>
                        </w:rPr>
                        <w:t>(Primera Convocatoria</w:t>
                      </w:r>
                      <w:r w:rsidRPr="00DD28F9">
                        <w:rPr>
                          <w:rFonts w:ascii="Century Gothic" w:hAnsi="Century Gothic"/>
                          <w:b/>
                          <w:sz w:val="28"/>
                          <w:szCs w:val="28"/>
                          <w:lang w:val="es-ES_tradnl"/>
                        </w:rPr>
                        <w:t>)</w:t>
                      </w:r>
                    </w:p>
                    <w:p w14:paraId="47C3D4D1" w14:textId="77777777" w:rsidR="00C610E1" w:rsidRDefault="00C610E1" w:rsidP="00BC21BB">
                      <w:pPr>
                        <w:ind w:right="930"/>
                        <w:jc w:val="center"/>
                        <w:rPr>
                          <w:rFonts w:ascii="Century Gothic" w:hAnsi="Century Gothic"/>
                          <w:lang w:val="es-ES_tradnl"/>
                        </w:rPr>
                      </w:pPr>
                    </w:p>
                    <w:p w14:paraId="3EC83649" w14:textId="77777777" w:rsidR="00C610E1" w:rsidRPr="009C5A35" w:rsidRDefault="00C610E1"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C610E1" w:rsidRPr="00AD6AF2" w:rsidRDefault="00C610E1" w:rsidP="003E5E03">
                            <w:pPr>
                              <w:ind w:right="930"/>
                              <w:jc w:val="center"/>
                              <w:rPr>
                                <w:rFonts w:ascii="Century Gothic" w:hAnsi="Century Gothic"/>
                                <w:sz w:val="14"/>
                                <w:lang w:val="es-ES_tradnl"/>
                              </w:rPr>
                            </w:pPr>
                          </w:p>
                          <w:p w14:paraId="4C1889A0" w14:textId="30D26CD2" w:rsidR="00C610E1" w:rsidRDefault="00C610E1"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C610E1" w:rsidRPr="00AD6AF2" w:rsidRDefault="00C610E1"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C610E1" w:rsidRPr="00AD6AF2" w:rsidRDefault="00C610E1" w:rsidP="003E5E03">
                      <w:pPr>
                        <w:ind w:right="930"/>
                        <w:jc w:val="center"/>
                        <w:rPr>
                          <w:rFonts w:ascii="Century Gothic" w:hAnsi="Century Gothic"/>
                          <w:sz w:val="14"/>
                          <w:lang w:val="es-ES_tradnl"/>
                        </w:rPr>
                      </w:pPr>
                    </w:p>
                    <w:p w14:paraId="4C1889A0" w14:textId="30D26CD2" w:rsidR="00C610E1" w:rsidRDefault="00C610E1"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C610E1" w:rsidRPr="00AD6AF2" w:rsidRDefault="00C610E1"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11314C">
        <w:trPr>
          <w:trHeight w:hRule="exact" w:val="324"/>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48B08BD5" w:rsidR="00A73638" w:rsidRPr="00FA2A7E" w:rsidRDefault="00BF65A9" w:rsidP="00AD7F60">
            <w:pPr>
              <w:rPr>
                <w:rFonts w:asciiTheme="minorHAnsi" w:eastAsia="Calibri" w:hAnsiTheme="minorHAnsi" w:cstheme="minorHAnsi"/>
                <w:sz w:val="22"/>
                <w:szCs w:val="22"/>
              </w:rPr>
            </w:pPr>
            <w:r w:rsidRPr="00FA2A7E">
              <w:rPr>
                <w:rFonts w:asciiTheme="minorHAnsi" w:eastAsia="Calibri" w:hAnsiTheme="minorHAnsi" w:cstheme="minorHAnsi"/>
                <w:sz w:val="22"/>
                <w:szCs w:val="22"/>
              </w:rPr>
              <w:t>PRECIO EVALUADO MÁS BAJO</w:t>
            </w:r>
          </w:p>
        </w:tc>
      </w:tr>
      <w:tr w:rsidR="00A73638" w:rsidRPr="00552079" w14:paraId="7D286842" w14:textId="77777777" w:rsidTr="0011314C">
        <w:trPr>
          <w:trHeight w:val="26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CD9AFB0" w:rsidR="00A73638" w:rsidRPr="00FA2A7E" w:rsidRDefault="00BF65A9" w:rsidP="00AD7F60">
            <w:pPr>
              <w:rPr>
                <w:rFonts w:asciiTheme="minorHAnsi" w:eastAsia="Calibri" w:hAnsiTheme="minorHAnsi" w:cstheme="minorHAnsi"/>
                <w:sz w:val="22"/>
                <w:szCs w:val="22"/>
              </w:rPr>
            </w:pPr>
            <w:r w:rsidRPr="00FA2A7E">
              <w:rPr>
                <w:rFonts w:asciiTheme="minorHAnsi" w:eastAsia="Calibri" w:hAnsiTheme="minorHAnsi" w:cstheme="minorHAnsi"/>
                <w:sz w:val="22"/>
                <w:szCs w:val="22"/>
              </w:rPr>
              <w:t>ÍTEMS</w:t>
            </w:r>
          </w:p>
        </w:tc>
      </w:tr>
      <w:tr w:rsidR="00A73638" w:rsidRPr="00552079" w14:paraId="3A0CA6BC" w14:textId="77777777" w:rsidTr="0011314C">
        <w:trPr>
          <w:trHeight w:hRule="exact" w:val="290"/>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ADE9F31" w:rsidR="00A73638" w:rsidRPr="00FA2A7E" w:rsidRDefault="00BF65A9" w:rsidP="00AD7F60">
            <w:pPr>
              <w:rPr>
                <w:rFonts w:asciiTheme="minorHAnsi" w:eastAsia="Calibri" w:hAnsiTheme="minorHAnsi" w:cstheme="minorHAnsi"/>
                <w:sz w:val="22"/>
                <w:szCs w:val="22"/>
              </w:rPr>
            </w:pPr>
            <w:r w:rsidRPr="00FA2A7E">
              <w:rPr>
                <w:rFonts w:asciiTheme="minorHAnsi" w:eastAsia="Calibri" w:hAnsiTheme="minorHAnsi" w:cstheme="minorHAnsi"/>
                <w:sz w:val="22"/>
                <w:szCs w:val="22"/>
              </w:rPr>
              <w:t>CONTRATO</w:t>
            </w:r>
          </w:p>
        </w:tc>
      </w:tr>
    </w:tbl>
    <w:tbl>
      <w:tblPr>
        <w:tblpPr w:leftFromText="141" w:rightFromText="141" w:vertAnchor="text" w:horzAnchor="margin" w:tblpXSpec="center" w:tblpY="153"/>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3104"/>
        <w:gridCol w:w="1278"/>
        <w:gridCol w:w="48"/>
        <w:gridCol w:w="1333"/>
        <w:gridCol w:w="3173"/>
      </w:tblGrid>
      <w:tr w:rsidR="00103622" w:rsidRPr="00552079" w14:paraId="38D24E1B" w14:textId="77777777" w:rsidTr="00F00D8F">
        <w:trPr>
          <w:trHeight w:val="410"/>
        </w:trPr>
        <w:tc>
          <w:tcPr>
            <w:tcW w:w="9498"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F00D8F">
        <w:trPr>
          <w:trHeight w:val="410"/>
        </w:trPr>
        <w:tc>
          <w:tcPr>
            <w:tcW w:w="562"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59"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73"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F00D8F">
        <w:trPr>
          <w:trHeight w:hRule="exact" w:val="73"/>
        </w:trPr>
        <w:tc>
          <w:tcPr>
            <w:tcW w:w="562" w:type="dxa"/>
          </w:tcPr>
          <w:p w14:paraId="10AA5CC1" w14:textId="77777777" w:rsidR="00103622" w:rsidRPr="00552079" w:rsidRDefault="00103622" w:rsidP="00B37050">
            <w:pPr>
              <w:rPr>
                <w:rFonts w:asciiTheme="minorHAnsi" w:hAnsiTheme="minorHAnsi" w:cstheme="minorHAnsi"/>
                <w:sz w:val="22"/>
                <w:szCs w:val="22"/>
              </w:rPr>
            </w:pPr>
          </w:p>
        </w:tc>
        <w:tc>
          <w:tcPr>
            <w:tcW w:w="3104" w:type="dxa"/>
          </w:tcPr>
          <w:p w14:paraId="72B5139B" w14:textId="77777777" w:rsidR="00103622" w:rsidRPr="00552079" w:rsidRDefault="00103622" w:rsidP="00B37050">
            <w:pPr>
              <w:rPr>
                <w:rFonts w:asciiTheme="minorHAnsi" w:hAnsiTheme="minorHAnsi" w:cstheme="minorHAnsi"/>
                <w:sz w:val="22"/>
                <w:szCs w:val="22"/>
              </w:rPr>
            </w:pPr>
          </w:p>
        </w:tc>
        <w:tc>
          <w:tcPr>
            <w:tcW w:w="2659"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173"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F00D8F">
        <w:trPr>
          <w:trHeight w:hRule="exact" w:val="418"/>
        </w:trPr>
        <w:tc>
          <w:tcPr>
            <w:tcW w:w="562"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333"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173" w:type="dxa"/>
            <w:vAlign w:val="center"/>
          </w:tcPr>
          <w:p w14:paraId="58D9BD9F" w14:textId="1212C74F" w:rsidR="00103622" w:rsidRPr="00C610E1" w:rsidRDefault="00BF65A9" w:rsidP="00BF65A9">
            <w:pPr>
              <w:jc w:val="center"/>
              <w:rPr>
                <w:rFonts w:asciiTheme="minorHAnsi" w:hAnsiTheme="minorHAnsi" w:cstheme="minorHAnsi"/>
                <w:sz w:val="22"/>
                <w:szCs w:val="22"/>
              </w:rPr>
            </w:pPr>
            <w:r w:rsidRPr="00C610E1">
              <w:rPr>
                <w:rFonts w:ascii="Calibri" w:hAnsi="Calibri"/>
                <w:sz w:val="22"/>
                <w:szCs w:val="16"/>
              </w:rPr>
              <w:t>NO APLICA</w:t>
            </w:r>
          </w:p>
        </w:tc>
      </w:tr>
      <w:tr w:rsidR="00103622" w:rsidRPr="00552079" w14:paraId="16F66F30" w14:textId="77777777" w:rsidTr="00F00D8F">
        <w:trPr>
          <w:trHeight w:hRule="exact" w:val="97"/>
        </w:trPr>
        <w:tc>
          <w:tcPr>
            <w:tcW w:w="562"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10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659"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173" w:type="dxa"/>
          </w:tcPr>
          <w:p w14:paraId="4617B7E4" w14:textId="77777777" w:rsidR="00103622" w:rsidRPr="00C610E1" w:rsidRDefault="00103622" w:rsidP="00B37050">
            <w:pPr>
              <w:jc w:val="both"/>
              <w:rPr>
                <w:rFonts w:asciiTheme="minorHAnsi" w:hAnsiTheme="minorHAnsi" w:cstheme="minorHAnsi"/>
                <w:sz w:val="22"/>
                <w:szCs w:val="22"/>
              </w:rPr>
            </w:pPr>
          </w:p>
        </w:tc>
      </w:tr>
      <w:tr w:rsidR="00103622" w:rsidRPr="00552079" w14:paraId="0266DB73" w14:textId="77777777" w:rsidTr="00F00D8F">
        <w:trPr>
          <w:trHeight w:val="433"/>
        </w:trPr>
        <w:tc>
          <w:tcPr>
            <w:tcW w:w="562"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10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103622" w:rsidRPr="0094027D" w:rsidRDefault="00103622" w:rsidP="00B37050">
            <w:pPr>
              <w:rPr>
                <w:rFonts w:asciiTheme="minorHAnsi" w:hAnsiTheme="minorHAnsi" w:cstheme="minorHAnsi"/>
                <w:sz w:val="22"/>
                <w:szCs w:val="22"/>
              </w:rPr>
            </w:pPr>
            <w:r w:rsidRPr="0094027D">
              <w:rPr>
                <w:rFonts w:asciiTheme="minorHAnsi" w:hAnsiTheme="minorHAnsi" w:cstheme="minorHAnsi"/>
                <w:sz w:val="22"/>
                <w:szCs w:val="22"/>
              </w:rPr>
              <w:t>Fecha:</w:t>
            </w:r>
          </w:p>
          <w:p w14:paraId="2D974120" w14:textId="16308CC7" w:rsidR="00103622" w:rsidRPr="0094027D" w:rsidRDefault="00F00D8F" w:rsidP="005A5E35">
            <w:pPr>
              <w:jc w:val="center"/>
              <w:rPr>
                <w:rFonts w:asciiTheme="minorHAnsi" w:hAnsiTheme="minorHAnsi" w:cstheme="minorHAnsi"/>
                <w:sz w:val="22"/>
                <w:szCs w:val="22"/>
              </w:rPr>
            </w:pPr>
            <w:r>
              <w:rPr>
                <w:rFonts w:asciiTheme="minorHAnsi" w:hAnsiTheme="minorHAnsi" w:cstheme="minorHAnsi"/>
                <w:sz w:val="22"/>
                <w:szCs w:val="22"/>
              </w:rPr>
              <w:t>30</w:t>
            </w:r>
            <w:r w:rsidR="0094027D" w:rsidRPr="0094027D">
              <w:rPr>
                <w:rFonts w:asciiTheme="minorHAnsi" w:hAnsiTheme="minorHAnsi" w:cstheme="minorHAnsi"/>
                <w:sz w:val="22"/>
                <w:szCs w:val="22"/>
              </w:rPr>
              <w:t>/09/2016</w:t>
            </w:r>
          </w:p>
        </w:tc>
        <w:tc>
          <w:tcPr>
            <w:tcW w:w="1333" w:type="dxa"/>
            <w:vAlign w:val="center"/>
          </w:tcPr>
          <w:p w14:paraId="1EAA3AE6" w14:textId="77777777" w:rsidR="00103622" w:rsidRPr="0094027D" w:rsidRDefault="00103622" w:rsidP="00B37050">
            <w:pPr>
              <w:jc w:val="center"/>
              <w:rPr>
                <w:rFonts w:asciiTheme="minorHAnsi" w:hAnsiTheme="minorHAnsi" w:cstheme="minorHAnsi"/>
                <w:sz w:val="22"/>
                <w:szCs w:val="22"/>
              </w:rPr>
            </w:pPr>
            <w:r w:rsidRPr="0094027D">
              <w:rPr>
                <w:rFonts w:asciiTheme="minorHAnsi" w:hAnsiTheme="minorHAnsi" w:cstheme="minorHAnsi"/>
                <w:sz w:val="22"/>
                <w:szCs w:val="22"/>
              </w:rPr>
              <w:t>Hasta hora:</w:t>
            </w:r>
          </w:p>
          <w:p w14:paraId="03A24DF8" w14:textId="405C6CFD" w:rsidR="00103622" w:rsidRPr="0094027D" w:rsidRDefault="001F4027" w:rsidP="001F4027">
            <w:pPr>
              <w:jc w:val="center"/>
              <w:rPr>
                <w:rFonts w:asciiTheme="minorHAnsi" w:hAnsiTheme="minorHAnsi" w:cstheme="minorHAnsi"/>
                <w:sz w:val="22"/>
                <w:szCs w:val="22"/>
              </w:rPr>
            </w:pPr>
            <w:r>
              <w:rPr>
                <w:rFonts w:asciiTheme="minorHAnsi" w:hAnsiTheme="minorHAnsi" w:cstheme="minorHAnsi"/>
                <w:sz w:val="22"/>
                <w:szCs w:val="22"/>
              </w:rPr>
              <w:t>18:30</w:t>
            </w:r>
          </w:p>
        </w:tc>
        <w:tc>
          <w:tcPr>
            <w:tcW w:w="3173" w:type="dxa"/>
            <w:vAlign w:val="center"/>
          </w:tcPr>
          <w:p w14:paraId="0495D05B" w14:textId="450CDD5C" w:rsidR="00103622" w:rsidRPr="00C610E1" w:rsidRDefault="00BF65A9" w:rsidP="00BF65A9">
            <w:pPr>
              <w:jc w:val="center"/>
              <w:rPr>
                <w:rFonts w:asciiTheme="minorHAnsi" w:hAnsiTheme="minorHAnsi" w:cstheme="minorHAnsi"/>
                <w:color w:val="000000"/>
                <w:sz w:val="22"/>
                <w:szCs w:val="22"/>
              </w:rPr>
            </w:pPr>
            <w:r w:rsidRPr="00C610E1">
              <w:rPr>
                <w:rFonts w:asciiTheme="minorHAnsi" w:hAnsiTheme="minorHAnsi" w:cstheme="minorHAnsi"/>
                <w:sz w:val="18"/>
                <w:szCs w:val="22"/>
              </w:rPr>
              <w:t>fandrade@ypfb.gob.bo</w:t>
            </w:r>
          </w:p>
        </w:tc>
      </w:tr>
      <w:tr w:rsidR="00103622" w:rsidRPr="00552079" w14:paraId="055C4C1F" w14:textId="77777777" w:rsidTr="00F00D8F">
        <w:trPr>
          <w:trHeight w:hRule="exact" w:val="73"/>
        </w:trPr>
        <w:tc>
          <w:tcPr>
            <w:tcW w:w="562"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10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659"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173"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F00D8F">
        <w:trPr>
          <w:trHeight w:val="370"/>
        </w:trPr>
        <w:tc>
          <w:tcPr>
            <w:tcW w:w="562" w:type="dxa"/>
            <w:vAlign w:val="center"/>
          </w:tcPr>
          <w:p w14:paraId="40E0F304" w14:textId="7ADBE3C1"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104" w:type="dxa"/>
            <w:vAlign w:val="center"/>
          </w:tcPr>
          <w:p w14:paraId="10D7AB4F" w14:textId="6FA1FAF1"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F00D8F">
              <w:rPr>
                <w:rFonts w:asciiTheme="minorHAnsi" w:hAnsiTheme="minorHAnsi" w:cstheme="minorHAnsi"/>
                <w:sz w:val="22"/>
                <w:szCs w:val="22"/>
              </w:rPr>
              <w:t xml:space="preserve"> </w:t>
            </w:r>
            <w:r w:rsidR="00F00D8F" w:rsidRPr="00F00D8F">
              <w:rPr>
                <w:rFonts w:asciiTheme="minorHAnsi" w:hAnsiTheme="minorHAnsi" w:cstheme="minorHAnsi"/>
                <w:b/>
                <w:sz w:val="22"/>
                <w:szCs w:val="22"/>
              </w:rPr>
              <w:t>(*)</w:t>
            </w:r>
          </w:p>
        </w:tc>
        <w:tc>
          <w:tcPr>
            <w:tcW w:w="1326"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3776391A" w:rsidR="00103622" w:rsidRPr="00552079" w:rsidRDefault="00F00D8F" w:rsidP="00F00D8F">
            <w:pPr>
              <w:rPr>
                <w:rFonts w:asciiTheme="minorHAnsi" w:hAnsiTheme="minorHAnsi" w:cstheme="minorHAnsi"/>
                <w:sz w:val="22"/>
                <w:szCs w:val="22"/>
              </w:rPr>
            </w:pPr>
            <w:r>
              <w:rPr>
                <w:rFonts w:asciiTheme="minorHAnsi" w:hAnsiTheme="minorHAnsi" w:cstheme="minorHAnsi"/>
                <w:sz w:val="22"/>
                <w:szCs w:val="22"/>
              </w:rPr>
              <w:t>03</w:t>
            </w:r>
            <w:r w:rsidR="0094027D">
              <w:rPr>
                <w:rFonts w:asciiTheme="minorHAnsi" w:hAnsiTheme="minorHAnsi" w:cstheme="minorHAnsi"/>
                <w:sz w:val="22"/>
                <w:szCs w:val="22"/>
              </w:rPr>
              <w:t>/</w:t>
            </w:r>
            <w:r>
              <w:rPr>
                <w:rFonts w:asciiTheme="minorHAnsi" w:hAnsiTheme="minorHAnsi" w:cstheme="minorHAnsi"/>
                <w:sz w:val="22"/>
                <w:szCs w:val="22"/>
              </w:rPr>
              <w:t>10</w:t>
            </w:r>
            <w:r w:rsidR="0094027D">
              <w:rPr>
                <w:rFonts w:asciiTheme="minorHAnsi" w:hAnsiTheme="minorHAnsi" w:cstheme="minorHAnsi"/>
                <w:sz w:val="22"/>
                <w:szCs w:val="22"/>
              </w:rPr>
              <w:t>/2016</w:t>
            </w:r>
          </w:p>
        </w:tc>
        <w:tc>
          <w:tcPr>
            <w:tcW w:w="1333" w:type="dxa"/>
            <w:vAlign w:val="center"/>
          </w:tcPr>
          <w:p w14:paraId="3020CE83"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0AAC753B" w:rsidR="00103622" w:rsidRPr="00552079" w:rsidRDefault="005A5E35" w:rsidP="005A5E35">
            <w:pPr>
              <w:jc w:val="center"/>
              <w:rPr>
                <w:rFonts w:asciiTheme="minorHAnsi" w:hAnsiTheme="minorHAnsi" w:cstheme="minorHAnsi"/>
                <w:sz w:val="22"/>
                <w:szCs w:val="22"/>
              </w:rPr>
            </w:pPr>
            <w:r>
              <w:rPr>
                <w:rFonts w:asciiTheme="minorHAnsi" w:hAnsiTheme="minorHAnsi" w:cstheme="minorHAnsi"/>
                <w:sz w:val="22"/>
                <w:szCs w:val="22"/>
              </w:rPr>
              <w:t>15:00</w:t>
            </w:r>
          </w:p>
        </w:tc>
        <w:tc>
          <w:tcPr>
            <w:tcW w:w="3173" w:type="dxa"/>
          </w:tcPr>
          <w:p w14:paraId="7BF83B26" w14:textId="0FB43CFF" w:rsidR="00103622" w:rsidRPr="008B0247" w:rsidRDefault="001F4027" w:rsidP="008B0247">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w:t>
            </w:r>
            <w:r w:rsidR="008B0247">
              <w:rPr>
                <w:rFonts w:ascii="Calibri" w:hAnsi="Calibri" w:cs="Arial"/>
                <w:sz w:val="16"/>
                <w:szCs w:val="16"/>
              </w:rPr>
              <w:t>–</w:t>
            </w:r>
            <w:r>
              <w:rPr>
                <w:rFonts w:ascii="Calibri" w:hAnsi="Calibri" w:cs="Arial"/>
                <w:sz w:val="16"/>
                <w:szCs w:val="16"/>
              </w:rPr>
              <w:t xml:space="preserve"> YPFB</w:t>
            </w:r>
            <w:r w:rsidR="008B0247">
              <w:rPr>
                <w:rFonts w:ascii="Calibri" w:hAnsi="Calibri" w:cs="Arial"/>
                <w:sz w:val="16"/>
                <w:szCs w:val="16"/>
              </w:rPr>
              <w:t xml:space="preserve"> - </w:t>
            </w: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103622" w:rsidRPr="00552079" w14:paraId="6D9DC71E" w14:textId="77777777" w:rsidTr="00F00D8F">
        <w:trPr>
          <w:trHeight w:hRule="exact" w:val="73"/>
        </w:trPr>
        <w:tc>
          <w:tcPr>
            <w:tcW w:w="562"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10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659"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173"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F00D8F">
        <w:trPr>
          <w:trHeight w:val="370"/>
        </w:trPr>
        <w:tc>
          <w:tcPr>
            <w:tcW w:w="562"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104" w:type="dxa"/>
            <w:vAlign w:val="center"/>
          </w:tcPr>
          <w:p w14:paraId="0FA79278" w14:textId="39814F2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w:t>
            </w:r>
            <w:r w:rsidR="00767B55">
              <w:rPr>
                <w:rFonts w:asciiTheme="minorHAnsi" w:hAnsiTheme="minorHAnsi" w:cstheme="minorHAnsi"/>
                <w:sz w:val="22"/>
                <w:szCs w:val="22"/>
              </w:rPr>
              <w:t>as</w:t>
            </w:r>
            <w:r w:rsidR="005E2B1C">
              <w:rPr>
                <w:rFonts w:asciiTheme="minorHAnsi" w:hAnsiTheme="minorHAnsi" w:cstheme="minorHAnsi"/>
                <w:sz w:val="22"/>
                <w:szCs w:val="22"/>
              </w:rPr>
              <w:t xml:space="preserve"> </w:t>
            </w:r>
            <w:r w:rsidR="005E2B1C" w:rsidRPr="005E2B1C">
              <w:rPr>
                <w:rFonts w:asciiTheme="minorHAnsi" w:hAnsiTheme="minorHAnsi" w:cstheme="minorHAnsi"/>
                <w:b/>
                <w:sz w:val="22"/>
                <w:szCs w:val="22"/>
              </w:rPr>
              <w:t>(*)</w:t>
            </w:r>
          </w:p>
        </w:tc>
        <w:tc>
          <w:tcPr>
            <w:tcW w:w="1326"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FC7B967" w:rsidR="00103622" w:rsidRPr="00552079" w:rsidRDefault="00F00D8F" w:rsidP="00F00D8F">
            <w:pPr>
              <w:rPr>
                <w:rFonts w:asciiTheme="minorHAnsi" w:hAnsiTheme="minorHAnsi" w:cstheme="minorHAnsi"/>
                <w:sz w:val="22"/>
                <w:szCs w:val="22"/>
              </w:rPr>
            </w:pPr>
            <w:r>
              <w:rPr>
                <w:rFonts w:asciiTheme="minorHAnsi" w:hAnsiTheme="minorHAnsi" w:cstheme="minorHAnsi"/>
                <w:sz w:val="22"/>
                <w:szCs w:val="22"/>
              </w:rPr>
              <w:t>12</w:t>
            </w:r>
            <w:r w:rsidR="001F4027">
              <w:rPr>
                <w:rFonts w:asciiTheme="minorHAnsi" w:hAnsiTheme="minorHAnsi" w:cstheme="minorHAnsi"/>
                <w:sz w:val="22"/>
                <w:szCs w:val="22"/>
              </w:rPr>
              <w:t>/</w:t>
            </w:r>
            <w:r>
              <w:rPr>
                <w:rFonts w:asciiTheme="minorHAnsi" w:hAnsiTheme="minorHAnsi" w:cstheme="minorHAnsi"/>
                <w:sz w:val="22"/>
                <w:szCs w:val="22"/>
              </w:rPr>
              <w:t>10</w:t>
            </w:r>
            <w:r w:rsidR="001F4027">
              <w:rPr>
                <w:rFonts w:asciiTheme="minorHAnsi" w:hAnsiTheme="minorHAnsi" w:cstheme="minorHAnsi"/>
                <w:sz w:val="22"/>
                <w:szCs w:val="22"/>
              </w:rPr>
              <w:t>/2016</w:t>
            </w:r>
          </w:p>
        </w:tc>
        <w:tc>
          <w:tcPr>
            <w:tcW w:w="1333"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4AB0DC1A" w:rsidR="00103622" w:rsidRPr="00552079" w:rsidRDefault="001F4027" w:rsidP="001F4027">
            <w:pPr>
              <w:jc w:val="center"/>
              <w:rPr>
                <w:rFonts w:asciiTheme="minorHAnsi" w:hAnsiTheme="minorHAnsi" w:cstheme="minorHAnsi"/>
                <w:sz w:val="22"/>
                <w:szCs w:val="22"/>
              </w:rPr>
            </w:pPr>
            <w:r>
              <w:rPr>
                <w:rFonts w:asciiTheme="minorHAnsi" w:hAnsiTheme="minorHAnsi" w:cstheme="minorHAnsi"/>
                <w:sz w:val="22"/>
                <w:szCs w:val="22"/>
              </w:rPr>
              <w:t>15:00</w:t>
            </w:r>
          </w:p>
        </w:tc>
        <w:tc>
          <w:tcPr>
            <w:tcW w:w="3173" w:type="dxa"/>
          </w:tcPr>
          <w:p w14:paraId="3F472FB9" w14:textId="5C422274" w:rsidR="00103622" w:rsidRPr="008B0247" w:rsidRDefault="001F4027" w:rsidP="008B0247">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w:t>
            </w:r>
            <w:r w:rsidR="008B0247">
              <w:rPr>
                <w:rFonts w:ascii="Calibri" w:hAnsi="Calibri" w:cs="Arial"/>
                <w:sz w:val="16"/>
                <w:szCs w:val="16"/>
              </w:rPr>
              <w:t>–</w:t>
            </w:r>
            <w:r>
              <w:rPr>
                <w:rFonts w:ascii="Calibri" w:hAnsi="Calibri" w:cs="Arial"/>
                <w:sz w:val="16"/>
                <w:szCs w:val="16"/>
              </w:rPr>
              <w:t xml:space="preserve"> YPFB</w:t>
            </w:r>
            <w:r w:rsidR="008B0247">
              <w:rPr>
                <w:rFonts w:ascii="Calibri" w:hAnsi="Calibri" w:cs="Arial"/>
                <w:sz w:val="16"/>
                <w:szCs w:val="16"/>
              </w:rPr>
              <w:t xml:space="preserve"> - </w:t>
            </w: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103622" w:rsidRPr="00552079" w14:paraId="73FE3E0E" w14:textId="77777777" w:rsidTr="00F00D8F">
        <w:trPr>
          <w:trHeight w:hRule="exact" w:val="73"/>
        </w:trPr>
        <w:tc>
          <w:tcPr>
            <w:tcW w:w="562"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10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659"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173"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F00D8F">
        <w:trPr>
          <w:trHeight w:val="246"/>
        </w:trPr>
        <w:tc>
          <w:tcPr>
            <w:tcW w:w="562"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10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494A742" w:rsidR="00103622" w:rsidRPr="00552079" w:rsidRDefault="00F00D8F" w:rsidP="00F00D8F">
            <w:pPr>
              <w:rPr>
                <w:rFonts w:asciiTheme="minorHAnsi" w:hAnsiTheme="minorHAnsi" w:cstheme="minorHAnsi"/>
                <w:sz w:val="22"/>
                <w:szCs w:val="22"/>
              </w:rPr>
            </w:pPr>
            <w:r>
              <w:rPr>
                <w:rFonts w:asciiTheme="minorHAnsi" w:hAnsiTheme="minorHAnsi" w:cstheme="minorHAnsi"/>
                <w:sz w:val="22"/>
                <w:szCs w:val="22"/>
              </w:rPr>
              <w:t>12/10</w:t>
            </w:r>
            <w:r w:rsidR="001F4027">
              <w:rPr>
                <w:rFonts w:asciiTheme="minorHAnsi" w:hAnsiTheme="minorHAnsi" w:cstheme="minorHAnsi"/>
                <w:sz w:val="22"/>
                <w:szCs w:val="22"/>
              </w:rPr>
              <w:t>/2016</w:t>
            </w:r>
          </w:p>
        </w:tc>
        <w:tc>
          <w:tcPr>
            <w:tcW w:w="1381"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DF8C189" w:rsidR="00103622" w:rsidRPr="00552079" w:rsidRDefault="001F4027" w:rsidP="001F4027">
            <w:pPr>
              <w:jc w:val="center"/>
              <w:rPr>
                <w:rFonts w:asciiTheme="minorHAnsi" w:hAnsiTheme="minorHAnsi" w:cstheme="minorHAnsi"/>
                <w:sz w:val="22"/>
                <w:szCs w:val="22"/>
              </w:rPr>
            </w:pPr>
            <w:r>
              <w:rPr>
                <w:rFonts w:asciiTheme="minorHAnsi" w:hAnsiTheme="minorHAnsi" w:cstheme="minorHAnsi"/>
                <w:sz w:val="22"/>
                <w:szCs w:val="22"/>
              </w:rPr>
              <w:t>15:15</w:t>
            </w:r>
          </w:p>
        </w:tc>
        <w:tc>
          <w:tcPr>
            <w:tcW w:w="3173" w:type="dxa"/>
            <w:vAlign w:val="center"/>
          </w:tcPr>
          <w:p w14:paraId="4581960E" w14:textId="4F6B44E9" w:rsidR="00103622" w:rsidRPr="008B0247" w:rsidRDefault="001F4027" w:rsidP="008B0247">
            <w:pPr>
              <w:jc w:val="center"/>
              <w:rPr>
                <w:rFonts w:ascii="Calibri" w:hAnsi="Calibri" w:cs="Arial"/>
                <w:sz w:val="16"/>
                <w:szCs w:val="16"/>
              </w:rPr>
            </w:pPr>
            <w:r w:rsidRPr="00D205C8">
              <w:rPr>
                <w:rFonts w:ascii="Calibri" w:hAnsi="Calibri" w:cs="Arial"/>
                <w:sz w:val="16"/>
                <w:szCs w:val="16"/>
              </w:rPr>
              <w:t>Calle Bueno N° 185 Edificio YPFB Piso 1 Gerencia de Contrataciones Corporativa</w:t>
            </w:r>
            <w:r>
              <w:rPr>
                <w:rFonts w:ascii="Calibri" w:hAnsi="Calibri" w:cs="Arial"/>
                <w:sz w:val="16"/>
                <w:szCs w:val="16"/>
              </w:rPr>
              <w:t xml:space="preserve"> </w:t>
            </w:r>
            <w:r w:rsidR="008B0247">
              <w:rPr>
                <w:rFonts w:ascii="Calibri" w:hAnsi="Calibri" w:cs="Arial"/>
                <w:sz w:val="16"/>
                <w:szCs w:val="16"/>
              </w:rPr>
              <w:t>–</w:t>
            </w:r>
            <w:r>
              <w:rPr>
                <w:rFonts w:ascii="Calibri" w:hAnsi="Calibri" w:cs="Arial"/>
                <w:sz w:val="16"/>
                <w:szCs w:val="16"/>
              </w:rPr>
              <w:t xml:space="preserve"> YPFB</w:t>
            </w:r>
            <w:r w:rsidR="008B0247">
              <w:rPr>
                <w:rFonts w:ascii="Calibri" w:hAnsi="Calibri" w:cs="Arial"/>
                <w:sz w:val="16"/>
                <w:szCs w:val="16"/>
              </w:rPr>
              <w:t xml:space="preserve"> - </w:t>
            </w:r>
            <w:r w:rsidRPr="00D205C8">
              <w:rPr>
                <w:rFonts w:ascii="Calibri" w:hAnsi="Calibri" w:cs="Arial"/>
                <w:sz w:val="16"/>
                <w:szCs w:val="16"/>
              </w:rPr>
              <w:t xml:space="preserve">La Paz </w:t>
            </w:r>
            <w:r>
              <w:rPr>
                <w:rFonts w:ascii="Calibri" w:hAnsi="Calibri" w:cs="Arial"/>
                <w:sz w:val="16"/>
                <w:szCs w:val="16"/>
              </w:rPr>
              <w:t>–</w:t>
            </w:r>
            <w:r w:rsidRPr="00D205C8">
              <w:rPr>
                <w:rFonts w:ascii="Calibri" w:hAnsi="Calibri" w:cs="Arial"/>
                <w:sz w:val="16"/>
                <w:szCs w:val="16"/>
              </w:rPr>
              <w:t xml:space="preserve"> Bolivia</w:t>
            </w:r>
          </w:p>
        </w:tc>
      </w:tr>
      <w:tr w:rsidR="00A73638" w:rsidRPr="00552079" w14:paraId="4FDFCEA1" w14:textId="77777777" w:rsidTr="00F00D8F">
        <w:trPr>
          <w:trHeight w:val="246"/>
        </w:trPr>
        <w:tc>
          <w:tcPr>
            <w:tcW w:w="562"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10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81"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173"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10D96415" w14:textId="77777777" w:rsidR="00FA2A7E" w:rsidRDefault="00FA2A7E" w:rsidP="005E2B1C">
      <w:pPr>
        <w:ind w:left="708"/>
        <w:jc w:val="both"/>
        <w:rPr>
          <w:rFonts w:asciiTheme="minorHAnsi" w:hAnsiTheme="minorHAnsi" w:cstheme="minorHAnsi"/>
          <w:b/>
          <w:szCs w:val="22"/>
        </w:rPr>
      </w:pPr>
    </w:p>
    <w:p w14:paraId="76AD742F" w14:textId="69567655" w:rsidR="005E2B1C" w:rsidRDefault="005E2B1C" w:rsidP="005E2B1C">
      <w:pPr>
        <w:ind w:left="708"/>
        <w:jc w:val="both"/>
        <w:rPr>
          <w:rFonts w:asciiTheme="minorHAnsi" w:hAnsiTheme="minorHAnsi" w:cstheme="minorHAnsi"/>
          <w:b/>
          <w:szCs w:val="22"/>
        </w:rPr>
      </w:pPr>
      <w:r w:rsidRPr="00FA2A7E">
        <w:rPr>
          <w:rFonts w:asciiTheme="minorHAnsi" w:hAnsiTheme="minorHAnsi" w:cstheme="minorHAnsi"/>
          <w:b/>
          <w:szCs w:val="22"/>
        </w:rPr>
        <w:t xml:space="preserve">(*) Para </w:t>
      </w:r>
      <w:r w:rsidR="00F00D8F" w:rsidRPr="00FA2A7E">
        <w:rPr>
          <w:rFonts w:asciiTheme="minorHAnsi" w:hAnsiTheme="minorHAnsi" w:cstheme="minorHAnsi"/>
          <w:b/>
          <w:szCs w:val="22"/>
        </w:rPr>
        <w:t xml:space="preserve">la reunión de aclaración y </w:t>
      </w:r>
      <w:r w:rsidRPr="00FA2A7E">
        <w:rPr>
          <w:rFonts w:asciiTheme="minorHAnsi" w:hAnsiTheme="minorHAnsi" w:cstheme="minorHAnsi"/>
          <w:b/>
          <w:szCs w:val="22"/>
        </w:rPr>
        <w:t>presentación de propuestas comunicarse al interno 1122</w:t>
      </w:r>
    </w:p>
    <w:p w14:paraId="7EE1272F" w14:textId="77777777" w:rsidR="00FA2A7E" w:rsidRPr="00B36292" w:rsidRDefault="00FA2A7E" w:rsidP="005E2B1C">
      <w:pPr>
        <w:ind w:left="708"/>
        <w:jc w:val="both"/>
        <w:rPr>
          <w:rFonts w:asciiTheme="minorHAnsi" w:hAnsiTheme="minorHAnsi" w:cstheme="minorHAnsi"/>
          <w:b/>
          <w:szCs w:val="22"/>
        </w:rPr>
      </w:pPr>
    </w:p>
    <w:p w14:paraId="18DD5368" w14:textId="77777777"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092"/>
        <w:gridCol w:w="1190"/>
        <w:gridCol w:w="1143"/>
        <w:gridCol w:w="1524"/>
        <w:gridCol w:w="1570"/>
      </w:tblGrid>
      <w:tr w:rsidR="00103622" w:rsidRPr="00552079" w14:paraId="45755001" w14:textId="77777777" w:rsidTr="0011314C">
        <w:trPr>
          <w:trHeight w:hRule="exact" w:val="273"/>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70C056B5" w:rsidR="00103622" w:rsidRPr="005E2B1C" w:rsidRDefault="00CD7DE0" w:rsidP="005E2B1C">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w:t>
            </w:r>
            <w:r w:rsidR="00AF7D69">
              <w:rPr>
                <w:rFonts w:asciiTheme="minorHAnsi" w:hAnsiTheme="minorHAnsi" w:cstheme="minorHAnsi"/>
                <w:b/>
                <w:sz w:val="22"/>
                <w:szCs w:val="22"/>
              </w:rPr>
              <w:t>EN DOLARES ESTADOUNIDENSES</w:t>
            </w:r>
            <w:r w:rsidR="00552079" w:rsidRPr="00D5656B">
              <w:rPr>
                <w:rFonts w:asciiTheme="minorHAnsi" w:hAnsiTheme="minorHAnsi" w:cstheme="minorHAnsi"/>
                <w:b/>
                <w:sz w:val="22"/>
                <w:szCs w:val="22"/>
              </w:rPr>
              <w:t xml:space="preserve"> </w:t>
            </w:r>
            <w:r w:rsidR="00B61C2E">
              <w:rPr>
                <w:rFonts w:asciiTheme="minorHAnsi" w:hAnsiTheme="minorHAnsi" w:cstheme="minorHAnsi"/>
                <w:b/>
                <w:sz w:val="22"/>
                <w:szCs w:val="22"/>
              </w:rPr>
              <w:t>($us.)</w:t>
            </w:r>
          </w:p>
        </w:tc>
      </w:tr>
      <w:tr w:rsidR="002E3633" w:rsidRPr="00552079" w14:paraId="033549D3" w14:textId="77777777" w:rsidTr="00EB4FE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3306F577" w:rsidR="002E3633" w:rsidRPr="0011314C" w:rsidRDefault="0011314C" w:rsidP="00B37050">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 xml:space="preserve">Ítem </w:t>
            </w:r>
            <w:r w:rsidR="002E3633" w:rsidRPr="0011314C">
              <w:rPr>
                <w:rFonts w:asciiTheme="minorHAnsi" w:hAnsiTheme="minorHAnsi" w:cstheme="minorHAnsi"/>
                <w:b/>
                <w:bCs/>
                <w:color w:val="000000"/>
                <w:szCs w:val="22"/>
                <w:lang w:val="es-BO" w:eastAsia="es-BO"/>
              </w:rPr>
              <w:t>Nº</w:t>
            </w:r>
          </w:p>
        </w:tc>
        <w:tc>
          <w:tcPr>
            <w:tcW w:w="309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11314C" w:rsidRDefault="002E3633" w:rsidP="00D5656B">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11314C" w:rsidRDefault="002E3633" w:rsidP="00B37050">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 xml:space="preserve">UNIDAD DE MEDIDA </w:t>
            </w:r>
          </w:p>
        </w:tc>
        <w:tc>
          <w:tcPr>
            <w:tcW w:w="114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11314C" w:rsidRDefault="002E3633" w:rsidP="00B37050">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CANTIDAD</w:t>
            </w:r>
          </w:p>
        </w:tc>
        <w:tc>
          <w:tcPr>
            <w:tcW w:w="152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0EA77A98" w:rsidR="002E3633" w:rsidRPr="0011314C" w:rsidRDefault="002E3633" w:rsidP="00AF7D69">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PRECIO UNITARIO</w:t>
            </w:r>
          </w:p>
        </w:tc>
        <w:tc>
          <w:tcPr>
            <w:tcW w:w="157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158E7B72" w:rsidR="002E3633" w:rsidRPr="0011314C" w:rsidRDefault="002E3633" w:rsidP="00AF7D69">
            <w:pPr>
              <w:jc w:val="center"/>
              <w:rPr>
                <w:rFonts w:asciiTheme="minorHAnsi" w:hAnsiTheme="minorHAnsi" w:cstheme="minorHAnsi"/>
                <w:b/>
                <w:bCs/>
                <w:color w:val="000000"/>
                <w:szCs w:val="22"/>
                <w:lang w:val="es-BO" w:eastAsia="es-BO"/>
              </w:rPr>
            </w:pPr>
            <w:r w:rsidRPr="0011314C">
              <w:rPr>
                <w:rFonts w:asciiTheme="minorHAnsi" w:hAnsiTheme="minorHAnsi" w:cstheme="minorHAnsi"/>
                <w:b/>
                <w:bCs/>
                <w:color w:val="000000"/>
                <w:szCs w:val="22"/>
                <w:lang w:val="es-BO" w:eastAsia="es-BO"/>
              </w:rPr>
              <w:t>PRECIO TOTAL</w:t>
            </w:r>
          </w:p>
        </w:tc>
      </w:tr>
      <w:tr w:rsidR="00EB4FE9" w:rsidRPr="00552079" w14:paraId="09584043" w14:textId="77777777" w:rsidTr="00EB4FE9">
        <w:trPr>
          <w:trHeight w:val="20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2D03982B"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1</w:t>
            </w:r>
          </w:p>
        </w:tc>
        <w:tc>
          <w:tcPr>
            <w:tcW w:w="3092" w:type="dxa"/>
            <w:tcBorders>
              <w:top w:val="nil"/>
              <w:left w:val="nil"/>
              <w:bottom w:val="single" w:sz="8" w:space="0" w:color="auto"/>
              <w:right w:val="single" w:sz="8" w:space="0" w:color="auto"/>
            </w:tcBorders>
            <w:shd w:val="clear" w:color="000000" w:fill="FFFFFF"/>
            <w:vAlign w:val="center"/>
          </w:tcPr>
          <w:p w14:paraId="635D4447" w14:textId="6CDFFF2C"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1/2"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0C114B7C" w14:textId="764BED87"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0E8998E9" w14:textId="2E9E2A0A"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166.800,00</w:t>
            </w:r>
          </w:p>
        </w:tc>
        <w:tc>
          <w:tcPr>
            <w:tcW w:w="1524" w:type="dxa"/>
            <w:tcBorders>
              <w:top w:val="nil"/>
              <w:left w:val="nil"/>
              <w:bottom w:val="single" w:sz="8" w:space="0" w:color="auto"/>
              <w:right w:val="single" w:sz="8" w:space="0" w:color="auto"/>
            </w:tcBorders>
            <w:shd w:val="clear" w:color="auto" w:fill="auto"/>
            <w:vAlign w:val="center"/>
          </w:tcPr>
          <w:p w14:paraId="4FBBD359" w14:textId="6AE21D6C"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1,22</w:t>
            </w:r>
          </w:p>
        </w:tc>
        <w:tc>
          <w:tcPr>
            <w:tcW w:w="1570" w:type="dxa"/>
            <w:tcBorders>
              <w:top w:val="nil"/>
              <w:left w:val="nil"/>
              <w:bottom w:val="single" w:sz="8" w:space="0" w:color="auto"/>
              <w:right w:val="single" w:sz="8" w:space="0" w:color="auto"/>
            </w:tcBorders>
            <w:shd w:val="clear" w:color="auto" w:fill="auto"/>
            <w:noWrap/>
            <w:vAlign w:val="center"/>
          </w:tcPr>
          <w:p w14:paraId="73A7D9B7" w14:textId="7F8FBA28"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203.496,00</w:t>
            </w:r>
          </w:p>
        </w:tc>
      </w:tr>
      <w:tr w:rsidR="00EB4FE9" w:rsidRPr="00552079" w14:paraId="2B9C54AA"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7DF17D76"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2</w:t>
            </w:r>
          </w:p>
        </w:tc>
        <w:tc>
          <w:tcPr>
            <w:tcW w:w="3092" w:type="dxa"/>
            <w:tcBorders>
              <w:top w:val="nil"/>
              <w:left w:val="nil"/>
              <w:bottom w:val="single" w:sz="8" w:space="0" w:color="auto"/>
              <w:right w:val="single" w:sz="8" w:space="0" w:color="auto"/>
            </w:tcBorders>
            <w:shd w:val="clear" w:color="000000" w:fill="FFFFFF"/>
            <w:vAlign w:val="center"/>
          </w:tcPr>
          <w:p w14:paraId="21BE694C" w14:textId="2082143A"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20DA5138" w14:textId="1C149878"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726A8531" w14:textId="44CACD7E"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400.000,00</w:t>
            </w:r>
          </w:p>
        </w:tc>
        <w:tc>
          <w:tcPr>
            <w:tcW w:w="1524" w:type="dxa"/>
            <w:tcBorders>
              <w:top w:val="nil"/>
              <w:left w:val="nil"/>
              <w:bottom w:val="single" w:sz="8" w:space="0" w:color="auto"/>
              <w:right w:val="single" w:sz="8" w:space="0" w:color="auto"/>
            </w:tcBorders>
            <w:shd w:val="clear" w:color="auto" w:fill="auto"/>
            <w:vAlign w:val="center"/>
          </w:tcPr>
          <w:p w14:paraId="7B849D50" w14:textId="47E58F89"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1,60</w:t>
            </w:r>
          </w:p>
        </w:tc>
        <w:tc>
          <w:tcPr>
            <w:tcW w:w="1570" w:type="dxa"/>
            <w:tcBorders>
              <w:top w:val="nil"/>
              <w:left w:val="nil"/>
              <w:bottom w:val="single" w:sz="8" w:space="0" w:color="auto"/>
              <w:right w:val="single" w:sz="8" w:space="0" w:color="auto"/>
            </w:tcBorders>
            <w:shd w:val="clear" w:color="auto" w:fill="auto"/>
            <w:noWrap/>
            <w:vAlign w:val="center"/>
          </w:tcPr>
          <w:p w14:paraId="2993F149" w14:textId="4CC0501D"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640.000,00</w:t>
            </w:r>
          </w:p>
        </w:tc>
      </w:tr>
      <w:tr w:rsidR="00EB4FE9" w:rsidRPr="00552079" w14:paraId="595A1FD9"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D0F9C3A" w14:textId="346721E3"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3</w:t>
            </w:r>
          </w:p>
        </w:tc>
        <w:tc>
          <w:tcPr>
            <w:tcW w:w="3092" w:type="dxa"/>
            <w:tcBorders>
              <w:top w:val="nil"/>
              <w:left w:val="nil"/>
              <w:bottom w:val="single" w:sz="8" w:space="0" w:color="auto"/>
              <w:right w:val="single" w:sz="8" w:space="0" w:color="auto"/>
            </w:tcBorders>
            <w:shd w:val="clear" w:color="000000" w:fill="FFFFFF"/>
            <w:vAlign w:val="center"/>
          </w:tcPr>
          <w:p w14:paraId="0AE95722" w14:textId="28CB8550"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34C062C8" w14:textId="25B0C935"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539A6BAC" w14:textId="5B127BEE"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400.000,00</w:t>
            </w:r>
          </w:p>
        </w:tc>
        <w:tc>
          <w:tcPr>
            <w:tcW w:w="1524" w:type="dxa"/>
            <w:tcBorders>
              <w:top w:val="nil"/>
              <w:left w:val="nil"/>
              <w:bottom w:val="single" w:sz="8" w:space="0" w:color="auto"/>
              <w:right w:val="single" w:sz="8" w:space="0" w:color="auto"/>
            </w:tcBorders>
            <w:shd w:val="clear" w:color="auto" w:fill="auto"/>
            <w:vAlign w:val="center"/>
          </w:tcPr>
          <w:p w14:paraId="6621773B" w14:textId="08CE3E1B"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1,60</w:t>
            </w:r>
          </w:p>
        </w:tc>
        <w:tc>
          <w:tcPr>
            <w:tcW w:w="1570" w:type="dxa"/>
            <w:tcBorders>
              <w:top w:val="nil"/>
              <w:left w:val="nil"/>
              <w:bottom w:val="single" w:sz="8" w:space="0" w:color="auto"/>
              <w:right w:val="single" w:sz="8" w:space="0" w:color="auto"/>
            </w:tcBorders>
            <w:shd w:val="clear" w:color="auto" w:fill="auto"/>
            <w:noWrap/>
            <w:vAlign w:val="center"/>
          </w:tcPr>
          <w:p w14:paraId="2CE7F2CB" w14:textId="6B3155EB"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640.000,00</w:t>
            </w:r>
          </w:p>
        </w:tc>
      </w:tr>
      <w:tr w:rsidR="00EB4FE9" w:rsidRPr="00552079" w14:paraId="47CA5C3A"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184BA52" w14:textId="738BCB6B"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4</w:t>
            </w:r>
          </w:p>
        </w:tc>
        <w:tc>
          <w:tcPr>
            <w:tcW w:w="3092" w:type="dxa"/>
            <w:tcBorders>
              <w:top w:val="nil"/>
              <w:left w:val="nil"/>
              <w:bottom w:val="single" w:sz="8" w:space="0" w:color="auto"/>
              <w:right w:val="single" w:sz="8" w:space="0" w:color="auto"/>
            </w:tcBorders>
            <w:shd w:val="clear" w:color="000000" w:fill="FFFFFF"/>
            <w:vAlign w:val="center"/>
          </w:tcPr>
          <w:p w14:paraId="0BECCA9D" w14:textId="64FB016E"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16258F07" w14:textId="2B16680C"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39ECB68B" w14:textId="1C9BCBE3"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400.000,00</w:t>
            </w:r>
          </w:p>
        </w:tc>
        <w:tc>
          <w:tcPr>
            <w:tcW w:w="1524" w:type="dxa"/>
            <w:tcBorders>
              <w:top w:val="nil"/>
              <w:left w:val="nil"/>
              <w:bottom w:val="single" w:sz="8" w:space="0" w:color="auto"/>
              <w:right w:val="single" w:sz="8" w:space="0" w:color="auto"/>
            </w:tcBorders>
            <w:shd w:val="clear" w:color="auto" w:fill="auto"/>
            <w:vAlign w:val="center"/>
          </w:tcPr>
          <w:p w14:paraId="4923B269" w14:textId="5EB9F67B"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1,60</w:t>
            </w:r>
          </w:p>
        </w:tc>
        <w:tc>
          <w:tcPr>
            <w:tcW w:w="1570" w:type="dxa"/>
            <w:tcBorders>
              <w:top w:val="nil"/>
              <w:left w:val="nil"/>
              <w:bottom w:val="single" w:sz="8" w:space="0" w:color="auto"/>
              <w:right w:val="single" w:sz="8" w:space="0" w:color="auto"/>
            </w:tcBorders>
            <w:shd w:val="clear" w:color="auto" w:fill="auto"/>
            <w:noWrap/>
            <w:vAlign w:val="center"/>
          </w:tcPr>
          <w:p w14:paraId="79803DA8" w14:textId="1F31ABEB"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640.000,00</w:t>
            </w:r>
          </w:p>
        </w:tc>
      </w:tr>
      <w:tr w:rsidR="00EB4FE9" w:rsidRPr="00552079" w14:paraId="587698FF"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8208E54" w14:textId="5507AC6D"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5</w:t>
            </w:r>
          </w:p>
        </w:tc>
        <w:tc>
          <w:tcPr>
            <w:tcW w:w="3092" w:type="dxa"/>
            <w:tcBorders>
              <w:top w:val="nil"/>
              <w:left w:val="nil"/>
              <w:bottom w:val="single" w:sz="8" w:space="0" w:color="auto"/>
              <w:right w:val="single" w:sz="8" w:space="0" w:color="auto"/>
            </w:tcBorders>
            <w:shd w:val="clear" w:color="000000" w:fill="FFFFFF"/>
            <w:vAlign w:val="center"/>
          </w:tcPr>
          <w:p w14:paraId="74011CFB" w14:textId="236727E3"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69C1BBAC" w14:textId="7BE771FF"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4849A44E" w14:textId="5B034788"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400.000,00</w:t>
            </w:r>
          </w:p>
        </w:tc>
        <w:tc>
          <w:tcPr>
            <w:tcW w:w="1524" w:type="dxa"/>
            <w:tcBorders>
              <w:top w:val="nil"/>
              <w:left w:val="nil"/>
              <w:bottom w:val="single" w:sz="8" w:space="0" w:color="auto"/>
              <w:right w:val="single" w:sz="8" w:space="0" w:color="auto"/>
            </w:tcBorders>
            <w:shd w:val="clear" w:color="auto" w:fill="auto"/>
            <w:vAlign w:val="center"/>
          </w:tcPr>
          <w:p w14:paraId="4C31109D" w14:textId="4F9D2B0A"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1,60</w:t>
            </w:r>
          </w:p>
        </w:tc>
        <w:tc>
          <w:tcPr>
            <w:tcW w:w="1570" w:type="dxa"/>
            <w:tcBorders>
              <w:top w:val="nil"/>
              <w:left w:val="nil"/>
              <w:bottom w:val="single" w:sz="8" w:space="0" w:color="auto"/>
              <w:right w:val="single" w:sz="8" w:space="0" w:color="auto"/>
            </w:tcBorders>
            <w:shd w:val="clear" w:color="auto" w:fill="auto"/>
            <w:noWrap/>
            <w:vAlign w:val="center"/>
          </w:tcPr>
          <w:p w14:paraId="11572D6E" w14:textId="5B890236"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640.000,00</w:t>
            </w:r>
          </w:p>
        </w:tc>
      </w:tr>
      <w:tr w:rsidR="00EB4FE9" w:rsidRPr="00552079" w14:paraId="279886E1"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8D845C7" w14:textId="7AD934EE"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6</w:t>
            </w:r>
          </w:p>
        </w:tc>
        <w:tc>
          <w:tcPr>
            <w:tcW w:w="3092" w:type="dxa"/>
            <w:tcBorders>
              <w:top w:val="nil"/>
              <w:left w:val="nil"/>
              <w:bottom w:val="single" w:sz="8" w:space="0" w:color="auto"/>
              <w:right w:val="single" w:sz="8" w:space="0" w:color="auto"/>
            </w:tcBorders>
            <w:shd w:val="clear" w:color="000000" w:fill="FFFFFF"/>
            <w:vAlign w:val="center"/>
          </w:tcPr>
          <w:p w14:paraId="7BF9C6A5" w14:textId="57D6830A"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3846A29A" w14:textId="2341E88C"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08D8AEC3" w14:textId="40699F3B"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400.000,00</w:t>
            </w:r>
          </w:p>
        </w:tc>
        <w:tc>
          <w:tcPr>
            <w:tcW w:w="1524" w:type="dxa"/>
            <w:tcBorders>
              <w:top w:val="nil"/>
              <w:left w:val="nil"/>
              <w:bottom w:val="single" w:sz="8" w:space="0" w:color="auto"/>
              <w:right w:val="single" w:sz="8" w:space="0" w:color="auto"/>
            </w:tcBorders>
            <w:shd w:val="clear" w:color="auto" w:fill="auto"/>
            <w:vAlign w:val="center"/>
          </w:tcPr>
          <w:p w14:paraId="7BB526E2" w14:textId="3226BAD1"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1,60</w:t>
            </w:r>
          </w:p>
        </w:tc>
        <w:tc>
          <w:tcPr>
            <w:tcW w:w="1570" w:type="dxa"/>
            <w:tcBorders>
              <w:top w:val="nil"/>
              <w:left w:val="nil"/>
              <w:bottom w:val="single" w:sz="8" w:space="0" w:color="auto"/>
              <w:right w:val="single" w:sz="8" w:space="0" w:color="auto"/>
            </w:tcBorders>
            <w:shd w:val="clear" w:color="auto" w:fill="auto"/>
            <w:noWrap/>
            <w:vAlign w:val="center"/>
          </w:tcPr>
          <w:p w14:paraId="6FA1A735" w14:textId="12D9BEAB"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640.000,00</w:t>
            </w:r>
          </w:p>
        </w:tc>
      </w:tr>
      <w:tr w:rsidR="00EB4FE9" w:rsidRPr="00552079" w14:paraId="32AF544E"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17B2B80" w14:textId="79D07C74"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7</w:t>
            </w:r>
          </w:p>
        </w:tc>
        <w:tc>
          <w:tcPr>
            <w:tcW w:w="3092" w:type="dxa"/>
            <w:tcBorders>
              <w:top w:val="nil"/>
              <w:left w:val="nil"/>
              <w:bottom w:val="single" w:sz="8" w:space="0" w:color="auto"/>
              <w:right w:val="single" w:sz="8" w:space="0" w:color="auto"/>
            </w:tcBorders>
            <w:shd w:val="clear" w:color="000000" w:fill="FFFFFF"/>
            <w:vAlign w:val="center"/>
          </w:tcPr>
          <w:p w14:paraId="0D40851A" w14:textId="2ACC8295"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3/4"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7F3EE160" w14:textId="40569341"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2A592327" w14:textId="56398E00"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307.110,00</w:t>
            </w:r>
          </w:p>
        </w:tc>
        <w:tc>
          <w:tcPr>
            <w:tcW w:w="1524" w:type="dxa"/>
            <w:tcBorders>
              <w:top w:val="nil"/>
              <w:left w:val="nil"/>
              <w:bottom w:val="single" w:sz="8" w:space="0" w:color="auto"/>
              <w:right w:val="single" w:sz="8" w:space="0" w:color="auto"/>
            </w:tcBorders>
            <w:shd w:val="clear" w:color="auto" w:fill="auto"/>
            <w:vAlign w:val="center"/>
          </w:tcPr>
          <w:p w14:paraId="38A64BA3" w14:textId="46745853"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1,60</w:t>
            </w:r>
          </w:p>
        </w:tc>
        <w:tc>
          <w:tcPr>
            <w:tcW w:w="1570" w:type="dxa"/>
            <w:tcBorders>
              <w:top w:val="nil"/>
              <w:left w:val="nil"/>
              <w:bottom w:val="single" w:sz="8" w:space="0" w:color="auto"/>
              <w:right w:val="single" w:sz="8" w:space="0" w:color="auto"/>
            </w:tcBorders>
            <w:shd w:val="clear" w:color="auto" w:fill="auto"/>
            <w:noWrap/>
            <w:vAlign w:val="center"/>
          </w:tcPr>
          <w:p w14:paraId="5EB07618" w14:textId="786D3673"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491.376,00</w:t>
            </w:r>
          </w:p>
        </w:tc>
      </w:tr>
      <w:tr w:rsidR="00EB4FE9" w:rsidRPr="00552079" w14:paraId="736AFB7D" w14:textId="77777777" w:rsidTr="00EB4F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6FCEFBB" w14:textId="4E4360DB" w:rsidR="00EB4FE9" w:rsidRPr="00B9299F" w:rsidRDefault="00EB4FE9" w:rsidP="00EB4FE9">
            <w:pPr>
              <w:jc w:val="center"/>
              <w:rPr>
                <w:rFonts w:asciiTheme="minorHAnsi" w:hAnsiTheme="minorHAnsi" w:cstheme="minorHAnsi"/>
                <w:color w:val="000000"/>
                <w:lang w:val="es-BO" w:eastAsia="es-BO"/>
              </w:rPr>
            </w:pPr>
            <w:r w:rsidRPr="00B9299F">
              <w:rPr>
                <w:rFonts w:asciiTheme="minorHAnsi" w:hAnsiTheme="minorHAnsi" w:cstheme="minorHAnsi"/>
                <w:color w:val="000000"/>
                <w:lang w:val="es-BO" w:eastAsia="es-BO"/>
              </w:rPr>
              <w:t>8</w:t>
            </w:r>
          </w:p>
        </w:tc>
        <w:tc>
          <w:tcPr>
            <w:tcW w:w="3092" w:type="dxa"/>
            <w:tcBorders>
              <w:top w:val="nil"/>
              <w:left w:val="nil"/>
              <w:bottom w:val="single" w:sz="8" w:space="0" w:color="auto"/>
              <w:right w:val="single" w:sz="8" w:space="0" w:color="auto"/>
            </w:tcBorders>
            <w:shd w:val="clear" w:color="000000" w:fill="FFFFFF"/>
            <w:vAlign w:val="center"/>
          </w:tcPr>
          <w:p w14:paraId="4085B03A" w14:textId="5FDF6A37"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TUBERÍA DE ACERO GALVANIZADO DE 1" CON ROSCA CÓNICA BSP</w:t>
            </w:r>
          </w:p>
        </w:tc>
        <w:tc>
          <w:tcPr>
            <w:tcW w:w="1190" w:type="dxa"/>
            <w:tcBorders>
              <w:top w:val="nil"/>
              <w:left w:val="nil"/>
              <w:bottom w:val="single" w:sz="8" w:space="0" w:color="auto"/>
              <w:right w:val="single" w:sz="4" w:space="0" w:color="auto"/>
            </w:tcBorders>
            <w:shd w:val="clear" w:color="auto" w:fill="auto"/>
            <w:noWrap/>
            <w:vAlign w:val="center"/>
          </w:tcPr>
          <w:p w14:paraId="63C66BFF" w14:textId="6322257B"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s="Calibri"/>
                <w:color w:val="000000"/>
              </w:rPr>
              <w:t>METROS</w:t>
            </w:r>
          </w:p>
        </w:tc>
        <w:tc>
          <w:tcPr>
            <w:tcW w:w="1143" w:type="dxa"/>
            <w:tcBorders>
              <w:top w:val="nil"/>
              <w:left w:val="single" w:sz="4" w:space="0" w:color="auto"/>
              <w:bottom w:val="single" w:sz="8" w:space="0" w:color="auto"/>
              <w:right w:val="single" w:sz="8" w:space="0" w:color="auto"/>
            </w:tcBorders>
            <w:shd w:val="clear" w:color="auto" w:fill="auto"/>
            <w:vAlign w:val="center"/>
          </w:tcPr>
          <w:p w14:paraId="4E2A080D" w14:textId="7BFD06CA" w:rsidR="00EB4FE9" w:rsidRPr="00B9299F" w:rsidRDefault="00EB4FE9" w:rsidP="00EB4FE9">
            <w:pPr>
              <w:jc w:val="center"/>
              <w:rPr>
                <w:rFonts w:asciiTheme="minorHAnsi" w:hAnsiTheme="minorHAnsi" w:cstheme="minorHAnsi"/>
                <w:color w:val="000000"/>
                <w:lang w:val="es-BO" w:eastAsia="es-BO"/>
              </w:rPr>
            </w:pPr>
            <w:r w:rsidRPr="00B9299F">
              <w:rPr>
                <w:rFonts w:ascii="Calibri" w:hAnsi="Calibri"/>
                <w:color w:val="000000"/>
              </w:rPr>
              <w:t>126.000,00</w:t>
            </w:r>
          </w:p>
        </w:tc>
        <w:tc>
          <w:tcPr>
            <w:tcW w:w="1524" w:type="dxa"/>
            <w:tcBorders>
              <w:top w:val="nil"/>
              <w:left w:val="nil"/>
              <w:bottom w:val="single" w:sz="8" w:space="0" w:color="auto"/>
              <w:right w:val="single" w:sz="8" w:space="0" w:color="auto"/>
            </w:tcBorders>
            <w:shd w:val="clear" w:color="auto" w:fill="auto"/>
            <w:vAlign w:val="center"/>
          </w:tcPr>
          <w:p w14:paraId="3D83C293" w14:textId="10CED2DD"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2,41</w:t>
            </w:r>
          </w:p>
        </w:tc>
        <w:tc>
          <w:tcPr>
            <w:tcW w:w="1570" w:type="dxa"/>
            <w:tcBorders>
              <w:top w:val="nil"/>
              <w:left w:val="nil"/>
              <w:bottom w:val="single" w:sz="8" w:space="0" w:color="auto"/>
              <w:right w:val="single" w:sz="8" w:space="0" w:color="auto"/>
            </w:tcBorders>
            <w:shd w:val="clear" w:color="auto" w:fill="auto"/>
            <w:noWrap/>
            <w:vAlign w:val="center"/>
          </w:tcPr>
          <w:p w14:paraId="02CC51CE" w14:textId="697C3024" w:rsidR="00EB4FE9" w:rsidRPr="00B9299F" w:rsidRDefault="00EB4FE9" w:rsidP="00EB4FE9">
            <w:pPr>
              <w:jc w:val="right"/>
              <w:rPr>
                <w:rFonts w:asciiTheme="minorHAnsi" w:hAnsiTheme="minorHAnsi" w:cstheme="minorHAnsi"/>
                <w:color w:val="000000"/>
                <w:lang w:val="es-BO" w:eastAsia="es-BO"/>
              </w:rPr>
            </w:pPr>
            <w:r w:rsidRPr="00B9299F">
              <w:rPr>
                <w:rFonts w:ascii="Calibri" w:hAnsi="Calibri"/>
                <w:color w:val="000000"/>
              </w:rPr>
              <w:t>303.660,00</w:t>
            </w:r>
          </w:p>
        </w:tc>
      </w:tr>
      <w:tr w:rsidR="00103622" w:rsidRPr="00552079" w14:paraId="10CA482B" w14:textId="77777777" w:rsidTr="00763CAE">
        <w:trPr>
          <w:trHeight w:val="330"/>
          <w:jc w:val="center"/>
        </w:trPr>
        <w:tc>
          <w:tcPr>
            <w:tcW w:w="750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77469ED4" w:rsidR="00103622" w:rsidRPr="00552079" w:rsidRDefault="00AF7D69"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70" w:type="dxa"/>
            <w:tcBorders>
              <w:top w:val="nil"/>
              <w:left w:val="nil"/>
              <w:bottom w:val="single" w:sz="8" w:space="0" w:color="auto"/>
              <w:right w:val="single" w:sz="8" w:space="0" w:color="auto"/>
            </w:tcBorders>
            <w:shd w:val="clear" w:color="auto" w:fill="auto"/>
            <w:noWrap/>
            <w:vAlign w:val="center"/>
          </w:tcPr>
          <w:p w14:paraId="11F5765B" w14:textId="6218558F" w:rsidR="00103622" w:rsidRPr="00EB4FE9" w:rsidRDefault="00EB4FE9"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4.198.532,00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613F7AA8" w14:textId="77777777" w:rsidR="008B0247" w:rsidRDefault="008B0247"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0BB1B7B8"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CD793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CD793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CD7938">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CD793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CD7938">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CD7938">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CD793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CD793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CD793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CD7938">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Default="00452B99" w:rsidP="00452B99">
      <w:pPr>
        <w:jc w:val="both"/>
        <w:rPr>
          <w:rFonts w:asciiTheme="minorHAnsi" w:hAnsiTheme="minorHAnsi" w:cstheme="minorHAnsi"/>
          <w:sz w:val="22"/>
          <w:szCs w:val="22"/>
        </w:rPr>
      </w:pPr>
    </w:p>
    <w:p w14:paraId="5B515AF8" w14:textId="77777777" w:rsidR="008B0247" w:rsidRDefault="008B0247" w:rsidP="00452B99">
      <w:pPr>
        <w:jc w:val="both"/>
        <w:rPr>
          <w:rFonts w:asciiTheme="minorHAnsi" w:hAnsiTheme="minorHAnsi" w:cstheme="minorHAnsi"/>
          <w:sz w:val="22"/>
          <w:szCs w:val="22"/>
        </w:rPr>
      </w:pPr>
    </w:p>
    <w:p w14:paraId="5B1BB110" w14:textId="77777777" w:rsidR="008B0247" w:rsidRPr="00552079" w:rsidRDefault="008B0247"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CD7938">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CD7938">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CD7938">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CD7938">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CD793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42872ADD" w14:textId="77777777" w:rsidR="00452B99" w:rsidRPr="00552079" w:rsidRDefault="00452B99" w:rsidP="00CD793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CD7938">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E6086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5F32C7F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0355D4F4" w14:textId="77777777" w:rsidR="00E34AB2" w:rsidRDefault="00E34AB2" w:rsidP="00897820">
      <w:pPr>
        <w:ind w:firstLine="426"/>
        <w:jc w:val="center"/>
        <w:rPr>
          <w:rFonts w:asciiTheme="minorHAnsi" w:hAnsiTheme="minorHAnsi" w:cstheme="minorHAnsi"/>
          <w:b/>
          <w:sz w:val="22"/>
          <w:szCs w:val="22"/>
        </w:rPr>
      </w:pPr>
    </w:p>
    <w:p w14:paraId="3A2DD819" w14:textId="77777777" w:rsidR="00570495" w:rsidRDefault="00570495" w:rsidP="00897820">
      <w:pPr>
        <w:ind w:firstLine="426"/>
        <w:jc w:val="center"/>
        <w:rPr>
          <w:rFonts w:asciiTheme="minorHAnsi" w:hAnsiTheme="minorHAnsi" w:cstheme="minorHAnsi"/>
          <w:b/>
          <w:sz w:val="22"/>
          <w:szCs w:val="22"/>
        </w:rPr>
      </w:pPr>
    </w:p>
    <w:p w14:paraId="0BC8059C" w14:textId="77777777" w:rsidR="00570495" w:rsidRDefault="00570495" w:rsidP="00897820">
      <w:pPr>
        <w:ind w:firstLine="426"/>
        <w:jc w:val="center"/>
        <w:rPr>
          <w:rFonts w:asciiTheme="minorHAnsi" w:hAnsiTheme="minorHAnsi" w:cstheme="minorHAnsi"/>
          <w:b/>
          <w:sz w:val="22"/>
          <w:szCs w:val="22"/>
        </w:rPr>
      </w:pPr>
    </w:p>
    <w:p w14:paraId="138BF2F0" w14:textId="77777777" w:rsidR="00570495" w:rsidRDefault="00570495" w:rsidP="00897820">
      <w:pPr>
        <w:ind w:firstLine="426"/>
        <w:jc w:val="center"/>
        <w:rPr>
          <w:rFonts w:asciiTheme="minorHAnsi" w:hAnsiTheme="minorHAnsi" w:cstheme="minorHAnsi"/>
          <w:b/>
          <w:sz w:val="22"/>
          <w:szCs w:val="22"/>
        </w:rPr>
      </w:pPr>
    </w:p>
    <w:p w14:paraId="7AF39CAD" w14:textId="77777777" w:rsidR="00570495" w:rsidRDefault="00570495" w:rsidP="00897820">
      <w:pPr>
        <w:ind w:firstLine="426"/>
        <w:jc w:val="center"/>
        <w:rPr>
          <w:rFonts w:asciiTheme="minorHAnsi" w:hAnsiTheme="minorHAnsi" w:cstheme="minorHAnsi"/>
          <w:b/>
          <w:sz w:val="22"/>
          <w:szCs w:val="22"/>
        </w:rPr>
      </w:pPr>
    </w:p>
    <w:p w14:paraId="6ECEA197" w14:textId="77777777" w:rsidR="00570495" w:rsidRDefault="00570495" w:rsidP="00897820">
      <w:pPr>
        <w:ind w:firstLine="426"/>
        <w:jc w:val="center"/>
        <w:rPr>
          <w:rFonts w:asciiTheme="minorHAnsi" w:hAnsiTheme="minorHAnsi" w:cstheme="minorHAnsi"/>
          <w:b/>
          <w:sz w:val="22"/>
          <w:szCs w:val="22"/>
        </w:rPr>
      </w:pPr>
    </w:p>
    <w:p w14:paraId="081A0ABB" w14:textId="77777777" w:rsidR="00570495" w:rsidRDefault="00570495" w:rsidP="00897820">
      <w:pPr>
        <w:ind w:firstLine="426"/>
        <w:jc w:val="center"/>
        <w:rPr>
          <w:rFonts w:asciiTheme="minorHAnsi" w:hAnsiTheme="minorHAnsi" w:cstheme="minorHAnsi"/>
          <w:b/>
          <w:sz w:val="22"/>
          <w:szCs w:val="22"/>
        </w:rPr>
      </w:pPr>
    </w:p>
    <w:p w14:paraId="6A1A588F" w14:textId="77777777" w:rsidR="00570495" w:rsidRDefault="00570495" w:rsidP="00897820">
      <w:pPr>
        <w:ind w:firstLine="426"/>
        <w:jc w:val="center"/>
        <w:rPr>
          <w:rFonts w:asciiTheme="minorHAnsi" w:hAnsiTheme="minorHAnsi" w:cstheme="minorHAnsi"/>
          <w:b/>
          <w:sz w:val="22"/>
          <w:szCs w:val="22"/>
        </w:rPr>
      </w:pPr>
    </w:p>
    <w:p w14:paraId="0FC461BC" w14:textId="77777777" w:rsidR="00570495" w:rsidRDefault="00570495"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EBE0770" w14:textId="77777777" w:rsidR="00A425EE" w:rsidRPr="00570495" w:rsidRDefault="00A425EE" w:rsidP="008F5C28">
      <w:pPr>
        <w:pStyle w:val="Prrafodelista"/>
        <w:tabs>
          <w:tab w:val="left" w:pos="1276"/>
        </w:tabs>
        <w:spacing w:before="240" w:after="60"/>
        <w:ind w:left="426"/>
        <w:jc w:val="both"/>
        <w:outlineLvl w:val="0"/>
        <w:rPr>
          <w:rFonts w:asciiTheme="minorHAnsi" w:hAnsiTheme="minorHAnsi" w:cstheme="minorHAnsi"/>
          <w:b/>
          <w:bCs/>
          <w:color w:val="000000"/>
          <w:kern w:val="28"/>
          <w:sz w:val="22"/>
          <w:szCs w:val="22"/>
          <w:u w:val="single"/>
          <w:lang w:eastAsia="es-ES"/>
        </w:rPr>
      </w:pPr>
      <w:r w:rsidRPr="00570495">
        <w:rPr>
          <w:rFonts w:asciiTheme="minorHAnsi" w:hAnsiTheme="minorHAnsi" w:cstheme="minorHAnsi"/>
          <w:b/>
          <w:bCs/>
          <w:color w:val="000000"/>
          <w:kern w:val="28"/>
          <w:sz w:val="22"/>
          <w:szCs w:val="22"/>
          <w:u w:val="single"/>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0F4F2638"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8F5C2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14:paraId="06054F91" w14:textId="77777777" w:rsidR="00023948" w:rsidRPr="008F5C28" w:rsidRDefault="00023948" w:rsidP="008F5C28">
      <w:pPr>
        <w:rPr>
          <w:rFonts w:asciiTheme="minorHAnsi" w:hAnsiTheme="minorHAnsi" w:cstheme="minorHAnsi"/>
          <w:bCs/>
          <w:color w:val="000000"/>
          <w:kern w:val="28"/>
          <w:sz w:val="22"/>
          <w:szCs w:val="22"/>
          <w:lang w:eastAsia="es-ES"/>
        </w:rPr>
      </w:pPr>
    </w:p>
    <w:p w14:paraId="286E0C5D" w14:textId="77777777" w:rsidR="00A425EE" w:rsidRPr="008F5C28" w:rsidRDefault="00A425EE" w:rsidP="00A425EE">
      <w:pPr>
        <w:pStyle w:val="Prrafodelista"/>
        <w:ind w:left="426"/>
        <w:jc w:val="both"/>
        <w:rPr>
          <w:rFonts w:asciiTheme="minorHAnsi" w:hAnsiTheme="minorHAnsi" w:cstheme="minorHAnsi"/>
          <w:b/>
          <w:sz w:val="22"/>
          <w:szCs w:val="22"/>
          <w:u w:val="single"/>
        </w:rPr>
      </w:pPr>
      <w:r w:rsidRPr="008F5C28">
        <w:rPr>
          <w:rFonts w:asciiTheme="minorHAnsi" w:hAnsiTheme="minorHAnsi" w:cstheme="minorHAnsi"/>
          <w:b/>
          <w:sz w:val="22"/>
          <w:szCs w:val="22"/>
          <w:u w:val="single"/>
        </w:rPr>
        <w:t>Presentación de Propuesta mediante página web de YPFB:</w:t>
      </w:r>
    </w:p>
    <w:p w14:paraId="73C72EDF" w14:textId="60C5CAAB" w:rsidR="00A425EE" w:rsidRPr="00FA2A7E" w:rsidRDefault="00570495" w:rsidP="00FA2A7E">
      <w:pPr>
        <w:tabs>
          <w:tab w:val="left" w:pos="1276"/>
        </w:tabs>
        <w:spacing w:before="240" w:after="60"/>
        <w:ind w:left="426"/>
        <w:jc w:val="both"/>
        <w:outlineLvl w:val="0"/>
        <w:rPr>
          <w:rFonts w:asciiTheme="minorHAnsi" w:hAnsiTheme="minorHAnsi" w:cstheme="minorHAnsi"/>
          <w:b/>
          <w:bCs/>
          <w:color w:val="000000"/>
          <w:kern w:val="28"/>
          <w:sz w:val="22"/>
          <w:szCs w:val="22"/>
          <w:lang w:eastAsia="es-ES"/>
        </w:rPr>
      </w:pPr>
      <w:r w:rsidRPr="00FA2A7E">
        <w:rPr>
          <w:rFonts w:asciiTheme="minorHAnsi" w:hAnsiTheme="minorHAnsi" w:cstheme="minorHAnsi"/>
          <w:b/>
          <w:bCs/>
          <w:color w:val="000000"/>
          <w:kern w:val="28"/>
          <w:sz w:val="22"/>
          <w:szCs w:val="22"/>
          <w:lang w:eastAsia="es-ES"/>
        </w:rPr>
        <w:t>“NO APLICA”</w:t>
      </w:r>
    </w:p>
    <w:p w14:paraId="19ED1740" w14:textId="77777777" w:rsidR="00C943D2" w:rsidRDefault="00C943D2"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2BBB3257" w14:textId="77777777" w:rsidR="008F5C28" w:rsidRDefault="008F5C28"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77777777" w:rsidR="0053779D" w:rsidRDefault="0053779D" w:rsidP="003A1C43">
      <w:pPr>
        <w:ind w:left="426"/>
        <w:jc w:val="center"/>
        <w:rPr>
          <w:rFonts w:asciiTheme="minorHAnsi" w:hAnsiTheme="minorHAnsi" w:cstheme="minorHAnsi"/>
          <w:b/>
          <w:sz w:val="22"/>
          <w:szCs w:val="22"/>
        </w:rPr>
      </w:pPr>
    </w:p>
    <w:p w14:paraId="1EFCE6C1" w14:textId="77777777" w:rsidR="00570495" w:rsidRDefault="00570495" w:rsidP="003A1C43">
      <w:pPr>
        <w:ind w:left="426"/>
        <w:jc w:val="center"/>
        <w:rPr>
          <w:rFonts w:asciiTheme="minorHAnsi" w:hAnsiTheme="minorHAnsi" w:cstheme="minorHAnsi"/>
          <w:b/>
          <w:sz w:val="22"/>
          <w:szCs w:val="22"/>
        </w:rPr>
      </w:pPr>
    </w:p>
    <w:p w14:paraId="672D2B6A" w14:textId="77777777" w:rsidR="00570495" w:rsidRDefault="00570495" w:rsidP="003A1C43">
      <w:pPr>
        <w:ind w:left="426"/>
        <w:jc w:val="center"/>
        <w:rPr>
          <w:rFonts w:asciiTheme="minorHAnsi" w:hAnsiTheme="minorHAnsi" w:cstheme="minorHAnsi"/>
          <w:b/>
          <w:sz w:val="22"/>
          <w:szCs w:val="22"/>
        </w:rPr>
      </w:pPr>
    </w:p>
    <w:p w14:paraId="4AE76F47" w14:textId="77777777" w:rsidR="00570495" w:rsidRDefault="00570495" w:rsidP="003A1C43">
      <w:pPr>
        <w:ind w:left="426"/>
        <w:jc w:val="center"/>
        <w:rPr>
          <w:rFonts w:asciiTheme="minorHAnsi" w:hAnsiTheme="minorHAnsi" w:cstheme="minorHAnsi"/>
          <w:b/>
          <w:sz w:val="22"/>
          <w:szCs w:val="22"/>
        </w:rPr>
      </w:pPr>
    </w:p>
    <w:p w14:paraId="2BA4D49B" w14:textId="77777777" w:rsidR="00570495" w:rsidRDefault="00570495" w:rsidP="003A1C43">
      <w:pPr>
        <w:ind w:left="426"/>
        <w:jc w:val="center"/>
        <w:rPr>
          <w:rFonts w:asciiTheme="minorHAnsi" w:hAnsiTheme="minorHAnsi" w:cstheme="minorHAnsi"/>
          <w:b/>
          <w:sz w:val="22"/>
          <w:szCs w:val="22"/>
        </w:rPr>
      </w:pPr>
    </w:p>
    <w:p w14:paraId="6D7D01AB" w14:textId="77777777" w:rsidR="00570495" w:rsidRDefault="0057049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CD793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CD793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182D2B" w14:textId="77777777" w:rsidR="00B61C2E" w:rsidRDefault="00B61C2E" w:rsidP="00B37050">
      <w:pPr>
        <w:jc w:val="center"/>
        <w:rPr>
          <w:rFonts w:asciiTheme="minorHAnsi" w:hAnsiTheme="minorHAnsi" w:cstheme="minorHAnsi"/>
          <w:b/>
          <w:sz w:val="22"/>
          <w:szCs w:val="22"/>
          <w:highlight w:val="yellow"/>
        </w:rPr>
      </w:pPr>
    </w:p>
    <w:p w14:paraId="3E89AF66" w14:textId="77777777" w:rsidR="00B61C2E" w:rsidRDefault="00B61C2E" w:rsidP="00B37050">
      <w:pPr>
        <w:jc w:val="center"/>
        <w:rPr>
          <w:rFonts w:asciiTheme="minorHAnsi" w:hAnsiTheme="minorHAnsi" w:cstheme="minorHAnsi"/>
          <w:b/>
          <w:sz w:val="22"/>
          <w:szCs w:val="22"/>
          <w:highlight w:val="yellow"/>
        </w:rPr>
      </w:pPr>
    </w:p>
    <w:p w14:paraId="2FB679A9" w14:textId="77777777" w:rsidR="00570495" w:rsidRDefault="00570495" w:rsidP="00B37050">
      <w:pPr>
        <w:jc w:val="center"/>
        <w:rPr>
          <w:rFonts w:asciiTheme="minorHAnsi" w:hAnsiTheme="minorHAnsi" w:cstheme="minorHAnsi"/>
          <w:b/>
          <w:sz w:val="22"/>
          <w:szCs w:val="22"/>
          <w:highlight w:val="yellow"/>
        </w:rPr>
      </w:pPr>
    </w:p>
    <w:p w14:paraId="06662755" w14:textId="77777777" w:rsidR="00570495" w:rsidRDefault="00570495" w:rsidP="00B37050">
      <w:pPr>
        <w:jc w:val="center"/>
        <w:rPr>
          <w:rFonts w:asciiTheme="minorHAnsi" w:hAnsiTheme="minorHAnsi" w:cstheme="minorHAnsi"/>
          <w:b/>
          <w:sz w:val="22"/>
          <w:szCs w:val="22"/>
          <w:highlight w:val="yellow"/>
        </w:rPr>
      </w:pPr>
    </w:p>
    <w:p w14:paraId="14524D0A" w14:textId="77777777" w:rsidR="00763CAE" w:rsidRDefault="00763CAE" w:rsidP="00B37050">
      <w:pPr>
        <w:jc w:val="center"/>
        <w:rPr>
          <w:rFonts w:asciiTheme="minorHAnsi" w:hAnsiTheme="minorHAnsi" w:cstheme="minorHAnsi"/>
          <w:b/>
          <w:sz w:val="22"/>
          <w:szCs w:val="22"/>
          <w:highlight w:val="yellow"/>
        </w:rPr>
      </w:pPr>
    </w:p>
    <w:p w14:paraId="17FFA0AD" w14:textId="77777777" w:rsidR="00570495" w:rsidRDefault="00570495" w:rsidP="00B37050">
      <w:pPr>
        <w:jc w:val="center"/>
        <w:rPr>
          <w:rFonts w:asciiTheme="minorHAnsi" w:hAnsiTheme="minorHAnsi" w:cstheme="minorHAnsi"/>
          <w:b/>
          <w:sz w:val="22"/>
          <w:szCs w:val="22"/>
          <w:highlight w:val="yellow"/>
        </w:rPr>
      </w:pPr>
    </w:p>
    <w:p w14:paraId="44C3DA8C" w14:textId="77777777" w:rsidR="00570495" w:rsidRDefault="00570495" w:rsidP="00B37050">
      <w:pPr>
        <w:jc w:val="center"/>
        <w:rPr>
          <w:rFonts w:asciiTheme="minorHAnsi" w:hAnsiTheme="minorHAnsi" w:cstheme="minorHAnsi"/>
          <w:b/>
          <w:sz w:val="22"/>
          <w:szCs w:val="22"/>
          <w:highlight w:val="yellow"/>
        </w:rPr>
      </w:pPr>
    </w:p>
    <w:p w14:paraId="28A41490" w14:textId="77777777" w:rsidR="00570495" w:rsidRDefault="00570495"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bCs/>
          <w:color w:val="FF0000"/>
          <w:sz w:val="22"/>
          <w:szCs w:val="22"/>
          <w:lang w:val="es-ES_tradnl"/>
        </w:rPr>
      </w:pPr>
    </w:p>
    <w:p w14:paraId="602B5DF1" w14:textId="77777777" w:rsidR="00570495" w:rsidRDefault="00570495" w:rsidP="00570495">
      <w:pPr>
        <w:shd w:val="clear" w:color="auto" w:fill="FFFFFF"/>
        <w:autoSpaceDE w:val="0"/>
        <w:autoSpaceDN w:val="0"/>
        <w:adjustRightInd w:val="0"/>
        <w:jc w:val="both"/>
        <w:rPr>
          <w:rFonts w:ascii="Calibri" w:hAnsi="Calibri" w:cs="Calibri"/>
          <w:b/>
          <w:i/>
          <w:u w:val="single"/>
        </w:rPr>
      </w:pPr>
      <w:r w:rsidRPr="008A41D7">
        <w:rPr>
          <w:rFonts w:ascii="Calibri" w:hAnsi="Calibri" w:cs="Calibri"/>
          <w:b/>
          <w:i/>
          <w:u w:val="single"/>
        </w:rPr>
        <w:t>GARANTIA DE SERIEDAD DE PROPUESTA</w:t>
      </w:r>
    </w:p>
    <w:p w14:paraId="7ABFC389" w14:textId="77777777" w:rsidR="00570495" w:rsidRDefault="00570495" w:rsidP="00570495">
      <w:pPr>
        <w:shd w:val="clear" w:color="auto" w:fill="FFFFFF"/>
        <w:autoSpaceDE w:val="0"/>
        <w:autoSpaceDN w:val="0"/>
        <w:adjustRightInd w:val="0"/>
        <w:jc w:val="both"/>
        <w:rPr>
          <w:rFonts w:ascii="Calibri" w:hAnsi="Calibri" w:cs="Calibri"/>
          <w:b/>
          <w:i/>
          <w:u w:val="single"/>
        </w:rPr>
      </w:pPr>
    </w:p>
    <w:p w14:paraId="29BD4892" w14:textId="77777777" w:rsidR="00570495" w:rsidRPr="001F6196" w:rsidRDefault="00570495" w:rsidP="00570495">
      <w:pPr>
        <w:shd w:val="clear" w:color="auto" w:fill="FFFFFF"/>
        <w:autoSpaceDE w:val="0"/>
        <w:autoSpaceDN w:val="0"/>
        <w:adjustRightInd w:val="0"/>
        <w:jc w:val="both"/>
        <w:rPr>
          <w:rFonts w:ascii="Calibri" w:hAnsi="Calibri" w:cs="Calibri"/>
          <w:i/>
        </w:rPr>
      </w:pPr>
      <w:r>
        <w:rPr>
          <w:rFonts w:ascii="Calibri" w:hAnsi="Calibri" w:cs="Calibri"/>
          <w:i/>
        </w:rPr>
        <w:t>A elección de la empresa proponente, ésta podrá optar por uno de los siguientes instrumentos financieros.</w:t>
      </w:r>
    </w:p>
    <w:p w14:paraId="5D95CECC" w14:textId="77777777" w:rsidR="00570495" w:rsidRPr="008A41D7" w:rsidRDefault="00570495" w:rsidP="00570495">
      <w:pPr>
        <w:shd w:val="clear" w:color="auto" w:fill="FFFFFF"/>
        <w:autoSpaceDE w:val="0"/>
        <w:autoSpaceDN w:val="0"/>
        <w:adjustRightInd w:val="0"/>
        <w:jc w:val="both"/>
        <w:rPr>
          <w:rFonts w:ascii="Calibri" w:hAnsi="Calibri" w:cs="Calibri"/>
          <w:b/>
          <w:i/>
          <w:u w:val="single"/>
        </w:rPr>
      </w:pPr>
    </w:p>
    <w:p w14:paraId="572B4612" w14:textId="77777777" w:rsidR="00570495" w:rsidRPr="008A41D7"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sidRPr="008A41D7">
        <w:rPr>
          <w:rFonts w:ascii="Calibri" w:hAnsi="Calibri" w:cs="Calibri"/>
          <w:b/>
          <w:i/>
        </w:rPr>
        <w:t xml:space="preserve">Carta de Crédito Stand </w:t>
      </w:r>
      <w:proofErr w:type="spellStart"/>
      <w:r w:rsidRPr="008A41D7">
        <w:rPr>
          <w:rFonts w:ascii="Calibri" w:hAnsi="Calibri" w:cs="Calibri"/>
          <w:b/>
          <w:i/>
        </w:rPr>
        <w:t>By</w:t>
      </w:r>
      <w:proofErr w:type="spellEnd"/>
      <w:r w:rsidRPr="008A41D7">
        <w:rPr>
          <w:rFonts w:ascii="Calibri" w:hAnsi="Calibri" w:cs="Calibri"/>
          <w:b/>
          <w:i/>
        </w:rPr>
        <w:t xml:space="preserve"> (SBLC)</w:t>
      </w:r>
      <w:r w:rsidRPr="008A41D7">
        <w:rPr>
          <w:rFonts w:ascii="Calibri" w:hAnsi="Calibri" w:cs="Calibri"/>
          <w:i/>
        </w:rPr>
        <w:t xml:space="preserve"> emitida por un Banco Internacional y </w:t>
      </w:r>
      <w:r w:rsidRPr="008A41D7">
        <w:rPr>
          <w:rFonts w:ascii="Calibri" w:hAnsi="Calibri" w:cs="Calibri"/>
          <w:b/>
          <w:i/>
          <w:u w:val="single"/>
        </w:rPr>
        <w:t>notificada</w:t>
      </w:r>
      <w:r w:rsidRPr="008A41D7">
        <w:rPr>
          <w:rFonts w:ascii="Calibri" w:hAnsi="Calibri" w:cs="Calibri"/>
          <w:i/>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A41D7">
        <w:rPr>
          <w:rFonts w:ascii="Calibri" w:hAnsi="Calibri" w:cs="Calibri"/>
          <w:b/>
          <w:i/>
        </w:rPr>
        <w:t>renovable</w:t>
      </w:r>
      <w:r w:rsidRPr="008A41D7">
        <w:rPr>
          <w:rFonts w:ascii="Calibri" w:hAnsi="Calibri" w:cs="Calibri"/>
          <w:i/>
        </w:rPr>
        <w:t xml:space="preserve">, </w:t>
      </w:r>
      <w:r w:rsidRPr="008A41D7">
        <w:rPr>
          <w:rFonts w:ascii="Calibri" w:hAnsi="Calibri" w:cs="Calibri"/>
          <w:b/>
          <w:i/>
        </w:rPr>
        <w:t>irrevocable</w:t>
      </w:r>
      <w:r w:rsidRPr="008A41D7">
        <w:rPr>
          <w:rFonts w:ascii="Calibri" w:hAnsi="Calibri" w:cs="Calibri"/>
          <w:i/>
        </w:rPr>
        <w:t xml:space="preserve">, </w:t>
      </w:r>
      <w:r w:rsidRPr="008A41D7">
        <w:rPr>
          <w:rFonts w:ascii="Calibri" w:hAnsi="Calibri" w:cs="Calibri"/>
          <w:b/>
          <w:i/>
        </w:rPr>
        <w:t>y</w:t>
      </w:r>
      <w:r w:rsidRPr="008A41D7">
        <w:rPr>
          <w:rFonts w:ascii="Calibri" w:hAnsi="Calibri" w:cs="Calibri"/>
          <w:i/>
        </w:rPr>
        <w:t xml:space="preserve"> </w:t>
      </w:r>
      <w:r w:rsidRPr="008A41D7">
        <w:rPr>
          <w:rFonts w:ascii="Calibri" w:hAnsi="Calibri" w:cs="Calibri"/>
          <w:b/>
          <w:i/>
        </w:rPr>
        <w:t>de</w:t>
      </w:r>
      <w:r w:rsidRPr="008A41D7">
        <w:rPr>
          <w:rFonts w:ascii="Calibri" w:hAnsi="Calibri" w:cs="Calibri"/>
          <w:i/>
        </w:rPr>
        <w:t xml:space="preserve"> </w:t>
      </w:r>
      <w:r w:rsidRPr="008A41D7">
        <w:rPr>
          <w:rFonts w:ascii="Calibri" w:hAnsi="Calibri" w:cs="Calibri"/>
          <w:b/>
          <w:i/>
        </w:rPr>
        <w:t>ejecución</w:t>
      </w:r>
      <w:r w:rsidRPr="008A41D7">
        <w:rPr>
          <w:rFonts w:ascii="Calibri" w:hAnsi="Calibri" w:cs="Calibri"/>
          <w:i/>
        </w:rPr>
        <w:t xml:space="preserve"> </w:t>
      </w:r>
      <w:r w:rsidRPr="008A41D7">
        <w:rPr>
          <w:rFonts w:ascii="Calibri" w:hAnsi="Calibri" w:cs="Calibri"/>
          <w:b/>
          <w:i/>
        </w:rPr>
        <w:t>a</w:t>
      </w:r>
      <w:r w:rsidRPr="008A41D7">
        <w:rPr>
          <w:rFonts w:ascii="Calibri" w:hAnsi="Calibri" w:cs="Calibri"/>
          <w:i/>
        </w:rPr>
        <w:t xml:space="preserve"> </w:t>
      </w:r>
      <w:r w:rsidRPr="008A41D7">
        <w:rPr>
          <w:rFonts w:ascii="Calibri" w:hAnsi="Calibri" w:cs="Calibri"/>
          <w:b/>
          <w:i/>
        </w:rPr>
        <w:t>primer</w:t>
      </w:r>
      <w:r w:rsidRPr="008A41D7">
        <w:rPr>
          <w:rFonts w:ascii="Calibri" w:hAnsi="Calibri" w:cs="Calibri"/>
          <w:i/>
        </w:rPr>
        <w:t xml:space="preserve"> </w:t>
      </w:r>
      <w:r w:rsidRPr="008A41D7">
        <w:rPr>
          <w:rFonts w:ascii="Calibri" w:hAnsi="Calibri" w:cs="Calibri"/>
          <w:b/>
          <w:i/>
        </w:rPr>
        <w:t>requerimiento</w:t>
      </w:r>
      <w:r w:rsidRPr="008A41D7">
        <w:rPr>
          <w:rFonts w:ascii="Calibri" w:hAnsi="Calibri" w:cs="Calibri"/>
          <w:i/>
        </w:rPr>
        <w:t xml:space="preserve">, con vigencia de 90 días calendario y deberá ser emitida por un monto equivalente </w:t>
      </w:r>
      <w:r>
        <w:rPr>
          <w:rFonts w:ascii="Calibri" w:hAnsi="Calibri" w:cs="Calibri"/>
          <w:i/>
        </w:rPr>
        <w:t>de al menos</w:t>
      </w:r>
      <w:r w:rsidRPr="008A41D7">
        <w:rPr>
          <w:rFonts w:ascii="Calibri" w:hAnsi="Calibri" w:cs="Calibri"/>
          <w:i/>
        </w:rPr>
        <w:t xml:space="preserve"> 1% del valor de la propuesta económicas</w:t>
      </w:r>
      <w:r>
        <w:rPr>
          <w:rFonts w:ascii="Calibri" w:hAnsi="Calibri" w:cs="Calibri"/>
          <w:i/>
        </w:rPr>
        <w:t>, expresada en dólares americanos</w:t>
      </w:r>
      <w:r w:rsidRPr="008A41D7">
        <w:rPr>
          <w:rFonts w:ascii="Calibri" w:hAnsi="Calibri" w:cs="Calibri"/>
          <w:i/>
        </w:rPr>
        <w:t>.</w:t>
      </w:r>
    </w:p>
    <w:p w14:paraId="322BF1D6" w14:textId="77777777" w:rsidR="00570495" w:rsidRPr="008A41D7" w:rsidRDefault="00570495" w:rsidP="00570495">
      <w:pPr>
        <w:shd w:val="clear" w:color="auto" w:fill="FFFFFF"/>
        <w:autoSpaceDE w:val="0"/>
        <w:autoSpaceDN w:val="0"/>
        <w:adjustRightInd w:val="0"/>
        <w:ind w:left="142"/>
        <w:jc w:val="both"/>
        <w:rPr>
          <w:rFonts w:ascii="Calibri" w:hAnsi="Calibri" w:cs="Calibri"/>
          <w:i/>
        </w:rPr>
      </w:pPr>
    </w:p>
    <w:p w14:paraId="5AE97BA7"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sidRPr="008A41D7">
        <w:rPr>
          <w:rFonts w:ascii="Calibri" w:hAnsi="Calibri" w:cs="Calibri"/>
          <w:b/>
          <w:i/>
        </w:rPr>
        <w:t xml:space="preserve">Boleta de Garantía contra garantizada (por una carta de crédito Stand </w:t>
      </w:r>
      <w:proofErr w:type="spellStart"/>
      <w:r w:rsidRPr="008A41D7">
        <w:rPr>
          <w:rFonts w:ascii="Calibri" w:hAnsi="Calibri" w:cs="Calibri"/>
          <w:b/>
          <w:i/>
        </w:rPr>
        <w:t>By</w:t>
      </w:r>
      <w:proofErr w:type="spellEnd"/>
      <w:r w:rsidRPr="008A41D7">
        <w:rPr>
          <w:rFonts w:ascii="Calibri" w:hAnsi="Calibri" w:cs="Calibri"/>
          <w:b/>
          <w:i/>
        </w:rPr>
        <w:t>)</w:t>
      </w:r>
      <w:r w:rsidRPr="008A41D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A41D7">
        <w:rPr>
          <w:rFonts w:ascii="Calibri" w:hAnsi="Calibri" w:cs="Calibri"/>
          <w:b/>
          <w:i/>
        </w:rPr>
        <w:t>renovable, irrevocable y de ejecución inmediata</w:t>
      </w:r>
      <w:r w:rsidRPr="008A41D7">
        <w:rPr>
          <w:rFonts w:ascii="Calibri" w:hAnsi="Calibri" w:cs="Calibri"/>
          <w:i/>
        </w:rPr>
        <w:t xml:space="preserve">, con vigencia de 90 días calendario y deberá ser emitida por un monto equivalente </w:t>
      </w:r>
      <w:r>
        <w:rPr>
          <w:rFonts w:ascii="Calibri" w:hAnsi="Calibri" w:cs="Calibri"/>
          <w:i/>
        </w:rPr>
        <w:t xml:space="preserve">de al menos </w:t>
      </w:r>
      <w:r w:rsidRPr="008A41D7">
        <w:rPr>
          <w:rFonts w:ascii="Calibri" w:hAnsi="Calibri" w:cs="Calibri"/>
          <w:i/>
        </w:rPr>
        <w:t>al 1% del valor de la propuesta económica</w:t>
      </w:r>
      <w:r>
        <w:rPr>
          <w:rFonts w:ascii="Calibri" w:hAnsi="Calibri" w:cs="Calibri"/>
          <w:i/>
        </w:rPr>
        <w:t>, expresada en dólares americanos</w:t>
      </w:r>
      <w:r w:rsidRPr="008A41D7">
        <w:rPr>
          <w:rFonts w:ascii="Calibri" w:hAnsi="Calibri" w:cs="Calibri"/>
          <w:i/>
        </w:rPr>
        <w:t>.</w:t>
      </w:r>
    </w:p>
    <w:p w14:paraId="4A399880" w14:textId="77777777" w:rsidR="00570495" w:rsidRDefault="00570495" w:rsidP="00570495">
      <w:pPr>
        <w:shd w:val="clear" w:color="auto" w:fill="FFFFFF"/>
        <w:autoSpaceDE w:val="0"/>
        <w:autoSpaceDN w:val="0"/>
        <w:adjustRightInd w:val="0"/>
        <w:ind w:left="142"/>
        <w:jc w:val="both"/>
        <w:rPr>
          <w:rFonts w:ascii="Calibri" w:hAnsi="Calibri" w:cs="Calibri"/>
          <w:i/>
        </w:rPr>
      </w:pPr>
    </w:p>
    <w:p w14:paraId="1E9C3062"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Pr>
          <w:rFonts w:ascii="Calibri" w:hAnsi="Calibri" w:cs="Calibri"/>
          <w:b/>
          <w:i/>
        </w:rPr>
        <w:t xml:space="preserve">Garantía a Primer Requerimiento contra garantizada (por una carta de crédito Stand </w:t>
      </w:r>
      <w:proofErr w:type="spellStart"/>
      <w:r>
        <w:rPr>
          <w:rFonts w:ascii="Calibri" w:hAnsi="Calibri" w:cs="Calibri"/>
          <w:b/>
          <w:i/>
        </w:rPr>
        <w:t>By</w:t>
      </w:r>
      <w:proofErr w:type="spellEnd"/>
      <w:r>
        <w:rPr>
          <w:rFonts w:ascii="Calibri" w:hAnsi="Calibri" w:cs="Calibri"/>
          <w:b/>
          <w:i/>
        </w:rPr>
        <w:t>)</w:t>
      </w:r>
      <w:r>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Pr>
          <w:rFonts w:ascii="Calibri" w:hAnsi="Calibri" w:cs="Calibri"/>
          <w:b/>
          <w:i/>
        </w:rPr>
        <w:t>renovable, irrevocable y de ejecución a primer requerimiento</w:t>
      </w:r>
      <w:r>
        <w:rPr>
          <w:rFonts w:ascii="Calibri" w:hAnsi="Calibri" w:cs="Calibri"/>
          <w:i/>
        </w:rPr>
        <w:t>, con vigencia de 90 días calendario y deberá ser emitida por un monto equivalente de al menos 1% del valor de la propuesta económica, expresada en dólares americanos.</w:t>
      </w:r>
    </w:p>
    <w:p w14:paraId="68F8D6D2" w14:textId="77777777" w:rsidR="00570495" w:rsidRDefault="00570495" w:rsidP="00570495">
      <w:pPr>
        <w:shd w:val="clear" w:color="auto" w:fill="FFFFFF"/>
        <w:autoSpaceDE w:val="0"/>
        <w:autoSpaceDN w:val="0"/>
        <w:adjustRightInd w:val="0"/>
        <w:ind w:left="142"/>
        <w:jc w:val="both"/>
        <w:rPr>
          <w:rFonts w:ascii="Calibri" w:hAnsi="Calibri" w:cs="Calibri"/>
          <w:i/>
        </w:rPr>
      </w:pPr>
    </w:p>
    <w:p w14:paraId="2D563179"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Pr>
          <w:rFonts w:ascii="Calibri" w:hAnsi="Calibri" w:cs="Calibri"/>
          <w:b/>
          <w:i/>
        </w:rPr>
        <w:t>Boleta de Garantía</w:t>
      </w:r>
      <w:r>
        <w:rPr>
          <w:rFonts w:ascii="Calibri" w:hAnsi="Calibri" w:cs="Calibri"/>
          <w:b/>
          <w:i/>
          <w:vertAlign w:val="superscript"/>
        </w:rPr>
        <w:t>1</w:t>
      </w:r>
      <w:r>
        <w:rPr>
          <w:rFonts w:ascii="Calibri" w:hAnsi="Calibri" w:cs="Calibri"/>
          <w:b/>
          <w:i/>
        </w:rPr>
        <w:t>,</w:t>
      </w:r>
      <w:r>
        <w:rPr>
          <w:rFonts w:ascii="Calibri" w:hAnsi="Calibri" w:cs="Calibri"/>
          <w:i/>
        </w:rPr>
        <w:t xml:space="preserve"> emitida por un Banco Local establecido en el Estado Plurinacional de Bolivia, registrado, autorizado y bajo el control de la Autoridad de Supervisión del Sistema Financiero-ASFI, a la orden/a favor de Yacimientos Petrolíferos Fiscales Bolivianos YPFB, con las características expresas de </w:t>
      </w:r>
      <w:r>
        <w:rPr>
          <w:rFonts w:ascii="Calibri" w:hAnsi="Calibri" w:cs="Calibri"/>
          <w:b/>
          <w:i/>
        </w:rPr>
        <w:t>renovable, irrevocable y de ejecución inmediata</w:t>
      </w:r>
      <w:r>
        <w:rPr>
          <w:rFonts w:ascii="Calibri" w:hAnsi="Calibri" w:cs="Calibri"/>
          <w:i/>
        </w:rPr>
        <w:t>, con vigencia de 90 días calendario y deberá ser emitida por un monto equivalente de al menos 1% del valor de la propuesta económica, expresada en dólares americanos.</w:t>
      </w:r>
    </w:p>
    <w:p w14:paraId="5EB4BA1C" w14:textId="77777777" w:rsidR="00570495" w:rsidRDefault="00570495" w:rsidP="00570495">
      <w:pPr>
        <w:shd w:val="clear" w:color="auto" w:fill="FFFFFF"/>
        <w:autoSpaceDE w:val="0"/>
        <w:autoSpaceDN w:val="0"/>
        <w:adjustRightInd w:val="0"/>
        <w:jc w:val="both"/>
        <w:rPr>
          <w:rFonts w:ascii="Calibri" w:hAnsi="Calibri" w:cs="Calibri"/>
          <w:i/>
        </w:rPr>
      </w:pPr>
    </w:p>
    <w:p w14:paraId="5654A521" w14:textId="77777777" w:rsidR="00570495" w:rsidRDefault="00570495" w:rsidP="00CD7938">
      <w:pPr>
        <w:numPr>
          <w:ilvl w:val="0"/>
          <w:numId w:val="29"/>
        </w:numPr>
        <w:shd w:val="clear" w:color="auto" w:fill="FFFFFF"/>
        <w:autoSpaceDE w:val="0"/>
        <w:autoSpaceDN w:val="0"/>
        <w:adjustRightInd w:val="0"/>
        <w:ind w:left="142" w:hanging="142"/>
        <w:jc w:val="both"/>
        <w:rPr>
          <w:rFonts w:ascii="Calibri" w:hAnsi="Calibri" w:cs="Calibri"/>
          <w:i/>
        </w:rPr>
      </w:pPr>
      <w:r>
        <w:rPr>
          <w:rFonts w:ascii="Calibri" w:hAnsi="Calibri" w:cs="Calibri"/>
          <w:b/>
          <w:i/>
        </w:rPr>
        <w:t>Garantía a Primer Requerimiento</w:t>
      </w:r>
      <w:r>
        <w:rPr>
          <w:rFonts w:ascii="Calibri" w:hAnsi="Calibri" w:cs="Calibri"/>
          <w:b/>
          <w:i/>
          <w:vertAlign w:val="superscript"/>
        </w:rPr>
        <w:t>1</w:t>
      </w:r>
      <w:r>
        <w:rPr>
          <w:rFonts w:ascii="Calibri" w:hAnsi="Calibri" w:cs="Calibri"/>
          <w:b/>
          <w:i/>
        </w:rPr>
        <w:t>,</w:t>
      </w:r>
      <w:r>
        <w:rPr>
          <w:rFonts w:ascii="Calibri" w:hAnsi="Calibri" w:cs="Calibri"/>
          <w:i/>
        </w:rPr>
        <w:t xml:space="preserve"> emitida por un Banco Local establecido en el Estado Plurinacional de Bolivia, registrada, autorizada y bajo el control de la Autoridad de Supervisión del Sistema Financiero-ASFI a la orden/a favor de Yacimientos Petrolíferos Fiscales Bolivianos YPFB, con las características expresas de </w:t>
      </w:r>
      <w:r>
        <w:rPr>
          <w:rFonts w:ascii="Calibri" w:hAnsi="Calibri" w:cs="Calibri"/>
          <w:b/>
          <w:i/>
        </w:rPr>
        <w:t>renovable, irrevocable y a primer requerimiento</w:t>
      </w:r>
      <w:r>
        <w:rPr>
          <w:rFonts w:ascii="Calibri" w:hAnsi="Calibri" w:cs="Calibri"/>
          <w:i/>
        </w:rPr>
        <w:t>, con vigencia de 90 días calendario y deberá ser emitida por un monto equivalente de al menos 1% del valor de la propuesta económica, expresada en dólares americanos.</w:t>
      </w:r>
    </w:p>
    <w:p w14:paraId="084FBE7B" w14:textId="77777777" w:rsidR="00570495" w:rsidRDefault="00570495" w:rsidP="00570495">
      <w:pPr>
        <w:shd w:val="clear" w:color="auto" w:fill="FFFFFF"/>
        <w:autoSpaceDE w:val="0"/>
        <w:autoSpaceDN w:val="0"/>
        <w:adjustRightInd w:val="0"/>
        <w:ind w:left="142"/>
        <w:jc w:val="both"/>
        <w:rPr>
          <w:rFonts w:ascii="Calibri" w:hAnsi="Calibri" w:cs="Calibri"/>
          <w:i/>
        </w:rPr>
      </w:pPr>
    </w:p>
    <w:p w14:paraId="764B1FD7" w14:textId="77777777" w:rsidR="00570495" w:rsidRDefault="00570495" w:rsidP="00570495">
      <w:pPr>
        <w:shd w:val="clear" w:color="auto" w:fill="FFFFFF"/>
        <w:autoSpaceDE w:val="0"/>
        <w:autoSpaceDN w:val="0"/>
        <w:adjustRightInd w:val="0"/>
        <w:ind w:left="142"/>
        <w:jc w:val="both"/>
        <w:rPr>
          <w:rFonts w:ascii="Calibri" w:hAnsi="Calibri" w:cs="Calibri"/>
          <w:i/>
        </w:rPr>
      </w:pPr>
      <w:r w:rsidRPr="007027E1">
        <w:rPr>
          <w:rFonts w:ascii="Calibri" w:hAnsi="Calibri" w:cs="Calibri"/>
          <w:b/>
          <w:vertAlign w:val="superscript"/>
        </w:rPr>
        <w:t>1</w:t>
      </w:r>
      <w:r w:rsidRPr="007027E1">
        <w:rPr>
          <w:rFonts w:ascii="Calibri" w:hAnsi="Calibri" w:cs="Calibri"/>
          <w:b/>
        </w:rPr>
        <w:t xml:space="preserve"> </w:t>
      </w:r>
      <w:r w:rsidRPr="007027E1">
        <w:rPr>
          <w:rFonts w:ascii="Calibri" w:hAnsi="Calibri" w:cs="Calibri"/>
          <w:sz w:val="16"/>
          <w:szCs w:val="16"/>
        </w:rPr>
        <w:t>Esta será validada únicamente cuando la empresa contratista adjunte una certificación emitida por FUNDEMPRESA (Concesionaria del Registro de Comercio de Bolivia) y/o el SIN (Servicios de Impuestos Nacionales), en el que se establezca que la empresa proponente (nombre que debe mostrarse en el documento de garantía), no se encuentre registrada con alguna actividad económica en el territorio boliviano ante dichas instituciones.</w:t>
      </w:r>
    </w:p>
    <w:p w14:paraId="3B116CEC" w14:textId="77777777" w:rsidR="00570495" w:rsidRDefault="00570495" w:rsidP="00570495">
      <w:pPr>
        <w:shd w:val="clear" w:color="auto" w:fill="FFFFFF"/>
        <w:autoSpaceDE w:val="0"/>
        <w:autoSpaceDN w:val="0"/>
        <w:adjustRightInd w:val="0"/>
        <w:ind w:left="142"/>
        <w:jc w:val="both"/>
        <w:rPr>
          <w:rFonts w:ascii="Verdana" w:hAnsi="Verdana" w:cs="Calibri"/>
          <w:b/>
          <w:sz w:val="18"/>
          <w:szCs w:val="18"/>
        </w:rPr>
      </w:pPr>
    </w:p>
    <w:p w14:paraId="268C7047" w14:textId="77777777" w:rsidR="00570495" w:rsidRPr="008A41D7" w:rsidRDefault="00570495" w:rsidP="00570495">
      <w:pPr>
        <w:pStyle w:val="Prrafodelista"/>
        <w:ind w:left="0"/>
        <w:rPr>
          <w:rFonts w:ascii="Calibri" w:hAnsi="Calibri" w:cs="Calibri"/>
          <w:b/>
          <w:i/>
          <w:u w:val="single"/>
        </w:rPr>
      </w:pPr>
      <w:r w:rsidRPr="008A41D7">
        <w:rPr>
          <w:rFonts w:ascii="Calibri" w:hAnsi="Calibri" w:cs="Calibri"/>
          <w:b/>
          <w:i/>
          <w:u w:val="single"/>
        </w:rPr>
        <w:t>GARANTIA DE CUMPLIMIENTO DE CONTRATO</w:t>
      </w:r>
    </w:p>
    <w:p w14:paraId="74BC25C3" w14:textId="77777777" w:rsidR="00570495" w:rsidRDefault="00570495" w:rsidP="00570495">
      <w:pPr>
        <w:pStyle w:val="Prrafodelista"/>
        <w:ind w:left="0"/>
        <w:rPr>
          <w:rFonts w:ascii="Calibri" w:hAnsi="Calibri" w:cs="Calibri"/>
          <w:i/>
        </w:rPr>
      </w:pPr>
    </w:p>
    <w:p w14:paraId="71019F1A" w14:textId="77777777" w:rsidR="00570495" w:rsidRPr="001F6196" w:rsidRDefault="00570495" w:rsidP="00570495">
      <w:pPr>
        <w:autoSpaceDE w:val="0"/>
        <w:autoSpaceDN w:val="0"/>
        <w:adjustRightInd w:val="0"/>
        <w:jc w:val="both"/>
        <w:rPr>
          <w:rFonts w:ascii="Calibri" w:hAnsi="Calibri" w:cs="Calibri"/>
          <w:i/>
        </w:rPr>
      </w:pPr>
      <w:r>
        <w:rPr>
          <w:rFonts w:ascii="Calibri" w:hAnsi="Calibri" w:cs="Calibri"/>
          <w:i/>
        </w:rPr>
        <w:t>A elección de la empresa adjudicada, ésta podrá optar por uno de los siguientes instrumentos financieros.</w:t>
      </w:r>
    </w:p>
    <w:p w14:paraId="66418C9F" w14:textId="77777777" w:rsidR="00570495" w:rsidRPr="008A41D7" w:rsidRDefault="00570495" w:rsidP="00570495">
      <w:pPr>
        <w:pStyle w:val="Prrafodelista"/>
        <w:ind w:left="0"/>
        <w:rPr>
          <w:rFonts w:ascii="Calibri" w:hAnsi="Calibri" w:cs="Calibri"/>
          <w:i/>
        </w:rPr>
      </w:pPr>
    </w:p>
    <w:p w14:paraId="7BBCAA6A" w14:textId="77777777" w:rsidR="00570495" w:rsidRPr="008A41D7" w:rsidRDefault="00570495" w:rsidP="00CD7938">
      <w:pPr>
        <w:pStyle w:val="Prrafodelista"/>
        <w:numPr>
          <w:ilvl w:val="0"/>
          <w:numId w:val="29"/>
        </w:numPr>
        <w:ind w:left="142" w:hanging="142"/>
        <w:jc w:val="both"/>
        <w:rPr>
          <w:rFonts w:ascii="Calibri" w:hAnsi="Calibri" w:cs="Calibri"/>
          <w:i/>
        </w:rPr>
      </w:pPr>
      <w:r w:rsidRPr="008A41D7">
        <w:rPr>
          <w:rFonts w:ascii="Calibri" w:hAnsi="Calibri" w:cs="Calibri"/>
          <w:b/>
          <w:i/>
        </w:rPr>
        <w:t xml:space="preserve">Carta de Crédito Stand </w:t>
      </w:r>
      <w:proofErr w:type="spellStart"/>
      <w:r w:rsidRPr="008A41D7">
        <w:rPr>
          <w:rFonts w:ascii="Calibri" w:hAnsi="Calibri" w:cs="Calibri"/>
          <w:b/>
          <w:i/>
        </w:rPr>
        <w:t>By</w:t>
      </w:r>
      <w:proofErr w:type="spellEnd"/>
      <w:r w:rsidRPr="008A41D7">
        <w:rPr>
          <w:rFonts w:ascii="Calibri" w:hAnsi="Calibri" w:cs="Calibri"/>
          <w:b/>
          <w:i/>
        </w:rPr>
        <w:t xml:space="preserve"> (SBLC)</w:t>
      </w:r>
      <w:r w:rsidRPr="008A41D7">
        <w:rPr>
          <w:rFonts w:ascii="Calibri" w:hAnsi="Calibri" w:cs="Calibri"/>
          <w:i/>
        </w:rPr>
        <w:t xml:space="preserve"> emitida por un Banco Internacional y </w:t>
      </w:r>
      <w:r w:rsidRPr="008A41D7">
        <w:rPr>
          <w:rFonts w:ascii="Calibri" w:hAnsi="Calibri" w:cs="Calibri"/>
          <w:b/>
          <w:i/>
          <w:u w:val="single"/>
        </w:rPr>
        <w:t>confirmada</w:t>
      </w:r>
      <w:r w:rsidRPr="008A41D7">
        <w:rPr>
          <w:rFonts w:ascii="Calibri" w:hAnsi="Calibri" w:cs="Calibri"/>
          <w:i/>
        </w:rPr>
        <w:t xml:space="preserve"> por un Banco corresponsal (Local) establecido en el Estado Plurinacional de Bolivia, registrado, autorizado y bajo el control de la Autoridad </w:t>
      </w:r>
      <w:r w:rsidRPr="008A41D7">
        <w:rPr>
          <w:rFonts w:ascii="Calibri" w:hAnsi="Calibri" w:cs="Calibri"/>
          <w:i/>
        </w:rPr>
        <w:lastRenderedPageBreak/>
        <w:t xml:space="preserve">de Supervisión del Sistema Financiero - ASFI,  a la orden/a favor de Yacimientos Petrolíferos Fiscales Bolivianos YPFB, con las características expresas de </w:t>
      </w:r>
      <w:r w:rsidRPr="008A41D7">
        <w:rPr>
          <w:rFonts w:ascii="Calibri" w:hAnsi="Calibri" w:cs="Calibri"/>
          <w:b/>
          <w:i/>
        </w:rPr>
        <w:t>renovable, irrevocable, y de ejecución a primer requerimiento</w:t>
      </w:r>
      <w:r w:rsidRPr="008A41D7">
        <w:rPr>
          <w:rFonts w:ascii="Calibri" w:hAnsi="Calibri" w:cs="Calibri"/>
          <w:i/>
        </w:rPr>
        <w:t>, con vigencia de 90 días calendario adicionales a la vigencia del contrato y deberá ser emitida por un monto equivalente al 7% del valor del monto total del contrato</w:t>
      </w:r>
      <w:r>
        <w:rPr>
          <w:rFonts w:ascii="Calibri" w:hAnsi="Calibri" w:cs="Calibri"/>
          <w:i/>
        </w:rPr>
        <w:t>, expresada en dólares americanos</w:t>
      </w:r>
      <w:r w:rsidRPr="008A41D7">
        <w:rPr>
          <w:rFonts w:ascii="Calibri" w:hAnsi="Calibri" w:cs="Calibri"/>
          <w:i/>
        </w:rPr>
        <w:t>.</w:t>
      </w:r>
    </w:p>
    <w:p w14:paraId="0FE2B1FA" w14:textId="77777777" w:rsidR="00570495" w:rsidRPr="008A41D7" w:rsidRDefault="00570495" w:rsidP="00570495">
      <w:pPr>
        <w:pStyle w:val="Prrafodelista"/>
        <w:ind w:left="142"/>
        <w:rPr>
          <w:rFonts w:ascii="Calibri" w:hAnsi="Calibri" w:cs="Calibri"/>
          <w:i/>
        </w:rPr>
      </w:pPr>
    </w:p>
    <w:p w14:paraId="06D274E7" w14:textId="77777777" w:rsidR="00570495" w:rsidRPr="0083742E"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sidRPr="008A41D7">
        <w:rPr>
          <w:rFonts w:ascii="Calibri" w:hAnsi="Calibri" w:cs="Calibri"/>
          <w:b/>
          <w:i/>
        </w:rPr>
        <w:t xml:space="preserve">Boleta de Garantía contra garantizada (por una carta de crédito Stand </w:t>
      </w:r>
      <w:proofErr w:type="spellStart"/>
      <w:r w:rsidRPr="008A41D7">
        <w:rPr>
          <w:rFonts w:ascii="Calibri" w:hAnsi="Calibri" w:cs="Calibri"/>
          <w:b/>
          <w:i/>
        </w:rPr>
        <w:t>By</w:t>
      </w:r>
      <w:proofErr w:type="spellEnd"/>
      <w:r w:rsidRPr="008A41D7">
        <w:rPr>
          <w:rFonts w:ascii="Calibri" w:hAnsi="Calibri" w:cs="Calibri"/>
          <w:b/>
          <w:i/>
        </w:rPr>
        <w:t>)</w:t>
      </w:r>
      <w:r w:rsidRPr="008A41D7">
        <w:rPr>
          <w:rFonts w:ascii="Calibri" w:hAnsi="Calibri" w:cs="Calibri"/>
          <w: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8A41D7">
        <w:rPr>
          <w:rFonts w:ascii="Calibri" w:hAnsi="Calibri" w:cs="Calibri"/>
          <w:b/>
          <w:i/>
        </w:rPr>
        <w:t>renovable, irrevocable y de ejecución inmediata</w:t>
      </w:r>
      <w:r w:rsidRPr="008A41D7">
        <w:rPr>
          <w:rFonts w:ascii="Calibri" w:hAnsi="Calibri" w:cs="Calibri"/>
          <w:i/>
        </w:rPr>
        <w:t>, con vigencia de 90 días calendario adicionales a la vigencia del contrato y deberá ser emitida por un monto equivalente al 7% del valor del monto total del contrato</w:t>
      </w:r>
      <w:r>
        <w:rPr>
          <w:rFonts w:ascii="Calibri" w:hAnsi="Calibri" w:cs="Calibri"/>
          <w:i/>
        </w:rPr>
        <w:t>, expresada en dólares americanos</w:t>
      </w:r>
      <w:r w:rsidRPr="008A41D7">
        <w:rPr>
          <w:rFonts w:ascii="Calibri" w:hAnsi="Calibri" w:cs="Calibri"/>
          <w:i/>
        </w:rPr>
        <w:t>.</w:t>
      </w:r>
    </w:p>
    <w:p w14:paraId="52DB746B" w14:textId="77777777" w:rsidR="00570495" w:rsidRPr="00DA6D33" w:rsidRDefault="00570495" w:rsidP="00570495">
      <w:pPr>
        <w:pStyle w:val="Prrafodelista"/>
        <w:autoSpaceDE w:val="0"/>
        <w:autoSpaceDN w:val="0"/>
        <w:adjustRightInd w:val="0"/>
        <w:ind w:left="142"/>
        <w:jc w:val="both"/>
        <w:rPr>
          <w:rFonts w:ascii="Verdana" w:hAnsi="Verdana" w:cs="Calibri"/>
          <w:sz w:val="18"/>
          <w:szCs w:val="18"/>
        </w:rPr>
      </w:pPr>
    </w:p>
    <w:p w14:paraId="480E170B" w14:textId="77777777" w:rsidR="00570495" w:rsidRPr="002807B4"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Pr>
          <w:rFonts w:ascii="Calibri" w:hAnsi="Calibri" w:cs="Calibri"/>
          <w:b/>
          <w:i/>
        </w:rPr>
        <w:t xml:space="preserve">Garantía a Primer Requerimiento contra garantizada (por una carta de crédito Stand </w:t>
      </w:r>
      <w:proofErr w:type="spellStart"/>
      <w:r>
        <w:rPr>
          <w:rFonts w:ascii="Calibri" w:hAnsi="Calibri" w:cs="Calibri"/>
          <w:b/>
          <w:i/>
        </w:rPr>
        <w:t>By</w:t>
      </w:r>
      <w:proofErr w:type="spellEnd"/>
      <w:r>
        <w:rPr>
          <w:rFonts w:ascii="Calibri" w:hAnsi="Calibri" w:cs="Calibri"/>
          <w:b/>
          <w:i/>
        </w:rPr>
        <w:t xml:space="preserve">) </w:t>
      </w:r>
      <w:r>
        <w:rPr>
          <w:rFonts w:ascii="Calibri" w:hAnsi="Calibri" w:cs="Calibri"/>
          <w:i/>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Pr>
          <w:rFonts w:ascii="Calibri" w:hAnsi="Calibri" w:cs="Calibri"/>
          <w:b/>
          <w:i/>
        </w:rPr>
        <w:t>renovable, irrevocable y de ejecución a primer requerimiento</w:t>
      </w:r>
      <w:r>
        <w:rPr>
          <w:rFonts w:ascii="Calibri" w:hAnsi="Calibri" w:cs="Calibri"/>
          <w:i/>
        </w:rPr>
        <w:t>, con vigencia de 90 días calendario adicionales a la vigencia del contrato y deberá ser emitida por un monto equivalente al 7% del valor del monto total del contrato, expresada en dólares americanos.</w:t>
      </w:r>
    </w:p>
    <w:p w14:paraId="5F96E998" w14:textId="77777777" w:rsidR="00570495" w:rsidRPr="002807B4" w:rsidRDefault="00570495" w:rsidP="00570495">
      <w:pPr>
        <w:pStyle w:val="Prrafodelista"/>
        <w:autoSpaceDE w:val="0"/>
        <w:autoSpaceDN w:val="0"/>
        <w:adjustRightInd w:val="0"/>
        <w:ind w:left="142"/>
        <w:jc w:val="both"/>
        <w:rPr>
          <w:rFonts w:ascii="Verdana" w:hAnsi="Verdana" w:cs="Calibri"/>
          <w:sz w:val="18"/>
          <w:szCs w:val="18"/>
        </w:rPr>
      </w:pPr>
    </w:p>
    <w:p w14:paraId="3B8C5BF0" w14:textId="77777777" w:rsidR="00570495" w:rsidRPr="002807B4"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Pr>
          <w:rFonts w:ascii="Calibri" w:hAnsi="Calibri" w:cs="Calibri"/>
          <w:b/>
          <w:i/>
        </w:rPr>
        <w:t>Boleta de Garantía</w:t>
      </w:r>
      <w:r>
        <w:rPr>
          <w:rFonts w:ascii="Calibri" w:hAnsi="Calibri" w:cs="Calibri"/>
          <w:b/>
          <w:i/>
          <w:vertAlign w:val="superscript"/>
        </w:rPr>
        <w:t>1</w:t>
      </w:r>
      <w:r>
        <w:rPr>
          <w:rFonts w:ascii="Calibri" w:hAnsi="Calibri" w:cs="Calibri"/>
          <w:b/>
          <w:i/>
        </w:rPr>
        <w:t xml:space="preserve">, </w:t>
      </w:r>
      <w:r>
        <w:rPr>
          <w:rFonts w:ascii="Calibri" w:hAnsi="Calibri" w:cs="Calibri"/>
          <w:i/>
        </w:rPr>
        <w:t xml:space="preserve">emitida por un Banco Local establecido en el Estado Plurinacional de Bolivia, registrado, autorizado y bajo el control de la Autoridad de Supervisión del Sistema Financiero-ASFI, a la orden/favor de Yacimientos Petrolíferos Fiscales Bolivianos YPFB, con las características expresas de </w:t>
      </w:r>
      <w:r>
        <w:rPr>
          <w:rFonts w:ascii="Calibri" w:hAnsi="Calibri" w:cs="Calibri"/>
          <w:b/>
          <w:i/>
        </w:rPr>
        <w:t>renovable, irrevocable y de ejecución inmediata</w:t>
      </w:r>
      <w:r>
        <w:rPr>
          <w:rFonts w:ascii="Calibri" w:hAnsi="Calibri" w:cs="Calibri"/>
          <w:i/>
        </w:rPr>
        <w:t>, con vigencia de 90 días calendario adicionales a la vigencia del contrato y deberá ser emitida por un monto equivalente al 7% del valor del monto total del contrato, expresada en dólares americanos.</w:t>
      </w:r>
    </w:p>
    <w:p w14:paraId="12AFD95C" w14:textId="77777777" w:rsidR="00570495" w:rsidRPr="0083742E" w:rsidRDefault="00570495" w:rsidP="00570495">
      <w:pPr>
        <w:pStyle w:val="Prrafodelista"/>
        <w:autoSpaceDE w:val="0"/>
        <w:autoSpaceDN w:val="0"/>
        <w:adjustRightInd w:val="0"/>
        <w:ind w:left="142"/>
        <w:jc w:val="both"/>
        <w:rPr>
          <w:rFonts w:ascii="Verdana" w:hAnsi="Verdana" w:cs="Calibri"/>
          <w:sz w:val="18"/>
          <w:szCs w:val="18"/>
        </w:rPr>
      </w:pPr>
    </w:p>
    <w:p w14:paraId="7F3269B9" w14:textId="77777777" w:rsidR="00570495" w:rsidRPr="0083742E" w:rsidRDefault="00570495" w:rsidP="00CD7938">
      <w:pPr>
        <w:pStyle w:val="Prrafodelista"/>
        <w:numPr>
          <w:ilvl w:val="0"/>
          <w:numId w:val="29"/>
        </w:numPr>
        <w:autoSpaceDE w:val="0"/>
        <w:autoSpaceDN w:val="0"/>
        <w:adjustRightInd w:val="0"/>
        <w:ind w:left="142" w:hanging="142"/>
        <w:jc w:val="both"/>
        <w:rPr>
          <w:rFonts w:ascii="Verdana" w:hAnsi="Verdana" w:cs="Calibri"/>
          <w:sz w:val="18"/>
          <w:szCs w:val="18"/>
        </w:rPr>
      </w:pPr>
      <w:r>
        <w:rPr>
          <w:rFonts w:ascii="Calibri" w:hAnsi="Calibri" w:cs="Calibri"/>
          <w:b/>
          <w:i/>
        </w:rPr>
        <w:t>Garantía a Primer Requerimiento</w:t>
      </w:r>
      <w:r>
        <w:rPr>
          <w:rFonts w:ascii="Calibri" w:hAnsi="Calibri" w:cs="Calibri"/>
          <w:b/>
          <w:i/>
          <w:vertAlign w:val="superscript"/>
        </w:rPr>
        <w:t>1</w:t>
      </w:r>
      <w:r>
        <w:rPr>
          <w:rFonts w:ascii="Calibri" w:hAnsi="Calibri" w:cs="Calibri"/>
          <w:b/>
          <w:i/>
        </w:rPr>
        <w:t xml:space="preserve">, </w:t>
      </w:r>
      <w:r>
        <w:rPr>
          <w:rFonts w:ascii="Calibri" w:hAnsi="Calibri" w:cs="Calibri"/>
          <w:i/>
        </w:rPr>
        <w:t xml:space="preserve">emitida por un Banco Local establecido en el Estado Plurinacional de Bolivia, registrada, autorizada y bajo el control de la Autoridad de Supervisión del Sistema Financiero-ASFI a la orden/a favor de Yacimientos Petrolíferos Fiscales Bolivianos YPFB, con las características expresas de </w:t>
      </w:r>
      <w:r>
        <w:rPr>
          <w:rFonts w:ascii="Calibri" w:hAnsi="Calibri" w:cs="Calibri"/>
          <w:b/>
          <w:i/>
        </w:rPr>
        <w:t>renovable, irrevocable y a primer requerimiento</w:t>
      </w:r>
      <w:r>
        <w:rPr>
          <w:rFonts w:ascii="Calibri" w:hAnsi="Calibri" w:cs="Calibri"/>
          <w:i/>
        </w:rPr>
        <w:t>, con vigencia de 90 días calendario adicionales a la vigencia del contrato y deberá ser emitida por un monto equivalente al 7% del valor del monto total del contrato, expresada en dólares americanos.</w:t>
      </w:r>
    </w:p>
    <w:p w14:paraId="4C0ECD1A" w14:textId="77777777" w:rsidR="00570495" w:rsidRDefault="00570495" w:rsidP="00570495">
      <w:pPr>
        <w:pStyle w:val="Prrafodelista"/>
        <w:autoSpaceDE w:val="0"/>
        <w:autoSpaceDN w:val="0"/>
        <w:adjustRightInd w:val="0"/>
        <w:ind w:left="142"/>
        <w:jc w:val="both"/>
        <w:rPr>
          <w:rFonts w:ascii="Verdana" w:hAnsi="Verdana" w:cs="Calibri"/>
          <w:sz w:val="18"/>
          <w:szCs w:val="18"/>
        </w:rPr>
      </w:pPr>
    </w:p>
    <w:p w14:paraId="6EDF31B0" w14:textId="77777777" w:rsidR="00570495" w:rsidRDefault="00570495" w:rsidP="00570495">
      <w:pPr>
        <w:autoSpaceDE w:val="0"/>
        <w:autoSpaceDN w:val="0"/>
        <w:adjustRightInd w:val="0"/>
        <w:ind w:left="142"/>
        <w:jc w:val="both"/>
        <w:rPr>
          <w:rFonts w:ascii="Calibri" w:hAnsi="Calibri" w:cs="Calibri"/>
          <w:sz w:val="16"/>
          <w:szCs w:val="16"/>
        </w:rPr>
      </w:pPr>
      <w:r w:rsidRPr="007027E1">
        <w:rPr>
          <w:rFonts w:ascii="Calibri" w:hAnsi="Calibri" w:cs="Calibri"/>
          <w:b/>
          <w:vertAlign w:val="superscript"/>
        </w:rPr>
        <w:t>1</w:t>
      </w:r>
      <w:r w:rsidRPr="007027E1">
        <w:rPr>
          <w:rFonts w:ascii="Calibri" w:hAnsi="Calibri" w:cs="Calibri"/>
          <w:b/>
        </w:rPr>
        <w:t xml:space="preserve"> </w:t>
      </w:r>
      <w:r w:rsidRPr="007027E1">
        <w:rPr>
          <w:rFonts w:ascii="Calibri" w:hAnsi="Calibri" w:cs="Calibri"/>
          <w:sz w:val="16"/>
          <w:szCs w:val="16"/>
        </w:rPr>
        <w:t>Esta será validada únicamente cuando la empresa contratista adjunte una certificación emitida por FUNDEMPRESA (Concesionaria del Registro de Comercio de Bolivia) y/o el SIN (Servicios de Impuestos Nacionales), en el que se establezca que la empresa proponente (nombre que debe mostrarse en el documento de garantía), no se encuentre registrada con alguna actividad económica en el territorio boliviano ante dichas instituciones.</w:t>
      </w:r>
    </w:p>
    <w:p w14:paraId="6C80C534" w14:textId="77777777" w:rsidR="00570495" w:rsidRPr="00570495" w:rsidRDefault="00570495" w:rsidP="00B37050">
      <w:pPr>
        <w:jc w:val="center"/>
        <w:rPr>
          <w:rFonts w:asciiTheme="minorHAnsi" w:hAnsiTheme="minorHAnsi" w:cstheme="minorHAnsi"/>
          <w:b/>
          <w:bCs/>
          <w:color w:val="FF0000"/>
          <w:sz w:val="22"/>
          <w:szCs w:val="22"/>
        </w:rPr>
      </w:pPr>
    </w:p>
    <w:p w14:paraId="231A5906" w14:textId="77777777" w:rsidR="00570495" w:rsidRDefault="00570495" w:rsidP="00B37050">
      <w:pPr>
        <w:jc w:val="center"/>
        <w:rPr>
          <w:rFonts w:asciiTheme="minorHAnsi" w:hAnsiTheme="minorHAnsi" w:cstheme="minorHAnsi"/>
          <w:b/>
          <w:bCs/>
          <w:color w:val="FF0000"/>
          <w:sz w:val="22"/>
          <w:szCs w:val="22"/>
          <w:lang w:val="es-ES_tradnl"/>
        </w:rPr>
      </w:pPr>
    </w:p>
    <w:p w14:paraId="44D5FBD8" w14:textId="77777777" w:rsidR="00570495" w:rsidRDefault="00570495" w:rsidP="00B37050">
      <w:pPr>
        <w:jc w:val="center"/>
        <w:rPr>
          <w:rFonts w:asciiTheme="minorHAnsi" w:hAnsiTheme="minorHAnsi" w:cstheme="minorHAnsi"/>
          <w:b/>
          <w:sz w:val="22"/>
          <w:szCs w:val="22"/>
          <w:lang w:val="es-ES_tradnl"/>
        </w:rPr>
      </w:pPr>
    </w:p>
    <w:p w14:paraId="46F1A9AD" w14:textId="77777777" w:rsidR="00597FB3" w:rsidRDefault="00597FB3" w:rsidP="00B37050">
      <w:pPr>
        <w:jc w:val="center"/>
        <w:rPr>
          <w:rFonts w:asciiTheme="minorHAnsi" w:hAnsiTheme="minorHAnsi" w:cstheme="minorHAnsi"/>
          <w:b/>
          <w:sz w:val="22"/>
          <w:szCs w:val="22"/>
          <w:lang w:val="es-ES_tradnl"/>
        </w:rPr>
      </w:pPr>
    </w:p>
    <w:p w14:paraId="40073846" w14:textId="77777777" w:rsidR="00597FB3" w:rsidRDefault="00597FB3" w:rsidP="00B37050">
      <w:pPr>
        <w:jc w:val="center"/>
        <w:rPr>
          <w:rFonts w:asciiTheme="minorHAnsi" w:hAnsiTheme="minorHAnsi" w:cstheme="minorHAnsi"/>
          <w:b/>
          <w:sz w:val="22"/>
          <w:szCs w:val="22"/>
          <w:lang w:val="es-ES_tradnl"/>
        </w:rPr>
      </w:pPr>
    </w:p>
    <w:p w14:paraId="7006BAE1" w14:textId="77777777" w:rsidR="00597FB3" w:rsidRDefault="00597FB3" w:rsidP="00B37050">
      <w:pPr>
        <w:jc w:val="center"/>
        <w:rPr>
          <w:rFonts w:asciiTheme="minorHAnsi" w:hAnsiTheme="minorHAnsi" w:cstheme="minorHAnsi"/>
          <w:b/>
          <w:sz w:val="22"/>
          <w:szCs w:val="22"/>
          <w:lang w:val="es-ES_tradnl"/>
        </w:rPr>
      </w:pPr>
    </w:p>
    <w:p w14:paraId="4D3C47B1" w14:textId="77777777" w:rsidR="00597FB3" w:rsidRDefault="00597FB3" w:rsidP="00B37050">
      <w:pPr>
        <w:jc w:val="center"/>
        <w:rPr>
          <w:rFonts w:asciiTheme="minorHAnsi" w:hAnsiTheme="minorHAnsi" w:cstheme="minorHAnsi"/>
          <w:b/>
          <w:sz w:val="22"/>
          <w:szCs w:val="22"/>
          <w:lang w:val="es-ES_tradnl"/>
        </w:rPr>
      </w:pPr>
    </w:p>
    <w:p w14:paraId="1C97382E" w14:textId="77777777" w:rsidR="00597FB3" w:rsidRDefault="00597FB3" w:rsidP="00B37050">
      <w:pPr>
        <w:jc w:val="center"/>
        <w:rPr>
          <w:rFonts w:asciiTheme="minorHAnsi" w:hAnsiTheme="minorHAnsi" w:cstheme="minorHAnsi"/>
          <w:b/>
          <w:sz w:val="22"/>
          <w:szCs w:val="22"/>
          <w:lang w:val="es-ES_tradnl"/>
        </w:rPr>
      </w:pPr>
    </w:p>
    <w:p w14:paraId="7052FF3F" w14:textId="77777777" w:rsidR="00597FB3" w:rsidRDefault="00597FB3" w:rsidP="00B37050">
      <w:pPr>
        <w:jc w:val="center"/>
        <w:rPr>
          <w:rFonts w:asciiTheme="minorHAnsi" w:hAnsiTheme="minorHAnsi" w:cstheme="minorHAnsi"/>
          <w:b/>
          <w:sz w:val="22"/>
          <w:szCs w:val="22"/>
          <w:lang w:val="es-ES_tradnl"/>
        </w:rPr>
      </w:pPr>
    </w:p>
    <w:p w14:paraId="3B16F91E" w14:textId="77777777" w:rsidR="00597FB3" w:rsidRDefault="00597FB3" w:rsidP="00B37050">
      <w:pPr>
        <w:jc w:val="center"/>
        <w:rPr>
          <w:rFonts w:asciiTheme="minorHAnsi" w:hAnsiTheme="minorHAnsi" w:cstheme="minorHAnsi"/>
          <w:b/>
          <w:sz w:val="22"/>
          <w:szCs w:val="22"/>
          <w:lang w:val="es-ES_tradnl"/>
        </w:rPr>
      </w:pPr>
    </w:p>
    <w:p w14:paraId="7B5FB6A8" w14:textId="77777777" w:rsidR="00597FB3" w:rsidRDefault="00597FB3" w:rsidP="00B37050">
      <w:pPr>
        <w:jc w:val="center"/>
        <w:rPr>
          <w:rFonts w:asciiTheme="minorHAnsi" w:hAnsiTheme="minorHAnsi" w:cstheme="minorHAnsi"/>
          <w:b/>
          <w:sz w:val="22"/>
          <w:szCs w:val="22"/>
          <w:lang w:val="es-ES_tradnl"/>
        </w:rPr>
      </w:pPr>
    </w:p>
    <w:p w14:paraId="21EF452B" w14:textId="77777777" w:rsidR="00597FB3" w:rsidRDefault="00597FB3" w:rsidP="00B37050">
      <w:pPr>
        <w:jc w:val="center"/>
        <w:rPr>
          <w:rFonts w:asciiTheme="minorHAnsi" w:hAnsiTheme="minorHAnsi" w:cstheme="minorHAnsi"/>
          <w:b/>
          <w:sz w:val="22"/>
          <w:szCs w:val="22"/>
          <w:lang w:val="es-ES_tradnl"/>
        </w:rPr>
      </w:pPr>
    </w:p>
    <w:p w14:paraId="733D3917" w14:textId="77777777" w:rsidR="00597FB3" w:rsidRDefault="00597FB3" w:rsidP="00B37050">
      <w:pPr>
        <w:jc w:val="center"/>
        <w:rPr>
          <w:rFonts w:asciiTheme="minorHAnsi" w:hAnsiTheme="minorHAnsi" w:cstheme="minorHAnsi"/>
          <w:b/>
          <w:sz w:val="22"/>
          <w:szCs w:val="22"/>
          <w:lang w:val="es-ES_tradnl"/>
        </w:rPr>
      </w:pPr>
    </w:p>
    <w:p w14:paraId="0EC42996" w14:textId="77777777" w:rsidR="00597FB3" w:rsidRDefault="00597FB3" w:rsidP="00B37050">
      <w:pPr>
        <w:jc w:val="center"/>
        <w:rPr>
          <w:rFonts w:asciiTheme="minorHAnsi" w:hAnsiTheme="minorHAnsi" w:cstheme="minorHAnsi"/>
          <w:b/>
          <w:sz w:val="22"/>
          <w:szCs w:val="22"/>
          <w:lang w:val="es-ES_tradnl"/>
        </w:rPr>
      </w:pPr>
    </w:p>
    <w:p w14:paraId="167C0748" w14:textId="77777777" w:rsidR="00597FB3" w:rsidRDefault="00597FB3"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469B652D" w14:textId="77777777" w:rsidR="00597FB3" w:rsidRPr="00597FB3" w:rsidRDefault="00597FB3" w:rsidP="00597FB3">
      <w:pPr>
        <w:rPr>
          <w:rFonts w:eastAsia="Arial Unicode MS"/>
        </w:rPr>
      </w:pPr>
    </w:p>
    <w:bookmarkEnd w:id="2"/>
    <w:bookmarkEnd w:id="3"/>
    <w:bookmarkEnd w:id="4"/>
    <w:p w14:paraId="03B3E443" w14:textId="0A66DF46" w:rsidR="00F17C85" w:rsidRPr="00597FB3" w:rsidRDefault="00F17C85" w:rsidP="00B37050">
      <w:pPr>
        <w:jc w:val="both"/>
        <w:rPr>
          <w:rFonts w:asciiTheme="minorHAnsi" w:hAnsiTheme="minorHAnsi" w:cstheme="minorHAnsi"/>
          <w:b/>
          <w:snapToGrid w:val="0"/>
          <w:sz w:val="22"/>
          <w:szCs w:val="22"/>
        </w:rPr>
      </w:pPr>
      <w:r w:rsidRPr="00597FB3">
        <w:rPr>
          <w:rFonts w:asciiTheme="minorHAnsi" w:hAnsiTheme="minorHAnsi" w:cstheme="minorHAnsi"/>
          <w:b/>
          <w:snapToGrid w:val="0"/>
          <w:sz w:val="22"/>
          <w:szCs w:val="22"/>
        </w:rPr>
        <w:t>LAS ESPECIFICACIONES TÉ</w:t>
      </w:r>
      <w:r w:rsidR="00C43EF5" w:rsidRPr="00597FB3">
        <w:rPr>
          <w:rFonts w:asciiTheme="minorHAnsi" w:hAnsiTheme="minorHAnsi" w:cstheme="minorHAnsi"/>
          <w:b/>
          <w:snapToGrid w:val="0"/>
          <w:sz w:val="22"/>
          <w:szCs w:val="22"/>
        </w:rPr>
        <w:t>C</w:t>
      </w:r>
      <w:r w:rsidRPr="00597FB3">
        <w:rPr>
          <w:rFonts w:asciiTheme="minorHAnsi" w:hAnsiTheme="minorHAnsi" w:cstheme="minorHAnsi"/>
          <w:b/>
          <w:snapToGrid w:val="0"/>
          <w:sz w:val="22"/>
          <w:szCs w:val="22"/>
        </w:rPr>
        <w:t xml:space="preserve">NICAS </w:t>
      </w:r>
      <w:r w:rsidR="00C43EF5" w:rsidRPr="00597FB3">
        <w:rPr>
          <w:rFonts w:asciiTheme="minorHAnsi" w:hAnsiTheme="minorHAnsi" w:cstheme="minorHAnsi"/>
          <w:b/>
          <w:snapToGrid w:val="0"/>
          <w:sz w:val="22"/>
          <w:szCs w:val="22"/>
        </w:rPr>
        <w:t xml:space="preserve">SE ENCUENTRAN ADJUNTAS </w:t>
      </w:r>
      <w:r w:rsidRPr="00597FB3">
        <w:rPr>
          <w:rFonts w:asciiTheme="minorHAnsi" w:hAnsiTheme="minorHAnsi" w:cstheme="minorHAnsi"/>
          <w:b/>
          <w:snapToGrid w:val="0"/>
          <w:sz w:val="22"/>
          <w:szCs w:val="22"/>
        </w:rPr>
        <w:t>AL PRESENTE DOCUMENTO, LOS MISMOS FORMAN PARTE INTEGRANTE DEL DOCUMENTO BASE DE CONTRATACIÓN.</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528557DF" w14:textId="77777777" w:rsidR="00597FB3" w:rsidRDefault="00597FB3" w:rsidP="00B37050">
      <w:pPr>
        <w:jc w:val="both"/>
        <w:rPr>
          <w:rFonts w:asciiTheme="minorHAnsi" w:hAnsiTheme="minorHAnsi" w:cstheme="minorHAnsi"/>
          <w:i/>
          <w:snapToGrid w:val="0"/>
          <w:color w:val="FF0000"/>
          <w:sz w:val="22"/>
          <w:szCs w:val="22"/>
        </w:rPr>
      </w:pPr>
    </w:p>
    <w:p w14:paraId="2CF29148" w14:textId="77777777" w:rsidR="00597FB3" w:rsidRDefault="00597FB3" w:rsidP="00B37050">
      <w:pPr>
        <w:jc w:val="both"/>
        <w:rPr>
          <w:rFonts w:asciiTheme="minorHAnsi" w:hAnsiTheme="minorHAnsi" w:cstheme="minorHAnsi"/>
          <w:i/>
          <w:snapToGrid w:val="0"/>
          <w:color w:val="FF0000"/>
          <w:sz w:val="22"/>
          <w:szCs w:val="22"/>
        </w:rPr>
      </w:pPr>
    </w:p>
    <w:p w14:paraId="70BC4335" w14:textId="77777777" w:rsidR="00597FB3" w:rsidRDefault="00597FB3" w:rsidP="00B37050">
      <w:pPr>
        <w:jc w:val="both"/>
        <w:rPr>
          <w:rFonts w:asciiTheme="minorHAnsi" w:hAnsiTheme="minorHAnsi" w:cstheme="minorHAnsi"/>
          <w:i/>
          <w:snapToGrid w:val="0"/>
          <w:color w:val="FF0000"/>
          <w:sz w:val="22"/>
          <w:szCs w:val="22"/>
        </w:rPr>
      </w:pPr>
    </w:p>
    <w:p w14:paraId="016B3E7F" w14:textId="77777777" w:rsidR="00597FB3" w:rsidRDefault="00597FB3" w:rsidP="00B37050">
      <w:pPr>
        <w:jc w:val="both"/>
        <w:rPr>
          <w:rFonts w:asciiTheme="minorHAnsi" w:hAnsiTheme="minorHAnsi" w:cstheme="minorHAnsi"/>
          <w:i/>
          <w:snapToGrid w:val="0"/>
          <w:color w:val="FF0000"/>
          <w:sz w:val="22"/>
          <w:szCs w:val="22"/>
        </w:rPr>
      </w:pPr>
    </w:p>
    <w:p w14:paraId="0A493388" w14:textId="77777777" w:rsidR="00597FB3" w:rsidRDefault="00597FB3" w:rsidP="00B37050">
      <w:pPr>
        <w:jc w:val="both"/>
        <w:rPr>
          <w:rFonts w:asciiTheme="minorHAnsi" w:hAnsiTheme="minorHAnsi" w:cstheme="minorHAnsi"/>
          <w:i/>
          <w:snapToGrid w:val="0"/>
          <w:color w:val="FF0000"/>
          <w:sz w:val="22"/>
          <w:szCs w:val="22"/>
        </w:rPr>
      </w:pPr>
    </w:p>
    <w:p w14:paraId="354A8E06" w14:textId="77777777" w:rsidR="00597FB3" w:rsidRDefault="00597FB3" w:rsidP="00B37050">
      <w:pPr>
        <w:jc w:val="both"/>
        <w:rPr>
          <w:rFonts w:asciiTheme="minorHAnsi" w:hAnsiTheme="minorHAnsi" w:cstheme="minorHAnsi"/>
          <w:i/>
          <w:snapToGrid w:val="0"/>
          <w:color w:val="FF0000"/>
          <w:sz w:val="22"/>
          <w:szCs w:val="22"/>
        </w:rPr>
      </w:pPr>
    </w:p>
    <w:p w14:paraId="08374234" w14:textId="77777777" w:rsidR="00597FB3" w:rsidRDefault="00597FB3" w:rsidP="00B37050">
      <w:pPr>
        <w:jc w:val="both"/>
        <w:rPr>
          <w:rFonts w:asciiTheme="minorHAnsi" w:hAnsiTheme="minorHAnsi" w:cstheme="minorHAnsi"/>
          <w:i/>
          <w:snapToGrid w:val="0"/>
          <w:color w:val="FF0000"/>
          <w:sz w:val="22"/>
          <w:szCs w:val="22"/>
        </w:rPr>
      </w:pPr>
    </w:p>
    <w:p w14:paraId="4AF381B2" w14:textId="77777777" w:rsidR="00597FB3" w:rsidRDefault="00597FB3" w:rsidP="00B37050">
      <w:pPr>
        <w:jc w:val="both"/>
        <w:rPr>
          <w:rFonts w:asciiTheme="minorHAnsi" w:hAnsiTheme="minorHAnsi" w:cstheme="minorHAnsi"/>
          <w:i/>
          <w:snapToGrid w:val="0"/>
          <w:color w:val="FF0000"/>
          <w:sz w:val="22"/>
          <w:szCs w:val="22"/>
        </w:rPr>
      </w:pPr>
    </w:p>
    <w:p w14:paraId="7AC35FB7" w14:textId="77777777" w:rsidR="00597FB3" w:rsidRDefault="00597FB3" w:rsidP="00B37050">
      <w:pPr>
        <w:jc w:val="both"/>
        <w:rPr>
          <w:rFonts w:asciiTheme="minorHAnsi" w:hAnsiTheme="minorHAnsi" w:cstheme="minorHAnsi"/>
          <w:i/>
          <w:snapToGrid w:val="0"/>
          <w:color w:val="FF0000"/>
          <w:sz w:val="22"/>
          <w:szCs w:val="22"/>
        </w:rPr>
      </w:pPr>
    </w:p>
    <w:p w14:paraId="343BF41B" w14:textId="77777777" w:rsidR="00597FB3" w:rsidRDefault="00597FB3" w:rsidP="00B37050">
      <w:pPr>
        <w:jc w:val="both"/>
        <w:rPr>
          <w:rFonts w:asciiTheme="minorHAnsi" w:hAnsiTheme="minorHAnsi" w:cstheme="minorHAnsi"/>
          <w:i/>
          <w:snapToGrid w:val="0"/>
          <w:color w:val="FF0000"/>
          <w:sz w:val="22"/>
          <w:szCs w:val="22"/>
        </w:rPr>
      </w:pPr>
    </w:p>
    <w:p w14:paraId="7B1076C3" w14:textId="77777777" w:rsidR="00597FB3" w:rsidRDefault="00597FB3" w:rsidP="00B37050">
      <w:pPr>
        <w:jc w:val="both"/>
        <w:rPr>
          <w:rFonts w:asciiTheme="minorHAnsi" w:hAnsiTheme="minorHAnsi" w:cstheme="minorHAnsi"/>
          <w:i/>
          <w:snapToGrid w:val="0"/>
          <w:color w:val="FF0000"/>
          <w:sz w:val="22"/>
          <w:szCs w:val="22"/>
        </w:rPr>
      </w:pPr>
    </w:p>
    <w:p w14:paraId="41A91791" w14:textId="77777777" w:rsidR="00597FB3" w:rsidRDefault="00597FB3" w:rsidP="00B37050">
      <w:pPr>
        <w:jc w:val="both"/>
        <w:rPr>
          <w:rFonts w:asciiTheme="minorHAnsi" w:hAnsiTheme="minorHAnsi" w:cstheme="minorHAnsi"/>
          <w:i/>
          <w:snapToGrid w:val="0"/>
          <w:color w:val="FF0000"/>
          <w:sz w:val="22"/>
          <w:szCs w:val="22"/>
        </w:rPr>
      </w:pPr>
    </w:p>
    <w:p w14:paraId="0EF9F1EA" w14:textId="77777777" w:rsidR="00597FB3" w:rsidRDefault="00597FB3" w:rsidP="00B37050">
      <w:pPr>
        <w:jc w:val="both"/>
        <w:rPr>
          <w:rFonts w:asciiTheme="minorHAnsi" w:hAnsiTheme="minorHAnsi" w:cstheme="minorHAnsi"/>
          <w:i/>
          <w:snapToGrid w:val="0"/>
          <w:color w:val="FF0000"/>
          <w:sz w:val="22"/>
          <w:szCs w:val="22"/>
        </w:rPr>
      </w:pPr>
    </w:p>
    <w:p w14:paraId="25C2687D" w14:textId="77777777" w:rsidR="00597FB3" w:rsidRDefault="00597FB3" w:rsidP="00B37050">
      <w:pPr>
        <w:jc w:val="both"/>
        <w:rPr>
          <w:rFonts w:asciiTheme="minorHAnsi" w:hAnsiTheme="minorHAnsi" w:cstheme="minorHAnsi"/>
          <w:i/>
          <w:snapToGrid w:val="0"/>
          <w:color w:val="FF0000"/>
          <w:sz w:val="22"/>
          <w:szCs w:val="22"/>
        </w:rPr>
      </w:pPr>
    </w:p>
    <w:p w14:paraId="2E2F4C04" w14:textId="77777777" w:rsidR="00597FB3" w:rsidRDefault="00597FB3" w:rsidP="00B37050">
      <w:pPr>
        <w:jc w:val="both"/>
        <w:rPr>
          <w:rFonts w:asciiTheme="minorHAnsi" w:hAnsiTheme="minorHAnsi" w:cstheme="minorHAnsi"/>
          <w:i/>
          <w:snapToGrid w:val="0"/>
          <w:color w:val="FF0000"/>
          <w:sz w:val="22"/>
          <w:szCs w:val="22"/>
        </w:rPr>
      </w:pPr>
    </w:p>
    <w:p w14:paraId="67840FAA" w14:textId="77777777" w:rsidR="00597FB3" w:rsidRDefault="00597FB3" w:rsidP="00B37050">
      <w:pPr>
        <w:jc w:val="both"/>
        <w:rPr>
          <w:rFonts w:asciiTheme="minorHAnsi" w:hAnsiTheme="minorHAnsi" w:cstheme="minorHAnsi"/>
          <w:i/>
          <w:snapToGrid w:val="0"/>
          <w:color w:val="FF0000"/>
          <w:sz w:val="22"/>
          <w:szCs w:val="22"/>
        </w:rPr>
      </w:pPr>
    </w:p>
    <w:p w14:paraId="5059E145" w14:textId="77777777" w:rsidR="00597FB3" w:rsidRDefault="00597FB3" w:rsidP="00B37050">
      <w:pPr>
        <w:jc w:val="both"/>
        <w:rPr>
          <w:rFonts w:asciiTheme="minorHAnsi" w:hAnsiTheme="minorHAnsi" w:cstheme="minorHAnsi"/>
          <w:i/>
          <w:snapToGrid w:val="0"/>
          <w:color w:val="FF0000"/>
          <w:sz w:val="22"/>
          <w:szCs w:val="22"/>
        </w:rPr>
      </w:pPr>
    </w:p>
    <w:p w14:paraId="2323FF37" w14:textId="77777777" w:rsidR="00597FB3" w:rsidRDefault="00597FB3" w:rsidP="00B37050">
      <w:pPr>
        <w:jc w:val="both"/>
        <w:rPr>
          <w:rFonts w:asciiTheme="minorHAnsi" w:hAnsiTheme="minorHAnsi" w:cstheme="minorHAnsi"/>
          <w:i/>
          <w:snapToGrid w:val="0"/>
          <w:color w:val="FF0000"/>
          <w:sz w:val="22"/>
          <w:szCs w:val="22"/>
        </w:rPr>
      </w:pPr>
    </w:p>
    <w:p w14:paraId="3702B114" w14:textId="77777777" w:rsidR="00597FB3" w:rsidRDefault="00597FB3" w:rsidP="00B37050">
      <w:pPr>
        <w:jc w:val="both"/>
        <w:rPr>
          <w:rFonts w:asciiTheme="minorHAnsi" w:hAnsiTheme="minorHAnsi" w:cstheme="minorHAnsi"/>
          <w:i/>
          <w:snapToGrid w:val="0"/>
          <w:color w:val="FF0000"/>
          <w:sz w:val="22"/>
          <w:szCs w:val="22"/>
        </w:rPr>
      </w:pPr>
    </w:p>
    <w:p w14:paraId="7D502CC5" w14:textId="77777777" w:rsidR="00597FB3" w:rsidRDefault="00597FB3" w:rsidP="00B37050">
      <w:pPr>
        <w:jc w:val="both"/>
        <w:rPr>
          <w:rFonts w:asciiTheme="minorHAnsi" w:hAnsiTheme="minorHAnsi" w:cstheme="minorHAnsi"/>
          <w:i/>
          <w:snapToGrid w:val="0"/>
          <w:color w:val="FF0000"/>
          <w:sz w:val="22"/>
          <w:szCs w:val="22"/>
        </w:rPr>
      </w:pPr>
    </w:p>
    <w:p w14:paraId="07D27FF9" w14:textId="77777777" w:rsidR="00597FB3" w:rsidRDefault="00597FB3" w:rsidP="00B37050">
      <w:pPr>
        <w:jc w:val="both"/>
        <w:rPr>
          <w:rFonts w:asciiTheme="minorHAnsi" w:hAnsiTheme="minorHAnsi" w:cstheme="minorHAnsi"/>
          <w:i/>
          <w:snapToGrid w:val="0"/>
          <w:color w:val="FF0000"/>
          <w:sz w:val="22"/>
          <w:szCs w:val="22"/>
        </w:rPr>
      </w:pPr>
    </w:p>
    <w:p w14:paraId="3184376B" w14:textId="77777777" w:rsidR="00597FB3" w:rsidRDefault="00597FB3" w:rsidP="00B37050">
      <w:pPr>
        <w:jc w:val="both"/>
        <w:rPr>
          <w:rFonts w:asciiTheme="minorHAnsi" w:hAnsiTheme="minorHAnsi" w:cstheme="minorHAnsi"/>
          <w:i/>
          <w:snapToGrid w:val="0"/>
          <w:color w:val="FF0000"/>
          <w:sz w:val="22"/>
          <w:szCs w:val="22"/>
        </w:rPr>
      </w:pPr>
    </w:p>
    <w:p w14:paraId="384ED40C" w14:textId="77777777" w:rsidR="00597FB3" w:rsidRDefault="00597FB3" w:rsidP="00B37050">
      <w:pPr>
        <w:jc w:val="both"/>
        <w:rPr>
          <w:rFonts w:asciiTheme="minorHAnsi" w:hAnsiTheme="minorHAnsi" w:cstheme="minorHAnsi"/>
          <w:i/>
          <w:snapToGrid w:val="0"/>
          <w:color w:val="FF0000"/>
          <w:sz w:val="22"/>
          <w:szCs w:val="22"/>
        </w:rPr>
      </w:pPr>
    </w:p>
    <w:p w14:paraId="43299179" w14:textId="77777777" w:rsidR="00597FB3" w:rsidRDefault="00597FB3" w:rsidP="00B37050">
      <w:pPr>
        <w:jc w:val="both"/>
        <w:rPr>
          <w:rFonts w:asciiTheme="minorHAnsi" w:hAnsiTheme="minorHAnsi" w:cstheme="minorHAnsi"/>
          <w:i/>
          <w:snapToGrid w:val="0"/>
          <w:color w:val="FF0000"/>
          <w:sz w:val="22"/>
          <w:szCs w:val="22"/>
        </w:rPr>
      </w:pPr>
    </w:p>
    <w:p w14:paraId="2CBEA2E1" w14:textId="77777777" w:rsidR="00597FB3" w:rsidRDefault="00597FB3" w:rsidP="00B37050">
      <w:pPr>
        <w:jc w:val="both"/>
        <w:rPr>
          <w:rFonts w:asciiTheme="minorHAnsi" w:hAnsiTheme="minorHAnsi" w:cstheme="minorHAnsi"/>
          <w:i/>
          <w:snapToGrid w:val="0"/>
          <w:color w:val="FF0000"/>
          <w:sz w:val="22"/>
          <w:szCs w:val="22"/>
        </w:rPr>
      </w:pPr>
    </w:p>
    <w:p w14:paraId="287B5600" w14:textId="77777777" w:rsidR="00597FB3" w:rsidRDefault="00597FB3" w:rsidP="00B37050">
      <w:pPr>
        <w:jc w:val="both"/>
        <w:rPr>
          <w:rFonts w:asciiTheme="minorHAnsi" w:hAnsiTheme="minorHAnsi" w:cstheme="minorHAnsi"/>
          <w:i/>
          <w:snapToGrid w:val="0"/>
          <w:color w:val="FF0000"/>
          <w:sz w:val="22"/>
          <w:szCs w:val="22"/>
        </w:rPr>
      </w:pPr>
    </w:p>
    <w:p w14:paraId="1E9F03B0" w14:textId="77777777" w:rsidR="00597FB3" w:rsidRDefault="00597FB3" w:rsidP="00B37050">
      <w:pPr>
        <w:jc w:val="both"/>
        <w:rPr>
          <w:rFonts w:asciiTheme="minorHAnsi" w:hAnsiTheme="minorHAnsi" w:cstheme="minorHAnsi"/>
          <w:i/>
          <w:snapToGrid w:val="0"/>
          <w:color w:val="FF0000"/>
          <w:sz w:val="22"/>
          <w:szCs w:val="22"/>
        </w:rPr>
      </w:pPr>
    </w:p>
    <w:p w14:paraId="555D2791" w14:textId="77777777" w:rsidR="00597FB3" w:rsidRDefault="00597FB3" w:rsidP="00B37050">
      <w:pPr>
        <w:jc w:val="both"/>
        <w:rPr>
          <w:rFonts w:asciiTheme="minorHAnsi" w:hAnsiTheme="minorHAnsi" w:cstheme="minorHAnsi"/>
          <w:i/>
          <w:snapToGrid w:val="0"/>
          <w:color w:val="FF0000"/>
          <w:sz w:val="22"/>
          <w:szCs w:val="22"/>
        </w:rPr>
      </w:pPr>
    </w:p>
    <w:p w14:paraId="71C3BB17" w14:textId="77777777" w:rsidR="00597FB3" w:rsidRDefault="00597FB3" w:rsidP="00B37050">
      <w:pPr>
        <w:jc w:val="both"/>
        <w:rPr>
          <w:rFonts w:asciiTheme="minorHAnsi" w:hAnsiTheme="minorHAnsi" w:cstheme="minorHAnsi"/>
          <w:i/>
          <w:snapToGrid w:val="0"/>
          <w:color w:val="FF0000"/>
          <w:sz w:val="22"/>
          <w:szCs w:val="22"/>
        </w:rPr>
      </w:pPr>
    </w:p>
    <w:p w14:paraId="7CED6440" w14:textId="77777777" w:rsidR="00597FB3" w:rsidRDefault="00597FB3" w:rsidP="00B37050">
      <w:pPr>
        <w:jc w:val="both"/>
        <w:rPr>
          <w:rFonts w:asciiTheme="minorHAnsi" w:hAnsiTheme="minorHAnsi" w:cstheme="minorHAnsi"/>
          <w:i/>
          <w:snapToGrid w:val="0"/>
          <w:color w:val="FF0000"/>
          <w:sz w:val="22"/>
          <w:szCs w:val="22"/>
        </w:rPr>
      </w:pPr>
    </w:p>
    <w:p w14:paraId="3A2BF80A" w14:textId="77777777" w:rsidR="00597FB3" w:rsidRDefault="00597FB3" w:rsidP="00B37050">
      <w:pPr>
        <w:jc w:val="both"/>
        <w:rPr>
          <w:rFonts w:asciiTheme="minorHAnsi" w:hAnsiTheme="minorHAnsi" w:cstheme="minorHAnsi"/>
          <w:i/>
          <w:snapToGrid w:val="0"/>
          <w:color w:val="FF0000"/>
          <w:sz w:val="22"/>
          <w:szCs w:val="22"/>
        </w:rPr>
      </w:pPr>
    </w:p>
    <w:p w14:paraId="43D77D29" w14:textId="77777777" w:rsidR="00597FB3" w:rsidRDefault="00597FB3" w:rsidP="00B37050">
      <w:pPr>
        <w:jc w:val="both"/>
        <w:rPr>
          <w:rFonts w:asciiTheme="minorHAnsi" w:hAnsiTheme="minorHAnsi" w:cstheme="minorHAnsi"/>
          <w:i/>
          <w:snapToGrid w:val="0"/>
          <w:color w:val="FF0000"/>
          <w:sz w:val="22"/>
          <w:szCs w:val="22"/>
        </w:rPr>
      </w:pPr>
    </w:p>
    <w:p w14:paraId="3CE96C74" w14:textId="77777777" w:rsidR="00597FB3" w:rsidRDefault="00597FB3" w:rsidP="00B37050">
      <w:pPr>
        <w:jc w:val="both"/>
        <w:rPr>
          <w:rFonts w:asciiTheme="minorHAnsi" w:hAnsiTheme="minorHAnsi" w:cstheme="minorHAnsi"/>
          <w:i/>
          <w:snapToGrid w:val="0"/>
          <w:color w:val="FF0000"/>
          <w:sz w:val="22"/>
          <w:szCs w:val="22"/>
        </w:rPr>
      </w:pPr>
    </w:p>
    <w:p w14:paraId="61F280D2" w14:textId="77777777" w:rsidR="00597FB3" w:rsidRDefault="00597FB3" w:rsidP="00B37050">
      <w:pPr>
        <w:jc w:val="both"/>
        <w:rPr>
          <w:rFonts w:asciiTheme="minorHAnsi" w:hAnsiTheme="minorHAnsi" w:cstheme="minorHAnsi"/>
          <w:i/>
          <w:snapToGrid w:val="0"/>
          <w:color w:val="FF0000"/>
          <w:sz w:val="22"/>
          <w:szCs w:val="22"/>
        </w:rPr>
      </w:pPr>
    </w:p>
    <w:p w14:paraId="2F44DA99" w14:textId="77777777" w:rsidR="00597FB3" w:rsidRDefault="00597FB3" w:rsidP="00B37050">
      <w:pPr>
        <w:jc w:val="both"/>
        <w:rPr>
          <w:rFonts w:asciiTheme="minorHAnsi" w:hAnsiTheme="minorHAnsi" w:cstheme="minorHAnsi"/>
          <w:i/>
          <w:snapToGrid w:val="0"/>
          <w:color w:val="FF0000"/>
          <w:sz w:val="22"/>
          <w:szCs w:val="22"/>
        </w:rPr>
      </w:pPr>
    </w:p>
    <w:p w14:paraId="7F82DF0B" w14:textId="77777777" w:rsidR="00597FB3" w:rsidRDefault="00597FB3" w:rsidP="00B37050">
      <w:pPr>
        <w:jc w:val="both"/>
        <w:rPr>
          <w:rFonts w:asciiTheme="minorHAnsi" w:hAnsiTheme="minorHAnsi" w:cstheme="minorHAnsi"/>
          <w:i/>
          <w:snapToGrid w:val="0"/>
          <w:color w:val="FF0000"/>
          <w:sz w:val="22"/>
          <w:szCs w:val="22"/>
        </w:rPr>
      </w:pPr>
    </w:p>
    <w:p w14:paraId="5AB3A36D" w14:textId="77777777" w:rsidR="00597FB3" w:rsidRDefault="00597FB3" w:rsidP="00B37050">
      <w:pPr>
        <w:jc w:val="both"/>
        <w:rPr>
          <w:rFonts w:asciiTheme="minorHAnsi" w:hAnsiTheme="minorHAnsi" w:cstheme="minorHAnsi"/>
          <w:i/>
          <w:snapToGrid w:val="0"/>
          <w:color w:val="FF0000"/>
          <w:sz w:val="22"/>
          <w:szCs w:val="22"/>
        </w:rPr>
      </w:pPr>
    </w:p>
    <w:p w14:paraId="3891854F" w14:textId="77777777" w:rsidR="00597FB3" w:rsidRDefault="00597FB3" w:rsidP="00B37050">
      <w:pPr>
        <w:jc w:val="both"/>
        <w:rPr>
          <w:rFonts w:asciiTheme="minorHAnsi" w:hAnsiTheme="minorHAnsi" w:cstheme="minorHAnsi"/>
          <w:i/>
          <w:snapToGrid w:val="0"/>
          <w:color w:val="FF0000"/>
          <w:sz w:val="22"/>
          <w:szCs w:val="22"/>
        </w:rPr>
      </w:pPr>
    </w:p>
    <w:p w14:paraId="34623D58" w14:textId="77777777" w:rsidR="00763CAE" w:rsidRDefault="00763CAE" w:rsidP="00B37050">
      <w:pPr>
        <w:jc w:val="both"/>
        <w:rPr>
          <w:rFonts w:asciiTheme="minorHAnsi" w:hAnsiTheme="minorHAnsi" w:cstheme="minorHAnsi"/>
          <w:i/>
          <w:snapToGrid w:val="0"/>
          <w:color w:val="FF0000"/>
          <w:sz w:val="22"/>
          <w:szCs w:val="22"/>
        </w:rPr>
      </w:pPr>
    </w:p>
    <w:p w14:paraId="41B3F314" w14:textId="77777777" w:rsidR="00597FB3" w:rsidRDefault="00597FB3" w:rsidP="00B37050">
      <w:pPr>
        <w:jc w:val="both"/>
        <w:rPr>
          <w:rFonts w:asciiTheme="minorHAnsi" w:hAnsiTheme="minorHAnsi" w:cstheme="minorHAnsi"/>
          <w:i/>
          <w:snapToGrid w:val="0"/>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CD793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CD793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CD7938">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06655909" w:rsidR="000A2BD2" w:rsidRPr="00AB0118" w:rsidRDefault="000A2BD2" w:rsidP="00CD7938">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CD793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CD793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CD793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CD7938">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CD7938">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CD793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CD793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CD793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CD7938">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CD793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CD7938">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CD7938">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lastRenderedPageBreak/>
        <w:t>Fotocopia simple del documento de Registro Tributario o su equivalente en el país de origen.</w:t>
      </w:r>
    </w:p>
    <w:p w14:paraId="7FEC2D26" w14:textId="17E21A5C" w:rsidR="00D94CE2" w:rsidRPr="007F2473" w:rsidRDefault="000A2BD2" w:rsidP="00CD7938">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CD793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CD7938">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CD7938">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CD7938">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CD793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CD793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287CE2AF" w14:textId="77777777" w:rsidR="00A150F1" w:rsidRDefault="00A150F1" w:rsidP="00775867">
      <w:pPr>
        <w:jc w:val="center"/>
        <w:rPr>
          <w:rFonts w:asciiTheme="minorHAnsi" w:hAnsiTheme="minorHAnsi" w:cstheme="minorHAnsi"/>
          <w:b/>
          <w:sz w:val="22"/>
          <w:szCs w:val="22"/>
        </w:rPr>
      </w:pPr>
    </w:p>
    <w:p w14:paraId="09013DC0" w14:textId="77777777" w:rsidR="0047569A" w:rsidRDefault="0047569A" w:rsidP="00775867">
      <w:pPr>
        <w:jc w:val="center"/>
        <w:rPr>
          <w:rFonts w:asciiTheme="minorHAnsi" w:hAnsiTheme="minorHAnsi" w:cstheme="minorHAnsi"/>
          <w:b/>
          <w:sz w:val="22"/>
          <w:szCs w:val="22"/>
        </w:rPr>
      </w:pPr>
    </w:p>
    <w:p w14:paraId="0FAAB735" w14:textId="77777777" w:rsidR="0047569A" w:rsidRDefault="0047569A" w:rsidP="00775867">
      <w:pPr>
        <w:jc w:val="center"/>
        <w:rPr>
          <w:rFonts w:asciiTheme="minorHAnsi" w:hAnsiTheme="minorHAnsi" w:cstheme="minorHAnsi"/>
          <w:b/>
          <w:sz w:val="22"/>
          <w:szCs w:val="22"/>
        </w:rPr>
      </w:pPr>
    </w:p>
    <w:p w14:paraId="23433888" w14:textId="77777777" w:rsidR="0047569A" w:rsidRDefault="0047569A" w:rsidP="00775867">
      <w:pPr>
        <w:jc w:val="center"/>
        <w:rPr>
          <w:rFonts w:asciiTheme="minorHAnsi" w:hAnsiTheme="minorHAnsi" w:cstheme="minorHAnsi"/>
          <w:b/>
          <w:sz w:val="22"/>
          <w:szCs w:val="22"/>
        </w:rPr>
      </w:pPr>
    </w:p>
    <w:p w14:paraId="73363B60" w14:textId="77777777" w:rsidR="008F5C28" w:rsidRDefault="008F5C28" w:rsidP="00775867">
      <w:pPr>
        <w:jc w:val="center"/>
        <w:rPr>
          <w:rFonts w:asciiTheme="minorHAnsi" w:hAnsiTheme="minorHAnsi" w:cstheme="minorHAnsi"/>
          <w:b/>
          <w:sz w:val="22"/>
          <w:szCs w:val="22"/>
        </w:rPr>
      </w:pPr>
    </w:p>
    <w:p w14:paraId="0290D980" w14:textId="77777777" w:rsidR="008F5C28" w:rsidRDefault="008F5C28" w:rsidP="00775867">
      <w:pPr>
        <w:jc w:val="center"/>
        <w:rPr>
          <w:rFonts w:asciiTheme="minorHAnsi" w:hAnsiTheme="minorHAnsi" w:cstheme="minorHAnsi"/>
          <w:b/>
          <w:sz w:val="22"/>
          <w:szCs w:val="22"/>
        </w:rPr>
      </w:pPr>
    </w:p>
    <w:p w14:paraId="09F4AE4A" w14:textId="77777777" w:rsidR="008F5C28" w:rsidRDefault="008F5C28" w:rsidP="00775867">
      <w:pPr>
        <w:jc w:val="center"/>
        <w:rPr>
          <w:rFonts w:asciiTheme="minorHAnsi" w:hAnsiTheme="minorHAnsi" w:cstheme="minorHAnsi"/>
          <w:b/>
          <w:sz w:val="22"/>
          <w:szCs w:val="22"/>
        </w:rPr>
      </w:pPr>
    </w:p>
    <w:p w14:paraId="0ACEF580" w14:textId="77777777" w:rsidR="008F5C28" w:rsidRDefault="008F5C28" w:rsidP="00775867">
      <w:pPr>
        <w:jc w:val="center"/>
        <w:rPr>
          <w:rFonts w:asciiTheme="minorHAnsi" w:hAnsiTheme="minorHAnsi" w:cstheme="minorHAnsi"/>
          <w:b/>
          <w:sz w:val="22"/>
          <w:szCs w:val="22"/>
        </w:rPr>
      </w:pPr>
    </w:p>
    <w:p w14:paraId="40ACE4D7" w14:textId="77777777" w:rsidR="008F5C28" w:rsidRDefault="008F5C28" w:rsidP="00775867">
      <w:pPr>
        <w:jc w:val="center"/>
        <w:rPr>
          <w:rFonts w:asciiTheme="minorHAnsi" w:hAnsiTheme="minorHAnsi" w:cstheme="minorHAnsi"/>
          <w:b/>
          <w:sz w:val="22"/>
          <w:szCs w:val="22"/>
        </w:rPr>
      </w:pPr>
    </w:p>
    <w:p w14:paraId="43D3E346" w14:textId="77777777" w:rsidR="008F5C28" w:rsidRDefault="008F5C28" w:rsidP="00775867">
      <w:pPr>
        <w:jc w:val="center"/>
        <w:rPr>
          <w:rFonts w:asciiTheme="minorHAnsi" w:hAnsiTheme="minorHAnsi" w:cstheme="minorHAnsi"/>
          <w:b/>
          <w:sz w:val="22"/>
          <w:szCs w:val="22"/>
        </w:rPr>
      </w:pPr>
    </w:p>
    <w:p w14:paraId="32C2DF34" w14:textId="77777777" w:rsidR="008F5C28" w:rsidRDefault="008F5C28" w:rsidP="00775867">
      <w:pPr>
        <w:jc w:val="center"/>
        <w:rPr>
          <w:rFonts w:asciiTheme="minorHAnsi" w:hAnsiTheme="minorHAnsi" w:cstheme="minorHAnsi"/>
          <w:b/>
          <w:sz w:val="22"/>
          <w:szCs w:val="22"/>
        </w:rPr>
      </w:pPr>
    </w:p>
    <w:p w14:paraId="78F9A182" w14:textId="77777777" w:rsidR="008F5C28" w:rsidRDefault="008F5C28" w:rsidP="00775867">
      <w:pPr>
        <w:jc w:val="center"/>
        <w:rPr>
          <w:rFonts w:asciiTheme="minorHAnsi" w:hAnsiTheme="minorHAnsi" w:cstheme="minorHAnsi"/>
          <w:b/>
          <w:sz w:val="22"/>
          <w:szCs w:val="22"/>
        </w:rPr>
      </w:pPr>
    </w:p>
    <w:p w14:paraId="1BB5ED58" w14:textId="77777777" w:rsidR="008F5C28" w:rsidRDefault="008F5C28" w:rsidP="00775867">
      <w:pPr>
        <w:jc w:val="center"/>
        <w:rPr>
          <w:rFonts w:asciiTheme="minorHAnsi" w:hAnsiTheme="minorHAnsi" w:cstheme="minorHAnsi"/>
          <w:b/>
          <w:sz w:val="22"/>
          <w:szCs w:val="22"/>
        </w:rPr>
      </w:pPr>
    </w:p>
    <w:p w14:paraId="2D5EF8D9" w14:textId="77777777" w:rsidR="008F5C28" w:rsidRDefault="008F5C28" w:rsidP="00775867">
      <w:pPr>
        <w:jc w:val="center"/>
        <w:rPr>
          <w:rFonts w:asciiTheme="minorHAnsi" w:hAnsiTheme="minorHAnsi" w:cstheme="minorHAnsi"/>
          <w:b/>
          <w:sz w:val="22"/>
          <w:szCs w:val="22"/>
        </w:rPr>
      </w:pPr>
    </w:p>
    <w:p w14:paraId="2F7D794B" w14:textId="77777777" w:rsidR="008F5C28" w:rsidRDefault="008F5C28" w:rsidP="00775867">
      <w:pPr>
        <w:jc w:val="center"/>
        <w:rPr>
          <w:rFonts w:asciiTheme="minorHAnsi" w:hAnsiTheme="minorHAnsi" w:cstheme="minorHAnsi"/>
          <w:b/>
          <w:sz w:val="22"/>
          <w:szCs w:val="22"/>
        </w:rPr>
      </w:pPr>
    </w:p>
    <w:p w14:paraId="7BA311A0" w14:textId="77777777" w:rsidR="008F5C28" w:rsidRDefault="008F5C28" w:rsidP="00775867">
      <w:pPr>
        <w:jc w:val="center"/>
        <w:rPr>
          <w:rFonts w:asciiTheme="minorHAnsi" w:hAnsiTheme="minorHAnsi" w:cstheme="minorHAnsi"/>
          <w:b/>
          <w:sz w:val="22"/>
          <w:szCs w:val="22"/>
        </w:rPr>
      </w:pPr>
    </w:p>
    <w:p w14:paraId="39E83018" w14:textId="77777777" w:rsidR="008F5C28" w:rsidRDefault="008F5C28" w:rsidP="00775867">
      <w:pPr>
        <w:jc w:val="center"/>
        <w:rPr>
          <w:rFonts w:asciiTheme="minorHAnsi" w:hAnsiTheme="minorHAnsi" w:cstheme="minorHAnsi"/>
          <w:b/>
          <w:sz w:val="22"/>
          <w:szCs w:val="22"/>
        </w:rPr>
      </w:pPr>
    </w:p>
    <w:p w14:paraId="79157466" w14:textId="77777777" w:rsidR="0052026D" w:rsidRDefault="0052026D" w:rsidP="00775867">
      <w:pPr>
        <w:jc w:val="center"/>
        <w:rPr>
          <w:rFonts w:asciiTheme="minorHAnsi" w:hAnsiTheme="minorHAnsi" w:cstheme="minorHAnsi"/>
          <w:b/>
          <w:sz w:val="22"/>
          <w:szCs w:val="22"/>
        </w:rPr>
      </w:pPr>
    </w:p>
    <w:p w14:paraId="471F6DDB" w14:textId="77777777" w:rsidR="0052026D" w:rsidRDefault="0052026D" w:rsidP="00775867">
      <w:pPr>
        <w:jc w:val="center"/>
        <w:rPr>
          <w:rFonts w:asciiTheme="minorHAnsi" w:hAnsiTheme="minorHAnsi" w:cstheme="minorHAnsi"/>
          <w:b/>
          <w:sz w:val="22"/>
          <w:szCs w:val="22"/>
        </w:rPr>
      </w:pPr>
    </w:p>
    <w:p w14:paraId="1BC64DB1" w14:textId="77777777" w:rsidR="0052026D" w:rsidRDefault="0052026D" w:rsidP="00775867">
      <w:pPr>
        <w:jc w:val="center"/>
        <w:rPr>
          <w:rFonts w:asciiTheme="minorHAnsi" w:hAnsiTheme="minorHAnsi" w:cstheme="minorHAnsi"/>
          <w:b/>
          <w:sz w:val="22"/>
          <w:szCs w:val="22"/>
        </w:rPr>
      </w:pPr>
    </w:p>
    <w:p w14:paraId="219F3EB1" w14:textId="77777777" w:rsidR="0052026D" w:rsidRDefault="0052026D" w:rsidP="00775867">
      <w:pPr>
        <w:jc w:val="center"/>
        <w:rPr>
          <w:rFonts w:asciiTheme="minorHAnsi" w:hAnsiTheme="minorHAnsi" w:cstheme="minorHAnsi"/>
          <w:b/>
          <w:sz w:val="22"/>
          <w:szCs w:val="22"/>
        </w:rPr>
      </w:pPr>
    </w:p>
    <w:p w14:paraId="1B89E40F" w14:textId="77777777" w:rsidR="008F5C28" w:rsidRDefault="008F5C28"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A84B21">
        <w:trPr>
          <w:trHeight w:val="322"/>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84B21">
        <w:trPr>
          <w:trHeight w:val="270"/>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84B21">
        <w:trPr>
          <w:trHeight w:val="274"/>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531"/>
        <w:gridCol w:w="4536"/>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84B21">
        <w:trPr>
          <w:trHeight w:val="404"/>
        </w:trPr>
        <w:tc>
          <w:tcPr>
            <w:tcW w:w="4531"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53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84B21">
        <w:trPr>
          <w:trHeight w:val="422"/>
        </w:trPr>
        <w:tc>
          <w:tcPr>
            <w:tcW w:w="4531"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53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84B21">
        <w:trPr>
          <w:trHeight w:val="404"/>
        </w:trPr>
        <w:tc>
          <w:tcPr>
            <w:tcW w:w="4531"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53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84B21">
        <w:trPr>
          <w:trHeight w:val="404"/>
        </w:trPr>
        <w:tc>
          <w:tcPr>
            <w:tcW w:w="4531"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53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8B0247">
        <w:trPr>
          <w:trHeight w:val="308"/>
        </w:trPr>
        <w:tc>
          <w:tcPr>
            <w:tcW w:w="4531"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53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84B21">
        <w:trPr>
          <w:trHeight w:val="589"/>
        </w:trPr>
        <w:tc>
          <w:tcPr>
            <w:tcW w:w="4531"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53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84B21">
        <w:trPr>
          <w:trHeight w:val="422"/>
        </w:trPr>
        <w:tc>
          <w:tcPr>
            <w:tcW w:w="4531"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53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531"/>
        <w:gridCol w:w="4536"/>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8B0247">
        <w:trPr>
          <w:trHeight w:val="331"/>
        </w:trPr>
        <w:tc>
          <w:tcPr>
            <w:tcW w:w="4531"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536"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84B21">
        <w:trPr>
          <w:trHeight w:val="427"/>
        </w:trPr>
        <w:tc>
          <w:tcPr>
            <w:tcW w:w="4531"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536"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84B21">
        <w:trPr>
          <w:trHeight w:val="565"/>
        </w:trPr>
        <w:tc>
          <w:tcPr>
            <w:tcW w:w="4531"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536"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A84B21">
        <w:trPr>
          <w:trHeight w:val="471"/>
        </w:trPr>
        <w:tc>
          <w:tcPr>
            <w:tcW w:w="4531"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536"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w:t>
      </w:r>
      <w:r w:rsidRPr="00552079">
        <w:rPr>
          <w:rFonts w:asciiTheme="minorHAnsi" w:hAnsiTheme="minorHAnsi" w:cstheme="minorHAnsi"/>
          <w:sz w:val="22"/>
          <w:szCs w:val="22"/>
        </w:rPr>
        <w:lastRenderedPageBreak/>
        <w:t xml:space="preserve">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CD7938">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CD793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CD793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Default="002C772A" w:rsidP="00CD7938">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79604247" w14:textId="3CFE754A" w:rsidR="0019673D" w:rsidRPr="0019673D" w:rsidRDefault="002C772A" w:rsidP="00CD7938">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14:paraId="33C58447" w14:textId="580AC580" w:rsidR="0075306F" w:rsidRPr="0075306F" w:rsidRDefault="002C772A" w:rsidP="00CD7938">
      <w:pPr>
        <w:numPr>
          <w:ilvl w:val="0"/>
          <w:numId w:val="25"/>
        </w:numPr>
        <w:jc w:val="both"/>
        <w:rPr>
          <w:rFonts w:asciiTheme="minorHAnsi" w:hAnsiTheme="minorHAnsi" w:cstheme="minorHAnsi"/>
          <w:color w:val="000000"/>
          <w:sz w:val="22"/>
          <w:szCs w:val="22"/>
        </w:rPr>
      </w:pPr>
      <w:r w:rsidRPr="0075306F">
        <w:rPr>
          <w:rFonts w:asciiTheme="minorHAnsi" w:hAnsiTheme="minorHAnsi" w:cstheme="minorHAnsi"/>
          <w:color w:val="000000"/>
          <w:sz w:val="22"/>
          <w:szCs w:val="22"/>
        </w:rPr>
        <w:lastRenderedPageBreak/>
        <w:t>G</w:t>
      </w:r>
      <w:r w:rsidRPr="0075306F">
        <w:rPr>
          <w:rFonts w:asciiTheme="minorHAnsi" w:hAnsiTheme="minorHAnsi" w:cstheme="minorHAnsi"/>
          <w:sz w:val="22"/>
          <w:szCs w:val="22"/>
        </w:rPr>
        <w:t>arantía de Cumplimiento de Contrato</w:t>
      </w:r>
      <w:r w:rsidR="0052026D" w:rsidRPr="0075306F">
        <w:rPr>
          <w:rFonts w:asciiTheme="minorHAnsi" w:hAnsiTheme="minorHAnsi" w:cstheme="minorHAnsi"/>
          <w:sz w:val="22"/>
          <w:szCs w:val="22"/>
        </w:rPr>
        <w:t>:</w:t>
      </w:r>
      <w:r w:rsidR="0075306F" w:rsidRPr="0075306F">
        <w:rPr>
          <w:rFonts w:asciiTheme="minorHAnsi" w:hAnsiTheme="minorHAnsi" w:cstheme="minorHAnsi"/>
          <w:color w:val="000000"/>
          <w:sz w:val="22"/>
          <w:szCs w:val="22"/>
        </w:rPr>
        <w:t xml:space="preserve"> </w:t>
      </w:r>
      <w:r w:rsidR="0075306F" w:rsidRPr="0075306F">
        <w:rPr>
          <w:rFonts w:ascii="Calibri" w:hAnsi="Calibri" w:cs="Calibri"/>
          <w:sz w:val="22"/>
          <w:szCs w:val="22"/>
        </w:rPr>
        <w:t>A elección de la empresa adjudicada, ésta podrá optar por uno de los siguientes instrumentos financieros.</w:t>
      </w:r>
    </w:p>
    <w:p w14:paraId="3B706D96" w14:textId="77777777" w:rsidR="0075306F" w:rsidRPr="0075306F" w:rsidRDefault="0075306F" w:rsidP="0075306F">
      <w:pPr>
        <w:pStyle w:val="Prrafodelista"/>
        <w:ind w:left="0"/>
        <w:rPr>
          <w:rFonts w:ascii="Calibri" w:hAnsi="Calibri" w:cs="Calibri"/>
          <w:sz w:val="22"/>
          <w:szCs w:val="22"/>
        </w:rPr>
      </w:pPr>
    </w:p>
    <w:p w14:paraId="6328EC81" w14:textId="77777777" w:rsidR="0075306F" w:rsidRPr="0075306F" w:rsidRDefault="0075306F" w:rsidP="00CD7938">
      <w:pPr>
        <w:pStyle w:val="Prrafodelista"/>
        <w:numPr>
          <w:ilvl w:val="0"/>
          <w:numId w:val="29"/>
        </w:numPr>
        <w:ind w:left="850" w:hanging="142"/>
        <w:jc w:val="both"/>
        <w:rPr>
          <w:rFonts w:ascii="Calibri" w:hAnsi="Calibri" w:cs="Calibri"/>
        </w:rPr>
      </w:pPr>
      <w:r w:rsidRPr="0075306F">
        <w:rPr>
          <w:rFonts w:ascii="Calibri" w:hAnsi="Calibri" w:cs="Calibri"/>
          <w:b/>
        </w:rPr>
        <w:t xml:space="preserve">Carta de Crédito Stand </w:t>
      </w:r>
      <w:proofErr w:type="spellStart"/>
      <w:r w:rsidRPr="0075306F">
        <w:rPr>
          <w:rFonts w:ascii="Calibri" w:hAnsi="Calibri" w:cs="Calibri"/>
          <w:b/>
        </w:rPr>
        <w:t>By</w:t>
      </w:r>
      <w:proofErr w:type="spellEnd"/>
      <w:r w:rsidRPr="0075306F">
        <w:rPr>
          <w:rFonts w:ascii="Calibri" w:hAnsi="Calibri" w:cs="Calibri"/>
          <w:b/>
        </w:rPr>
        <w:t xml:space="preserve"> (SBLC)</w:t>
      </w:r>
      <w:r w:rsidRPr="0075306F">
        <w:rPr>
          <w:rFonts w:ascii="Calibri" w:hAnsi="Calibri" w:cs="Calibri"/>
        </w:rPr>
        <w:t xml:space="preserve"> emitida por un Banco Internacional y </w:t>
      </w:r>
      <w:r w:rsidRPr="0075306F">
        <w:rPr>
          <w:rFonts w:ascii="Calibri" w:hAnsi="Calibri" w:cs="Calibri"/>
          <w:b/>
          <w:u w:val="single"/>
        </w:rPr>
        <w:t>confirmada</w:t>
      </w:r>
      <w:r w:rsidRPr="0075306F">
        <w:rPr>
          <w:rFonts w:ascii="Calibri" w:hAnsi="Calibri" w:cs="Calibri"/>
        </w:rPr>
        <w:t xml:space="preserve">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306F">
        <w:rPr>
          <w:rFonts w:ascii="Calibri" w:hAnsi="Calibri" w:cs="Calibri"/>
          <w:b/>
        </w:rPr>
        <w:t>renovable, irrevocable, y de ejecución a primer requerimiento</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340608F9" w14:textId="77777777" w:rsidR="0075306F" w:rsidRPr="0075306F" w:rsidRDefault="0075306F" w:rsidP="0075306F">
      <w:pPr>
        <w:pStyle w:val="Prrafodelista"/>
        <w:ind w:left="850"/>
        <w:jc w:val="both"/>
        <w:rPr>
          <w:rFonts w:ascii="Calibri" w:hAnsi="Calibri" w:cs="Calibri"/>
        </w:rPr>
      </w:pPr>
    </w:p>
    <w:p w14:paraId="669318D0"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 xml:space="preserve">Boleta de Garantía contra garantizada (por una carta de crédito Stand </w:t>
      </w:r>
      <w:proofErr w:type="spellStart"/>
      <w:r w:rsidRPr="0075306F">
        <w:rPr>
          <w:rFonts w:ascii="Calibri" w:hAnsi="Calibri" w:cs="Calibri"/>
          <w:b/>
        </w:rPr>
        <w:t>By</w:t>
      </w:r>
      <w:proofErr w:type="spellEnd"/>
      <w:r w:rsidRPr="0075306F">
        <w:rPr>
          <w:rFonts w:ascii="Calibri" w:hAnsi="Calibri" w:cs="Calibri"/>
          <w:b/>
        </w:rPr>
        <w:t>)</w:t>
      </w:r>
      <w:r w:rsidRPr="0075306F">
        <w:rPr>
          <w:rFonts w:ascii="Calibri" w:hAnsi="Calibri" w:cs="Calibri"/>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306F">
        <w:rPr>
          <w:rFonts w:ascii="Calibri" w:hAnsi="Calibri" w:cs="Calibri"/>
          <w:b/>
        </w:rPr>
        <w:t>renovable, irrevocable y de ejecución inmediata</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342BD408"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10720309"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 xml:space="preserve">Garantía a Primer Requerimiento contra garantizada (por una carta de crédito Stand </w:t>
      </w:r>
      <w:proofErr w:type="spellStart"/>
      <w:r w:rsidRPr="0075306F">
        <w:rPr>
          <w:rFonts w:ascii="Calibri" w:hAnsi="Calibri" w:cs="Calibri"/>
          <w:b/>
        </w:rPr>
        <w:t>By</w:t>
      </w:r>
      <w:proofErr w:type="spellEnd"/>
      <w:r w:rsidRPr="0075306F">
        <w:rPr>
          <w:rFonts w:ascii="Calibri" w:hAnsi="Calibri" w:cs="Calibri"/>
          <w:b/>
        </w:rPr>
        <w:t xml:space="preserve">) </w:t>
      </w:r>
      <w:r w:rsidRPr="0075306F">
        <w:rPr>
          <w:rFonts w:ascii="Calibri" w:hAnsi="Calibri" w:cs="Calibri"/>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75306F">
        <w:rPr>
          <w:rFonts w:ascii="Calibri" w:hAnsi="Calibri" w:cs="Calibri"/>
          <w:b/>
        </w:rPr>
        <w:t>renovable, irrevocable y de ejecución a primer requerimiento</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00EB38BB"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5AEC03D9"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Boleta de Garantía</w:t>
      </w:r>
      <w:r w:rsidRPr="0075306F">
        <w:rPr>
          <w:rFonts w:ascii="Calibri" w:hAnsi="Calibri" w:cs="Calibri"/>
          <w:b/>
          <w:vertAlign w:val="superscript"/>
        </w:rPr>
        <w:t>1</w:t>
      </w:r>
      <w:r w:rsidRPr="0075306F">
        <w:rPr>
          <w:rFonts w:ascii="Calibri" w:hAnsi="Calibri" w:cs="Calibri"/>
          <w:b/>
        </w:rPr>
        <w:t xml:space="preserve">, </w:t>
      </w:r>
      <w:r w:rsidRPr="0075306F">
        <w:rPr>
          <w:rFonts w:ascii="Calibri" w:hAnsi="Calibri" w:cs="Calibri"/>
        </w:rPr>
        <w:t xml:space="preserve">emitida por un Banco Local establecido en el Estado Plurinacional de Bolivia, registrado, autorizado y bajo el control de la Autoridad de Supervisión del Sistema Financiero-ASFI, a la orden/favor de Yacimientos Petrolíferos Fiscales Bolivianos YPFB, con las características expresas de </w:t>
      </w:r>
      <w:r w:rsidRPr="0075306F">
        <w:rPr>
          <w:rFonts w:ascii="Calibri" w:hAnsi="Calibri" w:cs="Calibri"/>
          <w:b/>
        </w:rPr>
        <w:t>renovable, irrevocable y de ejecución inmediata</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2B5C723A"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1496EA92" w14:textId="77777777" w:rsidR="0075306F" w:rsidRPr="0075306F" w:rsidRDefault="0075306F" w:rsidP="00CD7938">
      <w:pPr>
        <w:pStyle w:val="Prrafodelista"/>
        <w:numPr>
          <w:ilvl w:val="0"/>
          <w:numId w:val="29"/>
        </w:numPr>
        <w:autoSpaceDE w:val="0"/>
        <w:autoSpaceDN w:val="0"/>
        <w:adjustRightInd w:val="0"/>
        <w:ind w:left="850" w:hanging="142"/>
        <w:jc w:val="both"/>
        <w:rPr>
          <w:rFonts w:ascii="Verdana" w:hAnsi="Verdana" w:cs="Calibri"/>
          <w:sz w:val="18"/>
          <w:szCs w:val="18"/>
        </w:rPr>
      </w:pPr>
      <w:r w:rsidRPr="0075306F">
        <w:rPr>
          <w:rFonts w:ascii="Calibri" w:hAnsi="Calibri" w:cs="Calibri"/>
          <w:b/>
        </w:rPr>
        <w:t>Garantía a Primer Requerimiento</w:t>
      </w:r>
      <w:r w:rsidRPr="0075306F">
        <w:rPr>
          <w:rFonts w:ascii="Calibri" w:hAnsi="Calibri" w:cs="Calibri"/>
          <w:b/>
          <w:vertAlign w:val="superscript"/>
        </w:rPr>
        <w:t>1</w:t>
      </w:r>
      <w:r w:rsidRPr="0075306F">
        <w:rPr>
          <w:rFonts w:ascii="Calibri" w:hAnsi="Calibri" w:cs="Calibri"/>
          <w:b/>
        </w:rPr>
        <w:t xml:space="preserve">, </w:t>
      </w:r>
      <w:r w:rsidRPr="0075306F">
        <w:rPr>
          <w:rFonts w:ascii="Calibri" w:hAnsi="Calibri" w:cs="Calibri"/>
        </w:rPr>
        <w:t xml:space="preserve">emitida por un Banco Local establecido en el Estado Plurinacional de Bolivia, registrada, autorizada y bajo el control de la Autoridad de Supervisión del Sistema Financiero-ASFI a la orden/a favor de Yacimientos Petrolíferos Fiscales Bolivianos YPFB, con las características expresas de </w:t>
      </w:r>
      <w:r w:rsidRPr="0075306F">
        <w:rPr>
          <w:rFonts w:ascii="Calibri" w:hAnsi="Calibri" w:cs="Calibri"/>
          <w:b/>
        </w:rPr>
        <w:t>renovable, irrevocable y a primer requerimiento</w:t>
      </w:r>
      <w:r w:rsidRPr="0075306F">
        <w:rPr>
          <w:rFonts w:ascii="Calibri" w:hAnsi="Calibri" w:cs="Calibri"/>
        </w:rPr>
        <w:t>, con vigencia de 90 días calendario adicionales a la vigencia del contrato y deberá ser emitida por un monto equivalente al 7% del valor del monto total del contrato, expresada en dólares americanos.</w:t>
      </w:r>
    </w:p>
    <w:p w14:paraId="7CB1B229" w14:textId="77777777" w:rsidR="0075306F" w:rsidRPr="0075306F" w:rsidRDefault="0075306F" w:rsidP="0075306F">
      <w:pPr>
        <w:pStyle w:val="Prrafodelista"/>
        <w:autoSpaceDE w:val="0"/>
        <w:autoSpaceDN w:val="0"/>
        <w:adjustRightInd w:val="0"/>
        <w:ind w:left="850"/>
        <w:jc w:val="both"/>
        <w:rPr>
          <w:rFonts w:ascii="Verdana" w:hAnsi="Verdana" w:cs="Calibri"/>
          <w:sz w:val="18"/>
          <w:szCs w:val="18"/>
        </w:rPr>
      </w:pPr>
    </w:p>
    <w:p w14:paraId="480CC7E7" w14:textId="77777777" w:rsidR="0075306F" w:rsidRPr="0075306F" w:rsidRDefault="0075306F" w:rsidP="0075306F">
      <w:pPr>
        <w:autoSpaceDE w:val="0"/>
        <w:autoSpaceDN w:val="0"/>
        <w:adjustRightInd w:val="0"/>
        <w:ind w:left="850"/>
        <w:jc w:val="both"/>
        <w:rPr>
          <w:rFonts w:ascii="Calibri" w:hAnsi="Calibri" w:cs="Calibri"/>
          <w:sz w:val="16"/>
          <w:szCs w:val="16"/>
        </w:rPr>
      </w:pPr>
      <w:r w:rsidRPr="0075306F">
        <w:rPr>
          <w:rFonts w:ascii="Calibri" w:hAnsi="Calibri" w:cs="Calibri"/>
          <w:b/>
          <w:vertAlign w:val="superscript"/>
        </w:rPr>
        <w:t>1</w:t>
      </w:r>
      <w:r w:rsidRPr="0075306F">
        <w:rPr>
          <w:rFonts w:ascii="Calibri" w:hAnsi="Calibri" w:cs="Calibri"/>
          <w:b/>
        </w:rPr>
        <w:t xml:space="preserve"> </w:t>
      </w:r>
      <w:r w:rsidRPr="0075306F">
        <w:rPr>
          <w:rFonts w:ascii="Calibri" w:hAnsi="Calibri" w:cs="Calibri"/>
          <w:sz w:val="16"/>
          <w:szCs w:val="16"/>
        </w:rPr>
        <w:t>Esta será validada únicamente cuando la empresa contratista adjunte una certificación emitida por FUNDEMPRESA (Concesionaria del Registro de Comercio de Bolivia) y/o el SIN (Servicios de Impuestos Nacionales), en el que se establezca que la empresa proponente (nombre que debe mostrarse en el documento de garantía), no se encuentre registrada con alguna actividad económica en el territorio boliviano ante dichas instituciones.</w:t>
      </w:r>
    </w:p>
    <w:p w14:paraId="230097D6" w14:textId="77777777" w:rsidR="0052026D" w:rsidRPr="0075306F" w:rsidRDefault="0052026D" w:rsidP="0075306F">
      <w:pPr>
        <w:ind w:left="1428"/>
        <w:jc w:val="both"/>
        <w:rPr>
          <w:rFonts w:asciiTheme="minorHAnsi" w:hAnsiTheme="minorHAnsi" w:cstheme="minorHAnsi"/>
          <w:color w:val="000000"/>
          <w:sz w:val="22"/>
          <w:szCs w:val="22"/>
        </w:rPr>
      </w:pPr>
    </w:p>
    <w:p w14:paraId="045B870B" w14:textId="77777777" w:rsidR="002C772A" w:rsidRPr="00552079" w:rsidRDefault="002C772A" w:rsidP="00CD7938">
      <w:pPr>
        <w:numPr>
          <w:ilvl w:val="0"/>
          <w:numId w:val="25"/>
        </w:numPr>
        <w:jc w:val="both"/>
        <w:rPr>
          <w:rFonts w:asciiTheme="minorHAnsi" w:hAnsiTheme="minorHAnsi" w:cstheme="minorHAnsi"/>
          <w:color w:val="000000"/>
          <w:sz w:val="22"/>
          <w:szCs w:val="22"/>
        </w:rPr>
      </w:pPr>
      <w:r w:rsidRPr="0075306F">
        <w:rPr>
          <w:rFonts w:asciiTheme="minorHAnsi" w:hAnsiTheme="minorHAnsi" w:cstheme="minorHAnsi"/>
          <w:color w:val="000000"/>
          <w:sz w:val="22"/>
          <w:szCs w:val="22"/>
        </w:rPr>
        <w:t>Otra documentación requerida por YP</w:t>
      </w:r>
      <w:r w:rsidRPr="00552079">
        <w:rPr>
          <w:rFonts w:asciiTheme="minorHAnsi" w:hAnsiTheme="minorHAnsi" w:cstheme="minorHAnsi"/>
          <w:color w:val="000000"/>
          <w:sz w:val="22"/>
          <w:szCs w:val="22"/>
        </w:rPr>
        <w:t>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B4FE9" w:rsidRPr="00552079" w14:paraId="74CC7F0F" w14:textId="77777777" w:rsidTr="00EB4FE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42D42C08" w:rsidR="00EB4FE9" w:rsidRPr="00B9299F" w:rsidRDefault="00EB4FE9" w:rsidP="00EB4FE9">
            <w:pPr>
              <w:jc w:val="center"/>
              <w:rPr>
                <w:rFonts w:asciiTheme="minorHAnsi" w:hAnsiTheme="minorHAnsi" w:cstheme="minorHAnsi"/>
                <w:lang w:val="es-BO"/>
              </w:rPr>
            </w:pPr>
            <w:r w:rsidRPr="00B9299F">
              <w:rPr>
                <w:rFonts w:ascii="Calibri" w:hAnsi="Calibri" w:cs="Calibri"/>
                <w:color w:val="000000"/>
              </w:rPr>
              <w:t>TUBERÍA DE ACERO GALVANIZADO DE 1/2" CON ROSCA CÓNICA BSP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6D42A6C0"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 xml:space="preserve">Metros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31EF8B43" w:rsidR="00EB4FE9" w:rsidRPr="00B9299F" w:rsidRDefault="00EB4FE9" w:rsidP="00EB4FE9">
            <w:pPr>
              <w:jc w:val="center"/>
              <w:rPr>
                <w:rFonts w:asciiTheme="minorHAnsi" w:hAnsiTheme="minorHAnsi" w:cstheme="minorHAnsi"/>
                <w:lang w:val="es-BO"/>
              </w:rPr>
            </w:pPr>
            <w:r w:rsidRPr="00B9299F">
              <w:rPr>
                <w:rFonts w:ascii="Calibri" w:hAnsi="Calibri"/>
                <w:color w:val="000000"/>
              </w:rPr>
              <w:t>166.800,00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EB4FE9" w:rsidRPr="00552079" w:rsidRDefault="00EB4FE9" w:rsidP="00EB4FE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EB4FE9" w:rsidRPr="00552079" w:rsidRDefault="00EB4FE9" w:rsidP="00EB4FE9">
            <w:pPr>
              <w:jc w:val="center"/>
              <w:rPr>
                <w:rFonts w:asciiTheme="minorHAnsi" w:hAnsiTheme="minorHAnsi" w:cstheme="minorHAnsi"/>
                <w:sz w:val="22"/>
                <w:szCs w:val="22"/>
                <w:lang w:val="es-BO"/>
              </w:rPr>
            </w:pPr>
          </w:p>
        </w:tc>
      </w:tr>
      <w:tr w:rsidR="00EB4FE9" w:rsidRPr="00552079" w14:paraId="0CDD0F90" w14:textId="77777777" w:rsidTr="00EB4F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6B99212" w:rsidR="00EB4FE9" w:rsidRPr="00B9299F" w:rsidRDefault="00EB4FE9" w:rsidP="00EB4FE9">
            <w:pPr>
              <w:jc w:val="center"/>
              <w:rPr>
                <w:rFonts w:asciiTheme="minorHAnsi" w:hAnsiTheme="minorHAnsi" w:cstheme="minorHAnsi"/>
                <w:lang w:val="es-BO"/>
              </w:rPr>
            </w:pPr>
            <w:r w:rsidRPr="00B9299F">
              <w:rPr>
                <w:rFonts w:ascii="Calibri" w:hAnsi="Calibri" w:cs="Calibri"/>
                <w:color w:val="000000"/>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6A9E6981"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 xml:space="preserve">Metros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4DBE505F" w:rsidR="00EB4FE9" w:rsidRPr="00B9299F" w:rsidRDefault="00EB4FE9" w:rsidP="00EB4FE9">
            <w:pPr>
              <w:jc w:val="center"/>
              <w:rPr>
                <w:rFonts w:asciiTheme="minorHAnsi" w:hAnsiTheme="minorHAnsi" w:cstheme="minorHAnsi"/>
                <w:lang w:val="es-BO"/>
              </w:rPr>
            </w:pPr>
            <w:r w:rsidRPr="00B9299F">
              <w:rPr>
                <w:rFonts w:ascii="Calibri" w:hAnsi="Calibri"/>
                <w:color w:val="000000"/>
              </w:rPr>
              <w:t>400.000,00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EB4FE9" w:rsidRPr="00552079" w:rsidRDefault="00EB4FE9" w:rsidP="00EB4F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EB4FE9" w:rsidRPr="00552079" w:rsidRDefault="00EB4FE9" w:rsidP="00EB4FE9">
            <w:pPr>
              <w:jc w:val="center"/>
              <w:rPr>
                <w:rFonts w:asciiTheme="minorHAnsi" w:hAnsiTheme="minorHAnsi" w:cstheme="minorHAnsi"/>
                <w:sz w:val="22"/>
                <w:szCs w:val="22"/>
                <w:lang w:val="es-BO"/>
              </w:rPr>
            </w:pPr>
          </w:p>
        </w:tc>
      </w:tr>
      <w:tr w:rsidR="00EB4FE9" w:rsidRPr="00552079" w14:paraId="0F497746" w14:textId="77777777" w:rsidTr="00EB4F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6BDA8A5A" w:rsidR="00EB4FE9" w:rsidRPr="00B9299F" w:rsidRDefault="00EB4FE9" w:rsidP="00EB4FE9">
            <w:pPr>
              <w:jc w:val="center"/>
              <w:rPr>
                <w:rFonts w:asciiTheme="minorHAnsi" w:hAnsiTheme="minorHAnsi" w:cstheme="minorHAnsi"/>
                <w:lang w:val="es-BO"/>
              </w:rPr>
            </w:pPr>
            <w:r w:rsidRPr="00B9299F">
              <w:rPr>
                <w:rFonts w:ascii="Calibri" w:hAnsi="Calibri" w:cs="Calibri"/>
                <w:color w:val="000000"/>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5A4266E2"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 xml:space="preserve">Metros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191E2DD9" w:rsidR="00EB4FE9" w:rsidRPr="00B9299F" w:rsidRDefault="00EB4FE9" w:rsidP="00EB4FE9">
            <w:pPr>
              <w:jc w:val="center"/>
              <w:rPr>
                <w:rFonts w:asciiTheme="minorHAnsi" w:hAnsiTheme="minorHAnsi" w:cstheme="minorHAnsi"/>
                <w:lang w:val="es-BO"/>
              </w:rPr>
            </w:pPr>
            <w:r w:rsidRPr="00B9299F">
              <w:rPr>
                <w:rFonts w:ascii="Calibri" w:hAnsi="Calibri"/>
                <w:color w:val="000000"/>
              </w:rPr>
              <w:t>400.000,00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EB4FE9" w:rsidRPr="00552079" w:rsidRDefault="00EB4FE9" w:rsidP="00EB4F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EB4FE9" w:rsidRPr="00552079" w:rsidRDefault="00EB4FE9" w:rsidP="00EB4FE9">
            <w:pPr>
              <w:jc w:val="center"/>
              <w:rPr>
                <w:rFonts w:asciiTheme="minorHAnsi" w:hAnsiTheme="minorHAnsi" w:cstheme="minorHAnsi"/>
                <w:sz w:val="22"/>
                <w:szCs w:val="22"/>
                <w:lang w:val="es-BO"/>
              </w:rPr>
            </w:pPr>
          </w:p>
        </w:tc>
      </w:tr>
      <w:tr w:rsidR="00EB4FE9" w:rsidRPr="00552079" w14:paraId="6A96964B" w14:textId="77777777" w:rsidTr="00EB4F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5DDCD8D1" w:rsidR="00EB4FE9" w:rsidRPr="00B9299F" w:rsidRDefault="00EB4FE9" w:rsidP="00EB4FE9">
            <w:pPr>
              <w:jc w:val="center"/>
              <w:rPr>
                <w:rFonts w:asciiTheme="minorHAnsi" w:hAnsiTheme="minorHAnsi" w:cstheme="minorHAnsi"/>
                <w:lang w:val="es-BO"/>
              </w:rPr>
            </w:pPr>
            <w:r w:rsidRPr="00B9299F">
              <w:rPr>
                <w:rFonts w:ascii="Calibri" w:hAnsi="Calibri" w:cs="Calibri"/>
                <w:color w:val="000000"/>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4071D0F5"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 xml:space="preserve">Metros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35D18F6F" w:rsidR="00EB4FE9" w:rsidRPr="00B9299F" w:rsidRDefault="00EB4FE9" w:rsidP="00EB4FE9">
            <w:pPr>
              <w:jc w:val="center"/>
              <w:rPr>
                <w:rFonts w:asciiTheme="minorHAnsi" w:hAnsiTheme="minorHAnsi" w:cstheme="minorHAnsi"/>
                <w:lang w:val="es-BO"/>
              </w:rPr>
            </w:pPr>
            <w:r w:rsidRPr="00B9299F">
              <w:rPr>
                <w:rFonts w:ascii="Calibri" w:hAnsi="Calibri"/>
                <w:color w:val="000000"/>
              </w:rPr>
              <w:t>400.000,00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EB4FE9" w:rsidRPr="00552079" w:rsidRDefault="00EB4FE9" w:rsidP="00EB4F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EB4FE9" w:rsidRPr="00552079" w:rsidRDefault="00EB4FE9" w:rsidP="00EB4FE9">
            <w:pPr>
              <w:jc w:val="center"/>
              <w:rPr>
                <w:rFonts w:asciiTheme="minorHAnsi" w:hAnsiTheme="minorHAnsi" w:cstheme="minorHAnsi"/>
                <w:sz w:val="22"/>
                <w:szCs w:val="22"/>
                <w:lang w:val="es-BO"/>
              </w:rPr>
            </w:pPr>
          </w:p>
        </w:tc>
      </w:tr>
      <w:tr w:rsidR="00EB4FE9" w:rsidRPr="00552079" w14:paraId="677E9157" w14:textId="77777777" w:rsidTr="00EB4F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6F91FB12" w:rsidR="00EB4FE9" w:rsidRPr="00B9299F" w:rsidRDefault="00EB4FE9" w:rsidP="00EB4FE9">
            <w:pPr>
              <w:jc w:val="center"/>
              <w:rPr>
                <w:rFonts w:asciiTheme="minorHAnsi" w:hAnsiTheme="minorHAnsi" w:cstheme="minorHAnsi"/>
                <w:lang w:val="es-BO"/>
              </w:rPr>
            </w:pPr>
            <w:r w:rsidRPr="00B9299F">
              <w:rPr>
                <w:rFonts w:ascii="Calibri" w:hAnsi="Calibri" w:cs="Calibri"/>
                <w:color w:val="000000"/>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696A0D36"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 xml:space="preserve">Metros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4378789B" w:rsidR="00EB4FE9" w:rsidRPr="00B9299F" w:rsidRDefault="00EB4FE9" w:rsidP="00EB4FE9">
            <w:pPr>
              <w:jc w:val="center"/>
              <w:rPr>
                <w:rFonts w:asciiTheme="minorHAnsi" w:hAnsiTheme="minorHAnsi" w:cstheme="minorHAnsi"/>
                <w:lang w:val="es-BO"/>
              </w:rPr>
            </w:pPr>
            <w:r w:rsidRPr="00B9299F">
              <w:rPr>
                <w:rFonts w:ascii="Calibri" w:hAnsi="Calibri"/>
                <w:color w:val="000000"/>
              </w:rPr>
              <w:t>400.000,00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EB4FE9" w:rsidRPr="00552079" w:rsidRDefault="00EB4FE9" w:rsidP="00EB4F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EB4FE9" w:rsidRPr="00552079" w:rsidRDefault="00EB4FE9" w:rsidP="00EB4FE9">
            <w:pPr>
              <w:jc w:val="center"/>
              <w:rPr>
                <w:rFonts w:asciiTheme="minorHAnsi" w:hAnsiTheme="minorHAnsi" w:cstheme="minorHAnsi"/>
                <w:sz w:val="22"/>
                <w:szCs w:val="22"/>
                <w:lang w:val="es-BO"/>
              </w:rPr>
            </w:pPr>
          </w:p>
        </w:tc>
      </w:tr>
      <w:tr w:rsidR="00EB4FE9" w:rsidRPr="00552079" w14:paraId="44104ABB" w14:textId="77777777" w:rsidTr="00EB4F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0E8630" w14:textId="1A93F543"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3E8E0B" w14:textId="65817272" w:rsidR="00EB4FE9" w:rsidRPr="00B9299F" w:rsidRDefault="00EB4FE9" w:rsidP="00EB4FE9">
            <w:pPr>
              <w:jc w:val="center"/>
              <w:rPr>
                <w:rFonts w:asciiTheme="minorHAnsi" w:hAnsiTheme="minorHAnsi" w:cstheme="minorHAnsi"/>
                <w:lang w:val="es-BO"/>
              </w:rPr>
            </w:pPr>
            <w:r w:rsidRPr="00B9299F">
              <w:rPr>
                <w:rFonts w:ascii="Calibri" w:hAnsi="Calibri" w:cs="Calibri"/>
                <w:color w:val="000000"/>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DDC1516" w14:textId="2489B207"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 xml:space="preserve">Metros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21DCB5" w14:textId="7FB79FA2" w:rsidR="00EB4FE9" w:rsidRPr="00B9299F" w:rsidRDefault="00EB4FE9" w:rsidP="00EB4FE9">
            <w:pPr>
              <w:jc w:val="center"/>
              <w:rPr>
                <w:rFonts w:asciiTheme="minorHAnsi" w:hAnsiTheme="minorHAnsi" w:cstheme="minorHAnsi"/>
                <w:lang w:val="es-BO"/>
              </w:rPr>
            </w:pPr>
            <w:r w:rsidRPr="00B9299F">
              <w:rPr>
                <w:rFonts w:ascii="Calibri" w:hAnsi="Calibri"/>
                <w:color w:val="000000"/>
              </w:rPr>
              <w:t>400.000,00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D055D" w14:textId="77777777" w:rsidR="00EB4FE9" w:rsidRPr="00552079" w:rsidRDefault="00EB4FE9" w:rsidP="00EB4F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1639321" w14:textId="77777777" w:rsidR="00EB4FE9" w:rsidRPr="00552079" w:rsidRDefault="00EB4FE9" w:rsidP="00EB4FE9">
            <w:pPr>
              <w:jc w:val="center"/>
              <w:rPr>
                <w:rFonts w:asciiTheme="minorHAnsi" w:hAnsiTheme="minorHAnsi" w:cstheme="minorHAnsi"/>
                <w:sz w:val="22"/>
                <w:szCs w:val="22"/>
                <w:lang w:val="es-BO"/>
              </w:rPr>
            </w:pPr>
          </w:p>
        </w:tc>
      </w:tr>
      <w:tr w:rsidR="00EB4FE9" w:rsidRPr="00552079" w14:paraId="557C3F44" w14:textId="77777777" w:rsidTr="00EB4F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0FB76F" w14:textId="3934D1D9"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FCEC73" w14:textId="3BCC1B4A" w:rsidR="00EB4FE9" w:rsidRPr="00B9299F" w:rsidRDefault="00EB4FE9" w:rsidP="00EB4FE9">
            <w:pPr>
              <w:jc w:val="center"/>
              <w:rPr>
                <w:rFonts w:asciiTheme="minorHAnsi" w:hAnsiTheme="minorHAnsi" w:cstheme="minorHAnsi"/>
                <w:lang w:val="es-BO"/>
              </w:rPr>
            </w:pPr>
            <w:r w:rsidRPr="00B9299F">
              <w:rPr>
                <w:rFonts w:ascii="Calibri" w:hAnsi="Calibri" w:cs="Calibri"/>
                <w:color w:val="000000"/>
              </w:rPr>
              <w:t>TUBERÍA DE ACERO GALVANIZADO DE 3/4"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307CA6C" w14:textId="517F6F1D"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 xml:space="preserve">Metros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ED787D" w14:textId="4273F513" w:rsidR="00EB4FE9" w:rsidRPr="00B9299F" w:rsidRDefault="00EB4FE9" w:rsidP="00EB4FE9">
            <w:pPr>
              <w:jc w:val="center"/>
              <w:rPr>
                <w:rFonts w:asciiTheme="minorHAnsi" w:hAnsiTheme="minorHAnsi" w:cstheme="minorHAnsi"/>
                <w:lang w:val="es-BO"/>
              </w:rPr>
            </w:pPr>
            <w:r w:rsidRPr="00B9299F">
              <w:rPr>
                <w:rFonts w:ascii="Calibri" w:hAnsi="Calibri"/>
                <w:color w:val="000000"/>
              </w:rPr>
              <w:t>307.110,00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34126C" w14:textId="77777777" w:rsidR="00EB4FE9" w:rsidRPr="00552079" w:rsidRDefault="00EB4FE9" w:rsidP="00EB4F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B3B039" w14:textId="77777777" w:rsidR="00EB4FE9" w:rsidRPr="00552079" w:rsidRDefault="00EB4FE9" w:rsidP="00EB4FE9">
            <w:pPr>
              <w:jc w:val="center"/>
              <w:rPr>
                <w:rFonts w:asciiTheme="minorHAnsi" w:hAnsiTheme="minorHAnsi" w:cstheme="minorHAnsi"/>
                <w:sz w:val="22"/>
                <w:szCs w:val="22"/>
                <w:lang w:val="es-BO"/>
              </w:rPr>
            </w:pPr>
          </w:p>
        </w:tc>
      </w:tr>
      <w:tr w:rsidR="00EB4FE9" w:rsidRPr="00552079" w14:paraId="31388054" w14:textId="77777777" w:rsidTr="00EB4F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0DEABC34"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484C1225" w:rsidR="00EB4FE9" w:rsidRPr="00B9299F" w:rsidRDefault="00EB4FE9" w:rsidP="00EB4FE9">
            <w:pPr>
              <w:jc w:val="center"/>
              <w:rPr>
                <w:rFonts w:asciiTheme="minorHAnsi" w:hAnsiTheme="minorHAnsi" w:cstheme="minorHAnsi"/>
                <w:lang w:val="es-BO"/>
              </w:rPr>
            </w:pPr>
            <w:r w:rsidRPr="00B9299F">
              <w:rPr>
                <w:rFonts w:ascii="Calibri" w:hAnsi="Calibri" w:cs="Calibri"/>
                <w:color w:val="000000"/>
              </w:rPr>
              <w:t>TUBERÍA DE ACERO GALVANIZADO DE 1" CON ROSCA CÓNICA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20D68AB2" w:rsidR="00EB4FE9" w:rsidRPr="00B9299F" w:rsidRDefault="00EB4FE9" w:rsidP="00EB4FE9">
            <w:pPr>
              <w:jc w:val="center"/>
              <w:rPr>
                <w:rFonts w:asciiTheme="minorHAnsi" w:hAnsiTheme="minorHAnsi" w:cstheme="minorHAnsi"/>
                <w:lang w:val="es-BO"/>
              </w:rPr>
            </w:pPr>
            <w:r w:rsidRPr="00B9299F">
              <w:rPr>
                <w:rFonts w:asciiTheme="minorHAnsi" w:hAnsiTheme="minorHAnsi" w:cstheme="minorHAnsi"/>
                <w:lang w:val="es-BO"/>
              </w:rPr>
              <w:t xml:space="preserve">Metros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58DB10A" w:rsidR="00EB4FE9" w:rsidRPr="00B9299F" w:rsidRDefault="00EB4FE9" w:rsidP="00EB4FE9">
            <w:pPr>
              <w:jc w:val="center"/>
              <w:rPr>
                <w:rFonts w:asciiTheme="minorHAnsi" w:hAnsiTheme="minorHAnsi" w:cstheme="minorHAnsi"/>
                <w:lang w:val="es-BO"/>
              </w:rPr>
            </w:pPr>
            <w:r w:rsidRPr="00B9299F">
              <w:rPr>
                <w:rFonts w:ascii="Calibri" w:hAnsi="Calibri"/>
                <w:color w:val="000000"/>
              </w:rPr>
              <w:t>126.000,00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EB4FE9" w:rsidRPr="00552079" w:rsidRDefault="00EB4FE9" w:rsidP="00EB4F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EB4FE9" w:rsidRPr="00552079" w:rsidRDefault="00EB4FE9" w:rsidP="00EB4FE9">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3637FCA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sidR="00EC3526">
              <w:rPr>
                <w:rFonts w:asciiTheme="minorHAnsi" w:hAnsiTheme="minorHAnsi" w:cstheme="minorHAnsi"/>
                <w:b/>
                <w:sz w:val="22"/>
                <w:szCs w:val="22"/>
                <w:lang w:val="es-BO"/>
              </w:rPr>
              <w:t xml:space="preserve">$us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1CE46D09" w:rsidR="00FA78A9" w:rsidRPr="00EC3526" w:rsidRDefault="00FA78A9" w:rsidP="00C111B4">
            <w:pPr>
              <w:rPr>
                <w:rFonts w:asciiTheme="minorHAnsi" w:hAnsiTheme="minorHAnsi" w:cstheme="minorHAnsi"/>
                <w:szCs w:val="22"/>
                <w:lang w:val="es-BO"/>
              </w:rPr>
            </w:pPr>
            <w:r w:rsidRPr="00EC3526">
              <w:rPr>
                <w:rFonts w:asciiTheme="minorHAnsi" w:hAnsiTheme="minorHAnsi" w:cstheme="minorHAnsi"/>
                <w:b/>
                <w:szCs w:val="22"/>
                <w:lang w:val="es-BO"/>
              </w:rPr>
              <w:t xml:space="preserve">PRECIO TOTAL </w:t>
            </w:r>
            <w:r w:rsidR="00EC3526" w:rsidRPr="00EC3526">
              <w:rPr>
                <w:rFonts w:asciiTheme="minorHAnsi" w:hAnsiTheme="minorHAnsi" w:cstheme="minorHAnsi"/>
                <w:b/>
                <w:szCs w:val="22"/>
                <w:lang w:val="es-BO"/>
              </w:rPr>
              <w:t xml:space="preserve">$us </w:t>
            </w:r>
            <w:r w:rsidRPr="00EC3526">
              <w:rPr>
                <w:rFonts w:asciiTheme="minorHAnsi" w:hAnsiTheme="minorHAnsi" w:cstheme="minorHAnsi"/>
                <w:b/>
                <w:szCs w:val="22"/>
                <w:lang w:val="es-BO"/>
              </w:rPr>
              <w:t>(Literal)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296103BD" w14:textId="77777777" w:rsidR="00763CAE" w:rsidRDefault="00763CAE"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9D92B87" w14:textId="77777777" w:rsidR="00763CAE" w:rsidRDefault="00763CAE"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109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2410"/>
        <w:gridCol w:w="708"/>
        <w:gridCol w:w="709"/>
        <w:gridCol w:w="1134"/>
      </w:tblGrid>
      <w:tr w:rsidR="0013510E" w:rsidRPr="00C75BEC" w14:paraId="57917591" w14:textId="77777777" w:rsidTr="00F67118">
        <w:trPr>
          <w:tblHeader/>
          <w:jc w:val="center"/>
        </w:trPr>
        <w:tc>
          <w:tcPr>
            <w:tcW w:w="5939" w:type="dxa"/>
            <w:shd w:val="clear" w:color="auto" w:fill="D9D9D9" w:themeFill="background1" w:themeFillShade="D9"/>
            <w:vAlign w:val="center"/>
          </w:tcPr>
          <w:p w14:paraId="1BF3AEC9" w14:textId="77777777" w:rsidR="0013510E" w:rsidRPr="00B9299F" w:rsidRDefault="0013510E" w:rsidP="00126BEB">
            <w:pPr>
              <w:jc w:val="center"/>
              <w:rPr>
                <w:rFonts w:ascii="Calibri" w:hAnsi="Calibri" w:cs="Calibri"/>
                <w:b/>
                <w:sz w:val="18"/>
                <w:szCs w:val="18"/>
              </w:rPr>
            </w:pPr>
            <w:r w:rsidRPr="00B9299F">
              <w:rPr>
                <w:rFonts w:ascii="Calibri" w:hAnsi="Calibri" w:cs="Calibri"/>
                <w:b/>
                <w:sz w:val="18"/>
                <w:szCs w:val="18"/>
              </w:rPr>
              <w:t>Descripción de las Especificaciones Técnicas</w:t>
            </w:r>
          </w:p>
        </w:tc>
        <w:tc>
          <w:tcPr>
            <w:tcW w:w="241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55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8B0247">
            <w:pPr>
              <w:jc w:val="center"/>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F67118">
        <w:trPr>
          <w:cantSplit/>
          <w:trHeight w:val="760"/>
          <w:jc w:val="center"/>
        </w:trPr>
        <w:tc>
          <w:tcPr>
            <w:tcW w:w="5939" w:type="dxa"/>
            <w:tcBorders>
              <w:bottom w:val="single" w:sz="2" w:space="0" w:color="000000"/>
            </w:tcBorders>
            <w:shd w:val="clear" w:color="auto" w:fill="D9D9D9" w:themeFill="background1" w:themeFillShade="D9"/>
            <w:vAlign w:val="center"/>
          </w:tcPr>
          <w:p w14:paraId="02581041" w14:textId="13DA9258" w:rsidR="0013510E" w:rsidRPr="00B9299F" w:rsidRDefault="00B61C2E" w:rsidP="00126BEB">
            <w:pPr>
              <w:jc w:val="center"/>
              <w:rPr>
                <w:rFonts w:ascii="Calibri" w:hAnsi="Calibri" w:cs="Calibri"/>
                <w:b/>
                <w:sz w:val="18"/>
                <w:szCs w:val="18"/>
              </w:rPr>
            </w:pPr>
            <w:r w:rsidRPr="00B9299F">
              <w:rPr>
                <w:rFonts w:ascii="Calibri" w:hAnsi="Calibri" w:cs="Calibri"/>
                <w:b/>
                <w:sz w:val="18"/>
                <w:szCs w:val="18"/>
              </w:rPr>
              <w:t xml:space="preserve">Característica del Bien </w:t>
            </w:r>
            <w:r w:rsidR="0013510E" w:rsidRPr="00B9299F">
              <w:rPr>
                <w:rFonts w:ascii="Calibri" w:hAnsi="Calibri" w:cs="Calibri"/>
                <w:b/>
                <w:sz w:val="18"/>
                <w:szCs w:val="18"/>
              </w:rPr>
              <w:t>requerido por YPFB</w:t>
            </w:r>
          </w:p>
        </w:tc>
        <w:tc>
          <w:tcPr>
            <w:tcW w:w="2410" w:type="dxa"/>
            <w:tcBorders>
              <w:bottom w:val="single" w:sz="2" w:space="0" w:color="000000"/>
            </w:tcBorders>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8" w:type="dxa"/>
            <w:tcBorders>
              <w:top w:val="single" w:sz="2" w:space="0" w:color="000000"/>
              <w:bottom w:val="single" w:sz="2" w:space="0" w:color="000000"/>
            </w:tcBorders>
            <w:shd w:val="clear" w:color="auto" w:fill="D9D9D9" w:themeFill="background1" w:themeFillShade="D9"/>
            <w:vAlign w:val="center"/>
          </w:tcPr>
          <w:p w14:paraId="138A0EAB"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CUMPLE</w:t>
            </w:r>
          </w:p>
        </w:tc>
        <w:tc>
          <w:tcPr>
            <w:tcW w:w="709" w:type="dxa"/>
            <w:tcBorders>
              <w:top w:val="single" w:sz="2" w:space="0" w:color="000000"/>
              <w:bottom w:val="single" w:sz="2" w:space="0" w:color="000000"/>
            </w:tcBorders>
            <w:shd w:val="clear" w:color="auto" w:fill="D9D9D9" w:themeFill="background1" w:themeFillShade="D9"/>
            <w:vAlign w:val="center"/>
          </w:tcPr>
          <w:p w14:paraId="32617667"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NO CUMPLE</w:t>
            </w:r>
          </w:p>
        </w:tc>
        <w:tc>
          <w:tcPr>
            <w:tcW w:w="1134" w:type="dxa"/>
            <w:tcBorders>
              <w:top w:val="single" w:sz="2" w:space="0" w:color="000000"/>
              <w:bottom w:val="single" w:sz="2" w:space="0" w:color="000000"/>
            </w:tcBorders>
            <w:shd w:val="clear" w:color="auto" w:fill="D9D9D9" w:themeFill="background1" w:themeFillShade="D9"/>
            <w:vAlign w:val="center"/>
          </w:tcPr>
          <w:p w14:paraId="6008122A" w14:textId="77777777" w:rsidR="0013510E" w:rsidRPr="00DB5AAF" w:rsidRDefault="0013510E" w:rsidP="00B61C2E">
            <w:pPr>
              <w:jc w:val="center"/>
              <w:rPr>
                <w:rFonts w:ascii="Calibri" w:hAnsi="Calibri" w:cs="Calibri"/>
                <w:b/>
                <w:sz w:val="18"/>
                <w:szCs w:val="18"/>
              </w:rPr>
            </w:pPr>
            <w:r>
              <w:rPr>
                <w:rFonts w:ascii="Calibri" w:hAnsi="Calibri" w:cs="Calibri"/>
                <w:b/>
                <w:sz w:val="18"/>
                <w:szCs w:val="18"/>
              </w:rPr>
              <w:t>DESCRIPCION PORQUE NO CUMPLE</w:t>
            </w:r>
          </w:p>
        </w:tc>
      </w:tr>
      <w:tr w:rsidR="00AB0DA7" w:rsidRPr="00C75BEC" w14:paraId="4C321F4A" w14:textId="77777777" w:rsidTr="00AB0DA7">
        <w:trPr>
          <w:trHeight w:hRule="exact" w:val="308"/>
          <w:jc w:val="center"/>
        </w:trPr>
        <w:tc>
          <w:tcPr>
            <w:tcW w:w="10900" w:type="dxa"/>
            <w:gridSpan w:val="5"/>
            <w:tcBorders>
              <w:top w:val="single" w:sz="2" w:space="0" w:color="000000"/>
              <w:bottom w:val="single" w:sz="4" w:space="0" w:color="auto"/>
            </w:tcBorders>
            <w:shd w:val="clear" w:color="auto" w:fill="FDE9D9" w:themeFill="accent6" w:themeFillTint="33"/>
            <w:vAlign w:val="center"/>
          </w:tcPr>
          <w:p w14:paraId="55CD9DF8" w14:textId="7483B51A" w:rsidR="00AB0DA7" w:rsidRPr="00B9299F" w:rsidRDefault="00763CAE" w:rsidP="00AA7C6D">
            <w:pPr>
              <w:rPr>
                <w:rFonts w:ascii="Calibri" w:hAnsi="Calibri" w:cs="Calibri"/>
                <w:b/>
                <w:sz w:val="18"/>
                <w:szCs w:val="18"/>
              </w:rPr>
            </w:pPr>
            <w:r w:rsidRPr="00B9299F">
              <w:rPr>
                <w:rFonts w:ascii="Verdana" w:hAnsi="Verdana" w:cs="Calibri"/>
                <w:b/>
                <w:bCs/>
                <w:sz w:val="18"/>
                <w:szCs w:val="18"/>
              </w:rPr>
              <w:t>ADQUISICIÓN DE TUBERÍA DE ACERO GALVANIZADO 1”, 3/4" Y 1/2" PULGADAS - 2017</w:t>
            </w:r>
          </w:p>
        </w:tc>
      </w:tr>
      <w:tr w:rsidR="00AA7C6D" w:rsidRPr="00C75BEC" w14:paraId="2C88AB31" w14:textId="77777777" w:rsidTr="00F67118">
        <w:trPr>
          <w:jc w:val="center"/>
        </w:trPr>
        <w:tc>
          <w:tcPr>
            <w:tcW w:w="5939" w:type="dxa"/>
            <w:tcBorders>
              <w:top w:val="single" w:sz="4" w:space="0" w:color="auto"/>
            </w:tcBorders>
            <w:vAlign w:val="center"/>
          </w:tcPr>
          <w:p w14:paraId="449B0478" w14:textId="4B4E6673" w:rsidR="00AB0DA7" w:rsidRPr="00B9299F" w:rsidRDefault="00535795" w:rsidP="00AB0927">
            <w:pPr>
              <w:pStyle w:val="Prrafodelista"/>
              <w:numPr>
                <w:ilvl w:val="3"/>
                <w:numId w:val="20"/>
              </w:numPr>
              <w:autoSpaceDE w:val="0"/>
              <w:autoSpaceDN w:val="0"/>
              <w:adjustRightInd w:val="0"/>
              <w:ind w:left="383"/>
              <w:jc w:val="both"/>
              <w:rPr>
                <w:rFonts w:ascii="Calibri" w:hAnsi="Calibri" w:cs="Arial"/>
                <w:b/>
                <w:bCs/>
                <w:color w:val="FF0000"/>
                <w:sz w:val="18"/>
                <w:szCs w:val="18"/>
              </w:rPr>
            </w:pPr>
            <w:r w:rsidRPr="00B9299F">
              <w:rPr>
                <w:rFonts w:ascii="Calibri" w:hAnsi="Calibri" w:cs="Arial"/>
                <w:b/>
                <w:bCs/>
                <w:color w:val="FF0000"/>
                <w:sz w:val="18"/>
                <w:szCs w:val="18"/>
              </w:rPr>
              <w:t>TUBERÍAS DE ACERO GALVANIZADO DE 1/2" PULGADA</w:t>
            </w:r>
          </w:p>
          <w:p w14:paraId="0A074F6E"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6DFC7D34" w14:textId="73ACD00A"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PRODUCTO:</w:t>
            </w:r>
            <w:r w:rsidRPr="00B9299F">
              <w:rPr>
                <w:rFonts w:ascii="Calibri" w:hAnsi="Calibri" w:cs="Arial"/>
                <w:bCs/>
                <w:color w:val="000000"/>
                <w:sz w:val="18"/>
                <w:szCs w:val="18"/>
              </w:rPr>
              <w:t xml:space="preserve"> </w:t>
            </w:r>
            <w:r w:rsidRPr="00B9299F">
              <w:rPr>
                <w:rFonts w:ascii="Calibri" w:hAnsi="Calibri" w:cs="Arial"/>
                <w:bCs/>
                <w:color w:val="000000"/>
                <w:sz w:val="18"/>
                <w:szCs w:val="18"/>
              </w:rPr>
              <w:tab/>
            </w:r>
          </w:p>
          <w:p w14:paraId="5E68DFF1" w14:textId="0E9D8A97"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TUBERÍA DE ACERO GALVANIZADO (nuevos)</w:t>
            </w:r>
          </w:p>
          <w:p w14:paraId="47B60B90"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731A9B0A" w14:textId="77777777" w:rsidR="00535795" w:rsidRPr="00B9299F" w:rsidRDefault="00535795" w:rsidP="00535795">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NORMATIVA APLICABLE:</w:t>
            </w:r>
          </w:p>
          <w:p w14:paraId="7864118A" w14:textId="5EBAD3EE"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 xml:space="preserve">ASTM A53-Ed. 12 </w:t>
            </w:r>
          </w:p>
          <w:p w14:paraId="406130B2"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197FB251" w14:textId="77777777"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CANTIDAD DE TUBERÍA</w:t>
            </w:r>
            <w:r w:rsidRPr="00B9299F">
              <w:rPr>
                <w:rFonts w:ascii="Calibri" w:hAnsi="Calibri" w:cs="Arial"/>
                <w:bCs/>
                <w:color w:val="000000"/>
                <w:sz w:val="18"/>
                <w:szCs w:val="18"/>
              </w:rPr>
              <w:t>:</w:t>
            </w:r>
          </w:p>
          <w:p w14:paraId="3201D80A" w14:textId="52E897FB"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166.800 (Ciento Sesenta y Seis Mil Ochocientos) metros</w:t>
            </w:r>
          </w:p>
          <w:p w14:paraId="401B47C2"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4E3D7E60" w14:textId="77777777"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GRADO DE MATERIAL</w:t>
            </w:r>
            <w:r w:rsidRPr="00B9299F">
              <w:rPr>
                <w:rFonts w:ascii="Calibri" w:hAnsi="Calibri" w:cs="Arial"/>
                <w:bCs/>
                <w:color w:val="000000"/>
                <w:sz w:val="18"/>
                <w:szCs w:val="18"/>
              </w:rPr>
              <w:t>:</w:t>
            </w:r>
          </w:p>
          <w:p w14:paraId="0BC9C9AF" w14:textId="282615AC"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Grado B</w:t>
            </w:r>
          </w:p>
          <w:p w14:paraId="581A376F"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5C0AAF68" w14:textId="77777777"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PROCESO DE FABRICACIÓN DE LA TUBERÍA</w:t>
            </w:r>
            <w:r w:rsidRPr="00B9299F">
              <w:rPr>
                <w:rFonts w:ascii="Calibri" w:hAnsi="Calibri" w:cs="Arial"/>
                <w:bCs/>
                <w:color w:val="000000"/>
                <w:sz w:val="18"/>
                <w:szCs w:val="18"/>
              </w:rPr>
              <w:t>:</w:t>
            </w:r>
          </w:p>
          <w:p w14:paraId="4CD18090" w14:textId="77777777"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Con costura (Tipo E) o sin costura (Tipo S)</w:t>
            </w:r>
          </w:p>
          <w:p w14:paraId="709C553F" w14:textId="1C3DE430"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La propuesta del total de cada Ítem deberá ser de un solo tipo de fabricación, es decir con o sin costura, en ningún caso ambos.</w:t>
            </w:r>
          </w:p>
          <w:p w14:paraId="0D67D10B"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1BDA2584" w14:textId="77777777"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RECUBRIMIENTO GALVANIZADO</w:t>
            </w:r>
            <w:r w:rsidRPr="00B9299F">
              <w:rPr>
                <w:rFonts w:ascii="Calibri" w:hAnsi="Calibri" w:cs="Arial"/>
                <w:bCs/>
                <w:color w:val="000000"/>
                <w:sz w:val="18"/>
                <w:szCs w:val="18"/>
              </w:rPr>
              <w:t>:</w:t>
            </w:r>
          </w:p>
          <w:p w14:paraId="387F45E0" w14:textId="2593C005"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Proceso de galvanizado por inmersión en caliente ”</w:t>
            </w:r>
            <w:proofErr w:type="spellStart"/>
            <w:r w:rsidRPr="00B9299F">
              <w:rPr>
                <w:rFonts w:ascii="Calibri" w:hAnsi="Calibri" w:cs="Arial"/>
                <w:bCs/>
                <w:color w:val="000000"/>
                <w:sz w:val="18"/>
                <w:szCs w:val="18"/>
              </w:rPr>
              <w:t>hot-dipped</w:t>
            </w:r>
            <w:proofErr w:type="spellEnd"/>
            <w:r w:rsidRPr="00B9299F">
              <w:rPr>
                <w:rFonts w:ascii="Calibri" w:hAnsi="Calibri" w:cs="Arial"/>
                <w:bCs/>
                <w:color w:val="000000"/>
                <w:sz w:val="18"/>
                <w:szCs w:val="18"/>
              </w:rPr>
              <w:t xml:space="preserve"> </w:t>
            </w:r>
            <w:proofErr w:type="spellStart"/>
            <w:r w:rsidRPr="00B9299F">
              <w:rPr>
                <w:rFonts w:ascii="Calibri" w:hAnsi="Calibri" w:cs="Arial"/>
                <w:bCs/>
                <w:color w:val="000000"/>
                <w:sz w:val="18"/>
                <w:szCs w:val="18"/>
              </w:rPr>
              <w:t>galvanized</w:t>
            </w:r>
            <w:proofErr w:type="spellEnd"/>
            <w:r w:rsidRPr="00B9299F">
              <w:rPr>
                <w:rFonts w:ascii="Calibri" w:hAnsi="Calibri" w:cs="Arial"/>
                <w:bCs/>
                <w:color w:val="000000"/>
                <w:sz w:val="18"/>
                <w:szCs w:val="18"/>
              </w:rPr>
              <w:t>”</w:t>
            </w:r>
          </w:p>
          <w:p w14:paraId="05A8831C" w14:textId="2F41428D"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La masa por unidad de área (kg/m2) de recubrimiento galvánico, de acuerdo al punto 17 de la norma ASTM A53-Ed. 12</w:t>
            </w:r>
          </w:p>
          <w:p w14:paraId="66B3BA10" w14:textId="77777777" w:rsidR="00535795" w:rsidRPr="00B9299F" w:rsidRDefault="00535795" w:rsidP="00535795">
            <w:pPr>
              <w:pStyle w:val="Prrafodelista"/>
              <w:autoSpaceDE w:val="0"/>
              <w:autoSpaceDN w:val="0"/>
              <w:adjustRightInd w:val="0"/>
              <w:jc w:val="both"/>
              <w:rPr>
                <w:rFonts w:ascii="Calibri" w:hAnsi="Calibri" w:cs="Arial"/>
                <w:bCs/>
                <w:color w:val="000000"/>
                <w:sz w:val="18"/>
                <w:szCs w:val="18"/>
              </w:rPr>
            </w:pPr>
          </w:p>
          <w:p w14:paraId="7979123F" w14:textId="77777777"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MEDIDAS DE LA TUBERÍA</w:t>
            </w:r>
            <w:r w:rsidRPr="00B9299F">
              <w:rPr>
                <w:rFonts w:ascii="Calibri" w:hAnsi="Calibri" w:cs="Arial"/>
                <w:bCs/>
                <w:color w:val="000000"/>
                <w:sz w:val="18"/>
                <w:szCs w:val="18"/>
              </w:rPr>
              <w:t>:</w:t>
            </w:r>
          </w:p>
          <w:p w14:paraId="092E8B8C" w14:textId="77777777"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Diámetro exterior 0.840” (1/2 NPS)</w:t>
            </w:r>
          </w:p>
          <w:p w14:paraId="0477D473" w14:textId="77777777"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Espesor de pared 0.109” (SCH-40), ASME B36.10</w:t>
            </w:r>
          </w:p>
          <w:p w14:paraId="38447354" w14:textId="041DE40C"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 xml:space="preserve">Longitud de tubería 5.8 o 6.0 metros. </w:t>
            </w:r>
          </w:p>
          <w:p w14:paraId="09C2508B"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19D3B60C" w14:textId="77777777"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EXTREMOS DE TUBERÍA</w:t>
            </w:r>
            <w:r w:rsidRPr="00B9299F">
              <w:rPr>
                <w:rFonts w:ascii="Calibri" w:hAnsi="Calibri" w:cs="Arial"/>
                <w:bCs/>
                <w:color w:val="000000"/>
                <w:sz w:val="18"/>
                <w:szCs w:val="18"/>
              </w:rPr>
              <w:t>:</w:t>
            </w:r>
          </w:p>
          <w:p w14:paraId="142B7D38" w14:textId="77777777"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Roscados Cónico BSP, según norma ISO 7-1 o EN 10226-1</w:t>
            </w:r>
          </w:p>
          <w:p w14:paraId="3EB16351" w14:textId="636F8158"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Protección de tapas plásticas (ver figura 1)</w:t>
            </w:r>
          </w:p>
          <w:p w14:paraId="47C1E90E"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0B52F61B" w14:textId="77777777"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MATERIA PRIMA DEL ACERO</w:t>
            </w:r>
            <w:r w:rsidRPr="00B9299F">
              <w:rPr>
                <w:rFonts w:ascii="Calibri" w:hAnsi="Calibri" w:cs="Arial"/>
                <w:bCs/>
                <w:color w:val="000000"/>
                <w:sz w:val="18"/>
                <w:szCs w:val="18"/>
              </w:rPr>
              <w:t>:</w:t>
            </w:r>
          </w:p>
          <w:p w14:paraId="363BE7D4" w14:textId="52972F97"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 xml:space="preserve">El acero que se utilice en la producción de las tuberías deben ser de calidad certificada y el fabricante debe poseer los certificados correspondientes originales de la acería proveedora. Dichos certificados serán entregados por la empresa adjudicada al Comité de Recepción. </w:t>
            </w:r>
          </w:p>
          <w:p w14:paraId="61D3BE99"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4EECE64A" w14:textId="77777777"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COMPOSICIÓN QUÍMICA DEL ACERO</w:t>
            </w:r>
            <w:r w:rsidRPr="00B9299F">
              <w:rPr>
                <w:rFonts w:ascii="Calibri" w:hAnsi="Calibri" w:cs="Arial"/>
                <w:bCs/>
                <w:color w:val="000000"/>
                <w:sz w:val="18"/>
                <w:szCs w:val="18"/>
              </w:rPr>
              <w:t>:</w:t>
            </w:r>
          </w:p>
          <w:p w14:paraId="33397BD8" w14:textId="23E9F180"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Debe cumplir la composición química de acuerdo a la Tabla 1 de la norma ASTM A53-Ed. 12</w:t>
            </w:r>
          </w:p>
          <w:p w14:paraId="08E521F9"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0AF81165" w14:textId="77777777" w:rsidR="00535795" w:rsidRPr="00B9299F" w:rsidRDefault="00535795" w:rsidP="00535795">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PRUEBAS MECÁNICAS EN FÁBRICA:</w:t>
            </w:r>
          </w:p>
          <w:p w14:paraId="3F50E06A" w14:textId="76F9806C"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Prueba de tracción</w:t>
            </w:r>
          </w:p>
          <w:p w14:paraId="1CBE1F46" w14:textId="15DA7C3E"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Prueba de doblado (aplicable solo a tubería con costura)</w:t>
            </w:r>
          </w:p>
          <w:p w14:paraId="6F33600B"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2CA148D2" w14:textId="77777777" w:rsidR="00535795" w:rsidRPr="00B9299F" w:rsidRDefault="00535795" w:rsidP="00535795">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PRUEBA HIDROSTÁTICA EN FÁBRICA:</w:t>
            </w:r>
          </w:p>
          <w:p w14:paraId="032EEA42" w14:textId="77777777"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700 psi</w:t>
            </w:r>
          </w:p>
          <w:p w14:paraId="297B8C28" w14:textId="77777777"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Prueba al 100% de la producción</w:t>
            </w:r>
          </w:p>
          <w:p w14:paraId="7604893E" w14:textId="03BCAD08"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Tiempo de prueba debe ser de al menos 5 segundos</w:t>
            </w:r>
          </w:p>
          <w:p w14:paraId="7846BEDB"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2A839697" w14:textId="77777777"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TOLERANCIA</w:t>
            </w:r>
            <w:r w:rsidRPr="00B9299F">
              <w:rPr>
                <w:rFonts w:ascii="Calibri" w:hAnsi="Calibri" w:cs="Arial"/>
                <w:bCs/>
                <w:color w:val="000000"/>
                <w:sz w:val="18"/>
                <w:szCs w:val="18"/>
              </w:rPr>
              <w:t>:</w:t>
            </w:r>
          </w:p>
          <w:p w14:paraId="31726518" w14:textId="77777777"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Tolerancia aplicable al espesor de pared de la tubería es de -12.5% del espesor nominal, según punto 10.3 de la norma ASTM A53-Ed. 12</w:t>
            </w:r>
          </w:p>
          <w:p w14:paraId="7B42A0B1" w14:textId="0C9D07C3"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Tolerancia aplicable al diámetro exterior es de ± 0.4 mm, según punto 10.2 de la norma ASTM A53-Ed. 12</w:t>
            </w:r>
          </w:p>
          <w:p w14:paraId="7F3F8699"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28E0D850" w14:textId="77777777"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SISTEMA DE CALIDAD DE LA FÁBRICA</w:t>
            </w:r>
            <w:r w:rsidRPr="00B9299F">
              <w:rPr>
                <w:rFonts w:ascii="Calibri" w:hAnsi="Calibri" w:cs="Arial"/>
                <w:bCs/>
                <w:color w:val="000000"/>
                <w:sz w:val="18"/>
                <w:szCs w:val="18"/>
              </w:rPr>
              <w:t>:</w:t>
            </w:r>
          </w:p>
          <w:p w14:paraId="461BACB9" w14:textId="2BFAC56F"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ISO/TS 29001 y/o ISO 9001. Ver “Documentación a entregar con la Propuesta” inciso a).</w:t>
            </w:r>
          </w:p>
          <w:p w14:paraId="50A02B87"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070E4ECF" w14:textId="77777777" w:rsidR="00535795" w:rsidRPr="00B9299F" w:rsidRDefault="00535795" w:rsidP="00535795">
            <w:pPr>
              <w:autoSpaceDE w:val="0"/>
              <w:autoSpaceDN w:val="0"/>
              <w:adjustRightInd w:val="0"/>
              <w:jc w:val="both"/>
              <w:rPr>
                <w:rFonts w:ascii="Calibri" w:hAnsi="Calibri" w:cs="Arial"/>
                <w:b/>
                <w:bCs/>
                <w:color w:val="000000"/>
                <w:sz w:val="18"/>
                <w:szCs w:val="18"/>
              </w:rPr>
            </w:pPr>
            <w:r w:rsidRPr="00B9299F">
              <w:rPr>
                <w:rFonts w:ascii="Calibri" w:hAnsi="Calibri" w:cs="Arial"/>
                <w:b/>
                <w:bCs/>
                <w:color w:val="000000"/>
                <w:sz w:val="18"/>
                <w:szCs w:val="18"/>
              </w:rPr>
              <w:t>CERTIFICACIÓN DE INSPECCIÓN:</w:t>
            </w:r>
          </w:p>
          <w:p w14:paraId="2EBE09F4" w14:textId="77DD5AD7" w:rsidR="00535795" w:rsidRPr="00B9299F" w:rsidRDefault="00535795" w:rsidP="00334088">
            <w:pPr>
              <w:pStyle w:val="Prrafodelista"/>
              <w:numPr>
                <w:ilvl w:val="0"/>
                <w:numId w:val="40"/>
              </w:numPr>
              <w:autoSpaceDE w:val="0"/>
              <w:autoSpaceDN w:val="0"/>
              <w:adjustRightInd w:val="0"/>
              <w:jc w:val="both"/>
              <w:rPr>
                <w:rFonts w:ascii="Calibri" w:hAnsi="Calibri" w:cs="Arial"/>
                <w:bCs/>
                <w:color w:val="000000"/>
                <w:sz w:val="18"/>
                <w:szCs w:val="18"/>
              </w:rPr>
            </w:pPr>
            <w:r w:rsidRPr="00B9299F">
              <w:rPr>
                <w:rFonts w:ascii="Calibri" w:hAnsi="Calibri" w:cs="Arial"/>
                <w:bCs/>
                <w:color w:val="000000"/>
                <w:sz w:val="18"/>
                <w:szCs w:val="18"/>
              </w:rPr>
              <w:t>ISO 10474 o EN 10204. Ver el acápite “Certificaciones” y “Documentación a entregar con la Propuesta” inciso b).</w:t>
            </w:r>
          </w:p>
          <w:p w14:paraId="25D09A9B" w14:textId="77777777" w:rsidR="00535795" w:rsidRPr="00B9299F" w:rsidRDefault="00535795" w:rsidP="00535795">
            <w:pPr>
              <w:autoSpaceDE w:val="0"/>
              <w:autoSpaceDN w:val="0"/>
              <w:adjustRightInd w:val="0"/>
              <w:jc w:val="both"/>
              <w:rPr>
                <w:rFonts w:ascii="Calibri" w:hAnsi="Calibri" w:cs="Arial"/>
                <w:bCs/>
                <w:color w:val="000000"/>
                <w:sz w:val="18"/>
                <w:szCs w:val="18"/>
              </w:rPr>
            </w:pPr>
          </w:p>
          <w:p w14:paraId="68F0CE79" w14:textId="77777777" w:rsidR="00535795" w:rsidRPr="00B9299F" w:rsidRDefault="00535795" w:rsidP="00535795">
            <w:pPr>
              <w:autoSpaceDE w:val="0"/>
              <w:autoSpaceDN w:val="0"/>
              <w:adjustRightInd w:val="0"/>
              <w:jc w:val="both"/>
              <w:rPr>
                <w:rFonts w:ascii="Calibri" w:hAnsi="Calibri" w:cs="Arial"/>
                <w:bCs/>
                <w:color w:val="000000"/>
                <w:sz w:val="18"/>
                <w:szCs w:val="18"/>
              </w:rPr>
            </w:pPr>
            <w:r w:rsidRPr="00B9299F">
              <w:rPr>
                <w:rFonts w:ascii="Calibri" w:hAnsi="Calibri" w:cs="Arial"/>
                <w:b/>
                <w:bCs/>
                <w:color w:val="000000"/>
                <w:sz w:val="18"/>
                <w:szCs w:val="18"/>
              </w:rPr>
              <w:t>CERTIFICACIÓN/INFORME DE VERIFICACIÓN</w:t>
            </w:r>
            <w:r w:rsidRPr="00B9299F">
              <w:rPr>
                <w:rFonts w:ascii="Calibri" w:hAnsi="Calibri" w:cs="Arial"/>
                <w:bCs/>
                <w:color w:val="000000"/>
                <w:sz w:val="18"/>
                <w:szCs w:val="18"/>
              </w:rPr>
              <w:t>:</w:t>
            </w:r>
          </w:p>
          <w:p w14:paraId="61C48AE6" w14:textId="77777777" w:rsidR="00535795" w:rsidRPr="00B9299F" w:rsidRDefault="00535795" w:rsidP="00334088">
            <w:pPr>
              <w:pStyle w:val="Prrafodelista"/>
              <w:numPr>
                <w:ilvl w:val="0"/>
                <w:numId w:val="40"/>
              </w:numPr>
              <w:autoSpaceDE w:val="0"/>
              <w:autoSpaceDN w:val="0"/>
              <w:adjustRightInd w:val="0"/>
              <w:ind w:left="360"/>
              <w:jc w:val="both"/>
              <w:rPr>
                <w:rFonts w:ascii="Calibri" w:hAnsi="Calibri" w:cs="Arial"/>
                <w:bCs/>
                <w:color w:val="000000"/>
                <w:sz w:val="18"/>
                <w:szCs w:val="18"/>
              </w:rPr>
            </w:pPr>
            <w:r w:rsidRPr="00B9299F">
              <w:rPr>
                <w:rFonts w:ascii="Calibri" w:hAnsi="Calibri" w:cs="Arial"/>
                <w:bCs/>
                <w:color w:val="000000"/>
                <w:sz w:val="18"/>
                <w:szCs w:val="18"/>
              </w:rPr>
              <w:t>Certificado/Informe de verificación de calidad y cantidad emitida en país de origen (antes del despacho) por una empresa de verificación de comercio exterior de prestigio internacional.</w:t>
            </w:r>
          </w:p>
          <w:p w14:paraId="5243990C" w14:textId="4C118141" w:rsidR="00535795" w:rsidRPr="00B9299F" w:rsidRDefault="00535795" w:rsidP="00334088">
            <w:pPr>
              <w:pStyle w:val="Prrafodelista"/>
              <w:numPr>
                <w:ilvl w:val="0"/>
                <w:numId w:val="40"/>
              </w:numPr>
              <w:autoSpaceDE w:val="0"/>
              <w:autoSpaceDN w:val="0"/>
              <w:adjustRightInd w:val="0"/>
              <w:ind w:left="360"/>
              <w:jc w:val="both"/>
              <w:rPr>
                <w:rFonts w:ascii="Calibri" w:hAnsi="Calibri" w:cs="Arial"/>
                <w:bCs/>
                <w:color w:val="000000"/>
                <w:sz w:val="18"/>
                <w:szCs w:val="18"/>
              </w:rPr>
            </w:pPr>
            <w:r w:rsidRPr="00B9299F">
              <w:rPr>
                <w:rFonts w:ascii="Calibri" w:hAnsi="Calibri" w:cs="Arial"/>
                <w:bCs/>
                <w:color w:val="000000"/>
                <w:sz w:val="18"/>
                <w:szCs w:val="18"/>
              </w:rPr>
              <w:t>Certificado de verificación de calidad y cantidad emitida en puerto de arribo (si existiese transporte marítimo) por una empresa de verificación de comercio exterior de prestigio internacional.</w:t>
            </w:r>
          </w:p>
          <w:p w14:paraId="56988370" w14:textId="77777777" w:rsidR="00535795" w:rsidRPr="00B9299F" w:rsidRDefault="00535795" w:rsidP="00BA3755">
            <w:pPr>
              <w:autoSpaceDE w:val="0"/>
              <w:autoSpaceDN w:val="0"/>
              <w:adjustRightInd w:val="0"/>
              <w:jc w:val="both"/>
              <w:rPr>
                <w:rFonts w:ascii="Calibri" w:hAnsi="Calibri" w:cs="Arial"/>
                <w:bCs/>
                <w:color w:val="000000"/>
                <w:sz w:val="18"/>
                <w:szCs w:val="18"/>
              </w:rPr>
            </w:pPr>
          </w:p>
          <w:p w14:paraId="7CC3FCC0" w14:textId="77777777" w:rsidR="00BA3755" w:rsidRDefault="00535795" w:rsidP="00BA3755">
            <w:pPr>
              <w:autoSpaceDE w:val="0"/>
              <w:autoSpaceDN w:val="0"/>
              <w:adjustRightInd w:val="0"/>
              <w:ind w:left="360"/>
              <w:jc w:val="both"/>
              <w:rPr>
                <w:rFonts w:ascii="Calibri" w:hAnsi="Calibri" w:cs="Arial"/>
                <w:bCs/>
                <w:color w:val="000000"/>
                <w:sz w:val="18"/>
                <w:szCs w:val="18"/>
              </w:rPr>
            </w:pPr>
            <w:r w:rsidRPr="00B9299F">
              <w:rPr>
                <w:rFonts w:ascii="Calibri" w:hAnsi="Calibri" w:cs="Arial"/>
                <w:bCs/>
                <w:color w:val="000000"/>
                <w:sz w:val="18"/>
                <w:szCs w:val="18"/>
              </w:rPr>
              <w:t>Ambos certificados deberán ser entregados al Comité de Recepción.</w:t>
            </w:r>
          </w:p>
          <w:p w14:paraId="05C44B4A" w14:textId="77777777" w:rsidR="00B9299F" w:rsidRDefault="00B9299F" w:rsidP="00BA3755">
            <w:pPr>
              <w:autoSpaceDE w:val="0"/>
              <w:autoSpaceDN w:val="0"/>
              <w:adjustRightInd w:val="0"/>
              <w:ind w:left="360"/>
              <w:jc w:val="both"/>
              <w:rPr>
                <w:rFonts w:ascii="Calibri" w:hAnsi="Calibri" w:cs="Arial"/>
                <w:bCs/>
                <w:color w:val="000000"/>
                <w:sz w:val="18"/>
                <w:szCs w:val="18"/>
              </w:rPr>
            </w:pPr>
          </w:p>
          <w:p w14:paraId="6010F8EC" w14:textId="77777777" w:rsidR="00B9299F" w:rsidRDefault="00B9299F" w:rsidP="00BA3755">
            <w:pPr>
              <w:autoSpaceDE w:val="0"/>
              <w:autoSpaceDN w:val="0"/>
              <w:adjustRightInd w:val="0"/>
              <w:ind w:left="360"/>
              <w:jc w:val="both"/>
              <w:rPr>
                <w:rFonts w:ascii="Calibri" w:hAnsi="Calibri" w:cs="Arial"/>
                <w:b/>
                <w:bCs/>
                <w:color w:val="000000"/>
                <w:sz w:val="18"/>
                <w:szCs w:val="18"/>
              </w:rPr>
            </w:pPr>
            <w:r w:rsidRPr="00B9299F">
              <w:rPr>
                <w:rFonts w:ascii="Calibri" w:hAnsi="Calibri" w:cs="Arial"/>
                <w:b/>
                <w:bCs/>
                <w:color w:val="000000"/>
                <w:sz w:val="18"/>
                <w:szCs w:val="18"/>
                <w:highlight w:val="cyan"/>
              </w:rPr>
              <w:t>(LLENAR SOLO CUANDO OFERTA ESTE BIEN)</w:t>
            </w:r>
          </w:p>
          <w:p w14:paraId="39E73ED0" w14:textId="5688FAF9" w:rsidR="00B9299F" w:rsidRPr="00B9299F" w:rsidRDefault="00B9299F" w:rsidP="00BA3755">
            <w:pPr>
              <w:autoSpaceDE w:val="0"/>
              <w:autoSpaceDN w:val="0"/>
              <w:adjustRightInd w:val="0"/>
              <w:ind w:left="360"/>
              <w:jc w:val="both"/>
              <w:rPr>
                <w:rFonts w:ascii="Calibri" w:hAnsi="Calibri" w:cs="Arial"/>
                <w:b/>
                <w:bCs/>
                <w:color w:val="000000"/>
                <w:sz w:val="18"/>
                <w:szCs w:val="18"/>
              </w:rPr>
            </w:pPr>
          </w:p>
        </w:tc>
        <w:tc>
          <w:tcPr>
            <w:tcW w:w="2410" w:type="dxa"/>
            <w:tcBorders>
              <w:top w:val="single" w:sz="4" w:space="0" w:color="auto"/>
            </w:tcBorders>
            <w:vAlign w:val="center"/>
          </w:tcPr>
          <w:p w14:paraId="77617EBC" w14:textId="77777777" w:rsidR="00AA7C6D" w:rsidRPr="00DB5AAF" w:rsidRDefault="00AA7C6D" w:rsidP="00AA7C6D">
            <w:pPr>
              <w:rPr>
                <w:rFonts w:ascii="Calibri" w:hAnsi="Calibri" w:cs="Calibri"/>
                <w:b/>
                <w:sz w:val="18"/>
                <w:szCs w:val="18"/>
              </w:rPr>
            </w:pPr>
          </w:p>
        </w:tc>
        <w:tc>
          <w:tcPr>
            <w:tcW w:w="708" w:type="dxa"/>
            <w:tcBorders>
              <w:top w:val="single" w:sz="4" w:space="0" w:color="auto"/>
            </w:tcBorders>
            <w:vAlign w:val="center"/>
          </w:tcPr>
          <w:p w14:paraId="7247F5F1" w14:textId="77777777" w:rsidR="00AA7C6D" w:rsidRPr="00DB5AAF" w:rsidRDefault="00AA7C6D" w:rsidP="00AA7C6D">
            <w:pPr>
              <w:rPr>
                <w:rFonts w:ascii="Calibri" w:hAnsi="Calibri" w:cs="Calibri"/>
                <w:b/>
                <w:sz w:val="18"/>
                <w:szCs w:val="18"/>
              </w:rPr>
            </w:pPr>
          </w:p>
        </w:tc>
        <w:tc>
          <w:tcPr>
            <w:tcW w:w="709" w:type="dxa"/>
            <w:tcBorders>
              <w:top w:val="single" w:sz="4" w:space="0" w:color="auto"/>
            </w:tcBorders>
            <w:vAlign w:val="center"/>
          </w:tcPr>
          <w:p w14:paraId="4DB3244C" w14:textId="77777777" w:rsidR="00AA7C6D" w:rsidRPr="00DB5AAF" w:rsidRDefault="00AA7C6D" w:rsidP="00AA7C6D">
            <w:pPr>
              <w:rPr>
                <w:rFonts w:ascii="Calibri" w:hAnsi="Calibri" w:cs="Calibri"/>
                <w:b/>
                <w:sz w:val="18"/>
                <w:szCs w:val="18"/>
              </w:rPr>
            </w:pPr>
          </w:p>
        </w:tc>
        <w:tc>
          <w:tcPr>
            <w:tcW w:w="1134" w:type="dxa"/>
            <w:tcBorders>
              <w:top w:val="single" w:sz="4" w:space="0" w:color="auto"/>
            </w:tcBorders>
            <w:vAlign w:val="center"/>
          </w:tcPr>
          <w:p w14:paraId="6C845A4A" w14:textId="77777777" w:rsidR="00AA7C6D" w:rsidRPr="00DB5AAF" w:rsidRDefault="00AA7C6D" w:rsidP="00AA7C6D">
            <w:pPr>
              <w:rPr>
                <w:rFonts w:ascii="Calibri" w:hAnsi="Calibri" w:cs="Calibri"/>
                <w:b/>
                <w:sz w:val="18"/>
                <w:szCs w:val="18"/>
              </w:rPr>
            </w:pPr>
          </w:p>
        </w:tc>
      </w:tr>
      <w:tr w:rsidR="00AA7C6D" w:rsidRPr="00C75BEC" w14:paraId="53A70DD7" w14:textId="77777777" w:rsidTr="00F67118">
        <w:trPr>
          <w:jc w:val="center"/>
        </w:trPr>
        <w:tc>
          <w:tcPr>
            <w:tcW w:w="5939" w:type="dxa"/>
            <w:vAlign w:val="center"/>
          </w:tcPr>
          <w:p w14:paraId="6C4EA094" w14:textId="7FF7CB38" w:rsidR="00AA7C6D" w:rsidRPr="00B9299F" w:rsidRDefault="00AB0927" w:rsidP="00AB0927">
            <w:pPr>
              <w:pStyle w:val="Prrafodelista"/>
              <w:numPr>
                <w:ilvl w:val="3"/>
                <w:numId w:val="20"/>
              </w:numPr>
              <w:ind w:left="383"/>
              <w:jc w:val="both"/>
              <w:rPr>
                <w:rFonts w:ascii="Calibri" w:hAnsi="Calibri" w:cs="Arial"/>
                <w:b/>
                <w:color w:val="FF0000"/>
                <w:sz w:val="18"/>
                <w:szCs w:val="18"/>
              </w:rPr>
            </w:pPr>
            <w:r w:rsidRPr="00B9299F">
              <w:rPr>
                <w:rFonts w:ascii="Calibri" w:hAnsi="Calibri" w:cs="Arial"/>
                <w:b/>
                <w:color w:val="FF0000"/>
                <w:sz w:val="18"/>
                <w:szCs w:val="18"/>
              </w:rPr>
              <w:lastRenderedPageBreak/>
              <w:t>TUBERÍAS DE ACERO GALVANIZADO DE 3/4" PULGADA</w:t>
            </w:r>
          </w:p>
          <w:p w14:paraId="4DC2CC7E" w14:textId="77777777" w:rsidR="00AB0927" w:rsidRPr="00B9299F" w:rsidRDefault="00AB0927" w:rsidP="00AB0927">
            <w:pPr>
              <w:jc w:val="both"/>
              <w:rPr>
                <w:rFonts w:ascii="Calibri" w:hAnsi="Calibri" w:cs="Arial"/>
                <w:color w:val="FF0000"/>
                <w:sz w:val="18"/>
                <w:szCs w:val="18"/>
              </w:rPr>
            </w:pPr>
          </w:p>
          <w:p w14:paraId="44B1F7B9" w14:textId="77777777" w:rsidR="00CE4F7E" w:rsidRPr="00B9299F" w:rsidRDefault="00CE4F7E" w:rsidP="00CE4F7E">
            <w:pPr>
              <w:jc w:val="both"/>
              <w:rPr>
                <w:rFonts w:ascii="Calibri" w:hAnsi="Calibri" w:cs="Arial"/>
                <w:b/>
                <w:sz w:val="18"/>
                <w:szCs w:val="18"/>
              </w:rPr>
            </w:pPr>
            <w:r w:rsidRPr="00B9299F">
              <w:rPr>
                <w:rFonts w:ascii="Calibri" w:hAnsi="Calibri" w:cs="Arial"/>
                <w:b/>
                <w:sz w:val="18"/>
                <w:szCs w:val="18"/>
              </w:rPr>
              <w:t>PRODUCTO:</w:t>
            </w:r>
          </w:p>
          <w:p w14:paraId="5EBE3E7C" w14:textId="7A7942A7" w:rsidR="00CE4F7E" w:rsidRPr="00B9299F" w:rsidRDefault="00CE4F7E" w:rsidP="00CE4F7E">
            <w:pPr>
              <w:jc w:val="both"/>
              <w:rPr>
                <w:rFonts w:ascii="Calibri" w:hAnsi="Calibri" w:cs="Arial"/>
                <w:sz w:val="18"/>
                <w:szCs w:val="18"/>
              </w:rPr>
            </w:pPr>
            <w:r w:rsidRPr="00B9299F">
              <w:rPr>
                <w:rFonts w:ascii="Calibri" w:hAnsi="Calibri" w:cs="Arial"/>
                <w:sz w:val="18"/>
                <w:szCs w:val="18"/>
              </w:rPr>
              <w:t>TUBERÍA DE ACERO GALVANIZADO (nuevos)</w:t>
            </w:r>
          </w:p>
          <w:p w14:paraId="18FF07B1" w14:textId="77777777" w:rsidR="00CE4F7E" w:rsidRPr="00B9299F" w:rsidRDefault="00CE4F7E" w:rsidP="00CE4F7E">
            <w:pPr>
              <w:jc w:val="both"/>
              <w:rPr>
                <w:rFonts w:ascii="Calibri" w:hAnsi="Calibri" w:cs="Arial"/>
                <w:sz w:val="18"/>
                <w:szCs w:val="18"/>
              </w:rPr>
            </w:pPr>
          </w:p>
          <w:p w14:paraId="7702ECD0"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NORMATIVA APLICABLE:</w:t>
            </w:r>
            <w:r w:rsidRPr="00B9299F">
              <w:rPr>
                <w:rFonts w:ascii="Calibri" w:hAnsi="Calibri" w:cs="Arial"/>
                <w:sz w:val="18"/>
                <w:szCs w:val="18"/>
              </w:rPr>
              <w:t xml:space="preserve"> </w:t>
            </w:r>
          </w:p>
          <w:p w14:paraId="4370030C" w14:textId="34BD8BC8" w:rsidR="00CE4F7E" w:rsidRPr="00B9299F" w:rsidRDefault="00CE4F7E" w:rsidP="00CE4F7E">
            <w:pPr>
              <w:jc w:val="both"/>
              <w:rPr>
                <w:rFonts w:ascii="Calibri" w:hAnsi="Calibri" w:cs="Arial"/>
                <w:sz w:val="18"/>
                <w:szCs w:val="18"/>
              </w:rPr>
            </w:pPr>
            <w:r w:rsidRPr="00B9299F">
              <w:rPr>
                <w:rFonts w:ascii="Calibri" w:hAnsi="Calibri" w:cs="Arial"/>
                <w:sz w:val="18"/>
                <w:szCs w:val="18"/>
              </w:rPr>
              <w:t xml:space="preserve">ASTM A53-Ed. 12 </w:t>
            </w:r>
          </w:p>
          <w:p w14:paraId="66A85936" w14:textId="77777777" w:rsidR="00CE4F7E" w:rsidRPr="00B9299F" w:rsidRDefault="00CE4F7E" w:rsidP="00CE4F7E">
            <w:pPr>
              <w:jc w:val="both"/>
              <w:rPr>
                <w:rFonts w:ascii="Calibri" w:hAnsi="Calibri" w:cs="Arial"/>
                <w:sz w:val="18"/>
                <w:szCs w:val="18"/>
              </w:rPr>
            </w:pPr>
          </w:p>
          <w:p w14:paraId="477F96F1"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CANTIDAD DE TUBERÍA</w:t>
            </w:r>
            <w:r w:rsidRPr="00B9299F">
              <w:rPr>
                <w:rFonts w:ascii="Calibri" w:hAnsi="Calibri" w:cs="Arial"/>
                <w:sz w:val="18"/>
                <w:szCs w:val="18"/>
              </w:rPr>
              <w:t>:</w:t>
            </w:r>
          </w:p>
          <w:p w14:paraId="3B31C1B2" w14:textId="04CE7D90" w:rsidR="00CE4F7E" w:rsidRPr="00B9299F" w:rsidRDefault="00CE4F7E" w:rsidP="00CE4F7E">
            <w:pPr>
              <w:jc w:val="both"/>
              <w:rPr>
                <w:rFonts w:ascii="Calibri" w:hAnsi="Calibri" w:cs="Arial"/>
                <w:sz w:val="18"/>
                <w:szCs w:val="18"/>
              </w:rPr>
            </w:pPr>
            <w:r w:rsidRPr="002D3E21">
              <w:rPr>
                <w:rFonts w:ascii="Calibri" w:hAnsi="Calibri" w:cs="Arial"/>
                <w:sz w:val="18"/>
                <w:szCs w:val="18"/>
              </w:rPr>
              <w:t>2.307.110 (Dos Millones Trescientos Siete Mil Ciento Diez ) metros</w:t>
            </w:r>
          </w:p>
          <w:p w14:paraId="00B3A0E8" w14:textId="77777777" w:rsidR="00CE4F7E" w:rsidRPr="00B9299F" w:rsidRDefault="00CE4F7E" w:rsidP="00CE4F7E">
            <w:pPr>
              <w:jc w:val="both"/>
              <w:rPr>
                <w:rFonts w:ascii="Calibri" w:hAnsi="Calibri" w:cs="Arial"/>
                <w:sz w:val="18"/>
                <w:szCs w:val="18"/>
              </w:rPr>
            </w:pPr>
          </w:p>
          <w:p w14:paraId="3F112551"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GRADO DE MATERIAL</w:t>
            </w:r>
            <w:r w:rsidRPr="00B9299F">
              <w:rPr>
                <w:rFonts w:ascii="Calibri" w:hAnsi="Calibri" w:cs="Arial"/>
                <w:sz w:val="18"/>
                <w:szCs w:val="18"/>
              </w:rPr>
              <w:t>:</w:t>
            </w:r>
          </w:p>
          <w:p w14:paraId="7EE09770" w14:textId="2431BF62"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Grado B</w:t>
            </w:r>
          </w:p>
          <w:p w14:paraId="55D6223C" w14:textId="77777777" w:rsidR="00CE4F7E" w:rsidRPr="00B9299F" w:rsidRDefault="00CE4F7E" w:rsidP="00CE4F7E">
            <w:pPr>
              <w:jc w:val="both"/>
              <w:rPr>
                <w:rFonts w:ascii="Calibri" w:hAnsi="Calibri" w:cs="Arial"/>
                <w:sz w:val="18"/>
                <w:szCs w:val="18"/>
              </w:rPr>
            </w:pPr>
          </w:p>
          <w:p w14:paraId="12EC3622"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PROCESO DE FABRICACIÓN DE LA TUBERÍA</w:t>
            </w:r>
            <w:r w:rsidRPr="00B9299F">
              <w:rPr>
                <w:rFonts w:ascii="Calibri" w:hAnsi="Calibri" w:cs="Arial"/>
                <w:sz w:val="18"/>
                <w:szCs w:val="18"/>
              </w:rPr>
              <w:t>:</w:t>
            </w:r>
          </w:p>
          <w:p w14:paraId="091E925C" w14:textId="73C45A94"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Con costura (Tipo E) o sin costura (Tipo S)</w:t>
            </w:r>
          </w:p>
          <w:p w14:paraId="74E191D6" w14:textId="78B7C134"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lastRenderedPageBreak/>
              <w:t>La propuesta del total de cada Ítem deberá ser de un solo tipo de fabricación, es decir con o sin costura, en ningún caso ambos.</w:t>
            </w:r>
          </w:p>
          <w:p w14:paraId="4FBE384C" w14:textId="77777777" w:rsidR="00CE4F7E" w:rsidRPr="00B9299F" w:rsidRDefault="00CE4F7E" w:rsidP="00CE4F7E">
            <w:pPr>
              <w:jc w:val="both"/>
              <w:rPr>
                <w:rFonts w:ascii="Calibri" w:hAnsi="Calibri" w:cs="Arial"/>
                <w:sz w:val="18"/>
                <w:szCs w:val="18"/>
              </w:rPr>
            </w:pPr>
          </w:p>
          <w:p w14:paraId="2C5FD3FA" w14:textId="77777777" w:rsidR="00CE4F7E" w:rsidRPr="00B9299F" w:rsidRDefault="00CE4F7E" w:rsidP="00CE4F7E">
            <w:pPr>
              <w:jc w:val="both"/>
              <w:rPr>
                <w:rFonts w:ascii="Calibri" w:hAnsi="Calibri" w:cs="Arial"/>
                <w:b/>
                <w:sz w:val="18"/>
                <w:szCs w:val="18"/>
              </w:rPr>
            </w:pPr>
            <w:r w:rsidRPr="00B9299F">
              <w:rPr>
                <w:rFonts w:ascii="Calibri" w:hAnsi="Calibri" w:cs="Arial"/>
                <w:b/>
                <w:sz w:val="18"/>
                <w:szCs w:val="18"/>
              </w:rPr>
              <w:t>RECUBRIMIENTO GALVANIZADO:</w:t>
            </w:r>
          </w:p>
          <w:p w14:paraId="0CA4A459" w14:textId="18430EF8"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Proceso de galvanizado por inmersión en caliente ”</w:t>
            </w:r>
            <w:proofErr w:type="spellStart"/>
            <w:r w:rsidRPr="00B9299F">
              <w:rPr>
                <w:rFonts w:ascii="Calibri" w:hAnsi="Calibri" w:cs="Arial"/>
                <w:sz w:val="18"/>
                <w:szCs w:val="18"/>
              </w:rPr>
              <w:t>hot-dipped</w:t>
            </w:r>
            <w:proofErr w:type="spellEnd"/>
            <w:r w:rsidRPr="00B9299F">
              <w:rPr>
                <w:rFonts w:ascii="Calibri" w:hAnsi="Calibri" w:cs="Arial"/>
                <w:sz w:val="18"/>
                <w:szCs w:val="18"/>
              </w:rPr>
              <w:t xml:space="preserve"> </w:t>
            </w:r>
            <w:proofErr w:type="spellStart"/>
            <w:r w:rsidRPr="00B9299F">
              <w:rPr>
                <w:rFonts w:ascii="Calibri" w:hAnsi="Calibri" w:cs="Arial"/>
                <w:sz w:val="18"/>
                <w:szCs w:val="18"/>
              </w:rPr>
              <w:t>galvanized</w:t>
            </w:r>
            <w:proofErr w:type="spellEnd"/>
            <w:r w:rsidRPr="00B9299F">
              <w:rPr>
                <w:rFonts w:ascii="Calibri" w:hAnsi="Calibri" w:cs="Arial"/>
                <w:sz w:val="18"/>
                <w:szCs w:val="18"/>
              </w:rPr>
              <w:t>”</w:t>
            </w:r>
          </w:p>
          <w:p w14:paraId="2341A980" w14:textId="5A7D9176"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La masa por unidad de área (kg/m2) de recubrimiento galvánico, de acuerdo al punto 17 de la norma ASTM A53-Ed. 12</w:t>
            </w:r>
          </w:p>
          <w:p w14:paraId="0F7E25E0" w14:textId="77777777" w:rsidR="00CE4F7E" w:rsidRPr="00B9299F" w:rsidRDefault="00CE4F7E" w:rsidP="00CE4F7E">
            <w:pPr>
              <w:jc w:val="both"/>
              <w:rPr>
                <w:rFonts w:ascii="Calibri" w:hAnsi="Calibri" w:cs="Arial"/>
                <w:sz w:val="18"/>
                <w:szCs w:val="18"/>
              </w:rPr>
            </w:pPr>
          </w:p>
          <w:p w14:paraId="6849950B"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MEDIDAS DE LA TUBERÍA</w:t>
            </w:r>
            <w:r w:rsidRPr="00B9299F">
              <w:rPr>
                <w:rFonts w:ascii="Calibri" w:hAnsi="Calibri" w:cs="Arial"/>
                <w:sz w:val="18"/>
                <w:szCs w:val="18"/>
              </w:rPr>
              <w:t>:</w:t>
            </w:r>
          </w:p>
          <w:p w14:paraId="29104BB3" w14:textId="74E70F65"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Diámetro exterior 1.050” (3/4 NPS)</w:t>
            </w:r>
          </w:p>
          <w:p w14:paraId="7134CE58" w14:textId="4FEEF1E2"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Espesor de pared 0.113” (SCH-40), ASME B36.10</w:t>
            </w:r>
          </w:p>
          <w:p w14:paraId="11DCE847" w14:textId="05A14EA5"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 xml:space="preserve">Longitud de tubería 5.8 o 6.0 metros. </w:t>
            </w:r>
          </w:p>
          <w:p w14:paraId="7CCD2F93" w14:textId="77777777" w:rsidR="00CE4F7E" w:rsidRPr="00B9299F" w:rsidRDefault="00CE4F7E" w:rsidP="00CE4F7E">
            <w:pPr>
              <w:pStyle w:val="Prrafodelista"/>
              <w:jc w:val="both"/>
              <w:rPr>
                <w:rFonts w:ascii="Calibri" w:hAnsi="Calibri" w:cs="Arial"/>
                <w:sz w:val="18"/>
                <w:szCs w:val="18"/>
              </w:rPr>
            </w:pPr>
          </w:p>
          <w:p w14:paraId="53645CAA"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EXTREMOS DE TUBERÍA</w:t>
            </w:r>
            <w:r w:rsidRPr="00B9299F">
              <w:rPr>
                <w:rFonts w:ascii="Calibri" w:hAnsi="Calibri" w:cs="Arial"/>
                <w:sz w:val="18"/>
                <w:szCs w:val="18"/>
              </w:rPr>
              <w:t>:</w:t>
            </w:r>
          </w:p>
          <w:p w14:paraId="62C7AB41" w14:textId="2ABE56A9"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Roscados Cónico BSP, según norma ISO 7-1 o EN 10226-1</w:t>
            </w:r>
          </w:p>
          <w:p w14:paraId="2101D70C" w14:textId="5B992D64"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Protección de tapas plásticas (ver figura 1)</w:t>
            </w:r>
          </w:p>
          <w:p w14:paraId="242666FB" w14:textId="77777777" w:rsidR="00CE4F7E" w:rsidRPr="00B9299F" w:rsidRDefault="00CE4F7E" w:rsidP="00CE4F7E">
            <w:pPr>
              <w:jc w:val="both"/>
              <w:rPr>
                <w:rFonts w:ascii="Calibri" w:hAnsi="Calibri" w:cs="Arial"/>
                <w:sz w:val="18"/>
                <w:szCs w:val="18"/>
              </w:rPr>
            </w:pPr>
          </w:p>
          <w:p w14:paraId="70497B94"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MATERIA PRIMA DEL ACERO</w:t>
            </w:r>
            <w:r w:rsidRPr="00B9299F">
              <w:rPr>
                <w:rFonts w:ascii="Calibri" w:hAnsi="Calibri" w:cs="Arial"/>
                <w:sz w:val="18"/>
                <w:szCs w:val="18"/>
              </w:rPr>
              <w:t>:</w:t>
            </w:r>
          </w:p>
          <w:p w14:paraId="5EA3B98E" w14:textId="2E59BD86"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El acero que se utilice en la producción de las tuberías deben ser de calidad certificada y el fabricante debe poseer los certificados correspondientes originales de la acería proveedora. Dichos certificados serán entregados por la empresa adjudicada al Comité de Recepción.</w:t>
            </w:r>
          </w:p>
          <w:p w14:paraId="335E6248" w14:textId="77777777" w:rsidR="00CE4F7E" w:rsidRPr="00B9299F" w:rsidRDefault="00CE4F7E" w:rsidP="00CE4F7E">
            <w:pPr>
              <w:jc w:val="both"/>
              <w:rPr>
                <w:rFonts w:ascii="Calibri" w:hAnsi="Calibri" w:cs="Arial"/>
                <w:sz w:val="18"/>
                <w:szCs w:val="18"/>
              </w:rPr>
            </w:pPr>
          </w:p>
          <w:p w14:paraId="46ED2438"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COMPOSICIÓN QUÍMICA DEL ACERO</w:t>
            </w:r>
            <w:r w:rsidRPr="00B9299F">
              <w:rPr>
                <w:rFonts w:ascii="Calibri" w:hAnsi="Calibri" w:cs="Arial"/>
                <w:sz w:val="18"/>
                <w:szCs w:val="18"/>
              </w:rPr>
              <w:t>:</w:t>
            </w:r>
          </w:p>
          <w:p w14:paraId="4A126064" w14:textId="60F61103"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Debe cumplir la composición química de acuerdo a la Tabla 1 de la norma ASTM A53-Ed. 12</w:t>
            </w:r>
          </w:p>
          <w:p w14:paraId="01941D32" w14:textId="77777777" w:rsidR="00CE4F7E" w:rsidRPr="00B9299F" w:rsidRDefault="00CE4F7E" w:rsidP="00CE4F7E">
            <w:pPr>
              <w:jc w:val="both"/>
              <w:rPr>
                <w:rFonts w:ascii="Calibri" w:hAnsi="Calibri" w:cs="Arial"/>
                <w:sz w:val="18"/>
                <w:szCs w:val="18"/>
              </w:rPr>
            </w:pPr>
          </w:p>
          <w:p w14:paraId="2AB75127" w14:textId="77777777" w:rsidR="00CE4F7E" w:rsidRPr="00B9299F" w:rsidRDefault="00CE4F7E" w:rsidP="00CE4F7E">
            <w:pPr>
              <w:jc w:val="both"/>
              <w:rPr>
                <w:rFonts w:ascii="Calibri" w:hAnsi="Calibri" w:cs="Arial"/>
                <w:b/>
                <w:sz w:val="18"/>
                <w:szCs w:val="18"/>
              </w:rPr>
            </w:pPr>
            <w:r w:rsidRPr="00B9299F">
              <w:rPr>
                <w:rFonts w:ascii="Calibri" w:hAnsi="Calibri" w:cs="Arial"/>
                <w:b/>
                <w:sz w:val="18"/>
                <w:szCs w:val="18"/>
              </w:rPr>
              <w:t>PRUEBAS MECÁNICAS EN FÁBRICA:</w:t>
            </w:r>
          </w:p>
          <w:p w14:paraId="51198F52" w14:textId="77777777"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Prueba de tracción</w:t>
            </w:r>
          </w:p>
          <w:p w14:paraId="6EF0E4E9" w14:textId="5C9C222A"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Prueba de doblado (aplicable solo a tubería con costura)</w:t>
            </w:r>
          </w:p>
          <w:p w14:paraId="6CD79C3E" w14:textId="77777777" w:rsidR="00CE4F7E" w:rsidRPr="00B9299F" w:rsidRDefault="00CE4F7E" w:rsidP="00CE4F7E">
            <w:pPr>
              <w:jc w:val="both"/>
              <w:rPr>
                <w:rFonts w:ascii="Calibri" w:hAnsi="Calibri" w:cs="Arial"/>
                <w:sz w:val="18"/>
                <w:szCs w:val="18"/>
              </w:rPr>
            </w:pPr>
          </w:p>
          <w:p w14:paraId="24E0F5F6"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PRUEBA HIDROSTÁTICA EN FÁBRICA</w:t>
            </w:r>
            <w:r w:rsidRPr="00B9299F">
              <w:rPr>
                <w:rFonts w:ascii="Calibri" w:hAnsi="Calibri" w:cs="Arial"/>
                <w:sz w:val="18"/>
                <w:szCs w:val="18"/>
              </w:rPr>
              <w:t>:</w:t>
            </w:r>
          </w:p>
          <w:p w14:paraId="2A8ABEB3" w14:textId="6BBDBAA8"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700 psi</w:t>
            </w:r>
          </w:p>
          <w:p w14:paraId="27C29CD7" w14:textId="06ED5093"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Prueba al 100% de la producción</w:t>
            </w:r>
          </w:p>
          <w:p w14:paraId="7007A657" w14:textId="1F501978"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Tiempo de prueba debe ser de al menos 5 segundos</w:t>
            </w:r>
          </w:p>
          <w:p w14:paraId="52D89D08" w14:textId="77777777" w:rsidR="00CE4F7E" w:rsidRPr="00B9299F" w:rsidRDefault="00CE4F7E" w:rsidP="00CE4F7E">
            <w:pPr>
              <w:jc w:val="both"/>
              <w:rPr>
                <w:rFonts w:ascii="Calibri" w:hAnsi="Calibri" w:cs="Arial"/>
                <w:sz w:val="18"/>
                <w:szCs w:val="18"/>
              </w:rPr>
            </w:pPr>
          </w:p>
          <w:p w14:paraId="5B0D1DE9"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TOLERANCIA</w:t>
            </w:r>
            <w:r w:rsidRPr="00B9299F">
              <w:rPr>
                <w:rFonts w:ascii="Calibri" w:hAnsi="Calibri" w:cs="Arial"/>
                <w:sz w:val="18"/>
                <w:szCs w:val="18"/>
              </w:rPr>
              <w:t>:</w:t>
            </w:r>
          </w:p>
          <w:p w14:paraId="70854752" w14:textId="19D628BD"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Tolerancia aplicable al espesor de pared de la tubería es de -12.5% del espesor nominal, según punto 10.3 de la norma ASTM A53-Ed. 12</w:t>
            </w:r>
          </w:p>
          <w:p w14:paraId="440E0E66" w14:textId="12762C4C"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Tolerancia aplicable al diámetro exterior es de ± 0.4 mm, según punto 10.2 de la norma ASTM A53-Ed. 12</w:t>
            </w:r>
          </w:p>
          <w:p w14:paraId="3FACA490" w14:textId="77777777" w:rsidR="00CE4F7E" w:rsidRPr="00B9299F" w:rsidRDefault="00CE4F7E" w:rsidP="00CE4F7E">
            <w:pPr>
              <w:jc w:val="both"/>
              <w:rPr>
                <w:rFonts w:ascii="Calibri" w:hAnsi="Calibri" w:cs="Arial"/>
                <w:sz w:val="18"/>
                <w:szCs w:val="18"/>
              </w:rPr>
            </w:pPr>
          </w:p>
          <w:p w14:paraId="7C4936F2"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SISTEMA DE CALIDAD DE LA FÁBRICA</w:t>
            </w:r>
            <w:r w:rsidRPr="00B9299F">
              <w:rPr>
                <w:rFonts w:ascii="Calibri" w:hAnsi="Calibri" w:cs="Arial"/>
                <w:sz w:val="18"/>
                <w:szCs w:val="18"/>
              </w:rPr>
              <w:t>:</w:t>
            </w:r>
          </w:p>
          <w:p w14:paraId="6A4B3166" w14:textId="7F78160F"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ISO/TS 29001 y/o ISO 9001. Ver “Documentación a entregar con la Propuesta” inciso a).</w:t>
            </w:r>
          </w:p>
          <w:p w14:paraId="4E79C392" w14:textId="77777777" w:rsidR="00CE4F7E" w:rsidRPr="00B9299F" w:rsidRDefault="00CE4F7E" w:rsidP="00CE4F7E">
            <w:pPr>
              <w:jc w:val="both"/>
              <w:rPr>
                <w:rFonts w:ascii="Calibri" w:hAnsi="Calibri" w:cs="Arial"/>
                <w:sz w:val="18"/>
                <w:szCs w:val="18"/>
              </w:rPr>
            </w:pPr>
          </w:p>
          <w:p w14:paraId="7B75481F"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CERTIFICACIÓN DE INSPECCIÓN</w:t>
            </w:r>
            <w:r w:rsidRPr="00B9299F">
              <w:rPr>
                <w:rFonts w:ascii="Calibri" w:hAnsi="Calibri" w:cs="Arial"/>
                <w:sz w:val="18"/>
                <w:szCs w:val="18"/>
              </w:rPr>
              <w:t>:</w:t>
            </w:r>
          </w:p>
          <w:p w14:paraId="61B307CB" w14:textId="5E54AB40"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ISO 10474 o EN 10204. Ver el acápite “Certificaciones” y “Documentación a entregar con la Propuesta” inciso b).</w:t>
            </w:r>
          </w:p>
          <w:p w14:paraId="49B7C55E" w14:textId="77777777" w:rsidR="00CE4F7E" w:rsidRPr="00B9299F" w:rsidRDefault="00CE4F7E" w:rsidP="00CE4F7E">
            <w:pPr>
              <w:jc w:val="both"/>
              <w:rPr>
                <w:rFonts w:ascii="Calibri" w:hAnsi="Calibri" w:cs="Arial"/>
                <w:sz w:val="18"/>
                <w:szCs w:val="18"/>
              </w:rPr>
            </w:pPr>
          </w:p>
          <w:p w14:paraId="59B1402C" w14:textId="77777777" w:rsidR="00CE4F7E" w:rsidRPr="00B9299F" w:rsidRDefault="00CE4F7E" w:rsidP="00CE4F7E">
            <w:pPr>
              <w:jc w:val="both"/>
              <w:rPr>
                <w:rFonts w:ascii="Calibri" w:hAnsi="Calibri" w:cs="Arial"/>
                <w:sz w:val="18"/>
                <w:szCs w:val="18"/>
              </w:rPr>
            </w:pPr>
            <w:r w:rsidRPr="00B9299F">
              <w:rPr>
                <w:rFonts w:ascii="Calibri" w:hAnsi="Calibri" w:cs="Arial"/>
                <w:b/>
                <w:sz w:val="18"/>
                <w:szCs w:val="18"/>
              </w:rPr>
              <w:t>CERTIFICACIÓN/INFORME DE VERIFICACIÓN</w:t>
            </w:r>
            <w:r w:rsidRPr="00B9299F">
              <w:rPr>
                <w:rFonts w:ascii="Calibri" w:hAnsi="Calibri" w:cs="Arial"/>
                <w:sz w:val="18"/>
                <w:szCs w:val="18"/>
              </w:rPr>
              <w:t>:</w:t>
            </w:r>
          </w:p>
          <w:p w14:paraId="0507EBCD" w14:textId="78BFA3BD"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lastRenderedPageBreak/>
              <w:t>Certificado/Informe de verificación de calidad y cantidad emitida en país de origen (antes del despacho) por una empresa de verificación de comercio exterior de prestigio internacional.</w:t>
            </w:r>
          </w:p>
          <w:p w14:paraId="1BEDC3C2" w14:textId="6641346F" w:rsidR="00CE4F7E" w:rsidRPr="00B9299F" w:rsidRDefault="00CE4F7E" w:rsidP="00334088">
            <w:pPr>
              <w:pStyle w:val="Prrafodelista"/>
              <w:numPr>
                <w:ilvl w:val="0"/>
                <w:numId w:val="40"/>
              </w:numPr>
              <w:jc w:val="both"/>
              <w:rPr>
                <w:rFonts w:ascii="Calibri" w:hAnsi="Calibri" w:cs="Arial"/>
                <w:sz w:val="18"/>
                <w:szCs w:val="18"/>
              </w:rPr>
            </w:pPr>
            <w:r w:rsidRPr="00B9299F">
              <w:rPr>
                <w:rFonts w:ascii="Calibri" w:hAnsi="Calibri" w:cs="Arial"/>
                <w:sz w:val="18"/>
                <w:szCs w:val="18"/>
              </w:rPr>
              <w:t>Certificado de verificación de calidad y cantidad emitida en puerto de arribo (si existiese transporte marítimo) por una empresa de verificación de comercio exterior de prestigio internacional.</w:t>
            </w:r>
          </w:p>
          <w:p w14:paraId="2CC8F33F" w14:textId="77777777" w:rsidR="00CD68E7" w:rsidRPr="00B9299F" w:rsidRDefault="00CD68E7" w:rsidP="00CE4F7E">
            <w:pPr>
              <w:jc w:val="both"/>
              <w:rPr>
                <w:rFonts w:ascii="Calibri" w:hAnsi="Calibri" w:cs="Arial"/>
                <w:sz w:val="18"/>
                <w:szCs w:val="18"/>
              </w:rPr>
            </w:pPr>
          </w:p>
          <w:p w14:paraId="4FB12B51" w14:textId="77777777" w:rsidR="00AB0927" w:rsidRDefault="00CE4F7E" w:rsidP="00CD68E7">
            <w:pPr>
              <w:ind w:left="708"/>
              <w:jc w:val="both"/>
              <w:rPr>
                <w:rFonts w:ascii="Calibri" w:hAnsi="Calibri" w:cs="Arial"/>
                <w:sz w:val="18"/>
                <w:szCs w:val="18"/>
              </w:rPr>
            </w:pPr>
            <w:r w:rsidRPr="00B9299F">
              <w:rPr>
                <w:rFonts w:ascii="Calibri" w:hAnsi="Calibri" w:cs="Arial"/>
                <w:sz w:val="18"/>
                <w:szCs w:val="18"/>
              </w:rPr>
              <w:t>Ambos certificados deberán ser entregados al Comité de Recepción.</w:t>
            </w:r>
          </w:p>
          <w:p w14:paraId="5AD7B464" w14:textId="77777777" w:rsidR="00B9299F" w:rsidRDefault="00B9299F" w:rsidP="00CD68E7">
            <w:pPr>
              <w:ind w:left="708"/>
              <w:jc w:val="both"/>
              <w:rPr>
                <w:rFonts w:ascii="Calibri" w:hAnsi="Calibri" w:cs="Arial"/>
                <w:sz w:val="18"/>
                <w:szCs w:val="18"/>
              </w:rPr>
            </w:pPr>
          </w:p>
          <w:p w14:paraId="203044BC" w14:textId="77777777" w:rsidR="00B9299F" w:rsidRDefault="00B9299F" w:rsidP="00B9299F">
            <w:pPr>
              <w:autoSpaceDE w:val="0"/>
              <w:autoSpaceDN w:val="0"/>
              <w:adjustRightInd w:val="0"/>
              <w:ind w:left="360"/>
              <w:jc w:val="both"/>
              <w:rPr>
                <w:rFonts w:ascii="Calibri" w:hAnsi="Calibri" w:cs="Arial"/>
                <w:b/>
                <w:bCs/>
                <w:color w:val="000000"/>
                <w:sz w:val="18"/>
                <w:szCs w:val="18"/>
              </w:rPr>
            </w:pPr>
            <w:r w:rsidRPr="00B9299F">
              <w:rPr>
                <w:rFonts w:ascii="Calibri" w:hAnsi="Calibri" w:cs="Arial"/>
                <w:b/>
                <w:bCs/>
                <w:color w:val="000000"/>
                <w:sz w:val="18"/>
                <w:szCs w:val="18"/>
                <w:highlight w:val="cyan"/>
              </w:rPr>
              <w:t>(LLENAR SOLO CUANDO OFERTA ESTE BIEN)</w:t>
            </w:r>
          </w:p>
          <w:p w14:paraId="121C3645" w14:textId="0B7BAA5E" w:rsidR="00B9299F" w:rsidRPr="00B9299F" w:rsidRDefault="00B9299F" w:rsidP="00CD68E7">
            <w:pPr>
              <w:ind w:left="708"/>
              <w:jc w:val="both"/>
              <w:rPr>
                <w:rFonts w:ascii="Calibri" w:hAnsi="Calibri" w:cs="Arial"/>
                <w:sz w:val="18"/>
                <w:szCs w:val="18"/>
              </w:rPr>
            </w:pPr>
          </w:p>
        </w:tc>
        <w:tc>
          <w:tcPr>
            <w:tcW w:w="2410" w:type="dxa"/>
            <w:vAlign w:val="center"/>
          </w:tcPr>
          <w:p w14:paraId="5F5AA2C5" w14:textId="77777777" w:rsidR="00AA7C6D" w:rsidRPr="00DB5AAF" w:rsidRDefault="00AA7C6D" w:rsidP="00AA7C6D">
            <w:pPr>
              <w:rPr>
                <w:rFonts w:ascii="Calibri" w:hAnsi="Calibri" w:cs="Calibri"/>
                <w:b/>
                <w:sz w:val="18"/>
                <w:szCs w:val="18"/>
              </w:rPr>
            </w:pPr>
          </w:p>
        </w:tc>
        <w:tc>
          <w:tcPr>
            <w:tcW w:w="708" w:type="dxa"/>
            <w:vAlign w:val="center"/>
          </w:tcPr>
          <w:p w14:paraId="33235821" w14:textId="77777777" w:rsidR="00AA7C6D" w:rsidRPr="00DB5AAF" w:rsidRDefault="00AA7C6D" w:rsidP="00AA7C6D">
            <w:pPr>
              <w:rPr>
                <w:rFonts w:ascii="Calibri" w:hAnsi="Calibri" w:cs="Calibri"/>
                <w:b/>
                <w:sz w:val="18"/>
                <w:szCs w:val="18"/>
              </w:rPr>
            </w:pPr>
          </w:p>
        </w:tc>
        <w:tc>
          <w:tcPr>
            <w:tcW w:w="709" w:type="dxa"/>
            <w:vAlign w:val="center"/>
          </w:tcPr>
          <w:p w14:paraId="6DF8A76D" w14:textId="77777777" w:rsidR="00AA7C6D" w:rsidRPr="00DB5AAF" w:rsidRDefault="00AA7C6D" w:rsidP="00AA7C6D">
            <w:pPr>
              <w:rPr>
                <w:rFonts w:ascii="Calibri" w:hAnsi="Calibri" w:cs="Calibri"/>
                <w:b/>
                <w:sz w:val="18"/>
                <w:szCs w:val="18"/>
              </w:rPr>
            </w:pPr>
          </w:p>
        </w:tc>
        <w:tc>
          <w:tcPr>
            <w:tcW w:w="1134" w:type="dxa"/>
            <w:vAlign w:val="center"/>
          </w:tcPr>
          <w:p w14:paraId="773BFEB3" w14:textId="77777777" w:rsidR="00AA7C6D" w:rsidRPr="00DB5AAF" w:rsidRDefault="00AA7C6D" w:rsidP="00AA7C6D">
            <w:pPr>
              <w:rPr>
                <w:rFonts w:ascii="Calibri" w:hAnsi="Calibri" w:cs="Calibri"/>
                <w:b/>
                <w:sz w:val="18"/>
                <w:szCs w:val="18"/>
              </w:rPr>
            </w:pPr>
          </w:p>
        </w:tc>
      </w:tr>
      <w:tr w:rsidR="00AA7C6D" w:rsidRPr="00C75BEC" w14:paraId="6F5F9A6F" w14:textId="77777777" w:rsidTr="00F67118">
        <w:trPr>
          <w:jc w:val="center"/>
        </w:trPr>
        <w:tc>
          <w:tcPr>
            <w:tcW w:w="5939" w:type="dxa"/>
            <w:vAlign w:val="center"/>
          </w:tcPr>
          <w:p w14:paraId="61FB1C22" w14:textId="01C2EE26" w:rsidR="00AA7C6D" w:rsidRPr="00B9299F" w:rsidRDefault="00CD68E7" w:rsidP="00CD68E7">
            <w:pPr>
              <w:pStyle w:val="Prrafodelista"/>
              <w:numPr>
                <w:ilvl w:val="3"/>
                <w:numId w:val="20"/>
              </w:numPr>
              <w:suppressAutoHyphens/>
              <w:spacing w:line="260" w:lineRule="exact"/>
              <w:ind w:left="383"/>
              <w:rPr>
                <w:rFonts w:ascii="Calibri" w:hAnsi="Calibri" w:cs="Arial"/>
                <w:b/>
                <w:color w:val="FF0000"/>
                <w:sz w:val="18"/>
                <w:szCs w:val="18"/>
                <w:lang w:val="es-BO"/>
              </w:rPr>
            </w:pPr>
            <w:r w:rsidRPr="00B9299F">
              <w:rPr>
                <w:rFonts w:ascii="Calibri" w:hAnsi="Calibri" w:cs="Arial"/>
                <w:b/>
                <w:color w:val="FF0000"/>
                <w:sz w:val="18"/>
                <w:szCs w:val="18"/>
                <w:lang w:val="es-BO"/>
              </w:rPr>
              <w:lastRenderedPageBreak/>
              <w:t>TUBERÍAS DE ACERO GALVANIZADO DE 1" PULGADA</w:t>
            </w:r>
          </w:p>
          <w:p w14:paraId="1D6B6C97" w14:textId="77777777" w:rsidR="00CD68E7" w:rsidRPr="00B9299F" w:rsidRDefault="00CD68E7" w:rsidP="00CD68E7">
            <w:pPr>
              <w:suppressAutoHyphens/>
              <w:spacing w:line="260" w:lineRule="exact"/>
              <w:rPr>
                <w:rFonts w:ascii="Calibri" w:hAnsi="Calibri" w:cs="Arial"/>
                <w:sz w:val="18"/>
                <w:szCs w:val="18"/>
                <w:lang w:val="es-BO"/>
              </w:rPr>
            </w:pPr>
          </w:p>
          <w:p w14:paraId="42C19736" w14:textId="05046684" w:rsidR="00CD68E7" w:rsidRPr="00B9299F" w:rsidRDefault="00CD68E7" w:rsidP="00CD68E7">
            <w:pPr>
              <w:suppressAutoHyphens/>
              <w:spacing w:line="260" w:lineRule="exact"/>
              <w:rPr>
                <w:rFonts w:ascii="Calibri" w:hAnsi="Calibri" w:cs="Arial"/>
                <w:b/>
                <w:sz w:val="18"/>
                <w:szCs w:val="18"/>
                <w:lang w:val="es-BO"/>
              </w:rPr>
            </w:pPr>
            <w:r w:rsidRPr="00B9299F">
              <w:rPr>
                <w:rFonts w:ascii="Calibri" w:hAnsi="Calibri" w:cs="Arial"/>
                <w:b/>
                <w:sz w:val="18"/>
                <w:szCs w:val="18"/>
                <w:lang w:val="es-BO"/>
              </w:rPr>
              <w:t>PRODUCTO:</w:t>
            </w:r>
          </w:p>
          <w:p w14:paraId="2FCB4F7B" w14:textId="5A54CC94"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TUBERÍA DE ACERO GALVANIZADO (nuevos)</w:t>
            </w:r>
          </w:p>
          <w:p w14:paraId="14DD9780" w14:textId="77777777" w:rsidR="00CD68E7" w:rsidRPr="00B9299F" w:rsidRDefault="00CD68E7" w:rsidP="00CD68E7">
            <w:pPr>
              <w:suppressAutoHyphens/>
              <w:spacing w:line="260" w:lineRule="exact"/>
              <w:rPr>
                <w:rFonts w:ascii="Calibri" w:hAnsi="Calibri" w:cs="Arial"/>
                <w:sz w:val="18"/>
                <w:szCs w:val="18"/>
                <w:lang w:val="es-BO"/>
              </w:rPr>
            </w:pPr>
          </w:p>
          <w:p w14:paraId="1409C25B" w14:textId="77777777" w:rsidR="00CD68E7" w:rsidRPr="00B9299F" w:rsidRDefault="00CD68E7" w:rsidP="00CD68E7">
            <w:pPr>
              <w:suppressAutoHyphens/>
              <w:spacing w:line="260" w:lineRule="exact"/>
              <w:rPr>
                <w:rFonts w:ascii="Calibri" w:hAnsi="Calibri" w:cs="Arial"/>
                <w:sz w:val="18"/>
                <w:szCs w:val="18"/>
                <w:lang w:val="es-BO"/>
              </w:rPr>
            </w:pPr>
            <w:r w:rsidRPr="00B9299F">
              <w:rPr>
                <w:rFonts w:ascii="Calibri" w:hAnsi="Calibri" w:cs="Arial"/>
                <w:b/>
                <w:sz w:val="18"/>
                <w:szCs w:val="18"/>
                <w:lang w:val="es-BO"/>
              </w:rPr>
              <w:t>NORMATIVA APLICABLE</w:t>
            </w:r>
            <w:r w:rsidRPr="00B9299F">
              <w:rPr>
                <w:rFonts w:ascii="Calibri" w:hAnsi="Calibri" w:cs="Arial"/>
                <w:sz w:val="18"/>
                <w:szCs w:val="18"/>
                <w:lang w:val="es-BO"/>
              </w:rPr>
              <w:t xml:space="preserve"> :</w:t>
            </w:r>
          </w:p>
          <w:p w14:paraId="25B4F54E" w14:textId="10178BCC"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 xml:space="preserve">ASTM A53-Ed. 12 </w:t>
            </w:r>
          </w:p>
          <w:p w14:paraId="0B2230D9" w14:textId="77777777" w:rsidR="00CD68E7" w:rsidRPr="00B9299F" w:rsidRDefault="00CD68E7" w:rsidP="00CD68E7">
            <w:pPr>
              <w:suppressAutoHyphens/>
              <w:spacing w:line="260" w:lineRule="exact"/>
              <w:rPr>
                <w:rFonts w:ascii="Calibri" w:hAnsi="Calibri" w:cs="Arial"/>
                <w:sz w:val="18"/>
                <w:szCs w:val="18"/>
                <w:lang w:val="es-BO"/>
              </w:rPr>
            </w:pPr>
          </w:p>
          <w:p w14:paraId="7F0D6C4E" w14:textId="77777777" w:rsidR="00CD68E7" w:rsidRPr="00B9299F" w:rsidRDefault="00CD68E7" w:rsidP="00CD68E7">
            <w:pPr>
              <w:suppressAutoHyphens/>
              <w:spacing w:line="260" w:lineRule="exact"/>
              <w:rPr>
                <w:rFonts w:ascii="Calibri" w:hAnsi="Calibri" w:cs="Arial"/>
                <w:sz w:val="18"/>
                <w:szCs w:val="18"/>
                <w:lang w:val="es-BO"/>
              </w:rPr>
            </w:pPr>
            <w:r w:rsidRPr="00B9299F">
              <w:rPr>
                <w:rFonts w:ascii="Calibri" w:hAnsi="Calibri" w:cs="Arial"/>
                <w:b/>
                <w:sz w:val="18"/>
                <w:szCs w:val="18"/>
                <w:lang w:val="es-BO"/>
              </w:rPr>
              <w:t>CANTIDAD DE TUBERÍA</w:t>
            </w:r>
            <w:r w:rsidRPr="00B9299F">
              <w:rPr>
                <w:rFonts w:ascii="Calibri" w:hAnsi="Calibri" w:cs="Arial"/>
                <w:sz w:val="18"/>
                <w:szCs w:val="18"/>
                <w:lang w:val="es-BO"/>
              </w:rPr>
              <w:t>:</w:t>
            </w:r>
          </w:p>
          <w:p w14:paraId="2A338016" w14:textId="17B5DAE1"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126.000 (Ciento Veintiséis Mil) metros</w:t>
            </w:r>
          </w:p>
          <w:p w14:paraId="04F76FBC" w14:textId="77777777" w:rsidR="00CD68E7" w:rsidRPr="00B9299F" w:rsidRDefault="00CD68E7" w:rsidP="00CD68E7">
            <w:pPr>
              <w:pStyle w:val="Prrafodelista"/>
              <w:suppressAutoHyphens/>
              <w:spacing w:line="260" w:lineRule="exact"/>
              <w:rPr>
                <w:rFonts w:ascii="Calibri" w:hAnsi="Calibri" w:cs="Arial"/>
                <w:sz w:val="18"/>
                <w:szCs w:val="18"/>
                <w:lang w:val="es-BO"/>
              </w:rPr>
            </w:pPr>
          </w:p>
          <w:p w14:paraId="4273F4EF" w14:textId="0DDB0B20" w:rsidR="00CD68E7" w:rsidRPr="00B9299F" w:rsidRDefault="00CD68E7" w:rsidP="00CD68E7">
            <w:pPr>
              <w:suppressAutoHyphens/>
              <w:spacing w:line="260" w:lineRule="exact"/>
              <w:rPr>
                <w:rFonts w:ascii="Calibri" w:hAnsi="Calibri" w:cs="Arial"/>
                <w:b/>
                <w:sz w:val="18"/>
                <w:szCs w:val="18"/>
                <w:lang w:val="es-BO"/>
              </w:rPr>
            </w:pPr>
            <w:r w:rsidRPr="00B9299F">
              <w:rPr>
                <w:rFonts w:ascii="Calibri" w:hAnsi="Calibri" w:cs="Arial"/>
                <w:b/>
                <w:sz w:val="18"/>
                <w:szCs w:val="18"/>
                <w:lang w:val="es-BO"/>
              </w:rPr>
              <w:t>GRADO DE MATERIAL:</w:t>
            </w:r>
          </w:p>
          <w:p w14:paraId="14C5A22A" w14:textId="3CB1CEEA"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Grado B</w:t>
            </w:r>
          </w:p>
          <w:p w14:paraId="0CE485E8" w14:textId="77777777" w:rsidR="00CD68E7" w:rsidRPr="00B9299F" w:rsidRDefault="00CD68E7" w:rsidP="00CD68E7">
            <w:pPr>
              <w:suppressAutoHyphens/>
              <w:spacing w:line="260" w:lineRule="exact"/>
              <w:rPr>
                <w:rFonts w:ascii="Calibri" w:hAnsi="Calibri" w:cs="Arial"/>
                <w:sz w:val="18"/>
                <w:szCs w:val="18"/>
                <w:lang w:val="es-BO"/>
              </w:rPr>
            </w:pPr>
          </w:p>
          <w:p w14:paraId="35F1D7F8" w14:textId="58569D3D" w:rsidR="00CD68E7" w:rsidRPr="00B9299F" w:rsidRDefault="00CD68E7" w:rsidP="00CD68E7">
            <w:pPr>
              <w:suppressAutoHyphens/>
              <w:spacing w:line="260" w:lineRule="exact"/>
              <w:rPr>
                <w:rFonts w:ascii="Calibri" w:hAnsi="Calibri" w:cs="Arial"/>
                <w:sz w:val="18"/>
                <w:szCs w:val="18"/>
                <w:lang w:val="es-BO"/>
              </w:rPr>
            </w:pPr>
            <w:r w:rsidRPr="00B9299F">
              <w:rPr>
                <w:rFonts w:ascii="Calibri" w:hAnsi="Calibri" w:cs="Arial"/>
                <w:b/>
                <w:sz w:val="18"/>
                <w:szCs w:val="18"/>
                <w:lang w:val="es-BO"/>
              </w:rPr>
              <w:t>PROCESO DE FABRICACIÓN DE LA TUBERÍA:</w:t>
            </w:r>
          </w:p>
          <w:p w14:paraId="1DA78A4F" w14:textId="77777777"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Con costura (Tipo E) o sin costura (Tipo S)</w:t>
            </w:r>
          </w:p>
          <w:p w14:paraId="57E2BD78" w14:textId="3F71ADD3"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La propuesta del total de cada Ítem deberá ser de un solo tipo de fabricación, es decir con o sin costura, en ningún caso ambos.</w:t>
            </w:r>
          </w:p>
          <w:p w14:paraId="62D20ECC" w14:textId="77777777" w:rsidR="00CD68E7" w:rsidRPr="00B9299F" w:rsidRDefault="00CD68E7" w:rsidP="00CD68E7">
            <w:pPr>
              <w:suppressAutoHyphens/>
              <w:spacing w:line="260" w:lineRule="exact"/>
              <w:rPr>
                <w:rFonts w:ascii="Calibri" w:hAnsi="Calibri" w:cs="Arial"/>
                <w:sz w:val="18"/>
                <w:szCs w:val="18"/>
                <w:lang w:val="es-BO"/>
              </w:rPr>
            </w:pPr>
            <w:r w:rsidRPr="00B9299F">
              <w:rPr>
                <w:rFonts w:ascii="Calibri" w:hAnsi="Calibri" w:cs="Arial"/>
                <w:b/>
                <w:sz w:val="18"/>
                <w:szCs w:val="18"/>
                <w:lang w:val="es-BO"/>
              </w:rPr>
              <w:t>RECUBRIMIENTO GALVANIZADO:</w:t>
            </w:r>
          </w:p>
          <w:p w14:paraId="308B86D3" w14:textId="14831259"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Proceso de galvanizado por inmersión en caliente ”</w:t>
            </w:r>
            <w:proofErr w:type="spellStart"/>
            <w:r w:rsidRPr="00B9299F">
              <w:rPr>
                <w:rFonts w:ascii="Calibri" w:hAnsi="Calibri" w:cs="Arial"/>
                <w:sz w:val="18"/>
                <w:szCs w:val="18"/>
                <w:lang w:val="es-BO"/>
              </w:rPr>
              <w:t>hot-dipped</w:t>
            </w:r>
            <w:proofErr w:type="spellEnd"/>
            <w:r w:rsidRPr="00B9299F">
              <w:rPr>
                <w:rFonts w:ascii="Calibri" w:hAnsi="Calibri" w:cs="Arial"/>
                <w:sz w:val="18"/>
                <w:szCs w:val="18"/>
                <w:lang w:val="es-BO"/>
              </w:rPr>
              <w:t xml:space="preserve"> </w:t>
            </w:r>
            <w:proofErr w:type="spellStart"/>
            <w:r w:rsidRPr="00B9299F">
              <w:rPr>
                <w:rFonts w:ascii="Calibri" w:hAnsi="Calibri" w:cs="Arial"/>
                <w:sz w:val="18"/>
                <w:szCs w:val="18"/>
                <w:lang w:val="es-BO"/>
              </w:rPr>
              <w:t>galvanized</w:t>
            </w:r>
            <w:proofErr w:type="spellEnd"/>
            <w:r w:rsidRPr="00B9299F">
              <w:rPr>
                <w:rFonts w:ascii="Calibri" w:hAnsi="Calibri" w:cs="Arial"/>
                <w:sz w:val="18"/>
                <w:szCs w:val="18"/>
                <w:lang w:val="es-BO"/>
              </w:rPr>
              <w:t>”</w:t>
            </w:r>
          </w:p>
          <w:p w14:paraId="73C02B82" w14:textId="41DA6C8B"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La masa por unidad de área (kg/m2) de recubrimiento galvánico, de acuerdo al punto 17 de la norma ASTM A53-Ed. 12</w:t>
            </w:r>
          </w:p>
          <w:p w14:paraId="70AF01E7" w14:textId="77777777" w:rsidR="00CD68E7" w:rsidRPr="00B9299F" w:rsidRDefault="00CD68E7" w:rsidP="00CD68E7">
            <w:pPr>
              <w:suppressAutoHyphens/>
              <w:spacing w:line="260" w:lineRule="exact"/>
              <w:rPr>
                <w:rFonts w:ascii="Calibri" w:hAnsi="Calibri" w:cs="Arial"/>
                <w:sz w:val="18"/>
                <w:szCs w:val="18"/>
                <w:lang w:val="es-BO"/>
              </w:rPr>
            </w:pPr>
          </w:p>
          <w:p w14:paraId="6904E8A4" w14:textId="77777777" w:rsidR="00CD68E7" w:rsidRPr="00B9299F" w:rsidRDefault="00CD68E7" w:rsidP="00CD68E7">
            <w:pPr>
              <w:suppressAutoHyphens/>
              <w:spacing w:line="260" w:lineRule="exact"/>
              <w:rPr>
                <w:rFonts w:ascii="Calibri" w:hAnsi="Calibri" w:cs="Arial"/>
                <w:sz w:val="18"/>
                <w:szCs w:val="18"/>
                <w:lang w:val="es-BO"/>
              </w:rPr>
            </w:pPr>
            <w:r w:rsidRPr="00B9299F">
              <w:rPr>
                <w:rFonts w:ascii="Calibri" w:hAnsi="Calibri" w:cs="Arial"/>
                <w:b/>
                <w:sz w:val="18"/>
                <w:szCs w:val="18"/>
                <w:lang w:val="es-BO"/>
              </w:rPr>
              <w:t>MEDIDAS DE LA TUBERÍA</w:t>
            </w:r>
            <w:r w:rsidRPr="00B9299F">
              <w:rPr>
                <w:rFonts w:ascii="Calibri" w:hAnsi="Calibri" w:cs="Arial"/>
                <w:sz w:val="18"/>
                <w:szCs w:val="18"/>
                <w:lang w:val="es-BO"/>
              </w:rPr>
              <w:t>:</w:t>
            </w:r>
          </w:p>
          <w:p w14:paraId="2E5218C8" w14:textId="706391EB"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Diámetro exterior 1.315” (1 NPS)</w:t>
            </w:r>
          </w:p>
          <w:p w14:paraId="1E8D828E" w14:textId="2ABD1A5B"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Espesor de pared 0.133” (SCH-40), ASME B36.10</w:t>
            </w:r>
          </w:p>
          <w:p w14:paraId="35D64985" w14:textId="18103B55"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 xml:space="preserve">Longitud de tubería 5.8 o 6.0 metros. </w:t>
            </w:r>
          </w:p>
          <w:p w14:paraId="09C97BDA" w14:textId="77777777" w:rsidR="00CD68E7" w:rsidRPr="00B9299F" w:rsidRDefault="00CD68E7" w:rsidP="00CD68E7">
            <w:pPr>
              <w:suppressAutoHyphens/>
              <w:spacing w:line="260" w:lineRule="exact"/>
              <w:rPr>
                <w:rFonts w:ascii="Calibri" w:hAnsi="Calibri" w:cs="Arial"/>
                <w:sz w:val="18"/>
                <w:szCs w:val="18"/>
                <w:lang w:val="es-BO"/>
              </w:rPr>
            </w:pPr>
          </w:p>
          <w:p w14:paraId="4B3FB771" w14:textId="77777777" w:rsidR="00CD68E7" w:rsidRPr="00B9299F" w:rsidRDefault="00CD68E7" w:rsidP="00CD68E7">
            <w:pPr>
              <w:suppressAutoHyphens/>
              <w:spacing w:line="260" w:lineRule="exact"/>
              <w:rPr>
                <w:rFonts w:ascii="Calibri" w:hAnsi="Calibri" w:cs="Arial"/>
                <w:sz w:val="18"/>
                <w:szCs w:val="18"/>
                <w:lang w:val="es-BO"/>
              </w:rPr>
            </w:pPr>
            <w:r w:rsidRPr="00B9299F">
              <w:rPr>
                <w:rFonts w:ascii="Calibri" w:hAnsi="Calibri" w:cs="Arial"/>
                <w:b/>
                <w:sz w:val="18"/>
                <w:szCs w:val="18"/>
                <w:lang w:val="es-BO"/>
              </w:rPr>
              <w:t>EXTREMOS DE TUBERÍA</w:t>
            </w:r>
            <w:r w:rsidRPr="00B9299F">
              <w:rPr>
                <w:rFonts w:ascii="Calibri" w:hAnsi="Calibri" w:cs="Arial"/>
                <w:sz w:val="18"/>
                <w:szCs w:val="18"/>
                <w:lang w:val="es-BO"/>
              </w:rPr>
              <w:t>:</w:t>
            </w:r>
          </w:p>
          <w:p w14:paraId="78CF352D" w14:textId="10CC01C0"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Roscados Cónico BSP, según norma ISO 7-1 o EN 10226-1</w:t>
            </w:r>
          </w:p>
          <w:p w14:paraId="4037F296" w14:textId="51F9389F"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Protección de tapas plásticas (ver figura 1)</w:t>
            </w:r>
          </w:p>
          <w:p w14:paraId="42ED7102" w14:textId="77777777" w:rsidR="00CD68E7" w:rsidRPr="00B9299F" w:rsidRDefault="00CD68E7" w:rsidP="00CD68E7">
            <w:pPr>
              <w:suppressAutoHyphens/>
              <w:spacing w:line="260" w:lineRule="exact"/>
              <w:rPr>
                <w:rFonts w:ascii="Calibri" w:hAnsi="Calibri" w:cs="Arial"/>
                <w:sz w:val="18"/>
                <w:szCs w:val="18"/>
                <w:lang w:val="es-BO"/>
              </w:rPr>
            </w:pPr>
          </w:p>
          <w:p w14:paraId="325DBAD8" w14:textId="77777777" w:rsidR="00CD68E7" w:rsidRPr="00B9299F" w:rsidRDefault="00CD68E7" w:rsidP="00CD68E7">
            <w:pPr>
              <w:suppressAutoHyphens/>
              <w:spacing w:line="260" w:lineRule="exact"/>
              <w:rPr>
                <w:rFonts w:ascii="Calibri" w:hAnsi="Calibri" w:cs="Arial"/>
                <w:sz w:val="18"/>
                <w:szCs w:val="18"/>
                <w:lang w:val="es-BO"/>
              </w:rPr>
            </w:pPr>
            <w:r w:rsidRPr="00B9299F">
              <w:rPr>
                <w:rFonts w:ascii="Calibri" w:hAnsi="Calibri" w:cs="Arial"/>
                <w:b/>
                <w:sz w:val="18"/>
                <w:szCs w:val="18"/>
                <w:lang w:val="es-BO"/>
              </w:rPr>
              <w:t>MATERIA PRIMA DEL ACERO</w:t>
            </w:r>
            <w:r w:rsidRPr="00B9299F">
              <w:rPr>
                <w:rFonts w:ascii="Calibri" w:hAnsi="Calibri" w:cs="Arial"/>
                <w:sz w:val="18"/>
                <w:szCs w:val="18"/>
                <w:lang w:val="es-BO"/>
              </w:rPr>
              <w:t>:</w:t>
            </w:r>
          </w:p>
          <w:p w14:paraId="3D624C6B" w14:textId="61ABD893" w:rsidR="00CD68E7" w:rsidRPr="00B9299F" w:rsidRDefault="00CD68E7" w:rsidP="00334088">
            <w:pPr>
              <w:pStyle w:val="Prrafodelista"/>
              <w:numPr>
                <w:ilvl w:val="0"/>
                <w:numId w:val="40"/>
              </w:numPr>
              <w:suppressAutoHyphens/>
              <w:spacing w:line="260" w:lineRule="exact"/>
              <w:jc w:val="both"/>
              <w:rPr>
                <w:rFonts w:ascii="Calibri" w:hAnsi="Calibri" w:cs="Arial"/>
                <w:sz w:val="18"/>
                <w:szCs w:val="18"/>
                <w:lang w:val="es-BO"/>
              </w:rPr>
            </w:pPr>
            <w:r w:rsidRPr="00B9299F">
              <w:rPr>
                <w:rFonts w:ascii="Calibri" w:hAnsi="Calibri" w:cs="Arial"/>
                <w:sz w:val="18"/>
                <w:szCs w:val="18"/>
                <w:lang w:val="es-BO"/>
              </w:rPr>
              <w:t xml:space="preserve">El acero que se utilice en la producción de las tuberías deben ser de calidad certificada y el fabricante debe poseer los certificados </w:t>
            </w:r>
            <w:r w:rsidRPr="00B9299F">
              <w:rPr>
                <w:rFonts w:ascii="Calibri" w:hAnsi="Calibri" w:cs="Arial"/>
                <w:sz w:val="18"/>
                <w:szCs w:val="18"/>
                <w:lang w:val="es-BO"/>
              </w:rPr>
              <w:lastRenderedPageBreak/>
              <w:t>correspondientes originales de la acería proveedora. Dichos certificados serán entregados por la empresa adjudicada al Comité de Recepción.</w:t>
            </w:r>
          </w:p>
          <w:p w14:paraId="26AABB51" w14:textId="77777777" w:rsidR="00CD68E7" w:rsidRPr="00B9299F" w:rsidRDefault="00CD68E7" w:rsidP="00CD68E7">
            <w:pPr>
              <w:suppressAutoHyphens/>
              <w:spacing w:line="260" w:lineRule="exact"/>
              <w:rPr>
                <w:rFonts w:ascii="Calibri" w:hAnsi="Calibri" w:cs="Arial"/>
                <w:sz w:val="18"/>
                <w:szCs w:val="18"/>
                <w:lang w:val="es-BO"/>
              </w:rPr>
            </w:pPr>
          </w:p>
          <w:p w14:paraId="75D2A25B" w14:textId="77777777" w:rsidR="00CD68E7" w:rsidRPr="00B9299F" w:rsidRDefault="00CD68E7" w:rsidP="00CD68E7">
            <w:pPr>
              <w:suppressAutoHyphens/>
              <w:spacing w:line="260" w:lineRule="exact"/>
              <w:rPr>
                <w:rFonts w:ascii="Calibri" w:hAnsi="Calibri" w:cs="Arial"/>
                <w:b/>
                <w:sz w:val="18"/>
                <w:szCs w:val="18"/>
                <w:lang w:val="es-BO"/>
              </w:rPr>
            </w:pPr>
            <w:r w:rsidRPr="00B9299F">
              <w:rPr>
                <w:rFonts w:ascii="Calibri" w:hAnsi="Calibri" w:cs="Arial"/>
                <w:b/>
                <w:sz w:val="18"/>
                <w:szCs w:val="18"/>
                <w:lang w:val="es-BO"/>
              </w:rPr>
              <w:t>COMPOSICIÓN QUÍMICA DEL ACERO:</w:t>
            </w:r>
          </w:p>
          <w:p w14:paraId="7F1A7C3C" w14:textId="304AA0B5" w:rsidR="00CD68E7" w:rsidRPr="00B9299F" w:rsidRDefault="00CD68E7" w:rsidP="00334088">
            <w:pPr>
              <w:pStyle w:val="Prrafodelista"/>
              <w:numPr>
                <w:ilvl w:val="0"/>
                <w:numId w:val="40"/>
              </w:numPr>
              <w:suppressAutoHyphens/>
              <w:spacing w:line="260" w:lineRule="exact"/>
              <w:jc w:val="both"/>
              <w:rPr>
                <w:rFonts w:ascii="Calibri" w:hAnsi="Calibri" w:cs="Arial"/>
                <w:sz w:val="18"/>
                <w:szCs w:val="18"/>
                <w:lang w:val="es-BO"/>
              </w:rPr>
            </w:pPr>
            <w:r w:rsidRPr="00B9299F">
              <w:rPr>
                <w:rFonts w:ascii="Calibri" w:hAnsi="Calibri" w:cs="Arial"/>
                <w:sz w:val="18"/>
                <w:szCs w:val="18"/>
                <w:lang w:val="es-BO"/>
              </w:rPr>
              <w:t>Debe cumplir la composición química de acuerdo a la Tabla 1 de la norma ASTM A53-Ed. 12</w:t>
            </w:r>
          </w:p>
          <w:p w14:paraId="275812D6" w14:textId="77777777" w:rsidR="00CD68E7" w:rsidRPr="00B9299F" w:rsidRDefault="00CD68E7" w:rsidP="00CD68E7">
            <w:pPr>
              <w:suppressAutoHyphens/>
              <w:spacing w:line="260" w:lineRule="exact"/>
              <w:rPr>
                <w:rFonts w:ascii="Calibri" w:hAnsi="Calibri" w:cs="Arial"/>
                <w:sz w:val="18"/>
                <w:szCs w:val="18"/>
                <w:lang w:val="es-BO"/>
              </w:rPr>
            </w:pPr>
          </w:p>
          <w:p w14:paraId="78D750CA" w14:textId="77777777" w:rsidR="00CD68E7" w:rsidRPr="00B9299F" w:rsidRDefault="00CD68E7" w:rsidP="00CD68E7">
            <w:pPr>
              <w:suppressAutoHyphens/>
              <w:spacing w:line="260" w:lineRule="exact"/>
              <w:rPr>
                <w:rFonts w:ascii="Calibri" w:hAnsi="Calibri" w:cs="Arial"/>
                <w:sz w:val="18"/>
                <w:szCs w:val="18"/>
                <w:lang w:val="es-BO"/>
              </w:rPr>
            </w:pPr>
            <w:r w:rsidRPr="00B9299F">
              <w:rPr>
                <w:rFonts w:ascii="Calibri" w:hAnsi="Calibri" w:cs="Arial"/>
                <w:b/>
                <w:sz w:val="18"/>
                <w:szCs w:val="18"/>
                <w:lang w:val="es-BO"/>
              </w:rPr>
              <w:t>PRUEBAS MECÁNICAS EN FÁBRICA</w:t>
            </w:r>
            <w:r w:rsidRPr="00B9299F">
              <w:rPr>
                <w:rFonts w:ascii="Calibri" w:hAnsi="Calibri" w:cs="Arial"/>
                <w:sz w:val="18"/>
                <w:szCs w:val="18"/>
                <w:lang w:val="es-BO"/>
              </w:rPr>
              <w:t>:</w:t>
            </w:r>
          </w:p>
          <w:p w14:paraId="531E917F" w14:textId="77777777"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Prueba de tracción</w:t>
            </w:r>
          </w:p>
          <w:p w14:paraId="11E4C175" w14:textId="56C09A37"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Prueba de doblado (aplicable solo a tubería con costura)</w:t>
            </w:r>
          </w:p>
          <w:p w14:paraId="35E90B18" w14:textId="77777777" w:rsidR="00CD68E7" w:rsidRPr="00B9299F" w:rsidRDefault="00CD68E7" w:rsidP="00CD68E7">
            <w:pPr>
              <w:suppressAutoHyphens/>
              <w:spacing w:line="260" w:lineRule="exact"/>
              <w:rPr>
                <w:rFonts w:ascii="Calibri" w:hAnsi="Calibri" w:cs="Arial"/>
                <w:sz w:val="18"/>
                <w:szCs w:val="18"/>
                <w:lang w:val="es-BO"/>
              </w:rPr>
            </w:pPr>
          </w:p>
          <w:p w14:paraId="485B6CC3" w14:textId="77777777" w:rsidR="00CD68E7" w:rsidRPr="00B9299F" w:rsidRDefault="00CD68E7" w:rsidP="00CD68E7">
            <w:pPr>
              <w:suppressAutoHyphens/>
              <w:spacing w:line="260" w:lineRule="exact"/>
              <w:rPr>
                <w:rFonts w:ascii="Calibri" w:hAnsi="Calibri" w:cs="Arial"/>
                <w:sz w:val="18"/>
                <w:szCs w:val="18"/>
                <w:lang w:val="es-BO"/>
              </w:rPr>
            </w:pPr>
            <w:r w:rsidRPr="00B9299F">
              <w:rPr>
                <w:rFonts w:ascii="Calibri" w:hAnsi="Calibri" w:cs="Arial"/>
                <w:b/>
                <w:sz w:val="18"/>
                <w:szCs w:val="18"/>
                <w:lang w:val="es-BO"/>
              </w:rPr>
              <w:t>PRUEBA HIDROSTÁTICA EN FÁBRICA</w:t>
            </w:r>
            <w:r w:rsidRPr="00B9299F">
              <w:rPr>
                <w:rFonts w:ascii="Calibri" w:hAnsi="Calibri" w:cs="Arial"/>
                <w:sz w:val="18"/>
                <w:szCs w:val="18"/>
                <w:lang w:val="es-BO"/>
              </w:rPr>
              <w:t>:</w:t>
            </w:r>
          </w:p>
          <w:p w14:paraId="0FDE6E56" w14:textId="3A6C9587"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700 psi</w:t>
            </w:r>
          </w:p>
          <w:p w14:paraId="633BA1FF" w14:textId="35E8BD25"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Prueba al 100% de la producción</w:t>
            </w:r>
          </w:p>
          <w:p w14:paraId="01C29BCB" w14:textId="466B2967"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Tiempo de prueba debe ser de al menos 5 segundos</w:t>
            </w:r>
          </w:p>
          <w:p w14:paraId="46B50E4A" w14:textId="77777777" w:rsidR="00CD68E7" w:rsidRPr="00B9299F" w:rsidRDefault="00CD68E7" w:rsidP="00CD68E7">
            <w:pPr>
              <w:suppressAutoHyphens/>
              <w:spacing w:line="260" w:lineRule="exact"/>
              <w:rPr>
                <w:rFonts w:ascii="Calibri" w:hAnsi="Calibri" w:cs="Arial"/>
                <w:sz w:val="18"/>
                <w:szCs w:val="18"/>
                <w:lang w:val="es-BO"/>
              </w:rPr>
            </w:pPr>
          </w:p>
          <w:p w14:paraId="2AF201DA" w14:textId="77777777" w:rsidR="00CD68E7" w:rsidRPr="00B9299F" w:rsidRDefault="00CD68E7" w:rsidP="00CD68E7">
            <w:pPr>
              <w:suppressAutoHyphens/>
              <w:spacing w:line="260" w:lineRule="exact"/>
              <w:rPr>
                <w:rFonts w:ascii="Calibri" w:hAnsi="Calibri" w:cs="Arial"/>
                <w:b/>
                <w:sz w:val="18"/>
                <w:szCs w:val="18"/>
                <w:lang w:val="es-BO"/>
              </w:rPr>
            </w:pPr>
            <w:r w:rsidRPr="00B9299F">
              <w:rPr>
                <w:rFonts w:ascii="Calibri" w:hAnsi="Calibri" w:cs="Arial"/>
                <w:b/>
                <w:sz w:val="18"/>
                <w:szCs w:val="18"/>
                <w:lang w:val="es-BO"/>
              </w:rPr>
              <w:t>TOLERANCIA:</w:t>
            </w:r>
          </w:p>
          <w:p w14:paraId="21DF5A4B" w14:textId="2CC43659"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Tolerancia aplicable al espesor de pared de la tubería es de -12.5% del espesor nominal, según punto 10.3 de la norma ASTM A53-Ed. 12</w:t>
            </w:r>
          </w:p>
          <w:p w14:paraId="1097B4C9" w14:textId="14745FC5"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Tolerancia aplicable al diámetro exterior es de ± 0.4 mm, según punto 10.2 de la norma ASTM A53-Ed. 12</w:t>
            </w:r>
          </w:p>
          <w:p w14:paraId="143032D5" w14:textId="77777777" w:rsidR="00B9299F" w:rsidRDefault="00B9299F" w:rsidP="00CD68E7">
            <w:pPr>
              <w:suppressAutoHyphens/>
              <w:spacing w:line="260" w:lineRule="exact"/>
              <w:rPr>
                <w:rFonts w:ascii="Calibri" w:hAnsi="Calibri" w:cs="Arial"/>
                <w:b/>
                <w:sz w:val="18"/>
                <w:szCs w:val="18"/>
                <w:lang w:val="es-BO"/>
              </w:rPr>
            </w:pPr>
          </w:p>
          <w:p w14:paraId="351E99C7" w14:textId="77777777" w:rsidR="00CC625F" w:rsidRPr="00B9299F" w:rsidRDefault="00CD68E7" w:rsidP="00CD68E7">
            <w:pPr>
              <w:suppressAutoHyphens/>
              <w:spacing w:line="260" w:lineRule="exact"/>
              <w:rPr>
                <w:rFonts w:ascii="Calibri" w:hAnsi="Calibri" w:cs="Arial"/>
                <w:sz w:val="18"/>
                <w:szCs w:val="18"/>
                <w:lang w:val="es-BO"/>
              </w:rPr>
            </w:pPr>
            <w:r w:rsidRPr="00B9299F">
              <w:rPr>
                <w:rFonts w:ascii="Calibri" w:hAnsi="Calibri" w:cs="Arial"/>
                <w:b/>
                <w:sz w:val="18"/>
                <w:szCs w:val="18"/>
                <w:lang w:val="es-BO"/>
              </w:rPr>
              <w:t>SISTEMA DE CALIDAD DE LA FÁBRICA</w:t>
            </w:r>
            <w:r w:rsidR="00CC625F" w:rsidRPr="00B9299F">
              <w:rPr>
                <w:rFonts w:ascii="Calibri" w:hAnsi="Calibri" w:cs="Arial"/>
                <w:sz w:val="18"/>
                <w:szCs w:val="18"/>
                <w:lang w:val="es-BO"/>
              </w:rPr>
              <w:t>:</w:t>
            </w:r>
          </w:p>
          <w:p w14:paraId="26FF3CB7" w14:textId="1DA907F2"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ISO/TS 29001 y/o ISO 9001. Ver “Documentación a entregar con la Propuesta” inciso a).</w:t>
            </w:r>
          </w:p>
          <w:p w14:paraId="092EFAEB" w14:textId="77777777" w:rsidR="00CC625F" w:rsidRPr="00B9299F" w:rsidRDefault="00CC625F" w:rsidP="00CD68E7">
            <w:pPr>
              <w:suppressAutoHyphens/>
              <w:spacing w:line="260" w:lineRule="exact"/>
              <w:rPr>
                <w:rFonts w:ascii="Calibri" w:hAnsi="Calibri" w:cs="Arial"/>
                <w:sz w:val="18"/>
                <w:szCs w:val="18"/>
                <w:lang w:val="es-BO"/>
              </w:rPr>
            </w:pPr>
          </w:p>
          <w:p w14:paraId="6A5CB61A" w14:textId="77777777" w:rsidR="00CC625F" w:rsidRPr="00B9299F" w:rsidRDefault="00CD68E7" w:rsidP="00CD68E7">
            <w:pPr>
              <w:suppressAutoHyphens/>
              <w:spacing w:line="260" w:lineRule="exact"/>
              <w:rPr>
                <w:rFonts w:ascii="Calibri" w:hAnsi="Calibri" w:cs="Arial"/>
                <w:sz w:val="18"/>
                <w:szCs w:val="18"/>
                <w:lang w:val="es-BO"/>
              </w:rPr>
            </w:pPr>
            <w:r w:rsidRPr="00B9299F">
              <w:rPr>
                <w:rFonts w:ascii="Calibri" w:hAnsi="Calibri" w:cs="Arial"/>
                <w:b/>
                <w:sz w:val="18"/>
                <w:szCs w:val="18"/>
                <w:lang w:val="es-BO"/>
              </w:rPr>
              <w:t>CERTIFICACIÓN DE INSPECCIÓN</w:t>
            </w:r>
            <w:r w:rsidR="00CC625F" w:rsidRPr="00B9299F">
              <w:rPr>
                <w:rFonts w:ascii="Calibri" w:hAnsi="Calibri" w:cs="Arial"/>
                <w:sz w:val="18"/>
                <w:szCs w:val="18"/>
                <w:lang w:val="es-BO"/>
              </w:rPr>
              <w:t>:</w:t>
            </w:r>
          </w:p>
          <w:p w14:paraId="28C90D14" w14:textId="6A3437F8" w:rsidR="00CD68E7" w:rsidRPr="00B9299F" w:rsidRDefault="00CD68E7" w:rsidP="00334088">
            <w:pPr>
              <w:pStyle w:val="Prrafodelista"/>
              <w:numPr>
                <w:ilvl w:val="0"/>
                <w:numId w:val="40"/>
              </w:numPr>
              <w:suppressAutoHyphens/>
              <w:spacing w:line="260" w:lineRule="exact"/>
              <w:rPr>
                <w:rFonts w:ascii="Calibri" w:hAnsi="Calibri" w:cs="Arial"/>
                <w:sz w:val="18"/>
                <w:szCs w:val="18"/>
                <w:lang w:val="es-BO"/>
              </w:rPr>
            </w:pPr>
            <w:r w:rsidRPr="00B9299F">
              <w:rPr>
                <w:rFonts w:ascii="Calibri" w:hAnsi="Calibri" w:cs="Arial"/>
                <w:sz w:val="18"/>
                <w:szCs w:val="18"/>
                <w:lang w:val="es-BO"/>
              </w:rPr>
              <w:t>ISO 10474 o EN 10204. Ver el acápite “Certificaciones” y “Documentación a entregar con la Propuesta” inciso b).</w:t>
            </w:r>
          </w:p>
          <w:p w14:paraId="69881C70" w14:textId="77777777" w:rsidR="00CC625F" w:rsidRPr="00B9299F" w:rsidRDefault="00CC625F" w:rsidP="00CD68E7">
            <w:pPr>
              <w:suppressAutoHyphens/>
              <w:spacing w:line="260" w:lineRule="exact"/>
              <w:rPr>
                <w:rFonts w:ascii="Calibri" w:hAnsi="Calibri" w:cs="Arial"/>
                <w:sz w:val="18"/>
                <w:szCs w:val="18"/>
                <w:lang w:val="es-BO"/>
              </w:rPr>
            </w:pPr>
          </w:p>
          <w:p w14:paraId="5A8D4C32" w14:textId="77777777" w:rsidR="00CC625F" w:rsidRPr="00B9299F" w:rsidRDefault="00CD68E7" w:rsidP="00CD68E7">
            <w:pPr>
              <w:suppressAutoHyphens/>
              <w:spacing w:line="260" w:lineRule="exact"/>
              <w:rPr>
                <w:rFonts w:ascii="Calibri" w:hAnsi="Calibri" w:cs="Arial"/>
                <w:b/>
                <w:sz w:val="18"/>
                <w:szCs w:val="18"/>
                <w:lang w:val="es-BO"/>
              </w:rPr>
            </w:pPr>
            <w:r w:rsidRPr="00B9299F">
              <w:rPr>
                <w:rFonts w:ascii="Calibri" w:hAnsi="Calibri" w:cs="Arial"/>
                <w:b/>
                <w:sz w:val="18"/>
                <w:szCs w:val="18"/>
                <w:lang w:val="es-BO"/>
              </w:rPr>
              <w:t>CERTIFICACIÓN/INFORME DE VERIFICACIÓN</w:t>
            </w:r>
            <w:r w:rsidR="00CC625F" w:rsidRPr="00B9299F">
              <w:rPr>
                <w:rFonts w:ascii="Calibri" w:hAnsi="Calibri" w:cs="Arial"/>
                <w:b/>
                <w:sz w:val="18"/>
                <w:szCs w:val="18"/>
                <w:lang w:val="es-BO"/>
              </w:rPr>
              <w:t>:</w:t>
            </w:r>
          </w:p>
          <w:p w14:paraId="1BBBE7E4" w14:textId="77777777" w:rsidR="00CC625F" w:rsidRPr="00B9299F" w:rsidRDefault="00CD68E7" w:rsidP="00334088">
            <w:pPr>
              <w:pStyle w:val="Prrafodelista"/>
              <w:numPr>
                <w:ilvl w:val="0"/>
                <w:numId w:val="40"/>
              </w:numPr>
              <w:suppressAutoHyphens/>
              <w:spacing w:line="260" w:lineRule="exact"/>
              <w:jc w:val="both"/>
              <w:rPr>
                <w:rFonts w:ascii="Calibri" w:hAnsi="Calibri" w:cs="Arial"/>
                <w:sz w:val="18"/>
                <w:szCs w:val="18"/>
                <w:lang w:val="es-BO"/>
              </w:rPr>
            </w:pPr>
            <w:r w:rsidRPr="00B9299F">
              <w:rPr>
                <w:rFonts w:ascii="Calibri" w:hAnsi="Calibri" w:cs="Arial"/>
                <w:sz w:val="18"/>
                <w:szCs w:val="18"/>
                <w:lang w:val="es-BO"/>
              </w:rPr>
              <w:t>Certificado/Informe de verificación de calidad y cantidad emitida en país de origen (antes del despacho) por una empresa de verificación de comercio exterior de prestigio internacional.</w:t>
            </w:r>
          </w:p>
          <w:p w14:paraId="4322B902" w14:textId="12BBCD47" w:rsidR="00CD68E7" w:rsidRPr="00B9299F" w:rsidRDefault="00CD68E7" w:rsidP="00334088">
            <w:pPr>
              <w:pStyle w:val="Prrafodelista"/>
              <w:numPr>
                <w:ilvl w:val="0"/>
                <w:numId w:val="40"/>
              </w:numPr>
              <w:suppressAutoHyphens/>
              <w:spacing w:line="260" w:lineRule="exact"/>
              <w:jc w:val="both"/>
              <w:rPr>
                <w:rFonts w:ascii="Calibri" w:hAnsi="Calibri" w:cs="Arial"/>
                <w:sz w:val="18"/>
                <w:szCs w:val="18"/>
                <w:lang w:val="es-BO"/>
              </w:rPr>
            </w:pPr>
            <w:r w:rsidRPr="00B9299F">
              <w:rPr>
                <w:rFonts w:ascii="Calibri" w:hAnsi="Calibri" w:cs="Arial"/>
                <w:sz w:val="18"/>
                <w:szCs w:val="18"/>
                <w:lang w:val="es-BO"/>
              </w:rPr>
              <w:t>Certificado de verificación de calidad y cantidad emitida en puerto de arribo (si existiese transporte marítimo) por una empresa de verificación de comercio exterior de prestigio internacional.</w:t>
            </w:r>
          </w:p>
          <w:p w14:paraId="49BEE027" w14:textId="77777777" w:rsidR="00CC625F" w:rsidRPr="00B9299F" w:rsidRDefault="00CC625F" w:rsidP="00CD68E7">
            <w:pPr>
              <w:suppressAutoHyphens/>
              <w:spacing w:line="260" w:lineRule="exact"/>
              <w:rPr>
                <w:rFonts w:ascii="Calibri" w:hAnsi="Calibri" w:cs="Arial"/>
                <w:sz w:val="18"/>
                <w:szCs w:val="18"/>
                <w:lang w:val="es-BO"/>
              </w:rPr>
            </w:pPr>
          </w:p>
          <w:p w14:paraId="76C9A30E" w14:textId="77777777" w:rsidR="00CD68E7" w:rsidRDefault="00CD68E7" w:rsidP="00CC625F">
            <w:pPr>
              <w:suppressAutoHyphens/>
              <w:spacing w:line="260" w:lineRule="exact"/>
              <w:ind w:left="708"/>
              <w:rPr>
                <w:rFonts w:ascii="Calibri" w:hAnsi="Calibri" w:cs="Arial"/>
                <w:sz w:val="18"/>
                <w:szCs w:val="18"/>
                <w:lang w:val="es-BO"/>
              </w:rPr>
            </w:pPr>
            <w:r w:rsidRPr="00B9299F">
              <w:rPr>
                <w:rFonts w:ascii="Calibri" w:hAnsi="Calibri" w:cs="Arial"/>
                <w:sz w:val="18"/>
                <w:szCs w:val="18"/>
                <w:lang w:val="es-BO"/>
              </w:rPr>
              <w:t>Ambos certificados deberán ser entregados al Comité de Recepción.</w:t>
            </w:r>
          </w:p>
          <w:p w14:paraId="30814A38" w14:textId="77777777" w:rsidR="00B9299F" w:rsidRDefault="00B9299F" w:rsidP="00CC625F">
            <w:pPr>
              <w:suppressAutoHyphens/>
              <w:spacing w:line="260" w:lineRule="exact"/>
              <w:ind w:left="708"/>
              <w:rPr>
                <w:rFonts w:ascii="Calibri" w:hAnsi="Calibri" w:cs="Arial"/>
                <w:sz w:val="18"/>
                <w:szCs w:val="18"/>
                <w:lang w:val="es-BO"/>
              </w:rPr>
            </w:pPr>
          </w:p>
          <w:p w14:paraId="4D2EDC5F" w14:textId="77777777" w:rsidR="00B9299F" w:rsidRDefault="00B9299F" w:rsidP="00B9299F">
            <w:pPr>
              <w:autoSpaceDE w:val="0"/>
              <w:autoSpaceDN w:val="0"/>
              <w:adjustRightInd w:val="0"/>
              <w:ind w:left="360"/>
              <w:jc w:val="both"/>
              <w:rPr>
                <w:rFonts w:ascii="Calibri" w:hAnsi="Calibri" w:cs="Arial"/>
                <w:b/>
                <w:bCs/>
                <w:color w:val="000000"/>
                <w:sz w:val="18"/>
                <w:szCs w:val="18"/>
              </w:rPr>
            </w:pPr>
            <w:r w:rsidRPr="00B9299F">
              <w:rPr>
                <w:rFonts w:ascii="Calibri" w:hAnsi="Calibri" w:cs="Arial"/>
                <w:b/>
                <w:bCs/>
                <w:color w:val="000000"/>
                <w:sz w:val="18"/>
                <w:szCs w:val="18"/>
                <w:highlight w:val="cyan"/>
              </w:rPr>
              <w:t>(LLENAR SOLO CUANDO OFERTA ESTE BIEN)</w:t>
            </w:r>
          </w:p>
          <w:p w14:paraId="19C8F89D" w14:textId="77777777" w:rsidR="00B9299F" w:rsidRDefault="00B9299F" w:rsidP="00CC625F">
            <w:pPr>
              <w:suppressAutoHyphens/>
              <w:spacing w:line="260" w:lineRule="exact"/>
              <w:ind w:left="708"/>
              <w:rPr>
                <w:rFonts w:ascii="Calibri" w:hAnsi="Calibri" w:cs="Arial"/>
                <w:b/>
                <w:sz w:val="18"/>
                <w:szCs w:val="18"/>
              </w:rPr>
            </w:pPr>
          </w:p>
          <w:p w14:paraId="4DF6592E" w14:textId="77777777" w:rsidR="00B9299F" w:rsidRDefault="00B9299F" w:rsidP="00CC625F">
            <w:pPr>
              <w:suppressAutoHyphens/>
              <w:spacing w:line="260" w:lineRule="exact"/>
              <w:ind w:left="708"/>
              <w:rPr>
                <w:rFonts w:ascii="Calibri" w:hAnsi="Calibri" w:cs="Arial"/>
                <w:b/>
                <w:sz w:val="18"/>
                <w:szCs w:val="18"/>
              </w:rPr>
            </w:pPr>
          </w:p>
          <w:p w14:paraId="4ACAD1D6" w14:textId="26205DF7" w:rsidR="00B9299F" w:rsidRPr="00B9299F" w:rsidRDefault="00B9299F" w:rsidP="00CC625F">
            <w:pPr>
              <w:suppressAutoHyphens/>
              <w:spacing w:line="260" w:lineRule="exact"/>
              <w:ind w:left="708"/>
              <w:rPr>
                <w:rFonts w:ascii="Calibri" w:hAnsi="Calibri" w:cs="Arial"/>
                <w:b/>
                <w:sz w:val="18"/>
                <w:szCs w:val="18"/>
              </w:rPr>
            </w:pPr>
          </w:p>
        </w:tc>
        <w:tc>
          <w:tcPr>
            <w:tcW w:w="2410" w:type="dxa"/>
            <w:vAlign w:val="center"/>
          </w:tcPr>
          <w:p w14:paraId="61E0EBB0" w14:textId="77777777" w:rsidR="00AA7C6D" w:rsidRPr="00DB5AAF" w:rsidRDefault="00AA7C6D" w:rsidP="00AA7C6D">
            <w:pPr>
              <w:rPr>
                <w:rFonts w:ascii="Calibri" w:hAnsi="Calibri" w:cs="Calibri"/>
                <w:b/>
                <w:sz w:val="18"/>
                <w:szCs w:val="18"/>
              </w:rPr>
            </w:pPr>
          </w:p>
        </w:tc>
        <w:tc>
          <w:tcPr>
            <w:tcW w:w="708" w:type="dxa"/>
            <w:vAlign w:val="center"/>
          </w:tcPr>
          <w:p w14:paraId="0CBE9CD3" w14:textId="77777777" w:rsidR="00AA7C6D" w:rsidRPr="00DB5AAF" w:rsidRDefault="00AA7C6D" w:rsidP="00AA7C6D">
            <w:pPr>
              <w:rPr>
                <w:rFonts w:ascii="Calibri" w:hAnsi="Calibri" w:cs="Calibri"/>
                <w:b/>
                <w:sz w:val="18"/>
                <w:szCs w:val="18"/>
              </w:rPr>
            </w:pPr>
          </w:p>
        </w:tc>
        <w:tc>
          <w:tcPr>
            <w:tcW w:w="709" w:type="dxa"/>
            <w:vAlign w:val="center"/>
          </w:tcPr>
          <w:p w14:paraId="079314FC" w14:textId="77777777" w:rsidR="00AA7C6D" w:rsidRPr="00DB5AAF" w:rsidRDefault="00AA7C6D" w:rsidP="00AA7C6D">
            <w:pPr>
              <w:rPr>
                <w:rFonts w:ascii="Calibri" w:hAnsi="Calibri" w:cs="Calibri"/>
                <w:b/>
                <w:sz w:val="18"/>
                <w:szCs w:val="18"/>
              </w:rPr>
            </w:pPr>
          </w:p>
        </w:tc>
        <w:tc>
          <w:tcPr>
            <w:tcW w:w="1134" w:type="dxa"/>
            <w:vAlign w:val="center"/>
          </w:tcPr>
          <w:p w14:paraId="3098C238" w14:textId="77777777" w:rsidR="00AA7C6D" w:rsidRPr="00DB5AAF" w:rsidRDefault="00AA7C6D" w:rsidP="00AA7C6D">
            <w:pPr>
              <w:rPr>
                <w:rFonts w:ascii="Calibri" w:hAnsi="Calibri" w:cs="Calibri"/>
                <w:b/>
                <w:sz w:val="18"/>
                <w:szCs w:val="18"/>
              </w:rPr>
            </w:pPr>
          </w:p>
        </w:tc>
      </w:tr>
      <w:tr w:rsidR="00AA7C6D" w:rsidRPr="00C75BEC" w14:paraId="1DB00EE3" w14:textId="77777777" w:rsidTr="00F67118">
        <w:trPr>
          <w:jc w:val="center"/>
        </w:trPr>
        <w:tc>
          <w:tcPr>
            <w:tcW w:w="5939" w:type="dxa"/>
            <w:vAlign w:val="center"/>
          </w:tcPr>
          <w:p w14:paraId="6BBFE81F" w14:textId="1F962C77" w:rsidR="00CC625F" w:rsidRPr="00B9299F" w:rsidRDefault="00CC625F" w:rsidP="00CC625F">
            <w:pPr>
              <w:suppressAutoHyphens/>
              <w:jc w:val="both"/>
              <w:rPr>
                <w:rFonts w:ascii="Calibri" w:hAnsi="Calibri" w:cs="Arial"/>
                <w:b/>
                <w:sz w:val="18"/>
                <w:szCs w:val="18"/>
              </w:rPr>
            </w:pPr>
            <w:r w:rsidRPr="00B9299F">
              <w:rPr>
                <w:rFonts w:ascii="Calibri" w:hAnsi="Calibri" w:cs="Arial"/>
                <w:b/>
                <w:sz w:val="18"/>
                <w:szCs w:val="18"/>
              </w:rPr>
              <w:lastRenderedPageBreak/>
              <w:t>MATERIA PRIMA.-</w:t>
            </w:r>
          </w:p>
          <w:p w14:paraId="3C38DF74" w14:textId="77777777" w:rsidR="00CC625F" w:rsidRPr="00B9299F" w:rsidRDefault="00CC625F" w:rsidP="00CC625F">
            <w:pPr>
              <w:suppressAutoHyphens/>
              <w:jc w:val="both"/>
              <w:rPr>
                <w:rFonts w:ascii="Calibri" w:hAnsi="Calibri" w:cs="Arial"/>
                <w:sz w:val="18"/>
                <w:szCs w:val="18"/>
              </w:rPr>
            </w:pPr>
          </w:p>
          <w:p w14:paraId="6CE13815" w14:textId="77777777" w:rsidR="00CC625F" w:rsidRPr="00B9299F" w:rsidRDefault="00CC625F" w:rsidP="00CC625F">
            <w:pPr>
              <w:suppressAutoHyphens/>
              <w:jc w:val="both"/>
              <w:rPr>
                <w:rFonts w:ascii="Calibri" w:hAnsi="Calibri" w:cs="Arial"/>
                <w:sz w:val="18"/>
                <w:szCs w:val="18"/>
              </w:rPr>
            </w:pPr>
            <w:r w:rsidRPr="00B9299F">
              <w:rPr>
                <w:rFonts w:ascii="Calibri" w:hAnsi="Calibri" w:cs="Arial"/>
                <w:sz w:val="18"/>
                <w:szCs w:val="18"/>
              </w:rPr>
              <w:t>Los certificados de calidad de la materia prima, deben contener la composición química (integra) de cada colada que se utilizará en la producción de las tuberías, todo de acuerdo con los requisitos de la Tabla 1 de la norma ASTM A53-Ed. 12. Los certificados de calidad deben ser presentados al Comité de Recepción conjuntamente con toda la documentación generada durante la recepción de los bienes.</w:t>
            </w:r>
          </w:p>
          <w:p w14:paraId="173180C2" w14:textId="77777777" w:rsidR="00CC625F" w:rsidRPr="00B9299F" w:rsidRDefault="00CC625F" w:rsidP="00CC625F">
            <w:pPr>
              <w:suppressAutoHyphens/>
              <w:jc w:val="both"/>
              <w:rPr>
                <w:rFonts w:ascii="Calibri" w:hAnsi="Calibri" w:cs="Arial"/>
                <w:sz w:val="18"/>
                <w:szCs w:val="18"/>
              </w:rPr>
            </w:pPr>
          </w:p>
          <w:p w14:paraId="61254128" w14:textId="77777777" w:rsidR="00CC625F" w:rsidRPr="00B9299F" w:rsidRDefault="00CC625F" w:rsidP="00CC625F">
            <w:pPr>
              <w:suppressAutoHyphens/>
              <w:jc w:val="both"/>
              <w:rPr>
                <w:rFonts w:ascii="Calibri" w:hAnsi="Calibri" w:cs="Arial"/>
                <w:sz w:val="18"/>
                <w:szCs w:val="18"/>
              </w:rPr>
            </w:pPr>
            <w:r w:rsidRPr="00B9299F">
              <w:rPr>
                <w:rFonts w:ascii="Calibri" w:hAnsi="Calibri" w:cs="Arial"/>
                <w:sz w:val="18"/>
                <w:szCs w:val="18"/>
              </w:rPr>
              <w:t>Para el análisis químico, el fabricante debe separar 2 tuberías cada 500 tuberías o fracción. Las muestras serán tomadas de las 2 tuberías separadas, de acuerdo a la ASTM E1806.</w:t>
            </w:r>
          </w:p>
          <w:p w14:paraId="6D417B96" w14:textId="77777777" w:rsidR="00CC625F" w:rsidRPr="00B9299F" w:rsidRDefault="00CC625F" w:rsidP="00CC625F">
            <w:pPr>
              <w:suppressAutoHyphens/>
              <w:jc w:val="both"/>
              <w:rPr>
                <w:rFonts w:ascii="Calibri" w:hAnsi="Calibri" w:cs="Arial"/>
                <w:sz w:val="18"/>
                <w:szCs w:val="18"/>
              </w:rPr>
            </w:pPr>
          </w:p>
          <w:p w14:paraId="41B48817" w14:textId="042F2474" w:rsidR="00AA7C6D" w:rsidRPr="00B9299F" w:rsidRDefault="00CC625F" w:rsidP="00CC625F">
            <w:pPr>
              <w:suppressAutoHyphens/>
              <w:jc w:val="both"/>
              <w:rPr>
                <w:rFonts w:ascii="Calibri" w:hAnsi="Calibri" w:cs="Arial"/>
                <w:sz w:val="18"/>
                <w:szCs w:val="18"/>
              </w:rPr>
            </w:pPr>
            <w:r w:rsidRPr="00B9299F">
              <w:rPr>
                <w:rFonts w:ascii="Calibri" w:hAnsi="Calibri" w:cs="Arial"/>
                <w:sz w:val="18"/>
                <w:szCs w:val="18"/>
              </w:rPr>
              <w:t>De ser necesario, el fabricante aplicará el punto 6.2 de la ASTM A53-Ed. 12.</w:t>
            </w:r>
          </w:p>
        </w:tc>
        <w:tc>
          <w:tcPr>
            <w:tcW w:w="2410" w:type="dxa"/>
            <w:vAlign w:val="center"/>
          </w:tcPr>
          <w:p w14:paraId="45D5A642" w14:textId="77777777" w:rsidR="00AA7C6D" w:rsidRPr="00DB5AAF" w:rsidRDefault="00AA7C6D" w:rsidP="00AA7C6D">
            <w:pPr>
              <w:rPr>
                <w:rFonts w:ascii="Calibri" w:hAnsi="Calibri" w:cs="Calibri"/>
                <w:b/>
                <w:sz w:val="18"/>
                <w:szCs w:val="18"/>
              </w:rPr>
            </w:pPr>
          </w:p>
        </w:tc>
        <w:tc>
          <w:tcPr>
            <w:tcW w:w="708" w:type="dxa"/>
            <w:vAlign w:val="center"/>
          </w:tcPr>
          <w:p w14:paraId="30580BE4" w14:textId="77777777" w:rsidR="00AA7C6D" w:rsidRPr="00DB5AAF" w:rsidRDefault="00AA7C6D" w:rsidP="00AA7C6D">
            <w:pPr>
              <w:rPr>
                <w:rFonts w:ascii="Calibri" w:hAnsi="Calibri" w:cs="Calibri"/>
                <w:b/>
                <w:sz w:val="18"/>
                <w:szCs w:val="18"/>
              </w:rPr>
            </w:pPr>
          </w:p>
        </w:tc>
        <w:tc>
          <w:tcPr>
            <w:tcW w:w="709" w:type="dxa"/>
            <w:vAlign w:val="center"/>
          </w:tcPr>
          <w:p w14:paraId="3CCD0278" w14:textId="77777777" w:rsidR="00AA7C6D" w:rsidRPr="00DB5AAF" w:rsidRDefault="00AA7C6D" w:rsidP="00AA7C6D">
            <w:pPr>
              <w:rPr>
                <w:rFonts w:ascii="Calibri" w:hAnsi="Calibri" w:cs="Calibri"/>
                <w:b/>
                <w:sz w:val="18"/>
                <w:szCs w:val="18"/>
              </w:rPr>
            </w:pPr>
          </w:p>
        </w:tc>
        <w:tc>
          <w:tcPr>
            <w:tcW w:w="1134" w:type="dxa"/>
            <w:vAlign w:val="center"/>
          </w:tcPr>
          <w:p w14:paraId="1FE48ADD" w14:textId="77777777" w:rsidR="00AA7C6D" w:rsidRPr="00DB5AAF" w:rsidRDefault="00AA7C6D" w:rsidP="00AA7C6D">
            <w:pPr>
              <w:rPr>
                <w:rFonts w:ascii="Calibri" w:hAnsi="Calibri" w:cs="Calibri"/>
                <w:b/>
                <w:sz w:val="18"/>
                <w:szCs w:val="18"/>
              </w:rPr>
            </w:pPr>
          </w:p>
        </w:tc>
      </w:tr>
      <w:tr w:rsidR="00AA7C6D" w:rsidRPr="00C75BEC" w14:paraId="1BB6FE34" w14:textId="77777777" w:rsidTr="00F67118">
        <w:trPr>
          <w:jc w:val="center"/>
        </w:trPr>
        <w:tc>
          <w:tcPr>
            <w:tcW w:w="5939" w:type="dxa"/>
            <w:vAlign w:val="center"/>
          </w:tcPr>
          <w:p w14:paraId="40C8AE25" w14:textId="77777777" w:rsidR="00BA3755" w:rsidRPr="00B9299F" w:rsidRDefault="00BA3755" w:rsidP="00BA3755">
            <w:pPr>
              <w:suppressAutoHyphens/>
              <w:spacing w:line="260" w:lineRule="exact"/>
              <w:jc w:val="both"/>
              <w:rPr>
                <w:rFonts w:ascii="Calibri" w:hAnsi="Calibri" w:cs="Arial"/>
                <w:b/>
                <w:i/>
                <w:sz w:val="18"/>
                <w:szCs w:val="18"/>
                <w:lang w:val="es-BO" w:eastAsia="es-ES"/>
              </w:rPr>
            </w:pPr>
            <w:r w:rsidRPr="00B9299F">
              <w:rPr>
                <w:rFonts w:ascii="Calibri" w:hAnsi="Calibri" w:cs="Arial"/>
                <w:b/>
                <w:i/>
                <w:sz w:val="18"/>
                <w:szCs w:val="18"/>
                <w:lang w:val="es-BO"/>
              </w:rPr>
              <w:t xml:space="preserve">FABRICACIÓN  Y PRUEBAS DE LA TUBERÍA </w:t>
            </w:r>
          </w:p>
          <w:p w14:paraId="6DCD90A3" w14:textId="77777777" w:rsidR="00BA3755" w:rsidRPr="00B9299F" w:rsidRDefault="00BA3755" w:rsidP="00BA3755">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a) Soldadura de Fabricación (aplicable solo a tubería con costura)</w:t>
            </w:r>
          </w:p>
          <w:p w14:paraId="0232BD32"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No serán permitidas reparaciones con aporte de soldadura sobre la soldadura longitudinal de la fabricación de las tuberías.</w:t>
            </w:r>
          </w:p>
          <w:p w14:paraId="6F90E3EE" w14:textId="77777777" w:rsidR="00BA3755" w:rsidRPr="00B9299F" w:rsidRDefault="00BA3755" w:rsidP="00BA3755">
            <w:pPr>
              <w:suppressAutoHyphens/>
              <w:spacing w:line="260" w:lineRule="exact"/>
              <w:jc w:val="both"/>
              <w:rPr>
                <w:rFonts w:ascii="Calibri" w:hAnsi="Calibri" w:cs="Arial"/>
                <w:i/>
                <w:sz w:val="18"/>
                <w:szCs w:val="18"/>
                <w:lang w:val="es-BO"/>
              </w:rPr>
            </w:pPr>
          </w:p>
          <w:p w14:paraId="24850738" w14:textId="77777777" w:rsidR="00BA3755" w:rsidRPr="00B9299F" w:rsidRDefault="00BA3755" w:rsidP="00BA3755">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b) Pruebas de Tracción</w:t>
            </w:r>
          </w:p>
          <w:p w14:paraId="1E72AD29"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Para las pruebas, el fabricante deberá separar 1 tubería cada 500 tuberías o fracción, y las probetas serán tomadas y preparadas de acuerdo con los requerimientos de la norma ASTM A370.</w:t>
            </w:r>
          </w:p>
          <w:p w14:paraId="3069D21D" w14:textId="77777777" w:rsidR="00BA3755" w:rsidRPr="00B9299F" w:rsidRDefault="00BA3755" w:rsidP="00BA3755">
            <w:pPr>
              <w:suppressAutoHyphens/>
              <w:spacing w:line="260" w:lineRule="exact"/>
              <w:jc w:val="both"/>
              <w:rPr>
                <w:rFonts w:ascii="Calibri" w:hAnsi="Calibri" w:cs="Arial"/>
                <w:i/>
                <w:sz w:val="18"/>
                <w:szCs w:val="18"/>
                <w:lang w:val="es-BO"/>
              </w:rPr>
            </w:pPr>
          </w:p>
          <w:p w14:paraId="66AE82AB"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Los criterios de aceptación se encuentran en el punto 7.1 y Tabla 2 de la norma ASTM A53-Ed. 12.</w:t>
            </w:r>
          </w:p>
          <w:p w14:paraId="4FD7B5AF" w14:textId="77777777" w:rsidR="00BA3755" w:rsidRPr="00B9299F" w:rsidRDefault="00BA3755" w:rsidP="00BA3755">
            <w:pPr>
              <w:suppressAutoHyphens/>
              <w:spacing w:line="260" w:lineRule="exact"/>
              <w:jc w:val="both"/>
              <w:rPr>
                <w:rFonts w:ascii="Calibri" w:hAnsi="Calibri" w:cs="Arial"/>
                <w:i/>
                <w:sz w:val="18"/>
                <w:szCs w:val="18"/>
                <w:lang w:val="es-BO"/>
              </w:rPr>
            </w:pPr>
          </w:p>
          <w:p w14:paraId="2161D311"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color w:val="000000"/>
                <w:sz w:val="18"/>
                <w:szCs w:val="18"/>
              </w:rPr>
              <w:t>De ser necesario, el fabricante aplicará el punto 14.1 de la norma ASTM A53-Ed. 12. Aclarando que por el término lote se entiende 500 tuberías.</w:t>
            </w:r>
          </w:p>
          <w:p w14:paraId="40EAFA82" w14:textId="77777777" w:rsidR="00BA3755" w:rsidRPr="00B9299F" w:rsidRDefault="00BA3755" w:rsidP="00BA3755">
            <w:pPr>
              <w:suppressAutoHyphens/>
              <w:spacing w:line="260" w:lineRule="exact"/>
              <w:jc w:val="both"/>
              <w:rPr>
                <w:rFonts w:ascii="Calibri" w:hAnsi="Calibri" w:cs="Arial"/>
                <w:i/>
                <w:sz w:val="18"/>
                <w:szCs w:val="18"/>
                <w:u w:val="single"/>
                <w:lang w:val="es-BO"/>
              </w:rPr>
            </w:pPr>
          </w:p>
          <w:p w14:paraId="11992412" w14:textId="77777777" w:rsidR="00BA3755" w:rsidRPr="00B9299F" w:rsidRDefault="00BA3755" w:rsidP="00BA3755">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c) Pruebas de doblado (aplicable solo a tubería con costura)</w:t>
            </w:r>
          </w:p>
          <w:p w14:paraId="3B098E05"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Para las pruebas, el fabricante deberá separar 1 tubería cada 500 tuberías o fracción, y las probetas serán tomadas y preparadas de acuerdo con los requerimientos de la norma ASTM A370.</w:t>
            </w:r>
          </w:p>
          <w:p w14:paraId="789A3A98" w14:textId="77777777" w:rsidR="00BA3755" w:rsidRPr="00B9299F" w:rsidRDefault="00BA3755" w:rsidP="00BA3755">
            <w:pPr>
              <w:suppressAutoHyphens/>
              <w:spacing w:line="260" w:lineRule="exact"/>
              <w:jc w:val="both"/>
              <w:rPr>
                <w:rFonts w:ascii="Calibri" w:hAnsi="Calibri" w:cs="Arial"/>
                <w:i/>
                <w:sz w:val="18"/>
                <w:szCs w:val="18"/>
                <w:lang w:val="es-BO"/>
              </w:rPr>
            </w:pPr>
          </w:p>
          <w:p w14:paraId="4FC6BED2"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Los resultados de las pruebas, deberán cumplir con los criterios del punto 7.2.1 de la norma ASTM A53-12.</w:t>
            </w:r>
          </w:p>
          <w:p w14:paraId="169363D2" w14:textId="77777777" w:rsidR="00BA3755" w:rsidRPr="00B9299F" w:rsidRDefault="00BA3755" w:rsidP="00BA3755">
            <w:pPr>
              <w:suppressAutoHyphens/>
              <w:spacing w:line="260" w:lineRule="exact"/>
              <w:jc w:val="both"/>
              <w:rPr>
                <w:rFonts w:ascii="Calibri" w:hAnsi="Calibri" w:cs="Arial"/>
                <w:i/>
                <w:sz w:val="18"/>
                <w:szCs w:val="18"/>
                <w:lang w:val="es-BO"/>
              </w:rPr>
            </w:pPr>
          </w:p>
          <w:p w14:paraId="2F69277D"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color w:val="000000"/>
                <w:sz w:val="18"/>
                <w:szCs w:val="18"/>
              </w:rPr>
              <w:t>De ser necesario, el fabricante aplicará el punto 14.1 de la norma ASTM A53. Aclarando que por el término lote se entiende 500 tuberías.</w:t>
            </w:r>
          </w:p>
          <w:p w14:paraId="701CA2BA" w14:textId="77777777" w:rsidR="00BA3755" w:rsidRPr="00B9299F" w:rsidRDefault="00BA3755" w:rsidP="00BA3755">
            <w:pPr>
              <w:suppressAutoHyphens/>
              <w:spacing w:line="260" w:lineRule="exact"/>
              <w:jc w:val="both"/>
              <w:rPr>
                <w:rFonts w:ascii="Calibri" w:hAnsi="Calibri" w:cs="Arial"/>
                <w:i/>
                <w:sz w:val="18"/>
                <w:szCs w:val="18"/>
                <w:lang w:val="es-BO"/>
              </w:rPr>
            </w:pPr>
          </w:p>
          <w:p w14:paraId="159B9BE1" w14:textId="77777777" w:rsidR="00BA3755" w:rsidRPr="00B9299F" w:rsidRDefault="00BA3755" w:rsidP="00BA3755">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d)  Pruebas al recubrimiento galvánico</w:t>
            </w:r>
          </w:p>
          <w:p w14:paraId="0DB7C635"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La totalidad de los bienes de la presente adquisición es para tuberías de acero galvanizado por inmersión en caliente, quedando la superficie externa e interna galvanizadas. El zinc empleado para el recubrimiento debe ser de cualquier grado que cumpla la norma ASTM B6.</w:t>
            </w:r>
          </w:p>
          <w:p w14:paraId="5E3B8CF5" w14:textId="77777777" w:rsidR="00BA3755" w:rsidRPr="00B9299F" w:rsidRDefault="00BA3755" w:rsidP="00BA3755">
            <w:pPr>
              <w:suppressAutoHyphens/>
              <w:spacing w:line="260" w:lineRule="exact"/>
              <w:jc w:val="both"/>
              <w:rPr>
                <w:rFonts w:ascii="Calibri" w:hAnsi="Calibri" w:cs="Arial"/>
                <w:i/>
                <w:sz w:val="18"/>
                <w:szCs w:val="18"/>
                <w:lang w:val="es-BO"/>
              </w:rPr>
            </w:pPr>
          </w:p>
          <w:p w14:paraId="2D9B8B91"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lastRenderedPageBreak/>
              <w:t>El fabricante deberá separar 1 tubería cada 500 tuberías o fracción. De la tubería separada, dos muestras deberán ser tomadas, una de cada extremo, la longitud de cada muestra debe ser de 100 milímetros (aprox. 4”).</w:t>
            </w:r>
          </w:p>
          <w:p w14:paraId="4345F71E" w14:textId="77777777" w:rsidR="00BA3755" w:rsidRPr="00B9299F" w:rsidRDefault="00BA3755" w:rsidP="00BA3755">
            <w:pPr>
              <w:suppressAutoHyphens/>
              <w:spacing w:line="260" w:lineRule="exact"/>
              <w:jc w:val="both"/>
              <w:rPr>
                <w:rFonts w:ascii="Calibri" w:hAnsi="Calibri" w:cs="Arial"/>
                <w:i/>
                <w:sz w:val="18"/>
                <w:szCs w:val="18"/>
                <w:lang w:val="es-BO"/>
              </w:rPr>
            </w:pPr>
          </w:p>
          <w:p w14:paraId="6E2611A3"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 xml:space="preserve">La masa por unidad de área (kg/m2) del recubrimiento galvánico se determinará de acuerdo a la norma ASTM A90. Los kg/m2 de recubrimiento galvánico </w:t>
            </w:r>
            <w:r w:rsidRPr="00B9299F">
              <w:rPr>
                <w:rFonts w:ascii="Calibri" w:hAnsi="Calibri" w:cs="Arial"/>
                <w:i/>
                <w:sz w:val="18"/>
                <w:szCs w:val="18"/>
                <w:u w:val="single"/>
                <w:lang w:val="es-BO"/>
              </w:rPr>
              <w:t>no debe ser menor a 0.55 kg/m2</w:t>
            </w:r>
            <w:r w:rsidRPr="00B9299F">
              <w:rPr>
                <w:rFonts w:ascii="Calibri" w:hAnsi="Calibri" w:cs="Arial"/>
                <w:i/>
                <w:sz w:val="18"/>
                <w:szCs w:val="18"/>
                <w:lang w:val="es-BO"/>
              </w:rPr>
              <w:t xml:space="preserve"> determinado del resultado promedio de dos muestras, y no debe ser menor a 0.49 kg/m2 de cada una de las muestras. Los kg/m2 de recubrimiento galvánico de una muestra debe ser calculado por la división del total de la masa externa más la masa interna del zinc, entre el total del área galvanizada externa más el área galvanizada interna.</w:t>
            </w:r>
          </w:p>
          <w:p w14:paraId="457F8EF4"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 xml:space="preserve">Cada muestra no debe tener menos de 0.40 kg/m2 de recubrimiento galvánico en cada superficie, calculado por la división de la masa de zinc de una superficie (interna o externa) entre el área correspondiente de la superficie galvanizada (interna o externa). </w:t>
            </w:r>
          </w:p>
          <w:p w14:paraId="499C007B" w14:textId="77777777" w:rsidR="00BA3755" w:rsidRPr="00B9299F" w:rsidRDefault="00BA3755" w:rsidP="00BA3755">
            <w:pPr>
              <w:suppressAutoHyphens/>
              <w:spacing w:line="260" w:lineRule="exact"/>
              <w:jc w:val="both"/>
              <w:rPr>
                <w:rFonts w:ascii="Calibri" w:hAnsi="Calibri" w:cs="Arial"/>
                <w:i/>
                <w:sz w:val="18"/>
                <w:szCs w:val="18"/>
                <w:lang w:val="es-BO"/>
              </w:rPr>
            </w:pPr>
          </w:p>
          <w:p w14:paraId="00CB405C"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color w:val="000000"/>
                <w:sz w:val="18"/>
                <w:szCs w:val="18"/>
              </w:rPr>
              <w:t>De ser necesario, el fabricante aplicará el punto 17.6 de la norma ASTM A53-12.</w:t>
            </w:r>
          </w:p>
          <w:p w14:paraId="1070BC74" w14:textId="77777777" w:rsidR="00BA3755" w:rsidRPr="00B9299F" w:rsidRDefault="00BA3755" w:rsidP="00BA3755">
            <w:pPr>
              <w:suppressAutoHyphens/>
              <w:spacing w:line="260" w:lineRule="exact"/>
              <w:jc w:val="both"/>
              <w:rPr>
                <w:rFonts w:ascii="Calibri" w:hAnsi="Calibri" w:cs="Arial"/>
                <w:i/>
                <w:sz w:val="18"/>
                <w:szCs w:val="18"/>
                <w:lang w:val="es-BO"/>
              </w:rPr>
            </w:pPr>
          </w:p>
          <w:p w14:paraId="0637E2B3" w14:textId="51C23B9E" w:rsidR="00AA7C6D"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 xml:space="preserve">La empresa adjudicada deberá prever la cantidad necesaria de tuberías empleadas en las </w:t>
            </w:r>
            <w:r w:rsidRPr="00B9299F">
              <w:rPr>
                <w:rFonts w:ascii="Calibri" w:hAnsi="Calibri" w:cs="Arial"/>
                <w:i/>
                <w:sz w:val="18"/>
                <w:szCs w:val="18"/>
                <w:u w:val="single"/>
                <w:lang w:val="es-BO"/>
              </w:rPr>
              <w:t>diferentes pruebas</w:t>
            </w:r>
            <w:r w:rsidRPr="00B9299F">
              <w:rPr>
                <w:rFonts w:ascii="Calibri" w:hAnsi="Calibri" w:cs="Arial"/>
                <w:i/>
                <w:sz w:val="18"/>
                <w:szCs w:val="18"/>
                <w:lang w:val="es-BO"/>
              </w:rPr>
              <w:t xml:space="preserve"> (tuberías no reembolsables por YPFB), por lo que la empresa adjudicada deberá proveer la totalidad del metraje contratado objeto de la presente especificación técnica. </w:t>
            </w:r>
          </w:p>
        </w:tc>
        <w:tc>
          <w:tcPr>
            <w:tcW w:w="2410" w:type="dxa"/>
            <w:vAlign w:val="center"/>
          </w:tcPr>
          <w:p w14:paraId="2900A467" w14:textId="77777777" w:rsidR="00AA7C6D" w:rsidRPr="00DB5AAF" w:rsidRDefault="00AA7C6D" w:rsidP="00AA7C6D">
            <w:pPr>
              <w:rPr>
                <w:rFonts w:ascii="Calibri" w:hAnsi="Calibri" w:cs="Calibri"/>
                <w:b/>
                <w:sz w:val="18"/>
                <w:szCs w:val="18"/>
              </w:rPr>
            </w:pPr>
          </w:p>
        </w:tc>
        <w:tc>
          <w:tcPr>
            <w:tcW w:w="708" w:type="dxa"/>
            <w:vAlign w:val="center"/>
          </w:tcPr>
          <w:p w14:paraId="18AFBFD0" w14:textId="77777777" w:rsidR="00AA7C6D" w:rsidRPr="00DB5AAF" w:rsidRDefault="00AA7C6D" w:rsidP="00AA7C6D">
            <w:pPr>
              <w:rPr>
                <w:rFonts w:ascii="Calibri" w:hAnsi="Calibri" w:cs="Calibri"/>
                <w:b/>
                <w:sz w:val="18"/>
                <w:szCs w:val="18"/>
              </w:rPr>
            </w:pPr>
          </w:p>
        </w:tc>
        <w:tc>
          <w:tcPr>
            <w:tcW w:w="709" w:type="dxa"/>
            <w:vAlign w:val="center"/>
          </w:tcPr>
          <w:p w14:paraId="295E517A" w14:textId="77777777" w:rsidR="00AA7C6D" w:rsidRPr="00DB5AAF" w:rsidRDefault="00AA7C6D" w:rsidP="00AA7C6D">
            <w:pPr>
              <w:rPr>
                <w:rFonts w:ascii="Calibri" w:hAnsi="Calibri" w:cs="Calibri"/>
                <w:b/>
                <w:sz w:val="18"/>
                <w:szCs w:val="18"/>
              </w:rPr>
            </w:pPr>
          </w:p>
        </w:tc>
        <w:tc>
          <w:tcPr>
            <w:tcW w:w="1134" w:type="dxa"/>
            <w:vAlign w:val="center"/>
          </w:tcPr>
          <w:p w14:paraId="226870AA" w14:textId="77777777" w:rsidR="00AA7C6D" w:rsidRPr="00DB5AAF" w:rsidRDefault="00AA7C6D" w:rsidP="00AA7C6D">
            <w:pPr>
              <w:rPr>
                <w:rFonts w:ascii="Calibri" w:hAnsi="Calibri" w:cs="Calibri"/>
                <w:b/>
                <w:sz w:val="18"/>
                <w:szCs w:val="18"/>
              </w:rPr>
            </w:pPr>
          </w:p>
        </w:tc>
      </w:tr>
      <w:tr w:rsidR="00AA7C6D" w:rsidRPr="00C75BEC" w14:paraId="4045A711" w14:textId="77777777" w:rsidTr="00F67118">
        <w:trPr>
          <w:jc w:val="center"/>
        </w:trPr>
        <w:tc>
          <w:tcPr>
            <w:tcW w:w="5939" w:type="dxa"/>
            <w:vAlign w:val="center"/>
          </w:tcPr>
          <w:p w14:paraId="47349A57" w14:textId="77777777" w:rsidR="00BA3755" w:rsidRPr="00B9299F" w:rsidRDefault="00BA3755" w:rsidP="00BA3755">
            <w:pPr>
              <w:suppressAutoHyphens/>
              <w:spacing w:line="260" w:lineRule="exact"/>
              <w:rPr>
                <w:rFonts w:ascii="Calibri" w:hAnsi="Calibri" w:cs="Arial"/>
                <w:b/>
                <w:i/>
                <w:sz w:val="18"/>
                <w:szCs w:val="18"/>
                <w:lang w:val="es-BO" w:eastAsia="es-ES"/>
              </w:rPr>
            </w:pPr>
            <w:r w:rsidRPr="00B9299F">
              <w:rPr>
                <w:rFonts w:ascii="Calibri" w:hAnsi="Calibri" w:cs="Arial"/>
                <w:b/>
                <w:i/>
                <w:sz w:val="18"/>
                <w:szCs w:val="18"/>
                <w:lang w:val="es-BO"/>
              </w:rPr>
              <w:lastRenderedPageBreak/>
              <w:t>CERTIFICACIONES</w:t>
            </w:r>
          </w:p>
          <w:p w14:paraId="4811E63B" w14:textId="77777777" w:rsidR="00BA3755" w:rsidRPr="00B9299F" w:rsidRDefault="00BA3755" w:rsidP="00BA3755">
            <w:pPr>
              <w:suppressAutoHyphens/>
              <w:spacing w:line="260" w:lineRule="exact"/>
              <w:rPr>
                <w:rFonts w:ascii="Calibri" w:hAnsi="Calibri" w:cs="Arial"/>
                <w:i/>
                <w:sz w:val="18"/>
                <w:szCs w:val="18"/>
                <w:lang w:val="es-BO"/>
              </w:rPr>
            </w:pPr>
            <w:r w:rsidRPr="00B9299F">
              <w:rPr>
                <w:rFonts w:ascii="Calibri" w:hAnsi="Calibri" w:cs="Arial"/>
                <w:i/>
                <w:sz w:val="18"/>
                <w:szCs w:val="18"/>
                <w:u w:val="single"/>
                <w:lang w:val="es-BO"/>
              </w:rPr>
              <w:t>Certificación de inspección</w:t>
            </w:r>
          </w:p>
          <w:p w14:paraId="71BA3694"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La empresa adjudicada deberá entregar al Comité de Recepción el “PIPE MILL TEST CERTIFICATE/INSPECTION CERTIFICATE 3.1.B” de acuerdo con la norma ISO 10474 o su equivalente “PIPE MILL TEST CERTIFICATE/INSPECTION CERTIFICATE 3.1” de acuerdo con la norma EN 10204.</w:t>
            </w:r>
          </w:p>
          <w:p w14:paraId="0FCCC11B" w14:textId="77777777" w:rsidR="00BA3755" w:rsidRPr="00B9299F" w:rsidRDefault="00BA3755" w:rsidP="00BA3755">
            <w:pPr>
              <w:suppressAutoHyphens/>
              <w:spacing w:line="260" w:lineRule="exact"/>
              <w:jc w:val="both"/>
              <w:rPr>
                <w:rFonts w:ascii="Calibri" w:hAnsi="Calibri" w:cs="Arial"/>
                <w:i/>
                <w:sz w:val="18"/>
                <w:szCs w:val="18"/>
                <w:lang w:val="es-BO"/>
              </w:rPr>
            </w:pPr>
          </w:p>
          <w:p w14:paraId="3D18EDAB"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El PIPE MILL TEST CERTIFICATE (PMTC), deberá contener mínimamente la siguiente información; total de amarros (</w:t>
            </w:r>
            <w:proofErr w:type="spellStart"/>
            <w:r w:rsidRPr="00B9299F">
              <w:rPr>
                <w:rFonts w:ascii="Calibri" w:hAnsi="Calibri" w:cs="Arial"/>
                <w:i/>
                <w:sz w:val="18"/>
                <w:szCs w:val="18"/>
                <w:lang w:val="es-BO"/>
              </w:rPr>
              <w:t>bundles</w:t>
            </w:r>
            <w:proofErr w:type="spellEnd"/>
            <w:r w:rsidRPr="00B9299F">
              <w:rPr>
                <w:rFonts w:ascii="Calibri" w:hAnsi="Calibri" w:cs="Arial"/>
                <w:i/>
                <w:sz w:val="18"/>
                <w:szCs w:val="18"/>
                <w:lang w:val="es-BO"/>
              </w:rPr>
              <w:t>), total de tuberías, total de metros, total de peso, fecha, producto, normas que cumplen la tubería, material de la tubería, número de colada(s) (</w:t>
            </w:r>
            <w:proofErr w:type="spellStart"/>
            <w:r w:rsidRPr="00B9299F">
              <w:rPr>
                <w:rFonts w:ascii="Calibri" w:hAnsi="Calibri" w:cs="Arial"/>
                <w:i/>
                <w:sz w:val="18"/>
                <w:szCs w:val="18"/>
                <w:lang w:val="es-BO"/>
              </w:rPr>
              <w:t>heat</w:t>
            </w:r>
            <w:proofErr w:type="spellEnd"/>
            <w:r w:rsidRPr="00B9299F">
              <w:rPr>
                <w:rFonts w:ascii="Calibri" w:hAnsi="Calibri" w:cs="Arial"/>
                <w:i/>
                <w:sz w:val="18"/>
                <w:szCs w:val="18"/>
                <w:lang w:val="es-BO"/>
              </w:rPr>
              <w:t xml:space="preserve"> </w:t>
            </w:r>
            <w:proofErr w:type="spellStart"/>
            <w:r w:rsidRPr="00B9299F">
              <w:rPr>
                <w:rFonts w:ascii="Calibri" w:hAnsi="Calibri" w:cs="Arial"/>
                <w:i/>
                <w:sz w:val="18"/>
                <w:szCs w:val="18"/>
                <w:lang w:val="es-BO"/>
              </w:rPr>
              <w:t>number</w:t>
            </w:r>
            <w:proofErr w:type="spellEnd"/>
            <w:r w:rsidRPr="00B9299F">
              <w:rPr>
                <w:rFonts w:ascii="Calibri" w:hAnsi="Calibri" w:cs="Arial"/>
                <w:i/>
                <w:sz w:val="18"/>
                <w:szCs w:val="18"/>
                <w:lang w:val="es-BO"/>
              </w:rPr>
              <w:t>), tabla de resultado de prueba de tracción, resultado de recubrimiento galvánico, tabla de composición química, resultado de prueba hidrostática, resultado de prueba de doblado (aplicable a tubería con costura), resultado de inspección visual, medición de dimensiones, y cualquier otra información que el fabricante considere relevante podrá ser reportado.</w:t>
            </w:r>
          </w:p>
          <w:p w14:paraId="00629031" w14:textId="77777777" w:rsidR="00BA3755" w:rsidRPr="00B9299F" w:rsidRDefault="00BA3755" w:rsidP="00BA3755">
            <w:pPr>
              <w:suppressAutoHyphens/>
              <w:spacing w:line="260" w:lineRule="exact"/>
              <w:jc w:val="both"/>
              <w:rPr>
                <w:rFonts w:ascii="Calibri" w:hAnsi="Calibri" w:cs="Arial"/>
                <w:i/>
                <w:sz w:val="18"/>
                <w:szCs w:val="18"/>
                <w:lang w:val="es-BO"/>
              </w:rPr>
            </w:pPr>
          </w:p>
          <w:p w14:paraId="60425DD3" w14:textId="77777777" w:rsidR="00BA3755" w:rsidRPr="00B9299F" w:rsidRDefault="00BA3755" w:rsidP="00BA3755">
            <w:pPr>
              <w:suppressAutoHyphens/>
              <w:spacing w:line="260" w:lineRule="exact"/>
              <w:jc w:val="both"/>
              <w:rPr>
                <w:rFonts w:ascii="Calibri" w:hAnsi="Calibri" w:cs="Arial"/>
                <w:i/>
                <w:sz w:val="18"/>
                <w:szCs w:val="18"/>
              </w:rPr>
            </w:pPr>
            <w:r w:rsidRPr="00B9299F">
              <w:rPr>
                <w:rFonts w:ascii="Calibri" w:hAnsi="Calibri" w:cs="Arial"/>
                <w:i/>
                <w:sz w:val="18"/>
                <w:szCs w:val="18"/>
              </w:rPr>
              <w:t>Los valores reportados en el PMTC para la composición química, prueba hidrostática, prueba de recubrimiento galvánico, prueba de tracción y otros datos donde corresponda valores numéricos, no deberán ser resultados ambiguos como “OK”, “BIEN”, “CUMPLE”, “SATISFACTORIO”, “BAJO NORMA”, “EN CONFORMIDAD”, ”</w:t>
            </w:r>
            <w:r w:rsidRPr="00B9299F">
              <w:rPr>
                <w:rFonts w:ascii="Calibri" w:hAnsi="Calibri" w:cs="Calibri"/>
                <w:i/>
                <w:sz w:val="18"/>
                <w:szCs w:val="18"/>
              </w:rPr>
              <w:t>≥</w:t>
            </w:r>
            <w:r w:rsidRPr="00B9299F">
              <w:rPr>
                <w:rFonts w:ascii="Calibri" w:hAnsi="Calibri" w:cs="Arial"/>
                <w:i/>
                <w:sz w:val="18"/>
                <w:szCs w:val="18"/>
              </w:rPr>
              <w:t>”, “</w:t>
            </w:r>
            <w:r w:rsidRPr="00B9299F">
              <w:rPr>
                <w:rFonts w:ascii="Calibri" w:hAnsi="Calibri" w:cs="Calibri"/>
                <w:i/>
                <w:sz w:val="18"/>
                <w:szCs w:val="18"/>
              </w:rPr>
              <w:t>≤</w:t>
            </w:r>
            <w:r w:rsidRPr="00B9299F">
              <w:rPr>
                <w:rFonts w:ascii="Calibri" w:hAnsi="Calibri" w:cs="Arial"/>
                <w:i/>
                <w:sz w:val="18"/>
                <w:szCs w:val="18"/>
              </w:rPr>
              <w:t>”, etc. Los valores deberán ser resultados numéricos por los cuales se puede emitir algún criterio técnico.</w:t>
            </w:r>
          </w:p>
          <w:p w14:paraId="6D164011" w14:textId="77777777" w:rsidR="00BA3755" w:rsidRPr="00B9299F" w:rsidRDefault="00BA3755" w:rsidP="00BA3755">
            <w:pPr>
              <w:suppressAutoHyphens/>
              <w:spacing w:line="260" w:lineRule="exact"/>
              <w:jc w:val="both"/>
              <w:rPr>
                <w:rFonts w:ascii="Calibri" w:hAnsi="Calibri" w:cs="Arial"/>
                <w:i/>
                <w:sz w:val="18"/>
                <w:szCs w:val="18"/>
                <w:lang w:val="es-BO"/>
              </w:rPr>
            </w:pPr>
          </w:p>
          <w:p w14:paraId="09A4C14B"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Adicionalmente en el PMTC deberán figurar las firmas del Gerente de Calidad (</w:t>
            </w:r>
            <w:proofErr w:type="spellStart"/>
            <w:r w:rsidRPr="00B9299F">
              <w:rPr>
                <w:rFonts w:ascii="Calibri" w:hAnsi="Calibri" w:cs="Arial"/>
                <w:i/>
                <w:sz w:val="18"/>
                <w:szCs w:val="18"/>
                <w:lang w:val="es-BO"/>
              </w:rPr>
              <w:t>Quality</w:t>
            </w:r>
            <w:proofErr w:type="spellEnd"/>
            <w:r w:rsidRPr="00B9299F">
              <w:rPr>
                <w:rFonts w:ascii="Calibri" w:hAnsi="Calibri" w:cs="Arial"/>
                <w:i/>
                <w:sz w:val="18"/>
                <w:szCs w:val="18"/>
                <w:lang w:val="es-BO"/>
              </w:rPr>
              <w:t xml:space="preserve"> Manager) o equivalente, Auditor Interno de Fabrica, Gerente General (General Manager) o equivalente, y otra firma que considere adecuado la fábrica.</w:t>
            </w:r>
          </w:p>
          <w:p w14:paraId="10980A21" w14:textId="77777777" w:rsidR="00BA3755" w:rsidRPr="00B9299F" w:rsidRDefault="00BA3755" w:rsidP="00BA3755">
            <w:pPr>
              <w:suppressAutoHyphens/>
              <w:spacing w:line="260" w:lineRule="exact"/>
              <w:jc w:val="both"/>
              <w:rPr>
                <w:rFonts w:ascii="Calibri" w:hAnsi="Calibri" w:cs="Arial"/>
                <w:i/>
                <w:sz w:val="18"/>
                <w:szCs w:val="18"/>
                <w:lang w:val="es-BO"/>
              </w:rPr>
            </w:pPr>
          </w:p>
          <w:p w14:paraId="33C94A16" w14:textId="77777777" w:rsidR="00BA3755" w:rsidRPr="00B9299F" w:rsidRDefault="00BA3755" w:rsidP="00BA3755">
            <w:pPr>
              <w:suppressAutoHyphens/>
              <w:spacing w:line="260" w:lineRule="exact"/>
              <w:jc w:val="both"/>
              <w:rPr>
                <w:rFonts w:ascii="Calibri" w:hAnsi="Calibri" w:cs="Arial"/>
                <w:i/>
                <w:sz w:val="18"/>
                <w:szCs w:val="18"/>
                <w:u w:val="single"/>
                <w:lang w:val="es-BO"/>
              </w:rPr>
            </w:pPr>
            <w:r w:rsidRPr="00B9299F">
              <w:rPr>
                <w:rFonts w:ascii="Calibri" w:hAnsi="Calibri" w:cs="Arial"/>
                <w:i/>
                <w:sz w:val="18"/>
                <w:szCs w:val="18"/>
                <w:u w:val="single"/>
                <w:lang w:val="es-BO"/>
              </w:rPr>
              <w:t>Certificación/Informe de verificación</w:t>
            </w:r>
          </w:p>
          <w:p w14:paraId="4C2C0D60" w14:textId="77777777" w:rsidR="00BA3755" w:rsidRPr="00B9299F" w:rsidRDefault="00BA3755" w:rsidP="00BA3755">
            <w:pPr>
              <w:suppressAutoHyphens/>
              <w:spacing w:line="260" w:lineRule="exact"/>
              <w:jc w:val="both"/>
              <w:rPr>
                <w:rFonts w:ascii="Calibri" w:hAnsi="Calibri" w:cs="Arial"/>
                <w:i/>
                <w:sz w:val="18"/>
                <w:szCs w:val="18"/>
              </w:rPr>
            </w:pPr>
            <w:r w:rsidRPr="00B9299F">
              <w:rPr>
                <w:rFonts w:ascii="Calibri" w:hAnsi="Calibri" w:cs="Arial"/>
                <w:i/>
                <w:sz w:val="18"/>
                <w:szCs w:val="18"/>
              </w:rPr>
              <w:t xml:space="preserve">La empresa adjudicada deberá remitir dos Certificados/Informes de verificación, uno en fábrica antes del despacho y otro en puerto de arribo (si corresponde, es decir si existiese transporte marítimo), que garantice la </w:t>
            </w:r>
            <w:r w:rsidRPr="00B9299F">
              <w:rPr>
                <w:rFonts w:ascii="Calibri" w:hAnsi="Calibri" w:cs="Arial"/>
                <w:i/>
                <w:sz w:val="18"/>
                <w:szCs w:val="18"/>
                <w:u w:val="single"/>
              </w:rPr>
              <w:t>cantidad y calidad</w:t>
            </w:r>
            <w:r w:rsidRPr="00B9299F">
              <w:rPr>
                <w:rFonts w:ascii="Calibri" w:hAnsi="Calibri" w:cs="Arial"/>
                <w:i/>
                <w:sz w:val="18"/>
                <w:szCs w:val="18"/>
              </w:rPr>
              <w:t xml:space="preserve"> embarcada bajo detalle según lista de empaque, emitido por una empresa de verificación de comercio exterior de reconocido prestigio internacional (ej. BUREAU VERITAS, SGS, INSPECTORATE u otros equivalentes). Los dos Certificados/Informes de verificación serán elaborados y emitidos por la misma verificadora.</w:t>
            </w:r>
          </w:p>
          <w:p w14:paraId="5109FE7B" w14:textId="77777777" w:rsidR="00BA3755" w:rsidRPr="00B9299F" w:rsidRDefault="00BA3755" w:rsidP="00BA3755">
            <w:pPr>
              <w:suppressAutoHyphens/>
              <w:spacing w:line="260" w:lineRule="exact"/>
              <w:jc w:val="both"/>
              <w:rPr>
                <w:rFonts w:ascii="Calibri" w:hAnsi="Calibri" w:cs="Arial"/>
                <w:i/>
                <w:sz w:val="18"/>
                <w:szCs w:val="18"/>
              </w:rPr>
            </w:pPr>
          </w:p>
          <w:p w14:paraId="07749006"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 xml:space="preserve">El alcance mínimo de la verificación antes del despacho (embarque en origen) será; inspección visual, inspección de dimensiones, inspección de rosca, inspección de marcado, inspección de empaquetado, análisis y revisión de todos los registros/documentación de los análisis de composición química del acero, pruebas de doblado, pruebas de tracción, pruebas hidrostática, pruebas de recubrimiento galvánico, esto </w:t>
            </w:r>
            <w:r w:rsidRPr="00B9299F">
              <w:rPr>
                <w:rFonts w:ascii="Calibri" w:hAnsi="Calibri" w:cs="Arial"/>
                <w:i/>
                <w:sz w:val="18"/>
                <w:szCs w:val="18"/>
              </w:rPr>
              <w:t>a objeto de verificar que todas las pruebas hayan sido realizadas conforme a normas aplicables correspondientes y que la tubería de acero galvanizado cumpla con las Especificaciones Técnicas. Adicionalmente la verificadora</w:t>
            </w:r>
            <w:r w:rsidRPr="00B9299F">
              <w:rPr>
                <w:rFonts w:ascii="Calibri" w:hAnsi="Calibri" w:cs="Arial"/>
                <w:i/>
                <w:sz w:val="18"/>
                <w:szCs w:val="18"/>
                <w:lang w:val="es-BO"/>
              </w:rPr>
              <w:t xml:space="preserve"> también revisará el(los) Pipe </w:t>
            </w:r>
            <w:proofErr w:type="spellStart"/>
            <w:r w:rsidRPr="00B9299F">
              <w:rPr>
                <w:rFonts w:ascii="Calibri" w:hAnsi="Calibri" w:cs="Arial"/>
                <w:i/>
                <w:sz w:val="18"/>
                <w:szCs w:val="18"/>
                <w:lang w:val="es-BO"/>
              </w:rPr>
              <w:t>Mill</w:t>
            </w:r>
            <w:proofErr w:type="spellEnd"/>
            <w:r w:rsidRPr="00B9299F">
              <w:rPr>
                <w:rFonts w:ascii="Calibri" w:hAnsi="Calibri" w:cs="Arial"/>
                <w:i/>
                <w:sz w:val="18"/>
                <w:szCs w:val="18"/>
                <w:lang w:val="es-BO"/>
              </w:rPr>
              <w:t xml:space="preserve"> Test </w:t>
            </w:r>
            <w:proofErr w:type="spellStart"/>
            <w:r w:rsidRPr="00B9299F">
              <w:rPr>
                <w:rFonts w:ascii="Calibri" w:hAnsi="Calibri" w:cs="Arial"/>
                <w:i/>
                <w:sz w:val="18"/>
                <w:szCs w:val="18"/>
                <w:lang w:val="es-BO"/>
              </w:rPr>
              <w:t>Certificate</w:t>
            </w:r>
            <w:proofErr w:type="spellEnd"/>
            <w:r w:rsidRPr="00B9299F">
              <w:rPr>
                <w:rFonts w:ascii="Calibri" w:hAnsi="Calibri" w:cs="Arial"/>
                <w:i/>
                <w:sz w:val="18"/>
                <w:szCs w:val="18"/>
                <w:lang w:val="es-BO"/>
              </w:rPr>
              <w:t xml:space="preserve"> (PMTC). El informe de la verificadora deberá contener una memoria fotográfica.</w:t>
            </w:r>
          </w:p>
          <w:p w14:paraId="1DC5F9C4" w14:textId="77777777" w:rsidR="00BA3755" w:rsidRPr="00B9299F" w:rsidRDefault="00BA3755" w:rsidP="00BA3755">
            <w:pPr>
              <w:suppressAutoHyphens/>
              <w:spacing w:line="260" w:lineRule="exact"/>
              <w:jc w:val="both"/>
              <w:rPr>
                <w:rFonts w:ascii="Calibri" w:hAnsi="Calibri" w:cs="Arial"/>
                <w:i/>
                <w:sz w:val="18"/>
                <w:szCs w:val="18"/>
                <w:lang w:val="es-BO"/>
              </w:rPr>
            </w:pPr>
          </w:p>
          <w:p w14:paraId="4F0BA7E6" w14:textId="77777777" w:rsidR="00BA3755"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rPr>
              <w:t xml:space="preserve">Finalmente la empresa de verificación incluirá en su informe las conclusiones producto de la revisión documental antes descrita. Si el </w:t>
            </w:r>
            <w:r w:rsidRPr="00B9299F">
              <w:rPr>
                <w:rFonts w:ascii="Calibri" w:hAnsi="Calibri" w:cs="Arial"/>
                <w:i/>
                <w:sz w:val="18"/>
                <w:szCs w:val="18"/>
                <w:lang w:val="es-BO"/>
              </w:rPr>
              <w:t>inspector de la verificadora de comercio exterior encuentra que el PMTC cumple con todo lo establecido, el PMTC deberá ser firmado por el inspector y deberá colocar el sello de la empresa verificadora.</w:t>
            </w:r>
          </w:p>
          <w:p w14:paraId="0D34F847" w14:textId="77777777" w:rsidR="00BA3755" w:rsidRPr="00B9299F" w:rsidRDefault="00BA3755" w:rsidP="00BA3755">
            <w:pPr>
              <w:suppressAutoHyphens/>
              <w:spacing w:line="260" w:lineRule="exact"/>
              <w:jc w:val="both"/>
              <w:rPr>
                <w:rFonts w:ascii="Calibri" w:hAnsi="Calibri" w:cs="Arial"/>
                <w:i/>
                <w:sz w:val="18"/>
                <w:szCs w:val="18"/>
                <w:lang w:val="es-BO"/>
              </w:rPr>
            </w:pPr>
          </w:p>
          <w:p w14:paraId="5642DF90" w14:textId="69FF8930" w:rsidR="00325F56" w:rsidRPr="00B9299F" w:rsidRDefault="00BA3755" w:rsidP="00BA3755">
            <w:pPr>
              <w:suppressAutoHyphens/>
              <w:spacing w:line="260" w:lineRule="exact"/>
              <w:jc w:val="both"/>
              <w:rPr>
                <w:rFonts w:ascii="Calibri" w:hAnsi="Calibri" w:cs="Arial"/>
                <w:i/>
                <w:sz w:val="18"/>
                <w:szCs w:val="18"/>
                <w:lang w:val="es-BO"/>
              </w:rPr>
            </w:pPr>
            <w:r w:rsidRPr="00B9299F">
              <w:rPr>
                <w:rFonts w:ascii="Calibri" w:hAnsi="Calibri" w:cs="Arial"/>
                <w:i/>
                <w:sz w:val="18"/>
                <w:szCs w:val="18"/>
                <w:lang w:val="es-BO"/>
              </w:rPr>
              <w:t>Respecto a la verificación en puerto de tránsito (</w:t>
            </w:r>
            <w:r w:rsidRPr="00B9299F">
              <w:rPr>
                <w:rFonts w:ascii="Calibri" w:hAnsi="Calibri" w:cs="Arial"/>
                <w:i/>
                <w:sz w:val="18"/>
                <w:szCs w:val="18"/>
              </w:rPr>
              <w:t>si corresponde, es decir si existiese transporte marítimo</w:t>
            </w:r>
            <w:r w:rsidRPr="00B9299F">
              <w:rPr>
                <w:rFonts w:ascii="Calibri" w:hAnsi="Calibri" w:cs="Arial"/>
                <w:i/>
                <w:sz w:val="18"/>
                <w:szCs w:val="18"/>
                <w:lang w:val="es-BO"/>
              </w:rPr>
              <w:t>), el alcance mínimo será; inspección visual, inspección de dimensiones, inspección de rosca, inspección de marcado, inspección de empaquetado. El informe de la verificadora deberá contener una memoria fotográfica.</w:t>
            </w:r>
          </w:p>
        </w:tc>
        <w:tc>
          <w:tcPr>
            <w:tcW w:w="2410" w:type="dxa"/>
            <w:vAlign w:val="center"/>
          </w:tcPr>
          <w:p w14:paraId="5E878CE0" w14:textId="77777777" w:rsidR="00AA7C6D" w:rsidRPr="00DB5AAF" w:rsidRDefault="00AA7C6D" w:rsidP="00AA7C6D">
            <w:pPr>
              <w:rPr>
                <w:rFonts w:ascii="Calibri" w:hAnsi="Calibri" w:cs="Calibri"/>
                <w:b/>
                <w:sz w:val="18"/>
                <w:szCs w:val="18"/>
              </w:rPr>
            </w:pPr>
          </w:p>
        </w:tc>
        <w:tc>
          <w:tcPr>
            <w:tcW w:w="708" w:type="dxa"/>
            <w:vAlign w:val="center"/>
          </w:tcPr>
          <w:p w14:paraId="113446FE" w14:textId="77777777" w:rsidR="00AA7C6D" w:rsidRPr="00DB5AAF" w:rsidRDefault="00AA7C6D" w:rsidP="00AA7C6D">
            <w:pPr>
              <w:rPr>
                <w:rFonts w:ascii="Calibri" w:hAnsi="Calibri" w:cs="Calibri"/>
                <w:b/>
                <w:sz w:val="18"/>
                <w:szCs w:val="18"/>
              </w:rPr>
            </w:pPr>
          </w:p>
        </w:tc>
        <w:tc>
          <w:tcPr>
            <w:tcW w:w="709" w:type="dxa"/>
            <w:vAlign w:val="center"/>
          </w:tcPr>
          <w:p w14:paraId="1D943B0B" w14:textId="77777777" w:rsidR="00AA7C6D" w:rsidRPr="00DB5AAF" w:rsidRDefault="00AA7C6D" w:rsidP="00AA7C6D">
            <w:pPr>
              <w:rPr>
                <w:rFonts w:ascii="Calibri" w:hAnsi="Calibri" w:cs="Calibri"/>
                <w:b/>
                <w:sz w:val="18"/>
                <w:szCs w:val="18"/>
              </w:rPr>
            </w:pPr>
          </w:p>
        </w:tc>
        <w:tc>
          <w:tcPr>
            <w:tcW w:w="1134" w:type="dxa"/>
            <w:vAlign w:val="center"/>
          </w:tcPr>
          <w:p w14:paraId="5AA9D462" w14:textId="77777777" w:rsidR="00AA7C6D" w:rsidRPr="00DB5AAF" w:rsidRDefault="00AA7C6D" w:rsidP="00AA7C6D">
            <w:pPr>
              <w:rPr>
                <w:rFonts w:ascii="Calibri" w:hAnsi="Calibri" w:cs="Calibri"/>
                <w:b/>
                <w:sz w:val="18"/>
                <w:szCs w:val="18"/>
              </w:rPr>
            </w:pPr>
          </w:p>
        </w:tc>
      </w:tr>
      <w:tr w:rsidR="00AA7C6D" w:rsidRPr="00C75BEC" w14:paraId="6AF75D1A" w14:textId="77777777" w:rsidTr="00F67118">
        <w:trPr>
          <w:jc w:val="center"/>
        </w:trPr>
        <w:tc>
          <w:tcPr>
            <w:tcW w:w="5939" w:type="dxa"/>
            <w:vAlign w:val="center"/>
          </w:tcPr>
          <w:p w14:paraId="6C6C6A40" w14:textId="77777777" w:rsidR="00BA3755" w:rsidRPr="00B9299F" w:rsidRDefault="00BA3755" w:rsidP="00BA3755">
            <w:pPr>
              <w:jc w:val="both"/>
              <w:rPr>
                <w:rFonts w:ascii="Calibri" w:hAnsi="Calibri" w:cs="Calibri"/>
                <w:b/>
                <w:sz w:val="18"/>
                <w:szCs w:val="18"/>
              </w:rPr>
            </w:pPr>
            <w:r w:rsidRPr="00B9299F">
              <w:rPr>
                <w:rFonts w:ascii="Calibri" w:hAnsi="Calibri" w:cs="Calibri"/>
                <w:b/>
                <w:sz w:val="18"/>
                <w:szCs w:val="18"/>
              </w:rPr>
              <w:lastRenderedPageBreak/>
              <w:t>MARCADO DE LAS TUBERÍAS</w:t>
            </w:r>
          </w:p>
          <w:p w14:paraId="0C60BCDD" w14:textId="77777777" w:rsidR="00BA3755" w:rsidRDefault="00BA3755" w:rsidP="00BA3755">
            <w:pPr>
              <w:jc w:val="both"/>
              <w:rPr>
                <w:rFonts w:ascii="Calibri" w:hAnsi="Calibri" w:cs="Calibri"/>
                <w:sz w:val="18"/>
                <w:szCs w:val="18"/>
              </w:rPr>
            </w:pPr>
            <w:r w:rsidRPr="00B9299F">
              <w:rPr>
                <w:rFonts w:ascii="Calibri" w:hAnsi="Calibri" w:cs="Calibri"/>
                <w:sz w:val="18"/>
                <w:szCs w:val="18"/>
              </w:rPr>
              <w:t>El marcado de cada tubería deberá ser con tinta/pintura de manera legible (no se permitirá marcado hecho a mano). Se requiere dos marcados que inicien aproximadamente a 75 centímetros de cada extremo de cada tubería. No se aceptará ningún otro marcaje (ej. marca de algún distribuidor local, comercio local, etc.) a lo largo de una tubería, sino únicamente el que se indica a continuación:</w:t>
            </w:r>
          </w:p>
          <w:p w14:paraId="7EC811C0" w14:textId="77777777" w:rsidR="00B9299F" w:rsidRDefault="00B9299F" w:rsidP="00BA3755">
            <w:pPr>
              <w:jc w:val="both"/>
              <w:rPr>
                <w:rFonts w:ascii="Calibri" w:hAnsi="Calibri" w:cs="Calibri"/>
                <w:sz w:val="18"/>
                <w:szCs w:val="18"/>
              </w:rPr>
            </w:pPr>
          </w:p>
          <w:p w14:paraId="5C5DDCFF" w14:textId="77777777" w:rsidR="00B9299F" w:rsidRPr="00B9299F" w:rsidRDefault="00B9299F" w:rsidP="00BA3755">
            <w:pPr>
              <w:jc w:val="both"/>
              <w:rPr>
                <w:rFonts w:ascii="Calibri" w:hAnsi="Calibri" w:cs="Calibri"/>
                <w:sz w:val="18"/>
                <w:szCs w:val="18"/>
              </w:rPr>
            </w:pPr>
          </w:p>
          <w:p w14:paraId="64095C48" w14:textId="77777777" w:rsidR="00BA3755" w:rsidRPr="00B9299F" w:rsidRDefault="00BA3755" w:rsidP="00BA3755">
            <w:pPr>
              <w:jc w:val="both"/>
              <w:rPr>
                <w:rFonts w:ascii="Calibri" w:hAnsi="Calibri" w:cs="Calibri"/>
                <w:sz w:val="18"/>
                <w:szCs w:val="18"/>
              </w:rPr>
            </w:pPr>
          </w:p>
          <w:p w14:paraId="562612C4" w14:textId="61DFDF79" w:rsidR="00BA3755" w:rsidRPr="00B9299F" w:rsidRDefault="00B9299F" w:rsidP="00BA3755">
            <w:pPr>
              <w:jc w:val="both"/>
              <w:rPr>
                <w:rFonts w:ascii="Calibri" w:hAnsi="Calibri" w:cs="Calibri"/>
                <w:sz w:val="14"/>
                <w:szCs w:val="18"/>
              </w:rPr>
            </w:pPr>
            <w:r w:rsidRPr="00B9299F">
              <w:rPr>
                <w:noProof/>
                <w:sz w:val="14"/>
                <w:szCs w:val="18"/>
                <w:lang w:val="es-BO" w:eastAsia="es-BO"/>
              </w:rPr>
              <w:lastRenderedPageBreak/>
              <mc:AlternateContent>
                <mc:Choice Requires="wpg">
                  <w:drawing>
                    <wp:anchor distT="0" distB="0" distL="114300" distR="114300" simplePos="0" relativeHeight="251668480" behindDoc="0" locked="0" layoutInCell="1" allowOverlap="1" wp14:anchorId="746C7257" wp14:editId="2FD3C5D5">
                      <wp:simplePos x="0" y="0"/>
                      <wp:positionH relativeFrom="column">
                        <wp:posOffset>120650</wp:posOffset>
                      </wp:positionH>
                      <wp:positionV relativeFrom="paragraph">
                        <wp:posOffset>77470</wp:posOffset>
                      </wp:positionV>
                      <wp:extent cx="2726690" cy="514350"/>
                      <wp:effectExtent l="0" t="76200" r="73660" b="57150"/>
                      <wp:wrapNone/>
                      <wp:docPr id="27"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6690" cy="514482"/>
                                <a:chOff x="2015" y="4385"/>
                                <a:chExt cx="6306" cy="2108"/>
                              </a:xfrm>
                            </wpg:grpSpPr>
                            <wpg:grpSp>
                              <wpg:cNvPr id="28" name="Group 3"/>
                              <wpg:cNvGrpSpPr>
                                <a:grpSpLocks/>
                              </wpg:cNvGrpSpPr>
                              <wpg:grpSpPr bwMode="auto">
                                <a:xfrm>
                                  <a:off x="4665" y="5736"/>
                                  <a:ext cx="388" cy="575"/>
                                  <a:chOff x="8073" y="4935"/>
                                  <a:chExt cx="388" cy="190"/>
                                </a:xfrm>
                              </wpg:grpSpPr>
                              <wps:wsp>
                                <wps:cNvPr id="29" name="AutoShape 4"/>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5"/>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1" name="AutoShape 6"/>
                              <wps:cNvCnPr>
                                <a:cxnSpLocks noChangeShapeType="1"/>
                              </wps:cNvCnPr>
                              <wps:spPr bwMode="auto">
                                <a:xfrm>
                                  <a:off x="8309" y="5715"/>
                                  <a:ext cx="12"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2" name="Group 7"/>
                              <wpg:cNvGrpSpPr>
                                <a:grpSpLocks/>
                              </wpg:cNvGrpSpPr>
                              <wpg:grpSpPr bwMode="auto">
                                <a:xfrm>
                                  <a:off x="7812" y="5704"/>
                                  <a:ext cx="388" cy="575"/>
                                  <a:chOff x="8073" y="4935"/>
                                  <a:chExt cx="388" cy="190"/>
                                </a:xfrm>
                              </wpg:grpSpPr>
                              <wps:wsp>
                                <wps:cNvPr id="33" name="AutoShape 8"/>
                                <wps:cNvCnPr>
                                  <a:cxnSpLocks noChangeShapeType="1"/>
                                </wps:cNvCnPr>
                                <wps:spPr bwMode="auto">
                                  <a:xfrm>
                                    <a:off x="8073" y="5125"/>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9"/>
                                <wps:cNvCnPr>
                                  <a:cxnSpLocks noChangeShapeType="1"/>
                                </wps:cNvCnPr>
                                <wps:spPr bwMode="auto">
                                  <a:xfrm flipV="1">
                                    <a:off x="8075" y="4935"/>
                                    <a:ext cx="0" cy="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 name="AutoShape 10"/>
                              <wps:cNvCnPr>
                                <a:cxnSpLocks noChangeShapeType="1"/>
                              </wps:cNvCnPr>
                              <wps:spPr bwMode="auto">
                                <a:xfrm>
                                  <a:off x="3746" y="5689"/>
                                  <a:ext cx="12" cy="8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6" name="Group 11"/>
                              <wpg:cNvGrpSpPr>
                                <a:grpSpLocks/>
                              </wpg:cNvGrpSpPr>
                              <wpg:grpSpPr bwMode="auto">
                                <a:xfrm>
                                  <a:off x="2015" y="4385"/>
                                  <a:ext cx="388" cy="1054"/>
                                  <a:chOff x="2015" y="4385"/>
                                  <a:chExt cx="388" cy="1054"/>
                                </a:xfrm>
                              </wpg:grpSpPr>
                              <wps:wsp>
                                <wps:cNvPr id="37" name="AutoShape 12"/>
                                <wps:cNvCnPr>
                                  <a:cxnSpLocks noChangeShapeType="1"/>
                                </wps:cNvCnPr>
                                <wps:spPr bwMode="auto">
                                  <a:xfrm>
                                    <a:off x="2015" y="4386"/>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13"/>
                                <wps:cNvCnPr>
                                  <a:cxnSpLocks noChangeShapeType="1"/>
                                </wps:cNvCnPr>
                                <wps:spPr bwMode="auto">
                                  <a:xfrm flipV="1">
                                    <a:off x="2018" y="4385"/>
                                    <a:ext cx="0" cy="10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9" name="Group 14"/>
                              <wpg:cNvGrpSpPr>
                                <a:grpSpLocks/>
                              </wpg:cNvGrpSpPr>
                              <wpg:grpSpPr bwMode="auto">
                                <a:xfrm>
                                  <a:off x="2559" y="4609"/>
                                  <a:ext cx="388" cy="751"/>
                                  <a:chOff x="2263" y="4627"/>
                                  <a:chExt cx="388" cy="751"/>
                                </a:xfrm>
                              </wpg:grpSpPr>
                              <wps:wsp>
                                <wps:cNvPr id="40" name="AutoShape 15"/>
                                <wps:cNvCnPr>
                                  <a:cxnSpLocks noChangeShapeType="1"/>
                                </wps:cNvCnPr>
                                <wps:spPr bwMode="auto">
                                  <a:xfrm>
                                    <a:off x="2263" y="4627"/>
                                    <a:ext cx="38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16"/>
                                <wps:cNvCnPr>
                                  <a:cxnSpLocks noChangeShapeType="1"/>
                                </wps:cNvCnPr>
                                <wps:spPr bwMode="auto">
                                  <a:xfrm flipV="1">
                                    <a:off x="2269" y="4629"/>
                                    <a:ext cx="4" cy="7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567ADC9" id="Grupo 27" o:spid="_x0000_s1026" style="position:absolute;margin-left:9.5pt;margin-top:6.1pt;width:214.7pt;height:40.5pt;z-index:251668480" coordorigin="2015,4385" coordsize="6306,2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">
                      <v:group id="Group 3" o:spid="_x0000_s1027" style="position:absolute;left:4665;top:5736;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32" coordsize="21600,21600" o:spt="32" o:oned="t" path="m,l21600,21600e" filled="f">
                          <v:path arrowok="t" fillok="f" o:connecttype="none"/>
                          <o:lock v:ext="edit" shapetype="t"/>
                        </v:shapetype>
                        <v:shape id="AutoShape 4" o:spid="_x0000_s1028"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5" o:spid="_x0000_s1029"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hmNsAAAADbAAAADwAAAGRycy9kb3ducmV2LnhtbERPTYvCMBC9L+x/CCPsZdG0uyB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C4ZjbAAAAA2wAAAA8AAAAAAAAAAAAAAAAA&#10;oQIAAGRycy9kb3ducmV2LnhtbFBLBQYAAAAABAAEAPkAAACOAwAAAAA=&#10;"/>
                      </v:group>
                      <v:shape id="AutoShape 6" o:spid="_x0000_s1030" type="#_x0000_t32" style="position:absolute;left:8309;top:5715;width:12;height:3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group id="Group 7" o:spid="_x0000_s1031" style="position:absolute;left:7812;top:5704;width:388;height:575" coordorigin="8073,4935" coordsize="388,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AutoShape 8" o:spid="_x0000_s1032" type="#_x0000_t32" style="position:absolute;left:8073;top:5125;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9" o:spid="_x0000_s1033" type="#_x0000_t32" style="position:absolute;left:8075;top:4935;width:0;height:1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NgNcQAAADbAAAADwAAAGRycy9kb3ducmV2LnhtbESPQWsCMRSE74X+h/AEL0Wza0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2A1xAAAANsAAAAPAAAAAAAAAAAA&#10;AAAAAKECAABkcnMvZG93bnJldi54bWxQSwUGAAAAAAQABAD5AAAAkgMAAAAA&#10;"/>
                      </v:group>
                      <v:shape id="AutoShape 10" o:spid="_x0000_s1034" type="#_x0000_t32" style="position:absolute;left:3746;top:5689;width:12;height:8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group id="Group 11" o:spid="_x0000_s1035" style="position:absolute;left:2015;top:4385;width:388;height:1054" coordorigin="2015,4385" coordsize="388,10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AutoShape 12" o:spid="_x0000_s1036" type="#_x0000_t32" style="position:absolute;left:2015;top:4386;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0sbcYAAADbAAAADwAAAGRycy9kb3ducmV2LnhtbESPT2vCQBTE7wW/w/KE3urGF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dLG3GAAAA2wAAAA8AAAAAAAAA&#10;AAAAAAAAoQIAAGRycy9kb3ducmV2LnhtbFBLBQYAAAAABAAEAPkAAACUAwAAAAA=&#10;">
                          <v:stroke endarrow="block"/>
                        </v:shape>
                        <v:shape id="AutoShape 13" o:spid="_x0000_s1037" type="#_x0000_t32" style="position:absolute;left:2018;top:4385;width:0;height:10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5qMMAAAADbAAAADwAAAGRycy9kb3ducmV2LnhtbERPTYvCMBC9L+x/CCPsZdG0uyB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7OajDAAAAA2wAAAA8AAAAAAAAAAAAAAAAA&#10;oQIAAGRycy9kb3ducmV2LnhtbFBLBQYAAAAABAAEAPkAAACOAwAAAAA=&#10;"/>
                      </v:group>
                      <v:group id="Group 14" o:spid="_x0000_s1038" style="position:absolute;left:2559;top:4609;width:388;height:751" coordorigin="2263,4627" coordsize="388,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AutoShape 15" o:spid="_x0000_s1039" type="#_x0000_t32" style="position:absolute;left:2263;top:4627;width:3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LHZMEAAADbAAAADwAAAGRycy9kb3ducmV2LnhtbERPy4rCMBTdC/MP4Q6409RB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ssdkwQAAANsAAAAPAAAAAAAAAAAAAAAA&#10;AKECAABkcnMvZG93bnJldi54bWxQSwUGAAAAAAQABAD5AAAAjwMAAAAA&#10;">
                          <v:stroke endarrow="block"/>
                        </v:shape>
                        <v:shape id="AutoShape 16" o:spid="_x0000_s1040" type="#_x0000_t32" style="position:absolute;left:2269;top:4629;width:4;height:7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w0MMAAADbAAAADwAAAGRycy9kb3ducmV2LnhtbESPQYvCMBSE7wv+h/CEvSyaVmS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ysNDDAAAA2wAAAA8AAAAAAAAAAAAA&#10;AAAAoQIAAGRycy9kb3ducmV2LnhtbFBLBQYAAAAABAAEAPkAAACRAwAAAAA=&#10;"/>
                      </v:group>
                    </v:group>
                  </w:pict>
                </mc:Fallback>
              </mc:AlternateContent>
            </w:r>
            <w:r w:rsidR="00BA3755" w:rsidRPr="00B9299F">
              <w:rPr>
                <w:rFonts w:ascii="Calibri" w:hAnsi="Calibri" w:cs="Calibri"/>
                <w:sz w:val="14"/>
                <w:szCs w:val="18"/>
              </w:rPr>
              <w:t xml:space="preserve">               Nombre de fabricante de tubería</w:t>
            </w:r>
          </w:p>
          <w:p w14:paraId="0DAAD687" w14:textId="797D9591" w:rsidR="00BA3755" w:rsidRPr="00B9299F" w:rsidRDefault="00BA3755" w:rsidP="00BA3755">
            <w:pPr>
              <w:jc w:val="both"/>
              <w:rPr>
                <w:rFonts w:ascii="Calibri" w:hAnsi="Calibri" w:cs="Calibri"/>
                <w:sz w:val="14"/>
                <w:szCs w:val="18"/>
              </w:rPr>
            </w:pPr>
            <w:r w:rsidRPr="00B9299F">
              <w:rPr>
                <w:rFonts w:ascii="Calibri" w:hAnsi="Calibri" w:cs="Calibri"/>
                <w:sz w:val="14"/>
                <w:szCs w:val="18"/>
              </w:rPr>
              <w:t xml:space="preserve">                           Código de contrato</w:t>
            </w:r>
          </w:p>
          <w:p w14:paraId="2276179C" w14:textId="65537B0F" w:rsidR="00BA3755" w:rsidRPr="00B9299F" w:rsidRDefault="00BA3755" w:rsidP="00BA3755">
            <w:pPr>
              <w:jc w:val="both"/>
              <w:rPr>
                <w:rFonts w:ascii="Calibri" w:hAnsi="Calibri" w:cs="Calibri"/>
                <w:sz w:val="14"/>
                <w:szCs w:val="18"/>
              </w:rPr>
            </w:pPr>
          </w:p>
          <w:p w14:paraId="2774937D" w14:textId="7F7FA66C" w:rsidR="00BA3755" w:rsidRPr="00B9299F" w:rsidRDefault="00BA3755" w:rsidP="00BA3755">
            <w:pPr>
              <w:jc w:val="both"/>
              <w:rPr>
                <w:rFonts w:ascii="Calibri" w:hAnsi="Calibri" w:cs="Calibri"/>
                <w:sz w:val="14"/>
                <w:szCs w:val="18"/>
              </w:rPr>
            </w:pPr>
            <w:r w:rsidRPr="00B9299F">
              <w:rPr>
                <w:rFonts w:ascii="Calibri" w:hAnsi="Calibri" w:cs="Calibri"/>
                <w:sz w:val="14"/>
                <w:szCs w:val="18"/>
              </w:rPr>
              <w:t xml:space="preserve">XXXX/YPFB-XXX-XXX/XX”/SCH40(XXXMM)/CONICO BSP/ASTM A53 </w:t>
            </w:r>
            <w:proofErr w:type="spellStart"/>
            <w:r w:rsidRPr="00B9299F">
              <w:rPr>
                <w:rFonts w:ascii="Calibri" w:hAnsi="Calibri" w:cs="Calibri"/>
                <w:sz w:val="14"/>
                <w:szCs w:val="18"/>
              </w:rPr>
              <w:t>Gr.B</w:t>
            </w:r>
            <w:proofErr w:type="spellEnd"/>
            <w:r w:rsidRPr="00B9299F">
              <w:rPr>
                <w:rFonts w:ascii="Calibri" w:hAnsi="Calibri" w:cs="Calibri"/>
                <w:sz w:val="14"/>
                <w:szCs w:val="18"/>
              </w:rPr>
              <w:t>/XXX/XXX PSI/HEAT N° XXX</w:t>
            </w:r>
          </w:p>
          <w:p w14:paraId="3E4AF7C1" w14:textId="5F56E321" w:rsidR="00BA3755" w:rsidRPr="00B9299F" w:rsidRDefault="00BA3755" w:rsidP="00BA3755">
            <w:pPr>
              <w:jc w:val="both"/>
              <w:rPr>
                <w:rFonts w:ascii="Calibri" w:hAnsi="Calibri" w:cs="Calibri"/>
                <w:sz w:val="14"/>
                <w:szCs w:val="18"/>
              </w:rPr>
            </w:pPr>
          </w:p>
          <w:p w14:paraId="5D0F7CAE" w14:textId="7D8F9AA2" w:rsidR="00BA3755" w:rsidRPr="00B9299F" w:rsidRDefault="00BA3755" w:rsidP="00BA3755">
            <w:pPr>
              <w:jc w:val="both"/>
              <w:rPr>
                <w:rFonts w:ascii="Calibri" w:hAnsi="Calibri" w:cs="Calibri"/>
                <w:sz w:val="14"/>
                <w:szCs w:val="18"/>
              </w:rPr>
            </w:pPr>
            <w:r w:rsidRPr="00B9299F">
              <w:rPr>
                <w:rFonts w:ascii="Calibri" w:hAnsi="Calibri" w:cs="Calibri"/>
                <w:sz w:val="14"/>
                <w:szCs w:val="18"/>
              </w:rPr>
              <w:t xml:space="preserve">                                                                                          </w:t>
            </w:r>
            <w:r w:rsidR="00C81F75" w:rsidRPr="00B9299F">
              <w:rPr>
                <w:rFonts w:ascii="Calibri" w:hAnsi="Calibri" w:cs="Calibri"/>
                <w:sz w:val="14"/>
                <w:szCs w:val="18"/>
              </w:rPr>
              <w:t xml:space="preserve">                     </w:t>
            </w:r>
            <w:r w:rsidR="00B9299F">
              <w:rPr>
                <w:rFonts w:ascii="Calibri" w:hAnsi="Calibri" w:cs="Calibri"/>
                <w:sz w:val="14"/>
                <w:szCs w:val="18"/>
              </w:rPr>
              <w:t xml:space="preserve">                    </w:t>
            </w:r>
            <w:r w:rsidR="00C81F75" w:rsidRPr="00B9299F">
              <w:rPr>
                <w:rFonts w:ascii="Calibri" w:hAnsi="Calibri" w:cs="Calibri"/>
                <w:sz w:val="14"/>
                <w:szCs w:val="18"/>
              </w:rPr>
              <w:t xml:space="preserve"> </w:t>
            </w:r>
            <w:r w:rsidR="00B9299F">
              <w:rPr>
                <w:rFonts w:ascii="Calibri" w:hAnsi="Calibri" w:cs="Calibri"/>
                <w:sz w:val="14"/>
                <w:szCs w:val="18"/>
              </w:rPr>
              <w:t xml:space="preserve">             </w:t>
            </w:r>
            <w:r w:rsidRPr="00B9299F">
              <w:rPr>
                <w:rFonts w:ascii="Calibri" w:hAnsi="Calibri" w:cs="Calibri"/>
                <w:sz w:val="14"/>
                <w:szCs w:val="18"/>
              </w:rPr>
              <w:t>Presión de prueba</w:t>
            </w:r>
          </w:p>
          <w:p w14:paraId="362F09AF" w14:textId="017B957E" w:rsidR="00BA3755" w:rsidRPr="00B9299F" w:rsidRDefault="00BA3755" w:rsidP="00BA3755">
            <w:pPr>
              <w:jc w:val="both"/>
              <w:rPr>
                <w:rFonts w:ascii="Calibri" w:hAnsi="Calibri" w:cs="Calibri"/>
                <w:sz w:val="14"/>
                <w:szCs w:val="18"/>
              </w:rPr>
            </w:pPr>
            <w:r w:rsidRPr="00B9299F">
              <w:rPr>
                <w:rFonts w:ascii="Calibri" w:hAnsi="Calibri" w:cs="Calibri"/>
                <w:sz w:val="14"/>
                <w:szCs w:val="18"/>
              </w:rPr>
              <w:t xml:space="preserve">                                                                       </w:t>
            </w:r>
            <w:r w:rsidR="00B9299F">
              <w:rPr>
                <w:rFonts w:ascii="Calibri" w:hAnsi="Calibri" w:cs="Calibri"/>
                <w:sz w:val="14"/>
                <w:szCs w:val="18"/>
              </w:rPr>
              <w:t xml:space="preserve">  </w:t>
            </w:r>
            <w:r w:rsidRPr="00B9299F">
              <w:rPr>
                <w:rFonts w:ascii="Calibri" w:hAnsi="Calibri" w:cs="Calibri"/>
                <w:sz w:val="14"/>
                <w:szCs w:val="18"/>
              </w:rPr>
              <w:t xml:space="preserve">Espesor de tubería                                      </w:t>
            </w:r>
            <w:r w:rsidR="00B9299F">
              <w:rPr>
                <w:rFonts w:ascii="Calibri" w:hAnsi="Calibri" w:cs="Calibri"/>
                <w:sz w:val="14"/>
                <w:szCs w:val="18"/>
              </w:rPr>
              <w:t xml:space="preserve">  </w:t>
            </w:r>
            <w:r w:rsidRPr="00B9299F">
              <w:rPr>
                <w:rFonts w:ascii="Calibri" w:hAnsi="Calibri" w:cs="Calibri"/>
                <w:sz w:val="14"/>
                <w:szCs w:val="18"/>
              </w:rPr>
              <w:t>Tipo de costura</w:t>
            </w:r>
          </w:p>
          <w:p w14:paraId="45935CAF" w14:textId="3FA7FBE6" w:rsidR="00BA3755" w:rsidRPr="00B9299F" w:rsidRDefault="00BA3755" w:rsidP="00BA3755">
            <w:pPr>
              <w:jc w:val="both"/>
              <w:rPr>
                <w:rFonts w:ascii="Calibri" w:hAnsi="Calibri" w:cs="Calibri"/>
                <w:sz w:val="14"/>
                <w:szCs w:val="18"/>
              </w:rPr>
            </w:pPr>
            <w:r w:rsidRPr="00B9299F">
              <w:rPr>
                <w:rFonts w:ascii="Calibri" w:hAnsi="Calibri" w:cs="Calibri"/>
                <w:sz w:val="14"/>
                <w:szCs w:val="18"/>
              </w:rPr>
              <w:t xml:space="preserve">                                          Diámetro de tubería</w:t>
            </w:r>
          </w:p>
          <w:p w14:paraId="415784CF" w14:textId="24DBA828" w:rsidR="00BA3755" w:rsidRPr="00B9299F" w:rsidRDefault="00BA3755" w:rsidP="00BA3755">
            <w:pPr>
              <w:jc w:val="both"/>
              <w:rPr>
                <w:rFonts w:ascii="Calibri" w:hAnsi="Calibri" w:cs="Calibri"/>
                <w:sz w:val="18"/>
                <w:szCs w:val="18"/>
              </w:rPr>
            </w:pPr>
            <w:r w:rsidRPr="00B9299F">
              <w:rPr>
                <w:rFonts w:ascii="Calibri" w:hAnsi="Calibri" w:cs="Calibri"/>
                <w:sz w:val="18"/>
                <w:szCs w:val="18"/>
              </w:rPr>
              <w:t xml:space="preserve">             </w:t>
            </w:r>
          </w:p>
          <w:p w14:paraId="558ECDDE" w14:textId="77777777" w:rsidR="00BA3755" w:rsidRPr="00B9299F" w:rsidRDefault="00BA3755" w:rsidP="00BA3755">
            <w:pPr>
              <w:jc w:val="both"/>
              <w:rPr>
                <w:rFonts w:ascii="Calibri" w:hAnsi="Calibri" w:cs="Calibri"/>
                <w:sz w:val="18"/>
                <w:szCs w:val="18"/>
              </w:rPr>
            </w:pPr>
            <w:r w:rsidRPr="00B9299F">
              <w:rPr>
                <w:rFonts w:ascii="Calibri" w:hAnsi="Calibri" w:cs="Calibri"/>
                <w:sz w:val="18"/>
                <w:szCs w:val="18"/>
              </w:rPr>
              <w:t>Adicionalmente, cada amarro (</w:t>
            </w:r>
            <w:proofErr w:type="spellStart"/>
            <w:r w:rsidRPr="00B9299F">
              <w:rPr>
                <w:rFonts w:ascii="Calibri" w:hAnsi="Calibri" w:cs="Calibri"/>
                <w:sz w:val="18"/>
                <w:szCs w:val="18"/>
              </w:rPr>
              <w:t>bundle</w:t>
            </w:r>
            <w:proofErr w:type="spellEnd"/>
            <w:r w:rsidRPr="00B9299F">
              <w:rPr>
                <w:rFonts w:ascii="Calibri" w:hAnsi="Calibri" w:cs="Calibri"/>
                <w:sz w:val="18"/>
                <w:szCs w:val="18"/>
              </w:rPr>
              <w:t>), deberá tener una etiqueta con la siguiente información:</w:t>
            </w:r>
          </w:p>
          <w:p w14:paraId="627CA13A" w14:textId="77777777" w:rsidR="00BA3755" w:rsidRPr="00B9299F" w:rsidRDefault="00BA3755" w:rsidP="00BA3755">
            <w:pPr>
              <w:jc w:val="both"/>
              <w:rPr>
                <w:rFonts w:ascii="Calibri" w:hAnsi="Calibri" w:cs="Calibri"/>
                <w:sz w:val="18"/>
                <w:szCs w:val="18"/>
              </w:rPr>
            </w:pPr>
          </w:p>
          <w:p w14:paraId="62421745" w14:textId="310D90C6" w:rsidR="00BA3755" w:rsidRPr="00B9299F" w:rsidRDefault="00BA3755" w:rsidP="00334088">
            <w:pPr>
              <w:pStyle w:val="Prrafodelista"/>
              <w:numPr>
                <w:ilvl w:val="0"/>
                <w:numId w:val="41"/>
              </w:numPr>
              <w:jc w:val="both"/>
              <w:rPr>
                <w:rFonts w:ascii="Calibri" w:hAnsi="Calibri" w:cs="Calibri"/>
                <w:sz w:val="18"/>
                <w:szCs w:val="18"/>
              </w:rPr>
            </w:pPr>
            <w:r w:rsidRPr="00B9299F">
              <w:rPr>
                <w:rFonts w:ascii="Calibri" w:hAnsi="Calibri" w:cs="Calibri"/>
                <w:sz w:val="18"/>
                <w:szCs w:val="18"/>
              </w:rPr>
              <w:t>FABRICANTE: &lt;Nombre de fabricante&gt;</w:t>
            </w:r>
          </w:p>
          <w:p w14:paraId="1C838CCF" w14:textId="61DBD28F" w:rsidR="00BA3755" w:rsidRPr="00B9299F" w:rsidRDefault="00BA3755" w:rsidP="00334088">
            <w:pPr>
              <w:pStyle w:val="Prrafodelista"/>
              <w:numPr>
                <w:ilvl w:val="0"/>
                <w:numId w:val="41"/>
              </w:numPr>
              <w:jc w:val="both"/>
              <w:rPr>
                <w:rFonts w:ascii="Calibri" w:hAnsi="Calibri" w:cs="Calibri"/>
                <w:sz w:val="18"/>
                <w:szCs w:val="18"/>
              </w:rPr>
            </w:pPr>
            <w:r w:rsidRPr="00B9299F">
              <w:rPr>
                <w:rFonts w:ascii="Calibri" w:hAnsi="Calibri" w:cs="Calibri"/>
                <w:sz w:val="18"/>
                <w:szCs w:val="18"/>
              </w:rPr>
              <w:t xml:space="preserve">NORMA: ASTM A53 </w:t>
            </w:r>
            <w:proofErr w:type="spellStart"/>
            <w:r w:rsidRPr="00B9299F">
              <w:rPr>
                <w:rFonts w:ascii="Calibri" w:hAnsi="Calibri" w:cs="Calibri"/>
                <w:sz w:val="18"/>
                <w:szCs w:val="18"/>
              </w:rPr>
              <w:t>Gr.B</w:t>
            </w:r>
            <w:proofErr w:type="spellEnd"/>
          </w:p>
          <w:p w14:paraId="7DBD9366" w14:textId="17C75B00" w:rsidR="00BA3755" w:rsidRPr="00B9299F" w:rsidRDefault="00BA3755" w:rsidP="00334088">
            <w:pPr>
              <w:pStyle w:val="Prrafodelista"/>
              <w:numPr>
                <w:ilvl w:val="0"/>
                <w:numId w:val="41"/>
              </w:numPr>
              <w:jc w:val="both"/>
              <w:rPr>
                <w:rFonts w:ascii="Calibri" w:hAnsi="Calibri" w:cs="Calibri"/>
                <w:sz w:val="18"/>
                <w:szCs w:val="18"/>
              </w:rPr>
            </w:pPr>
            <w:r w:rsidRPr="00B9299F">
              <w:rPr>
                <w:rFonts w:ascii="Calibri" w:hAnsi="Calibri" w:cs="Calibri"/>
                <w:sz w:val="18"/>
                <w:szCs w:val="18"/>
              </w:rPr>
              <w:t>BUNDLE: XX/XX</w:t>
            </w:r>
          </w:p>
          <w:p w14:paraId="6CCCA4B7" w14:textId="48733FB5" w:rsidR="00BA3755" w:rsidRPr="00B9299F" w:rsidRDefault="00BA3755" w:rsidP="00334088">
            <w:pPr>
              <w:pStyle w:val="Prrafodelista"/>
              <w:numPr>
                <w:ilvl w:val="0"/>
                <w:numId w:val="41"/>
              </w:numPr>
              <w:jc w:val="both"/>
              <w:rPr>
                <w:rFonts w:ascii="Calibri" w:hAnsi="Calibri" w:cs="Calibri"/>
                <w:sz w:val="18"/>
                <w:szCs w:val="18"/>
              </w:rPr>
            </w:pPr>
            <w:r w:rsidRPr="00B9299F">
              <w:rPr>
                <w:rFonts w:ascii="Calibri" w:hAnsi="Calibri" w:cs="Calibri"/>
                <w:sz w:val="18"/>
                <w:szCs w:val="18"/>
              </w:rPr>
              <w:t>PZAS POR AMARRO: XX</w:t>
            </w:r>
          </w:p>
          <w:p w14:paraId="14F7A95D" w14:textId="77777777" w:rsidR="00C81F75" w:rsidRPr="00B9299F" w:rsidRDefault="00BA3755" w:rsidP="00334088">
            <w:pPr>
              <w:pStyle w:val="Prrafodelista"/>
              <w:numPr>
                <w:ilvl w:val="0"/>
                <w:numId w:val="41"/>
              </w:numPr>
              <w:jc w:val="both"/>
              <w:rPr>
                <w:rFonts w:ascii="Calibri" w:hAnsi="Calibri" w:cs="Calibri"/>
                <w:sz w:val="18"/>
                <w:szCs w:val="18"/>
              </w:rPr>
            </w:pPr>
            <w:r w:rsidRPr="00B9299F">
              <w:rPr>
                <w:rFonts w:ascii="Calibri" w:hAnsi="Calibri" w:cs="Calibri"/>
                <w:sz w:val="18"/>
                <w:szCs w:val="18"/>
              </w:rPr>
              <w:t>SIZE: XX”-SCH40-LONGITUD (5.8 m o 6.0 m según propuesta adjudicada)</w:t>
            </w:r>
          </w:p>
          <w:p w14:paraId="5590D77A" w14:textId="7C29087B" w:rsidR="00BA3755" w:rsidRPr="00B9299F" w:rsidRDefault="00BA3755" w:rsidP="00334088">
            <w:pPr>
              <w:pStyle w:val="Prrafodelista"/>
              <w:numPr>
                <w:ilvl w:val="0"/>
                <w:numId w:val="41"/>
              </w:numPr>
              <w:jc w:val="both"/>
              <w:rPr>
                <w:rFonts w:ascii="Calibri" w:hAnsi="Calibri" w:cs="Calibri"/>
                <w:sz w:val="18"/>
                <w:szCs w:val="18"/>
              </w:rPr>
            </w:pPr>
            <w:r w:rsidRPr="00B9299F">
              <w:rPr>
                <w:rFonts w:ascii="Calibri" w:hAnsi="Calibri" w:cs="Calibri"/>
                <w:sz w:val="18"/>
                <w:szCs w:val="18"/>
              </w:rPr>
              <w:t>ITEM: XX#</w:t>
            </w:r>
          </w:p>
          <w:p w14:paraId="30A7476E" w14:textId="77777777" w:rsidR="00BA3755" w:rsidRPr="00B9299F" w:rsidRDefault="00BA3755" w:rsidP="00BA3755">
            <w:pPr>
              <w:jc w:val="both"/>
              <w:rPr>
                <w:rFonts w:ascii="Calibri" w:hAnsi="Calibri" w:cs="Calibri"/>
                <w:sz w:val="18"/>
                <w:szCs w:val="18"/>
              </w:rPr>
            </w:pPr>
          </w:p>
          <w:p w14:paraId="4B270D7E" w14:textId="17F4125C" w:rsidR="00C81F75" w:rsidRPr="00B9299F" w:rsidRDefault="00BA3755" w:rsidP="00BA3755">
            <w:pPr>
              <w:jc w:val="both"/>
              <w:rPr>
                <w:rFonts w:ascii="Calibri" w:hAnsi="Calibri" w:cs="Calibri"/>
                <w:sz w:val="18"/>
                <w:szCs w:val="18"/>
              </w:rPr>
            </w:pPr>
            <w:r w:rsidRPr="00B9299F">
              <w:rPr>
                <w:rFonts w:ascii="Calibri" w:hAnsi="Calibri" w:cs="Calibri"/>
                <w:sz w:val="18"/>
                <w:szCs w:val="18"/>
              </w:rPr>
              <w:t>La empresa adjudicada, considerando la manipulación y transporte, deberá asumir todas las medidas necesarias para que las tuberías no pierdan su trazabilidad.</w:t>
            </w:r>
          </w:p>
        </w:tc>
        <w:tc>
          <w:tcPr>
            <w:tcW w:w="2410" w:type="dxa"/>
            <w:vAlign w:val="center"/>
          </w:tcPr>
          <w:p w14:paraId="343D7E34" w14:textId="77777777" w:rsidR="00AA7C6D" w:rsidRPr="00DB5AAF" w:rsidRDefault="00AA7C6D" w:rsidP="00AA7C6D">
            <w:pPr>
              <w:rPr>
                <w:rFonts w:ascii="Calibri" w:hAnsi="Calibri" w:cs="Calibri"/>
                <w:b/>
                <w:sz w:val="18"/>
                <w:szCs w:val="18"/>
              </w:rPr>
            </w:pPr>
          </w:p>
        </w:tc>
        <w:tc>
          <w:tcPr>
            <w:tcW w:w="708" w:type="dxa"/>
            <w:vAlign w:val="center"/>
          </w:tcPr>
          <w:p w14:paraId="361F6C27" w14:textId="77777777" w:rsidR="00AA7C6D" w:rsidRPr="00DB5AAF" w:rsidRDefault="00AA7C6D" w:rsidP="00AA7C6D">
            <w:pPr>
              <w:rPr>
                <w:rFonts w:ascii="Calibri" w:hAnsi="Calibri" w:cs="Calibri"/>
                <w:b/>
                <w:sz w:val="18"/>
                <w:szCs w:val="18"/>
              </w:rPr>
            </w:pPr>
          </w:p>
        </w:tc>
        <w:tc>
          <w:tcPr>
            <w:tcW w:w="709" w:type="dxa"/>
            <w:vAlign w:val="center"/>
          </w:tcPr>
          <w:p w14:paraId="6E84F725" w14:textId="77777777" w:rsidR="00AA7C6D" w:rsidRPr="00DB5AAF" w:rsidRDefault="00AA7C6D" w:rsidP="00AA7C6D">
            <w:pPr>
              <w:rPr>
                <w:rFonts w:ascii="Calibri" w:hAnsi="Calibri" w:cs="Calibri"/>
                <w:b/>
                <w:sz w:val="18"/>
                <w:szCs w:val="18"/>
              </w:rPr>
            </w:pPr>
          </w:p>
        </w:tc>
        <w:tc>
          <w:tcPr>
            <w:tcW w:w="1134" w:type="dxa"/>
            <w:vAlign w:val="center"/>
          </w:tcPr>
          <w:p w14:paraId="7E0A449E" w14:textId="77777777" w:rsidR="00AA7C6D" w:rsidRPr="00DB5AAF" w:rsidRDefault="00AA7C6D" w:rsidP="00AA7C6D">
            <w:pPr>
              <w:rPr>
                <w:rFonts w:ascii="Calibri" w:hAnsi="Calibri" w:cs="Calibri"/>
                <w:b/>
                <w:sz w:val="18"/>
                <w:szCs w:val="18"/>
              </w:rPr>
            </w:pPr>
          </w:p>
        </w:tc>
      </w:tr>
      <w:tr w:rsidR="00AA7C6D" w:rsidRPr="00C75BEC" w14:paraId="5D019513" w14:textId="77777777" w:rsidTr="00F67118">
        <w:trPr>
          <w:jc w:val="center"/>
        </w:trPr>
        <w:tc>
          <w:tcPr>
            <w:tcW w:w="5939" w:type="dxa"/>
            <w:vAlign w:val="center"/>
          </w:tcPr>
          <w:p w14:paraId="5249AB33" w14:textId="77777777" w:rsidR="00C81F75" w:rsidRPr="00B9299F" w:rsidRDefault="00C81F75" w:rsidP="00C81F75">
            <w:pPr>
              <w:suppressAutoHyphens/>
              <w:spacing w:line="260" w:lineRule="exact"/>
              <w:rPr>
                <w:rFonts w:ascii="Calibri" w:hAnsi="Calibri" w:cs="Arial"/>
                <w:b/>
                <w:i/>
                <w:sz w:val="18"/>
                <w:szCs w:val="18"/>
                <w:lang w:val="es-BO" w:eastAsia="es-ES"/>
              </w:rPr>
            </w:pPr>
            <w:r w:rsidRPr="00B9299F">
              <w:rPr>
                <w:rFonts w:ascii="Calibri" w:hAnsi="Calibri" w:cs="Arial"/>
                <w:b/>
                <w:i/>
                <w:sz w:val="18"/>
                <w:szCs w:val="18"/>
                <w:lang w:val="es-BO"/>
              </w:rPr>
              <w:lastRenderedPageBreak/>
              <w:t>PROTECCIÓN EXTREMOS DE TUBERÍAS</w:t>
            </w:r>
          </w:p>
          <w:p w14:paraId="1198E257" w14:textId="1395CAC1" w:rsidR="00C81F75" w:rsidRPr="00B9299F" w:rsidRDefault="00C81F75" w:rsidP="00C81F75">
            <w:pPr>
              <w:suppressAutoHyphens/>
              <w:spacing w:line="260" w:lineRule="exact"/>
              <w:rPr>
                <w:rFonts w:ascii="Calibri" w:hAnsi="Calibri" w:cs="Arial"/>
                <w:i/>
                <w:sz w:val="18"/>
                <w:szCs w:val="18"/>
                <w:lang w:val="es-BO"/>
              </w:rPr>
            </w:pPr>
            <w:r w:rsidRPr="00B9299F">
              <w:rPr>
                <w:rFonts w:ascii="Calibri" w:hAnsi="Calibri" w:cs="Arial"/>
                <w:i/>
                <w:sz w:val="18"/>
                <w:szCs w:val="18"/>
                <w:lang w:val="es-BO"/>
              </w:rPr>
              <w:t>La protección con tapas plásticas (ver figura 1) de los extremos roscados debe ser en ambos extremos de cada tubería.</w:t>
            </w:r>
          </w:p>
          <w:p w14:paraId="312FD595" w14:textId="2B0B7109" w:rsidR="00C81F75" w:rsidRPr="00B9299F" w:rsidRDefault="00C81F75" w:rsidP="00C81F75">
            <w:pPr>
              <w:suppressAutoHyphens/>
              <w:spacing w:line="260" w:lineRule="exact"/>
              <w:ind w:left="360"/>
              <w:jc w:val="center"/>
              <w:rPr>
                <w:rFonts w:ascii="Calibri" w:hAnsi="Calibri" w:cs="Arial"/>
                <w:i/>
                <w:sz w:val="18"/>
                <w:szCs w:val="18"/>
                <w:lang w:val="es-BO"/>
              </w:rPr>
            </w:pPr>
            <w:r w:rsidRPr="00B9299F">
              <w:rPr>
                <w:noProof/>
                <w:sz w:val="18"/>
                <w:szCs w:val="18"/>
                <w:lang w:val="es-BO" w:eastAsia="es-BO"/>
              </w:rPr>
              <mc:AlternateContent>
                <mc:Choice Requires="wpg">
                  <w:drawing>
                    <wp:anchor distT="0" distB="0" distL="114300" distR="114300" simplePos="0" relativeHeight="251670528" behindDoc="0" locked="0" layoutInCell="1" allowOverlap="1" wp14:anchorId="0F01C75B" wp14:editId="28BADACE">
                      <wp:simplePos x="0" y="0"/>
                      <wp:positionH relativeFrom="column">
                        <wp:posOffset>796925</wp:posOffset>
                      </wp:positionH>
                      <wp:positionV relativeFrom="paragraph">
                        <wp:posOffset>149225</wp:posOffset>
                      </wp:positionV>
                      <wp:extent cx="2114550" cy="1224280"/>
                      <wp:effectExtent l="0" t="0" r="0" b="0"/>
                      <wp:wrapNone/>
                      <wp:docPr id="42"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77" cy="1224501"/>
                                <a:chOff x="0" y="0"/>
                                <a:chExt cx="4380948" cy="2409190"/>
                              </a:xfrm>
                            </wpg:grpSpPr>
                            <pic:pic xmlns:pic="http://schemas.openxmlformats.org/drawingml/2006/picture">
                              <pic:nvPicPr>
                                <pic:cNvPr id="43" name="Imagen 1"/>
                                <pic:cNvPicPr>
                                  <a:picLocks noChangeAspect="1"/>
                                </pic:cNvPicPr>
                              </pic:nvPicPr>
                              <pic:blipFill rotWithShape="1">
                                <a:blip r:embed="rId16">
                                  <a:extLst>
                                    <a:ext uri="{28A0092B-C50C-407E-A947-70E740481C1C}">
                                      <a14:useLocalDpi xmlns:a14="http://schemas.microsoft.com/office/drawing/2010/main" val="0"/>
                                    </a:ext>
                                  </a:extLst>
                                </a:blip>
                                <a:srcRect b="1299"/>
                                <a:stretch/>
                              </pic:blipFill>
                              <pic:spPr bwMode="auto">
                                <a:xfrm>
                                  <a:off x="0" y="0"/>
                                  <a:ext cx="2257425" cy="24091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4" name="Imagen 2"/>
                                <pic:cNvPicPr>
                                  <a:picLocks noChangeAspect="1"/>
                                </pic:cNvPicPr>
                              </pic:nvPicPr>
                              <pic:blipFill rotWithShape="1">
                                <a:blip r:embed="rId17">
                                  <a:extLst>
                                    <a:ext uri="{28A0092B-C50C-407E-A947-70E740481C1C}">
                                      <a14:useLocalDpi xmlns:a14="http://schemas.microsoft.com/office/drawing/2010/main" val="0"/>
                                    </a:ext>
                                  </a:extLst>
                                </a:blip>
                                <a:srcRect b="1290"/>
                                <a:stretch/>
                              </pic:blipFill>
                              <pic:spPr bwMode="auto">
                                <a:xfrm>
                                  <a:off x="2242268" y="7952"/>
                                  <a:ext cx="2138680" cy="238506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0F623B3" id="Grupo 42" o:spid="_x0000_s1026" style="position:absolute;margin-left:62.75pt;margin-top:11.75pt;width:166.5pt;height:96.4pt;z-index:251670528" coordsize="43809,240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22574;height:24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g9/zDAAAA2wAAAA8AAABkcnMvZG93bnJldi54bWxEj0FrAjEUhO8F/0N4BW81q1u0rkaxVUHw&#10;pBa8Pjavm+DmZd1E3f77plDocZiZb5j5snO1uFMbrGcFw0EGgrj02nKl4PO0fXkDESKyxtozKfim&#10;AMtF72mOhfYPPtD9GCuRIBwKVGBibAopQ2nIYRj4hjh5X751GJNsK6lbfCS4q+Uoy8bSoeW0YLCh&#10;D0Pl5XhzCsJ1am/7fGI2wzPa6WWdb963uVL95241AxGpi//hv/ZOK3jN4fdL+gFy8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mD3/MMAAADbAAAADwAAAAAAAAAAAAAAAACf&#10;AgAAZHJzL2Rvd25yZXYueG1sUEsFBgAAAAAEAAQA9wAAAI8DAAAAAA==&#10;">
                        <v:imagedata r:id="rId18" o:title="" cropbottom="851f"/>
                        <v:path arrowok="t"/>
                      </v:shape>
                      <v:shape id="Imagen 2" o:spid="_x0000_s1028" type="#_x0000_t75" style="position:absolute;left:22422;top:79;width:21387;height:23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Qbn/CAAAA2wAAAA8AAABkcnMvZG93bnJldi54bWxEj0GLwjAUhO/C/ofwhL1pWhGRrlHqgiDr&#10;RWtZ9vhs3rbF5qU0Ueu/N4LgcZiZb5jFqjeNuFLnassK4nEEgriwuuZSQX7cjOYgnEfW2FgmBXdy&#10;sFp+DBaYaHvjA10zX4oAYZeggsr7NpHSFRUZdGPbEgfv33YGfZBdKXWHtwA3jZxE0UwarDksVNjS&#10;d0XFObsYBbuM9nmaxqeffbGm0/xs6C/+Vepz2KdfIDz1/h1+tbdawXQKzy/hB8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UG5/wgAAANsAAAAPAAAAAAAAAAAAAAAAAJ8C&#10;AABkcnMvZG93bnJldi54bWxQSwUGAAAAAAQABAD3AAAAjgMAAAAA&#10;">
                        <v:imagedata r:id="rId19" o:title="" cropbottom="845f"/>
                        <v:path arrowok="t"/>
                      </v:shape>
                    </v:group>
                  </w:pict>
                </mc:Fallback>
              </mc:AlternateContent>
            </w:r>
          </w:p>
          <w:p w14:paraId="132194E4" w14:textId="2D9793BC" w:rsidR="00C81F75" w:rsidRPr="00B9299F" w:rsidRDefault="00C81F75" w:rsidP="00C81F75">
            <w:pPr>
              <w:ind w:left="426"/>
              <w:jc w:val="center"/>
              <w:rPr>
                <w:rFonts w:ascii="Verdana" w:hAnsi="Verdana" w:cs="Calibri"/>
                <w:sz w:val="18"/>
                <w:szCs w:val="18"/>
                <w:lang w:eastAsia="es-BO"/>
              </w:rPr>
            </w:pPr>
          </w:p>
          <w:p w14:paraId="0A59A78D" w14:textId="406EEC94" w:rsidR="00C81F75" w:rsidRPr="00B9299F" w:rsidRDefault="00C81F75" w:rsidP="00C81F75">
            <w:pPr>
              <w:ind w:left="426"/>
              <w:jc w:val="center"/>
              <w:rPr>
                <w:rFonts w:ascii="Verdana" w:hAnsi="Verdana" w:cs="Calibri"/>
                <w:sz w:val="18"/>
                <w:szCs w:val="18"/>
                <w:lang w:eastAsia="es-BO"/>
              </w:rPr>
            </w:pPr>
          </w:p>
          <w:p w14:paraId="2C7D92F5" w14:textId="6C853877" w:rsidR="00C81F75" w:rsidRPr="00B9299F" w:rsidRDefault="00C81F75" w:rsidP="00C81F75">
            <w:pPr>
              <w:ind w:left="426"/>
              <w:jc w:val="center"/>
              <w:rPr>
                <w:rFonts w:ascii="Verdana" w:hAnsi="Verdana" w:cs="Calibri"/>
                <w:sz w:val="18"/>
                <w:szCs w:val="18"/>
                <w:lang w:eastAsia="es-BO"/>
              </w:rPr>
            </w:pPr>
          </w:p>
          <w:p w14:paraId="687B8676" w14:textId="77777777" w:rsidR="00C81F75" w:rsidRPr="00B9299F" w:rsidRDefault="00C81F75" w:rsidP="00C81F75">
            <w:pPr>
              <w:ind w:left="426"/>
              <w:jc w:val="center"/>
              <w:rPr>
                <w:rFonts w:ascii="Verdana" w:hAnsi="Verdana" w:cs="Calibri"/>
                <w:sz w:val="18"/>
                <w:szCs w:val="18"/>
                <w:lang w:eastAsia="es-BO"/>
              </w:rPr>
            </w:pPr>
          </w:p>
          <w:p w14:paraId="65E24551" w14:textId="77777777" w:rsidR="00C81F75" w:rsidRPr="00B9299F" w:rsidRDefault="00C81F75" w:rsidP="00C81F75">
            <w:pPr>
              <w:ind w:left="426"/>
              <w:jc w:val="center"/>
              <w:rPr>
                <w:rFonts w:ascii="Verdana" w:hAnsi="Verdana" w:cs="Calibri"/>
                <w:sz w:val="18"/>
                <w:szCs w:val="18"/>
                <w:lang w:eastAsia="es-BO"/>
              </w:rPr>
            </w:pPr>
          </w:p>
          <w:p w14:paraId="3082CAAB" w14:textId="77777777" w:rsidR="00C81F75" w:rsidRPr="00B9299F" w:rsidRDefault="00C81F75" w:rsidP="00C81F75">
            <w:pPr>
              <w:ind w:left="426"/>
              <w:jc w:val="center"/>
              <w:rPr>
                <w:rFonts w:ascii="Verdana" w:hAnsi="Verdana" w:cs="Calibri"/>
                <w:sz w:val="18"/>
                <w:szCs w:val="18"/>
                <w:lang w:eastAsia="es-BO"/>
              </w:rPr>
            </w:pPr>
          </w:p>
          <w:p w14:paraId="24A5CCAD" w14:textId="77777777" w:rsidR="00C81F75" w:rsidRPr="00B9299F" w:rsidRDefault="00C81F75" w:rsidP="00C81F75">
            <w:pPr>
              <w:ind w:left="426"/>
              <w:jc w:val="center"/>
              <w:rPr>
                <w:rFonts w:ascii="Verdana" w:hAnsi="Verdana" w:cs="Calibri"/>
                <w:sz w:val="18"/>
                <w:szCs w:val="18"/>
                <w:lang w:eastAsia="es-BO"/>
              </w:rPr>
            </w:pPr>
          </w:p>
          <w:p w14:paraId="07A9D86D" w14:textId="77777777" w:rsidR="00C81F75" w:rsidRPr="00B9299F" w:rsidRDefault="00C81F75" w:rsidP="00C81F75">
            <w:pPr>
              <w:ind w:left="426"/>
              <w:jc w:val="center"/>
              <w:rPr>
                <w:rFonts w:ascii="Verdana" w:hAnsi="Verdana" w:cs="Calibri"/>
                <w:sz w:val="18"/>
                <w:szCs w:val="18"/>
                <w:lang w:eastAsia="es-BO"/>
              </w:rPr>
            </w:pPr>
          </w:p>
          <w:p w14:paraId="19E07D54" w14:textId="77777777" w:rsidR="00C81F75" w:rsidRPr="00B9299F" w:rsidRDefault="00C81F75" w:rsidP="00C81F75">
            <w:pPr>
              <w:ind w:left="426"/>
              <w:jc w:val="center"/>
              <w:rPr>
                <w:rFonts w:ascii="Verdana" w:hAnsi="Verdana" w:cs="Calibri"/>
                <w:sz w:val="18"/>
                <w:szCs w:val="18"/>
                <w:lang w:eastAsia="es-BO"/>
              </w:rPr>
            </w:pPr>
          </w:p>
          <w:p w14:paraId="2EBBAA74" w14:textId="7490173E" w:rsidR="00C81F75" w:rsidRPr="00B9299F" w:rsidRDefault="00C81F75" w:rsidP="00C81F75">
            <w:pPr>
              <w:suppressAutoHyphens/>
              <w:spacing w:line="260" w:lineRule="exact"/>
              <w:ind w:left="360"/>
              <w:jc w:val="center"/>
              <w:rPr>
                <w:rFonts w:ascii="Calibri" w:hAnsi="Calibri" w:cs="Arial"/>
                <w:i/>
                <w:sz w:val="18"/>
                <w:szCs w:val="18"/>
                <w:lang w:val="es-BO" w:eastAsia="es-ES"/>
              </w:rPr>
            </w:pPr>
            <w:r w:rsidRPr="00B9299F">
              <w:rPr>
                <w:rFonts w:ascii="Calibri" w:hAnsi="Calibri" w:cs="Arial"/>
                <w:i/>
                <w:sz w:val="18"/>
                <w:szCs w:val="18"/>
                <w:lang w:val="es-BO"/>
              </w:rPr>
              <w:t>Figura 1</w:t>
            </w:r>
          </w:p>
        </w:tc>
        <w:tc>
          <w:tcPr>
            <w:tcW w:w="2410" w:type="dxa"/>
            <w:vAlign w:val="center"/>
          </w:tcPr>
          <w:p w14:paraId="7086EF4B" w14:textId="77777777" w:rsidR="00AA7C6D" w:rsidRPr="00DB5AAF" w:rsidRDefault="00AA7C6D" w:rsidP="00AA7C6D">
            <w:pPr>
              <w:rPr>
                <w:rFonts w:ascii="Calibri" w:hAnsi="Calibri" w:cs="Calibri"/>
                <w:b/>
                <w:sz w:val="18"/>
                <w:szCs w:val="18"/>
              </w:rPr>
            </w:pPr>
          </w:p>
        </w:tc>
        <w:tc>
          <w:tcPr>
            <w:tcW w:w="708" w:type="dxa"/>
            <w:vAlign w:val="center"/>
          </w:tcPr>
          <w:p w14:paraId="0396F135" w14:textId="77777777" w:rsidR="00AA7C6D" w:rsidRPr="00DB5AAF" w:rsidRDefault="00AA7C6D" w:rsidP="00AA7C6D">
            <w:pPr>
              <w:rPr>
                <w:rFonts w:ascii="Calibri" w:hAnsi="Calibri" w:cs="Calibri"/>
                <w:b/>
                <w:sz w:val="18"/>
                <w:szCs w:val="18"/>
              </w:rPr>
            </w:pPr>
          </w:p>
        </w:tc>
        <w:tc>
          <w:tcPr>
            <w:tcW w:w="709" w:type="dxa"/>
            <w:vAlign w:val="center"/>
          </w:tcPr>
          <w:p w14:paraId="50B03387" w14:textId="77777777" w:rsidR="00AA7C6D" w:rsidRPr="00DB5AAF" w:rsidRDefault="00AA7C6D" w:rsidP="00AA7C6D">
            <w:pPr>
              <w:rPr>
                <w:rFonts w:ascii="Calibri" w:hAnsi="Calibri" w:cs="Calibri"/>
                <w:b/>
                <w:sz w:val="18"/>
                <w:szCs w:val="18"/>
              </w:rPr>
            </w:pPr>
          </w:p>
        </w:tc>
        <w:tc>
          <w:tcPr>
            <w:tcW w:w="1134" w:type="dxa"/>
            <w:vAlign w:val="center"/>
          </w:tcPr>
          <w:p w14:paraId="12B5A181" w14:textId="77777777" w:rsidR="00AA7C6D" w:rsidRPr="00DB5AAF" w:rsidRDefault="00AA7C6D" w:rsidP="00AA7C6D">
            <w:pPr>
              <w:rPr>
                <w:rFonts w:ascii="Calibri" w:hAnsi="Calibri" w:cs="Calibri"/>
                <w:b/>
                <w:sz w:val="18"/>
                <w:szCs w:val="18"/>
              </w:rPr>
            </w:pPr>
          </w:p>
        </w:tc>
      </w:tr>
      <w:tr w:rsidR="00AA7C6D" w:rsidRPr="00C75BEC" w14:paraId="0E885E2E" w14:textId="77777777" w:rsidTr="00F67118">
        <w:trPr>
          <w:jc w:val="center"/>
        </w:trPr>
        <w:tc>
          <w:tcPr>
            <w:tcW w:w="5939" w:type="dxa"/>
            <w:vAlign w:val="center"/>
          </w:tcPr>
          <w:p w14:paraId="3B5598C2" w14:textId="788AB373" w:rsidR="00C81F75" w:rsidRPr="00B9299F" w:rsidRDefault="00C81F75" w:rsidP="00C81F75">
            <w:pPr>
              <w:autoSpaceDE w:val="0"/>
              <w:autoSpaceDN w:val="0"/>
              <w:adjustRightInd w:val="0"/>
              <w:jc w:val="both"/>
              <w:rPr>
                <w:rFonts w:ascii="Calibri" w:hAnsi="Calibri" w:cs="Calibri"/>
                <w:b/>
                <w:sz w:val="18"/>
                <w:szCs w:val="18"/>
              </w:rPr>
            </w:pPr>
            <w:r w:rsidRPr="00B9299F">
              <w:rPr>
                <w:rFonts w:ascii="Calibri" w:hAnsi="Calibri" w:cs="Calibri"/>
                <w:b/>
                <w:sz w:val="18"/>
                <w:szCs w:val="18"/>
              </w:rPr>
              <w:t>PLAZO DE ENTREGA:</w:t>
            </w:r>
          </w:p>
          <w:p w14:paraId="5F7223FF" w14:textId="77777777" w:rsidR="00C81F75" w:rsidRPr="00B9299F" w:rsidRDefault="00C81F75" w:rsidP="00C81F75">
            <w:pPr>
              <w:autoSpaceDE w:val="0"/>
              <w:autoSpaceDN w:val="0"/>
              <w:adjustRightInd w:val="0"/>
              <w:jc w:val="both"/>
              <w:rPr>
                <w:rFonts w:ascii="Calibri" w:hAnsi="Calibri" w:cs="Calibri"/>
                <w:sz w:val="18"/>
                <w:szCs w:val="18"/>
              </w:rPr>
            </w:pPr>
            <w:r w:rsidRPr="00B9299F">
              <w:rPr>
                <w:rFonts w:ascii="Calibri" w:hAnsi="Calibri" w:cs="Calibri"/>
                <w:sz w:val="18"/>
                <w:szCs w:val="18"/>
              </w:rPr>
              <w:t>El plazo de entrega de cada ítem es de 180 (ciento ochenta) días calendario. Asimismo se requiere se efectúe la entrega de los bienes de la siguiente manera:</w:t>
            </w:r>
          </w:p>
          <w:p w14:paraId="38DBD437" w14:textId="77777777" w:rsidR="00C81F75" w:rsidRPr="00B9299F" w:rsidRDefault="00C81F75" w:rsidP="00C81F75">
            <w:pPr>
              <w:autoSpaceDE w:val="0"/>
              <w:autoSpaceDN w:val="0"/>
              <w:adjustRightInd w:val="0"/>
              <w:jc w:val="both"/>
              <w:rPr>
                <w:rFonts w:ascii="Calibri" w:hAnsi="Calibri" w:cs="Calibri"/>
                <w:sz w:val="18"/>
                <w:szCs w:val="18"/>
              </w:rPr>
            </w:pPr>
          </w:p>
          <w:p w14:paraId="20C0D11F" w14:textId="64751BFD" w:rsidR="00325F56" w:rsidRPr="00B9299F" w:rsidRDefault="00C81F75" w:rsidP="00325F56">
            <w:pPr>
              <w:autoSpaceDE w:val="0"/>
              <w:autoSpaceDN w:val="0"/>
              <w:adjustRightInd w:val="0"/>
              <w:jc w:val="both"/>
              <w:rPr>
                <w:rFonts w:ascii="Calibri" w:hAnsi="Calibri" w:cs="Calibri"/>
                <w:sz w:val="18"/>
                <w:szCs w:val="18"/>
              </w:rPr>
            </w:pPr>
            <w:r w:rsidRPr="00B9299F">
              <w:rPr>
                <w:rFonts w:ascii="Calibri" w:hAnsi="Calibri" w:cs="Calibri"/>
                <w:b/>
                <w:sz w:val="18"/>
                <w:szCs w:val="18"/>
              </w:rPr>
              <w:t>Única Entrega.-</w:t>
            </w:r>
            <w:r w:rsidRPr="00B9299F">
              <w:rPr>
                <w:rFonts w:ascii="Calibri" w:hAnsi="Calibri" w:cs="Calibri"/>
                <w:sz w:val="18"/>
                <w:szCs w:val="18"/>
              </w:rPr>
              <w:t xml:space="preserve"> Corresponde al 100 % de cada ítem, la entrega será máximo hasta los 180 (ciento ochenta) días calendario a partir del día hábil siguiente de la recepción de la orden de inicio de contrato. </w:t>
            </w:r>
          </w:p>
        </w:tc>
        <w:tc>
          <w:tcPr>
            <w:tcW w:w="2410" w:type="dxa"/>
            <w:vAlign w:val="center"/>
          </w:tcPr>
          <w:p w14:paraId="20235639" w14:textId="77777777" w:rsidR="00AA7C6D" w:rsidRPr="00DB5AAF" w:rsidRDefault="00AA7C6D" w:rsidP="00AA7C6D">
            <w:pPr>
              <w:rPr>
                <w:rFonts w:ascii="Calibri" w:hAnsi="Calibri" w:cs="Calibri"/>
                <w:b/>
                <w:sz w:val="18"/>
                <w:szCs w:val="18"/>
              </w:rPr>
            </w:pPr>
          </w:p>
        </w:tc>
        <w:tc>
          <w:tcPr>
            <w:tcW w:w="708" w:type="dxa"/>
            <w:vAlign w:val="center"/>
          </w:tcPr>
          <w:p w14:paraId="06AF98E2" w14:textId="77777777" w:rsidR="00AA7C6D" w:rsidRPr="00DB5AAF" w:rsidRDefault="00AA7C6D" w:rsidP="00AA7C6D">
            <w:pPr>
              <w:rPr>
                <w:rFonts w:ascii="Calibri" w:hAnsi="Calibri" w:cs="Calibri"/>
                <w:b/>
                <w:sz w:val="18"/>
                <w:szCs w:val="18"/>
              </w:rPr>
            </w:pPr>
          </w:p>
        </w:tc>
        <w:tc>
          <w:tcPr>
            <w:tcW w:w="709" w:type="dxa"/>
            <w:vAlign w:val="center"/>
          </w:tcPr>
          <w:p w14:paraId="1988D738" w14:textId="77777777" w:rsidR="00AA7C6D" w:rsidRPr="00DB5AAF" w:rsidRDefault="00AA7C6D" w:rsidP="00AA7C6D">
            <w:pPr>
              <w:rPr>
                <w:rFonts w:ascii="Calibri" w:hAnsi="Calibri" w:cs="Calibri"/>
                <w:b/>
                <w:sz w:val="18"/>
                <w:szCs w:val="18"/>
              </w:rPr>
            </w:pPr>
          </w:p>
        </w:tc>
        <w:tc>
          <w:tcPr>
            <w:tcW w:w="1134" w:type="dxa"/>
            <w:vAlign w:val="center"/>
          </w:tcPr>
          <w:p w14:paraId="31B52CE7" w14:textId="77777777" w:rsidR="00AA7C6D" w:rsidRPr="00DB5AAF" w:rsidRDefault="00AA7C6D" w:rsidP="00AA7C6D">
            <w:pPr>
              <w:rPr>
                <w:rFonts w:ascii="Calibri" w:hAnsi="Calibri" w:cs="Calibri"/>
                <w:b/>
                <w:sz w:val="18"/>
                <w:szCs w:val="18"/>
              </w:rPr>
            </w:pPr>
          </w:p>
        </w:tc>
      </w:tr>
      <w:tr w:rsidR="00325F56" w:rsidRPr="00C75BEC" w14:paraId="39A5C9DC" w14:textId="77777777" w:rsidTr="00F67118">
        <w:trPr>
          <w:jc w:val="center"/>
        </w:trPr>
        <w:tc>
          <w:tcPr>
            <w:tcW w:w="5939" w:type="dxa"/>
            <w:vAlign w:val="center"/>
          </w:tcPr>
          <w:p w14:paraId="205AADA7" w14:textId="65BED16C"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TRANSPORTE Y EMBALAJE:</w:t>
            </w:r>
          </w:p>
          <w:p w14:paraId="2091D066" w14:textId="7BBF9E23" w:rsidR="00325F56" w:rsidRPr="00B9299F" w:rsidRDefault="00C81F75" w:rsidP="00C81F75">
            <w:pPr>
              <w:jc w:val="both"/>
              <w:rPr>
                <w:rFonts w:ascii="Calibri" w:hAnsi="Calibri" w:cs="Calibri"/>
                <w:bCs/>
                <w:sz w:val="18"/>
                <w:szCs w:val="18"/>
              </w:rPr>
            </w:pPr>
            <w:r w:rsidRPr="00B9299F">
              <w:rPr>
                <w:rFonts w:ascii="Calibri" w:hAnsi="Calibri" w:cs="Calibri"/>
                <w:bCs/>
                <w:sz w:val="18"/>
                <w:szCs w:val="18"/>
              </w:rPr>
              <w:t>La tubería debe ser manipulada en todo momento desde la fábrica hasta el punto especificado en el acápite “Lugar de Entrega de los Bienes”, de una manera que no cause abolladuras, borrado del marcaje de identificación, dobladuras, daño en el revestimiento galvánico, daño a los extremos roscados, u otros daños a la tubería. La integridad de la tubería durante toda la logística de transporte es única y entera responsabilidad de la empresa adjudicada.</w:t>
            </w:r>
          </w:p>
        </w:tc>
        <w:tc>
          <w:tcPr>
            <w:tcW w:w="2410" w:type="dxa"/>
            <w:vAlign w:val="center"/>
          </w:tcPr>
          <w:p w14:paraId="14F489B0" w14:textId="77777777" w:rsidR="00325F56" w:rsidRPr="00DB5AAF" w:rsidRDefault="00325F56" w:rsidP="00325F56">
            <w:pPr>
              <w:rPr>
                <w:rFonts w:ascii="Calibri" w:hAnsi="Calibri" w:cs="Calibri"/>
                <w:b/>
                <w:sz w:val="18"/>
                <w:szCs w:val="18"/>
              </w:rPr>
            </w:pPr>
          </w:p>
        </w:tc>
        <w:tc>
          <w:tcPr>
            <w:tcW w:w="708" w:type="dxa"/>
            <w:vAlign w:val="center"/>
          </w:tcPr>
          <w:p w14:paraId="0452D3FF" w14:textId="77777777" w:rsidR="00325F56" w:rsidRPr="00DB5AAF" w:rsidRDefault="00325F56" w:rsidP="00325F56">
            <w:pPr>
              <w:rPr>
                <w:rFonts w:ascii="Calibri" w:hAnsi="Calibri" w:cs="Calibri"/>
                <w:b/>
                <w:sz w:val="18"/>
                <w:szCs w:val="18"/>
              </w:rPr>
            </w:pPr>
          </w:p>
        </w:tc>
        <w:tc>
          <w:tcPr>
            <w:tcW w:w="709" w:type="dxa"/>
            <w:vAlign w:val="center"/>
          </w:tcPr>
          <w:p w14:paraId="789B93CF" w14:textId="77777777" w:rsidR="00325F56" w:rsidRPr="00DB5AAF" w:rsidRDefault="00325F56" w:rsidP="00325F56">
            <w:pPr>
              <w:rPr>
                <w:rFonts w:ascii="Calibri" w:hAnsi="Calibri" w:cs="Calibri"/>
                <w:b/>
                <w:sz w:val="18"/>
                <w:szCs w:val="18"/>
              </w:rPr>
            </w:pPr>
          </w:p>
        </w:tc>
        <w:tc>
          <w:tcPr>
            <w:tcW w:w="1134" w:type="dxa"/>
            <w:vAlign w:val="center"/>
          </w:tcPr>
          <w:p w14:paraId="0382528E" w14:textId="77777777" w:rsidR="00325F56" w:rsidRPr="00DB5AAF" w:rsidRDefault="00325F56" w:rsidP="00325F56">
            <w:pPr>
              <w:rPr>
                <w:rFonts w:ascii="Calibri" w:hAnsi="Calibri" w:cs="Calibri"/>
                <w:b/>
                <w:sz w:val="18"/>
                <w:szCs w:val="18"/>
              </w:rPr>
            </w:pPr>
          </w:p>
        </w:tc>
      </w:tr>
      <w:tr w:rsidR="00C81F75" w:rsidRPr="00C75BEC" w14:paraId="1519BA0E" w14:textId="77777777" w:rsidTr="00F67118">
        <w:trPr>
          <w:jc w:val="center"/>
        </w:trPr>
        <w:tc>
          <w:tcPr>
            <w:tcW w:w="5939" w:type="dxa"/>
            <w:vAlign w:val="center"/>
          </w:tcPr>
          <w:p w14:paraId="5A704C35" w14:textId="20BD878B"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CAPACITACIÓN:</w:t>
            </w:r>
          </w:p>
          <w:p w14:paraId="29634EB9"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 xml:space="preserve">Asimismo, la empresa adjudicada brindará un curso de capacitación denominado “Fabricación de Tubería según Norma ASTM A53-Ed. 12”. Para tal propósito, la </w:t>
            </w:r>
            <w:r w:rsidRPr="00B9299F">
              <w:rPr>
                <w:rFonts w:ascii="Calibri" w:hAnsi="Calibri" w:cs="Calibri"/>
                <w:bCs/>
                <w:sz w:val="18"/>
                <w:szCs w:val="18"/>
              </w:rPr>
              <w:lastRenderedPageBreak/>
              <w:t>Dirección de Redes de Gas (DRG) dependiente de la GNRGD – YPFB, deberá designar un personal, mismo que tendrá las siguientes funciones:</w:t>
            </w:r>
          </w:p>
          <w:p w14:paraId="61CFE406" w14:textId="77777777" w:rsidR="00C81F75" w:rsidRPr="00B9299F" w:rsidRDefault="00C81F75" w:rsidP="00C81F75">
            <w:pPr>
              <w:jc w:val="both"/>
              <w:rPr>
                <w:rFonts w:ascii="Calibri" w:hAnsi="Calibri" w:cs="Calibri"/>
                <w:bCs/>
                <w:sz w:val="18"/>
                <w:szCs w:val="18"/>
              </w:rPr>
            </w:pPr>
          </w:p>
          <w:p w14:paraId="7F6BABB1" w14:textId="714820F6" w:rsidR="00C81F75" w:rsidRPr="00B9299F" w:rsidRDefault="00C81F75" w:rsidP="00334088">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Coordinar con la empresa adjudicada la ejecución de dicha capacitación.</w:t>
            </w:r>
          </w:p>
          <w:p w14:paraId="60A6AC9F" w14:textId="06D69938" w:rsidR="00C81F75" w:rsidRPr="00B9299F" w:rsidRDefault="00C81F75" w:rsidP="00334088">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Proporcionar a la empresa adjudicada, con la debida anticipación, la nómina de los participantes.</w:t>
            </w:r>
          </w:p>
          <w:p w14:paraId="75392B65" w14:textId="4544E033" w:rsidR="00C81F75" w:rsidRPr="00B9299F" w:rsidRDefault="00C81F75" w:rsidP="00334088">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Aprobar la formación del capacitador.</w:t>
            </w:r>
          </w:p>
          <w:p w14:paraId="2D42C784" w14:textId="3E3733FB" w:rsidR="00C81F75" w:rsidRPr="00B9299F" w:rsidRDefault="00C81F75" w:rsidP="00334088">
            <w:pPr>
              <w:pStyle w:val="Prrafodelista"/>
              <w:numPr>
                <w:ilvl w:val="0"/>
                <w:numId w:val="42"/>
              </w:numPr>
              <w:jc w:val="both"/>
              <w:rPr>
                <w:rFonts w:ascii="Calibri" w:hAnsi="Calibri" w:cs="Calibri"/>
                <w:bCs/>
                <w:sz w:val="18"/>
                <w:szCs w:val="18"/>
              </w:rPr>
            </w:pPr>
            <w:r w:rsidRPr="00B9299F">
              <w:rPr>
                <w:rFonts w:ascii="Calibri" w:hAnsi="Calibri" w:cs="Calibri"/>
                <w:bCs/>
                <w:sz w:val="18"/>
                <w:szCs w:val="18"/>
              </w:rPr>
              <w:t>Y cualquier otro aspecto inherente a la realización del evento.</w:t>
            </w:r>
          </w:p>
          <w:p w14:paraId="75ECD650" w14:textId="77777777" w:rsidR="00C81F75" w:rsidRPr="00B9299F" w:rsidRDefault="00C81F75" w:rsidP="00C81F75">
            <w:pPr>
              <w:jc w:val="both"/>
              <w:rPr>
                <w:rFonts w:ascii="Calibri" w:hAnsi="Calibri" w:cs="Calibri"/>
                <w:bCs/>
                <w:sz w:val="18"/>
                <w:szCs w:val="18"/>
              </w:rPr>
            </w:pPr>
          </w:p>
          <w:p w14:paraId="19E6A038"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 xml:space="preserve">Dicha capacitación iniciará el día sábado inmediatamente posterior pasados setenta y cinco días calendario de haber sido </w:t>
            </w:r>
            <w:proofErr w:type="spellStart"/>
            <w:r w:rsidRPr="00B9299F">
              <w:rPr>
                <w:rFonts w:ascii="Calibri" w:hAnsi="Calibri" w:cs="Calibri"/>
                <w:bCs/>
                <w:sz w:val="18"/>
                <w:szCs w:val="18"/>
              </w:rPr>
              <w:t>recepcionada</w:t>
            </w:r>
            <w:proofErr w:type="spellEnd"/>
            <w:r w:rsidRPr="00B9299F">
              <w:rPr>
                <w:rFonts w:ascii="Calibri" w:hAnsi="Calibri" w:cs="Calibri"/>
                <w:bCs/>
                <w:sz w:val="18"/>
                <w:szCs w:val="18"/>
              </w:rPr>
              <w:t xml:space="preserve"> la orden de inicio de contrato. El mencionado curso, se desarrollará en la ciudad de La Paz durante fines de semana (sábados y domingos) con una duración de 32 horas. La empresa adjudicada será responsable de lo siguiente:</w:t>
            </w:r>
          </w:p>
          <w:p w14:paraId="3F9D4036" w14:textId="77777777" w:rsidR="00C81F75" w:rsidRPr="00B9299F" w:rsidRDefault="00C81F75" w:rsidP="00C81F75">
            <w:pPr>
              <w:jc w:val="both"/>
              <w:rPr>
                <w:rFonts w:ascii="Calibri" w:hAnsi="Calibri" w:cs="Calibri"/>
                <w:bCs/>
                <w:sz w:val="18"/>
                <w:szCs w:val="18"/>
              </w:rPr>
            </w:pPr>
          </w:p>
          <w:p w14:paraId="0EB5367B" w14:textId="3BB99E16" w:rsidR="00C81F75" w:rsidRPr="00B9299F" w:rsidRDefault="00C81F75" w:rsidP="00334088">
            <w:pPr>
              <w:pStyle w:val="Prrafodelista"/>
              <w:numPr>
                <w:ilvl w:val="0"/>
                <w:numId w:val="43"/>
              </w:numPr>
              <w:jc w:val="both"/>
              <w:rPr>
                <w:rFonts w:ascii="Calibri" w:hAnsi="Calibri" w:cs="Calibri"/>
                <w:bCs/>
                <w:sz w:val="18"/>
                <w:szCs w:val="18"/>
              </w:rPr>
            </w:pPr>
            <w:r w:rsidRPr="00B9299F">
              <w:rPr>
                <w:rFonts w:ascii="Calibri" w:hAnsi="Calibri" w:cs="Calibri"/>
                <w:bCs/>
                <w:sz w:val="18"/>
                <w:szCs w:val="18"/>
              </w:rPr>
              <w:t xml:space="preserve">El lugar (auditorio/salón) donde se llevará a cabo la capacitación </w:t>
            </w:r>
          </w:p>
          <w:p w14:paraId="58F7BE82" w14:textId="752B17F0" w:rsidR="00C81F75" w:rsidRPr="00B9299F" w:rsidRDefault="00C81F75" w:rsidP="00334088">
            <w:pPr>
              <w:pStyle w:val="Prrafodelista"/>
              <w:numPr>
                <w:ilvl w:val="0"/>
                <w:numId w:val="43"/>
              </w:numPr>
              <w:jc w:val="both"/>
              <w:rPr>
                <w:rFonts w:ascii="Calibri" w:hAnsi="Calibri" w:cs="Calibri"/>
                <w:bCs/>
                <w:sz w:val="18"/>
                <w:szCs w:val="18"/>
              </w:rPr>
            </w:pPr>
            <w:r w:rsidRPr="00B9299F">
              <w:rPr>
                <w:rFonts w:ascii="Calibri" w:hAnsi="Calibri" w:cs="Calibri"/>
                <w:bCs/>
                <w:sz w:val="18"/>
                <w:szCs w:val="18"/>
              </w:rPr>
              <w:t>La capacitación deberá estar contemplada para 20 personas.</w:t>
            </w:r>
          </w:p>
          <w:p w14:paraId="3354796A" w14:textId="13B58330" w:rsidR="00C81F75" w:rsidRPr="00B9299F" w:rsidRDefault="00C81F75" w:rsidP="00334088">
            <w:pPr>
              <w:pStyle w:val="Prrafodelista"/>
              <w:numPr>
                <w:ilvl w:val="0"/>
                <w:numId w:val="43"/>
              </w:numPr>
              <w:jc w:val="both"/>
              <w:rPr>
                <w:rFonts w:ascii="Calibri" w:hAnsi="Calibri" w:cs="Calibri"/>
                <w:bCs/>
                <w:sz w:val="18"/>
                <w:szCs w:val="18"/>
              </w:rPr>
            </w:pPr>
            <w:r w:rsidRPr="00B9299F">
              <w:rPr>
                <w:rFonts w:ascii="Calibri" w:hAnsi="Calibri" w:cs="Calibri"/>
                <w:bCs/>
                <w:sz w:val="18"/>
                <w:szCs w:val="18"/>
              </w:rPr>
              <w:t>Servicio de catering para la alimentación de los participantes; desayuno, refrigerio (a media mañana y media tarde), y almuerzo.</w:t>
            </w:r>
          </w:p>
          <w:p w14:paraId="4AC29878" w14:textId="635DD6E2" w:rsidR="00C81F75" w:rsidRPr="00B9299F" w:rsidRDefault="00C81F75" w:rsidP="00334088">
            <w:pPr>
              <w:pStyle w:val="Prrafodelista"/>
              <w:numPr>
                <w:ilvl w:val="0"/>
                <w:numId w:val="44"/>
              </w:numPr>
              <w:jc w:val="both"/>
              <w:rPr>
                <w:rFonts w:ascii="Calibri" w:hAnsi="Calibri" w:cs="Calibri"/>
                <w:bCs/>
                <w:sz w:val="18"/>
                <w:szCs w:val="18"/>
              </w:rPr>
            </w:pPr>
            <w:r w:rsidRPr="00B9299F">
              <w:rPr>
                <w:rFonts w:ascii="Calibri" w:hAnsi="Calibri" w:cs="Calibri"/>
                <w:bCs/>
                <w:sz w:val="18"/>
                <w:szCs w:val="18"/>
              </w:rPr>
              <w:t xml:space="preserve">Todo equipamiento requerido como ser; ordenador, data </w:t>
            </w:r>
            <w:proofErr w:type="spellStart"/>
            <w:r w:rsidRPr="00B9299F">
              <w:rPr>
                <w:rFonts w:ascii="Calibri" w:hAnsi="Calibri" w:cs="Calibri"/>
                <w:bCs/>
                <w:sz w:val="18"/>
                <w:szCs w:val="18"/>
              </w:rPr>
              <w:t>display</w:t>
            </w:r>
            <w:proofErr w:type="spellEnd"/>
            <w:r w:rsidRPr="00B9299F">
              <w:rPr>
                <w:rFonts w:ascii="Calibri" w:hAnsi="Calibri" w:cs="Calibri"/>
                <w:bCs/>
                <w:sz w:val="18"/>
                <w:szCs w:val="18"/>
              </w:rPr>
              <w:t>, pizarra, etc.</w:t>
            </w:r>
          </w:p>
          <w:p w14:paraId="26601FF1" w14:textId="675965D6" w:rsidR="00C81F75" w:rsidRPr="00B9299F" w:rsidRDefault="00C81F75" w:rsidP="00334088">
            <w:pPr>
              <w:pStyle w:val="Prrafodelista"/>
              <w:numPr>
                <w:ilvl w:val="0"/>
                <w:numId w:val="44"/>
              </w:numPr>
              <w:jc w:val="both"/>
              <w:rPr>
                <w:rFonts w:ascii="Calibri" w:hAnsi="Calibri" w:cs="Calibri"/>
                <w:bCs/>
                <w:sz w:val="18"/>
                <w:szCs w:val="18"/>
              </w:rPr>
            </w:pPr>
            <w:r w:rsidRPr="00B9299F">
              <w:rPr>
                <w:rFonts w:ascii="Calibri" w:hAnsi="Calibri" w:cs="Calibri"/>
                <w:bCs/>
                <w:sz w:val="18"/>
                <w:szCs w:val="18"/>
              </w:rPr>
              <w:t>Referido al (los) instructor(es) y/o coordinador(es), gastos de traslado, hotel, sustento y por supuesto el pago de sus honorarios.</w:t>
            </w:r>
          </w:p>
          <w:p w14:paraId="50B62D0D" w14:textId="485D3051" w:rsidR="00C81F75" w:rsidRPr="00B9299F" w:rsidRDefault="00C81F75" w:rsidP="00334088">
            <w:pPr>
              <w:pStyle w:val="Prrafodelista"/>
              <w:numPr>
                <w:ilvl w:val="0"/>
                <w:numId w:val="44"/>
              </w:numPr>
              <w:jc w:val="both"/>
              <w:rPr>
                <w:rFonts w:ascii="Calibri" w:hAnsi="Calibri" w:cs="Calibri"/>
                <w:bCs/>
                <w:sz w:val="18"/>
                <w:szCs w:val="18"/>
              </w:rPr>
            </w:pPr>
            <w:r w:rsidRPr="00B9299F">
              <w:rPr>
                <w:rFonts w:ascii="Calibri" w:hAnsi="Calibri" w:cs="Calibri"/>
                <w:bCs/>
                <w:sz w:val="18"/>
                <w:szCs w:val="18"/>
              </w:rPr>
              <w:t>Provisión de material didáctico para ser entregado a los participantes. El material debe incluir como mínimo; manual o guía de estudio (presentación estructurada de la norma), partes de la norma y documentación de referencia para su uso en clase, guía de trabajos prácticos grupales y/o individuales, etc.</w:t>
            </w:r>
          </w:p>
          <w:p w14:paraId="77EB3704" w14:textId="323306EE" w:rsidR="00C81F75" w:rsidRPr="00B9299F" w:rsidRDefault="00C81F75" w:rsidP="00334088">
            <w:pPr>
              <w:pStyle w:val="Prrafodelista"/>
              <w:numPr>
                <w:ilvl w:val="0"/>
                <w:numId w:val="44"/>
              </w:numPr>
              <w:jc w:val="both"/>
              <w:rPr>
                <w:rFonts w:ascii="Calibri" w:hAnsi="Calibri" w:cs="Calibri"/>
                <w:bCs/>
                <w:sz w:val="18"/>
                <w:szCs w:val="18"/>
              </w:rPr>
            </w:pPr>
            <w:r w:rsidRPr="00B9299F">
              <w:rPr>
                <w:rFonts w:ascii="Calibri" w:hAnsi="Calibri" w:cs="Calibri"/>
                <w:bCs/>
                <w:sz w:val="18"/>
                <w:szCs w:val="18"/>
              </w:rPr>
              <w:t>La entrega de los “Certificados de Capacitación” de parte de la empresa adjudicada.</w:t>
            </w:r>
          </w:p>
          <w:p w14:paraId="15AA98DB" w14:textId="77777777" w:rsidR="00C81F75" w:rsidRPr="00B9299F" w:rsidRDefault="00C81F75" w:rsidP="00C81F75">
            <w:pPr>
              <w:jc w:val="both"/>
              <w:rPr>
                <w:rFonts w:ascii="Calibri" w:hAnsi="Calibri" w:cs="Calibri"/>
                <w:bCs/>
                <w:sz w:val="18"/>
                <w:szCs w:val="18"/>
              </w:rPr>
            </w:pPr>
          </w:p>
          <w:p w14:paraId="4CB6BB89"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El contenido mínimo (pudiendo la empresa adjudicada adicionar y/o complementar) de la capacitación será presentada en dos etapas; Proceso de Fabricación de tubería y Estudio/análisis de la norma ASTM A53-Ed. 12:</w:t>
            </w:r>
          </w:p>
          <w:p w14:paraId="19455688" w14:textId="77777777" w:rsidR="00C81F75" w:rsidRPr="00B9299F" w:rsidRDefault="00C81F75" w:rsidP="00C81F75">
            <w:pPr>
              <w:jc w:val="both"/>
              <w:rPr>
                <w:rFonts w:ascii="Calibri" w:hAnsi="Calibri" w:cs="Calibri"/>
                <w:bCs/>
                <w:sz w:val="18"/>
                <w:szCs w:val="18"/>
              </w:rPr>
            </w:pPr>
          </w:p>
          <w:p w14:paraId="14155821" w14:textId="39BDB003"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Proceso de Fabricación de tubería</w:t>
            </w:r>
          </w:p>
          <w:p w14:paraId="11E2B0B9" w14:textId="3E751E2B" w:rsidR="00C81F75" w:rsidRPr="00B9299F" w:rsidRDefault="00C81F75" w:rsidP="00334088">
            <w:pPr>
              <w:pStyle w:val="Prrafodelista"/>
              <w:numPr>
                <w:ilvl w:val="0"/>
                <w:numId w:val="45"/>
              </w:numPr>
              <w:jc w:val="both"/>
              <w:rPr>
                <w:rFonts w:ascii="Calibri" w:hAnsi="Calibri" w:cs="Calibri"/>
                <w:bCs/>
                <w:sz w:val="18"/>
                <w:szCs w:val="18"/>
              </w:rPr>
            </w:pPr>
            <w:r w:rsidRPr="00B9299F">
              <w:rPr>
                <w:rFonts w:ascii="Calibri" w:hAnsi="Calibri" w:cs="Calibri"/>
                <w:bCs/>
                <w:sz w:val="18"/>
                <w:szCs w:val="18"/>
              </w:rPr>
              <w:t>Provisión de materia prima.</w:t>
            </w:r>
          </w:p>
          <w:p w14:paraId="40A26EAA" w14:textId="306BD867" w:rsidR="00C81F75" w:rsidRPr="00B9299F" w:rsidRDefault="00C81F75" w:rsidP="00334088">
            <w:pPr>
              <w:pStyle w:val="Prrafodelista"/>
              <w:numPr>
                <w:ilvl w:val="0"/>
                <w:numId w:val="45"/>
              </w:numPr>
              <w:jc w:val="both"/>
              <w:rPr>
                <w:rFonts w:ascii="Calibri" w:hAnsi="Calibri" w:cs="Calibri"/>
                <w:bCs/>
                <w:sz w:val="18"/>
                <w:szCs w:val="18"/>
              </w:rPr>
            </w:pPr>
            <w:r w:rsidRPr="00B9299F">
              <w:rPr>
                <w:rFonts w:ascii="Calibri" w:hAnsi="Calibri" w:cs="Calibri"/>
                <w:bCs/>
                <w:sz w:val="18"/>
                <w:szCs w:val="18"/>
              </w:rPr>
              <w:t>Tipos de fabricación.</w:t>
            </w:r>
          </w:p>
          <w:p w14:paraId="327C5836" w14:textId="726911DF" w:rsidR="00C81F75" w:rsidRPr="00B9299F" w:rsidRDefault="00C81F75" w:rsidP="00334088">
            <w:pPr>
              <w:pStyle w:val="Prrafodelista"/>
              <w:numPr>
                <w:ilvl w:val="0"/>
                <w:numId w:val="46"/>
              </w:numPr>
              <w:jc w:val="both"/>
              <w:rPr>
                <w:rFonts w:ascii="Calibri" w:hAnsi="Calibri" w:cs="Calibri"/>
                <w:bCs/>
                <w:sz w:val="18"/>
                <w:szCs w:val="18"/>
              </w:rPr>
            </w:pPr>
            <w:r w:rsidRPr="00B9299F">
              <w:rPr>
                <w:rFonts w:ascii="Calibri" w:hAnsi="Calibri" w:cs="Calibri"/>
                <w:bCs/>
                <w:sz w:val="18"/>
                <w:szCs w:val="18"/>
              </w:rPr>
              <w:t>Con Costura, Soldadura por Resistencia Eléctrica ERW (Electric-</w:t>
            </w:r>
            <w:proofErr w:type="spellStart"/>
            <w:r w:rsidRPr="00B9299F">
              <w:rPr>
                <w:rFonts w:ascii="Calibri" w:hAnsi="Calibri" w:cs="Calibri"/>
                <w:bCs/>
                <w:sz w:val="18"/>
                <w:szCs w:val="18"/>
              </w:rPr>
              <w:t>resistance</w:t>
            </w:r>
            <w:proofErr w:type="spellEnd"/>
            <w:r w:rsidRPr="00B9299F">
              <w:rPr>
                <w:rFonts w:ascii="Calibri" w:hAnsi="Calibri" w:cs="Calibri"/>
                <w:bCs/>
                <w:sz w:val="18"/>
                <w:szCs w:val="18"/>
              </w:rPr>
              <w:t>-</w:t>
            </w:r>
            <w:proofErr w:type="spellStart"/>
            <w:r w:rsidRPr="00B9299F">
              <w:rPr>
                <w:rFonts w:ascii="Calibri" w:hAnsi="Calibri" w:cs="Calibri"/>
                <w:bCs/>
                <w:sz w:val="18"/>
                <w:szCs w:val="18"/>
              </w:rPr>
              <w:t>welded</w:t>
            </w:r>
            <w:proofErr w:type="spellEnd"/>
            <w:r w:rsidRPr="00B9299F">
              <w:rPr>
                <w:rFonts w:ascii="Calibri" w:hAnsi="Calibri" w:cs="Calibri"/>
                <w:bCs/>
                <w:sz w:val="18"/>
                <w:szCs w:val="18"/>
              </w:rPr>
              <w:t>)</w:t>
            </w:r>
          </w:p>
          <w:p w14:paraId="6750CB09" w14:textId="794252EA" w:rsidR="00C81F75" w:rsidRPr="00B9299F" w:rsidRDefault="00C81F75" w:rsidP="00334088">
            <w:pPr>
              <w:pStyle w:val="Prrafodelista"/>
              <w:numPr>
                <w:ilvl w:val="0"/>
                <w:numId w:val="46"/>
              </w:numPr>
              <w:ind w:left="1428"/>
              <w:jc w:val="both"/>
              <w:rPr>
                <w:rFonts w:ascii="Calibri" w:hAnsi="Calibri" w:cs="Calibri"/>
                <w:bCs/>
                <w:sz w:val="18"/>
                <w:szCs w:val="18"/>
              </w:rPr>
            </w:pPr>
            <w:r w:rsidRPr="00B9299F">
              <w:rPr>
                <w:rFonts w:ascii="Calibri" w:hAnsi="Calibri" w:cs="Calibri"/>
                <w:bCs/>
                <w:sz w:val="18"/>
                <w:szCs w:val="18"/>
              </w:rPr>
              <w:t>Concepto – Descripción del proceso, Ingreso y preparación de la bobina, Formación, Soldadura,  Prueba de doblado, Prueba de Tensión, Prueba de recubrimiento galvánico, Roscado, Prueba hidrostática, Inspección Final, aplicaciones de tuberías de conducción</w:t>
            </w:r>
          </w:p>
          <w:p w14:paraId="2189F3AF" w14:textId="7C127588" w:rsidR="00C81F75" w:rsidRPr="00B9299F" w:rsidRDefault="00C81F75" w:rsidP="00334088">
            <w:pPr>
              <w:pStyle w:val="Prrafodelista"/>
              <w:numPr>
                <w:ilvl w:val="0"/>
                <w:numId w:val="46"/>
              </w:numPr>
              <w:jc w:val="both"/>
              <w:rPr>
                <w:rFonts w:ascii="Calibri" w:hAnsi="Calibri" w:cs="Calibri"/>
                <w:bCs/>
                <w:sz w:val="18"/>
                <w:szCs w:val="18"/>
              </w:rPr>
            </w:pPr>
            <w:r w:rsidRPr="00B9299F">
              <w:rPr>
                <w:rFonts w:ascii="Calibri" w:hAnsi="Calibri" w:cs="Calibri"/>
                <w:bCs/>
                <w:sz w:val="18"/>
                <w:szCs w:val="18"/>
              </w:rPr>
              <w:t>Sin Costura (</w:t>
            </w:r>
            <w:proofErr w:type="spellStart"/>
            <w:r w:rsidRPr="00B9299F">
              <w:rPr>
                <w:rFonts w:ascii="Calibri" w:hAnsi="Calibri" w:cs="Calibri"/>
                <w:bCs/>
                <w:sz w:val="18"/>
                <w:szCs w:val="18"/>
              </w:rPr>
              <w:t>Seamless</w:t>
            </w:r>
            <w:proofErr w:type="spellEnd"/>
            <w:r w:rsidRPr="00B9299F">
              <w:rPr>
                <w:rFonts w:ascii="Calibri" w:hAnsi="Calibri" w:cs="Calibri"/>
                <w:bCs/>
                <w:sz w:val="18"/>
                <w:szCs w:val="18"/>
              </w:rPr>
              <w:t>)</w:t>
            </w:r>
          </w:p>
          <w:p w14:paraId="44564B21" w14:textId="57FA9CDE" w:rsidR="00C81F75" w:rsidRPr="00B9299F" w:rsidRDefault="00C81F75" w:rsidP="00C81F75">
            <w:pPr>
              <w:pStyle w:val="Prrafodelista"/>
              <w:numPr>
                <w:ilvl w:val="1"/>
                <w:numId w:val="29"/>
              </w:numPr>
              <w:ind w:left="1375" w:hanging="425"/>
              <w:jc w:val="both"/>
              <w:rPr>
                <w:rFonts w:ascii="Calibri" w:hAnsi="Calibri" w:cs="Calibri"/>
                <w:bCs/>
                <w:sz w:val="18"/>
                <w:szCs w:val="18"/>
              </w:rPr>
            </w:pPr>
            <w:r w:rsidRPr="00B9299F">
              <w:rPr>
                <w:rFonts w:ascii="Calibri" w:hAnsi="Calibri" w:cs="Calibri"/>
                <w:bCs/>
                <w:sz w:val="18"/>
                <w:szCs w:val="18"/>
              </w:rPr>
              <w:t>Concepto – Descripción del proceso, Prueba de Tensión, Prueba de recubrimiento galvánico, Roscado, Prueba hidrostática, Inspección Final, aplicaciones de tuberías de conducción.</w:t>
            </w:r>
          </w:p>
          <w:p w14:paraId="3D8D0090" w14:textId="77777777" w:rsidR="00C81F75" w:rsidRPr="00B9299F" w:rsidRDefault="00C81F75" w:rsidP="00C81F75">
            <w:pPr>
              <w:jc w:val="both"/>
              <w:rPr>
                <w:rFonts w:ascii="Calibri" w:hAnsi="Calibri" w:cs="Calibri"/>
                <w:bCs/>
                <w:sz w:val="18"/>
                <w:szCs w:val="18"/>
              </w:rPr>
            </w:pPr>
          </w:p>
          <w:p w14:paraId="655B6A67" w14:textId="14034AB2"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Estudio/análisis de la norma ASTM A53-Ed. 12</w:t>
            </w:r>
          </w:p>
          <w:p w14:paraId="7F0DE64D" w14:textId="72D59514"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Descripción</w:t>
            </w:r>
          </w:p>
          <w:p w14:paraId="534925F6" w14:textId="5178E46A"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lastRenderedPageBreak/>
              <w:t>Alcance de la norma ASTM A53-Ed. 12</w:t>
            </w:r>
          </w:p>
          <w:p w14:paraId="3842304D" w14:textId="0DF089A7"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Documentos de referencia</w:t>
            </w:r>
          </w:p>
          <w:p w14:paraId="5E43BCF5" w14:textId="4FC25BD8"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Información suministrada por el comprador</w:t>
            </w:r>
          </w:p>
          <w:p w14:paraId="67B4EBAD" w14:textId="352AF604"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Materiales y Fabricación</w:t>
            </w:r>
          </w:p>
          <w:p w14:paraId="22C24289" w14:textId="6C21560A"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Composición química</w:t>
            </w:r>
          </w:p>
          <w:p w14:paraId="117F50D2" w14:textId="4129A12E"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Análisis de producto</w:t>
            </w:r>
          </w:p>
          <w:p w14:paraId="5C4C53F7" w14:textId="661C6A3A"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Propiedades mecánicas; prueba de tensión, prueba de doblado, prueba de aplastamiento</w:t>
            </w:r>
          </w:p>
          <w:p w14:paraId="773E161A" w14:textId="62F8C254"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Prueba hidrostática</w:t>
            </w:r>
          </w:p>
          <w:p w14:paraId="23E2C873" w14:textId="58AFC69F"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Prueba eléctrica no destructiva</w:t>
            </w:r>
          </w:p>
          <w:p w14:paraId="4E30B7EC" w14:textId="0A83328D"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Variaciones permitidas en masa (peso) y dimensiones</w:t>
            </w:r>
          </w:p>
          <w:p w14:paraId="3E0CB1E6" w14:textId="686298DA"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 xml:space="preserve">Acabado en los extremos (extremos planos, extremos roscados, extremos roscados con </w:t>
            </w:r>
            <w:proofErr w:type="spellStart"/>
            <w:r w:rsidRPr="00B9299F">
              <w:rPr>
                <w:rFonts w:ascii="Calibri" w:hAnsi="Calibri" w:cs="Calibri"/>
                <w:bCs/>
                <w:sz w:val="18"/>
                <w:szCs w:val="18"/>
              </w:rPr>
              <w:t>cuplas</w:t>
            </w:r>
            <w:proofErr w:type="spellEnd"/>
            <w:r w:rsidRPr="00B9299F">
              <w:rPr>
                <w:rFonts w:ascii="Calibri" w:hAnsi="Calibri" w:cs="Calibri"/>
                <w:bCs/>
                <w:sz w:val="18"/>
                <w:szCs w:val="18"/>
              </w:rPr>
              <w:t>)</w:t>
            </w:r>
          </w:p>
          <w:p w14:paraId="0811A43E" w14:textId="64E84913"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Ejecución del trabajo, acabado y apariencia</w:t>
            </w:r>
          </w:p>
          <w:p w14:paraId="27D69047" w14:textId="791B45CE"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Número de muestras</w:t>
            </w:r>
          </w:p>
          <w:p w14:paraId="6D69BEA5" w14:textId="2FFF868E"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Re-ensayos</w:t>
            </w:r>
          </w:p>
          <w:p w14:paraId="0CC3AB64" w14:textId="53E69D93"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Métodos de pruebas</w:t>
            </w:r>
          </w:p>
          <w:p w14:paraId="4992E116" w14:textId="6AF3C93E"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Tubería galvanizada</w:t>
            </w:r>
          </w:p>
          <w:p w14:paraId="22D1E6F4" w14:textId="2AA9FFBC"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Inspección</w:t>
            </w:r>
          </w:p>
          <w:p w14:paraId="6995EFF0" w14:textId="51461923" w:rsidR="00C81F75" w:rsidRPr="00B9299F" w:rsidRDefault="00C81F75" w:rsidP="00334088">
            <w:pPr>
              <w:pStyle w:val="Prrafodelista"/>
              <w:numPr>
                <w:ilvl w:val="0"/>
                <w:numId w:val="47"/>
              </w:numPr>
              <w:jc w:val="both"/>
              <w:rPr>
                <w:rFonts w:ascii="Calibri" w:hAnsi="Calibri" w:cs="Calibri"/>
                <w:bCs/>
                <w:sz w:val="18"/>
                <w:szCs w:val="18"/>
              </w:rPr>
            </w:pPr>
            <w:r w:rsidRPr="00B9299F">
              <w:rPr>
                <w:rFonts w:ascii="Calibri" w:hAnsi="Calibri" w:cs="Calibri"/>
                <w:bCs/>
                <w:sz w:val="18"/>
                <w:szCs w:val="18"/>
              </w:rPr>
              <w:t>Certificación</w:t>
            </w:r>
          </w:p>
          <w:p w14:paraId="3822A719" w14:textId="77777777" w:rsidR="00C81F75" w:rsidRPr="00B9299F" w:rsidRDefault="00C81F75" w:rsidP="00C81F75">
            <w:pPr>
              <w:jc w:val="both"/>
              <w:rPr>
                <w:rFonts w:ascii="Calibri" w:hAnsi="Calibri" w:cs="Calibri"/>
                <w:bCs/>
                <w:sz w:val="18"/>
                <w:szCs w:val="18"/>
              </w:rPr>
            </w:pPr>
          </w:p>
          <w:p w14:paraId="24714CEA"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En cuanto a la formación del capacitador, éste deberá ser acreditado por la empresa adjudicada en conocimiento en los procesos de fabricación de tubería según ASTM A53-Ed. 12. Una copia de esta certificación debe ser entregada al personal designado por la DRG para su aprobación.</w:t>
            </w:r>
          </w:p>
          <w:p w14:paraId="29A076E4" w14:textId="77777777" w:rsidR="00C81F75" w:rsidRPr="00B9299F" w:rsidRDefault="00C81F75" w:rsidP="00C81F75">
            <w:pPr>
              <w:jc w:val="both"/>
              <w:rPr>
                <w:rFonts w:ascii="Calibri" w:hAnsi="Calibri" w:cs="Calibri"/>
                <w:bCs/>
                <w:sz w:val="18"/>
                <w:szCs w:val="18"/>
              </w:rPr>
            </w:pPr>
          </w:p>
          <w:p w14:paraId="0BFDC00E"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Por último se aclara que, YPFB no cubrirá ningún costo adicional por la precitada capacitación referida en el presente documento.</w:t>
            </w:r>
          </w:p>
          <w:p w14:paraId="6752115C" w14:textId="77777777" w:rsidR="00C81F75" w:rsidRPr="00B9299F" w:rsidRDefault="00C81F75" w:rsidP="00C81F75">
            <w:pPr>
              <w:jc w:val="both"/>
              <w:rPr>
                <w:rFonts w:ascii="Calibri" w:hAnsi="Calibri" w:cs="Calibri"/>
                <w:b/>
                <w:bCs/>
                <w:sz w:val="18"/>
                <w:szCs w:val="18"/>
              </w:rPr>
            </w:pPr>
          </w:p>
        </w:tc>
        <w:tc>
          <w:tcPr>
            <w:tcW w:w="2410" w:type="dxa"/>
            <w:vAlign w:val="center"/>
          </w:tcPr>
          <w:p w14:paraId="5270F559" w14:textId="77777777" w:rsidR="00C81F75" w:rsidRPr="00DB5AAF" w:rsidRDefault="00C81F75" w:rsidP="00325F56">
            <w:pPr>
              <w:rPr>
                <w:rFonts w:ascii="Calibri" w:hAnsi="Calibri" w:cs="Calibri"/>
                <w:b/>
                <w:sz w:val="18"/>
                <w:szCs w:val="18"/>
              </w:rPr>
            </w:pPr>
          </w:p>
        </w:tc>
        <w:tc>
          <w:tcPr>
            <w:tcW w:w="708" w:type="dxa"/>
            <w:vAlign w:val="center"/>
          </w:tcPr>
          <w:p w14:paraId="52814BFF" w14:textId="77777777" w:rsidR="00C81F75" w:rsidRPr="00DB5AAF" w:rsidRDefault="00C81F75" w:rsidP="00325F56">
            <w:pPr>
              <w:rPr>
                <w:rFonts w:ascii="Calibri" w:hAnsi="Calibri" w:cs="Calibri"/>
                <w:b/>
                <w:sz w:val="18"/>
                <w:szCs w:val="18"/>
              </w:rPr>
            </w:pPr>
          </w:p>
        </w:tc>
        <w:tc>
          <w:tcPr>
            <w:tcW w:w="709" w:type="dxa"/>
            <w:vAlign w:val="center"/>
          </w:tcPr>
          <w:p w14:paraId="454D485C" w14:textId="77777777" w:rsidR="00C81F75" w:rsidRPr="00DB5AAF" w:rsidRDefault="00C81F75" w:rsidP="00325F56">
            <w:pPr>
              <w:rPr>
                <w:rFonts w:ascii="Calibri" w:hAnsi="Calibri" w:cs="Calibri"/>
                <w:b/>
                <w:sz w:val="18"/>
                <w:szCs w:val="18"/>
              </w:rPr>
            </w:pPr>
          </w:p>
        </w:tc>
        <w:tc>
          <w:tcPr>
            <w:tcW w:w="1134" w:type="dxa"/>
            <w:vAlign w:val="center"/>
          </w:tcPr>
          <w:p w14:paraId="40DDB947" w14:textId="77777777" w:rsidR="00C81F75" w:rsidRPr="00DB5AAF" w:rsidRDefault="00C81F75" w:rsidP="00325F56">
            <w:pPr>
              <w:rPr>
                <w:rFonts w:ascii="Calibri" w:hAnsi="Calibri" w:cs="Calibri"/>
                <w:b/>
                <w:sz w:val="18"/>
                <w:szCs w:val="18"/>
              </w:rPr>
            </w:pPr>
          </w:p>
        </w:tc>
      </w:tr>
      <w:tr w:rsidR="00C81F75" w:rsidRPr="00C75BEC" w14:paraId="4BBC3167" w14:textId="77777777" w:rsidTr="00F67118">
        <w:trPr>
          <w:jc w:val="center"/>
        </w:trPr>
        <w:tc>
          <w:tcPr>
            <w:tcW w:w="5939" w:type="dxa"/>
            <w:vAlign w:val="center"/>
          </w:tcPr>
          <w:p w14:paraId="550271CE" w14:textId="5D5FB81A" w:rsidR="00C81F75" w:rsidRPr="00B9299F" w:rsidRDefault="00C81F75" w:rsidP="00C81F75">
            <w:pPr>
              <w:jc w:val="both"/>
              <w:rPr>
                <w:rFonts w:ascii="Calibri" w:hAnsi="Calibri" w:cs="Calibri"/>
                <w:b/>
                <w:bCs/>
                <w:color w:val="FF0000"/>
                <w:sz w:val="18"/>
                <w:szCs w:val="18"/>
              </w:rPr>
            </w:pPr>
            <w:r w:rsidRPr="00B9299F">
              <w:rPr>
                <w:rFonts w:ascii="Calibri" w:hAnsi="Calibri" w:cs="Calibri"/>
                <w:b/>
                <w:bCs/>
                <w:color w:val="FF0000"/>
                <w:sz w:val="18"/>
                <w:szCs w:val="18"/>
              </w:rPr>
              <w:lastRenderedPageBreak/>
              <w:t>GESTIÓN ADUANERA DE IMPORTACIÓN:</w:t>
            </w:r>
          </w:p>
          <w:p w14:paraId="3C269A22" w14:textId="77777777" w:rsidR="00C81F75" w:rsidRPr="00B9299F" w:rsidRDefault="00C81F75" w:rsidP="00C81F75">
            <w:pPr>
              <w:jc w:val="both"/>
              <w:rPr>
                <w:rFonts w:ascii="Calibri" w:hAnsi="Calibri" w:cs="Calibri"/>
                <w:b/>
                <w:bCs/>
                <w:color w:val="FF0000"/>
                <w:sz w:val="18"/>
                <w:szCs w:val="18"/>
              </w:rPr>
            </w:pPr>
          </w:p>
          <w:p w14:paraId="59D4CB5E" w14:textId="77777777"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BIENES PROVENIENTES DE ULTRAMAR</w:t>
            </w:r>
          </w:p>
          <w:p w14:paraId="538AC5B1" w14:textId="77777777" w:rsidR="00C81F75" w:rsidRPr="00B9299F" w:rsidRDefault="00C81F75" w:rsidP="00C81F75">
            <w:pPr>
              <w:jc w:val="both"/>
              <w:rPr>
                <w:rFonts w:ascii="Calibri" w:hAnsi="Calibri" w:cs="Calibri"/>
                <w:bCs/>
                <w:sz w:val="18"/>
                <w:szCs w:val="18"/>
              </w:rPr>
            </w:pPr>
          </w:p>
          <w:p w14:paraId="0DCEEA66" w14:textId="77777777"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Referente al despacho inmediato</w:t>
            </w:r>
          </w:p>
          <w:p w14:paraId="56030F63" w14:textId="77777777" w:rsidR="00C81F75" w:rsidRPr="00B9299F" w:rsidRDefault="00C81F75" w:rsidP="00C81F75">
            <w:pPr>
              <w:jc w:val="both"/>
              <w:rPr>
                <w:rFonts w:ascii="Calibri" w:hAnsi="Calibri" w:cs="Calibri"/>
                <w:bCs/>
                <w:sz w:val="18"/>
                <w:szCs w:val="18"/>
              </w:rPr>
            </w:pPr>
          </w:p>
          <w:p w14:paraId="4E723BFB"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 xml:space="preserve">A objeto de gestionar los trámites aduaneros, los documentos a ser enviados vía electrónica (escaneado de los  originales) inmediatamente después del embarque en origen para iniciar el trámite de </w:t>
            </w:r>
            <w:proofErr w:type="spellStart"/>
            <w:r w:rsidRPr="00B9299F">
              <w:rPr>
                <w:rFonts w:ascii="Calibri" w:hAnsi="Calibri" w:cs="Calibri"/>
                <w:bCs/>
                <w:sz w:val="18"/>
                <w:szCs w:val="18"/>
              </w:rPr>
              <w:t>desaduanización</w:t>
            </w:r>
            <w:proofErr w:type="spellEnd"/>
            <w:r w:rsidRPr="00B9299F">
              <w:rPr>
                <w:rFonts w:ascii="Calibri" w:hAnsi="Calibri" w:cs="Calibri"/>
                <w:bCs/>
                <w:sz w:val="18"/>
                <w:szCs w:val="18"/>
              </w:rPr>
              <w:t xml:space="preserve"> bajo la modalidad de despacho inmediato, deberán ser los siguientes:</w:t>
            </w:r>
          </w:p>
          <w:p w14:paraId="0F73DF0F" w14:textId="77777777" w:rsidR="00C81F75" w:rsidRPr="00B9299F" w:rsidRDefault="00C81F75" w:rsidP="00C81F75">
            <w:pPr>
              <w:jc w:val="both"/>
              <w:rPr>
                <w:rFonts w:ascii="Calibri" w:hAnsi="Calibri" w:cs="Calibri"/>
                <w:bCs/>
                <w:sz w:val="18"/>
                <w:szCs w:val="18"/>
              </w:rPr>
            </w:pPr>
          </w:p>
          <w:p w14:paraId="6B40F1E0" w14:textId="4BDEE8D7"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Factura comercial de origen con partida arancelaria y desglose de seguro y fletes (por tramo: origen-puerto; puerto-frontera y frontera-destino), asimismo la factura comercial debe mencionar el INCOTERM 2010 DAT, según corresponda el almacén de YPFB de ingreso, especificado en el acápite “Lugar de Entrega de los Bienes”.</w:t>
            </w:r>
          </w:p>
          <w:p w14:paraId="358C1DC1" w14:textId="1ADF624C"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Lista de empaque (</w:t>
            </w:r>
            <w:proofErr w:type="spellStart"/>
            <w:r w:rsidRPr="00B9299F">
              <w:rPr>
                <w:rFonts w:ascii="Calibri" w:hAnsi="Calibri" w:cs="Calibri"/>
                <w:bCs/>
                <w:sz w:val="18"/>
                <w:szCs w:val="18"/>
              </w:rPr>
              <w:t>Packing</w:t>
            </w:r>
            <w:proofErr w:type="spellEnd"/>
            <w:r w:rsidRPr="00B9299F">
              <w:rPr>
                <w:rFonts w:ascii="Calibri" w:hAnsi="Calibri" w:cs="Calibri"/>
                <w:bCs/>
                <w:sz w:val="18"/>
                <w:szCs w:val="18"/>
              </w:rPr>
              <w:t xml:space="preserve"> </w:t>
            </w:r>
            <w:proofErr w:type="spellStart"/>
            <w:r w:rsidRPr="00B9299F">
              <w:rPr>
                <w:rFonts w:ascii="Calibri" w:hAnsi="Calibri" w:cs="Calibri"/>
                <w:bCs/>
                <w:sz w:val="18"/>
                <w:szCs w:val="18"/>
              </w:rPr>
              <w:t>List</w:t>
            </w:r>
            <w:proofErr w:type="spellEnd"/>
            <w:r w:rsidRPr="00B9299F">
              <w:rPr>
                <w:rFonts w:ascii="Calibri" w:hAnsi="Calibri" w:cs="Calibri"/>
                <w:bCs/>
                <w:sz w:val="18"/>
                <w:szCs w:val="18"/>
              </w:rPr>
              <w:t>).</w:t>
            </w:r>
          </w:p>
          <w:p w14:paraId="5B5E46DC" w14:textId="333BC8AD"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 xml:space="preserve">Conocimiento de embarque marítimo (Bill of </w:t>
            </w:r>
            <w:proofErr w:type="spellStart"/>
            <w:r w:rsidRPr="00B9299F">
              <w:rPr>
                <w:rFonts w:ascii="Calibri" w:hAnsi="Calibri" w:cs="Calibri"/>
                <w:bCs/>
                <w:sz w:val="18"/>
                <w:szCs w:val="18"/>
              </w:rPr>
              <w:t>Lading</w:t>
            </w:r>
            <w:proofErr w:type="spellEnd"/>
            <w:r w:rsidRPr="00B9299F">
              <w:rPr>
                <w:rFonts w:ascii="Calibri" w:hAnsi="Calibri" w:cs="Calibri"/>
                <w:bCs/>
                <w:sz w:val="18"/>
                <w:szCs w:val="18"/>
              </w:rPr>
              <w:t>) consignando el flete efectivamente pagado coincidente con el registrado en la factura comercial.</w:t>
            </w:r>
          </w:p>
          <w:p w14:paraId="4AD14648" w14:textId="77777777" w:rsidR="00C81F75" w:rsidRPr="00B9299F" w:rsidRDefault="00C81F75" w:rsidP="00C81F75">
            <w:pPr>
              <w:jc w:val="both"/>
              <w:rPr>
                <w:rFonts w:ascii="Calibri" w:hAnsi="Calibri" w:cs="Calibri"/>
                <w:bCs/>
                <w:sz w:val="18"/>
                <w:szCs w:val="18"/>
              </w:rPr>
            </w:pPr>
          </w:p>
          <w:p w14:paraId="59820242" w14:textId="77777777"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Referente a la regularización del despacho inmediato</w:t>
            </w:r>
          </w:p>
          <w:p w14:paraId="6B9D9077" w14:textId="77777777" w:rsidR="00C81F75" w:rsidRPr="00B9299F" w:rsidRDefault="00C81F75" w:rsidP="00C81F75">
            <w:pPr>
              <w:jc w:val="both"/>
              <w:rPr>
                <w:rFonts w:ascii="Calibri" w:hAnsi="Calibri" w:cs="Calibri"/>
                <w:bCs/>
                <w:sz w:val="18"/>
                <w:szCs w:val="18"/>
              </w:rPr>
            </w:pPr>
          </w:p>
          <w:p w14:paraId="16BC140D"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 xml:space="preserve">Para la Regularización del Despacho Inmediato el proveedor deberá proporcionar los documentos indicados precedentemente en los incisos a) al c), además de los </w:t>
            </w:r>
            <w:r w:rsidRPr="00B9299F">
              <w:rPr>
                <w:rFonts w:ascii="Calibri" w:hAnsi="Calibri" w:cs="Calibri"/>
                <w:bCs/>
                <w:sz w:val="18"/>
                <w:szCs w:val="18"/>
              </w:rPr>
              <w:lastRenderedPageBreak/>
              <w:t>detallados a continuación en ejemplar original en un plazo máximo de 30 días posteriormente al arribo de la última unidad de transporte. La documentación original a presentar deberá ser consistente con toda la documentación enviada vía electrónica para la gestión del despacho inmediato.</w:t>
            </w:r>
          </w:p>
          <w:p w14:paraId="485A0313" w14:textId="77777777" w:rsidR="00C81F75" w:rsidRPr="00B9299F" w:rsidRDefault="00C81F75" w:rsidP="00C81F75">
            <w:pPr>
              <w:jc w:val="both"/>
              <w:rPr>
                <w:rFonts w:ascii="Calibri" w:hAnsi="Calibri" w:cs="Calibri"/>
                <w:bCs/>
                <w:sz w:val="18"/>
                <w:szCs w:val="18"/>
              </w:rPr>
            </w:pPr>
          </w:p>
          <w:p w14:paraId="4034CD43" w14:textId="411C90B3"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Certificado de Flete marítimo emitida por la empresa naviera (si el flete no se especifica en el B/L).</w:t>
            </w:r>
          </w:p>
          <w:p w14:paraId="44B3699E" w14:textId="6D547ABE"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 xml:space="preserve">Póliza de seguro multimodal consignando la prima de seguro pagada concordante con el monto de prima registrado en la factura comercial. </w:t>
            </w:r>
          </w:p>
          <w:p w14:paraId="31E7A9EA" w14:textId="009DEA27"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 xml:space="preserve">Certificado de origen si corresponde. </w:t>
            </w:r>
          </w:p>
          <w:p w14:paraId="1F6E55D8" w14:textId="6A593E9D"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Carta Porte Internacional por Carretera (CRT) consignando el flete efectivamente pagado coincidente con el monto registrado en la factura comercial.</w:t>
            </w:r>
          </w:p>
          <w:p w14:paraId="66DFFF28" w14:textId="65B415B2"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Certificado de verificación de calidad y cantidad emitida en país de origen (antes del embarque) por una empresa de verificación de comercio exterior de prestigio internacional.</w:t>
            </w:r>
          </w:p>
          <w:p w14:paraId="3A4C8A82" w14:textId="336CE644"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Certificado de verificación de calidad y cantidad emitida en puerto de tránsito por una empresa de verificación de comercio exterior de prestigio internacional.</w:t>
            </w:r>
          </w:p>
          <w:p w14:paraId="256A6310" w14:textId="371D3BA0"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 xml:space="preserve">Planilla de Gastos portuarios (en caso de provenir de Arica y/o </w:t>
            </w:r>
            <w:proofErr w:type="spellStart"/>
            <w:r w:rsidRPr="00B9299F">
              <w:rPr>
                <w:rFonts w:ascii="Calibri" w:hAnsi="Calibri" w:cs="Calibri"/>
                <w:bCs/>
                <w:sz w:val="18"/>
                <w:szCs w:val="18"/>
              </w:rPr>
              <w:t>Ilo</w:t>
            </w:r>
            <w:proofErr w:type="spellEnd"/>
            <w:r w:rsidRPr="00B9299F">
              <w:rPr>
                <w:rFonts w:ascii="Calibri" w:hAnsi="Calibri" w:cs="Calibri"/>
                <w:bCs/>
                <w:sz w:val="18"/>
                <w:szCs w:val="18"/>
              </w:rPr>
              <w:t>).</w:t>
            </w:r>
          </w:p>
          <w:p w14:paraId="7D671B60" w14:textId="04C6014D"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Manifiesto internacional de carga/Declaración de Transito Aduanero (MIC/DTA) (anverso y reverso con sello de cierre de tránsito en aduana boliviana).</w:t>
            </w:r>
          </w:p>
          <w:p w14:paraId="77922569" w14:textId="32BA88D0"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Parte de Recepción emitido por el concesionario de recinto aduanero</w:t>
            </w:r>
          </w:p>
          <w:p w14:paraId="3CB230F2" w14:textId="5B8DECC0" w:rsidR="00C81F75" w:rsidRPr="00B9299F" w:rsidRDefault="00C81F75" w:rsidP="00334088">
            <w:pPr>
              <w:pStyle w:val="Prrafodelista"/>
              <w:numPr>
                <w:ilvl w:val="0"/>
                <w:numId w:val="48"/>
              </w:numPr>
              <w:jc w:val="both"/>
              <w:rPr>
                <w:rFonts w:ascii="Calibri" w:hAnsi="Calibri" w:cs="Calibri"/>
                <w:bCs/>
                <w:sz w:val="18"/>
                <w:szCs w:val="18"/>
              </w:rPr>
            </w:pPr>
            <w:r w:rsidRPr="00B9299F">
              <w:rPr>
                <w:rFonts w:ascii="Calibri" w:hAnsi="Calibri" w:cs="Calibri"/>
                <w:bCs/>
                <w:sz w:val="18"/>
                <w:szCs w:val="18"/>
              </w:rPr>
              <w:t xml:space="preserve">Certificado de flete de transporte terrestre o en su defecto Factura de pago por concepto de flete terrestre (en caso de no registro del flete en el CRT). </w:t>
            </w:r>
          </w:p>
          <w:p w14:paraId="1B0C7AE0" w14:textId="77777777" w:rsidR="00C81F75" w:rsidRPr="00B9299F" w:rsidRDefault="00C81F75" w:rsidP="00C81F75">
            <w:pPr>
              <w:jc w:val="both"/>
              <w:rPr>
                <w:rFonts w:ascii="Calibri" w:hAnsi="Calibri" w:cs="Calibri"/>
                <w:bCs/>
                <w:sz w:val="18"/>
                <w:szCs w:val="18"/>
              </w:rPr>
            </w:pPr>
          </w:p>
          <w:p w14:paraId="48D29760" w14:textId="1A8C116E"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0A855F70" w14:textId="77777777" w:rsidR="00C81F75" w:rsidRPr="00B9299F" w:rsidRDefault="00C81F75" w:rsidP="00C81F75">
            <w:pPr>
              <w:jc w:val="both"/>
              <w:rPr>
                <w:rFonts w:ascii="Calibri" w:hAnsi="Calibri" w:cs="Calibri"/>
                <w:bCs/>
                <w:sz w:val="18"/>
                <w:szCs w:val="18"/>
              </w:rPr>
            </w:pPr>
          </w:p>
          <w:p w14:paraId="520619F6"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Adicionalmente a requerimiento de la Aduana Nacional en caso de observaciones a los documentos de soporte presentados el proveedor deberá remitir certificaciones o notas aclaratorias complementarias o de justificación que se requieran (en ejemplar original), en un plazo máximo de 5 días de recibida la observación.</w:t>
            </w:r>
          </w:p>
          <w:p w14:paraId="4F1ED546" w14:textId="77777777" w:rsidR="00C81F75" w:rsidRPr="00B9299F" w:rsidRDefault="00C81F75" w:rsidP="00C81F75">
            <w:pPr>
              <w:jc w:val="both"/>
              <w:rPr>
                <w:rFonts w:ascii="Calibri" w:hAnsi="Calibri" w:cs="Calibri"/>
                <w:bCs/>
                <w:sz w:val="18"/>
                <w:szCs w:val="18"/>
              </w:rPr>
            </w:pPr>
          </w:p>
          <w:p w14:paraId="6CE8AF46" w14:textId="77777777"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BIENES PROVENIENTES DE PAÍSES LIMÍTROFES</w:t>
            </w:r>
          </w:p>
          <w:p w14:paraId="35991042" w14:textId="77777777" w:rsidR="00C81F75" w:rsidRPr="00B9299F" w:rsidRDefault="00C81F75" w:rsidP="00C81F75">
            <w:pPr>
              <w:jc w:val="both"/>
              <w:rPr>
                <w:rFonts w:ascii="Calibri" w:hAnsi="Calibri" w:cs="Calibri"/>
                <w:bCs/>
                <w:sz w:val="18"/>
                <w:szCs w:val="18"/>
              </w:rPr>
            </w:pPr>
          </w:p>
          <w:p w14:paraId="4C118952" w14:textId="77777777"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Referente al despacho inmediato</w:t>
            </w:r>
          </w:p>
          <w:p w14:paraId="57CDE45B" w14:textId="77777777" w:rsidR="00C81F75" w:rsidRPr="00B9299F" w:rsidRDefault="00C81F75" w:rsidP="00C81F75">
            <w:pPr>
              <w:jc w:val="both"/>
              <w:rPr>
                <w:rFonts w:ascii="Calibri" w:hAnsi="Calibri" w:cs="Calibri"/>
                <w:bCs/>
                <w:sz w:val="18"/>
                <w:szCs w:val="18"/>
              </w:rPr>
            </w:pPr>
          </w:p>
          <w:p w14:paraId="10BE6189"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 xml:space="preserve">A objeto de gestionar los trámites aduaneros, los documentos a ser enviados remitidos vía electrónica (escaneado del original) inmediatamente después del embarque en origen para iniciar el trámite de </w:t>
            </w:r>
            <w:proofErr w:type="spellStart"/>
            <w:r w:rsidRPr="00B9299F">
              <w:rPr>
                <w:rFonts w:ascii="Calibri" w:hAnsi="Calibri" w:cs="Calibri"/>
                <w:bCs/>
                <w:sz w:val="18"/>
                <w:szCs w:val="18"/>
              </w:rPr>
              <w:t>desaduanización</w:t>
            </w:r>
            <w:proofErr w:type="spellEnd"/>
            <w:r w:rsidRPr="00B9299F">
              <w:rPr>
                <w:rFonts w:ascii="Calibri" w:hAnsi="Calibri" w:cs="Calibri"/>
                <w:bCs/>
                <w:sz w:val="18"/>
                <w:szCs w:val="18"/>
              </w:rPr>
              <w:t xml:space="preserve"> bajo la modalidad de despacho inmediato, deberán ser los siguientes:</w:t>
            </w:r>
          </w:p>
          <w:p w14:paraId="72B07C83" w14:textId="77777777" w:rsidR="00C81F75" w:rsidRPr="00B9299F" w:rsidRDefault="00C81F75" w:rsidP="00C81F75">
            <w:pPr>
              <w:jc w:val="both"/>
              <w:rPr>
                <w:rFonts w:ascii="Calibri" w:hAnsi="Calibri" w:cs="Calibri"/>
                <w:bCs/>
                <w:sz w:val="18"/>
                <w:szCs w:val="18"/>
              </w:rPr>
            </w:pPr>
          </w:p>
          <w:p w14:paraId="77A5B32F" w14:textId="40DA5785" w:rsidR="00C81F75" w:rsidRPr="00B9299F" w:rsidRDefault="00C81F75" w:rsidP="00334088">
            <w:pPr>
              <w:pStyle w:val="Prrafodelista"/>
              <w:numPr>
                <w:ilvl w:val="0"/>
                <w:numId w:val="49"/>
              </w:numPr>
              <w:ind w:left="241" w:hanging="241"/>
              <w:jc w:val="both"/>
              <w:rPr>
                <w:rFonts w:ascii="Calibri" w:hAnsi="Calibri" w:cs="Calibri"/>
                <w:bCs/>
                <w:sz w:val="18"/>
                <w:szCs w:val="18"/>
              </w:rPr>
            </w:pPr>
            <w:r w:rsidRPr="00B9299F">
              <w:rPr>
                <w:rFonts w:ascii="Calibri" w:hAnsi="Calibri" w:cs="Calibri"/>
                <w:bCs/>
                <w:sz w:val="18"/>
                <w:szCs w:val="18"/>
              </w:rPr>
              <w:t>Factura comercial de origen con partida arancelaria y desglose de seguro y flete (por tramo origen-frontera y frontera-destino), asimismo la factura comercial debe mencionar el INCOTERM 2010 DAT, según corresponda el almacén de YPFB de ingreso, especificado en el acápite “Lugar de Entrega de los Bines”</w:t>
            </w:r>
          </w:p>
          <w:p w14:paraId="2AD80D2F" w14:textId="53CD27AD" w:rsidR="00C81F75" w:rsidRPr="00B9299F" w:rsidRDefault="00C81F75" w:rsidP="00334088">
            <w:pPr>
              <w:pStyle w:val="Prrafodelista"/>
              <w:numPr>
                <w:ilvl w:val="0"/>
                <w:numId w:val="49"/>
              </w:numPr>
              <w:ind w:left="241" w:hanging="241"/>
              <w:jc w:val="both"/>
              <w:rPr>
                <w:rFonts w:ascii="Calibri" w:hAnsi="Calibri" w:cs="Calibri"/>
                <w:bCs/>
                <w:sz w:val="18"/>
                <w:szCs w:val="18"/>
              </w:rPr>
            </w:pPr>
            <w:r w:rsidRPr="00B9299F">
              <w:rPr>
                <w:rFonts w:ascii="Calibri" w:hAnsi="Calibri" w:cs="Calibri"/>
                <w:bCs/>
                <w:sz w:val="18"/>
                <w:szCs w:val="18"/>
              </w:rPr>
              <w:lastRenderedPageBreak/>
              <w:t>Lista de empaque (</w:t>
            </w:r>
            <w:proofErr w:type="spellStart"/>
            <w:r w:rsidRPr="00B9299F">
              <w:rPr>
                <w:rFonts w:ascii="Calibri" w:hAnsi="Calibri" w:cs="Calibri"/>
                <w:bCs/>
                <w:sz w:val="18"/>
                <w:szCs w:val="18"/>
              </w:rPr>
              <w:t>Packing</w:t>
            </w:r>
            <w:proofErr w:type="spellEnd"/>
            <w:r w:rsidRPr="00B9299F">
              <w:rPr>
                <w:rFonts w:ascii="Calibri" w:hAnsi="Calibri" w:cs="Calibri"/>
                <w:bCs/>
                <w:sz w:val="18"/>
                <w:szCs w:val="18"/>
              </w:rPr>
              <w:t xml:space="preserve"> </w:t>
            </w:r>
            <w:proofErr w:type="spellStart"/>
            <w:r w:rsidRPr="00B9299F">
              <w:rPr>
                <w:rFonts w:ascii="Calibri" w:hAnsi="Calibri" w:cs="Calibri"/>
                <w:bCs/>
                <w:sz w:val="18"/>
                <w:szCs w:val="18"/>
              </w:rPr>
              <w:t>List</w:t>
            </w:r>
            <w:proofErr w:type="spellEnd"/>
            <w:r w:rsidRPr="00B9299F">
              <w:rPr>
                <w:rFonts w:ascii="Calibri" w:hAnsi="Calibri" w:cs="Calibri"/>
                <w:bCs/>
                <w:sz w:val="18"/>
                <w:szCs w:val="18"/>
              </w:rPr>
              <w:t>).</w:t>
            </w:r>
          </w:p>
          <w:p w14:paraId="3D7E8856" w14:textId="09764E58" w:rsidR="00C81F75" w:rsidRPr="00B9299F" w:rsidRDefault="00C81F75" w:rsidP="00334088">
            <w:pPr>
              <w:pStyle w:val="Prrafodelista"/>
              <w:numPr>
                <w:ilvl w:val="0"/>
                <w:numId w:val="49"/>
              </w:numPr>
              <w:ind w:left="241" w:hanging="241"/>
              <w:jc w:val="both"/>
              <w:rPr>
                <w:rFonts w:ascii="Calibri" w:hAnsi="Calibri" w:cs="Calibri"/>
                <w:bCs/>
                <w:sz w:val="18"/>
                <w:szCs w:val="18"/>
              </w:rPr>
            </w:pPr>
            <w:r w:rsidRPr="00B9299F">
              <w:rPr>
                <w:rFonts w:ascii="Calibri" w:hAnsi="Calibri" w:cs="Calibri"/>
                <w:bCs/>
                <w:sz w:val="18"/>
                <w:szCs w:val="18"/>
              </w:rPr>
              <w:t>Carta de Porte Internacional por Carretera (CRT) consignando el flete efectivamente pagado coincidente con el registrado en la factura comercial.</w:t>
            </w:r>
          </w:p>
          <w:p w14:paraId="3A4110ED" w14:textId="77777777" w:rsidR="00C81F75" w:rsidRPr="00B9299F" w:rsidRDefault="00C81F75" w:rsidP="00C81F75">
            <w:pPr>
              <w:jc w:val="both"/>
              <w:rPr>
                <w:rFonts w:ascii="Calibri" w:hAnsi="Calibri" w:cs="Calibri"/>
                <w:bCs/>
                <w:sz w:val="18"/>
                <w:szCs w:val="18"/>
              </w:rPr>
            </w:pPr>
          </w:p>
          <w:p w14:paraId="6D332B16" w14:textId="77777777" w:rsidR="00C81F75" w:rsidRPr="00B9299F" w:rsidRDefault="00C81F75" w:rsidP="00C81F75">
            <w:pPr>
              <w:jc w:val="both"/>
              <w:rPr>
                <w:rFonts w:ascii="Calibri" w:hAnsi="Calibri" w:cs="Calibri"/>
                <w:b/>
                <w:bCs/>
                <w:sz w:val="18"/>
                <w:szCs w:val="18"/>
              </w:rPr>
            </w:pPr>
            <w:r w:rsidRPr="00B9299F">
              <w:rPr>
                <w:rFonts w:ascii="Calibri" w:hAnsi="Calibri" w:cs="Calibri"/>
                <w:b/>
                <w:bCs/>
                <w:sz w:val="18"/>
                <w:szCs w:val="18"/>
              </w:rPr>
              <w:t>Referente a la regularización del despacho inmediato</w:t>
            </w:r>
          </w:p>
          <w:p w14:paraId="5F08E6C6" w14:textId="77777777" w:rsidR="00C81F75" w:rsidRPr="00B9299F" w:rsidRDefault="00C81F75" w:rsidP="00C81F75">
            <w:pPr>
              <w:jc w:val="both"/>
              <w:rPr>
                <w:rFonts w:ascii="Calibri" w:hAnsi="Calibri" w:cs="Calibri"/>
                <w:bCs/>
                <w:sz w:val="18"/>
                <w:szCs w:val="18"/>
              </w:rPr>
            </w:pPr>
          </w:p>
          <w:p w14:paraId="738A1677"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Para la Regularización del Despacho Inmediato el proveedor deberá proporcionar los documentos indicados precedentemente en los incisos a) al c), además de los detallados a continuación en ejemplar original en un plazo máximo de 30 días posteriormente al arribo de la última unidad de transporte. La documentación original a presentar deberá ser consistente con toda la documentación presentada en la primera etapa.</w:t>
            </w:r>
          </w:p>
          <w:p w14:paraId="138CB996" w14:textId="77777777" w:rsidR="00C81F75" w:rsidRPr="00B9299F" w:rsidRDefault="00C81F75" w:rsidP="00C81F75">
            <w:pPr>
              <w:jc w:val="both"/>
              <w:rPr>
                <w:rFonts w:ascii="Calibri" w:hAnsi="Calibri" w:cs="Calibri"/>
                <w:bCs/>
                <w:sz w:val="18"/>
                <w:szCs w:val="18"/>
              </w:rPr>
            </w:pPr>
          </w:p>
          <w:p w14:paraId="18B867C4" w14:textId="1FF9016E" w:rsidR="00C81F75" w:rsidRPr="00B9299F" w:rsidRDefault="00C81F75" w:rsidP="00334088">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 xml:space="preserve">Póliza de seguro consignando la prima de seguro pagada concordante con el monto registrado en la factura comercial. </w:t>
            </w:r>
          </w:p>
          <w:p w14:paraId="75718D7C" w14:textId="3BAC9C6C" w:rsidR="00C81F75" w:rsidRPr="00B9299F" w:rsidRDefault="00C81F75" w:rsidP="00334088">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 xml:space="preserve">Certificado de origen si corresponde. </w:t>
            </w:r>
          </w:p>
          <w:p w14:paraId="204DD299" w14:textId="4D19F45D" w:rsidR="00C81F75" w:rsidRPr="00B9299F" w:rsidRDefault="00C81F75" w:rsidP="00334088">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Certificado de verificación de calidad y cantidad emitida en país de origen (antes del embarque) por una empresa de verificación de comercio exterior de prestigio internacional.</w:t>
            </w:r>
          </w:p>
          <w:p w14:paraId="6494F77E" w14:textId="618EAE14" w:rsidR="00C81F75" w:rsidRPr="00B9299F" w:rsidRDefault="00C81F75" w:rsidP="00334088">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Manifiesto internacional de carga / Declaración de Transito Aduanero (MIC/DTA) (anverso y reverso con cierre de tránsito en aduana boliviana).</w:t>
            </w:r>
          </w:p>
          <w:p w14:paraId="41E79AA7" w14:textId="5680CAB2" w:rsidR="00C81F75" w:rsidRPr="00B9299F" w:rsidRDefault="00C81F75" w:rsidP="00334088">
            <w:pPr>
              <w:pStyle w:val="Prrafodelista"/>
              <w:numPr>
                <w:ilvl w:val="0"/>
                <w:numId w:val="49"/>
              </w:numPr>
              <w:jc w:val="both"/>
              <w:rPr>
                <w:rFonts w:ascii="Calibri" w:hAnsi="Calibri" w:cs="Calibri"/>
                <w:bCs/>
                <w:sz w:val="18"/>
                <w:szCs w:val="18"/>
              </w:rPr>
            </w:pPr>
            <w:r w:rsidRPr="00B9299F">
              <w:rPr>
                <w:rFonts w:ascii="Calibri" w:hAnsi="Calibri" w:cs="Calibri"/>
                <w:bCs/>
                <w:sz w:val="18"/>
                <w:szCs w:val="18"/>
              </w:rPr>
              <w:t xml:space="preserve">Certificado de flete de transporte terrestre o en su defecto Factura de pago por concepto de flete terrestre (en caso de no registro del flete en el CRT). </w:t>
            </w:r>
          </w:p>
          <w:p w14:paraId="111FEFFD" w14:textId="77777777" w:rsidR="00C81F75" w:rsidRPr="00B9299F" w:rsidRDefault="00C81F75" w:rsidP="00C81F75">
            <w:pPr>
              <w:jc w:val="both"/>
              <w:rPr>
                <w:rFonts w:ascii="Calibri" w:hAnsi="Calibri" w:cs="Calibri"/>
                <w:bCs/>
                <w:sz w:val="18"/>
                <w:szCs w:val="18"/>
              </w:rPr>
            </w:pPr>
          </w:p>
          <w:p w14:paraId="6D24D880"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 xml:space="preserve">Asimismo se aclara que para el cumplimiento de formalidades aduaneras correrá por cuenta del PROVEEDOR referidas a la gestión de emisión del Parte de Recepción, y pago de servicios del concesionario de depósito aduanero, documento que también servirá para cumplir los trámites de extracción de Material. </w:t>
            </w:r>
          </w:p>
          <w:p w14:paraId="114687B1" w14:textId="77777777" w:rsidR="00C81F75" w:rsidRPr="00B9299F" w:rsidRDefault="00C81F75" w:rsidP="00C81F75">
            <w:pPr>
              <w:jc w:val="both"/>
              <w:rPr>
                <w:rFonts w:ascii="Calibri" w:hAnsi="Calibri" w:cs="Calibri"/>
                <w:bCs/>
                <w:sz w:val="18"/>
                <w:szCs w:val="18"/>
              </w:rPr>
            </w:pPr>
          </w:p>
          <w:p w14:paraId="53FD4382" w14:textId="20C70E16"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Adicionalmente a requerimiento de la Aduana Nacional en caso de observaciones a los documentos de soporte presentados el proveedor deberá remitir certificaciones o notas aclaratorias complementarias o de justificación que se requieran (en ejemplar original).</w:t>
            </w:r>
          </w:p>
        </w:tc>
        <w:tc>
          <w:tcPr>
            <w:tcW w:w="2410" w:type="dxa"/>
            <w:vAlign w:val="center"/>
          </w:tcPr>
          <w:p w14:paraId="3613A34D" w14:textId="77777777" w:rsidR="00C81F75" w:rsidRPr="00DB5AAF" w:rsidRDefault="00C81F75" w:rsidP="00325F56">
            <w:pPr>
              <w:rPr>
                <w:rFonts w:ascii="Calibri" w:hAnsi="Calibri" w:cs="Calibri"/>
                <w:b/>
                <w:sz w:val="18"/>
                <w:szCs w:val="18"/>
              </w:rPr>
            </w:pPr>
          </w:p>
        </w:tc>
        <w:tc>
          <w:tcPr>
            <w:tcW w:w="708" w:type="dxa"/>
            <w:vAlign w:val="center"/>
          </w:tcPr>
          <w:p w14:paraId="2A6C88FB" w14:textId="77777777" w:rsidR="00C81F75" w:rsidRPr="00DB5AAF" w:rsidRDefault="00C81F75" w:rsidP="00325F56">
            <w:pPr>
              <w:rPr>
                <w:rFonts w:ascii="Calibri" w:hAnsi="Calibri" w:cs="Calibri"/>
                <w:b/>
                <w:sz w:val="18"/>
                <w:szCs w:val="18"/>
              </w:rPr>
            </w:pPr>
          </w:p>
        </w:tc>
        <w:tc>
          <w:tcPr>
            <w:tcW w:w="709" w:type="dxa"/>
            <w:vAlign w:val="center"/>
          </w:tcPr>
          <w:p w14:paraId="20CFCE04" w14:textId="77777777" w:rsidR="00C81F75" w:rsidRPr="00DB5AAF" w:rsidRDefault="00C81F75" w:rsidP="00325F56">
            <w:pPr>
              <w:rPr>
                <w:rFonts w:ascii="Calibri" w:hAnsi="Calibri" w:cs="Calibri"/>
                <w:b/>
                <w:sz w:val="18"/>
                <w:szCs w:val="18"/>
              </w:rPr>
            </w:pPr>
          </w:p>
        </w:tc>
        <w:tc>
          <w:tcPr>
            <w:tcW w:w="1134" w:type="dxa"/>
            <w:vAlign w:val="center"/>
          </w:tcPr>
          <w:p w14:paraId="5F1F3835" w14:textId="77777777" w:rsidR="00C81F75" w:rsidRPr="00DB5AAF" w:rsidRDefault="00C81F75" w:rsidP="00325F56">
            <w:pPr>
              <w:rPr>
                <w:rFonts w:ascii="Calibri" w:hAnsi="Calibri" w:cs="Calibri"/>
                <w:b/>
                <w:sz w:val="18"/>
                <w:szCs w:val="18"/>
              </w:rPr>
            </w:pPr>
          </w:p>
        </w:tc>
      </w:tr>
      <w:tr w:rsidR="00C81F75" w:rsidRPr="00C75BEC" w14:paraId="302544A4" w14:textId="77777777" w:rsidTr="00F67118">
        <w:trPr>
          <w:jc w:val="center"/>
        </w:trPr>
        <w:tc>
          <w:tcPr>
            <w:tcW w:w="5939" w:type="dxa"/>
            <w:vAlign w:val="center"/>
          </w:tcPr>
          <w:p w14:paraId="7B2BE81F" w14:textId="199213E8" w:rsidR="00C81F75" w:rsidRPr="00B9299F" w:rsidRDefault="00C81F75" w:rsidP="00C81F75">
            <w:pPr>
              <w:jc w:val="both"/>
              <w:rPr>
                <w:rFonts w:ascii="Calibri" w:hAnsi="Calibri" w:cs="Calibri"/>
                <w:b/>
                <w:bCs/>
                <w:color w:val="FF0000"/>
                <w:sz w:val="18"/>
                <w:szCs w:val="18"/>
              </w:rPr>
            </w:pPr>
            <w:r w:rsidRPr="00B9299F">
              <w:rPr>
                <w:rFonts w:ascii="Calibri" w:hAnsi="Calibri" w:cs="Calibri"/>
                <w:b/>
                <w:bCs/>
                <w:color w:val="FF0000"/>
                <w:sz w:val="18"/>
                <w:szCs w:val="18"/>
              </w:rPr>
              <w:lastRenderedPageBreak/>
              <w:t>DOCUMENTACIÓN A ENTREGAR CON LA PROPUESTA:</w:t>
            </w:r>
          </w:p>
          <w:p w14:paraId="5E74D8EF" w14:textId="77777777" w:rsidR="00C81F75" w:rsidRPr="00B9299F" w:rsidRDefault="00C81F75" w:rsidP="00C81F75">
            <w:pPr>
              <w:jc w:val="both"/>
              <w:rPr>
                <w:rFonts w:ascii="Calibri" w:hAnsi="Calibri" w:cs="Calibri"/>
                <w:bCs/>
                <w:sz w:val="18"/>
                <w:szCs w:val="18"/>
              </w:rPr>
            </w:pPr>
          </w:p>
          <w:p w14:paraId="43B3236A"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rPr>
              <w:t>Conjuntamente con la propuesta económica y técnica, el ofertante entregará la siguiente información:</w:t>
            </w:r>
          </w:p>
          <w:p w14:paraId="4A626423" w14:textId="77777777" w:rsidR="00C81F75" w:rsidRPr="00B9299F" w:rsidRDefault="00C81F75" w:rsidP="00C81F75">
            <w:pPr>
              <w:jc w:val="both"/>
              <w:rPr>
                <w:rFonts w:ascii="Calibri" w:hAnsi="Calibri" w:cs="Calibri"/>
                <w:bCs/>
                <w:sz w:val="18"/>
                <w:szCs w:val="18"/>
              </w:rPr>
            </w:pPr>
          </w:p>
          <w:p w14:paraId="3BA86942" w14:textId="54AF8C86" w:rsidR="00C81F75" w:rsidRPr="00B9299F" w:rsidRDefault="00C81F75" w:rsidP="00334088">
            <w:pPr>
              <w:pStyle w:val="Prrafodelista"/>
              <w:numPr>
                <w:ilvl w:val="0"/>
                <w:numId w:val="50"/>
              </w:numPr>
              <w:jc w:val="both"/>
              <w:rPr>
                <w:rFonts w:ascii="Calibri" w:hAnsi="Calibri" w:cs="Calibri"/>
                <w:bCs/>
                <w:sz w:val="18"/>
                <w:szCs w:val="18"/>
              </w:rPr>
            </w:pPr>
            <w:r w:rsidRPr="00B9299F">
              <w:rPr>
                <w:rFonts w:ascii="Calibri" w:hAnsi="Calibri" w:cs="Calibri"/>
                <w:bCs/>
                <w:sz w:val="18"/>
                <w:szCs w:val="18"/>
              </w:rPr>
              <w:t>El proveedor o fabricante deberá acreditar el cumplimiento de los estándares de ingeniería y códigos internacionales de calidad, detallándose a continuación, sin ser limitativas y vigentes a la fecha:</w:t>
            </w:r>
          </w:p>
          <w:p w14:paraId="1679A34B" w14:textId="77777777" w:rsidR="00C81F75" w:rsidRPr="00B9299F" w:rsidRDefault="00C81F75" w:rsidP="00C81F75">
            <w:pPr>
              <w:pStyle w:val="Prrafodelista"/>
              <w:numPr>
                <w:ilvl w:val="0"/>
                <w:numId w:val="29"/>
              </w:numPr>
              <w:ind w:left="720"/>
              <w:jc w:val="both"/>
              <w:rPr>
                <w:rFonts w:ascii="Calibri" w:hAnsi="Calibri" w:cs="Calibri"/>
                <w:bCs/>
                <w:sz w:val="18"/>
                <w:szCs w:val="18"/>
              </w:rPr>
            </w:pPr>
            <w:r w:rsidRPr="00B9299F">
              <w:rPr>
                <w:rFonts w:ascii="Calibri" w:hAnsi="Calibri" w:cs="Calibri"/>
                <w:bCs/>
                <w:sz w:val="18"/>
                <w:szCs w:val="18"/>
              </w:rPr>
              <w:t>ISO 9001 y/o ISO/TS 29001 de la fábrica (obligatorio)</w:t>
            </w:r>
          </w:p>
          <w:p w14:paraId="550E6B2D" w14:textId="537A295F" w:rsidR="00C81F75" w:rsidRPr="00B9299F" w:rsidRDefault="00C81F75" w:rsidP="00C81F75">
            <w:pPr>
              <w:pStyle w:val="Prrafodelista"/>
              <w:numPr>
                <w:ilvl w:val="0"/>
                <w:numId w:val="29"/>
              </w:numPr>
              <w:ind w:left="720"/>
              <w:jc w:val="both"/>
              <w:rPr>
                <w:rFonts w:ascii="Calibri" w:hAnsi="Calibri" w:cs="Calibri"/>
                <w:bCs/>
                <w:sz w:val="18"/>
                <w:szCs w:val="18"/>
              </w:rPr>
            </w:pPr>
            <w:r w:rsidRPr="00B9299F">
              <w:rPr>
                <w:rFonts w:ascii="Calibri" w:hAnsi="Calibri" w:cs="Calibri"/>
                <w:bCs/>
                <w:sz w:val="18"/>
                <w:szCs w:val="18"/>
              </w:rPr>
              <w:t>Certificación de La Fábrica de origen a YPFB, en la que se indique expresamente que fabrica tubería en cumplimiento a la norma ASTM A 53 – Ed. 12 (obligatoria)</w:t>
            </w:r>
          </w:p>
          <w:p w14:paraId="25328174" w14:textId="2A5F05CD" w:rsidR="00C81F75" w:rsidRPr="00B9299F" w:rsidRDefault="00C81F75" w:rsidP="00C81F75">
            <w:pPr>
              <w:pStyle w:val="Prrafodelista"/>
              <w:numPr>
                <w:ilvl w:val="0"/>
                <w:numId w:val="29"/>
              </w:numPr>
              <w:ind w:left="720"/>
              <w:jc w:val="both"/>
              <w:rPr>
                <w:rFonts w:ascii="Calibri" w:hAnsi="Calibri" w:cs="Calibri"/>
                <w:bCs/>
                <w:sz w:val="18"/>
                <w:szCs w:val="18"/>
                <w:lang w:val="en-US"/>
              </w:rPr>
            </w:pPr>
            <w:r w:rsidRPr="00B9299F">
              <w:rPr>
                <w:rFonts w:ascii="Calibri" w:hAnsi="Calibri" w:cs="Calibri"/>
                <w:bCs/>
                <w:sz w:val="18"/>
                <w:szCs w:val="18"/>
                <w:lang w:val="en-US"/>
              </w:rPr>
              <w:t>API 5L “Certificate of Authority to use the Official API Monogram” (</w:t>
            </w:r>
            <w:proofErr w:type="spellStart"/>
            <w:r w:rsidRPr="00B9299F">
              <w:rPr>
                <w:rFonts w:ascii="Calibri" w:hAnsi="Calibri" w:cs="Calibri"/>
                <w:bCs/>
                <w:sz w:val="18"/>
                <w:szCs w:val="18"/>
                <w:lang w:val="en-US"/>
              </w:rPr>
              <w:t>opcional</w:t>
            </w:r>
            <w:proofErr w:type="spellEnd"/>
            <w:r w:rsidRPr="00B9299F">
              <w:rPr>
                <w:rFonts w:ascii="Calibri" w:hAnsi="Calibri" w:cs="Calibri"/>
                <w:bCs/>
                <w:sz w:val="18"/>
                <w:szCs w:val="18"/>
                <w:lang w:val="en-US"/>
              </w:rPr>
              <w:t>)</w:t>
            </w:r>
          </w:p>
          <w:p w14:paraId="1D9D0C65" w14:textId="15E418A5" w:rsidR="00C81F75" w:rsidRPr="00B9299F" w:rsidRDefault="00C81F75" w:rsidP="00C81F75">
            <w:pPr>
              <w:pStyle w:val="Prrafodelista"/>
              <w:numPr>
                <w:ilvl w:val="0"/>
                <w:numId w:val="29"/>
              </w:numPr>
              <w:ind w:left="720"/>
              <w:jc w:val="both"/>
              <w:rPr>
                <w:rFonts w:ascii="Calibri" w:hAnsi="Calibri" w:cs="Calibri"/>
                <w:bCs/>
                <w:sz w:val="18"/>
                <w:szCs w:val="18"/>
              </w:rPr>
            </w:pPr>
            <w:r w:rsidRPr="00B9299F">
              <w:rPr>
                <w:rFonts w:ascii="Calibri" w:hAnsi="Calibri" w:cs="Calibri"/>
                <w:bCs/>
                <w:sz w:val="18"/>
                <w:szCs w:val="18"/>
              </w:rPr>
              <w:t>ASME B36.10M-2000 (opcional)</w:t>
            </w:r>
          </w:p>
          <w:p w14:paraId="2CF13C95" w14:textId="77777777" w:rsidR="00C81F75" w:rsidRPr="00B9299F" w:rsidRDefault="00C81F75" w:rsidP="00C81F75">
            <w:pPr>
              <w:jc w:val="both"/>
              <w:rPr>
                <w:rFonts w:ascii="Calibri" w:hAnsi="Calibri" w:cs="Calibri"/>
                <w:bCs/>
                <w:sz w:val="18"/>
                <w:szCs w:val="18"/>
              </w:rPr>
            </w:pPr>
          </w:p>
          <w:p w14:paraId="3DADFB51" w14:textId="77777777" w:rsidR="00C81F75" w:rsidRPr="00B9299F" w:rsidRDefault="00C81F75" w:rsidP="00C81F75">
            <w:pPr>
              <w:jc w:val="both"/>
              <w:rPr>
                <w:rFonts w:ascii="Calibri" w:hAnsi="Calibri" w:cs="Calibri"/>
                <w:bCs/>
                <w:sz w:val="18"/>
                <w:szCs w:val="18"/>
              </w:rPr>
            </w:pPr>
            <w:r w:rsidRPr="00B9299F">
              <w:rPr>
                <w:rFonts w:ascii="Calibri" w:hAnsi="Calibri" w:cs="Calibri"/>
                <w:bCs/>
                <w:sz w:val="18"/>
                <w:szCs w:val="18"/>
                <w:highlight w:val="cyan"/>
              </w:rPr>
              <w:lastRenderedPageBreak/>
              <w:t>Todas las certificaciones requeridas deberán ser presentadas en su propuesta en copia simple, para la firma de contrato, se exige original o copia legalizada.</w:t>
            </w:r>
          </w:p>
          <w:p w14:paraId="568F2E70" w14:textId="77777777" w:rsidR="00C81F75" w:rsidRPr="00B9299F" w:rsidRDefault="00C81F75" w:rsidP="00C81F75">
            <w:pPr>
              <w:jc w:val="both"/>
              <w:rPr>
                <w:rFonts w:ascii="Calibri" w:hAnsi="Calibri" w:cs="Calibri"/>
                <w:bCs/>
                <w:sz w:val="18"/>
                <w:szCs w:val="18"/>
              </w:rPr>
            </w:pPr>
          </w:p>
          <w:p w14:paraId="4DF55AA0" w14:textId="76078099" w:rsidR="00C81F75" w:rsidRPr="00B9299F" w:rsidRDefault="00C81F75" w:rsidP="00334088">
            <w:pPr>
              <w:pStyle w:val="Prrafodelista"/>
              <w:numPr>
                <w:ilvl w:val="0"/>
                <w:numId w:val="50"/>
              </w:numPr>
              <w:jc w:val="both"/>
              <w:rPr>
                <w:rFonts w:ascii="Calibri" w:hAnsi="Calibri" w:cs="Calibri"/>
                <w:bCs/>
                <w:sz w:val="18"/>
                <w:szCs w:val="18"/>
              </w:rPr>
            </w:pPr>
            <w:r w:rsidRPr="00B9299F">
              <w:rPr>
                <w:rFonts w:ascii="Calibri" w:hAnsi="Calibri" w:cs="Calibri"/>
                <w:bCs/>
                <w:sz w:val="18"/>
                <w:szCs w:val="18"/>
              </w:rPr>
              <w:t>El proveedor o fabricante deberá presentar el certificado de prueba de fábrica (PIPE MILL TEST CERTIFICATE) de anteriores producciones del bien a proponer correspondientes a los diámetros y especificaciones técnicas de tubería objeto de la presente contratación, en la que indique la(s) norma(s) aplicable(s), propiedades químicas y físicas, pruebas/ensayos realizadas, así como otras propiedades/características de la tubería.</w:t>
            </w:r>
          </w:p>
          <w:p w14:paraId="58A28118" w14:textId="77777777" w:rsidR="00C81F75" w:rsidRPr="00B9299F" w:rsidRDefault="00C81F75" w:rsidP="00C81F75">
            <w:pPr>
              <w:jc w:val="both"/>
              <w:rPr>
                <w:rFonts w:ascii="Calibri" w:hAnsi="Calibri" w:cs="Calibri"/>
                <w:bCs/>
                <w:sz w:val="18"/>
                <w:szCs w:val="18"/>
              </w:rPr>
            </w:pPr>
          </w:p>
          <w:p w14:paraId="6D3F4ECE" w14:textId="17874739" w:rsidR="00C81F75" w:rsidRPr="00B9299F" w:rsidRDefault="00C81F75" w:rsidP="00334088">
            <w:pPr>
              <w:pStyle w:val="Prrafodelista"/>
              <w:numPr>
                <w:ilvl w:val="0"/>
                <w:numId w:val="50"/>
              </w:numPr>
              <w:jc w:val="both"/>
              <w:rPr>
                <w:rFonts w:ascii="Calibri" w:hAnsi="Calibri" w:cs="Calibri"/>
                <w:bCs/>
                <w:sz w:val="18"/>
                <w:szCs w:val="18"/>
              </w:rPr>
            </w:pPr>
            <w:r w:rsidRPr="00B9299F">
              <w:rPr>
                <w:rFonts w:ascii="Calibri" w:hAnsi="Calibri" w:cs="Calibri"/>
                <w:bCs/>
                <w:sz w:val="18"/>
                <w:szCs w:val="18"/>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14:paraId="30BF33EA" w14:textId="77777777" w:rsidR="00C81F75" w:rsidRPr="00B9299F" w:rsidRDefault="00C81F75" w:rsidP="00C81F75">
            <w:pPr>
              <w:jc w:val="both"/>
              <w:rPr>
                <w:rFonts w:ascii="Calibri" w:hAnsi="Calibri" w:cs="Calibri"/>
                <w:bCs/>
                <w:sz w:val="18"/>
                <w:szCs w:val="18"/>
              </w:rPr>
            </w:pPr>
          </w:p>
          <w:p w14:paraId="3237743F" w14:textId="02DF640D" w:rsidR="00C81F75" w:rsidRPr="00B9299F" w:rsidRDefault="00C81F75" w:rsidP="00334088">
            <w:pPr>
              <w:pStyle w:val="Prrafodelista"/>
              <w:numPr>
                <w:ilvl w:val="0"/>
                <w:numId w:val="50"/>
              </w:numPr>
              <w:jc w:val="both"/>
              <w:rPr>
                <w:rFonts w:ascii="Calibri" w:hAnsi="Calibri" w:cs="Calibri"/>
                <w:bCs/>
                <w:sz w:val="18"/>
                <w:szCs w:val="18"/>
              </w:rPr>
            </w:pPr>
            <w:r w:rsidRPr="00B9299F">
              <w:rPr>
                <w:rFonts w:ascii="Calibri" w:hAnsi="Calibri" w:cs="Calibri"/>
                <w:bCs/>
                <w:sz w:val="18"/>
                <w:szCs w:val="18"/>
              </w:rPr>
              <w:t>Documentos (contratos o facturas) que avalen la experiencia de la empresa, y que sumados los montos contratados de procesos similares de acuerdo a los componentes que lo conforman sean igual o superior al 50% del monto de su propuesta económica.</w:t>
            </w:r>
          </w:p>
          <w:p w14:paraId="14735F5E" w14:textId="77777777" w:rsidR="00C81F75" w:rsidRPr="00B9299F" w:rsidRDefault="00C81F75" w:rsidP="00C81F75">
            <w:pPr>
              <w:jc w:val="both"/>
              <w:rPr>
                <w:rFonts w:ascii="Calibri" w:hAnsi="Calibri" w:cs="Calibri"/>
                <w:bCs/>
                <w:sz w:val="18"/>
                <w:szCs w:val="18"/>
              </w:rPr>
            </w:pPr>
          </w:p>
          <w:p w14:paraId="291E61C1" w14:textId="3582A441" w:rsidR="00C81F75" w:rsidRPr="00B9299F" w:rsidRDefault="00C81F75" w:rsidP="00334088">
            <w:pPr>
              <w:pStyle w:val="Prrafodelista"/>
              <w:numPr>
                <w:ilvl w:val="0"/>
                <w:numId w:val="50"/>
              </w:numPr>
              <w:jc w:val="both"/>
              <w:rPr>
                <w:rFonts w:ascii="Calibri" w:hAnsi="Calibri" w:cs="Calibri"/>
                <w:bCs/>
                <w:sz w:val="18"/>
                <w:szCs w:val="18"/>
              </w:rPr>
            </w:pPr>
            <w:r w:rsidRPr="00B9299F">
              <w:rPr>
                <w:rFonts w:ascii="Calibri" w:hAnsi="Calibri" w:cs="Calibri"/>
                <w:bCs/>
                <w:sz w:val="18"/>
                <w:szCs w:val="18"/>
              </w:rPr>
              <w:t>Fichas técnicas o catálogos del bien solicitado en idioma español (las fichas técnicas o los catálogos a presentar en la propuesta deberá guardar relación con el bien a proponer). En caso de que el documento de origen sea presentado en otro idioma, el proponente deberá adjuntar su traducción simple al idioma español.</w:t>
            </w:r>
          </w:p>
          <w:p w14:paraId="64AEA1B0" w14:textId="77777777" w:rsidR="00C81F75" w:rsidRPr="00B9299F" w:rsidRDefault="00C81F75" w:rsidP="00C81F75">
            <w:pPr>
              <w:jc w:val="both"/>
              <w:rPr>
                <w:rFonts w:ascii="Calibri" w:hAnsi="Calibri" w:cs="Calibri"/>
                <w:b/>
                <w:bCs/>
                <w:color w:val="FF0000"/>
                <w:sz w:val="18"/>
                <w:szCs w:val="18"/>
              </w:rPr>
            </w:pPr>
          </w:p>
        </w:tc>
        <w:tc>
          <w:tcPr>
            <w:tcW w:w="2410" w:type="dxa"/>
            <w:vAlign w:val="center"/>
          </w:tcPr>
          <w:p w14:paraId="1A7DD965" w14:textId="77777777" w:rsidR="00C81F75" w:rsidRPr="00DB5AAF" w:rsidRDefault="00C81F75" w:rsidP="00325F56">
            <w:pPr>
              <w:rPr>
                <w:rFonts w:ascii="Calibri" w:hAnsi="Calibri" w:cs="Calibri"/>
                <w:b/>
                <w:sz w:val="18"/>
                <w:szCs w:val="18"/>
              </w:rPr>
            </w:pPr>
          </w:p>
        </w:tc>
        <w:tc>
          <w:tcPr>
            <w:tcW w:w="708" w:type="dxa"/>
            <w:vAlign w:val="center"/>
          </w:tcPr>
          <w:p w14:paraId="6909C637" w14:textId="77777777" w:rsidR="00C81F75" w:rsidRPr="00DB5AAF" w:rsidRDefault="00C81F75" w:rsidP="00325F56">
            <w:pPr>
              <w:rPr>
                <w:rFonts w:ascii="Calibri" w:hAnsi="Calibri" w:cs="Calibri"/>
                <w:b/>
                <w:sz w:val="18"/>
                <w:szCs w:val="18"/>
              </w:rPr>
            </w:pPr>
          </w:p>
        </w:tc>
        <w:tc>
          <w:tcPr>
            <w:tcW w:w="709" w:type="dxa"/>
            <w:vAlign w:val="center"/>
          </w:tcPr>
          <w:p w14:paraId="3706139B" w14:textId="77777777" w:rsidR="00C81F75" w:rsidRPr="00DB5AAF" w:rsidRDefault="00C81F75" w:rsidP="00325F56">
            <w:pPr>
              <w:rPr>
                <w:rFonts w:ascii="Calibri" w:hAnsi="Calibri" w:cs="Calibri"/>
                <w:b/>
                <w:sz w:val="18"/>
                <w:szCs w:val="18"/>
              </w:rPr>
            </w:pPr>
          </w:p>
        </w:tc>
        <w:tc>
          <w:tcPr>
            <w:tcW w:w="1134" w:type="dxa"/>
            <w:vAlign w:val="center"/>
          </w:tcPr>
          <w:p w14:paraId="7F2B0329" w14:textId="77777777" w:rsidR="00C81F75" w:rsidRPr="00DB5AAF" w:rsidRDefault="00C81F75" w:rsidP="00325F56">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978E5">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2ACDA39F" w:rsidR="00550BE8" w:rsidRPr="00550BE8" w:rsidRDefault="004540B2" w:rsidP="00B978E5">
      <w:pPr>
        <w:keepNext/>
        <w:keepLines/>
        <w:tabs>
          <w:tab w:val="center" w:pos="4561"/>
          <w:tab w:val="right" w:pos="9123"/>
        </w:tabs>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11872007" w14:textId="77777777" w:rsidR="00BD420D" w:rsidRPr="00550BE8" w:rsidRDefault="00BD420D" w:rsidP="005436E7">
      <w:pPr>
        <w:keepNext/>
        <w:keepLines/>
        <w:spacing w:before="200"/>
        <w:jc w:val="both"/>
        <w:outlineLvl w:val="1"/>
        <w:rPr>
          <w:rFonts w:asciiTheme="minorHAnsi" w:hAnsiTheme="minorHAnsi" w:cstheme="minorHAnsi"/>
          <w:b/>
          <w:bCs/>
          <w:sz w:val="22"/>
          <w:szCs w:val="22"/>
          <w:lang w:val="es-BO"/>
        </w:rPr>
      </w:pPr>
      <w:r w:rsidRPr="005436E7">
        <w:rPr>
          <w:rFonts w:asciiTheme="minorHAnsi" w:hAnsiTheme="minorHAnsi" w:cstheme="minorHAnsi"/>
          <w:b/>
          <w:bCs/>
          <w:sz w:val="22"/>
          <w:szCs w:val="22"/>
          <w:highlight w:val="yellow"/>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CD7938">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CD7938">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CD7938">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CD7938">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CD7938">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CD7938">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CD793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CD7938">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CD7938">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CD7938">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CD7938">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1F906636" w14:textId="77777777" w:rsidR="00926D25" w:rsidRDefault="00926D25" w:rsidP="005D4825">
      <w:pPr>
        <w:pStyle w:val="Sinespaciado"/>
        <w:rPr>
          <w:lang w:val="es-BO"/>
        </w:rPr>
      </w:pPr>
    </w:p>
    <w:p w14:paraId="16B1C410" w14:textId="77777777" w:rsidR="005D4825" w:rsidRDefault="005D4825" w:rsidP="005D4825">
      <w:pPr>
        <w:pStyle w:val="Sinespaciado"/>
        <w:rPr>
          <w:lang w:val="es-BO"/>
        </w:rPr>
      </w:pPr>
    </w:p>
    <w:p w14:paraId="1C359FD5" w14:textId="77777777" w:rsidR="00B978E5" w:rsidRDefault="00B978E5" w:rsidP="005D4825">
      <w:pPr>
        <w:pStyle w:val="Sinespaciado"/>
        <w:rPr>
          <w:lang w:val="es-BO"/>
        </w:rPr>
      </w:pPr>
    </w:p>
    <w:p w14:paraId="504175EF" w14:textId="77777777" w:rsidR="00B978E5" w:rsidRDefault="00B978E5" w:rsidP="005D4825">
      <w:pPr>
        <w:pStyle w:val="Sinespaciado"/>
        <w:rPr>
          <w:lang w:val="es-BO"/>
        </w:rPr>
      </w:pPr>
    </w:p>
    <w:p w14:paraId="7A563D91" w14:textId="77777777" w:rsidR="00B978E5" w:rsidRDefault="00B978E5" w:rsidP="005D4825">
      <w:pPr>
        <w:pStyle w:val="Sinespaciado"/>
        <w:rPr>
          <w:lang w:val="es-BO"/>
        </w:rPr>
      </w:pPr>
    </w:p>
    <w:p w14:paraId="3CBB5708" w14:textId="77777777" w:rsidR="005D4825" w:rsidRDefault="005D4825" w:rsidP="005D4825">
      <w:pPr>
        <w:pStyle w:val="Sinespaciado"/>
        <w:rPr>
          <w:lang w:val="es-BO"/>
        </w:rPr>
      </w:pPr>
    </w:p>
    <w:p w14:paraId="73E3BB1A" w14:textId="77777777" w:rsidR="00FD7A5E" w:rsidRDefault="00FD7A5E" w:rsidP="005D4825">
      <w:pPr>
        <w:pStyle w:val="Sinespaciado"/>
        <w:rPr>
          <w:lang w:val="es-BO"/>
        </w:rPr>
      </w:pPr>
    </w:p>
    <w:p w14:paraId="0562C005" w14:textId="77777777" w:rsidR="00767B55" w:rsidRDefault="00767B55" w:rsidP="005D4825">
      <w:pPr>
        <w:pStyle w:val="Sinespaciado"/>
        <w:rPr>
          <w:lang w:val="es-BO"/>
        </w:rPr>
      </w:pPr>
    </w:p>
    <w:p w14:paraId="386D2941" w14:textId="77777777" w:rsidR="00767B55" w:rsidRDefault="00767B55" w:rsidP="005D4825">
      <w:pPr>
        <w:pStyle w:val="Sinespaciado"/>
        <w:rPr>
          <w:lang w:val="es-BO"/>
        </w:rPr>
      </w:pPr>
    </w:p>
    <w:p w14:paraId="21D2FCA5" w14:textId="77777777" w:rsidR="009838FA" w:rsidRDefault="009838FA"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FC13931"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5436E7">
        <w:trPr>
          <w:trHeight w:val="602"/>
        </w:trPr>
        <w:tc>
          <w:tcPr>
            <w:tcW w:w="9828" w:type="dxa"/>
            <w:shd w:val="clear" w:color="auto" w:fill="auto"/>
            <w:vAlign w:val="center"/>
          </w:tcPr>
          <w:p w14:paraId="37C9B9F3" w14:textId="0AB8E36B" w:rsidR="00BD420D" w:rsidRPr="005128ED" w:rsidRDefault="00BD420D" w:rsidP="005436E7">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1CA9C06" w14:textId="77777777" w:rsidR="005436E7" w:rsidRPr="005436E7" w:rsidRDefault="005436E7" w:rsidP="005436E7">
      <w:pPr>
        <w:spacing w:before="120" w:after="120"/>
        <w:jc w:val="both"/>
        <w:rPr>
          <w:rFonts w:asciiTheme="minorHAnsi" w:hAnsiTheme="minorHAnsi" w:cs="Arial"/>
          <w:b/>
        </w:rPr>
      </w:pPr>
      <w:r w:rsidRPr="005436E7">
        <w:rPr>
          <w:rFonts w:asciiTheme="minorHAnsi" w:hAnsiTheme="minorHAnsi" w:cs="Arial"/>
          <w:b/>
          <w:sz w:val="18"/>
          <w:szCs w:val="18"/>
        </w:rPr>
        <w:t>DE ACUERDO CON EL OBJETO DEL CONTRATO Y SUS PARTICULARIDADES, LA ENTIDAD CONVOCANTE, PODRÁ ADECUAR EL PRESENTE MODELO.</w:t>
      </w:r>
    </w:p>
    <w:p w14:paraId="5629A2E7" w14:textId="77777777" w:rsidR="005436E7" w:rsidRPr="005436E7" w:rsidRDefault="005436E7" w:rsidP="005436E7">
      <w:pPr>
        <w:spacing w:before="120" w:after="120"/>
        <w:ind w:left="4248"/>
        <w:rPr>
          <w:rFonts w:asciiTheme="minorHAnsi" w:hAnsiTheme="minorHAnsi" w:cs="Arial"/>
          <w:b/>
        </w:rPr>
      </w:pPr>
      <w:r w:rsidRPr="005436E7">
        <w:rPr>
          <w:rFonts w:asciiTheme="minorHAnsi" w:hAnsiTheme="minorHAnsi" w:cs="Arial"/>
          <w:b/>
        </w:rPr>
        <w:t>CONTRATO YPFB/GLC:</w:t>
      </w:r>
      <w:r w:rsidRPr="005436E7">
        <w:rPr>
          <w:rFonts w:asciiTheme="minorHAnsi" w:hAnsiTheme="minorHAnsi" w:cs="Arial"/>
          <w:b/>
        </w:rPr>
        <w:tab/>
      </w:r>
      <w:r w:rsidRPr="005436E7">
        <w:rPr>
          <w:rFonts w:asciiTheme="minorHAnsi" w:hAnsiTheme="minorHAnsi" w:cs="Arial"/>
          <w:b/>
        </w:rPr>
        <w:tab/>
      </w:r>
    </w:p>
    <w:p w14:paraId="165B4FF6" w14:textId="77777777" w:rsidR="005436E7" w:rsidRPr="005436E7" w:rsidRDefault="005436E7" w:rsidP="005436E7">
      <w:pPr>
        <w:tabs>
          <w:tab w:val="left" w:pos="7004"/>
        </w:tabs>
        <w:spacing w:line="0" w:lineRule="atLeast"/>
        <w:contextualSpacing/>
        <w:rPr>
          <w:rFonts w:asciiTheme="minorHAnsi" w:hAnsiTheme="minorHAnsi" w:cs="Arial"/>
          <w:b/>
        </w:rPr>
      </w:pPr>
    </w:p>
    <w:p w14:paraId="48175441" w14:textId="77777777" w:rsidR="005436E7" w:rsidRPr="005436E7" w:rsidRDefault="005436E7" w:rsidP="005436E7">
      <w:pPr>
        <w:tabs>
          <w:tab w:val="left" w:pos="7004"/>
        </w:tabs>
        <w:spacing w:line="0" w:lineRule="atLeast"/>
        <w:contextualSpacing/>
        <w:jc w:val="center"/>
        <w:rPr>
          <w:rFonts w:asciiTheme="minorHAnsi" w:hAnsiTheme="minorHAnsi" w:cs="Arial"/>
          <w:b/>
          <w:position w:val="-6"/>
        </w:rPr>
      </w:pPr>
      <w:r w:rsidRPr="005436E7">
        <w:rPr>
          <w:rFonts w:asciiTheme="minorHAnsi" w:hAnsiTheme="minorHAnsi" w:cs="Arial"/>
          <w:b/>
        </w:rPr>
        <w:t>La Paz,</w:t>
      </w:r>
    </w:p>
    <w:p w14:paraId="48F2EB39" w14:textId="77777777" w:rsidR="005436E7" w:rsidRPr="005436E7" w:rsidRDefault="005436E7" w:rsidP="005436E7">
      <w:pPr>
        <w:pStyle w:val="Ttulo8"/>
        <w:rPr>
          <w:rFonts w:asciiTheme="minorHAnsi" w:hAnsiTheme="minorHAnsi" w:cs="Arial"/>
        </w:rPr>
      </w:pPr>
    </w:p>
    <w:p w14:paraId="2A36D7DA" w14:textId="77777777" w:rsidR="005436E7" w:rsidRPr="005436E7" w:rsidRDefault="005436E7" w:rsidP="005436E7">
      <w:pPr>
        <w:pStyle w:val="Ttulo8"/>
        <w:rPr>
          <w:rFonts w:asciiTheme="minorHAnsi" w:hAnsiTheme="minorHAnsi" w:cs="Arial"/>
          <w:b w:val="0"/>
          <w:color w:val="000000" w:themeColor="text1"/>
        </w:rPr>
      </w:pPr>
      <w:r w:rsidRPr="005436E7">
        <w:rPr>
          <w:rFonts w:asciiTheme="minorHAnsi" w:hAnsiTheme="minorHAnsi" w:cs="Arial"/>
        </w:rPr>
        <w:t xml:space="preserve">MINUTA CONTRATO ADMINISTRATIVO DE ADQUISICIÓN DE </w:t>
      </w:r>
      <w:proofErr w:type="spellStart"/>
      <w:r w:rsidRPr="005436E7">
        <w:rPr>
          <w:rFonts w:asciiTheme="minorHAnsi" w:hAnsiTheme="minorHAnsi" w:cs="Arial"/>
        </w:rPr>
        <w:t>xxxxxxxxxxxxxxx</w:t>
      </w:r>
      <w:proofErr w:type="spellEnd"/>
      <w:r w:rsidRPr="005436E7">
        <w:rPr>
          <w:rFonts w:asciiTheme="minorHAnsi" w:hAnsiTheme="minorHAnsi" w:cs="Arial"/>
        </w:rPr>
        <w:t xml:space="preserve"> </w:t>
      </w:r>
    </w:p>
    <w:p w14:paraId="1503A07D" w14:textId="77777777" w:rsidR="005436E7" w:rsidRPr="005436E7" w:rsidRDefault="005436E7" w:rsidP="005436E7">
      <w:pPr>
        <w:rPr>
          <w:rFonts w:asciiTheme="minorHAnsi" w:hAnsiTheme="minorHAnsi" w:cs="Arial"/>
        </w:rPr>
      </w:pPr>
    </w:p>
    <w:p w14:paraId="47308A2A" w14:textId="77777777" w:rsidR="005436E7" w:rsidRPr="005436E7" w:rsidRDefault="005436E7" w:rsidP="005436E7">
      <w:pPr>
        <w:jc w:val="both"/>
        <w:rPr>
          <w:rFonts w:asciiTheme="minorHAnsi" w:hAnsiTheme="minorHAnsi" w:cs="Arial"/>
          <w:b/>
          <w:u w:val="single"/>
        </w:rPr>
      </w:pPr>
      <w:r w:rsidRPr="005436E7">
        <w:rPr>
          <w:rFonts w:asciiTheme="minorHAnsi" w:hAnsiTheme="minorHAnsi" w:cs="Arial"/>
          <w:b/>
          <w:u w:val="single"/>
          <w:lang w:val="es-ES_tradnl"/>
        </w:rPr>
        <w:t>SEÑOR NOTARIO DE GOBIERNO DEL DISTRITO ADMINISTRATIVO</w:t>
      </w:r>
      <w:r w:rsidRPr="005436E7">
        <w:rPr>
          <w:rFonts w:asciiTheme="minorHAnsi" w:hAnsiTheme="minorHAnsi" w:cs="Arial"/>
          <w:b/>
          <w:u w:val="single"/>
        </w:rPr>
        <w:t xml:space="preserve"> DE LA PAZ </w:t>
      </w:r>
    </w:p>
    <w:p w14:paraId="2C315449" w14:textId="77777777" w:rsidR="005436E7" w:rsidRPr="005436E7" w:rsidRDefault="005436E7" w:rsidP="005436E7">
      <w:pPr>
        <w:jc w:val="both"/>
        <w:rPr>
          <w:rFonts w:asciiTheme="minorHAnsi" w:hAnsiTheme="minorHAnsi" w:cs="Arial"/>
        </w:rPr>
      </w:pPr>
    </w:p>
    <w:p w14:paraId="7B7B44FD" w14:textId="77777777" w:rsidR="005436E7" w:rsidRPr="005436E7" w:rsidRDefault="005436E7" w:rsidP="005436E7">
      <w:pPr>
        <w:pStyle w:val="Ttulo8"/>
        <w:jc w:val="both"/>
        <w:rPr>
          <w:rFonts w:asciiTheme="minorHAnsi" w:hAnsiTheme="minorHAnsi" w:cs="Arial"/>
          <w:b w:val="0"/>
          <w:u w:val="none"/>
        </w:rPr>
      </w:pPr>
      <w:r w:rsidRPr="005436E7">
        <w:rPr>
          <w:rFonts w:asciiTheme="minorHAnsi" w:hAnsiTheme="minorHAnsi" w:cs="Arial"/>
          <w:b w:val="0"/>
          <w:u w:val="none"/>
          <w:lang w:val="es-ES_tradnl"/>
        </w:rPr>
        <w:t xml:space="preserve">En el registro de Escrituras Públicas a su cargo se servirá usted insertar el presente </w:t>
      </w:r>
      <w:r w:rsidRPr="005436E7">
        <w:rPr>
          <w:rFonts w:asciiTheme="minorHAnsi" w:hAnsiTheme="minorHAnsi" w:cs="Arial"/>
          <w:b w:val="0"/>
          <w:u w:val="none"/>
        </w:rPr>
        <w:t xml:space="preserve">CONTRATO DE ADQUISICIÓN DE </w:t>
      </w:r>
      <w:proofErr w:type="spellStart"/>
      <w:r w:rsidRPr="005436E7">
        <w:rPr>
          <w:rFonts w:asciiTheme="minorHAnsi" w:hAnsiTheme="minorHAnsi" w:cs="Arial"/>
          <w:b w:val="0"/>
          <w:u w:val="none"/>
        </w:rPr>
        <w:t>xxxxxxxxxxxxxxxxxxxxxxxxxxxxxxxxxxxxxxx</w:t>
      </w:r>
      <w:proofErr w:type="spellEnd"/>
      <w:r w:rsidRPr="005436E7">
        <w:rPr>
          <w:rFonts w:asciiTheme="minorHAnsi" w:hAnsiTheme="minorHAnsi" w:cs="Arial"/>
          <w:b w:val="0"/>
          <w:u w:val="none"/>
        </w:rPr>
        <w:t xml:space="preserve">, </w:t>
      </w:r>
      <w:r w:rsidRPr="005436E7">
        <w:rPr>
          <w:rFonts w:asciiTheme="minorHAnsi" w:hAnsiTheme="minorHAnsi" w:cs="Arial"/>
          <w:b w:val="0"/>
          <w:u w:val="none"/>
          <w:lang w:val="es-ES_tradnl"/>
        </w:rPr>
        <w:t>sujeto a las siguientes cláusulas:</w:t>
      </w:r>
    </w:p>
    <w:p w14:paraId="4312A142" w14:textId="77777777" w:rsidR="005436E7" w:rsidRPr="005436E7" w:rsidRDefault="005436E7" w:rsidP="005436E7">
      <w:pPr>
        <w:autoSpaceDE w:val="0"/>
        <w:autoSpaceDN w:val="0"/>
        <w:adjustRightInd w:val="0"/>
        <w:spacing w:before="120" w:after="120"/>
        <w:jc w:val="both"/>
        <w:rPr>
          <w:rFonts w:asciiTheme="minorHAnsi" w:hAnsiTheme="minorHAnsi" w:cs="Arial"/>
        </w:rPr>
      </w:pPr>
      <w:r w:rsidRPr="005436E7">
        <w:rPr>
          <w:rFonts w:asciiTheme="minorHAnsi" w:hAnsiTheme="minorHAnsi" w:cs="Arial"/>
          <w:b/>
          <w:u w:val="single"/>
        </w:rPr>
        <w:t>PRIMERA. (PARTES CONTRATANTES)</w:t>
      </w:r>
    </w:p>
    <w:p w14:paraId="3CC14ADA" w14:textId="77777777" w:rsidR="005436E7" w:rsidRPr="005436E7" w:rsidRDefault="005436E7" w:rsidP="00CD7938">
      <w:pPr>
        <w:numPr>
          <w:ilvl w:val="1"/>
          <w:numId w:val="32"/>
        </w:numPr>
        <w:ind w:left="709" w:hanging="709"/>
        <w:contextualSpacing/>
        <w:jc w:val="both"/>
        <w:rPr>
          <w:rFonts w:asciiTheme="minorHAnsi" w:hAnsiTheme="minorHAnsi" w:cs="Arial"/>
          <w:i/>
          <w:lang w:eastAsia="es-BO"/>
        </w:rPr>
      </w:pPr>
      <w:r w:rsidRPr="005436E7">
        <w:rPr>
          <w:rFonts w:asciiTheme="minorHAnsi" w:hAnsiTheme="minorHAnsi" w:cs="Arial"/>
          <w:b/>
          <w:lang w:eastAsia="es-BO"/>
        </w:rPr>
        <w:t>YACIMIENTOS PETROLÍFEROS FISCALES BOLIVIANOS - YPFB,</w:t>
      </w:r>
      <w:r w:rsidRPr="005436E7">
        <w:rPr>
          <w:rFonts w:asciiTheme="minorHAnsi" w:hAnsiTheme="minorHAnsi" w:cs="Arial"/>
          <w:lang w:eastAsia="es-BO"/>
        </w:rPr>
        <w:t xml:space="preserve"> empresa autárquica del Estado Plurinacional de Bolivia, con </w:t>
      </w:r>
      <w:r w:rsidRPr="005436E7">
        <w:rPr>
          <w:rFonts w:asciiTheme="minorHAnsi" w:hAnsiTheme="minorHAnsi" w:cs="Arial"/>
        </w:rPr>
        <w:t>Número de Identificación Tributaria (NIT) 1020269020,</w:t>
      </w:r>
      <w:r w:rsidRPr="005436E7">
        <w:rPr>
          <w:rFonts w:asciiTheme="minorHAnsi" w:hAnsiTheme="minorHAnsi" w:cs="Arial"/>
          <w:lang w:eastAsia="es-BO"/>
        </w:rPr>
        <w:t xml:space="preserve"> con domicilio en la Calle Bueno N° 185 de la ciudad de La Paz - Bolivia, representada legalmente por </w:t>
      </w:r>
      <w:proofErr w:type="spellStart"/>
      <w:r w:rsidRPr="005436E7">
        <w:rPr>
          <w:rFonts w:asciiTheme="minorHAnsi" w:hAnsiTheme="minorHAnsi" w:cs="Arial"/>
          <w:lang w:eastAsia="es-BO"/>
        </w:rPr>
        <w:t>xxxxxxxxxxxxxxxxxxxxxxxxxx</w:t>
      </w:r>
      <w:proofErr w:type="spellEnd"/>
      <w:r w:rsidRPr="005436E7">
        <w:rPr>
          <w:rFonts w:asciiTheme="minorHAnsi" w:hAnsiTheme="minorHAnsi" w:cs="Arial"/>
        </w:rPr>
        <w:t xml:space="preserve">, con Cédula de Identidad N° </w:t>
      </w:r>
      <w:proofErr w:type="spellStart"/>
      <w:r w:rsidRPr="005436E7">
        <w:rPr>
          <w:rFonts w:asciiTheme="minorHAnsi" w:hAnsiTheme="minorHAnsi" w:cs="Arial"/>
        </w:rPr>
        <w:t>xxxxxxxxxxxxxx</w:t>
      </w:r>
      <w:proofErr w:type="spellEnd"/>
      <w:r w:rsidRPr="005436E7">
        <w:rPr>
          <w:rFonts w:asciiTheme="minorHAnsi" w:hAnsiTheme="minorHAnsi" w:cs="Arial"/>
        </w:rPr>
        <w:t xml:space="preserve"> expedida en  </w:t>
      </w:r>
      <w:proofErr w:type="spellStart"/>
      <w:r w:rsidRPr="005436E7">
        <w:rPr>
          <w:rFonts w:asciiTheme="minorHAnsi" w:hAnsiTheme="minorHAnsi" w:cs="Arial"/>
        </w:rPr>
        <w:t>xxxxxx</w:t>
      </w:r>
      <w:proofErr w:type="spellEnd"/>
      <w:r w:rsidRPr="005436E7">
        <w:rPr>
          <w:rFonts w:asciiTheme="minorHAnsi" w:hAnsiTheme="minorHAnsi" w:cs="Arial"/>
        </w:rPr>
        <w:t xml:space="preserve">, en su calidad de </w:t>
      </w:r>
      <w:proofErr w:type="spellStart"/>
      <w:r w:rsidRPr="005436E7">
        <w:rPr>
          <w:rFonts w:asciiTheme="minorHAnsi" w:hAnsiTheme="minorHAnsi" w:cs="Arial"/>
        </w:rPr>
        <w:t>xxxxxxxxxxxxxx</w:t>
      </w:r>
      <w:proofErr w:type="spellEnd"/>
      <w:r w:rsidRPr="005436E7">
        <w:rPr>
          <w:rFonts w:asciiTheme="minorHAnsi" w:hAnsiTheme="minorHAnsi" w:cs="Arial"/>
        </w:rPr>
        <w:t xml:space="preserve">, </w:t>
      </w:r>
      <w:r w:rsidRPr="005436E7">
        <w:rPr>
          <w:rFonts w:asciiTheme="minorHAnsi" w:hAnsiTheme="minorHAnsi" w:cs="Arial"/>
          <w:lang w:val="es-ES_tradnl"/>
        </w:rPr>
        <w:t>delegado mediante Resolución Administrativa de Presidencia Nº72, de fecha 15 de marzo de 2016</w:t>
      </w:r>
      <w:r w:rsidRPr="005436E7">
        <w:rPr>
          <w:rFonts w:asciiTheme="minorHAnsi" w:hAnsiTheme="minorHAnsi" w:cs="Arial"/>
        </w:rPr>
        <w:t xml:space="preserve">, para la suscripción de contratos que en adelante se denominará </w:t>
      </w:r>
      <w:r w:rsidRPr="005436E7">
        <w:rPr>
          <w:rFonts w:asciiTheme="minorHAnsi" w:hAnsiTheme="minorHAnsi" w:cs="Arial"/>
          <w:b/>
          <w:lang w:eastAsia="es-BO"/>
        </w:rPr>
        <w:t>ENTIDAD</w:t>
      </w:r>
      <w:r w:rsidRPr="005436E7">
        <w:rPr>
          <w:rFonts w:asciiTheme="minorHAnsi" w:hAnsiTheme="minorHAnsi" w:cs="Arial"/>
          <w:b/>
          <w:i/>
          <w:lang w:eastAsia="es-BO"/>
        </w:rPr>
        <w:t>.</w:t>
      </w:r>
    </w:p>
    <w:p w14:paraId="5E6159EC" w14:textId="77777777" w:rsidR="005436E7" w:rsidRPr="005436E7" w:rsidRDefault="005436E7" w:rsidP="005436E7">
      <w:pPr>
        <w:ind w:left="709"/>
        <w:contextualSpacing/>
        <w:jc w:val="both"/>
        <w:rPr>
          <w:rFonts w:asciiTheme="minorHAnsi" w:hAnsiTheme="minorHAnsi" w:cs="Arial"/>
          <w:i/>
          <w:lang w:eastAsia="es-BO"/>
        </w:rPr>
      </w:pPr>
    </w:p>
    <w:p w14:paraId="57C38C93" w14:textId="77777777" w:rsidR="005436E7" w:rsidRPr="005436E7" w:rsidRDefault="005436E7" w:rsidP="00CD7938">
      <w:pPr>
        <w:numPr>
          <w:ilvl w:val="1"/>
          <w:numId w:val="32"/>
        </w:numPr>
        <w:ind w:left="709" w:hanging="709"/>
        <w:contextualSpacing/>
        <w:jc w:val="both"/>
        <w:rPr>
          <w:rFonts w:asciiTheme="minorHAnsi" w:hAnsiTheme="minorHAnsi" w:cs="Arial"/>
          <w:i/>
          <w:lang w:eastAsia="es-BO"/>
        </w:rPr>
      </w:pPr>
      <w:proofErr w:type="spellStart"/>
      <w:r w:rsidRPr="005436E7">
        <w:rPr>
          <w:rFonts w:asciiTheme="minorHAnsi" w:hAnsiTheme="minorHAnsi" w:cs="Arial"/>
          <w:b/>
        </w:rPr>
        <w:t>xxxxxxxxxxxxxxxxxx</w:t>
      </w:r>
      <w:proofErr w:type="spellEnd"/>
      <w:r w:rsidRPr="005436E7">
        <w:rPr>
          <w:rFonts w:asciiTheme="minorHAnsi" w:hAnsiTheme="minorHAnsi" w:cs="Arial"/>
          <w:b/>
          <w:lang w:val="es-ES_tradnl"/>
        </w:rPr>
        <w:t xml:space="preserve">, </w:t>
      </w:r>
      <w:r w:rsidRPr="005436E7">
        <w:rPr>
          <w:rFonts w:asciiTheme="minorHAnsi" w:hAnsiTheme="minorHAnsi" w:cs="Arial"/>
          <w:lang w:val="es-ES_tradnl"/>
        </w:rPr>
        <w:t xml:space="preserve">una empresa constituida bajo la legislación de </w:t>
      </w:r>
      <w:proofErr w:type="spellStart"/>
      <w:r w:rsidRPr="005436E7">
        <w:rPr>
          <w:rFonts w:asciiTheme="minorHAnsi" w:hAnsiTheme="minorHAnsi" w:cs="Arial"/>
          <w:lang w:val="es-ES_tradnl"/>
        </w:rPr>
        <w:t>xxxxxxxxxxxxxxxxxxxxxx</w:t>
      </w:r>
      <w:proofErr w:type="spellEnd"/>
      <w:r w:rsidRPr="005436E7">
        <w:rPr>
          <w:rFonts w:asciiTheme="minorHAnsi" w:hAnsiTheme="minorHAnsi" w:cs="Arial"/>
          <w:lang w:val="es-ES_tradnl"/>
        </w:rPr>
        <w:t xml:space="preserve">, con domicilio en </w:t>
      </w:r>
      <w:proofErr w:type="spellStart"/>
      <w:r w:rsidRPr="005436E7">
        <w:rPr>
          <w:rFonts w:asciiTheme="minorHAnsi" w:hAnsiTheme="minorHAnsi" w:cs="Arial"/>
          <w:sz w:val="18"/>
          <w:szCs w:val="18"/>
          <w:lang w:val="es-ES_tradnl"/>
        </w:rPr>
        <w:t>xxxxxxxxxxxxxxx</w:t>
      </w:r>
      <w:proofErr w:type="spellEnd"/>
      <w:r w:rsidRPr="005436E7">
        <w:rPr>
          <w:rFonts w:asciiTheme="minorHAnsi" w:hAnsiTheme="minorHAnsi" w:cs="Arial"/>
          <w:sz w:val="18"/>
          <w:szCs w:val="18"/>
          <w:lang w:val="es-ES_tradnl"/>
        </w:rPr>
        <w:t>,</w:t>
      </w:r>
      <w:r w:rsidRPr="005436E7">
        <w:rPr>
          <w:rFonts w:asciiTheme="minorHAnsi" w:hAnsiTheme="minorHAnsi" w:cs="Arial"/>
          <w:lang w:val="es-ES_tradnl"/>
        </w:rPr>
        <w:t xml:space="preserve"> representada legalmente por </w:t>
      </w:r>
      <w:proofErr w:type="spellStart"/>
      <w:r w:rsidRPr="005436E7">
        <w:rPr>
          <w:rFonts w:asciiTheme="minorHAnsi" w:hAnsiTheme="minorHAnsi" w:cs="Arial"/>
          <w:lang w:val="es-ES_tradnl"/>
        </w:rPr>
        <w:t>xxxxxxxxxxxxxxxxxxxxxxxx</w:t>
      </w:r>
      <w:proofErr w:type="spellEnd"/>
      <w:r w:rsidRPr="005436E7">
        <w:rPr>
          <w:rFonts w:asciiTheme="minorHAnsi" w:hAnsiTheme="minorHAnsi" w:cs="Arial"/>
        </w:rPr>
        <w:t xml:space="preserve">, con Pasaporte de </w:t>
      </w:r>
      <w:proofErr w:type="spellStart"/>
      <w:r w:rsidRPr="005436E7">
        <w:rPr>
          <w:rFonts w:asciiTheme="minorHAnsi" w:hAnsiTheme="minorHAnsi" w:cs="Arial"/>
        </w:rPr>
        <w:t>xxxxxxxxxx</w:t>
      </w:r>
      <w:proofErr w:type="spellEnd"/>
      <w:r w:rsidRPr="005436E7">
        <w:rPr>
          <w:rFonts w:asciiTheme="minorHAnsi" w:hAnsiTheme="minorHAnsi" w:cs="Arial"/>
        </w:rPr>
        <w:t xml:space="preserve"> N° </w:t>
      </w:r>
      <w:proofErr w:type="spellStart"/>
      <w:r w:rsidRPr="005436E7">
        <w:rPr>
          <w:rFonts w:asciiTheme="minorHAnsi" w:hAnsiTheme="minorHAnsi" w:cs="Arial"/>
        </w:rPr>
        <w:t>xxxxxxxxxx</w:t>
      </w:r>
      <w:proofErr w:type="spellEnd"/>
      <w:r w:rsidRPr="005436E7">
        <w:rPr>
          <w:rFonts w:asciiTheme="minorHAnsi" w:hAnsiTheme="minorHAnsi" w:cs="Arial"/>
        </w:rPr>
        <w:t xml:space="preserve">, en mérito al Poder Especial de fecha xx de </w:t>
      </w:r>
      <w:proofErr w:type="spellStart"/>
      <w:r w:rsidRPr="005436E7">
        <w:rPr>
          <w:rFonts w:asciiTheme="minorHAnsi" w:hAnsiTheme="minorHAnsi" w:cs="Arial"/>
        </w:rPr>
        <w:t>xxxxxxx</w:t>
      </w:r>
      <w:proofErr w:type="spellEnd"/>
      <w:r w:rsidRPr="005436E7">
        <w:rPr>
          <w:rFonts w:asciiTheme="minorHAnsi" w:hAnsiTheme="minorHAnsi" w:cs="Arial"/>
        </w:rPr>
        <w:t xml:space="preserve"> de </w:t>
      </w:r>
      <w:proofErr w:type="spellStart"/>
      <w:r w:rsidRPr="005436E7">
        <w:rPr>
          <w:rFonts w:asciiTheme="minorHAnsi" w:hAnsiTheme="minorHAnsi" w:cs="Arial"/>
        </w:rPr>
        <w:t>xxxx</w:t>
      </w:r>
      <w:proofErr w:type="spellEnd"/>
      <w:r w:rsidRPr="005436E7">
        <w:rPr>
          <w:rFonts w:asciiTheme="minorHAnsi" w:hAnsiTheme="minorHAnsi" w:cs="Arial"/>
        </w:rPr>
        <w:t xml:space="preserve">, emitido por </w:t>
      </w:r>
      <w:proofErr w:type="spellStart"/>
      <w:r w:rsidRPr="005436E7">
        <w:rPr>
          <w:rFonts w:asciiTheme="minorHAnsi" w:hAnsiTheme="minorHAnsi" w:cs="Arial"/>
        </w:rPr>
        <w:t>xxxxxxxxxxxxxxx</w:t>
      </w:r>
      <w:proofErr w:type="spellEnd"/>
      <w:r w:rsidRPr="005436E7">
        <w:rPr>
          <w:rFonts w:asciiTheme="minorHAnsi" w:hAnsiTheme="minorHAnsi" w:cs="Arial"/>
        </w:rPr>
        <w:t xml:space="preserve">, notario </w:t>
      </w:r>
      <w:proofErr w:type="spellStart"/>
      <w:r w:rsidRPr="005436E7">
        <w:rPr>
          <w:rFonts w:asciiTheme="minorHAnsi" w:hAnsiTheme="minorHAnsi" w:cs="Arial"/>
        </w:rPr>
        <w:t>xxxxxxxxxxxxxxxxxxxxxx</w:t>
      </w:r>
      <w:proofErr w:type="spellEnd"/>
      <w:r w:rsidRPr="005436E7">
        <w:rPr>
          <w:rFonts w:asciiTheme="minorHAnsi" w:hAnsiTheme="minorHAnsi" w:cs="Arial"/>
        </w:rPr>
        <w:t xml:space="preserve">, que en adelante se denominará el </w:t>
      </w:r>
      <w:r w:rsidRPr="005436E7">
        <w:rPr>
          <w:rFonts w:asciiTheme="minorHAnsi" w:hAnsiTheme="minorHAnsi" w:cs="Arial"/>
          <w:b/>
          <w:bCs/>
        </w:rPr>
        <w:t>PROVEEDOR</w:t>
      </w:r>
      <w:r w:rsidRPr="005436E7">
        <w:rPr>
          <w:rFonts w:asciiTheme="minorHAnsi" w:hAnsiTheme="minorHAnsi" w:cs="Arial"/>
        </w:rPr>
        <w:t>.</w:t>
      </w:r>
    </w:p>
    <w:p w14:paraId="03F4B514"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Tanto la </w:t>
      </w:r>
      <w:r w:rsidRPr="005436E7">
        <w:rPr>
          <w:rFonts w:asciiTheme="minorHAnsi" w:hAnsiTheme="minorHAnsi" w:cs="Arial"/>
          <w:b/>
        </w:rPr>
        <w:t>ENTIDAD</w:t>
      </w:r>
      <w:r w:rsidRPr="005436E7">
        <w:rPr>
          <w:rFonts w:asciiTheme="minorHAnsi" w:hAnsiTheme="minorHAnsi" w:cs="Arial"/>
        </w:rPr>
        <w:t xml:space="preserve"> como el </w:t>
      </w:r>
      <w:r w:rsidRPr="005436E7">
        <w:rPr>
          <w:rFonts w:asciiTheme="minorHAnsi" w:hAnsiTheme="minorHAnsi" w:cs="Arial"/>
          <w:b/>
        </w:rPr>
        <w:t>PROVEEDOR</w:t>
      </w:r>
      <w:r w:rsidRPr="005436E7">
        <w:rPr>
          <w:rFonts w:asciiTheme="minorHAnsi" w:hAnsiTheme="minorHAnsi" w:cs="Arial"/>
        </w:rPr>
        <w:t xml:space="preserve"> podrán ser denominados individualmente e indistintamente como “Parte” o colectivamente “Partes”.</w:t>
      </w:r>
    </w:p>
    <w:p w14:paraId="5DD3734A"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SEGUNDA.- (ANTECEDENTES LEGALES DEL CONTRATO) </w:t>
      </w:r>
    </w:p>
    <w:p w14:paraId="13FAD279" w14:textId="77777777" w:rsidR="005436E7" w:rsidRPr="005436E7" w:rsidRDefault="005436E7" w:rsidP="005436E7">
      <w:pPr>
        <w:ind w:left="705" w:hanging="705"/>
        <w:jc w:val="both"/>
        <w:rPr>
          <w:rFonts w:asciiTheme="minorHAnsi" w:eastAsiaTheme="minorHAnsi" w:hAnsiTheme="minorHAnsi" w:cs="Arial"/>
          <w:lang w:val="es-ES_tradnl"/>
        </w:rPr>
      </w:pPr>
      <w:r w:rsidRPr="005436E7">
        <w:rPr>
          <w:rFonts w:asciiTheme="minorHAnsi" w:hAnsiTheme="minorHAnsi" w:cs="Arial"/>
          <w:b/>
          <w:bCs/>
        </w:rPr>
        <w:t xml:space="preserve">2.1. </w:t>
      </w:r>
      <w:r w:rsidRPr="005436E7">
        <w:rPr>
          <w:rFonts w:asciiTheme="minorHAnsi" w:hAnsiTheme="minorHAnsi" w:cs="Arial"/>
          <w:b/>
          <w:bCs/>
        </w:rPr>
        <w:tab/>
      </w:r>
      <w:r w:rsidRPr="005436E7">
        <w:rPr>
          <w:rFonts w:asciiTheme="minorHAnsi" w:hAnsiTheme="minorHAnsi" w:cs="Arial"/>
        </w:rPr>
        <w:t>La</w:t>
      </w:r>
      <w:r w:rsidRPr="005436E7">
        <w:rPr>
          <w:rFonts w:asciiTheme="minorHAnsi" w:hAnsiTheme="minorHAnsi" w:cs="Arial"/>
          <w:b/>
        </w:rPr>
        <w:t xml:space="preserve"> ENTIDAD </w:t>
      </w:r>
      <w:r w:rsidRPr="005436E7">
        <w:rPr>
          <w:rFonts w:asciiTheme="minorHAnsi" w:hAnsiTheme="minorHAnsi" w:cs="Arial"/>
        </w:rPr>
        <w:t xml:space="preserve">mediante la </w:t>
      </w:r>
      <w:r w:rsidRPr="005436E7">
        <w:rPr>
          <w:rFonts w:asciiTheme="minorHAnsi" w:eastAsiaTheme="minorHAnsi" w:hAnsiTheme="minorHAnsi" w:cs="Arial"/>
          <w:lang w:val="es-ES_tradnl"/>
        </w:rPr>
        <w:t>modalidad de</w:t>
      </w:r>
      <w:r w:rsidRPr="005436E7">
        <w:rPr>
          <w:rFonts w:asciiTheme="minorHAnsi" w:hAnsiTheme="minorHAnsi" w:cs="Arial"/>
        </w:rPr>
        <w:t xml:space="preserve"> comparación de ofertas en el extranjero</w:t>
      </w:r>
      <w:r w:rsidRPr="005436E7">
        <w:rPr>
          <w:rFonts w:asciiTheme="minorHAnsi" w:eastAsiaTheme="minorHAnsi" w:hAnsiTheme="minorHAnsi" w:cs="Arial"/>
          <w:lang w:val="es-ES_tradnl"/>
        </w:rPr>
        <w:t>, con Código</w:t>
      </w:r>
      <w:r w:rsidRPr="005436E7">
        <w:rPr>
          <w:rFonts w:asciiTheme="minorHAnsi" w:hAnsiTheme="minorHAnsi" w:cs="Arial"/>
          <w:b/>
          <w:bCs/>
          <w:color w:val="000000"/>
        </w:rPr>
        <w:t xml:space="preserve"> </w:t>
      </w:r>
      <w:proofErr w:type="spellStart"/>
      <w:r w:rsidRPr="005436E7">
        <w:rPr>
          <w:rFonts w:asciiTheme="minorHAnsi" w:hAnsiTheme="minorHAnsi" w:cs="Arial"/>
          <w:b/>
          <w:color w:val="000000" w:themeColor="text1"/>
        </w:rPr>
        <w:t>xxxxxxxxxxxxxxxxx</w:t>
      </w:r>
      <w:proofErr w:type="spellEnd"/>
      <w:r w:rsidRPr="005436E7">
        <w:rPr>
          <w:rFonts w:asciiTheme="minorHAnsi" w:hAnsiTheme="minorHAnsi" w:cs="Arial"/>
        </w:rPr>
        <w:t xml:space="preserve">, llevó adelante el proceso de contratación para la adquisición de </w:t>
      </w:r>
      <w:proofErr w:type="spellStart"/>
      <w:r w:rsidRPr="005436E7">
        <w:rPr>
          <w:rFonts w:asciiTheme="minorHAnsi" w:hAnsiTheme="minorHAnsi" w:cs="Arial"/>
        </w:rPr>
        <w:t>xxxxxxxxxxxxxxxxxxxxxxxxxxxxx</w:t>
      </w:r>
      <w:proofErr w:type="spellEnd"/>
      <w:r w:rsidRPr="005436E7">
        <w:rPr>
          <w:rFonts w:asciiTheme="minorHAnsi" w:hAnsiTheme="minorHAnsi" w:cs="Arial"/>
        </w:rPr>
        <w:t xml:space="preserve">, realizado bajo las normas y regulaciones de contratación establecidas en el </w:t>
      </w:r>
      <w:r w:rsidRPr="005436E7">
        <w:rPr>
          <w:rFonts w:asciiTheme="minorHAnsi" w:eastAsiaTheme="minorHAnsi" w:hAnsiTheme="minorHAnsi" w:cs="Arial"/>
          <w:lang w:val="es-ES_tradnl"/>
        </w:rPr>
        <w:t xml:space="preserve">Decreto Supremo N° 224 de fecha 24 de julio de 2009 y sus modificaciones, el Reglamento para la Contratación de Bienes, Obras y Servicios Especializados en el Extranjero de Yacimientos Petrolíferos Fiscales Bolivianos YPFB, aprobado mediante Resolución de Directorio N°72 de fecha 15 de marzo de 2016 y el Documento Base de Contratación DBC. </w:t>
      </w:r>
    </w:p>
    <w:p w14:paraId="186937B6" w14:textId="77777777" w:rsidR="005436E7" w:rsidRPr="005436E7" w:rsidRDefault="005436E7" w:rsidP="005436E7">
      <w:pPr>
        <w:spacing w:before="120" w:after="120"/>
        <w:ind w:left="709" w:hanging="709"/>
        <w:jc w:val="both"/>
        <w:rPr>
          <w:rFonts w:asciiTheme="minorHAnsi" w:hAnsiTheme="minorHAnsi" w:cs="Arial"/>
          <w:bCs/>
        </w:rPr>
      </w:pPr>
      <w:r w:rsidRPr="005436E7">
        <w:rPr>
          <w:rFonts w:asciiTheme="minorHAnsi" w:hAnsiTheme="minorHAnsi" w:cs="Arial"/>
          <w:b/>
          <w:bCs/>
        </w:rPr>
        <w:t>2.2.</w:t>
      </w:r>
      <w:r w:rsidRPr="005436E7">
        <w:rPr>
          <w:rFonts w:asciiTheme="minorHAnsi" w:hAnsiTheme="minorHAnsi" w:cs="Arial"/>
          <w:bCs/>
        </w:rPr>
        <w:tab/>
        <w:t>Por su parte el</w:t>
      </w:r>
      <w:r w:rsidRPr="005436E7">
        <w:rPr>
          <w:rFonts w:asciiTheme="minorHAnsi" w:hAnsiTheme="minorHAnsi" w:cs="Arial"/>
          <w:b/>
          <w:bCs/>
        </w:rPr>
        <w:t xml:space="preserve"> PROVEEDOR </w:t>
      </w:r>
      <w:r w:rsidRPr="005436E7">
        <w:rPr>
          <w:rFonts w:asciiTheme="minorHAnsi" w:hAnsiTheme="minorHAnsi" w:cs="Arial"/>
          <w:bCs/>
        </w:rPr>
        <w:t xml:space="preserve">reúne las condiciones y experiencia para llevar a cabo la Adquisición detallada en el presente Contrato. </w:t>
      </w:r>
    </w:p>
    <w:p w14:paraId="39DC1277" w14:textId="77777777" w:rsidR="005436E7" w:rsidRPr="005436E7" w:rsidRDefault="005436E7" w:rsidP="005436E7">
      <w:pPr>
        <w:spacing w:before="120" w:after="120"/>
        <w:rPr>
          <w:rFonts w:asciiTheme="minorHAnsi" w:hAnsiTheme="minorHAnsi" w:cs="Arial"/>
          <w:b/>
          <w:u w:val="single"/>
        </w:rPr>
      </w:pPr>
      <w:r w:rsidRPr="005436E7">
        <w:rPr>
          <w:rFonts w:asciiTheme="minorHAnsi" w:hAnsiTheme="minorHAnsi" w:cs="Arial"/>
          <w:b/>
          <w:u w:val="single"/>
          <w:lang w:val="es-ES_tradnl"/>
        </w:rPr>
        <w:t xml:space="preserve">TERCERA.- </w:t>
      </w:r>
      <w:r w:rsidRPr="005436E7">
        <w:rPr>
          <w:rFonts w:asciiTheme="minorHAnsi" w:hAnsiTheme="minorHAnsi" w:cs="Arial"/>
          <w:b/>
          <w:u w:val="single"/>
        </w:rPr>
        <w:t>(DISPOSICIONES GENERALES)</w:t>
      </w:r>
    </w:p>
    <w:p w14:paraId="4ABD34E0" w14:textId="77777777" w:rsidR="005436E7" w:rsidRPr="005436E7" w:rsidRDefault="005436E7" w:rsidP="005436E7">
      <w:pPr>
        <w:spacing w:before="120" w:after="120"/>
        <w:ind w:left="705" w:hanging="705"/>
        <w:jc w:val="both"/>
        <w:rPr>
          <w:rFonts w:asciiTheme="minorHAnsi" w:hAnsiTheme="minorHAnsi" w:cs="Arial"/>
        </w:rPr>
      </w:pPr>
      <w:r w:rsidRPr="005436E7">
        <w:rPr>
          <w:rFonts w:asciiTheme="minorHAnsi" w:hAnsiTheme="minorHAnsi" w:cs="Arial"/>
          <w:b/>
        </w:rPr>
        <w:t>3.1.</w:t>
      </w:r>
      <w:r w:rsidRPr="005436E7">
        <w:rPr>
          <w:rFonts w:asciiTheme="minorHAnsi" w:hAnsiTheme="minorHAnsi" w:cs="Arial"/>
          <w:b/>
        </w:rPr>
        <w:tab/>
        <w:t>Definiciones:</w:t>
      </w:r>
      <w:r w:rsidRPr="005436E7">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5979"/>
      </w:tblGrid>
      <w:tr w:rsidR="005436E7" w:rsidRPr="005436E7" w14:paraId="2ED707BB" w14:textId="77777777" w:rsidTr="005436E7">
        <w:tc>
          <w:tcPr>
            <w:tcW w:w="2522" w:type="dxa"/>
          </w:tcPr>
          <w:p w14:paraId="57A24074" w14:textId="77777777" w:rsidR="005436E7" w:rsidRPr="005436E7" w:rsidRDefault="005436E7" w:rsidP="005436E7">
            <w:pPr>
              <w:spacing w:before="120" w:after="120"/>
              <w:rPr>
                <w:rFonts w:cs="Arial"/>
                <w:b/>
                <w:sz w:val="20"/>
                <w:szCs w:val="20"/>
              </w:rPr>
            </w:pPr>
            <w:r w:rsidRPr="005436E7">
              <w:rPr>
                <w:rFonts w:cs="Arial"/>
                <w:b/>
                <w:sz w:val="20"/>
                <w:szCs w:val="20"/>
              </w:rPr>
              <w:lastRenderedPageBreak/>
              <w:t>Adquisición:</w:t>
            </w:r>
          </w:p>
          <w:p w14:paraId="068F7C22" w14:textId="77777777" w:rsidR="005436E7" w:rsidRPr="005436E7" w:rsidRDefault="005436E7" w:rsidP="005436E7">
            <w:pPr>
              <w:spacing w:before="120" w:after="120"/>
              <w:jc w:val="both"/>
              <w:rPr>
                <w:rFonts w:cs="Arial"/>
                <w:sz w:val="20"/>
                <w:szCs w:val="20"/>
              </w:rPr>
            </w:pPr>
          </w:p>
        </w:tc>
        <w:tc>
          <w:tcPr>
            <w:tcW w:w="6237" w:type="dxa"/>
            <w:hideMark/>
          </w:tcPr>
          <w:p w14:paraId="4999DD99" w14:textId="77777777" w:rsidR="005436E7" w:rsidRPr="005436E7" w:rsidRDefault="005436E7" w:rsidP="005436E7">
            <w:pPr>
              <w:spacing w:before="120" w:after="120"/>
              <w:jc w:val="both"/>
              <w:rPr>
                <w:rFonts w:cs="Arial"/>
                <w:sz w:val="20"/>
                <w:szCs w:val="20"/>
              </w:rPr>
            </w:pPr>
            <w:r w:rsidRPr="005436E7">
              <w:rPr>
                <w:rFonts w:cs="Arial"/>
                <w:sz w:val="20"/>
                <w:szCs w:val="20"/>
              </w:rPr>
              <w:t xml:space="preserve">Significa la compra de </w:t>
            </w:r>
            <w:proofErr w:type="spellStart"/>
            <w:r w:rsidRPr="005436E7">
              <w:rPr>
                <w:rFonts w:cs="Arial"/>
                <w:sz w:val="20"/>
                <w:szCs w:val="20"/>
              </w:rPr>
              <w:t>xxxxxxxxxxxxxxxxxxxxxxx</w:t>
            </w:r>
            <w:proofErr w:type="spellEnd"/>
            <w:r w:rsidRPr="005436E7">
              <w:rPr>
                <w:rFonts w:cs="Arial"/>
                <w:sz w:val="20"/>
                <w:szCs w:val="20"/>
              </w:rPr>
              <w:t xml:space="preserve">, que será entregada por el </w:t>
            </w:r>
            <w:r w:rsidRPr="005436E7">
              <w:rPr>
                <w:rFonts w:cs="Arial"/>
                <w:b/>
                <w:sz w:val="20"/>
                <w:szCs w:val="20"/>
              </w:rPr>
              <w:t>PROVEEDOR</w:t>
            </w:r>
            <w:r w:rsidRPr="005436E7">
              <w:rPr>
                <w:rFonts w:cs="Arial"/>
                <w:sz w:val="20"/>
                <w:szCs w:val="20"/>
              </w:rPr>
              <w:t xml:space="preserve"> a favor de la </w:t>
            </w:r>
            <w:r w:rsidRPr="005436E7">
              <w:rPr>
                <w:rFonts w:cs="Arial"/>
                <w:b/>
                <w:sz w:val="20"/>
                <w:szCs w:val="20"/>
              </w:rPr>
              <w:t>ENTIDAD</w:t>
            </w:r>
            <w:r w:rsidRPr="005436E7">
              <w:rPr>
                <w:rFonts w:cs="Arial"/>
                <w:sz w:val="20"/>
                <w:szCs w:val="20"/>
              </w:rPr>
              <w:t xml:space="preserve"> conforme al objeto del presente Contrato, con su personal, materiales y recursos, bajo su exclusiva responsabilidad y riesgo, cumpliendo las previsiones de este Contrato, sus anexos y la Ley Aplicable.</w:t>
            </w:r>
          </w:p>
        </w:tc>
      </w:tr>
      <w:tr w:rsidR="005436E7" w:rsidRPr="005436E7" w14:paraId="5FA49630" w14:textId="77777777" w:rsidTr="005436E7">
        <w:tc>
          <w:tcPr>
            <w:tcW w:w="2522" w:type="dxa"/>
            <w:hideMark/>
          </w:tcPr>
          <w:p w14:paraId="0A505FE9" w14:textId="77777777" w:rsidR="005436E7" w:rsidRPr="005436E7" w:rsidRDefault="005436E7" w:rsidP="005436E7">
            <w:pPr>
              <w:spacing w:before="120" w:after="120"/>
              <w:jc w:val="both"/>
              <w:rPr>
                <w:rFonts w:cs="Arial"/>
                <w:b/>
                <w:sz w:val="20"/>
                <w:szCs w:val="20"/>
              </w:rPr>
            </w:pPr>
            <w:r w:rsidRPr="005436E7">
              <w:rPr>
                <w:rFonts w:cs="Arial"/>
                <w:b/>
                <w:sz w:val="20"/>
                <w:szCs w:val="20"/>
              </w:rPr>
              <w:t>Contrato:</w:t>
            </w:r>
          </w:p>
        </w:tc>
        <w:tc>
          <w:tcPr>
            <w:tcW w:w="6237" w:type="dxa"/>
            <w:hideMark/>
          </w:tcPr>
          <w:p w14:paraId="487C325B" w14:textId="77777777" w:rsidR="005436E7" w:rsidRPr="005436E7" w:rsidRDefault="005436E7" w:rsidP="005436E7">
            <w:pPr>
              <w:spacing w:before="120" w:after="120"/>
              <w:jc w:val="both"/>
              <w:rPr>
                <w:rFonts w:cs="Arial"/>
                <w:sz w:val="20"/>
                <w:szCs w:val="20"/>
              </w:rPr>
            </w:pPr>
            <w:r w:rsidRPr="005436E7">
              <w:rPr>
                <w:rFonts w:cs="Arial"/>
                <w:sz w:val="20"/>
                <w:szCs w:val="20"/>
              </w:rPr>
              <w:t>Es el presente documento celebrado entre las Partes, junto con todos los anexos que forman parte integrante del mismo.</w:t>
            </w:r>
          </w:p>
        </w:tc>
      </w:tr>
      <w:tr w:rsidR="005436E7" w:rsidRPr="005436E7" w14:paraId="4EE050E0" w14:textId="77777777" w:rsidTr="005436E7">
        <w:tc>
          <w:tcPr>
            <w:tcW w:w="2522" w:type="dxa"/>
            <w:hideMark/>
          </w:tcPr>
          <w:p w14:paraId="48229411" w14:textId="77777777" w:rsidR="005436E7" w:rsidRPr="005436E7" w:rsidRDefault="005436E7" w:rsidP="005436E7">
            <w:pPr>
              <w:spacing w:before="120" w:after="120"/>
              <w:rPr>
                <w:rFonts w:cs="Arial"/>
                <w:b/>
                <w:sz w:val="20"/>
                <w:szCs w:val="20"/>
              </w:rPr>
            </w:pPr>
            <w:r w:rsidRPr="005436E7">
              <w:rPr>
                <w:rFonts w:cs="Arial"/>
                <w:b/>
                <w:sz w:val="20"/>
                <w:szCs w:val="20"/>
              </w:rPr>
              <w:t>Comité de Recepción:</w:t>
            </w:r>
          </w:p>
        </w:tc>
        <w:tc>
          <w:tcPr>
            <w:tcW w:w="6237" w:type="dxa"/>
            <w:hideMark/>
          </w:tcPr>
          <w:p w14:paraId="719727D7" w14:textId="77777777" w:rsidR="005436E7" w:rsidRPr="005436E7" w:rsidRDefault="005436E7" w:rsidP="005436E7">
            <w:pPr>
              <w:spacing w:before="120" w:after="120"/>
              <w:jc w:val="both"/>
              <w:rPr>
                <w:rFonts w:cs="Arial"/>
                <w:sz w:val="20"/>
                <w:szCs w:val="20"/>
              </w:rPr>
            </w:pPr>
            <w:r w:rsidRPr="005436E7">
              <w:rPr>
                <w:rFonts w:cs="Arial"/>
                <w:sz w:val="20"/>
                <w:szCs w:val="20"/>
              </w:rPr>
              <w:t xml:space="preserve">Personas designadas por la </w:t>
            </w:r>
            <w:r w:rsidRPr="005436E7">
              <w:rPr>
                <w:rFonts w:cs="Arial"/>
                <w:b/>
                <w:sz w:val="20"/>
                <w:szCs w:val="20"/>
              </w:rPr>
              <w:t>ENTIDAD</w:t>
            </w:r>
            <w:r w:rsidRPr="005436E7">
              <w:rPr>
                <w:rFonts w:cs="Arial"/>
                <w:sz w:val="20"/>
                <w:szCs w:val="20"/>
              </w:rPr>
              <w:t xml:space="preserve">, quienes serán responsables de la verificación y recepción de la </w:t>
            </w:r>
            <w:r w:rsidRPr="005436E7">
              <w:rPr>
                <w:rFonts w:cs="Arial"/>
                <w:sz w:val="20"/>
                <w:szCs w:val="20"/>
                <w:lang w:val="es-ES_tradnl"/>
              </w:rPr>
              <w:t>Adquisición</w:t>
            </w:r>
            <w:r w:rsidRPr="005436E7">
              <w:rPr>
                <w:rFonts w:cs="Arial"/>
                <w:sz w:val="20"/>
                <w:szCs w:val="20"/>
              </w:rPr>
              <w:t xml:space="preserve"> a ser entregada por el </w:t>
            </w:r>
            <w:r w:rsidRPr="005436E7">
              <w:rPr>
                <w:rFonts w:cs="Arial"/>
                <w:b/>
                <w:sz w:val="20"/>
                <w:szCs w:val="20"/>
              </w:rPr>
              <w:t>PROVEEDOR</w:t>
            </w:r>
            <w:r w:rsidRPr="005436E7">
              <w:rPr>
                <w:rFonts w:cs="Arial"/>
                <w:sz w:val="20"/>
                <w:szCs w:val="20"/>
              </w:rPr>
              <w:t>, conforme lo establecido en el presente Contrato.</w:t>
            </w:r>
          </w:p>
        </w:tc>
      </w:tr>
      <w:tr w:rsidR="005436E7" w:rsidRPr="005436E7" w14:paraId="7F333C26" w14:textId="77777777" w:rsidTr="005436E7">
        <w:tc>
          <w:tcPr>
            <w:tcW w:w="2522" w:type="dxa"/>
            <w:hideMark/>
          </w:tcPr>
          <w:p w14:paraId="0E8B7F43" w14:textId="77777777" w:rsidR="005436E7" w:rsidRPr="005436E7" w:rsidRDefault="005436E7" w:rsidP="005436E7">
            <w:pPr>
              <w:spacing w:before="120" w:after="120"/>
              <w:rPr>
                <w:rFonts w:cs="Arial"/>
                <w:b/>
                <w:sz w:val="20"/>
                <w:szCs w:val="20"/>
              </w:rPr>
            </w:pPr>
            <w:r w:rsidRPr="005436E7">
              <w:rPr>
                <w:rFonts w:cs="Arial"/>
                <w:b/>
                <w:sz w:val="20"/>
                <w:szCs w:val="20"/>
              </w:rPr>
              <w:t>Ley Aplicable:</w:t>
            </w:r>
            <w:r w:rsidRPr="005436E7">
              <w:rPr>
                <w:rFonts w:cs="Arial"/>
                <w:sz w:val="20"/>
                <w:szCs w:val="20"/>
              </w:rPr>
              <w:tab/>
            </w:r>
          </w:p>
        </w:tc>
        <w:tc>
          <w:tcPr>
            <w:tcW w:w="6237" w:type="dxa"/>
            <w:hideMark/>
          </w:tcPr>
          <w:p w14:paraId="189DF7AC" w14:textId="77777777" w:rsidR="005436E7" w:rsidRPr="005436E7" w:rsidRDefault="005436E7" w:rsidP="005436E7">
            <w:pPr>
              <w:spacing w:before="120" w:after="120"/>
              <w:jc w:val="both"/>
              <w:rPr>
                <w:rFonts w:cs="Arial"/>
                <w:sz w:val="20"/>
                <w:szCs w:val="20"/>
              </w:rPr>
            </w:pPr>
            <w:r w:rsidRPr="005436E7">
              <w:rPr>
                <w:rFonts w:cs="Arial"/>
                <w:sz w:val="20"/>
                <w:szCs w:val="20"/>
              </w:rPr>
              <w:t>Son las normas constitucionales, leyes, decretos supremos y toda otra disposición legal vigente y publicada en el Estado Plurinacional de Bolivia.</w:t>
            </w:r>
          </w:p>
        </w:tc>
      </w:tr>
      <w:tr w:rsidR="005436E7" w:rsidRPr="005436E7" w14:paraId="3EF347B0" w14:textId="77777777" w:rsidTr="005436E7">
        <w:tc>
          <w:tcPr>
            <w:tcW w:w="2522" w:type="dxa"/>
            <w:hideMark/>
          </w:tcPr>
          <w:p w14:paraId="6B97869F" w14:textId="77777777" w:rsidR="005436E7" w:rsidRPr="005436E7" w:rsidRDefault="005436E7" w:rsidP="005436E7">
            <w:pPr>
              <w:spacing w:before="120" w:after="120"/>
              <w:rPr>
                <w:rFonts w:cs="Arial"/>
                <w:b/>
                <w:sz w:val="20"/>
                <w:szCs w:val="20"/>
              </w:rPr>
            </w:pPr>
            <w:r w:rsidRPr="005436E7">
              <w:rPr>
                <w:rFonts w:cs="Arial"/>
                <w:b/>
                <w:sz w:val="20"/>
                <w:szCs w:val="20"/>
              </w:rPr>
              <w:t>Unidad Solicitante:</w:t>
            </w:r>
          </w:p>
        </w:tc>
        <w:tc>
          <w:tcPr>
            <w:tcW w:w="6237" w:type="dxa"/>
            <w:hideMark/>
          </w:tcPr>
          <w:p w14:paraId="2F1475AD" w14:textId="77777777" w:rsidR="005436E7" w:rsidRPr="005436E7" w:rsidRDefault="005436E7" w:rsidP="005436E7">
            <w:pPr>
              <w:spacing w:before="120" w:after="120"/>
              <w:jc w:val="both"/>
              <w:rPr>
                <w:rFonts w:cs="Arial"/>
                <w:sz w:val="20"/>
                <w:szCs w:val="20"/>
              </w:rPr>
            </w:pPr>
            <w:r w:rsidRPr="005436E7">
              <w:rPr>
                <w:rFonts w:cs="Arial"/>
                <w:sz w:val="20"/>
                <w:szCs w:val="20"/>
              </w:rPr>
              <w:t xml:space="preserve">Es la Dirección de Redes de Gas dependiente de la Gerencia de Redes de Gas y Ductos de la </w:t>
            </w:r>
            <w:r w:rsidRPr="005436E7">
              <w:rPr>
                <w:rFonts w:cs="Arial"/>
                <w:b/>
                <w:sz w:val="20"/>
                <w:szCs w:val="20"/>
              </w:rPr>
              <w:t>ENTIDAD.</w:t>
            </w:r>
          </w:p>
        </w:tc>
      </w:tr>
    </w:tbl>
    <w:p w14:paraId="1611FC9D" w14:textId="77777777" w:rsidR="005436E7" w:rsidRPr="005436E7" w:rsidRDefault="005436E7" w:rsidP="005436E7">
      <w:pPr>
        <w:spacing w:before="120" w:after="120"/>
        <w:ind w:left="709" w:hanging="709"/>
        <w:jc w:val="both"/>
        <w:rPr>
          <w:rFonts w:asciiTheme="minorHAnsi" w:hAnsiTheme="minorHAnsi" w:cs="Arial"/>
        </w:rPr>
      </w:pPr>
      <w:r w:rsidRPr="005436E7">
        <w:rPr>
          <w:rFonts w:asciiTheme="minorHAnsi" w:hAnsiTheme="minorHAnsi" w:cs="Arial"/>
          <w:b/>
        </w:rPr>
        <w:t xml:space="preserve">3.2. </w:t>
      </w:r>
      <w:r w:rsidRPr="005436E7">
        <w:rPr>
          <w:rFonts w:asciiTheme="minorHAnsi" w:hAnsiTheme="minorHAnsi" w:cs="Arial"/>
          <w:b/>
        </w:rPr>
        <w:tab/>
        <w:t xml:space="preserve">Relación entre las Partes: </w:t>
      </w:r>
      <w:r w:rsidRPr="005436E7">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436E7">
        <w:rPr>
          <w:rFonts w:asciiTheme="minorHAnsi" w:hAnsiTheme="minorHAnsi" w:cs="Arial"/>
          <w:b/>
        </w:rPr>
        <w:t>PROVEEDOR</w:t>
      </w:r>
      <w:r w:rsidRPr="005436E7">
        <w:rPr>
          <w:rFonts w:asciiTheme="minorHAnsi" w:hAnsiTheme="minorHAnsi" w:cs="Arial"/>
        </w:rPr>
        <w:t>, quien será plenamente responsable por todos los aspectos relacionados con este Contrato y la Ley Aplicable.</w:t>
      </w:r>
    </w:p>
    <w:p w14:paraId="4B14C610"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3.3.</w:t>
      </w:r>
      <w:r w:rsidRPr="005436E7">
        <w:rPr>
          <w:rFonts w:asciiTheme="minorHAnsi" w:hAnsiTheme="minorHAnsi" w:cs="Arial"/>
        </w:rPr>
        <w:tab/>
      </w:r>
      <w:r w:rsidRPr="005436E7">
        <w:rPr>
          <w:rFonts w:asciiTheme="minorHAnsi" w:hAnsiTheme="minorHAnsi" w:cs="Arial"/>
          <w:b/>
        </w:rPr>
        <w:t>Ley que rige el Contrato:</w:t>
      </w:r>
      <w:r w:rsidRPr="005436E7">
        <w:rPr>
          <w:rFonts w:asciiTheme="minorHAnsi" w:hAnsiTheme="minorHAnsi" w:cs="Arial"/>
        </w:rPr>
        <w:t xml:space="preserve"> Este Contrato, su significado e interpretación y la relación que crea entre las Partes se regirá por Ley Aplicable.</w:t>
      </w:r>
    </w:p>
    <w:p w14:paraId="76FF2209"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3.4.</w:t>
      </w:r>
      <w:r w:rsidRPr="005436E7">
        <w:rPr>
          <w:rFonts w:asciiTheme="minorHAnsi" w:hAnsiTheme="minorHAnsi" w:cs="Arial"/>
        </w:rPr>
        <w:tab/>
      </w:r>
      <w:r w:rsidRPr="005436E7">
        <w:rPr>
          <w:rFonts w:asciiTheme="minorHAnsi" w:hAnsiTheme="minorHAnsi" w:cs="Arial"/>
          <w:b/>
        </w:rPr>
        <w:t xml:space="preserve">Idioma: </w:t>
      </w:r>
      <w:r w:rsidRPr="005436E7">
        <w:rPr>
          <w:rFonts w:asciiTheme="minorHAnsi" w:hAnsiTheme="minorHAnsi" w:cs="Arial"/>
        </w:rPr>
        <w:t>Este Contrato se ha celebrado en castellano, idioma por el que se regirán obligatoriamente todas las materias relacionadas con el mismo o su interpretación.</w:t>
      </w:r>
    </w:p>
    <w:p w14:paraId="34C9A563"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3.5.</w:t>
      </w:r>
      <w:r w:rsidRPr="005436E7">
        <w:rPr>
          <w:rFonts w:asciiTheme="minorHAnsi" w:hAnsiTheme="minorHAnsi" w:cs="Arial"/>
        </w:rPr>
        <w:tab/>
      </w:r>
      <w:r w:rsidRPr="005436E7">
        <w:rPr>
          <w:rFonts w:asciiTheme="minorHAnsi" w:hAnsiTheme="minorHAnsi" w:cs="Arial"/>
          <w:b/>
        </w:rPr>
        <w:t>Encabezamientos:</w:t>
      </w:r>
      <w:r w:rsidRPr="005436E7">
        <w:rPr>
          <w:rFonts w:asciiTheme="minorHAnsi" w:hAnsiTheme="minorHAnsi" w:cs="Arial"/>
        </w:rPr>
        <w:t xml:space="preserve"> El contenido de este Contrato no se verá restringido, modificado o afectado por los encabezamientos.</w:t>
      </w:r>
    </w:p>
    <w:p w14:paraId="36DA9305"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3.6.</w:t>
      </w:r>
      <w:r w:rsidRPr="005436E7">
        <w:rPr>
          <w:rFonts w:asciiTheme="minorHAnsi" w:hAnsiTheme="minorHAnsi" w:cs="Arial"/>
        </w:rPr>
        <w:tab/>
      </w:r>
      <w:r w:rsidRPr="005436E7">
        <w:rPr>
          <w:rFonts w:asciiTheme="minorHAnsi" w:hAnsiTheme="minorHAnsi" w:cs="Arial"/>
          <w:b/>
        </w:rPr>
        <w:t>Totalidad del acuerdo:</w:t>
      </w:r>
      <w:r w:rsidRPr="005436E7">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A46E84D"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3.7.</w:t>
      </w:r>
      <w:r w:rsidRPr="005436E7">
        <w:rPr>
          <w:rFonts w:asciiTheme="minorHAnsi" w:hAnsiTheme="minorHAnsi" w:cs="Arial"/>
        </w:rPr>
        <w:tab/>
      </w:r>
      <w:r w:rsidRPr="005436E7">
        <w:rPr>
          <w:rFonts w:asciiTheme="minorHAnsi" w:hAnsiTheme="minorHAnsi" w:cs="Arial"/>
          <w:b/>
        </w:rPr>
        <w:t>Plazos:</w:t>
      </w:r>
      <w:r w:rsidRPr="005436E7">
        <w:rPr>
          <w:rFonts w:asciiTheme="minorHAnsi" w:hAnsiTheme="minorHAnsi" w:cs="Arial"/>
        </w:rPr>
        <w:t xml:space="preserve"> Todos los plazos establecidos en este Contrato y sus anexos se entenderán como días calendario, salvo indicación expresa en contrario.</w:t>
      </w:r>
    </w:p>
    <w:p w14:paraId="0D4AC8BD" w14:textId="77777777" w:rsidR="005436E7" w:rsidRPr="005436E7" w:rsidRDefault="005436E7" w:rsidP="005436E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5436E7">
        <w:rPr>
          <w:rFonts w:asciiTheme="minorHAnsi" w:hAnsiTheme="minorHAnsi" w:cs="Arial"/>
          <w:b/>
        </w:rPr>
        <w:t>3.8.</w:t>
      </w:r>
      <w:r w:rsidRPr="005436E7">
        <w:rPr>
          <w:rFonts w:asciiTheme="minorHAnsi" w:hAnsiTheme="minorHAnsi" w:cs="Arial"/>
        </w:rPr>
        <w:tab/>
      </w:r>
      <w:r w:rsidRPr="005436E7">
        <w:rPr>
          <w:rFonts w:asciiTheme="minorHAnsi" w:hAnsiTheme="minorHAnsi" w:cs="Arial"/>
          <w:b/>
        </w:rPr>
        <w:t>Mayúsculas:</w:t>
      </w:r>
      <w:r w:rsidRPr="005436E7">
        <w:rPr>
          <w:rFonts w:asciiTheme="minorHAnsi" w:hAnsiTheme="minorHAnsi" w:cs="Arial"/>
        </w:rPr>
        <w:t xml:space="preserve"> El uso de las mayúsculas se entenderá conforme a las denominaciones otorgadas en este instrumento, o de acuerdo a su contexto, usando indistintamente en plural o singular.</w:t>
      </w:r>
    </w:p>
    <w:p w14:paraId="0903AA65" w14:textId="28A8E822" w:rsidR="005436E7" w:rsidRPr="005436E7" w:rsidRDefault="005436E7" w:rsidP="005436E7">
      <w:pPr>
        <w:spacing w:before="120" w:after="120"/>
        <w:ind w:left="709" w:hanging="709"/>
        <w:jc w:val="both"/>
        <w:rPr>
          <w:rFonts w:asciiTheme="minorHAnsi" w:hAnsiTheme="minorHAnsi" w:cs="Arial"/>
        </w:rPr>
      </w:pPr>
      <w:r w:rsidRPr="005436E7">
        <w:rPr>
          <w:rFonts w:asciiTheme="minorHAnsi" w:hAnsiTheme="minorHAnsi" w:cs="Arial"/>
          <w:b/>
          <w:bCs/>
        </w:rPr>
        <w:t>3.9.</w:t>
      </w:r>
      <w:r w:rsidRPr="005436E7">
        <w:rPr>
          <w:rFonts w:asciiTheme="minorHAnsi" w:hAnsiTheme="minorHAnsi" w:cs="Arial"/>
          <w:b/>
          <w:bCs/>
        </w:rPr>
        <w:tab/>
        <w:t xml:space="preserve">Discrepancias: </w:t>
      </w:r>
      <w:r w:rsidRPr="005436E7">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CAC8CDA" w14:textId="77777777" w:rsidR="005436E7" w:rsidRPr="005436E7" w:rsidRDefault="005436E7" w:rsidP="005436E7">
      <w:pPr>
        <w:spacing w:before="120" w:after="120"/>
        <w:ind w:left="709" w:hanging="709"/>
        <w:jc w:val="both"/>
        <w:rPr>
          <w:rFonts w:asciiTheme="minorHAnsi" w:hAnsiTheme="minorHAnsi" w:cs="Arial"/>
          <w:u w:val="single"/>
        </w:rPr>
      </w:pPr>
      <w:r w:rsidRPr="005436E7">
        <w:rPr>
          <w:rFonts w:asciiTheme="minorHAnsi" w:hAnsiTheme="minorHAnsi" w:cs="Arial"/>
          <w:b/>
          <w:bCs/>
          <w:u w:val="single"/>
        </w:rPr>
        <w:t>CUARTA.</w:t>
      </w:r>
      <w:r w:rsidRPr="005436E7">
        <w:rPr>
          <w:rFonts w:asciiTheme="minorHAnsi" w:hAnsiTheme="minorHAnsi" w:cs="Arial"/>
          <w:u w:val="single"/>
        </w:rPr>
        <w:t xml:space="preserve">- </w:t>
      </w:r>
      <w:r w:rsidRPr="005436E7">
        <w:rPr>
          <w:rFonts w:asciiTheme="minorHAnsi" w:hAnsiTheme="minorHAnsi" w:cs="Arial"/>
          <w:b/>
          <w:u w:val="single"/>
        </w:rPr>
        <w:t>(NATURALEZA DEL CONTRATO)</w:t>
      </w:r>
    </w:p>
    <w:p w14:paraId="32A46ED3" w14:textId="77777777" w:rsidR="005436E7" w:rsidRDefault="005436E7" w:rsidP="005436E7">
      <w:pPr>
        <w:spacing w:before="120" w:after="120"/>
        <w:jc w:val="both"/>
        <w:rPr>
          <w:rFonts w:asciiTheme="minorHAnsi" w:hAnsiTheme="minorHAnsi" w:cs="Arial"/>
          <w:b/>
          <w:bCs/>
        </w:rPr>
      </w:pPr>
      <w:r w:rsidRPr="005436E7">
        <w:rPr>
          <w:rFonts w:asciiTheme="minorHAnsi" w:hAnsiTheme="minorHAnsi" w:cs="Arial"/>
          <w:bCs/>
        </w:rPr>
        <w:t>El presente Contrato es de naturaleza administrativa, por tanto su aplicación e interpretación deberá realizarse en el marco de la normativa legal vigente en el Estado Plurinacional de Bolivia</w:t>
      </w:r>
      <w:r w:rsidRPr="005436E7">
        <w:rPr>
          <w:rFonts w:asciiTheme="minorHAnsi" w:hAnsiTheme="minorHAnsi" w:cs="Arial"/>
          <w:b/>
          <w:bCs/>
        </w:rPr>
        <w:t>.</w:t>
      </w:r>
    </w:p>
    <w:p w14:paraId="0EE74D96" w14:textId="77777777" w:rsidR="005436E7" w:rsidRPr="005436E7" w:rsidRDefault="005436E7" w:rsidP="005436E7">
      <w:pPr>
        <w:spacing w:before="120" w:after="120"/>
        <w:jc w:val="both"/>
        <w:rPr>
          <w:rFonts w:asciiTheme="minorHAnsi" w:hAnsiTheme="minorHAnsi" w:cs="Arial"/>
        </w:rPr>
      </w:pPr>
    </w:p>
    <w:p w14:paraId="693C5038" w14:textId="77777777"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lastRenderedPageBreak/>
        <w:t>QUINTA.- (DOCUMENTOS DEL CONTRATO)</w:t>
      </w:r>
    </w:p>
    <w:p w14:paraId="49DE5DB1"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Forman parte integrante e indivisible del presente Contrato, los anexos que se detallan a continuación y que tienen por finalidad complementarse mutuamente: </w:t>
      </w:r>
    </w:p>
    <w:p w14:paraId="72BD37F9" w14:textId="77777777" w:rsidR="005436E7" w:rsidRPr="005436E7" w:rsidRDefault="005436E7" w:rsidP="005436E7">
      <w:pPr>
        <w:spacing w:before="120" w:after="120"/>
        <w:ind w:left="2124" w:hanging="1131"/>
        <w:jc w:val="both"/>
        <w:rPr>
          <w:rFonts w:asciiTheme="minorHAnsi" w:hAnsiTheme="minorHAnsi" w:cs="Arial"/>
          <w:lang w:val="es-ES_tradnl"/>
        </w:rPr>
      </w:pPr>
      <w:r w:rsidRPr="005436E7">
        <w:rPr>
          <w:rFonts w:asciiTheme="minorHAnsi" w:hAnsiTheme="minorHAnsi" w:cs="Arial"/>
          <w:lang w:val="es-ES_tradnl"/>
        </w:rPr>
        <w:t>Anexo 1:</w:t>
      </w:r>
      <w:r w:rsidRPr="005436E7">
        <w:rPr>
          <w:rFonts w:asciiTheme="minorHAnsi" w:hAnsiTheme="minorHAnsi" w:cs="Arial"/>
          <w:lang w:val="es-ES_tradnl"/>
        </w:rPr>
        <w:tab/>
        <w:t>Documento base de contratación (aclaraciones y enmiendas si corresponden).</w:t>
      </w:r>
    </w:p>
    <w:p w14:paraId="60194224" w14:textId="77777777" w:rsidR="005436E7" w:rsidRPr="005436E7" w:rsidRDefault="005436E7" w:rsidP="005436E7">
      <w:pPr>
        <w:spacing w:before="120" w:after="120"/>
        <w:ind w:left="993"/>
        <w:jc w:val="both"/>
        <w:rPr>
          <w:rFonts w:asciiTheme="minorHAnsi" w:hAnsiTheme="minorHAnsi" w:cs="Arial"/>
          <w:lang w:val="es-ES_tradnl"/>
        </w:rPr>
      </w:pPr>
      <w:r w:rsidRPr="005436E7">
        <w:rPr>
          <w:rFonts w:asciiTheme="minorHAnsi" w:hAnsiTheme="minorHAnsi" w:cs="Arial"/>
          <w:lang w:val="es-ES_tradnl"/>
        </w:rPr>
        <w:t>Anexo 2:</w:t>
      </w:r>
      <w:r w:rsidRPr="005436E7">
        <w:rPr>
          <w:rFonts w:asciiTheme="minorHAnsi" w:hAnsiTheme="minorHAnsi" w:cs="Arial"/>
          <w:lang w:val="es-ES_tradnl"/>
        </w:rPr>
        <w:tab/>
        <w:t>Propuesta adjudicada (oferta técnica y oferta económica).</w:t>
      </w:r>
    </w:p>
    <w:p w14:paraId="440B547E" w14:textId="77777777" w:rsidR="005436E7" w:rsidRPr="005436E7" w:rsidRDefault="005436E7" w:rsidP="005436E7">
      <w:pPr>
        <w:spacing w:before="120" w:after="120"/>
        <w:ind w:left="993"/>
        <w:jc w:val="both"/>
        <w:rPr>
          <w:rFonts w:asciiTheme="minorHAnsi" w:hAnsiTheme="minorHAnsi" w:cs="Arial"/>
          <w:lang w:val="es-ES_tradnl"/>
        </w:rPr>
      </w:pPr>
      <w:r w:rsidRPr="005436E7">
        <w:rPr>
          <w:rFonts w:asciiTheme="minorHAnsi" w:hAnsiTheme="minorHAnsi" w:cs="Arial"/>
          <w:lang w:val="es-ES_tradnl"/>
        </w:rPr>
        <w:t>Anexo 3:</w:t>
      </w:r>
      <w:r w:rsidRPr="005436E7">
        <w:rPr>
          <w:rFonts w:asciiTheme="minorHAnsi" w:hAnsiTheme="minorHAnsi" w:cs="Arial"/>
          <w:lang w:val="es-ES_tradnl"/>
        </w:rPr>
        <w:tab/>
        <w:t>Garantía.</w:t>
      </w:r>
    </w:p>
    <w:p w14:paraId="01B53175"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SEXTA.- (OBJETO DEL CONTRATO) </w:t>
      </w:r>
    </w:p>
    <w:p w14:paraId="1F36F427"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El objeto del presente Contrato es la adquisición de </w:t>
      </w:r>
      <w:proofErr w:type="spellStart"/>
      <w:r w:rsidRPr="005436E7">
        <w:rPr>
          <w:rFonts w:asciiTheme="minorHAnsi" w:hAnsiTheme="minorHAnsi" w:cs="Arial"/>
        </w:rPr>
        <w:t>xxxxxxxxxxxxxxxxxxxxxxxxxxxxxxxxxxxxxxxxxx</w:t>
      </w:r>
      <w:proofErr w:type="spellEnd"/>
      <w:r w:rsidRPr="005436E7">
        <w:rPr>
          <w:rFonts w:asciiTheme="minorHAnsi" w:hAnsiTheme="minorHAnsi" w:cs="Arial"/>
        </w:rPr>
        <w:t xml:space="preserve">, suministrada por el </w:t>
      </w:r>
      <w:r w:rsidRPr="005436E7">
        <w:rPr>
          <w:rFonts w:asciiTheme="minorHAnsi" w:hAnsiTheme="minorHAnsi" w:cs="Arial"/>
          <w:b/>
        </w:rPr>
        <w:t xml:space="preserve">PROVEEDOR </w:t>
      </w:r>
      <w:r w:rsidRPr="005436E7">
        <w:rPr>
          <w:rFonts w:asciiTheme="minorHAnsi" w:hAnsiTheme="minorHAnsi" w:cs="Arial"/>
        </w:rPr>
        <w:t xml:space="preserve">con estricta y absoluta sujeción a este Contrato y en conformidad a los anexos que forman parte integrante e indivisible del presente Contrato, de acuerdo al siguiente detalle: </w:t>
      </w:r>
    </w:p>
    <w:p w14:paraId="537A0259"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SÉPTIMA.- (VIGENCIA Y PLAZO DEL CONTRATO)</w:t>
      </w:r>
    </w:p>
    <w:p w14:paraId="0AB8E06F" w14:textId="77777777" w:rsidR="005436E7" w:rsidRPr="005436E7" w:rsidRDefault="005436E7" w:rsidP="005436E7">
      <w:pPr>
        <w:tabs>
          <w:tab w:val="left" w:pos="708"/>
          <w:tab w:val="left" w:pos="1416"/>
          <w:tab w:val="left" w:pos="2237"/>
        </w:tabs>
        <w:spacing w:before="120" w:after="120"/>
        <w:ind w:left="709" w:hanging="709"/>
        <w:jc w:val="both"/>
        <w:rPr>
          <w:rFonts w:asciiTheme="minorHAnsi" w:hAnsiTheme="minorHAnsi" w:cs="Arial"/>
          <w:b/>
          <w:lang w:val="es-ES_tradnl"/>
        </w:rPr>
      </w:pPr>
      <w:r w:rsidRPr="005436E7">
        <w:rPr>
          <w:rFonts w:asciiTheme="minorHAnsi" w:hAnsiTheme="minorHAnsi" w:cs="Arial"/>
          <w:b/>
          <w:lang w:val="es-ES_tradnl"/>
        </w:rPr>
        <w:t xml:space="preserve">7.1. </w:t>
      </w:r>
      <w:r w:rsidRPr="005436E7">
        <w:rPr>
          <w:rFonts w:asciiTheme="minorHAnsi" w:hAnsiTheme="minorHAnsi" w:cs="Arial"/>
          <w:b/>
          <w:lang w:val="es-ES_tradnl"/>
        </w:rPr>
        <w:tab/>
        <w:t>Vigencia:</w:t>
      </w:r>
      <w:r w:rsidRPr="005436E7">
        <w:rPr>
          <w:rFonts w:asciiTheme="minorHAnsi" w:hAnsiTheme="minorHAnsi" w:cs="Arial"/>
          <w:b/>
          <w:lang w:val="es-ES_tradnl"/>
        </w:rPr>
        <w:tab/>
      </w:r>
    </w:p>
    <w:p w14:paraId="7186BC77" w14:textId="77777777" w:rsidR="005436E7" w:rsidRPr="005436E7" w:rsidRDefault="005436E7" w:rsidP="005436E7">
      <w:pPr>
        <w:spacing w:before="120" w:after="120"/>
        <w:ind w:left="709"/>
        <w:jc w:val="both"/>
        <w:rPr>
          <w:rFonts w:asciiTheme="minorHAnsi" w:hAnsiTheme="minorHAnsi" w:cs="Arial"/>
          <w:b/>
          <w:lang w:val="es-ES_tradnl"/>
        </w:rPr>
      </w:pPr>
      <w:r w:rsidRPr="005436E7">
        <w:rPr>
          <w:rFonts w:asciiTheme="minorHAnsi" w:hAnsiTheme="minorHAnsi" w:cs="Arial"/>
          <w:lang w:val="es-ES_tradnl"/>
        </w:rPr>
        <w:t>El presente Contrato tendrá vigencia desde el día de su suscripción por ambas Partes hasta la emisión del acta de cierre de Contrato por parte de la</w:t>
      </w:r>
      <w:r w:rsidRPr="005436E7">
        <w:rPr>
          <w:rFonts w:asciiTheme="minorHAnsi" w:hAnsiTheme="minorHAnsi" w:cs="Arial"/>
          <w:b/>
          <w:lang w:val="es-ES_tradnl"/>
        </w:rPr>
        <w:t xml:space="preserve"> ENTIDAD.</w:t>
      </w:r>
    </w:p>
    <w:p w14:paraId="58F91FA2" w14:textId="77777777" w:rsidR="005436E7" w:rsidRPr="005436E7" w:rsidRDefault="005436E7" w:rsidP="005436E7">
      <w:pPr>
        <w:spacing w:before="120" w:after="120"/>
        <w:ind w:left="709" w:hanging="709"/>
        <w:jc w:val="both"/>
        <w:rPr>
          <w:rFonts w:asciiTheme="minorHAnsi" w:hAnsiTheme="minorHAnsi" w:cs="Arial"/>
          <w:b/>
          <w:lang w:val="es-ES_tradnl"/>
        </w:rPr>
      </w:pPr>
      <w:r w:rsidRPr="005436E7">
        <w:rPr>
          <w:rFonts w:asciiTheme="minorHAnsi" w:hAnsiTheme="minorHAnsi" w:cs="Arial"/>
          <w:b/>
          <w:lang w:val="es-ES_tradnl"/>
        </w:rPr>
        <w:t xml:space="preserve">7.2. </w:t>
      </w:r>
      <w:r w:rsidRPr="005436E7">
        <w:rPr>
          <w:rFonts w:asciiTheme="minorHAnsi" w:hAnsiTheme="minorHAnsi" w:cs="Arial"/>
          <w:b/>
          <w:lang w:val="es-ES_tradnl"/>
        </w:rPr>
        <w:tab/>
        <w:t>Plazo:</w:t>
      </w:r>
    </w:p>
    <w:p w14:paraId="683F742C" w14:textId="77777777" w:rsidR="005436E7" w:rsidRPr="005436E7" w:rsidRDefault="005436E7" w:rsidP="005436E7">
      <w:pPr>
        <w:spacing w:before="120" w:after="120"/>
        <w:ind w:left="709"/>
        <w:jc w:val="both"/>
        <w:rPr>
          <w:rFonts w:asciiTheme="minorHAnsi" w:hAnsiTheme="minorHAnsi" w:cs="Arial"/>
          <w:b/>
          <w:u w:val="single"/>
          <w:lang w:val="es-ES_tradnl"/>
        </w:rPr>
      </w:pPr>
      <w:r w:rsidRPr="005436E7">
        <w:rPr>
          <w:rFonts w:asciiTheme="minorHAnsi" w:hAnsiTheme="minorHAnsi" w:cs="Arial"/>
          <w:lang w:val="es-ES_tradnl"/>
        </w:rPr>
        <w:t xml:space="preserve">El </w:t>
      </w:r>
      <w:r w:rsidRPr="005436E7">
        <w:rPr>
          <w:rFonts w:asciiTheme="minorHAnsi" w:hAnsiTheme="minorHAnsi" w:cs="Arial"/>
          <w:b/>
          <w:bCs/>
          <w:lang w:val="es-ES_tradnl"/>
        </w:rPr>
        <w:t xml:space="preserve">PROVEEDOR </w:t>
      </w:r>
      <w:r w:rsidRPr="005436E7">
        <w:rPr>
          <w:rFonts w:asciiTheme="minorHAnsi" w:hAnsiTheme="minorHAnsi" w:cs="Arial"/>
          <w:lang w:val="es-ES_tradnl"/>
        </w:rPr>
        <w:t xml:space="preserve">entregará la Adquisición en el plazo máximo de </w:t>
      </w:r>
      <w:proofErr w:type="spellStart"/>
      <w:r w:rsidRPr="005436E7">
        <w:rPr>
          <w:rFonts w:asciiTheme="minorHAnsi" w:hAnsiTheme="minorHAnsi" w:cs="Arial"/>
          <w:lang w:val="es-ES_tradnl"/>
        </w:rPr>
        <w:t>xxxx</w:t>
      </w:r>
      <w:proofErr w:type="spellEnd"/>
      <w:r w:rsidRPr="005436E7">
        <w:rPr>
          <w:rFonts w:asciiTheme="minorHAnsi" w:hAnsiTheme="minorHAnsi" w:cs="Arial"/>
          <w:lang w:val="es-ES_tradnl"/>
        </w:rPr>
        <w:t xml:space="preserve"> (</w:t>
      </w:r>
      <w:proofErr w:type="spellStart"/>
      <w:r w:rsidRPr="005436E7">
        <w:rPr>
          <w:rFonts w:asciiTheme="minorHAnsi" w:hAnsiTheme="minorHAnsi" w:cs="Arial"/>
          <w:lang w:val="es-ES_tradnl"/>
        </w:rPr>
        <w:t>xxxxxxxxxx</w:t>
      </w:r>
      <w:proofErr w:type="spellEnd"/>
      <w:r w:rsidRPr="005436E7">
        <w:rPr>
          <w:rFonts w:asciiTheme="minorHAnsi" w:hAnsiTheme="minorHAnsi" w:cs="Arial"/>
          <w:lang w:val="es-ES_tradnl"/>
        </w:rPr>
        <w:t xml:space="preserve">) días calendario, computables a partir </w:t>
      </w:r>
      <w:r w:rsidRPr="005436E7">
        <w:rPr>
          <w:rFonts w:asciiTheme="minorHAnsi" w:hAnsiTheme="minorHAnsi" w:cs="Arial"/>
        </w:rPr>
        <w:t>del día siguiente hábil de la orden de inicio del contrato emitida por la Unidad Solicitante</w:t>
      </w:r>
      <w:r w:rsidRPr="005436E7">
        <w:rPr>
          <w:rFonts w:asciiTheme="minorHAnsi" w:hAnsiTheme="minorHAnsi" w:cs="Arial"/>
          <w:b/>
        </w:rPr>
        <w:t>.</w:t>
      </w:r>
    </w:p>
    <w:p w14:paraId="6558B285" w14:textId="77777777" w:rsidR="005436E7" w:rsidRPr="005436E7" w:rsidRDefault="005436E7" w:rsidP="005436E7">
      <w:pPr>
        <w:spacing w:before="120" w:after="120"/>
        <w:jc w:val="both"/>
        <w:rPr>
          <w:rFonts w:asciiTheme="minorHAnsi" w:hAnsiTheme="minorHAnsi" w:cs="Arial"/>
          <w:b/>
          <w:u w:val="single"/>
        </w:rPr>
      </w:pPr>
      <w:r w:rsidRPr="005436E7">
        <w:rPr>
          <w:rFonts w:asciiTheme="minorHAnsi" w:hAnsiTheme="minorHAnsi" w:cs="Arial"/>
          <w:b/>
          <w:u w:val="single"/>
          <w:lang w:val="es-ES_tradnl"/>
        </w:rPr>
        <w:t xml:space="preserve">OCTAVA.- </w:t>
      </w:r>
      <w:r w:rsidRPr="005436E7">
        <w:rPr>
          <w:rFonts w:asciiTheme="minorHAnsi" w:hAnsiTheme="minorHAnsi" w:cs="Arial"/>
          <w:b/>
          <w:u w:val="single"/>
        </w:rPr>
        <w:t>(LUGAR Y CONDICIONES DE ENTREGA)</w:t>
      </w:r>
    </w:p>
    <w:p w14:paraId="16C57FCC" w14:textId="77777777" w:rsidR="005436E7" w:rsidRPr="005436E7" w:rsidRDefault="005436E7" w:rsidP="005436E7">
      <w:pPr>
        <w:spacing w:before="120" w:after="120"/>
        <w:jc w:val="both"/>
        <w:rPr>
          <w:rFonts w:asciiTheme="minorHAnsi" w:hAnsiTheme="minorHAnsi" w:cs="Arial"/>
          <w:b/>
        </w:rPr>
      </w:pPr>
      <w:r w:rsidRPr="005436E7">
        <w:rPr>
          <w:rFonts w:asciiTheme="minorHAnsi" w:hAnsiTheme="minorHAnsi" w:cs="Arial"/>
          <w:b/>
        </w:rPr>
        <w:t>8.1</w:t>
      </w:r>
      <w:r w:rsidRPr="005436E7">
        <w:rPr>
          <w:rFonts w:asciiTheme="minorHAnsi" w:hAnsiTheme="minorHAnsi" w:cs="Arial"/>
          <w:b/>
        </w:rPr>
        <w:tab/>
        <w:t>LUGAR DE ENTREGA</w:t>
      </w:r>
    </w:p>
    <w:p w14:paraId="31C462AB" w14:textId="77777777" w:rsidR="005436E7" w:rsidRPr="005436E7" w:rsidRDefault="005436E7" w:rsidP="005436E7">
      <w:pPr>
        <w:spacing w:before="120" w:after="120"/>
        <w:ind w:left="708"/>
        <w:jc w:val="both"/>
        <w:rPr>
          <w:rFonts w:asciiTheme="minorHAnsi" w:hAnsiTheme="minorHAnsi" w:cs="Arial"/>
        </w:rPr>
      </w:pPr>
      <w:r w:rsidRPr="005436E7">
        <w:rPr>
          <w:rFonts w:asciiTheme="minorHAnsi" w:hAnsiTheme="minorHAnsi" w:cs="Arial"/>
        </w:rPr>
        <w:t>La</w:t>
      </w:r>
      <w:r w:rsidRPr="005436E7">
        <w:rPr>
          <w:rFonts w:asciiTheme="minorHAnsi" w:hAnsiTheme="minorHAnsi" w:cs="Arial"/>
          <w:lang w:val="es-ES_tradnl"/>
        </w:rPr>
        <w:t xml:space="preserve"> entrega de la Adquisición será realizada por el </w:t>
      </w:r>
      <w:r w:rsidRPr="005436E7">
        <w:rPr>
          <w:rFonts w:asciiTheme="minorHAnsi" w:hAnsiTheme="minorHAnsi" w:cs="Arial"/>
          <w:b/>
          <w:lang w:val="es-ES_tradnl"/>
        </w:rPr>
        <w:t>PROVEEDOR</w:t>
      </w:r>
      <w:r w:rsidRPr="005436E7">
        <w:rPr>
          <w:rFonts w:asciiTheme="minorHAnsi" w:hAnsiTheme="minorHAnsi" w:cs="Arial"/>
          <w:lang w:val="es-ES_tradnl"/>
        </w:rPr>
        <w:t xml:space="preserve"> a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de acuerdo a las especificaciones técnicas requeridas, en coordinación con el Comité de Recepción en los </w:t>
      </w:r>
      <w:r w:rsidRPr="005436E7">
        <w:rPr>
          <w:rFonts w:asciiTheme="minorHAnsi" w:hAnsiTheme="minorHAnsi" w:cs="Arial"/>
        </w:rPr>
        <w:t>Almacenes de YPFB Departamento de La Paz – Bolivia.</w:t>
      </w:r>
    </w:p>
    <w:p w14:paraId="5609FE61" w14:textId="0581600C" w:rsidR="005436E7" w:rsidRPr="005436E7" w:rsidRDefault="005436E7" w:rsidP="005436E7">
      <w:pPr>
        <w:autoSpaceDE w:val="0"/>
        <w:autoSpaceDN w:val="0"/>
        <w:adjustRightInd w:val="0"/>
        <w:ind w:left="708"/>
        <w:jc w:val="both"/>
        <w:rPr>
          <w:rFonts w:asciiTheme="minorHAnsi" w:hAnsiTheme="minorHAnsi" w:cs="Arial"/>
        </w:rPr>
      </w:pPr>
      <w:r w:rsidRPr="005436E7">
        <w:rPr>
          <w:rFonts w:asciiTheme="minorHAnsi" w:hAnsiTheme="minorHAnsi" w:cs="Arial"/>
        </w:rPr>
        <w:t xml:space="preserve">Las cantidades requeridas, corresponden a entregas de los accesorios de polietileno realizados bajo el </w:t>
      </w:r>
      <w:proofErr w:type="spellStart"/>
      <w:r w:rsidRPr="005436E7">
        <w:rPr>
          <w:rFonts w:asciiTheme="minorHAnsi" w:hAnsiTheme="minorHAnsi" w:cs="Arial"/>
        </w:rPr>
        <w:t>Incoterm</w:t>
      </w:r>
      <w:proofErr w:type="spellEnd"/>
      <w:r w:rsidRPr="005436E7">
        <w:rPr>
          <w:rFonts w:asciiTheme="minorHAnsi" w:hAnsiTheme="minorHAnsi" w:cs="Arial"/>
        </w:rPr>
        <w:t xml:space="preserve"> 2010 en DAT (</w:t>
      </w:r>
      <w:proofErr w:type="spellStart"/>
      <w:r w:rsidRPr="005436E7">
        <w:rPr>
          <w:rFonts w:asciiTheme="minorHAnsi" w:hAnsiTheme="minorHAnsi" w:cs="Arial"/>
        </w:rPr>
        <w:t>delivery</w:t>
      </w:r>
      <w:proofErr w:type="spellEnd"/>
      <w:r w:rsidRPr="005436E7">
        <w:rPr>
          <w:rFonts w:asciiTheme="minorHAnsi" w:hAnsiTheme="minorHAnsi" w:cs="Arial"/>
        </w:rPr>
        <w:t xml:space="preserve"> at terminal) Almacenes de YPFB del departamento de La Paz, definiéndose como terminal los almacenes de la </w:t>
      </w:r>
      <w:r w:rsidRPr="005436E7">
        <w:rPr>
          <w:rFonts w:asciiTheme="minorHAnsi" w:hAnsiTheme="minorHAnsi" w:cs="Arial"/>
          <w:b/>
        </w:rPr>
        <w:t>ENTIDAD</w:t>
      </w:r>
      <w:r w:rsidRPr="005436E7">
        <w:rPr>
          <w:rFonts w:asciiTheme="minorHAnsi" w:hAnsiTheme="minorHAnsi" w:cs="Arial"/>
        </w:rPr>
        <w:t>.</w:t>
      </w:r>
    </w:p>
    <w:p w14:paraId="5870BB49" w14:textId="77777777" w:rsidR="005436E7" w:rsidRPr="005436E7" w:rsidRDefault="005436E7" w:rsidP="005436E7">
      <w:pPr>
        <w:autoSpaceDE w:val="0"/>
        <w:autoSpaceDN w:val="0"/>
        <w:adjustRightInd w:val="0"/>
        <w:jc w:val="both"/>
        <w:rPr>
          <w:rFonts w:asciiTheme="minorHAnsi" w:hAnsiTheme="minorHAnsi" w:cs="Arial"/>
        </w:rPr>
      </w:pPr>
    </w:p>
    <w:p w14:paraId="77CDB682" w14:textId="77777777" w:rsidR="005436E7" w:rsidRPr="005436E7" w:rsidRDefault="005436E7" w:rsidP="005436E7">
      <w:pPr>
        <w:autoSpaceDE w:val="0"/>
        <w:autoSpaceDN w:val="0"/>
        <w:adjustRightInd w:val="0"/>
        <w:ind w:left="644"/>
        <w:jc w:val="both"/>
        <w:rPr>
          <w:rFonts w:asciiTheme="minorHAnsi" w:hAnsiTheme="minorHAnsi" w:cs="Arial"/>
        </w:rPr>
      </w:pPr>
      <w:r w:rsidRPr="005436E7">
        <w:rPr>
          <w:rFonts w:asciiTheme="minorHAnsi" w:hAnsiTheme="minorHAnsi" w:cs="Arial"/>
        </w:rPr>
        <w:t xml:space="preserve">A tal efecto de acuerdo a lo establecido en las especificaciones técnicas el </w:t>
      </w:r>
      <w:r w:rsidRPr="005436E7">
        <w:rPr>
          <w:rFonts w:asciiTheme="minorHAnsi" w:hAnsiTheme="minorHAnsi" w:cs="Arial"/>
          <w:b/>
        </w:rPr>
        <w:t xml:space="preserve">PROVEEDOR </w:t>
      </w:r>
      <w:r w:rsidRPr="005436E7">
        <w:rPr>
          <w:rFonts w:asciiTheme="minorHAnsi" w:hAnsiTheme="minorHAnsi" w:cs="Arial"/>
        </w:rPr>
        <w:t xml:space="preserve">deberá con 30 (treinta) días de anticipación al arribo de la Adquisición, coordinar con personal de la Unidad Solicitante para designar el almacén al cual deberá realizar la entrega. Los almacenes de la </w:t>
      </w:r>
      <w:r w:rsidRPr="005436E7">
        <w:rPr>
          <w:rFonts w:asciiTheme="minorHAnsi" w:hAnsiTheme="minorHAnsi" w:cs="Arial"/>
          <w:b/>
        </w:rPr>
        <w:t>ENTIDAD</w:t>
      </w:r>
      <w:r w:rsidRPr="005436E7">
        <w:rPr>
          <w:rFonts w:asciiTheme="minorHAnsi" w:hAnsiTheme="minorHAnsi" w:cs="Arial"/>
        </w:rPr>
        <w:t xml:space="preserve"> están ubicados en las siguientes direcciones:  </w:t>
      </w:r>
    </w:p>
    <w:p w14:paraId="29DF9503" w14:textId="77777777" w:rsidR="005436E7" w:rsidRPr="005436E7" w:rsidRDefault="005436E7" w:rsidP="005436E7">
      <w:pPr>
        <w:autoSpaceDE w:val="0"/>
        <w:autoSpaceDN w:val="0"/>
        <w:adjustRightInd w:val="0"/>
        <w:jc w:val="both"/>
        <w:rPr>
          <w:rFonts w:asciiTheme="minorHAnsi" w:hAnsiTheme="minorHAnsi" w:cs="Arial"/>
        </w:rPr>
      </w:pPr>
    </w:p>
    <w:p w14:paraId="01644A44" w14:textId="77777777" w:rsidR="005436E7" w:rsidRPr="005436E7" w:rsidRDefault="005436E7" w:rsidP="00CD7938">
      <w:pPr>
        <w:pStyle w:val="Prrafodelista"/>
        <w:numPr>
          <w:ilvl w:val="0"/>
          <w:numId w:val="38"/>
        </w:numPr>
        <w:autoSpaceDE w:val="0"/>
        <w:autoSpaceDN w:val="0"/>
        <w:adjustRightInd w:val="0"/>
        <w:ind w:left="709" w:firstLine="65"/>
        <w:contextualSpacing/>
        <w:jc w:val="both"/>
        <w:rPr>
          <w:rFonts w:asciiTheme="minorHAnsi" w:hAnsiTheme="minorHAnsi" w:cs="Arial"/>
        </w:rPr>
      </w:pPr>
      <w:r w:rsidRPr="005436E7">
        <w:rPr>
          <w:rFonts w:asciiTheme="minorHAnsi" w:hAnsiTheme="minorHAnsi" w:cs="Arial"/>
        </w:rPr>
        <w:t>Almacenes YPFB PLEA ubicado en la Av. Juan Pablo II lado SEGIP Ciudad de El Alto.</w:t>
      </w:r>
    </w:p>
    <w:p w14:paraId="7F81D2B0" w14:textId="77777777" w:rsidR="005436E7" w:rsidRPr="005436E7" w:rsidRDefault="005436E7" w:rsidP="005436E7">
      <w:pPr>
        <w:pStyle w:val="Prrafodelista"/>
        <w:autoSpaceDE w:val="0"/>
        <w:autoSpaceDN w:val="0"/>
        <w:adjustRightInd w:val="0"/>
        <w:ind w:left="774"/>
        <w:jc w:val="both"/>
        <w:rPr>
          <w:rFonts w:asciiTheme="minorHAnsi" w:hAnsiTheme="minorHAnsi" w:cs="Arial"/>
        </w:rPr>
      </w:pPr>
    </w:p>
    <w:p w14:paraId="327CAECA" w14:textId="77777777" w:rsidR="005436E7" w:rsidRPr="005436E7" w:rsidRDefault="005436E7" w:rsidP="00CD7938">
      <w:pPr>
        <w:pStyle w:val="Prrafodelista"/>
        <w:numPr>
          <w:ilvl w:val="0"/>
          <w:numId w:val="38"/>
        </w:numPr>
        <w:autoSpaceDE w:val="0"/>
        <w:autoSpaceDN w:val="0"/>
        <w:adjustRightInd w:val="0"/>
        <w:ind w:left="1418" w:hanging="644"/>
        <w:contextualSpacing/>
        <w:jc w:val="both"/>
        <w:rPr>
          <w:rFonts w:asciiTheme="minorHAnsi" w:hAnsiTheme="minorHAnsi" w:cs="Arial"/>
        </w:rPr>
      </w:pPr>
      <w:r w:rsidRPr="005436E7">
        <w:rPr>
          <w:rFonts w:asciiTheme="minorHAnsi" w:hAnsiTheme="minorHAnsi" w:cs="Arial"/>
        </w:rPr>
        <w:t xml:space="preserve">Almacenes YPFB SENKATA ubicado en la Av. Circunvalación N° 1000 Urb. San Cristóbal Zona </w:t>
      </w:r>
      <w:proofErr w:type="spellStart"/>
      <w:r w:rsidRPr="005436E7">
        <w:rPr>
          <w:rFonts w:asciiTheme="minorHAnsi" w:hAnsiTheme="minorHAnsi" w:cs="Arial"/>
        </w:rPr>
        <w:t>Senkata</w:t>
      </w:r>
      <w:proofErr w:type="spellEnd"/>
      <w:r w:rsidRPr="005436E7">
        <w:rPr>
          <w:rFonts w:asciiTheme="minorHAnsi" w:hAnsiTheme="minorHAnsi" w:cs="Arial"/>
        </w:rPr>
        <w:t xml:space="preserve"> Ciudad de El Alto.</w:t>
      </w:r>
    </w:p>
    <w:p w14:paraId="744A3C58" w14:textId="77777777" w:rsidR="005436E7" w:rsidRPr="005436E7" w:rsidRDefault="005436E7" w:rsidP="005436E7">
      <w:pPr>
        <w:autoSpaceDE w:val="0"/>
        <w:autoSpaceDN w:val="0"/>
        <w:adjustRightInd w:val="0"/>
        <w:jc w:val="both"/>
        <w:rPr>
          <w:rFonts w:asciiTheme="minorHAnsi" w:hAnsiTheme="minorHAnsi" w:cs="Arial"/>
        </w:rPr>
      </w:pPr>
    </w:p>
    <w:p w14:paraId="5EF9E850" w14:textId="4F4E6E39" w:rsidR="005436E7" w:rsidRPr="005436E7" w:rsidRDefault="005436E7" w:rsidP="005436E7">
      <w:pPr>
        <w:autoSpaceDE w:val="0"/>
        <w:autoSpaceDN w:val="0"/>
        <w:adjustRightInd w:val="0"/>
        <w:ind w:left="708"/>
        <w:jc w:val="both"/>
        <w:rPr>
          <w:rFonts w:asciiTheme="minorHAnsi" w:hAnsiTheme="minorHAnsi" w:cs="Arial"/>
        </w:rPr>
      </w:pPr>
      <w:r w:rsidRPr="005436E7">
        <w:rPr>
          <w:rFonts w:asciiTheme="minorHAnsi" w:hAnsiTheme="minorHAnsi" w:cs="Arial"/>
        </w:rPr>
        <w:t xml:space="preserve">Una vez concluida la entrega total de la Adquisición, para la inducción de montaje y uso de los bienes, el </w:t>
      </w:r>
      <w:r w:rsidRPr="005436E7">
        <w:rPr>
          <w:rFonts w:asciiTheme="minorHAnsi" w:hAnsiTheme="minorHAnsi" w:cs="Arial"/>
          <w:b/>
        </w:rPr>
        <w:t>PROVEEDOR</w:t>
      </w:r>
      <w:r w:rsidRPr="005436E7">
        <w:rPr>
          <w:rFonts w:asciiTheme="minorHAnsi" w:hAnsiTheme="minorHAnsi" w:cs="Arial"/>
        </w:rPr>
        <w:t xml:space="preserve"> deberá coordinar con personal de la Unidad Solicitante para la ejecución de la misma. </w:t>
      </w:r>
    </w:p>
    <w:p w14:paraId="34523814" w14:textId="77777777" w:rsidR="005436E7" w:rsidRDefault="005436E7" w:rsidP="005436E7">
      <w:pPr>
        <w:spacing w:before="240" w:after="240"/>
        <w:ind w:left="708"/>
        <w:jc w:val="both"/>
        <w:rPr>
          <w:rFonts w:asciiTheme="minorHAnsi" w:hAnsiTheme="minorHAnsi" w:cs="Arial"/>
        </w:rPr>
      </w:pPr>
      <w:r w:rsidRPr="005436E7">
        <w:rPr>
          <w:rFonts w:asciiTheme="minorHAnsi" w:hAnsiTheme="minorHAnsi" w:cs="Arial"/>
        </w:rPr>
        <w:t>Los trámites de despacho aduanero de los bienes deberán ser realizados por funcionarios de la Gerencia de Redes de Gas y Ductos.</w:t>
      </w:r>
    </w:p>
    <w:p w14:paraId="5A9834E7" w14:textId="77777777" w:rsidR="005436E7" w:rsidRPr="005436E7" w:rsidRDefault="005436E7" w:rsidP="005436E7">
      <w:pPr>
        <w:spacing w:before="240" w:after="240"/>
        <w:ind w:left="708"/>
        <w:jc w:val="both"/>
        <w:rPr>
          <w:rFonts w:asciiTheme="minorHAnsi" w:hAnsiTheme="minorHAnsi" w:cs="Arial"/>
          <w:b/>
        </w:rPr>
      </w:pPr>
    </w:p>
    <w:p w14:paraId="513E2A23" w14:textId="77777777" w:rsidR="005436E7" w:rsidRPr="005436E7" w:rsidRDefault="005436E7" w:rsidP="005436E7">
      <w:pPr>
        <w:autoSpaceDE w:val="0"/>
        <w:autoSpaceDN w:val="0"/>
        <w:adjustRightInd w:val="0"/>
        <w:jc w:val="both"/>
        <w:rPr>
          <w:rFonts w:asciiTheme="minorHAnsi" w:hAnsiTheme="minorHAnsi" w:cs="Arial"/>
          <w:b/>
        </w:rPr>
      </w:pPr>
      <w:r w:rsidRPr="005436E7">
        <w:rPr>
          <w:rFonts w:asciiTheme="minorHAnsi" w:hAnsiTheme="minorHAnsi" w:cs="Arial"/>
          <w:b/>
        </w:rPr>
        <w:lastRenderedPageBreak/>
        <w:t>8.2</w:t>
      </w:r>
      <w:r w:rsidRPr="005436E7">
        <w:rPr>
          <w:rFonts w:asciiTheme="minorHAnsi" w:hAnsiTheme="minorHAnsi" w:cs="Arial"/>
          <w:b/>
        </w:rPr>
        <w:tab/>
        <w:t>CONDICIONES DE ENTREGA DE LA ADQUISICIÓN</w:t>
      </w:r>
    </w:p>
    <w:p w14:paraId="58E35682" w14:textId="77777777" w:rsidR="005436E7" w:rsidRPr="005436E7" w:rsidRDefault="005436E7" w:rsidP="005436E7">
      <w:pPr>
        <w:autoSpaceDE w:val="0"/>
        <w:autoSpaceDN w:val="0"/>
        <w:adjustRightInd w:val="0"/>
        <w:jc w:val="both"/>
        <w:rPr>
          <w:rFonts w:asciiTheme="minorHAnsi" w:hAnsiTheme="minorHAnsi" w:cs="Arial"/>
          <w:lang w:eastAsia="es-BO"/>
        </w:rPr>
      </w:pPr>
    </w:p>
    <w:p w14:paraId="247A923E"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Los trámites de despacho aduanero de los bienes deberán ser realizados por funcionarios de</w:t>
      </w:r>
      <w:r w:rsidRPr="005436E7">
        <w:rPr>
          <w:rFonts w:asciiTheme="minorHAnsi" w:hAnsiTheme="minorHAnsi" w:cs="Arial"/>
        </w:rPr>
        <w:t xml:space="preserve"> la Gerencia de Redes de Gas y Ductos</w:t>
      </w:r>
      <w:r w:rsidRPr="005436E7">
        <w:rPr>
          <w:rFonts w:asciiTheme="minorHAnsi" w:hAnsiTheme="minorHAnsi" w:cs="Arial"/>
          <w:lang w:eastAsia="es-BO"/>
        </w:rPr>
        <w:t xml:space="preserve"> de la </w:t>
      </w:r>
      <w:r w:rsidRPr="005436E7">
        <w:rPr>
          <w:rFonts w:asciiTheme="minorHAnsi" w:hAnsiTheme="minorHAnsi" w:cs="Arial"/>
          <w:b/>
          <w:lang w:eastAsia="es-BO"/>
        </w:rPr>
        <w:t>ENTIDAD</w:t>
      </w:r>
      <w:r w:rsidRPr="005436E7">
        <w:rPr>
          <w:rFonts w:asciiTheme="minorHAnsi" w:hAnsiTheme="minorHAnsi" w:cs="Arial"/>
          <w:lang w:eastAsia="es-BO"/>
        </w:rPr>
        <w:t>.</w:t>
      </w:r>
    </w:p>
    <w:p w14:paraId="0D492646" w14:textId="77777777" w:rsidR="005436E7" w:rsidRPr="005436E7" w:rsidRDefault="005436E7" w:rsidP="005436E7">
      <w:pPr>
        <w:autoSpaceDE w:val="0"/>
        <w:autoSpaceDN w:val="0"/>
        <w:adjustRightInd w:val="0"/>
        <w:jc w:val="both"/>
        <w:rPr>
          <w:rFonts w:asciiTheme="minorHAnsi" w:hAnsiTheme="minorHAnsi" w:cs="Arial"/>
          <w:b/>
          <w:lang w:eastAsia="es-BO"/>
        </w:rPr>
      </w:pPr>
    </w:p>
    <w:p w14:paraId="4A4E056D"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Toda la logística, trabajos y materiales necesarios para el </w:t>
      </w:r>
      <w:proofErr w:type="spellStart"/>
      <w:r w:rsidRPr="005436E7">
        <w:rPr>
          <w:rFonts w:asciiTheme="minorHAnsi" w:hAnsiTheme="minorHAnsi" w:cs="Arial"/>
          <w:lang w:eastAsia="es-BO"/>
        </w:rPr>
        <w:t>estibaje</w:t>
      </w:r>
      <w:proofErr w:type="spellEnd"/>
      <w:r w:rsidRPr="005436E7">
        <w:rPr>
          <w:rFonts w:asciiTheme="minorHAnsi" w:hAnsiTheme="minorHAnsi" w:cs="Arial"/>
          <w:lang w:eastAsia="es-BO"/>
        </w:rPr>
        <w:t xml:space="preserve"> en el </w:t>
      </w:r>
      <w:proofErr w:type="spellStart"/>
      <w:r w:rsidRPr="005436E7">
        <w:rPr>
          <w:rFonts w:asciiTheme="minorHAnsi" w:hAnsiTheme="minorHAnsi" w:cs="Arial"/>
          <w:lang w:eastAsia="es-BO"/>
        </w:rPr>
        <w:t>descarguío</w:t>
      </w:r>
      <w:proofErr w:type="spellEnd"/>
      <w:r w:rsidRPr="005436E7">
        <w:rPr>
          <w:rFonts w:asciiTheme="minorHAnsi" w:hAnsiTheme="minorHAnsi" w:cs="Arial"/>
          <w:lang w:eastAsia="es-BO"/>
        </w:rPr>
        <w:t xml:space="preserve"> de los bienes objeto de la Adquisición al almacén de </w:t>
      </w:r>
      <w:r w:rsidRPr="005436E7">
        <w:rPr>
          <w:rFonts w:asciiTheme="minorHAnsi" w:hAnsiTheme="minorHAnsi" w:cs="Arial"/>
        </w:rPr>
        <w:t xml:space="preserve">la </w:t>
      </w:r>
      <w:r w:rsidRPr="005436E7">
        <w:rPr>
          <w:rFonts w:asciiTheme="minorHAnsi" w:hAnsiTheme="minorHAnsi" w:cs="Arial"/>
          <w:b/>
        </w:rPr>
        <w:t>ENTIDAD</w:t>
      </w:r>
      <w:r w:rsidRPr="005436E7">
        <w:rPr>
          <w:rFonts w:asciiTheme="minorHAnsi" w:hAnsiTheme="minorHAnsi" w:cs="Arial"/>
        </w:rPr>
        <w:t xml:space="preserve"> </w:t>
      </w:r>
      <w:r w:rsidRPr="005436E7">
        <w:rPr>
          <w:rFonts w:asciiTheme="minorHAnsi" w:hAnsiTheme="minorHAnsi" w:cs="Arial"/>
          <w:lang w:eastAsia="es-BO"/>
        </w:rPr>
        <w:t xml:space="preserve">correrán por cuenta y responsabilidad del </w:t>
      </w:r>
      <w:r w:rsidRPr="005436E7">
        <w:rPr>
          <w:rFonts w:asciiTheme="minorHAnsi" w:hAnsiTheme="minorHAnsi" w:cs="Arial"/>
          <w:b/>
        </w:rPr>
        <w:t>PROVEEDOR</w:t>
      </w:r>
      <w:r w:rsidRPr="005436E7">
        <w:rPr>
          <w:rFonts w:asciiTheme="minorHAnsi" w:hAnsiTheme="minorHAnsi" w:cs="Arial"/>
          <w:lang w:eastAsia="es-BO"/>
        </w:rPr>
        <w:t xml:space="preserve">; en el caso de ocurrir algún daño en este procedimiento será responsabilidad única del </w:t>
      </w:r>
      <w:r w:rsidRPr="005436E7">
        <w:rPr>
          <w:rFonts w:asciiTheme="minorHAnsi" w:hAnsiTheme="minorHAnsi" w:cs="Arial"/>
          <w:b/>
        </w:rPr>
        <w:t>PROVEEDOR</w:t>
      </w:r>
      <w:r w:rsidRPr="005436E7">
        <w:rPr>
          <w:rFonts w:asciiTheme="minorHAnsi" w:hAnsiTheme="minorHAnsi" w:cs="Arial"/>
          <w:lang w:eastAsia="es-BO"/>
        </w:rPr>
        <w:t xml:space="preserve">. </w:t>
      </w:r>
    </w:p>
    <w:p w14:paraId="2E32F0B4" w14:textId="77777777" w:rsidR="005436E7" w:rsidRPr="005436E7" w:rsidRDefault="005436E7" w:rsidP="005436E7">
      <w:pPr>
        <w:autoSpaceDE w:val="0"/>
        <w:autoSpaceDN w:val="0"/>
        <w:adjustRightInd w:val="0"/>
        <w:jc w:val="both"/>
        <w:rPr>
          <w:rFonts w:asciiTheme="minorHAnsi" w:hAnsiTheme="minorHAnsi" w:cs="Arial"/>
          <w:lang w:eastAsia="es-BO"/>
        </w:rPr>
      </w:pPr>
    </w:p>
    <w:p w14:paraId="7348F584"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Para fines de la entrega de la Adquisición en su totalidad deberá ser colocada dentro el almacén dispuesto para tal efecto. Asimismo, es de carácter obligatorio que el </w:t>
      </w:r>
      <w:r w:rsidRPr="005436E7">
        <w:rPr>
          <w:rFonts w:asciiTheme="minorHAnsi" w:hAnsiTheme="minorHAnsi" w:cs="Arial"/>
          <w:b/>
          <w:lang w:eastAsia="es-BO"/>
        </w:rPr>
        <w:t>PROVEEDOR</w:t>
      </w:r>
      <w:r w:rsidRPr="005436E7">
        <w:rPr>
          <w:rFonts w:asciiTheme="minorHAnsi" w:hAnsiTheme="minorHAnsi" w:cs="Arial"/>
          <w:lang w:eastAsia="es-BO"/>
        </w:rPr>
        <w:t xml:space="preserve"> a través de su representante acreditado realice la inspección conjunta con el personal responsable de almacenes a objeto de solicitar a </w:t>
      </w:r>
      <w:r w:rsidRPr="005436E7">
        <w:rPr>
          <w:rFonts w:asciiTheme="minorHAnsi" w:hAnsiTheme="minorHAnsi" w:cs="Arial"/>
        </w:rPr>
        <w:t xml:space="preserve">la </w:t>
      </w:r>
      <w:r w:rsidRPr="005436E7">
        <w:rPr>
          <w:rFonts w:asciiTheme="minorHAnsi" w:hAnsiTheme="minorHAnsi" w:cs="Arial"/>
          <w:b/>
        </w:rPr>
        <w:t>ENTIDAD</w:t>
      </w:r>
      <w:r w:rsidRPr="005436E7">
        <w:rPr>
          <w:rFonts w:asciiTheme="minorHAnsi" w:hAnsiTheme="minorHAnsi" w:cs="Arial"/>
        </w:rPr>
        <w:t xml:space="preserve"> </w:t>
      </w:r>
      <w:r w:rsidRPr="005436E7">
        <w:rPr>
          <w:rFonts w:asciiTheme="minorHAnsi" w:hAnsiTheme="minorHAnsi" w:cs="Arial"/>
          <w:lang w:eastAsia="es-BO"/>
        </w:rPr>
        <w:t xml:space="preserve">el área requerida para el </w:t>
      </w:r>
      <w:proofErr w:type="spellStart"/>
      <w:r w:rsidRPr="005436E7">
        <w:rPr>
          <w:rFonts w:asciiTheme="minorHAnsi" w:hAnsiTheme="minorHAnsi" w:cs="Arial"/>
          <w:lang w:eastAsia="es-BO"/>
        </w:rPr>
        <w:t>descarguío</w:t>
      </w:r>
      <w:proofErr w:type="spellEnd"/>
      <w:r w:rsidRPr="005436E7">
        <w:rPr>
          <w:rFonts w:asciiTheme="minorHAnsi" w:hAnsiTheme="minorHAnsi" w:cs="Arial"/>
          <w:lang w:eastAsia="es-BO"/>
        </w:rPr>
        <w:t xml:space="preserve"> y almacenaje de la Adquisición en el almacén señalado por</w:t>
      </w:r>
      <w:r w:rsidRPr="005436E7">
        <w:rPr>
          <w:rFonts w:asciiTheme="minorHAnsi" w:hAnsiTheme="minorHAnsi" w:cs="Arial"/>
        </w:rPr>
        <w:t xml:space="preserve"> la </w:t>
      </w:r>
      <w:r w:rsidRPr="005436E7">
        <w:rPr>
          <w:rFonts w:asciiTheme="minorHAnsi" w:hAnsiTheme="minorHAnsi" w:cs="Arial"/>
          <w:b/>
        </w:rPr>
        <w:t>ENTIDAD</w:t>
      </w:r>
      <w:r w:rsidRPr="005436E7">
        <w:rPr>
          <w:rFonts w:asciiTheme="minorHAnsi" w:hAnsiTheme="minorHAnsi" w:cs="Arial"/>
          <w:lang w:eastAsia="es-BO"/>
        </w:rPr>
        <w:t>, con anticipación de 30 (treinta) días calendario antes del arribo del primer medio de transporte con material en el cual personal específico de</w:t>
      </w:r>
      <w:r w:rsidRPr="005436E7">
        <w:rPr>
          <w:rFonts w:asciiTheme="minorHAnsi" w:hAnsiTheme="minorHAnsi" w:cs="Arial"/>
        </w:rPr>
        <w:t xml:space="preserve"> la </w:t>
      </w:r>
      <w:r w:rsidRPr="005436E7">
        <w:rPr>
          <w:rFonts w:asciiTheme="minorHAnsi" w:hAnsiTheme="minorHAnsi" w:cs="Arial"/>
          <w:b/>
        </w:rPr>
        <w:t>ENTIDAD</w:t>
      </w:r>
      <w:r w:rsidRPr="005436E7">
        <w:rPr>
          <w:rFonts w:asciiTheme="minorHAnsi" w:hAnsiTheme="minorHAnsi" w:cs="Arial"/>
          <w:lang w:eastAsia="es-BO"/>
        </w:rPr>
        <w:t xml:space="preserve"> definirá el almacén correspondiente para la entrega, esto de manera impostergable (lo redactado en el presente párrafo no implica la ampliación del plazo de entrega a favor del contratista), asimismo el </w:t>
      </w:r>
      <w:r w:rsidRPr="005436E7">
        <w:rPr>
          <w:rFonts w:asciiTheme="minorHAnsi" w:hAnsiTheme="minorHAnsi" w:cs="Arial"/>
          <w:b/>
          <w:lang w:eastAsia="es-BO"/>
        </w:rPr>
        <w:t>PROVEEDOR</w:t>
      </w:r>
      <w:r w:rsidRPr="005436E7">
        <w:rPr>
          <w:rFonts w:asciiTheme="minorHAnsi" w:hAnsiTheme="minorHAnsi" w:cs="Arial"/>
          <w:lang w:eastAsia="es-BO"/>
        </w:rPr>
        <w:t xml:space="preserve"> deberá presentar 30 (treinta) días antes del arribo del primer medio de transporte su planificación de embarques con fechas tentativas de arribo, para realizar la asignación de almacén de</w:t>
      </w:r>
      <w:r w:rsidRPr="005436E7">
        <w:rPr>
          <w:rFonts w:asciiTheme="minorHAnsi" w:hAnsiTheme="minorHAnsi" w:cs="Arial"/>
        </w:rPr>
        <w:t xml:space="preserve"> la </w:t>
      </w:r>
      <w:r w:rsidRPr="005436E7">
        <w:rPr>
          <w:rFonts w:asciiTheme="minorHAnsi" w:hAnsiTheme="minorHAnsi" w:cs="Arial"/>
          <w:b/>
        </w:rPr>
        <w:t>ENTIDAD</w:t>
      </w:r>
      <w:r w:rsidRPr="005436E7">
        <w:rPr>
          <w:rFonts w:asciiTheme="minorHAnsi" w:hAnsiTheme="minorHAnsi" w:cs="Arial"/>
          <w:lang w:eastAsia="es-BO"/>
        </w:rPr>
        <w:t>.</w:t>
      </w:r>
    </w:p>
    <w:p w14:paraId="50FFB7C5" w14:textId="77777777" w:rsidR="005436E7" w:rsidRPr="005436E7" w:rsidRDefault="005436E7" w:rsidP="005436E7">
      <w:pPr>
        <w:autoSpaceDE w:val="0"/>
        <w:autoSpaceDN w:val="0"/>
        <w:adjustRightInd w:val="0"/>
        <w:jc w:val="both"/>
        <w:rPr>
          <w:rFonts w:asciiTheme="minorHAnsi" w:hAnsiTheme="minorHAnsi" w:cs="Arial"/>
          <w:lang w:eastAsia="es-BO"/>
        </w:rPr>
      </w:pPr>
    </w:p>
    <w:p w14:paraId="7D39F347"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La omisión a la responsabilidad del párrafo anterior por parte del </w:t>
      </w:r>
      <w:r w:rsidRPr="005436E7">
        <w:rPr>
          <w:rFonts w:asciiTheme="minorHAnsi" w:hAnsiTheme="minorHAnsi" w:cs="Arial"/>
          <w:b/>
        </w:rPr>
        <w:t>PROVEEDOR</w:t>
      </w:r>
      <w:r w:rsidRPr="005436E7">
        <w:rPr>
          <w:rFonts w:asciiTheme="minorHAnsi" w:hAnsiTheme="minorHAnsi" w:cs="Arial"/>
          <w:lang w:eastAsia="es-BO"/>
        </w:rPr>
        <w:t xml:space="preserve">, no será causal de ampliación de plazos u otros requerimientos a favor del </w:t>
      </w:r>
      <w:r w:rsidRPr="005436E7">
        <w:rPr>
          <w:rFonts w:asciiTheme="minorHAnsi" w:hAnsiTheme="minorHAnsi" w:cs="Arial"/>
          <w:b/>
          <w:lang w:eastAsia="es-BO"/>
        </w:rPr>
        <w:t>PROVEEDOR</w:t>
      </w:r>
      <w:r w:rsidRPr="005436E7">
        <w:rPr>
          <w:rFonts w:asciiTheme="minorHAnsi" w:hAnsiTheme="minorHAnsi" w:cs="Arial"/>
          <w:lang w:eastAsia="es-BO"/>
        </w:rPr>
        <w:t>.</w:t>
      </w:r>
    </w:p>
    <w:p w14:paraId="3336EE85" w14:textId="77777777" w:rsidR="005436E7" w:rsidRPr="005436E7" w:rsidRDefault="005436E7" w:rsidP="005436E7">
      <w:pPr>
        <w:autoSpaceDE w:val="0"/>
        <w:autoSpaceDN w:val="0"/>
        <w:adjustRightInd w:val="0"/>
        <w:jc w:val="both"/>
        <w:rPr>
          <w:rFonts w:asciiTheme="minorHAnsi" w:hAnsiTheme="minorHAnsi" w:cs="Arial"/>
          <w:lang w:eastAsia="es-BO"/>
        </w:rPr>
      </w:pPr>
    </w:p>
    <w:p w14:paraId="5D692461" w14:textId="77777777" w:rsidR="005436E7" w:rsidRPr="005436E7" w:rsidRDefault="005436E7" w:rsidP="005436E7">
      <w:pPr>
        <w:autoSpaceDE w:val="0"/>
        <w:autoSpaceDN w:val="0"/>
        <w:adjustRightInd w:val="0"/>
        <w:ind w:left="708"/>
        <w:jc w:val="both"/>
        <w:rPr>
          <w:rFonts w:asciiTheme="minorHAnsi" w:hAnsiTheme="minorHAnsi" w:cs="Arial"/>
          <w:lang w:eastAsia="es-BO"/>
        </w:rPr>
      </w:pPr>
      <w:r w:rsidRPr="005436E7">
        <w:rPr>
          <w:rFonts w:asciiTheme="minorHAnsi" w:hAnsiTheme="minorHAnsi" w:cs="Arial"/>
          <w:lang w:eastAsia="es-BO"/>
        </w:rPr>
        <w:t xml:space="preserve">La entrega de la Adquisición será en coordinación con funcionarios de la Unidad Solicitante de la </w:t>
      </w:r>
      <w:r w:rsidRPr="005436E7">
        <w:rPr>
          <w:rFonts w:asciiTheme="minorHAnsi" w:hAnsiTheme="minorHAnsi" w:cs="Arial"/>
          <w:b/>
          <w:lang w:eastAsia="es-BO"/>
        </w:rPr>
        <w:t>ENTIDAD</w:t>
      </w:r>
      <w:r w:rsidRPr="005436E7">
        <w:rPr>
          <w:rFonts w:asciiTheme="minorHAnsi" w:hAnsiTheme="minorHAnsi" w:cs="Arial"/>
          <w:lang w:eastAsia="es-BO"/>
        </w:rPr>
        <w:t xml:space="preserve">, el Comité de Recepción y un representante del </w:t>
      </w:r>
      <w:r w:rsidRPr="005436E7">
        <w:rPr>
          <w:rFonts w:asciiTheme="minorHAnsi" w:hAnsiTheme="minorHAnsi" w:cs="Arial"/>
          <w:b/>
        </w:rPr>
        <w:t>PROVEEDOR</w:t>
      </w:r>
      <w:r w:rsidRPr="005436E7">
        <w:rPr>
          <w:rFonts w:asciiTheme="minorHAnsi" w:hAnsiTheme="minorHAnsi" w:cs="Arial"/>
          <w:lang w:eastAsia="es-BO"/>
        </w:rPr>
        <w:t>.</w:t>
      </w:r>
    </w:p>
    <w:p w14:paraId="25A582B1" w14:textId="77777777" w:rsidR="005436E7" w:rsidRPr="005436E7" w:rsidRDefault="005436E7" w:rsidP="005436E7">
      <w:pPr>
        <w:autoSpaceDE w:val="0"/>
        <w:autoSpaceDN w:val="0"/>
        <w:adjustRightInd w:val="0"/>
        <w:jc w:val="both"/>
        <w:rPr>
          <w:rFonts w:asciiTheme="minorHAnsi" w:hAnsiTheme="minorHAnsi" w:cs="Calibri"/>
          <w:b/>
          <w:sz w:val="14"/>
          <w:szCs w:val="18"/>
          <w:u w:val="single"/>
        </w:rPr>
      </w:pPr>
    </w:p>
    <w:p w14:paraId="599397E4"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b/>
          <w:u w:val="single"/>
          <w:lang w:val="es-ES_tradnl"/>
        </w:rPr>
        <w:t>NOVENA.- (MONTO DEL CONTRATO)</w:t>
      </w:r>
    </w:p>
    <w:p w14:paraId="0E36ECA2"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El monto total propuesto y aceptado por las Partes </w:t>
      </w:r>
      <w:r w:rsidRPr="005436E7">
        <w:rPr>
          <w:rFonts w:asciiTheme="minorHAnsi" w:hAnsiTheme="minorHAnsi" w:cs="Arial"/>
          <w:lang w:val="es-ES_tradnl"/>
        </w:rPr>
        <w:t>para la ejecución del objeto del presente Contrato</w:t>
      </w:r>
      <w:r w:rsidRPr="005436E7">
        <w:rPr>
          <w:rFonts w:asciiTheme="minorHAnsi" w:hAnsiTheme="minorHAnsi" w:cs="Arial"/>
        </w:rPr>
        <w:t xml:space="preserve"> es de $</w:t>
      </w:r>
      <w:proofErr w:type="spellStart"/>
      <w:r w:rsidRPr="005436E7">
        <w:rPr>
          <w:rFonts w:asciiTheme="minorHAnsi" w:hAnsiTheme="minorHAnsi" w:cs="Arial"/>
        </w:rPr>
        <w:t>us.xxxxxxxxxxxx</w:t>
      </w:r>
      <w:proofErr w:type="spellEnd"/>
      <w:r w:rsidRPr="005436E7">
        <w:rPr>
          <w:rFonts w:asciiTheme="minorHAnsi" w:hAnsiTheme="minorHAnsi" w:cs="Arial"/>
        </w:rPr>
        <w:t>.- (</w:t>
      </w:r>
      <w:proofErr w:type="spellStart"/>
      <w:r w:rsidRPr="005436E7">
        <w:rPr>
          <w:rFonts w:asciiTheme="minorHAnsi" w:hAnsiTheme="minorHAnsi" w:cs="Arial"/>
        </w:rPr>
        <w:t>xxxxxxxxxxxxxxxxxxxxxxxxxxxx</w:t>
      </w:r>
      <w:proofErr w:type="spellEnd"/>
      <w:r w:rsidRPr="005436E7">
        <w:rPr>
          <w:rFonts w:asciiTheme="minorHAnsi" w:hAnsiTheme="minorHAnsi" w:cs="Arial"/>
        </w:rPr>
        <w:t xml:space="preserve"> xx/100 Dólares Americanos), detallados en el cuadro adjunto: </w:t>
      </w:r>
    </w:p>
    <w:p w14:paraId="1CB600E2"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precio o valor final de la Adquisición será el resultante de aplicar los precios unitarios de la propuesta adjudicada a las cantidades de la </w:t>
      </w:r>
      <w:r w:rsidRPr="005436E7">
        <w:rPr>
          <w:rFonts w:asciiTheme="minorHAnsi" w:hAnsiTheme="minorHAnsi" w:cs="Arial"/>
        </w:rPr>
        <w:t>Adquisición</w:t>
      </w:r>
      <w:r w:rsidRPr="005436E7">
        <w:rPr>
          <w:rFonts w:asciiTheme="minorHAnsi" w:hAnsiTheme="minorHAnsi" w:cs="Arial"/>
          <w:lang w:val="es-ES_tradnl"/>
        </w:rPr>
        <w:t xml:space="preserve"> efectiva y realmente provista.</w:t>
      </w:r>
    </w:p>
    <w:p w14:paraId="0D4CA4EA" w14:textId="77777777" w:rsidR="005436E7" w:rsidRPr="005436E7" w:rsidRDefault="005436E7" w:rsidP="005436E7">
      <w:pPr>
        <w:widowControl w:val="0"/>
        <w:spacing w:before="120" w:after="120"/>
        <w:ind w:hanging="11"/>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declara que el precio establecido en el Contrato comprende todos los costos de verificación, transporte, tributos,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436E7">
        <w:rPr>
          <w:rFonts w:asciiTheme="minorHAnsi" w:hAnsiTheme="minorHAnsi" w:cs="Arial"/>
          <w:b/>
          <w:lang w:val="es-ES_tradnl"/>
        </w:rPr>
        <w:t>PROVEEDOR</w:t>
      </w:r>
      <w:r w:rsidRPr="005436E7">
        <w:rPr>
          <w:rFonts w:asciiTheme="minorHAnsi" w:hAnsiTheme="minorHAnsi" w:cs="Arial"/>
          <w:lang w:val="es-ES_tradnl"/>
        </w:rPr>
        <w:t xml:space="preserve"> a título de revisión de precio o reembolso ni cualquier otro similar a la </w:t>
      </w:r>
      <w:r w:rsidRPr="005436E7">
        <w:rPr>
          <w:rFonts w:asciiTheme="minorHAnsi" w:hAnsiTheme="minorHAnsi" w:cs="Arial"/>
          <w:b/>
          <w:lang w:val="es-ES_tradnl"/>
        </w:rPr>
        <w:t>ENTIDAD.</w:t>
      </w:r>
    </w:p>
    <w:p w14:paraId="505F4B12" w14:textId="77777777" w:rsidR="005436E7" w:rsidRPr="005436E7" w:rsidRDefault="005436E7" w:rsidP="005436E7">
      <w:pPr>
        <w:tabs>
          <w:tab w:val="num" w:pos="284"/>
        </w:tabs>
        <w:spacing w:before="120" w:after="120"/>
        <w:jc w:val="both"/>
        <w:rPr>
          <w:rFonts w:asciiTheme="minorHAnsi" w:hAnsiTheme="minorHAnsi" w:cs="Arial"/>
          <w:lang w:val="es-ES_tradnl"/>
        </w:rPr>
      </w:pPr>
      <w:r w:rsidRPr="005436E7">
        <w:rPr>
          <w:rFonts w:asciiTheme="minorHAnsi" w:hAnsiTheme="minorHAnsi" w:cs="Arial"/>
          <w:lang w:val="es-ES_tradnl"/>
        </w:rPr>
        <w:t xml:space="preserve">El precio por trabajos o servicios adicionales no previstos en el Contrato y que fueran necesarios ejecutar, deberán ser objeto de previo acuerdo escrito entre las Partes. En ningún caso la </w:t>
      </w:r>
      <w:r w:rsidRPr="005436E7">
        <w:rPr>
          <w:rFonts w:asciiTheme="minorHAnsi" w:hAnsiTheme="minorHAnsi" w:cs="Arial"/>
          <w:b/>
          <w:lang w:val="es-ES_tradnl"/>
        </w:rPr>
        <w:t>ENTIDAD</w:t>
      </w:r>
      <w:r w:rsidRPr="005436E7">
        <w:rPr>
          <w:rFonts w:asciiTheme="minorHAnsi" w:hAnsiTheme="minorHAnsi" w:cs="Arial"/>
          <w:lang w:val="es-ES_tradnl"/>
        </w:rPr>
        <w:t xml:space="preserve"> reconocerá costos por trabajos adicionales que previamente no tuvieran su expresa aprobación y no se haya cumplido con lo establecido en el Contrato.</w:t>
      </w:r>
    </w:p>
    <w:p w14:paraId="72CFD5DE"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(FORMA DE PAGO)</w:t>
      </w:r>
    </w:p>
    <w:p w14:paraId="2A4C87CE"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La modalidad de pago será mediante carta de crédito, misma que será tramitada ante el Banco Central de Bolivia, con las características de </w:t>
      </w:r>
      <w:r w:rsidRPr="005436E7">
        <w:rPr>
          <w:rFonts w:asciiTheme="minorHAnsi" w:hAnsiTheme="minorHAnsi" w:cs="Arial"/>
          <w:b/>
        </w:rPr>
        <w:t>irrevocable, renovable y de ejecución inmediata</w:t>
      </w:r>
      <w:r w:rsidRPr="005436E7">
        <w:rPr>
          <w:rFonts w:asciiTheme="minorHAnsi" w:hAnsiTheme="minorHAnsi" w:cs="Arial"/>
        </w:rPr>
        <w:t xml:space="preserve"> emitida a favor del </w:t>
      </w:r>
      <w:r w:rsidRPr="005436E7">
        <w:rPr>
          <w:rFonts w:asciiTheme="minorHAnsi" w:hAnsiTheme="minorHAnsi" w:cs="Arial"/>
          <w:b/>
        </w:rPr>
        <w:t>PROVEEDOR</w:t>
      </w:r>
      <w:r w:rsidRPr="005436E7">
        <w:rPr>
          <w:rFonts w:asciiTheme="minorHAnsi" w:hAnsiTheme="minorHAnsi" w:cs="Arial"/>
        </w:rPr>
        <w:t xml:space="preserve"> por el equivalente al monto total del contrato, y cuyo porcentaje de pago será del 100% contra entrega de los siguientes documentos:</w:t>
      </w:r>
    </w:p>
    <w:p w14:paraId="5502C1E0" w14:textId="77777777" w:rsidR="005436E7" w:rsidRPr="005436E7" w:rsidRDefault="005436E7" w:rsidP="005436E7">
      <w:pPr>
        <w:autoSpaceDE w:val="0"/>
        <w:autoSpaceDN w:val="0"/>
        <w:adjustRightInd w:val="0"/>
        <w:jc w:val="both"/>
        <w:rPr>
          <w:rFonts w:asciiTheme="minorHAnsi" w:hAnsiTheme="minorHAnsi" w:cs="Arial"/>
        </w:rPr>
      </w:pPr>
    </w:p>
    <w:p w14:paraId="65D4989F"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 xml:space="preserve">Factura Comercial emitida por el </w:t>
      </w:r>
      <w:r w:rsidRPr="005436E7">
        <w:rPr>
          <w:rFonts w:asciiTheme="minorHAnsi" w:hAnsiTheme="minorHAnsi" w:cs="Arial"/>
          <w:b/>
        </w:rPr>
        <w:t>PROVEEDOR</w:t>
      </w:r>
      <w:r w:rsidRPr="005436E7">
        <w:rPr>
          <w:rFonts w:asciiTheme="minorHAnsi" w:hAnsiTheme="minorHAnsi" w:cs="Arial"/>
        </w:rPr>
        <w:t xml:space="preserve"> (1 original y dos copias)</w:t>
      </w:r>
    </w:p>
    <w:p w14:paraId="27EFFB55"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Lista de Empaque (</w:t>
      </w:r>
      <w:proofErr w:type="spellStart"/>
      <w:r w:rsidRPr="005436E7">
        <w:rPr>
          <w:rFonts w:asciiTheme="minorHAnsi" w:hAnsiTheme="minorHAnsi" w:cs="Arial"/>
        </w:rPr>
        <w:t>Packing</w:t>
      </w:r>
      <w:proofErr w:type="spellEnd"/>
      <w:r w:rsidRPr="005436E7">
        <w:rPr>
          <w:rFonts w:asciiTheme="minorHAnsi" w:hAnsiTheme="minorHAnsi" w:cs="Arial"/>
        </w:rPr>
        <w:t xml:space="preserve"> </w:t>
      </w:r>
      <w:proofErr w:type="spellStart"/>
      <w:r w:rsidRPr="005436E7">
        <w:rPr>
          <w:rFonts w:asciiTheme="minorHAnsi" w:hAnsiTheme="minorHAnsi" w:cs="Arial"/>
        </w:rPr>
        <w:t>List</w:t>
      </w:r>
      <w:proofErr w:type="spellEnd"/>
      <w:r w:rsidRPr="005436E7">
        <w:rPr>
          <w:rFonts w:asciiTheme="minorHAnsi" w:hAnsiTheme="minorHAnsi" w:cs="Arial"/>
        </w:rPr>
        <w:t>) (1 Original y 2 copias)</w:t>
      </w:r>
    </w:p>
    <w:p w14:paraId="3C89B11D"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lastRenderedPageBreak/>
        <w:t>Documento de Transporte Multimodal (1 Original y 2 copias)</w:t>
      </w:r>
    </w:p>
    <w:p w14:paraId="095C7915"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Certificado de Origen (1 Original y 2 copias)</w:t>
      </w:r>
    </w:p>
    <w:p w14:paraId="3B9DE269"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Certificado de Calidad y cumplimiento de norma emitidos por una empresa de verificación de comercio exterior (1 Original y 2 copias)</w:t>
      </w:r>
    </w:p>
    <w:p w14:paraId="3303B06F"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Póliza de Seguro Multimodal o terrestre (según corresponda a los medios de transporte) (1 Original y 2 copias)</w:t>
      </w:r>
    </w:p>
    <w:p w14:paraId="2F946772" w14:textId="77777777" w:rsidR="005436E7" w:rsidRPr="005436E7" w:rsidRDefault="005436E7" w:rsidP="00CD7938">
      <w:pPr>
        <w:pStyle w:val="Prrafodelista"/>
        <w:numPr>
          <w:ilvl w:val="0"/>
          <w:numId w:val="39"/>
        </w:numPr>
        <w:autoSpaceDE w:val="0"/>
        <w:autoSpaceDN w:val="0"/>
        <w:adjustRightInd w:val="0"/>
        <w:contextualSpacing/>
        <w:jc w:val="both"/>
        <w:rPr>
          <w:rFonts w:asciiTheme="minorHAnsi" w:hAnsiTheme="minorHAnsi" w:cs="Arial"/>
        </w:rPr>
      </w:pPr>
      <w:r w:rsidRPr="005436E7">
        <w:rPr>
          <w:rFonts w:asciiTheme="minorHAnsi" w:hAnsiTheme="minorHAnsi" w:cs="Arial"/>
        </w:rPr>
        <w:t xml:space="preserve">Informe de conformidad emitido por el Comité de Recepción de la </w:t>
      </w:r>
      <w:r w:rsidRPr="005436E7">
        <w:rPr>
          <w:rFonts w:asciiTheme="minorHAnsi" w:hAnsiTheme="minorHAnsi" w:cs="Arial"/>
          <w:b/>
        </w:rPr>
        <w:t>ENTIDAD</w:t>
      </w:r>
      <w:r w:rsidRPr="005436E7">
        <w:rPr>
          <w:rFonts w:asciiTheme="minorHAnsi" w:hAnsiTheme="minorHAnsi" w:cs="Arial"/>
        </w:rPr>
        <w:t xml:space="preserve"> (1 Original y 2 copias)</w:t>
      </w:r>
    </w:p>
    <w:p w14:paraId="6B514113" w14:textId="77777777" w:rsidR="005436E7" w:rsidRPr="005436E7" w:rsidRDefault="005436E7" w:rsidP="005436E7">
      <w:pPr>
        <w:pStyle w:val="Prrafodelista"/>
        <w:autoSpaceDE w:val="0"/>
        <w:autoSpaceDN w:val="0"/>
        <w:adjustRightInd w:val="0"/>
        <w:jc w:val="both"/>
        <w:rPr>
          <w:rFonts w:asciiTheme="minorHAnsi" w:hAnsiTheme="minorHAnsi" w:cs="Arial"/>
        </w:rPr>
      </w:pPr>
    </w:p>
    <w:p w14:paraId="273A6CBE"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A tal efecto, el Comité de Recepción de </w:t>
      </w: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rPr>
        <w:t xml:space="preserve"> deberá emitir y presentar el respectivo Informe de conformidad definitiva.</w:t>
      </w:r>
    </w:p>
    <w:p w14:paraId="076A6BCD" w14:textId="77777777" w:rsidR="005436E7" w:rsidRPr="005436E7" w:rsidRDefault="005436E7" w:rsidP="005436E7">
      <w:pPr>
        <w:autoSpaceDE w:val="0"/>
        <w:autoSpaceDN w:val="0"/>
        <w:adjustRightInd w:val="0"/>
        <w:jc w:val="both"/>
        <w:rPr>
          <w:rFonts w:asciiTheme="minorHAnsi" w:hAnsiTheme="minorHAnsi" w:cs="Arial"/>
        </w:rPr>
      </w:pPr>
    </w:p>
    <w:p w14:paraId="18B6427C"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Todos los gastos generados en el exterior y hasta que el material contratado ingrese a los Almacenes de </w:t>
      </w: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rPr>
        <w:t xml:space="preserve"> descritos en la cláusula (</w:t>
      </w:r>
      <w:r w:rsidRPr="005436E7">
        <w:rPr>
          <w:rFonts w:asciiTheme="minorHAnsi" w:hAnsiTheme="minorHAnsi" w:cs="Arial"/>
          <w:bCs/>
        </w:rPr>
        <w:t>lugar y condiciones de entrega de los bienes</w:t>
      </w:r>
      <w:r w:rsidRPr="005436E7">
        <w:rPr>
          <w:rFonts w:asciiTheme="minorHAnsi" w:hAnsiTheme="minorHAnsi" w:cs="Arial"/>
        </w:rPr>
        <w:t xml:space="preserve">), emergentes del Contrato y de la carta de crédito, son de exclusiva responsabilidad del </w:t>
      </w:r>
      <w:r w:rsidRPr="005436E7">
        <w:rPr>
          <w:rFonts w:asciiTheme="minorHAnsi" w:hAnsiTheme="minorHAnsi" w:cs="Arial"/>
          <w:b/>
        </w:rPr>
        <w:t>PROVEEDOR</w:t>
      </w:r>
      <w:r w:rsidRPr="005436E7">
        <w:rPr>
          <w:rFonts w:asciiTheme="minorHAnsi" w:hAnsiTheme="minorHAnsi" w:cs="Arial"/>
        </w:rPr>
        <w:t xml:space="preserve">. </w:t>
      </w:r>
    </w:p>
    <w:p w14:paraId="23214C91" w14:textId="77777777" w:rsidR="005436E7" w:rsidRPr="005436E7" w:rsidRDefault="005436E7" w:rsidP="005436E7">
      <w:pPr>
        <w:autoSpaceDE w:val="0"/>
        <w:autoSpaceDN w:val="0"/>
        <w:adjustRightInd w:val="0"/>
        <w:jc w:val="both"/>
        <w:rPr>
          <w:rFonts w:asciiTheme="minorHAnsi" w:hAnsiTheme="minorHAnsi" w:cs="Arial"/>
        </w:rPr>
      </w:pPr>
    </w:p>
    <w:p w14:paraId="4F830F05" w14:textId="77777777" w:rsidR="005436E7" w:rsidRPr="005436E7" w:rsidRDefault="005436E7" w:rsidP="005436E7">
      <w:pPr>
        <w:jc w:val="both"/>
        <w:rPr>
          <w:rFonts w:asciiTheme="minorHAnsi" w:hAnsiTheme="minorHAnsi" w:cs="Arial"/>
        </w:rPr>
      </w:pPr>
      <w:r w:rsidRPr="005436E7">
        <w:rPr>
          <w:rFonts w:asciiTheme="minorHAnsi" w:hAnsiTheme="minorHAnsi" w:cs="Arial"/>
        </w:rPr>
        <w:t>El Comité de Recepción emitirá el informe de conformidad una vez que haya efectuado la verificación física versus documental de la Adquisición de acuerdo a las especificaciones técnicas establecidas y el contrato.</w:t>
      </w:r>
    </w:p>
    <w:p w14:paraId="71E4236E" w14:textId="77777777" w:rsidR="005436E7" w:rsidRPr="005436E7" w:rsidRDefault="005436E7" w:rsidP="005436E7">
      <w:pPr>
        <w:spacing w:before="120" w:after="120"/>
        <w:jc w:val="both"/>
        <w:rPr>
          <w:rFonts w:asciiTheme="minorHAnsi" w:hAnsiTheme="minorHAnsi" w:cs="Arial"/>
          <w:b/>
          <w:iCs/>
          <w:u w:val="single"/>
        </w:rPr>
      </w:pPr>
      <w:r w:rsidRPr="005436E7">
        <w:rPr>
          <w:rFonts w:asciiTheme="minorHAnsi" w:hAnsiTheme="minorHAnsi" w:cs="Arial"/>
          <w:b/>
          <w:iCs/>
          <w:u w:val="single"/>
        </w:rPr>
        <w:t>DÉCIMA PRIMERA.- (FACTURACIÓN)</w:t>
      </w:r>
    </w:p>
    <w:p w14:paraId="58303363"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en el momento de la entrega de la Adquisición que suponga la transferencia de dominio del objeto de la venta (efectuado la Adquisición), deberá emitir la respectiva factura comercial favor de la </w:t>
      </w:r>
      <w:r w:rsidRPr="005436E7">
        <w:rPr>
          <w:rFonts w:asciiTheme="minorHAnsi" w:hAnsiTheme="minorHAnsi" w:cs="Arial"/>
          <w:b/>
          <w:lang w:val="es-ES_tradnl"/>
        </w:rPr>
        <w:t xml:space="preserve">ENTIDAD, </w:t>
      </w:r>
      <w:r w:rsidRPr="005436E7">
        <w:rPr>
          <w:rFonts w:asciiTheme="minorHAnsi" w:hAnsiTheme="minorHAnsi" w:cs="Arial"/>
          <w:lang w:val="es-ES_tradnl"/>
        </w:rPr>
        <w:t>por el monto de la venta.</w:t>
      </w:r>
    </w:p>
    <w:p w14:paraId="4C3043B1"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 xml:space="preserve">De acuerdo al cronograma de entregas (cuando corresponda),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emitirá la factura respectiva en cada una de las entregas, a objeto de que la </w:t>
      </w:r>
      <w:r w:rsidRPr="005436E7">
        <w:rPr>
          <w:rFonts w:asciiTheme="minorHAnsi" w:hAnsiTheme="minorHAnsi" w:cs="Arial"/>
          <w:b/>
          <w:lang w:val="es-ES_tradnl"/>
        </w:rPr>
        <w:t xml:space="preserve">ENTIDAD </w:t>
      </w:r>
      <w:r w:rsidRPr="005436E7">
        <w:rPr>
          <w:rFonts w:asciiTheme="minorHAnsi" w:hAnsiTheme="minorHAnsi" w:cs="Arial"/>
          <w:lang w:val="es-ES_tradnl"/>
        </w:rPr>
        <w:t>haga efectivo el pago; caso contrario dicho pago no se realizará.</w:t>
      </w:r>
    </w:p>
    <w:p w14:paraId="72A1B843"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SEGUNDA.- (GARANTÍA)</w:t>
      </w:r>
    </w:p>
    <w:p w14:paraId="4126CFCF" w14:textId="77777777" w:rsidR="005436E7" w:rsidRPr="005436E7" w:rsidRDefault="005436E7" w:rsidP="005436E7">
      <w:pPr>
        <w:spacing w:before="120" w:after="120"/>
        <w:ind w:left="709" w:hanging="709"/>
        <w:jc w:val="both"/>
        <w:rPr>
          <w:rFonts w:asciiTheme="minorHAnsi" w:hAnsiTheme="minorHAnsi" w:cs="Arial"/>
          <w:b/>
          <w:i/>
          <w:lang w:val="es-ES_tradnl"/>
        </w:rPr>
      </w:pPr>
      <w:r w:rsidRPr="005436E7">
        <w:rPr>
          <w:rFonts w:asciiTheme="minorHAnsi" w:hAnsiTheme="minorHAnsi" w:cs="Arial"/>
          <w:b/>
          <w:lang w:val="es-ES_tradnl"/>
        </w:rPr>
        <w:t>Garantía de cumplimiento de Contrato:</w:t>
      </w:r>
    </w:p>
    <w:p w14:paraId="08FF2094"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garantiza el correcto cumplimiento y fiel ejecución del presente Contrato en todas sus partes con la boleta de garantía Nº </w:t>
      </w:r>
      <w:proofErr w:type="spellStart"/>
      <w:r w:rsidRPr="005436E7">
        <w:rPr>
          <w:rFonts w:asciiTheme="minorHAnsi" w:hAnsiTheme="minorHAnsi" w:cs="Arial"/>
          <w:lang w:val="es-ES_tradnl"/>
        </w:rPr>
        <w:t>xxxxxxxx</w:t>
      </w:r>
      <w:proofErr w:type="spellEnd"/>
      <w:r w:rsidRPr="005436E7">
        <w:rPr>
          <w:rFonts w:asciiTheme="minorHAnsi" w:hAnsiTheme="minorHAnsi" w:cs="Arial"/>
          <w:lang w:val="es-ES_tradnl"/>
        </w:rPr>
        <w:t xml:space="preserve"> emitida por </w:t>
      </w:r>
      <w:proofErr w:type="spellStart"/>
      <w:r w:rsidRPr="005436E7">
        <w:rPr>
          <w:rFonts w:asciiTheme="minorHAnsi" w:hAnsiTheme="minorHAnsi" w:cs="Arial"/>
          <w:lang w:val="es-ES_tradnl"/>
        </w:rPr>
        <w:t>xxxxxxxxxxxxxxxxx</w:t>
      </w:r>
      <w:proofErr w:type="spellEnd"/>
      <w:r w:rsidRPr="005436E7">
        <w:rPr>
          <w:rFonts w:asciiTheme="minorHAnsi" w:hAnsiTheme="minorHAnsi" w:cs="Arial"/>
          <w:lang w:val="es-ES_tradnl"/>
        </w:rPr>
        <w:t xml:space="preserve">, en fecha xx de </w:t>
      </w:r>
      <w:proofErr w:type="spellStart"/>
      <w:r w:rsidRPr="005436E7">
        <w:rPr>
          <w:rFonts w:asciiTheme="minorHAnsi" w:hAnsiTheme="minorHAnsi" w:cs="Arial"/>
          <w:lang w:val="es-ES_tradnl"/>
        </w:rPr>
        <w:t>xxxxxx</w:t>
      </w:r>
      <w:proofErr w:type="spellEnd"/>
      <w:r w:rsidRPr="005436E7">
        <w:rPr>
          <w:rFonts w:asciiTheme="minorHAnsi" w:hAnsiTheme="minorHAnsi" w:cs="Arial"/>
          <w:lang w:val="es-ES_tradnl"/>
        </w:rPr>
        <w:t xml:space="preserve"> de 2016, con vigencia hasta el xx de </w:t>
      </w:r>
      <w:proofErr w:type="spellStart"/>
      <w:r w:rsidRPr="005436E7">
        <w:rPr>
          <w:rFonts w:asciiTheme="minorHAnsi" w:hAnsiTheme="minorHAnsi" w:cs="Arial"/>
          <w:lang w:val="es-ES_tradnl"/>
        </w:rPr>
        <w:t>xxxxxxxx</w:t>
      </w:r>
      <w:proofErr w:type="spellEnd"/>
      <w:r w:rsidRPr="005436E7">
        <w:rPr>
          <w:rFonts w:asciiTheme="minorHAnsi" w:hAnsiTheme="minorHAnsi" w:cs="Arial"/>
          <w:lang w:val="es-ES_tradnl"/>
        </w:rPr>
        <w:t xml:space="preserve"> de 2016</w:t>
      </w:r>
      <w:r w:rsidRPr="005436E7">
        <w:rPr>
          <w:rFonts w:asciiTheme="minorHAnsi" w:hAnsiTheme="minorHAnsi" w:cs="Arial"/>
          <w:i/>
          <w:lang w:val="es-ES_tradnl"/>
        </w:rPr>
        <w:t xml:space="preserve">, </w:t>
      </w:r>
      <w:r w:rsidRPr="005436E7">
        <w:rPr>
          <w:rFonts w:asciiTheme="minorHAnsi" w:hAnsiTheme="minorHAnsi" w:cs="Arial"/>
          <w:lang w:val="es-ES_tradnl"/>
        </w:rPr>
        <w:t>a la orden de Yacimientos Petrolíferos Fiscales Bolivianos, por la suma de $</w:t>
      </w:r>
      <w:proofErr w:type="spellStart"/>
      <w:r w:rsidRPr="005436E7">
        <w:rPr>
          <w:rFonts w:asciiTheme="minorHAnsi" w:hAnsiTheme="minorHAnsi" w:cs="Arial"/>
          <w:lang w:val="es-ES_tradnl"/>
        </w:rPr>
        <w:t>us.xxxxxxxxxxx</w:t>
      </w:r>
      <w:proofErr w:type="spellEnd"/>
      <w:r w:rsidRPr="005436E7">
        <w:rPr>
          <w:rFonts w:asciiTheme="minorHAnsi" w:hAnsiTheme="minorHAnsi" w:cs="Arial"/>
          <w:lang w:val="es-ES_tradnl"/>
        </w:rPr>
        <w:t>.- (</w:t>
      </w:r>
      <w:proofErr w:type="spellStart"/>
      <w:r w:rsidRPr="005436E7">
        <w:rPr>
          <w:rFonts w:asciiTheme="minorHAnsi" w:hAnsiTheme="minorHAnsi" w:cs="Arial"/>
          <w:lang w:val="es-ES_tradnl"/>
        </w:rPr>
        <w:t>xxxxxxxxxxxxxxxxxxx</w:t>
      </w:r>
      <w:proofErr w:type="spellEnd"/>
      <w:r w:rsidRPr="005436E7">
        <w:rPr>
          <w:rFonts w:asciiTheme="minorHAnsi" w:hAnsiTheme="minorHAnsi" w:cs="Arial"/>
          <w:lang w:val="es-ES_tradnl"/>
        </w:rPr>
        <w:t xml:space="preserve"> xx/100 Dólares Americanos), equivalente al siete por ciento (7%) del monto total del Contrato, con las características de renovable, irrevocable y de ejecución inmediata. </w:t>
      </w:r>
    </w:p>
    <w:p w14:paraId="3E918237" w14:textId="77777777" w:rsidR="005436E7" w:rsidRPr="005436E7" w:rsidRDefault="005436E7" w:rsidP="005436E7">
      <w:pPr>
        <w:spacing w:before="120" w:after="120"/>
        <w:ind w:right="-7"/>
        <w:jc w:val="both"/>
        <w:outlineLvl w:val="1"/>
        <w:rPr>
          <w:rFonts w:asciiTheme="minorHAnsi" w:hAnsiTheme="minorHAnsi" w:cs="Arial"/>
        </w:rPr>
      </w:pPr>
      <w:r w:rsidRPr="005436E7">
        <w:rPr>
          <w:rFonts w:asciiTheme="minorHAnsi" w:hAnsiTheme="minorHAnsi" w:cs="Arial"/>
        </w:rPr>
        <w:t xml:space="preserve">Cualquier incumplimiento contractual en que incurra el </w:t>
      </w:r>
      <w:r w:rsidRPr="005436E7">
        <w:rPr>
          <w:rFonts w:asciiTheme="minorHAnsi" w:hAnsiTheme="minorHAnsi" w:cs="Arial"/>
          <w:b/>
        </w:rPr>
        <w:t>PROVEEDOR</w:t>
      </w:r>
      <w:r w:rsidRPr="005436E7">
        <w:rPr>
          <w:rFonts w:asciiTheme="minorHAnsi" w:hAnsiTheme="minorHAnsi" w:cs="Arial"/>
        </w:rPr>
        <w:t xml:space="preserve">, dará lugar a la ejecución de la boleta de garantía antes mencionada en favor de la </w:t>
      </w:r>
      <w:r w:rsidRPr="005436E7">
        <w:rPr>
          <w:rFonts w:asciiTheme="minorHAnsi" w:hAnsiTheme="minorHAnsi" w:cs="Arial"/>
          <w:b/>
        </w:rPr>
        <w:t>ENTIDAD</w:t>
      </w:r>
      <w:r w:rsidRPr="005436E7">
        <w:rPr>
          <w:rFonts w:asciiTheme="minorHAnsi" w:hAnsiTheme="minorHAnsi" w:cs="Arial"/>
        </w:rPr>
        <w:t xml:space="preserve"> a su sólo requerimiento, sin necesidad de ningún trámite o acción judicial.</w:t>
      </w:r>
    </w:p>
    <w:p w14:paraId="6F3D5783" w14:textId="77777777" w:rsidR="005436E7" w:rsidRPr="005436E7" w:rsidRDefault="005436E7" w:rsidP="005436E7">
      <w:pPr>
        <w:spacing w:before="120" w:after="120"/>
        <w:jc w:val="both"/>
        <w:rPr>
          <w:rFonts w:asciiTheme="minorHAnsi" w:hAnsiTheme="minorHAnsi" w:cs="Arial"/>
          <w:b/>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tiene la obligación de mantener actualizada la garantía de cumplimiento de Contrato, cuantas veces lo requiera la </w:t>
      </w:r>
      <w:r w:rsidRPr="005436E7">
        <w:rPr>
          <w:rFonts w:asciiTheme="minorHAnsi" w:hAnsiTheme="minorHAnsi" w:cs="Arial"/>
          <w:b/>
          <w:lang w:val="es-ES_tradnl"/>
        </w:rPr>
        <w:t>ENTIDAD</w:t>
      </w:r>
      <w:r w:rsidRPr="005436E7">
        <w:rPr>
          <w:rFonts w:asciiTheme="minorHAnsi" w:hAnsiTheme="minorHAnsi" w:cs="Arial"/>
          <w:lang w:val="es-ES_tradnl"/>
        </w:rPr>
        <w:t xml:space="preserve"> por razones justificadas. La </w:t>
      </w:r>
      <w:r w:rsidRPr="005436E7">
        <w:rPr>
          <w:rFonts w:asciiTheme="minorHAnsi" w:hAnsiTheme="minorHAnsi" w:cs="Arial"/>
          <w:b/>
          <w:lang w:val="es-ES_tradnl"/>
        </w:rPr>
        <w:t xml:space="preserve">ENTIDAD </w:t>
      </w:r>
      <w:r w:rsidRPr="005436E7">
        <w:rPr>
          <w:rFonts w:asciiTheme="minorHAnsi" w:hAnsiTheme="minorHAnsi" w:cs="Arial"/>
          <w:lang w:val="es-ES_tradnl"/>
        </w:rPr>
        <w:t>llevará el control directo de vigencia de la misma bajo su responsabilidad</w:t>
      </w:r>
      <w:r w:rsidRPr="005436E7">
        <w:rPr>
          <w:rFonts w:asciiTheme="minorHAnsi" w:hAnsiTheme="minorHAnsi" w:cs="Arial"/>
          <w:b/>
          <w:lang w:val="es-ES_tradnl"/>
        </w:rPr>
        <w:t>.</w:t>
      </w:r>
    </w:p>
    <w:p w14:paraId="1F532D22" w14:textId="77777777" w:rsidR="005436E7" w:rsidRPr="005436E7" w:rsidRDefault="005436E7" w:rsidP="005436E7">
      <w:pPr>
        <w:spacing w:before="120" w:after="120"/>
        <w:jc w:val="both"/>
        <w:rPr>
          <w:rFonts w:asciiTheme="minorHAnsi" w:hAnsiTheme="minorHAnsi" w:cs="Arial"/>
          <w:b/>
          <w:lang w:val="es-ES_tradnl"/>
        </w:rPr>
      </w:pPr>
      <w:r w:rsidRPr="005436E7">
        <w:rPr>
          <w:rFonts w:asciiTheme="minorHAnsi" w:hAnsiTheme="minorHAnsi" w:cs="Arial"/>
          <w:b/>
          <w:lang w:val="es-ES_tradnl"/>
        </w:rPr>
        <w:t>Garantía de Reposición</w:t>
      </w:r>
    </w:p>
    <w:p w14:paraId="54F74499"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Por las condiciones del producto adquirido, el </w:t>
      </w:r>
      <w:r w:rsidRPr="005436E7">
        <w:rPr>
          <w:rFonts w:asciiTheme="minorHAnsi" w:hAnsiTheme="minorHAnsi" w:cs="Arial"/>
          <w:b/>
          <w:lang w:val="es-ES_tradnl"/>
        </w:rPr>
        <w:t>PROVEEDOR</w:t>
      </w:r>
      <w:r w:rsidRPr="005436E7">
        <w:rPr>
          <w:rFonts w:asciiTheme="minorHAnsi" w:hAnsiTheme="minorHAnsi" w:cs="Arial"/>
          <w:lang w:val="es-ES_tradnl"/>
        </w:rPr>
        <w:t xml:space="preserve"> se obliga a otorgar a la </w:t>
      </w:r>
      <w:r w:rsidRPr="005436E7">
        <w:rPr>
          <w:rFonts w:asciiTheme="minorHAnsi" w:hAnsiTheme="minorHAnsi" w:cs="Arial"/>
          <w:b/>
          <w:lang w:val="es-ES_tradnl"/>
        </w:rPr>
        <w:t>ENTIDAD</w:t>
      </w:r>
      <w:r w:rsidRPr="005436E7">
        <w:rPr>
          <w:rFonts w:asciiTheme="minorHAnsi" w:hAnsiTheme="minorHAnsi" w:cs="Arial"/>
          <w:lang w:val="es-ES_tradnl"/>
        </w:rPr>
        <w:t xml:space="preserve"> una garantía (certificado o documento) de reposición del material defectuoso o no operable por el lapso de 2 (dos) años como mínimo, computables desde la entrega de la Adquisición.</w:t>
      </w:r>
    </w:p>
    <w:p w14:paraId="2D0F73DB"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correrá con los gastos necesarios en que se incurra para el reemplazo y/o reposición correspondiente al material objeto de la adquisición, incluidos los tributos aduaneros de importación, gastos de despacho y otros, los cuales de ser importados deben ser consignados a nombre del </w:t>
      </w:r>
      <w:r w:rsidRPr="005436E7">
        <w:rPr>
          <w:rFonts w:asciiTheme="minorHAnsi" w:hAnsiTheme="minorHAnsi" w:cs="Arial"/>
          <w:b/>
          <w:lang w:val="es-ES_tradnl"/>
        </w:rPr>
        <w:t>PROVEEDOR</w:t>
      </w:r>
      <w:r w:rsidRPr="005436E7">
        <w:rPr>
          <w:rFonts w:asciiTheme="minorHAnsi" w:hAnsiTheme="minorHAnsi" w:cs="Arial"/>
          <w:lang w:val="es-ES_tradnl"/>
        </w:rPr>
        <w:t xml:space="preserve"> o su representante legal, en virtud a que la </w:t>
      </w:r>
      <w:r w:rsidRPr="005436E7">
        <w:rPr>
          <w:rFonts w:asciiTheme="minorHAnsi" w:hAnsiTheme="minorHAnsi" w:cs="Arial"/>
          <w:b/>
          <w:lang w:val="es-ES_tradnl"/>
        </w:rPr>
        <w:t>ENTIDAD</w:t>
      </w:r>
      <w:r w:rsidRPr="005436E7">
        <w:rPr>
          <w:rFonts w:asciiTheme="minorHAnsi" w:hAnsiTheme="minorHAnsi" w:cs="Arial"/>
          <w:lang w:val="es-ES_tradnl"/>
        </w:rPr>
        <w:t xml:space="preserve"> no procederá con los trámites aduaneros ni pagos, ni gestiones de exención de tributos aduaneros para dichas piezas de reemplazo.</w:t>
      </w:r>
    </w:p>
    <w:p w14:paraId="44DC5CF8"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lastRenderedPageBreak/>
        <w:t xml:space="preserve">El material entregado en calidad de reposición deberá tener como condición de entrega DDP INCOTERM 2010, en los almacenes de la </w:t>
      </w:r>
      <w:r w:rsidRPr="005436E7">
        <w:rPr>
          <w:rFonts w:asciiTheme="minorHAnsi" w:hAnsiTheme="minorHAnsi" w:cs="Arial"/>
          <w:b/>
          <w:lang w:val="es-ES_tradnl"/>
        </w:rPr>
        <w:t>ENTIDAD</w:t>
      </w:r>
      <w:r w:rsidRPr="005436E7">
        <w:rPr>
          <w:rFonts w:asciiTheme="minorHAnsi" w:hAnsiTheme="minorHAnsi" w:cs="Arial"/>
          <w:lang w:val="es-ES_tradnl"/>
        </w:rPr>
        <w:t>.</w:t>
      </w:r>
    </w:p>
    <w:p w14:paraId="54E769B6"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DÉCIMA TERCERA.- (MOROSIDAD Y SUS PENALIDADES) </w:t>
      </w:r>
    </w:p>
    <w:p w14:paraId="4CCF603B"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 xml:space="preserve">Queda convenido entre las Partes, que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se obliga a cumplir con todo lo estipulado en las especificaciones técnicas y en la cláusula (Vigencia y Plazo del Contrato), caso contrario la </w:t>
      </w:r>
      <w:r w:rsidRPr="005436E7">
        <w:rPr>
          <w:rFonts w:asciiTheme="minorHAnsi" w:hAnsiTheme="minorHAnsi" w:cs="Arial"/>
          <w:b/>
          <w:lang w:val="es-ES_tradnl"/>
        </w:rPr>
        <w:t>ENTIDAD</w:t>
      </w:r>
      <w:r w:rsidRPr="005436E7">
        <w:rPr>
          <w:rFonts w:asciiTheme="minorHAnsi" w:hAnsiTheme="minorHAnsi" w:cs="Arial"/>
          <w:lang w:val="es-ES_tradnl"/>
        </w:rPr>
        <w:t xml:space="preserve"> aplicará las siguientes multas:</w:t>
      </w:r>
    </w:p>
    <w:p w14:paraId="4AAB8D9A" w14:textId="77777777" w:rsidR="005436E7" w:rsidRPr="005436E7" w:rsidRDefault="005436E7" w:rsidP="005436E7">
      <w:pPr>
        <w:jc w:val="both"/>
        <w:rPr>
          <w:rFonts w:asciiTheme="minorHAnsi" w:hAnsiTheme="minorHAnsi" w:cs="Arial"/>
          <w:lang w:val="es-ES_tradnl"/>
        </w:rPr>
      </w:pPr>
    </w:p>
    <w:p w14:paraId="32642271" w14:textId="77777777" w:rsidR="005436E7" w:rsidRPr="005436E7" w:rsidRDefault="005436E7" w:rsidP="005436E7">
      <w:pPr>
        <w:jc w:val="both"/>
        <w:rPr>
          <w:rFonts w:asciiTheme="minorHAnsi" w:hAnsiTheme="minorHAnsi" w:cs="Arial"/>
          <w:b/>
        </w:rPr>
      </w:pPr>
      <w:r w:rsidRPr="005436E7">
        <w:rPr>
          <w:rFonts w:asciiTheme="minorHAnsi" w:hAnsiTheme="minorHAnsi" w:cs="Arial"/>
          <w:b/>
          <w:lang w:val="es-ES_tradnl"/>
        </w:rPr>
        <w:t>13.1</w:t>
      </w:r>
      <w:r w:rsidRPr="005436E7">
        <w:rPr>
          <w:rFonts w:asciiTheme="minorHAnsi" w:hAnsiTheme="minorHAnsi" w:cs="Arial"/>
          <w:lang w:val="es-ES_tradnl"/>
        </w:rPr>
        <w:tab/>
      </w:r>
      <w:r w:rsidRPr="005436E7">
        <w:rPr>
          <w:rFonts w:asciiTheme="minorHAnsi" w:hAnsiTheme="minorHAnsi" w:cs="Arial"/>
          <w:b/>
          <w:lang w:val="es-ES_tradnl"/>
        </w:rPr>
        <w:t xml:space="preserve">Por incumplimiento en el plazo de entrega: </w:t>
      </w:r>
    </w:p>
    <w:p w14:paraId="468A0631" w14:textId="77777777" w:rsidR="005436E7" w:rsidRPr="005436E7" w:rsidRDefault="005436E7" w:rsidP="005436E7">
      <w:pPr>
        <w:jc w:val="both"/>
        <w:rPr>
          <w:rFonts w:asciiTheme="minorHAnsi" w:hAnsiTheme="minorHAnsi" w:cs="Arial"/>
        </w:rPr>
      </w:pPr>
    </w:p>
    <w:p w14:paraId="381C6808" w14:textId="77777777" w:rsidR="005436E7" w:rsidRPr="005436E7" w:rsidRDefault="005436E7" w:rsidP="005436E7">
      <w:pPr>
        <w:ind w:left="709"/>
        <w:jc w:val="both"/>
        <w:rPr>
          <w:rFonts w:asciiTheme="minorHAnsi" w:hAnsiTheme="minorHAnsi" w:cs="Arial"/>
        </w:rPr>
      </w:pPr>
      <w:r w:rsidRPr="005436E7">
        <w:rPr>
          <w:rFonts w:asciiTheme="minorHAnsi" w:hAnsiTheme="minorHAnsi" w:cs="Arial"/>
          <w:b/>
        </w:rPr>
        <w:t>a)</w:t>
      </w:r>
      <w:r w:rsidRPr="005436E7">
        <w:rPr>
          <w:rFonts w:asciiTheme="minorHAnsi" w:hAnsiTheme="minorHAnsi" w:cs="Arial"/>
        </w:rPr>
        <w:tab/>
        <w:t>Equivalente al 2 por 1.000 por cada día de atraso desde el día 1 hasta el día 30.</w:t>
      </w:r>
    </w:p>
    <w:p w14:paraId="34CFD9C4" w14:textId="77777777" w:rsidR="005436E7" w:rsidRPr="005436E7" w:rsidRDefault="005436E7" w:rsidP="005436E7">
      <w:pPr>
        <w:ind w:left="709"/>
        <w:jc w:val="both"/>
        <w:rPr>
          <w:rFonts w:asciiTheme="minorHAnsi" w:hAnsiTheme="minorHAnsi" w:cs="Arial"/>
        </w:rPr>
      </w:pPr>
      <w:r w:rsidRPr="005436E7">
        <w:rPr>
          <w:rFonts w:asciiTheme="minorHAnsi" w:hAnsiTheme="minorHAnsi" w:cs="Arial"/>
          <w:b/>
        </w:rPr>
        <w:t>b)</w:t>
      </w:r>
      <w:r w:rsidRPr="005436E7">
        <w:rPr>
          <w:rFonts w:asciiTheme="minorHAnsi" w:hAnsiTheme="minorHAnsi" w:cs="Arial"/>
        </w:rPr>
        <w:tab/>
        <w:t>Equivalente al 4 por 1.000 por cada día de atraso desde el día 31 en adelante.</w:t>
      </w:r>
    </w:p>
    <w:p w14:paraId="24E20C65" w14:textId="77777777" w:rsidR="005436E7" w:rsidRPr="005436E7" w:rsidRDefault="005436E7" w:rsidP="005436E7">
      <w:pPr>
        <w:ind w:left="567"/>
        <w:jc w:val="both"/>
        <w:rPr>
          <w:rFonts w:asciiTheme="minorHAnsi" w:hAnsiTheme="minorHAnsi" w:cs="Arial"/>
        </w:rPr>
      </w:pPr>
    </w:p>
    <w:p w14:paraId="0F025084" w14:textId="77777777" w:rsidR="005436E7" w:rsidRPr="005436E7" w:rsidRDefault="005436E7" w:rsidP="005436E7">
      <w:pPr>
        <w:ind w:left="708"/>
        <w:jc w:val="both"/>
        <w:rPr>
          <w:rFonts w:asciiTheme="minorHAnsi" w:hAnsiTheme="minorHAnsi" w:cs="Arial"/>
        </w:rPr>
      </w:pPr>
      <w:r w:rsidRPr="005436E7">
        <w:rPr>
          <w:rFonts w:asciiTheme="minorHAnsi" w:hAnsiTheme="minorHAnsi" w:cs="Arial"/>
        </w:rPr>
        <w:t>El monto de la multa será calculado respecto del monto correspondiente del saldo no entregado o cuya entrega hubiese sufrido retraso, de acuerdo al plazo de entrega establecido.</w:t>
      </w:r>
    </w:p>
    <w:p w14:paraId="66D798EA" w14:textId="77777777" w:rsidR="005436E7" w:rsidRPr="005436E7" w:rsidRDefault="005436E7" w:rsidP="005436E7">
      <w:pPr>
        <w:ind w:left="426"/>
        <w:jc w:val="both"/>
        <w:rPr>
          <w:rFonts w:asciiTheme="minorHAnsi" w:hAnsiTheme="minorHAnsi" w:cs="Arial"/>
        </w:rPr>
      </w:pPr>
    </w:p>
    <w:p w14:paraId="7812355A"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b/>
        </w:rPr>
        <w:t>13.2</w:t>
      </w:r>
      <w:r w:rsidRPr="005436E7">
        <w:rPr>
          <w:rFonts w:asciiTheme="minorHAnsi" w:hAnsiTheme="minorHAnsi" w:cs="Arial"/>
          <w:b/>
        </w:rPr>
        <w:tab/>
        <w:t>Por retraso de entrega de material de reposición:</w:t>
      </w:r>
      <w:r w:rsidRPr="005436E7">
        <w:rPr>
          <w:rFonts w:asciiTheme="minorHAnsi" w:hAnsiTheme="minorHAnsi" w:cs="Arial"/>
        </w:rPr>
        <w:t xml:space="preserve"> </w:t>
      </w:r>
    </w:p>
    <w:p w14:paraId="6D95B08F" w14:textId="77777777" w:rsidR="005436E7" w:rsidRPr="005436E7" w:rsidRDefault="005436E7" w:rsidP="005436E7">
      <w:pPr>
        <w:autoSpaceDE w:val="0"/>
        <w:autoSpaceDN w:val="0"/>
        <w:adjustRightInd w:val="0"/>
        <w:jc w:val="both"/>
        <w:rPr>
          <w:rFonts w:asciiTheme="minorHAnsi" w:hAnsiTheme="minorHAnsi" w:cs="Arial"/>
        </w:rPr>
      </w:pPr>
    </w:p>
    <w:p w14:paraId="22A34953" w14:textId="77777777" w:rsidR="005436E7" w:rsidRPr="005436E7" w:rsidRDefault="005436E7" w:rsidP="005436E7">
      <w:pPr>
        <w:autoSpaceDE w:val="0"/>
        <w:autoSpaceDN w:val="0"/>
        <w:adjustRightInd w:val="0"/>
        <w:ind w:left="708"/>
        <w:jc w:val="both"/>
        <w:rPr>
          <w:rFonts w:asciiTheme="minorHAnsi" w:hAnsiTheme="minorHAnsi" w:cs="Arial"/>
          <w:b/>
        </w:rPr>
      </w:pPr>
      <w:r w:rsidRPr="005436E7">
        <w:rPr>
          <w:rFonts w:asciiTheme="minorHAnsi" w:hAnsiTheme="minorHAnsi" w:cs="Arial"/>
        </w:rPr>
        <w:t>En el caso de que existan bienes defectuosos dentro de la Adquisición, que deban ser remplazados y dicho reemplazo sufriese retraso conforme al plazo establecido en la cláusula (recepción y verificación)</w:t>
      </w:r>
      <w:r w:rsidRPr="005436E7">
        <w:rPr>
          <w:rFonts w:asciiTheme="minorHAnsi" w:hAnsiTheme="minorHAnsi" w:cs="Arial"/>
          <w:bCs/>
        </w:rPr>
        <w:t>,</w:t>
      </w:r>
      <w:r w:rsidRPr="005436E7">
        <w:rPr>
          <w:rFonts w:asciiTheme="minorHAnsi" w:hAnsiTheme="minorHAnsi" w:cs="Arial"/>
          <w:b/>
          <w:bCs/>
        </w:rPr>
        <w:t xml:space="preserve"> </w:t>
      </w:r>
      <w:r w:rsidRPr="005436E7">
        <w:rPr>
          <w:rFonts w:asciiTheme="minorHAnsi" w:hAnsiTheme="minorHAnsi" w:cs="Arial"/>
        </w:rPr>
        <w:t xml:space="preserve">se aplicará la multa correspondiente al saldo no entregado, de acuerdo a los montos señalados en el numeral 13.1 de la presente cláusula. </w:t>
      </w:r>
    </w:p>
    <w:p w14:paraId="6D40B3DD" w14:textId="77777777" w:rsidR="005436E7" w:rsidRPr="005436E7" w:rsidRDefault="005436E7" w:rsidP="005436E7">
      <w:pPr>
        <w:autoSpaceDE w:val="0"/>
        <w:autoSpaceDN w:val="0"/>
        <w:adjustRightInd w:val="0"/>
        <w:jc w:val="both"/>
        <w:rPr>
          <w:rFonts w:asciiTheme="minorHAnsi" w:hAnsiTheme="minorHAnsi" w:cs="Arial"/>
        </w:rPr>
      </w:pPr>
    </w:p>
    <w:p w14:paraId="664126C2" w14:textId="77777777" w:rsidR="005436E7" w:rsidRPr="005436E7" w:rsidRDefault="005436E7" w:rsidP="005436E7">
      <w:pPr>
        <w:autoSpaceDE w:val="0"/>
        <w:autoSpaceDN w:val="0"/>
        <w:adjustRightInd w:val="0"/>
        <w:jc w:val="both"/>
        <w:rPr>
          <w:rFonts w:asciiTheme="minorHAnsi" w:hAnsiTheme="minorHAnsi" w:cs="Arial"/>
        </w:rPr>
      </w:pPr>
      <w:r w:rsidRPr="005436E7">
        <w:rPr>
          <w:rFonts w:asciiTheme="minorHAnsi" w:hAnsiTheme="minorHAnsi" w:cs="Arial"/>
        </w:rPr>
        <w:t xml:space="preserve">En el caso que el </w:t>
      </w:r>
      <w:r w:rsidRPr="005436E7">
        <w:rPr>
          <w:rFonts w:asciiTheme="minorHAnsi" w:hAnsiTheme="minorHAnsi" w:cs="Arial"/>
          <w:b/>
        </w:rPr>
        <w:t>PROVEEDOR</w:t>
      </w:r>
      <w:r w:rsidRPr="005436E7">
        <w:rPr>
          <w:rFonts w:asciiTheme="minorHAnsi" w:hAnsiTheme="minorHAnsi" w:cs="Arial"/>
        </w:rPr>
        <w:t xml:space="preserve"> haya incurrido en los dos tipos de incumplimiento y por lo tanto se haya aplicado las multas por ambos conceptos, serán aditivas, registradas e incluidas en el informe emitido por el Comité de Recepción, para su consideración al momento del pago</w:t>
      </w:r>
    </w:p>
    <w:p w14:paraId="6C78DBE2"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De establecer la </w:t>
      </w:r>
      <w:r w:rsidRPr="005436E7">
        <w:rPr>
          <w:rFonts w:asciiTheme="minorHAnsi" w:hAnsiTheme="minorHAnsi" w:cs="Arial"/>
          <w:b/>
          <w:lang w:val="es-ES_tradnl"/>
        </w:rPr>
        <w:t>ENTIDAD</w:t>
      </w:r>
      <w:r w:rsidRPr="005436E7">
        <w:rPr>
          <w:rFonts w:asciiTheme="minorHAnsi" w:hAnsiTheme="minorHAnsi" w:cs="Arial"/>
          <w:lang w:val="es-ES_tradnl"/>
        </w:rPr>
        <w:t xml:space="preserve"> que por la aplicación de multas por mora se ha llegado al límite del 10% (diez por ciento) del monto total del Contrato, la </w:t>
      </w:r>
      <w:r w:rsidRPr="005436E7">
        <w:rPr>
          <w:rFonts w:asciiTheme="minorHAnsi" w:hAnsiTheme="minorHAnsi" w:cs="Arial"/>
          <w:b/>
          <w:lang w:val="es-ES_tradnl"/>
        </w:rPr>
        <w:t>ENTIDAD</w:t>
      </w:r>
      <w:r w:rsidRPr="005436E7">
        <w:rPr>
          <w:rFonts w:asciiTheme="minorHAnsi" w:hAnsiTheme="minorHAnsi" w:cs="Arial"/>
          <w:lang w:val="es-ES_tradnl"/>
        </w:rPr>
        <w:t xml:space="preserve"> podrá iniciar el proceso de resolución del Contrato, conforme a lo estipulado en la cláusula (Terminación del Contrato).</w:t>
      </w:r>
    </w:p>
    <w:p w14:paraId="73984D28" w14:textId="77777777" w:rsidR="005436E7" w:rsidRPr="005436E7" w:rsidRDefault="005436E7" w:rsidP="005436E7">
      <w:pPr>
        <w:spacing w:before="120" w:after="120"/>
        <w:jc w:val="both"/>
        <w:rPr>
          <w:rFonts w:asciiTheme="minorHAnsi" w:hAnsiTheme="minorHAnsi" w:cs="Arial"/>
        </w:rPr>
      </w:pPr>
      <w:r w:rsidRPr="005436E7">
        <w:rPr>
          <w:rFonts w:asciiTheme="minorHAnsi" w:hAnsiTheme="minorHAnsi" w:cs="Arial"/>
        </w:rPr>
        <w:t xml:space="preserve">De establecer </w:t>
      </w: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rPr>
        <w:t xml:space="preserve"> que por la aplicación de multas por mora se ha llegado al límite del 20% (veinte por ciento) del monto total del Contrato, la </w:t>
      </w:r>
      <w:r w:rsidRPr="005436E7">
        <w:rPr>
          <w:rFonts w:asciiTheme="minorHAnsi" w:hAnsiTheme="minorHAnsi" w:cs="Arial"/>
          <w:b/>
        </w:rPr>
        <w:t>ENTIDAD</w:t>
      </w:r>
      <w:r w:rsidRPr="005436E7">
        <w:rPr>
          <w:rFonts w:asciiTheme="minorHAnsi" w:hAnsiTheme="minorHAnsi" w:cs="Arial"/>
        </w:rPr>
        <w:t xml:space="preserve"> deberá iniciar el proceso de resolución del Contrato, conforme a lo estipulado en la cláusula (Terminación del Contrato).</w:t>
      </w:r>
    </w:p>
    <w:p w14:paraId="34D4F2A4" w14:textId="77777777" w:rsidR="005436E7" w:rsidRPr="005436E7" w:rsidRDefault="005436E7" w:rsidP="005436E7">
      <w:pPr>
        <w:jc w:val="both"/>
        <w:rPr>
          <w:rFonts w:asciiTheme="minorHAnsi" w:hAnsiTheme="minorHAnsi" w:cs="Arial"/>
        </w:rPr>
      </w:pPr>
      <w:r w:rsidRPr="005436E7">
        <w:rPr>
          <w:rFonts w:asciiTheme="minorHAnsi" w:hAnsiTheme="minorHAnsi" w:cs="Arial"/>
        </w:rPr>
        <w:t xml:space="preserve">En el caso de que la </w:t>
      </w:r>
      <w:r w:rsidRPr="005436E7">
        <w:rPr>
          <w:rFonts w:asciiTheme="minorHAnsi" w:hAnsiTheme="minorHAnsi" w:cs="Arial"/>
          <w:b/>
        </w:rPr>
        <w:t>ENTIDAD</w:t>
      </w:r>
      <w:r w:rsidRPr="005436E7">
        <w:rPr>
          <w:rFonts w:asciiTheme="minorHAnsi" w:hAnsiTheme="minorHAnsi" w:cs="Arial"/>
        </w:rPr>
        <w:t xml:space="preserve"> optara por la resolución del contrato en cualquiera de las dos situaciones señaladas precedentemente se procederá a la ejecución de la boleta de garantía de cumplimiento de contrato.  </w:t>
      </w:r>
    </w:p>
    <w:p w14:paraId="686D41D6" w14:textId="77777777" w:rsidR="005436E7" w:rsidRPr="005436E7" w:rsidRDefault="005436E7" w:rsidP="005436E7">
      <w:pPr>
        <w:jc w:val="center"/>
        <w:rPr>
          <w:rFonts w:asciiTheme="minorHAnsi" w:hAnsiTheme="minorHAnsi" w:cs="Arial"/>
        </w:rPr>
      </w:pPr>
    </w:p>
    <w:p w14:paraId="42839ACA" w14:textId="77777777" w:rsidR="005436E7" w:rsidRPr="005436E7" w:rsidRDefault="005436E7" w:rsidP="005436E7">
      <w:pPr>
        <w:jc w:val="both"/>
        <w:rPr>
          <w:rFonts w:asciiTheme="minorHAnsi" w:hAnsiTheme="minorHAnsi" w:cs="Arial"/>
        </w:rPr>
      </w:pPr>
      <w:r w:rsidRPr="005436E7">
        <w:rPr>
          <w:rFonts w:asciiTheme="minorHAnsi" w:hAnsiTheme="minorHAnsi" w:cs="Arial"/>
        </w:rPr>
        <w:t xml:space="preserve">En el caso de existir un monto correspondiente a multas, el </w:t>
      </w:r>
      <w:r w:rsidRPr="005436E7">
        <w:rPr>
          <w:rFonts w:asciiTheme="minorHAnsi" w:hAnsiTheme="minorHAnsi" w:cs="Arial"/>
          <w:b/>
        </w:rPr>
        <w:t xml:space="preserve">PROVEEDOR </w:t>
      </w:r>
      <w:r w:rsidRPr="005436E7">
        <w:rPr>
          <w:rFonts w:asciiTheme="minorHAnsi" w:hAnsiTheme="minorHAnsi" w:cs="Arial"/>
        </w:rPr>
        <w:t>tendrá que depositar dicho monto a una cuenta del Banco Central de Bolivia (cuenta que será descrita y detallada en su momento) a ser indicado por el comité de recepción de YPFB.</w:t>
      </w:r>
    </w:p>
    <w:p w14:paraId="4DD60E60" w14:textId="77777777" w:rsidR="005436E7" w:rsidRPr="005436E7" w:rsidRDefault="005436E7" w:rsidP="005436E7">
      <w:pPr>
        <w:autoSpaceDE w:val="0"/>
        <w:autoSpaceDN w:val="0"/>
        <w:adjustRightInd w:val="0"/>
        <w:jc w:val="both"/>
        <w:rPr>
          <w:rFonts w:asciiTheme="minorHAnsi" w:hAnsiTheme="minorHAnsi"/>
          <w:b/>
          <w:sz w:val="14"/>
          <w:szCs w:val="18"/>
        </w:rPr>
      </w:pPr>
    </w:p>
    <w:p w14:paraId="27F24E4C" w14:textId="77777777" w:rsidR="005436E7" w:rsidRPr="005436E7" w:rsidRDefault="005436E7" w:rsidP="005436E7">
      <w:pPr>
        <w:autoSpaceDE w:val="0"/>
        <w:autoSpaceDN w:val="0"/>
        <w:adjustRightInd w:val="0"/>
        <w:jc w:val="both"/>
        <w:rPr>
          <w:rFonts w:asciiTheme="minorHAnsi" w:hAnsiTheme="minorHAnsi" w:cs="Arial"/>
          <w:b/>
          <w:u w:val="single"/>
          <w:lang w:val="es-ES_tradnl"/>
        </w:rPr>
      </w:pPr>
      <w:r w:rsidRPr="005436E7">
        <w:rPr>
          <w:rFonts w:asciiTheme="minorHAnsi" w:hAnsiTheme="minorHAnsi" w:cs="Arial"/>
          <w:b/>
          <w:u w:val="single"/>
        </w:rPr>
        <w:t>DÉCIMA CUARTA.- (NOTIFICACIONES)</w:t>
      </w:r>
    </w:p>
    <w:p w14:paraId="15B26FC9" w14:textId="77777777" w:rsidR="005436E7" w:rsidRPr="005436E7" w:rsidRDefault="005436E7" w:rsidP="005436E7">
      <w:pPr>
        <w:widowControl w:val="0"/>
        <w:tabs>
          <w:tab w:val="num" w:pos="284"/>
        </w:tabs>
        <w:spacing w:before="120" w:after="120"/>
        <w:ind w:left="708" w:hanging="719"/>
        <w:jc w:val="both"/>
        <w:rPr>
          <w:rFonts w:asciiTheme="minorHAnsi" w:hAnsiTheme="minorHAnsi" w:cs="Arial"/>
          <w:lang w:val="es-ES_tradnl"/>
        </w:rPr>
      </w:pPr>
      <w:r w:rsidRPr="005436E7">
        <w:rPr>
          <w:rFonts w:asciiTheme="minorHAnsi" w:hAnsiTheme="minorHAnsi" w:cs="Arial"/>
          <w:b/>
          <w:lang w:val="es-ES_tradnl"/>
        </w:rPr>
        <w:t>14.1</w:t>
      </w:r>
      <w:r w:rsidRPr="005436E7">
        <w:rPr>
          <w:rFonts w:asciiTheme="minorHAnsi" w:hAnsiTheme="minorHAnsi"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5436E7" w:rsidRPr="005436E7" w14:paraId="0FBFD468" w14:textId="77777777" w:rsidTr="005436E7">
        <w:trPr>
          <w:trHeight w:val="237"/>
        </w:trPr>
        <w:tc>
          <w:tcPr>
            <w:tcW w:w="4860" w:type="dxa"/>
            <w:tcBorders>
              <w:top w:val="single" w:sz="4" w:space="0" w:color="auto"/>
              <w:left w:val="single" w:sz="4" w:space="0" w:color="auto"/>
              <w:bottom w:val="single" w:sz="4" w:space="0" w:color="auto"/>
              <w:right w:val="single" w:sz="4" w:space="0" w:color="auto"/>
            </w:tcBorders>
          </w:tcPr>
          <w:p w14:paraId="79773201" w14:textId="77777777" w:rsidR="005436E7" w:rsidRPr="005436E7" w:rsidRDefault="005436E7" w:rsidP="005436E7">
            <w:pPr>
              <w:widowControl w:val="0"/>
              <w:ind w:left="180" w:hanging="180"/>
              <w:jc w:val="center"/>
              <w:rPr>
                <w:rFonts w:asciiTheme="minorHAnsi" w:hAnsiTheme="minorHAnsi" w:cs="Arial"/>
                <w:b/>
                <w:sz w:val="18"/>
                <w:szCs w:val="18"/>
                <w:lang w:val="es-ES_tradnl"/>
              </w:rPr>
            </w:pPr>
            <w:r w:rsidRPr="005436E7">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CC65535" w14:textId="77777777" w:rsidR="005436E7" w:rsidRPr="005436E7" w:rsidRDefault="005436E7" w:rsidP="005436E7">
            <w:pPr>
              <w:widowControl w:val="0"/>
              <w:ind w:left="180" w:hanging="180"/>
              <w:jc w:val="center"/>
              <w:rPr>
                <w:rFonts w:asciiTheme="minorHAnsi" w:hAnsiTheme="minorHAnsi" w:cs="Arial"/>
                <w:b/>
                <w:sz w:val="18"/>
                <w:szCs w:val="18"/>
                <w:lang w:val="es-ES_tradnl"/>
              </w:rPr>
            </w:pPr>
            <w:r w:rsidRPr="005436E7">
              <w:rPr>
                <w:rFonts w:asciiTheme="minorHAnsi" w:hAnsiTheme="minorHAnsi" w:cs="Arial"/>
                <w:b/>
                <w:sz w:val="18"/>
                <w:szCs w:val="18"/>
                <w:lang w:val="es-ES_tradnl"/>
              </w:rPr>
              <w:t>PROVEEDOR</w:t>
            </w:r>
          </w:p>
        </w:tc>
      </w:tr>
      <w:tr w:rsidR="005436E7" w:rsidRPr="005436E7" w14:paraId="79BD79A7" w14:textId="77777777" w:rsidTr="005436E7">
        <w:trPr>
          <w:trHeight w:val="1342"/>
        </w:trPr>
        <w:tc>
          <w:tcPr>
            <w:tcW w:w="4860" w:type="dxa"/>
            <w:tcBorders>
              <w:top w:val="single" w:sz="4" w:space="0" w:color="auto"/>
              <w:left w:val="single" w:sz="4" w:space="0" w:color="auto"/>
              <w:bottom w:val="single" w:sz="4" w:space="0" w:color="auto"/>
              <w:right w:val="single" w:sz="4" w:space="0" w:color="auto"/>
            </w:tcBorders>
            <w:vAlign w:val="center"/>
          </w:tcPr>
          <w:p w14:paraId="4D4460E3" w14:textId="77777777" w:rsidR="005436E7" w:rsidRPr="005436E7" w:rsidRDefault="005436E7" w:rsidP="005436E7">
            <w:pPr>
              <w:widowControl w:val="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Domicilio: </w:t>
            </w:r>
            <w:proofErr w:type="spellStart"/>
            <w:r w:rsidRPr="005436E7">
              <w:rPr>
                <w:rFonts w:asciiTheme="minorHAnsi" w:hAnsiTheme="minorHAnsi" w:cs="Arial"/>
                <w:sz w:val="18"/>
                <w:szCs w:val="18"/>
                <w:lang w:val="es-ES_tradnl"/>
              </w:rPr>
              <w:t>xxxxxxxxxxxxxxx</w:t>
            </w:r>
            <w:proofErr w:type="spellEnd"/>
          </w:p>
          <w:p w14:paraId="5345CCC4" w14:textId="77777777" w:rsidR="005436E7" w:rsidRPr="005436E7" w:rsidRDefault="005436E7" w:rsidP="005436E7">
            <w:pPr>
              <w:widowControl w:val="0"/>
              <w:tabs>
                <w:tab w:val="left" w:pos="2472"/>
              </w:tabs>
              <w:ind w:left="180" w:hanging="180"/>
              <w:jc w:val="both"/>
              <w:rPr>
                <w:rFonts w:asciiTheme="minorHAnsi" w:hAnsiTheme="minorHAnsi" w:cs="Arial"/>
                <w:sz w:val="18"/>
                <w:szCs w:val="18"/>
              </w:rPr>
            </w:pPr>
            <w:r w:rsidRPr="005436E7">
              <w:rPr>
                <w:rFonts w:asciiTheme="minorHAnsi" w:hAnsiTheme="minorHAnsi" w:cs="Arial"/>
                <w:sz w:val="18"/>
                <w:szCs w:val="18"/>
              </w:rPr>
              <w:t xml:space="preserve">Telf.: </w:t>
            </w:r>
            <w:proofErr w:type="spellStart"/>
            <w:r w:rsidRPr="005436E7">
              <w:rPr>
                <w:rFonts w:asciiTheme="minorHAnsi" w:hAnsiTheme="minorHAnsi" w:cs="Arial"/>
                <w:sz w:val="18"/>
                <w:szCs w:val="18"/>
              </w:rPr>
              <w:t>xxxxxxxxxxxxxxx</w:t>
            </w:r>
            <w:proofErr w:type="spellEnd"/>
            <w:r w:rsidRPr="005436E7">
              <w:rPr>
                <w:rFonts w:asciiTheme="minorHAnsi" w:eastAsia="Calibri" w:hAnsiTheme="minorHAnsi" w:cs="Arial"/>
                <w:color w:val="000000"/>
                <w:sz w:val="18"/>
                <w:szCs w:val="18"/>
              </w:rPr>
              <w:tab/>
            </w:r>
          </w:p>
          <w:p w14:paraId="37CD4F0C" w14:textId="77777777" w:rsidR="005436E7" w:rsidRPr="005436E7" w:rsidRDefault="005436E7" w:rsidP="005436E7">
            <w:pPr>
              <w:autoSpaceDE w:val="0"/>
              <w:autoSpaceDN w:val="0"/>
              <w:adjustRightInd w:val="0"/>
              <w:jc w:val="both"/>
              <w:rPr>
                <w:rFonts w:asciiTheme="minorHAnsi" w:eastAsia="Calibri" w:hAnsiTheme="minorHAnsi" w:cs="Arial"/>
                <w:color w:val="000000"/>
                <w:sz w:val="18"/>
                <w:szCs w:val="18"/>
              </w:rPr>
            </w:pPr>
            <w:r w:rsidRPr="005436E7">
              <w:rPr>
                <w:rFonts w:asciiTheme="minorHAnsi" w:eastAsia="Calibri" w:hAnsiTheme="minorHAnsi" w:cs="Arial"/>
                <w:color w:val="000000"/>
                <w:sz w:val="18"/>
                <w:szCs w:val="18"/>
              </w:rPr>
              <w:t xml:space="preserve">Fax: </w:t>
            </w:r>
            <w:proofErr w:type="spellStart"/>
            <w:r w:rsidRPr="005436E7">
              <w:rPr>
                <w:rFonts w:asciiTheme="minorHAnsi" w:eastAsia="Calibri" w:hAnsiTheme="minorHAnsi" w:cs="Arial"/>
                <w:color w:val="000000"/>
                <w:sz w:val="18"/>
                <w:szCs w:val="18"/>
              </w:rPr>
              <w:t>xxxxxxxxxxxxxx</w:t>
            </w:r>
            <w:proofErr w:type="spellEnd"/>
            <w:r w:rsidRPr="005436E7">
              <w:rPr>
                <w:rFonts w:asciiTheme="minorHAnsi" w:eastAsia="Calibri" w:hAnsiTheme="minorHAnsi" w:cs="Arial"/>
                <w:color w:val="000000"/>
                <w:sz w:val="18"/>
                <w:szCs w:val="18"/>
              </w:rPr>
              <w:t xml:space="preserve"> </w:t>
            </w:r>
          </w:p>
          <w:p w14:paraId="5A5E6303" w14:textId="77777777" w:rsidR="005436E7" w:rsidRPr="005436E7" w:rsidRDefault="005436E7" w:rsidP="005436E7">
            <w:pPr>
              <w:widowControl w:val="0"/>
              <w:jc w:val="both"/>
              <w:rPr>
                <w:rFonts w:asciiTheme="minorHAnsi" w:hAnsiTheme="minorHAnsi" w:cs="Arial"/>
                <w:sz w:val="18"/>
                <w:szCs w:val="18"/>
              </w:rPr>
            </w:pPr>
            <w:r w:rsidRPr="005436E7">
              <w:rPr>
                <w:rFonts w:asciiTheme="minorHAnsi" w:hAnsiTheme="minorHAnsi" w:cs="Arial"/>
                <w:sz w:val="18"/>
                <w:szCs w:val="18"/>
              </w:rPr>
              <w:t xml:space="preserve">E-mail: </w:t>
            </w:r>
            <w:proofErr w:type="spellStart"/>
            <w:r w:rsidRPr="005436E7">
              <w:rPr>
                <w:rFonts w:asciiTheme="minorHAnsi" w:hAnsiTheme="minorHAnsi" w:cs="Arial"/>
                <w:sz w:val="18"/>
                <w:szCs w:val="18"/>
              </w:rPr>
              <w:t>xxxxxxxxxxxxxx</w:t>
            </w:r>
            <w:proofErr w:type="spellEnd"/>
          </w:p>
          <w:p w14:paraId="72095A41" w14:textId="77777777" w:rsidR="005436E7" w:rsidRPr="005436E7" w:rsidRDefault="005436E7" w:rsidP="005436E7">
            <w:pPr>
              <w:widowControl w:val="0"/>
              <w:ind w:left="-4" w:firstLine="4"/>
              <w:jc w:val="both"/>
              <w:rPr>
                <w:rFonts w:asciiTheme="minorHAnsi" w:hAnsiTheme="minorHAnsi" w:cs="Arial"/>
                <w:b/>
                <w:sz w:val="18"/>
                <w:szCs w:val="18"/>
              </w:rPr>
            </w:pPr>
            <w:proofErr w:type="spellStart"/>
            <w:r w:rsidRPr="005436E7">
              <w:rPr>
                <w:rFonts w:asciiTheme="minorHAnsi" w:hAnsiTheme="minorHAnsi" w:cs="Arial"/>
                <w:sz w:val="18"/>
                <w:szCs w:val="18"/>
              </w:rPr>
              <w:t>Attn</w:t>
            </w:r>
            <w:proofErr w:type="spellEnd"/>
            <w:r w:rsidRPr="005436E7">
              <w:rPr>
                <w:rFonts w:asciiTheme="minorHAnsi" w:hAnsiTheme="minorHAnsi" w:cs="Arial"/>
                <w:sz w:val="18"/>
                <w:szCs w:val="18"/>
              </w:rPr>
              <w:t xml:space="preserve">: </w:t>
            </w:r>
            <w:proofErr w:type="spellStart"/>
            <w:r w:rsidRPr="005436E7">
              <w:rPr>
                <w:rFonts w:asciiTheme="minorHAnsi" w:hAnsiTheme="minorHAnsi" w:cs="Arial"/>
                <w:sz w:val="18"/>
                <w:szCs w:val="18"/>
              </w:rPr>
              <w:t>xxxxxxxxxxxxxxxxx</w:t>
            </w:r>
            <w:proofErr w:type="spellEnd"/>
            <w:r w:rsidRPr="005436E7">
              <w:rPr>
                <w:rFonts w:asciiTheme="minorHAnsi" w:hAnsiTheme="minorHAnsi" w:cs="Arial"/>
                <w:b/>
                <w:sz w:val="18"/>
                <w:szCs w:val="18"/>
              </w:rPr>
              <w:t xml:space="preserve"> </w:t>
            </w:r>
          </w:p>
          <w:p w14:paraId="6BD86C97" w14:textId="77777777" w:rsidR="005436E7" w:rsidRPr="005436E7" w:rsidRDefault="005436E7" w:rsidP="005436E7">
            <w:pPr>
              <w:widowControl w:val="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La Paz – Bolivia </w:t>
            </w:r>
          </w:p>
        </w:tc>
        <w:tc>
          <w:tcPr>
            <w:tcW w:w="4290" w:type="dxa"/>
            <w:tcBorders>
              <w:top w:val="single" w:sz="4" w:space="0" w:color="auto"/>
              <w:left w:val="single" w:sz="4" w:space="0" w:color="auto"/>
              <w:bottom w:val="single" w:sz="4" w:space="0" w:color="auto"/>
              <w:right w:val="single" w:sz="4" w:space="0" w:color="auto"/>
            </w:tcBorders>
            <w:vAlign w:val="center"/>
          </w:tcPr>
          <w:p w14:paraId="68CADC28" w14:textId="77777777" w:rsidR="005436E7" w:rsidRPr="005436E7" w:rsidRDefault="005436E7" w:rsidP="005436E7">
            <w:pPr>
              <w:widowControl w:val="0"/>
              <w:ind w:hanging="45"/>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Domicilio: </w:t>
            </w:r>
            <w:proofErr w:type="spellStart"/>
            <w:r w:rsidRPr="005436E7">
              <w:rPr>
                <w:rFonts w:asciiTheme="minorHAnsi" w:hAnsiTheme="minorHAnsi" w:cs="Arial"/>
                <w:sz w:val="18"/>
                <w:szCs w:val="18"/>
                <w:lang w:val="es-ES_tradnl"/>
              </w:rPr>
              <w:t>xxxxxxxxxxxxxxxxxx</w:t>
            </w:r>
            <w:proofErr w:type="spellEnd"/>
            <w:r w:rsidRPr="005436E7">
              <w:rPr>
                <w:rFonts w:asciiTheme="minorHAnsi" w:hAnsiTheme="minorHAnsi" w:cs="Arial"/>
                <w:sz w:val="18"/>
                <w:szCs w:val="18"/>
                <w:lang w:val="es-ES_tradnl"/>
              </w:rPr>
              <w:t xml:space="preserve"> </w:t>
            </w:r>
          </w:p>
          <w:p w14:paraId="496CDBBF" w14:textId="77777777" w:rsidR="005436E7" w:rsidRPr="005436E7" w:rsidRDefault="005436E7" w:rsidP="005436E7">
            <w:pPr>
              <w:widowControl w:val="0"/>
              <w:ind w:left="180" w:hanging="180"/>
              <w:jc w:val="both"/>
              <w:rPr>
                <w:rFonts w:asciiTheme="minorHAnsi" w:hAnsiTheme="minorHAnsi" w:cs="Arial"/>
                <w:sz w:val="18"/>
                <w:szCs w:val="18"/>
                <w:lang w:val="es-ES_tradnl"/>
              </w:rPr>
            </w:pPr>
            <w:proofErr w:type="spellStart"/>
            <w:r w:rsidRPr="005436E7">
              <w:rPr>
                <w:rFonts w:asciiTheme="minorHAnsi" w:hAnsiTheme="minorHAnsi" w:cs="Arial"/>
                <w:sz w:val="18"/>
                <w:szCs w:val="18"/>
                <w:lang w:val="es-ES_tradnl"/>
              </w:rPr>
              <w:t>Telf</w:t>
            </w:r>
            <w:proofErr w:type="spellEnd"/>
            <w:r w:rsidRPr="005436E7">
              <w:rPr>
                <w:rFonts w:asciiTheme="minorHAnsi" w:hAnsiTheme="minorHAnsi" w:cs="Arial"/>
                <w:sz w:val="18"/>
                <w:szCs w:val="18"/>
                <w:lang w:val="es-ES_tradnl"/>
              </w:rPr>
              <w:t xml:space="preserve">: </w:t>
            </w:r>
            <w:proofErr w:type="spellStart"/>
            <w:r w:rsidRPr="005436E7">
              <w:rPr>
                <w:rFonts w:asciiTheme="minorHAnsi" w:hAnsiTheme="minorHAnsi" w:cs="Arial"/>
                <w:sz w:val="18"/>
                <w:szCs w:val="18"/>
                <w:lang w:val="es-ES_tradnl"/>
              </w:rPr>
              <w:t>xxxxxxxxxxxxxxxxxxx</w:t>
            </w:r>
            <w:proofErr w:type="spellEnd"/>
            <w:r w:rsidRPr="005436E7">
              <w:rPr>
                <w:rFonts w:asciiTheme="minorHAnsi" w:hAnsiTheme="minorHAnsi" w:cs="Arial"/>
                <w:sz w:val="18"/>
                <w:szCs w:val="18"/>
                <w:lang w:val="es-ES_tradnl"/>
              </w:rPr>
              <w:t xml:space="preserve"> </w:t>
            </w:r>
          </w:p>
          <w:p w14:paraId="703719D5" w14:textId="77777777" w:rsidR="005436E7" w:rsidRPr="005436E7" w:rsidRDefault="005436E7" w:rsidP="005436E7">
            <w:pPr>
              <w:widowControl w:val="0"/>
              <w:ind w:left="180" w:hanging="18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Fax: </w:t>
            </w:r>
            <w:proofErr w:type="spellStart"/>
            <w:r w:rsidRPr="005436E7">
              <w:rPr>
                <w:rFonts w:asciiTheme="minorHAnsi" w:hAnsiTheme="minorHAnsi" w:cs="Arial"/>
                <w:sz w:val="18"/>
                <w:szCs w:val="18"/>
                <w:lang w:val="es-ES_tradnl"/>
              </w:rPr>
              <w:t>xxxxxxxxxxxxxxxxx</w:t>
            </w:r>
            <w:proofErr w:type="spellEnd"/>
            <w:r w:rsidRPr="005436E7">
              <w:rPr>
                <w:rFonts w:asciiTheme="minorHAnsi" w:hAnsiTheme="minorHAnsi" w:cs="Arial"/>
                <w:sz w:val="18"/>
                <w:szCs w:val="18"/>
                <w:lang w:val="es-ES_tradnl"/>
              </w:rPr>
              <w:t xml:space="preserve"> </w:t>
            </w:r>
          </w:p>
          <w:p w14:paraId="0CE6EC5B" w14:textId="77777777" w:rsidR="005436E7" w:rsidRPr="005436E7" w:rsidRDefault="005436E7" w:rsidP="005436E7">
            <w:pPr>
              <w:autoSpaceDE w:val="0"/>
              <w:autoSpaceDN w:val="0"/>
              <w:adjustRightInd w:val="0"/>
              <w:ind w:left="180" w:hanging="180"/>
              <w:jc w:val="both"/>
              <w:rPr>
                <w:rFonts w:asciiTheme="minorHAnsi" w:hAnsiTheme="minorHAnsi" w:cs="Arial"/>
                <w:sz w:val="18"/>
                <w:szCs w:val="18"/>
                <w:lang w:val="es-ES_tradnl"/>
              </w:rPr>
            </w:pPr>
            <w:r w:rsidRPr="005436E7">
              <w:rPr>
                <w:rFonts w:asciiTheme="minorHAnsi" w:hAnsiTheme="minorHAnsi" w:cs="Arial"/>
                <w:sz w:val="18"/>
                <w:szCs w:val="18"/>
                <w:lang w:val="es-ES_tradnl"/>
              </w:rPr>
              <w:t xml:space="preserve">E-mail: </w:t>
            </w:r>
            <w:proofErr w:type="spellStart"/>
            <w:r w:rsidRPr="005436E7">
              <w:rPr>
                <w:rFonts w:asciiTheme="minorHAnsi" w:hAnsiTheme="minorHAnsi" w:cs="Arial"/>
                <w:sz w:val="18"/>
                <w:szCs w:val="18"/>
                <w:lang w:val="es-ES_tradnl"/>
              </w:rPr>
              <w:t>xxxxxxxxxxxxxxxxxxxxx</w:t>
            </w:r>
            <w:proofErr w:type="spellEnd"/>
          </w:p>
          <w:p w14:paraId="120608CC" w14:textId="77777777" w:rsidR="005436E7" w:rsidRPr="005436E7" w:rsidRDefault="005436E7" w:rsidP="005436E7">
            <w:pPr>
              <w:autoSpaceDE w:val="0"/>
              <w:autoSpaceDN w:val="0"/>
              <w:adjustRightInd w:val="0"/>
              <w:ind w:left="180" w:hanging="180"/>
              <w:jc w:val="both"/>
              <w:rPr>
                <w:rFonts w:asciiTheme="minorHAnsi" w:hAnsiTheme="minorHAnsi" w:cs="Arial"/>
                <w:sz w:val="18"/>
                <w:szCs w:val="18"/>
                <w:lang w:val="es-ES_tradnl"/>
              </w:rPr>
            </w:pPr>
            <w:proofErr w:type="spellStart"/>
            <w:r w:rsidRPr="005436E7">
              <w:rPr>
                <w:rFonts w:asciiTheme="minorHAnsi" w:hAnsiTheme="minorHAnsi" w:cs="Arial"/>
                <w:sz w:val="18"/>
                <w:szCs w:val="18"/>
                <w:lang w:val="es-ES_tradnl"/>
              </w:rPr>
              <w:t>Attn</w:t>
            </w:r>
            <w:proofErr w:type="spellEnd"/>
            <w:r w:rsidRPr="005436E7">
              <w:rPr>
                <w:rFonts w:asciiTheme="minorHAnsi" w:hAnsiTheme="minorHAnsi" w:cs="Arial"/>
                <w:sz w:val="18"/>
                <w:szCs w:val="18"/>
                <w:lang w:val="es-ES_tradnl"/>
              </w:rPr>
              <w:t xml:space="preserve">: </w:t>
            </w:r>
            <w:proofErr w:type="spellStart"/>
            <w:r w:rsidRPr="005436E7">
              <w:rPr>
                <w:rFonts w:asciiTheme="minorHAnsi" w:hAnsiTheme="minorHAnsi" w:cs="Arial"/>
                <w:sz w:val="18"/>
                <w:szCs w:val="18"/>
                <w:lang w:val="es-ES_tradnl"/>
              </w:rPr>
              <w:t>xxxxxxxxxxxxxxxxxxx</w:t>
            </w:r>
            <w:proofErr w:type="spellEnd"/>
          </w:p>
          <w:p w14:paraId="0C8C3442" w14:textId="77777777" w:rsidR="005436E7" w:rsidRPr="005436E7" w:rsidRDefault="005436E7" w:rsidP="005436E7">
            <w:pPr>
              <w:autoSpaceDE w:val="0"/>
              <w:autoSpaceDN w:val="0"/>
              <w:adjustRightInd w:val="0"/>
              <w:ind w:left="180" w:hanging="180"/>
              <w:jc w:val="both"/>
              <w:rPr>
                <w:rFonts w:asciiTheme="minorHAnsi" w:hAnsiTheme="minorHAnsi" w:cs="Arial"/>
                <w:sz w:val="18"/>
                <w:szCs w:val="18"/>
                <w:lang w:val="es-ES_tradnl"/>
              </w:rPr>
            </w:pPr>
            <w:r w:rsidRPr="005436E7">
              <w:rPr>
                <w:rFonts w:asciiTheme="minorHAnsi" w:hAnsiTheme="minorHAnsi" w:cs="Arial"/>
                <w:sz w:val="18"/>
                <w:szCs w:val="18"/>
                <w:lang w:val="es-ES_tradnl"/>
              </w:rPr>
              <w:t>(</w:t>
            </w:r>
            <w:proofErr w:type="spellStart"/>
            <w:r w:rsidRPr="005436E7">
              <w:rPr>
                <w:rFonts w:asciiTheme="minorHAnsi" w:hAnsiTheme="minorHAnsi" w:cs="Arial"/>
                <w:sz w:val="18"/>
                <w:szCs w:val="18"/>
                <w:lang w:val="es-ES_tradnl"/>
              </w:rPr>
              <w:t>pais</w:t>
            </w:r>
            <w:proofErr w:type="spellEnd"/>
            <w:r w:rsidRPr="005436E7">
              <w:rPr>
                <w:rFonts w:asciiTheme="minorHAnsi" w:hAnsiTheme="minorHAnsi" w:cs="Arial"/>
                <w:sz w:val="18"/>
                <w:szCs w:val="18"/>
                <w:lang w:val="es-ES_tradnl"/>
              </w:rPr>
              <w:t>)</w:t>
            </w:r>
          </w:p>
        </w:tc>
      </w:tr>
    </w:tbl>
    <w:p w14:paraId="74F0E5EA" w14:textId="77777777" w:rsidR="005436E7" w:rsidRPr="005436E7" w:rsidRDefault="005436E7" w:rsidP="005436E7">
      <w:pPr>
        <w:widowControl w:val="0"/>
        <w:tabs>
          <w:tab w:val="num" w:pos="720"/>
        </w:tabs>
        <w:spacing w:before="120" w:after="120"/>
        <w:ind w:left="720" w:hanging="720"/>
        <w:jc w:val="both"/>
        <w:rPr>
          <w:rFonts w:asciiTheme="minorHAnsi" w:hAnsiTheme="minorHAnsi" w:cs="Arial"/>
          <w:lang w:val="es-ES_tradnl"/>
        </w:rPr>
      </w:pPr>
      <w:r w:rsidRPr="005436E7">
        <w:rPr>
          <w:rFonts w:asciiTheme="minorHAnsi" w:hAnsiTheme="minorHAnsi" w:cs="Arial"/>
          <w:b/>
          <w:lang w:val="es-ES_tradnl"/>
        </w:rPr>
        <w:lastRenderedPageBreak/>
        <w:t>14.2</w:t>
      </w:r>
      <w:r w:rsidRPr="005436E7">
        <w:rPr>
          <w:rFonts w:asciiTheme="minorHAnsi" w:hAnsiTheme="minorHAnsi" w:cs="Arial"/>
          <w:lang w:val="es-ES_tradnl"/>
        </w:rPr>
        <w:tab/>
        <w:t>Se considerará recibida la notificación o comunicación en la fecha y hora en que se haya realizado la entrega.</w:t>
      </w:r>
    </w:p>
    <w:p w14:paraId="58B131BA" w14:textId="77777777" w:rsidR="005436E7" w:rsidRPr="005436E7" w:rsidRDefault="005436E7" w:rsidP="005436E7">
      <w:pPr>
        <w:widowControl w:val="0"/>
        <w:tabs>
          <w:tab w:val="num" w:pos="720"/>
        </w:tabs>
        <w:spacing w:before="120" w:after="120"/>
        <w:ind w:left="720" w:hanging="720"/>
        <w:jc w:val="both"/>
        <w:rPr>
          <w:rFonts w:asciiTheme="minorHAnsi" w:hAnsiTheme="minorHAnsi" w:cs="Arial"/>
          <w:lang w:val="es-ES_tradnl"/>
        </w:rPr>
      </w:pPr>
      <w:r w:rsidRPr="005436E7">
        <w:rPr>
          <w:rFonts w:asciiTheme="minorHAnsi" w:hAnsiTheme="minorHAnsi" w:cs="Arial"/>
          <w:b/>
          <w:lang w:val="es-ES_tradnl"/>
        </w:rPr>
        <w:t>14.3</w:t>
      </w:r>
      <w:r w:rsidRPr="005436E7">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0CD7FD1"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QUINTA.- (RECEPCIÓN Y VERIFICACIÓN)</w:t>
      </w:r>
    </w:p>
    <w:p w14:paraId="06AD473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Comité de Recepción conjuntamente con un representante debidamente acreditado del </w:t>
      </w:r>
      <w:r w:rsidRPr="005436E7">
        <w:rPr>
          <w:rFonts w:asciiTheme="minorHAnsi" w:hAnsiTheme="minorHAnsi" w:cs="Arial"/>
          <w:b/>
          <w:lang w:val="es-ES_tradnl"/>
        </w:rPr>
        <w:t>PROVEEDOR</w:t>
      </w:r>
      <w:r w:rsidRPr="005436E7">
        <w:rPr>
          <w:rFonts w:asciiTheme="minorHAnsi" w:hAnsiTheme="minorHAnsi" w:cs="Arial"/>
          <w:lang w:val="es-ES_tradnl"/>
        </w:rPr>
        <w:t xml:space="preserve">, tendrán la función de efectuar la recepción de la Adquisición, previa conformidad de la </w:t>
      </w:r>
      <w:r w:rsidRPr="005436E7">
        <w:rPr>
          <w:rFonts w:asciiTheme="minorHAnsi" w:hAnsiTheme="minorHAnsi" w:cs="Arial"/>
          <w:b/>
          <w:lang w:val="es-ES_tradnl"/>
        </w:rPr>
        <w:t>ENTIDAD</w:t>
      </w:r>
      <w:r w:rsidRPr="005436E7">
        <w:rPr>
          <w:rFonts w:asciiTheme="minorHAnsi" w:hAnsiTheme="minorHAnsi" w:cs="Arial"/>
          <w:lang w:val="es-ES_tradnl"/>
        </w:rPr>
        <w:t xml:space="preserve"> elaborándose un acta de recepción en la cual se identifique la cantidad recibida y el cumplimiento de las especificaciones técnicas.  </w:t>
      </w:r>
    </w:p>
    <w:p w14:paraId="409133F0"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Si se encontraran defectos o daños en la Adquisición no se procederá a la emisión del acta de recepción en tanto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no subsane lo observado. El </w:t>
      </w:r>
      <w:r w:rsidRPr="005436E7">
        <w:rPr>
          <w:rFonts w:asciiTheme="minorHAnsi" w:hAnsiTheme="minorHAnsi" w:cs="Arial"/>
          <w:b/>
          <w:lang w:val="es-ES_tradnl"/>
        </w:rPr>
        <w:t>PROVEEDOR</w:t>
      </w:r>
      <w:r w:rsidRPr="005436E7">
        <w:rPr>
          <w:rFonts w:asciiTheme="minorHAnsi" w:hAnsiTheme="minorHAnsi" w:cs="Arial"/>
          <w:lang w:val="es-ES_tradnl"/>
        </w:rPr>
        <w:t xml:space="preserve"> deberá reemplazar la Adquisición observada por otra de iguales o mejores características en el plazo de 20 (veinte) días calendario, corriendo por su cuenta el transporte y lo que conlleve realizar el cambio. </w:t>
      </w:r>
    </w:p>
    <w:p w14:paraId="1D8251CF"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SEXTA.- (RESPONSABILIDADES Y OBLIGACIONES DEL PROVEEDOR)</w:t>
      </w:r>
    </w:p>
    <w:p w14:paraId="2B8940F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se compromete a cumplir con las siguientes responsabilidades y obligaciones, que son de carácter enunciativo y no limitativo:</w:t>
      </w:r>
    </w:p>
    <w:p w14:paraId="4B8D8072"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Cumplir con el presente Contrato. </w:t>
      </w:r>
    </w:p>
    <w:p w14:paraId="0E856AE9"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No podrá entregar la Adquisición con bienes usados o defectuosos, debiendo en su caso ser sustituidos a su costo, dentro del plazo establecido por la Unidad Solicitante, impostergablemente.</w:t>
      </w:r>
    </w:p>
    <w:p w14:paraId="2F6329CA"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b/>
          <w:lang w:val="es-ES_tradnl"/>
        </w:rPr>
      </w:pPr>
      <w:r w:rsidRPr="005436E7">
        <w:rPr>
          <w:rFonts w:asciiTheme="minorHAnsi" w:hAnsiTheme="minorHAnsi" w:cs="Arial"/>
          <w:lang w:val="es-ES_tradnl"/>
        </w:rPr>
        <w:t xml:space="preserve">Los retrasos por parte de sub-contratistas y/o sub-vendedores, si los hubiera, serán de responsabilidad única y exclusiva del </w:t>
      </w:r>
      <w:r w:rsidRPr="005436E7">
        <w:rPr>
          <w:rFonts w:asciiTheme="minorHAnsi" w:hAnsiTheme="minorHAnsi" w:cs="Arial"/>
          <w:b/>
          <w:lang w:val="es-ES_tradnl"/>
        </w:rPr>
        <w:t>PROVEEDOR.</w:t>
      </w:r>
    </w:p>
    <w:p w14:paraId="0A46E641"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Mantener exonerada a la </w:t>
      </w:r>
      <w:r w:rsidRPr="005436E7">
        <w:rPr>
          <w:rFonts w:asciiTheme="minorHAnsi" w:hAnsiTheme="minorHAnsi" w:cs="Arial"/>
          <w:b/>
          <w:lang w:val="es-ES_tradnl"/>
        </w:rPr>
        <w:t>ENTIDAD</w:t>
      </w:r>
      <w:r w:rsidRPr="005436E7">
        <w:rPr>
          <w:rFonts w:asciiTheme="minorHAnsi" w:hAnsiTheme="minorHAnsi" w:cs="Arial"/>
          <w:lang w:val="es-ES_tradnl"/>
        </w:rPr>
        <w:t xml:space="preserve"> contra cualquier multa o penalidad de cualquier tipo o naturaleza que fuera impuesta por causa de incumplimiento o infracción de la legislación laboral o social.</w:t>
      </w:r>
    </w:p>
    <w:p w14:paraId="5CFC041C" w14:textId="77777777" w:rsidR="005436E7" w:rsidRPr="005436E7" w:rsidRDefault="005436E7" w:rsidP="005436E7">
      <w:pPr>
        <w:pStyle w:val="Prrafodelista"/>
        <w:widowControl w:val="0"/>
        <w:spacing w:before="120" w:after="120"/>
        <w:jc w:val="both"/>
        <w:rPr>
          <w:rFonts w:asciiTheme="minorHAnsi" w:hAnsiTheme="minorHAnsi" w:cs="Arial"/>
          <w:lang w:val="es-ES_tradnl"/>
        </w:rPr>
      </w:pPr>
    </w:p>
    <w:p w14:paraId="4B367E5D" w14:textId="77777777" w:rsidR="005436E7" w:rsidRPr="005436E7" w:rsidRDefault="005436E7" w:rsidP="00CD7938">
      <w:pPr>
        <w:pStyle w:val="Prrafodelista"/>
        <w:widowControl w:val="0"/>
        <w:numPr>
          <w:ilvl w:val="0"/>
          <w:numId w:val="37"/>
        </w:numPr>
        <w:tabs>
          <w:tab w:val="num" w:pos="720"/>
        </w:tabs>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Mantener indemne a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contra cualquier hecho o acto originado por la ejecución del Contrato que tenga por efecto responsabilidad por vulneración de la legislación aplicable. </w:t>
      </w:r>
    </w:p>
    <w:p w14:paraId="049A879C" w14:textId="77777777" w:rsidR="005436E7" w:rsidRPr="005436E7" w:rsidRDefault="005436E7" w:rsidP="00CD7938">
      <w:pPr>
        <w:pStyle w:val="Prrafodelista"/>
        <w:widowControl w:val="0"/>
        <w:numPr>
          <w:ilvl w:val="0"/>
          <w:numId w:val="37"/>
        </w:numPr>
        <w:tabs>
          <w:tab w:val="num" w:pos="720"/>
        </w:tabs>
        <w:ind w:left="714" w:hanging="357"/>
        <w:contextualSpacing/>
        <w:jc w:val="both"/>
        <w:rPr>
          <w:rFonts w:asciiTheme="minorHAnsi" w:hAnsiTheme="minorHAnsi" w:cs="Arial"/>
          <w:lang w:val="es-ES_tradnl"/>
        </w:rPr>
      </w:pPr>
      <w:r w:rsidRPr="005436E7">
        <w:rPr>
          <w:rFonts w:asciiTheme="minorHAnsi" w:hAnsiTheme="minorHAnsi" w:cs="Arial"/>
          <w:lang w:val="es-ES_tradnl"/>
        </w:rPr>
        <w:t xml:space="preserve">Cumplir con las obligaciones emergentes del pago de las cargas sociales y tributarias contempladas en su propuesta, en el marco de las leyes vigentes, y presentar a requerimiento de la </w:t>
      </w:r>
      <w:r w:rsidRPr="005436E7">
        <w:rPr>
          <w:rFonts w:asciiTheme="minorHAnsi" w:hAnsiTheme="minorHAnsi" w:cs="Arial"/>
          <w:b/>
          <w:lang w:val="es-ES_tradnl"/>
        </w:rPr>
        <w:t>ENTIDAD</w:t>
      </w:r>
      <w:r w:rsidRPr="005436E7">
        <w:rPr>
          <w:rFonts w:asciiTheme="minorHAnsi" w:hAnsiTheme="minorHAnsi" w:cs="Arial"/>
          <w:lang w:val="es-ES_tradnl"/>
        </w:rPr>
        <w:t xml:space="preserve">, el respaldo correspondiente. </w:t>
      </w:r>
    </w:p>
    <w:p w14:paraId="37512CA3" w14:textId="77777777" w:rsidR="005436E7" w:rsidRPr="005436E7" w:rsidRDefault="005436E7" w:rsidP="00CD7938">
      <w:pPr>
        <w:numPr>
          <w:ilvl w:val="0"/>
          <w:numId w:val="37"/>
        </w:numPr>
        <w:ind w:left="714" w:hanging="357"/>
        <w:contextualSpacing/>
        <w:jc w:val="both"/>
        <w:rPr>
          <w:rFonts w:asciiTheme="minorHAnsi" w:hAnsiTheme="minorHAnsi" w:cs="Arial"/>
        </w:rPr>
      </w:pPr>
      <w:r w:rsidRPr="005436E7">
        <w:rPr>
          <w:rFonts w:asciiTheme="minorHAnsi" w:hAnsiTheme="minorHAnsi"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02A2F33"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Realizar la Adquisición conforme a detalle y requerimiento realizado por la </w:t>
      </w:r>
      <w:r w:rsidRPr="005436E7">
        <w:rPr>
          <w:rFonts w:asciiTheme="minorHAnsi" w:hAnsiTheme="minorHAnsi" w:cs="Arial"/>
          <w:b/>
        </w:rPr>
        <w:t>ENTIDAD</w:t>
      </w:r>
      <w:r w:rsidRPr="005436E7">
        <w:rPr>
          <w:rFonts w:asciiTheme="minorHAnsi" w:hAnsiTheme="minorHAnsi" w:cs="Arial"/>
        </w:rPr>
        <w:t>.</w:t>
      </w:r>
    </w:p>
    <w:p w14:paraId="2D61840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lang w:val="es-ES_tradnl"/>
        </w:rPr>
        <w:t>Queda establecido que los precios unitarios consignados en la propuesta adjudicada obligan a cumplir la Adquisición con bienes nuevos y de primera calidad, sin excepción.</w:t>
      </w:r>
    </w:p>
    <w:p w14:paraId="1112EBD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DEE7525"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Cumplir y acatar por sí, por su personal y subcontratistas las estipulaciones contenidas en este Contrato y la Ley Aplicable, así como cualquier determinación de orden legal emanadas de autoridades competentes, siendo el </w:t>
      </w:r>
      <w:r w:rsidRPr="005436E7">
        <w:rPr>
          <w:rFonts w:asciiTheme="minorHAnsi" w:hAnsiTheme="minorHAnsi" w:cs="Arial"/>
          <w:b/>
        </w:rPr>
        <w:t>PROVEEDOR</w:t>
      </w:r>
      <w:r w:rsidRPr="005436E7">
        <w:rPr>
          <w:rFonts w:asciiTheme="minorHAnsi" w:hAnsiTheme="minorHAnsi" w:cs="Arial"/>
        </w:rPr>
        <w:t xml:space="preserve"> responsable por los efectos que se originaren de eventuales inobservancias, mencionando de manera enunciativa y no limitativa, lo siguiente: </w:t>
      </w:r>
    </w:p>
    <w:p w14:paraId="6010BE5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Toda norma laboral, social, de pensiones, migratoria y la que sea aplicable para posibilitar el correcto, legal y oportuno desenvolvimiento de su personal en territorio boliviano. </w:t>
      </w:r>
    </w:p>
    <w:p w14:paraId="7D630EC1"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Planear, programar, dirigir y ejecutar la Adquisición con calidad y seguridad a fin de garantizar el pleno cumplimiento del Contrato.</w:t>
      </w:r>
    </w:p>
    <w:p w14:paraId="5C3A0BAE"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436E7">
        <w:rPr>
          <w:rFonts w:asciiTheme="minorHAnsi" w:hAnsiTheme="minorHAnsi" w:cs="Arial"/>
        </w:rPr>
        <w:tab/>
      </w:r>
    </w:p>
    <w:p w14:paraId="39DEFEEF"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Responder por la supervisión, dirección técnica y administrativa y mano de obra de su personal, necesarias para la Adquisición, siendo para todos los efectos, el </w:t>
      </w:r>
      <w:r w:rsidRPr="005436E7">
        <w:rPr>
          <w:rFonts w:asciiTheme="minorHAnsi" w:hAnsiTheme="minorHAnsi" w:cs="Arial"/>
          <w:b/>
        </w:rPr>
        <w:t>PROVEEDOR</w:t>
      </w:r>
      <w:r w:rsidRPr="005436E7">
        <w:rPr>
          <w:rFonts w:asciiTheme="minorHAnsi" w:hAnsiTheme="minorHAnsi" w:cs="Arial"/>
        </w:rPr>
        <w:t xml:space="preserve"> único y exclusivo responsable.</w:t>
      </w:r>
    </w:p>
    <w:p w14:paraId="3AE6DFCE"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Salvaguardar y liberar a la </w:t>
      </w:r>
      <w:r w:rsidRPr="005436E7">
        <w:rPr>
          <w:rFonts w:asciiTheme="minorHAnsi" w:hAnsiTheme="minorHAnsi" w:cs="Arial"/>
          <w:b/>
        </w:rPr>
        <w:t>ENTIDAD</w:t>
      </w:r>
      <w:r w:rsidRPr="005436E7">
        <w:rPr>
          <w:rFonts w:asciiTheme="minorHAnsi" w:hAnsiTheme="minorHAnsi" w:cs="Arial"/>
        </w:rPr>
        <w:t xml:space="preserve"> de la responsabilidad de todos los reclamos, representaciones y procesos judiciales de cualquier naturaleza, relacionados con la Adquisición. </w:t>
      </w:r>
    </w:p>
    <w:p w14:paraId="4624B887"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Responder por los daños o pérdidas causados a la </w:t>
      </w:r>
      <w:r w:rsidRPr="005436E7">
        <w:rPr>
          <w:rFonts w:asciiTheme="minorHAnsi" w:hAnsiTheme="minorHAnsi" w:cs="Arial"/>
          <w:b/>
        </w:rPr>
        <w:t>ENTIDAD</w:t>
      </w:r>
      <w:r w:rsidRPr="005436E7">
        <w:rPr>
          <w:rFonts w:asciiTheme="minorHAnsi" w:hAnsiTheme="minorHAnsi" w:cs="Arial"/>
        </w:rPr>
        <w:t xml:space="preserve"> o a terceros, resultantes de acción u omisión en la Adquisición</w:t>
      </w:r>
      <w:r w:rsidRPr="005436E7">
        <w:rPr>
          <w:rFonts w:asciiTheme="minorHAnsi" w:hAnsiTheme="minorHAnsi" w:cs="Arial"/>
          <w:b/>
        </w:rPr>
        <w:t>.</w:t>
      </w:r>
    </w:p>
    <w:p w14:paraId="09C7F2F4"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6C0414C"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436E7">
        <w:rPr>
          <w:rFonts w:asciiTheme="minorHAnsi" w:hAnsiTheme="minorHAnsi" w:cs="Arial"/>
          <w:b/>
        </w:rPr>
        <w:t>ENTIDAD</w:t>
      </w:r>
      <w:r w:rsidRPr="005436E7">
        <w:rPr>
          <w:rFonts w:asciiTheme="minorHAnsi" w:hAnsiTheme="minorHAnsi" w:cs="Arial"/>
        </w:rPr>
        <w:t xml:space="preserve"> de cualquier reclamo. </w:t>
      </w:r>
    </w:p>
    <w:p w14:paraId="2895E577"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36E7">
        <w:rPr>
          <w:rFonts w:asciiTheme="minorHAnsi" w:hAnsiTheme="minorHAnsi" w:cs="Arial"/>
          <w:b/>
        </w:rPr>
        <w:t>ENTIDAD</w:t>
      </w:r>
      <w:r w:rsidRPr="005436E7">
        <w:rPr>
          <w:rFonts w:asciiTheme="minorHAnsi" w:hAnsiTheme="minorHAnsi" w:cs="Arial"/>
        </w:rPr>
        <w:t xml:space="preserve"> podrá pedir al </w:t>
      </w:r>
      <w:r w:rsidRPr="005436E7">
        <w:rPr>
          <w:rFonts w:asciiTheme="minorHAnsi" w:hAnsiTheme="minorHAnsi" w:cs="Arial"/>
          <w:b/>
        </w:rPr>
        <w:t>PROVEEDOR</w:t>
      </w:r>
      <w:r w:rsidRPr="005436E7">
        <w:rPr>
          <w:rFonts w:asciiTheme="minorHAnsi" w:hAnsiTheme="minorHAnsi" w:cs="Arial"/>
        </w:rPr>
        <w:t xml:space="preserve"> en cualquier momento, dentro de la vigencia del presente Contrato, una declaración que certifique el cumplimiento de la presente obligación.</w:t>
      </w:r>
    </w:p>
    <w:p w14:paraId="1990CC71"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2FFC61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14:paraId="095F65A8" w14:textId="77777777" w:rsidR="005436E7" w:rsidRPr="005436E7" w:rsidRDefault="005436E7" w:rsidP="005436E7">
      <w:pPr>
        <w:spacing w:before="120" w:after="120"/>
        <w:ind w:left="720"/>
        <w:contextualSpacing/>
        <w:jc w:val="both"/>
        <w:rPr>
          <w:rFonts w:asciiTheme="minorHAnsi" w:hAnsiTheme="minorHAnsi" w:cs="Arial"/>
        </w:rPr>
      </w:pPr>
    </w:p>
    <w:p w14:paraId="2BCB96D4"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Cumplir las leyes vigentes y los padrones de la industria sobre el horario de trabajo. Todo servicio ejecutado en horas extras, debe ser remunerado o compensado, respetando las normas vigentes.</w:t>
      </w:r>
    </w:p>
    <w:p w14:paraId="3C6610B8"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Los sueldos pagados a los trabajadores deben obedecer como mínimo, a lo establecido en la Ley Aplicable.</w:t>
      </w:r>
    </w:p>
    <w:p w14:paraId="329C242F"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rPr>
        <w:t xml:space="preserve">Mantener a la </w:t>
      </w:r>
      <w:r w:rsidRPr="005436E7">
        <w:rPr>
          <w:rFonts w:asciiTheme="minorHAnsi" w:hAnsiTheme="minorHAnsi" w:cs="Arial"/>
          <w:b/>
        </w:rPr>
        <w:t>ENTIDAD</w:t>
      </w:r>
      <w:r w:rsidRPr="005436E7">
        <w:rPr>
          <w:rFonts w:asciiTheme="minorHAnsi" w:hAnsiTheme="minorHAnsi" w:cs="Arial"/>
        </w:rPr>
        <w:t xml:space="preserve"> exonerada contra cualquier multa o penalidad de cualquier tipo o naturaleza que fuera impuesta por causa de incumplimiento o infracción de la legislación laboral o social.</w:t>
      </w:r>
    </w:p>
    <w:p w14:paraId="2B24E18A" w14:textId="77777777" w:rsidR="005436E7" w:rsidRPr="005436E7" w:rsidRDefault="005436E7" w:rsidP="00CD7938">
      <w:pPr>
        <w:numPr>
          <w:ilvl w:val="0"/>
          <w:numId w:val="37"/>
        </w:numPr>
        <w:spacing w:before="120" w:after="120"/>
        <w:contextualSpacing/>
        <w:jc w:val="both"/>
        <w:rPr>
          <w:rFonts w:asciiTheme="minorHAnsi" w:hAnsiTheme="minorHAnsi" w:cs="Arial"/>
        </w:rPr>
      </w:pPr>
      <w:r w:rsidRPr="005436E7">
        <w:rPr>
          <w:rFonts w:asciiTheme="minorHAnsi" w:hAnsiTheme="minorHAnsi"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436E7">
        <w:rPr>
          <w:rFonts w:asciiTheme="minorHAnsi" w:hAnsiTheme="minorHAnsi" w:cs="Arial"/>
          <w:b/>
          <w:lang w:val="es-ES_tradnl"/>
        </w:rPr>
        <w:t>ENTIDAD.</w:t>
      </w:r>
      <w:r w:rsidRPr="005436E7">
        <w:rPr>
          <w:rFonts w:asciiTheme="minorHAnsi" w:hAnsiTheme="minorHAnsi" w:cs="Arial"/>
        </w:rPr>
        <w:t xml:space="preserve"> </w:t>
      </w:r>
      <w:r w:rsidRPr="005436E7">
        <w:rPr>
          <w:rFonts w:asciiTheme="minorHAnsi" w:hAnsiTheme="minorHAnsi" w:cs="Arial"/>
          <w:lang w:val="es-ES_tradnl"/>
        </w:rPr>
        <w:t>El embalaje deberá ser adecuado para resistir su almacenamiento y manipulación brusca.</w:t>
      </w:r>
    </w:p>
    <w:p w14:paraId="40ED2308" w14:textId="77777777" w:rsidR="005436E7" w:rsidRPr="005436E7" w:rsidRDefault="005436E7" w:rsidP="005436E7">
      <w:pPr>
        <w:spacing w:before="120" w:after="120"/>
        <w:contextualSpacing/>
        <w:jc w:val="both"/>
        <w:rPr>
          <w:rFonts w:asciiTheme="minorHAnsi" w:hAnsiTheme="minorHAnsi" w:cs="Arial"/>
        </w:rPr>
      </w:pPr>
    </w:p>
    <w:p w14:paraId="6465B0B6" w14:textId="77777777" w:rsidR="005436E7" w:rsidRPr="005436E7" w:rsidRDefault="005436E7" w:rsidP="005436E7">
      <w:pPr>
        <w:spacing w:before="120" w:after="120"/>
        <w:contextualSpacing/>
        <w:jc w:val="both"/>
        <w:rPr>
          <w:rFonts w:asciiTheme="minorHAnsi" w:hAnsiTheme="minorHAnsi" w:cs="Arial"/>
        </w:rPr>
      </w:pPr>
      <w:r w:rsidRPr="005436E7">
        <w:rPr>
          <w:rFonts w:asciiTheme="minorHAnsi" w:hAnsiTheme="minorHAnsi" w:cs="Arial"/>
        </w:rPr>
        <w:t>Las demás obligaciones y responsabilidades a su cargo que sin estar expresamente mencionadas, emerjan del presente Contrato.</w:t>
      </w:r>
    </w:p>
    <w:p w14:paraId="2C3928E9" w14:textId="77777777" w:rsidR="005436E7" w:rsidRPr="005436E7" w:rsidRDefault="005436E7" w:rsidP="005436E7">
      <w:pPr>
        <w:spacing w:before="120" w:after="120"/>
        <w:contextualSpacing/>
        <w:jc w:val="both"/>
        <w:rPr>
          <w:rFonts w:asciiTheme="minorHAnsi" w:hAnsiTheme="minorHAnsi" w:cs="Arial"/>
        </w:rPr>
      </w:pPr>
    </w:p>
    <w:p w14:paraId="27E3309D"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DÉCIMA SÉPTIMA.- (OBLIGACIONES DE LA ENTIDAD)</w:t>
      </w:r>
    </w:p>
    <w:p w14:paraId="51CCB2D4" w14:textId="77777777" w:rsidR="005436E7" w:rsidRPr="005436E7" w:rsidRDefault="005436E7" w:rsidP="005436E7">
      <w:pPr>
        <w:spacing w:before="120" w:after="120"/>
        <w:ind w:left="709" w:hanging="708"/>
        <w:jc w:val="both"/>
        <w:rPr>
          <w:rFonts w:asciiTheme="minorHAnsi" w:hAnsiTheme="minorHAnsi" w:cs="Arial"/>
        </w:rPr>
      </w:pPr>
      <w:r w:rsidRPr="005436E7">
        <w:rPr>
          <w:rFonts w:asciiTheme="minorHAnsi" w:hAnsiTheme="minorHAnsi" w:cs="Arial"/>
        </w:rPr>
        <w:t xml:space="preserve">La </w:t>
      </w:r>
      <w:r w:rsidRPr="005436E7">
        <w:rPr>
          <w:rFonts w:asciiTheme="minorHAnsi" w:hAnsiTheme="minorHAnsi" w:cs="Arial"/>
          <w:b/>
        </w:rPr>
        <w:t>ENTIDAD</w:t>
      </w:r>
      <w:r w:rsidRPr="005436E7">
        <w:rPr>
          <w:rFonts w:asciiTheme="minorHAnsi" w:hAnsiTheme="minorHAnsi" w:cs="Arial"/>
        </w:rPr>
        <w:t xml:space="preserve"> se obliga en su sentido más amplio a cumplir con las siguientes obligaciones:</w:t>
      </w:r>
    </w:p>
    <w:p w14:paraId="34F546E8" w14:textId="77777777" w:rsidR="005436E7" w:rsidRPr="005436E7" w:rsidRDefault="005436E7" w:rsidP="005436E7">
      <w:pPr>
        <w:spacing w:before="120" w:after="120"/>
        <w:ind w:left="709" w:hanging="709"/>
        <w:jc w:val="both"/>
        <w:rPr>
          <w:rFonts w:asciiTheme="minorHAnsi" w:hAnsiTheme="minorHAnsi" w:cs="Arial"/>
        </w:rPr>
      </w:pPr>
      <w:r w:rsidRPr="005436E7">
        <w:rPr>
          <w:rFonts w:asciiTheme="minorHAnsi" w:hAnsiTheme="minorHAnsi" w:cs="Arial"/>
          <w:b/>
        </w:rPr>
        <w:t xml:space="preserve">17.1 </w:t>
      </w:r>
      <w:r w:rsidRPr="005436E7">
        <w:rPr>
          <w:rFonts w:asciiTheme="minorHAnsi" w:hAnsiTheme="minorHAnsi" w:cs="Arial"/>
          <w:b/>
        </w:rPr>
        <w:tab/>
      </w:r>
      <w:r w:rsidRPr="005436E7">
        <w:rPr>
          <w:rFonts w:asciiTheme="minorHAnsi" w:hAnsiTheme="minorHAnsi" w:cs="Arial"/>
        </w:rPr>
        <w:t xml:space="preserve">Notificar al </w:t>
      </w:r>
      <w:r w:rsidRPr="005436E7">
        <w:rPr>
          <w:rFonts w:asciiTheme="minorHAnsi" w:hAnsiTheme="minorHAnsi" w:cs="Arial"/>
          <w:b/>
        </w:rPr>
        <w:t>PROVEEDOR</w:t>
      </w:r>
      <w:r w:rsidRPr="005436E7">
        <w:rPr>
          <w:rFonts w:asciiTheme="minorHAnsi" w:hAnsiTheme="minorHAnsi" w:cs="Arial"/>
        </w:rPr>
        <w:t xml:space="preserve"> los defectos e irregularidades encontradas en la Adquisición, fijando plazos para su corrección.</w:t>
      </w:r>
    </w:p>
    <w:p w14:paraId="40AE0E98" w14:textId="77777777" w:rsidR="005436E7" w:rsidRPr="005436E7" w:rsidRDefault="005436E7" w:rsidP="005436E7">
      <w:pPr>
        <w:spacing w:before="120" w:after="120"/>
        <w:ind w:left="705" w:hanging="705"/>
        <w:jc w:val="both"/>
        <w:rPr>
          <w:rFonts w:asciiTheme="minorHAnsi" w:hAnsiTheme="minorHAnsi" w:cs="Arial"/>
        </w:rPr>
      </w:pPr>
      <w:r w:rsidRPr="005436E7">
        <w:rPr>
          <w:rFonts w:asciiTheme="minorHAnsi" w:hAnsiTheme="minorHAnsi" w:cs="Arial"/>
          <w:b/>
        </w:rPr>
        <w:t>17.2</w:t>
      </w:r>
      <w:r w:rsidRPr="005436E7">
        <w:rPr>
          <w:rFonts w:asciiTheme="minorHAnsi" w:hAnsiTheme="minorHAnsi" w:cs="Arial"/>
        </w:rPr>
        <w:tab/>
        <w:t xml:space="preserve">Proporcionar información y detalle para la Adquisición, comunicando al </w:t>
      </w:r>
      <w:r w:rsidRPr="005436E7">
        <w:rPr>
          <w:rFonts w:asciiTheme="minorHAnsi" w:hAnsiTheme="minorHAnsi" w:cs="Arial"/>
          <w:b/>
        </w:rPr>
        <w:t>PROVEEDOR</w:t>
      </w:r>
      <w:r w:rsidRPr="005436E7">
        <w:rPr>
          <w:rFonts w:asciiTheme="minorHAnsi" w:hAnsiTheme="minorHAnsi" w:cs="Arial"/>
        </w:rPr>
        <w:t xml:space="preserve"> eventuales cambios de normas y horarios de trabajo.</w:t>
      </w:r>
    </w:p>
    <w:p w14:paraId="7072AEAA"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b/>
          <w:u w:val="single"/>
          <w:lang w:val="es-ES_tradnl"/>
        </w:rPr>
        <w:lastRenderedPageBreak/>
        <w:t>DÉCIMA OCTAVA.- (INTRANSFERIBILIDAD DEL CONTRATO)</w:t>
      </w:r>
    </w:p>
    <w:p w14:paraId="7AA39A9A"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bajo ningún título podrá ceder, transferir, subrogar, total o parcialmente este Contrato.</w:t>
      </w:r>
    </w:p>
    <w:p w14:paraId="716F070B"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En caso excepcional, emergente de causa de fuerza mayor o caso fortuito, las Partes podrán acordar la cesión o subrogación del Contrato, total o parcialmente, previa aprobación de la </w:t>
      </w:r>
      <w:r w:rsidRPr="005436E7">
        <w:rPr>
          <w:rFonts w:asciiTheme="minorHAnsi" w:hAnsiTheme="minorHAnsi" w:cs="Arial"/>
          <w:b/>
          <w:lang w:val="es-ES_tradnl"/>
        </w:rPr>
        <w:t>ENTIDAD</w:t>
      </w:r>
      <w:r w:rsidRPr="005436E7">
        <w:rPr>
          <w:rFonts w:asciiTheme="minorHAnsi" w:hAnsiTheme="minorHAnsi" w:cs="Arial"/>
          <w:lang w:val="es-ES_tradnl"/>
        </w:rPr>
        <w:t>, bajo los mismos términos y condiciones del presente Contrato.</w:t>
      </w:r>
    </w:p>
    <w:p w14:paraId="4B6E3000" w14:textId="77777777" w:rsidR="005436E7" w:rsidRPr="005436E7" w:rsidRDefault="005436E7" w:rsidP="005436E7">
      <w:pPr>
        <w:spacing w:before="120" w:after="120"/>
        <w:ind w:right="-7"/>
        <w:jc w:val="both"/>
        <w:rPr>
          <w:rFonts w:asciiTheme="minorHAnsi" w:hAnsiTheme="minorHAnsi" w:cs="Arial"/>
          <w:lang w:val="es-ES_tradnl"/>
        </w:rPr>
      </w:pPr>
      <w:r w:rsidRPr="005436E7">
        <w:rPr>
          <w:rFonts w:asciiTheme="minorHAnsi" w:hAnsiTheme="minorHAnsi" w:cs="Arial"/>
          <w:lang w:val="es-ES_tradn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5D344558"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955168A" w14:textId="77777777"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t xml:space="preserve">DÉCIMA NOVENA.- (IMPUESTOS Y TRIBUTOS) </w:t>
      </w:r>
    </w:p>
    <w:p w14:paraId="104E703F" w14:textId="77777777" w:rsidR="005436E7" w:rsidRPr="005436E7" w:rsidRDefault="005436E7" w:rsidP="005436E7">
      <w:pPr>
        <w:spacing w:after="120"/>
        <w:jc w:val="both"/>
        <w:rPr>
          <w:rFonts w:asciiTheme="minorHAnsi" w:hAnsiTheme="minorHAnsi" w:cs="Arial"/>
          <w:b/>
          <w:i/>
          <w:lang w:val="es-ES_tradnl"/>
        </w:rPr>
      </w:pPr>
      <w:r w:rsidRPr="005436E7">
        <w:rPr>
          <w:rFonts w:asciiTheme="minorHAnsi" w:hAnsiTheme="minorHAnsi" w:cs="Arial"/>
          <w:position w:val="-6"/>
          <w:lang w:val="es-ES_tradnl"/>
        </w:rPr>
        <w:t xml:space="preserve">Correrá por cuenta del </w:t>
      </w:r>
      <w:r w:rsidRPr="005436E7">
        <w:rPr>
          <w:rFonts w:asciiTheme="minorHAnsi" w:hAnsiTheme="minorHAnsi" w:cs="Arial"/>
          <w:b/>
          <w:position w:val="-6"/>
          <w:lang w:val="es-ES_tradnl"/>
        </w:rPr>
        <w:t>PROVEEDOR</w:t>
      </w:r>
      <w:r w:rsidRPr="005436E7">
        <w:rPr>
          <w:rFonts w:asciiTheme="minorHAnsi" w:hAnsiTheme="minorHAnsi" w:cs="Arial"/>
          <w:position w:val="-6"/>
          <w:lang w:val="es-ES_tradnl"/>
        </w:rPr>
        <w:t xml:space="preserve"> el pago de todos los gastos de transporte hasta la entrega final en los almacenes de la </w:t>
      </w:r>
      <w:r w:rsidRPr="005436E7">
        <w:rPr>
          <w:rFonts w:asciiTheme="minorHAnsi" w:hAnsiTheme="minorHAnsi" w:cs="Arial"/>
          <w:b/>
          <w:position w:val="-6"/>
          <w:lang w:val="es-ES_tradnl"/>
        </w:rPr>
        <w:t>ENTIDAD</w:t>
      </w:r>
      <w:r w:rsidRPr="005436E7">
        <w:rPr>
          <w:rFonts w:asciiTheme="minorHAnsi" w:hAnsiTheme="minorHAnsi" w:cs="Arial"/>
          <w:position w:val="-6"/>
          <w:lang w:val="es-ES_tradnl"/>
        </w:rPr>
        <w:t xml:space="preserve"> detallados en la cláusula (lugar y forma de entrega)</w:t>
      </w:r>
      <w:r w:rsidRPr="005436E7">
        <w:rPr>
          <w:rFonts w:asciiTheme="minorHAnsi" w:hAnsiTheme="minorHAnsi" w:cs="Arial"/>
          <w:b/>
          <w:i/>
          <w:position w:val="-6"/>
          <w:lang w:val="es-ES_tradnl"/>
        </w:rPr>
        <w:t>,</w:t>
      </w:r>
      <w:r w:rsidRPr="005436E7">
        <w:rPr>
          <w:rFonts w:asciiTheme="minorHAnsi" w:hAnsiTheme="minorHAnsi" w:cs="Arial"/>
          <w:position w:val="-6"/>
          <w:lang w:val="es-ES_tradnl"/>
        </w:rPr>
        <w:t xml:space="preserve"> exceptuando los tributos aduaneros en los almacenes de Aduana Boliviana, emergente de la importación de la Adquisición. </w:t>
      </w:r>
    </w:p>
    <w:p w14:paraId="2C34D8A3" w14:textId="77777777" w:rsidR="005436E7" w:rsidRPr="005436E7" w:rsidRDefault="005436E7" w:rsidP="005436E7">
      <w:pPr>
        <w:spacing w:after="120"/>
        <w:jc w:val="both"/>
        <w:rPr>
          <w:rFonts w:asciiTheme="minorHAnsi" w:hAnsiTheme="minorHAnsi" w:cs="Arial"/>
          <w:position w:val="-6"/>
          <w:lang w:val="es-ES_tradnl"/>
        </w:rPr>
      </w:pPr>
      <w:r w:rsidRPr="005436E7">
        <w:rPr>
          <w:rFonts w:asciiTheme="minorHAnsi" w:hAnsiTheme="minorHAnsi" w:cs="Arial"/>
          <w:position w:val="-6"/>
          <w:lang w:val="es-ES_tradnl"/>
        </w:rPr>
        <w:t xml:space="preserve">El </w:t>
      </w:r>
      <w:r w:rsidRPr="005436E7">
        <w:rPr>
          <w:rFonts w:asciiTheme="minorHAnsi" w:hAnsiTheme="minorHAnsi" w:cs="Arial"/>
          <w:b/>
          <w:position w:val="-6"/>
          <w:lang w:val="es-ES_tradnl"/>
        </w:rPr>
        <w:t>PROVEEDOR</w:t>
      </w:r>
      <w:r w:rsidRPr="005436E7">
        <w:rPr>
          <w:rFonts w:asciiTheme="minorHAnsi" w:hAnsiTheme="minorHAnsi" w:cs="Arial"/>
          <w:position w:val="-6"/>
          <w:lang w:val="es-ES_tradnl"/>
        </w:rPr>
        <w:t xml:space="preserve"> deberá emitir la factura comercial de origen que incluye el costo de la Adquisición, más costos de transporte y seguro de acuerdo al </w:t>
      </w:r>
      <w:proofErr w:type="spellStart"/>
      <w:r w:rsidRPr="005436E7">
        <w:rPr>
          <w:rFonts w:asciiTheme="minorHAnsi" w:hAnsiTheme="minorHAnsi" w:cs="Arial"/>
          <w:position w:val="-6"/>
          <w:lang w:val="es-ES_tradnl"/>
        </w:rPr>
        <w:t>Incoterm</w:t>
      </w:r>
      <w:proofErr w:type="spellEnd"/>
      <w:r w:rsidRPr="005436E7">
        <w:rPr>
          <w:rFonts w:asciiTheme="minorHAnsi" w:hAnsiTheme="minorHAnsi" w:cs="Arial"/>
          <w:position w:val="-6"/>
          <w:lang w:val="es-ES_tradnl"/>
        </w:rPr>
        <w:t xml:space="preserve"> 2010 DAT, señalado en el documento base de contratación, del total de la Adquisición a ser entregada, bajo respaldo de los documentos de importaciones respectivos. </w:t>
      </w:r>
    </w:p>
    <w:p w14:paraId="02679E17" w14:textId="77777777" w:rsidR="005436E7" w:rsidRPr="005436E7" w:rsidRDefault="005436E7" w:rsidP="005436E7">
      <w:pPr>
        <w:spacing w:after="120"/>
        <w:jc w:val="both"/>
        <w:rPr>
          <w:rFonts w:asciiTheme="minorHAnsi" w:hAnsiTheme="minorHAnsi" w:cs="Arial"/>
          <w:position w:val="-6"/>
          <w:lang w:val="es-ES_tradnl"/>
        </w:rPr>
      </w:pPr>
      <w:r w:rsidRPr="005436E7">
        <w:rPr>
          <w:rFonts w:asciiTheme="minorHAnsi" w:hAnsiTheme="minorHAnsi" w:cs="Arial"/>
          <w:position w:val="-6"/>
          <w:lang w:val="es-ES_tradnl"/>
        </w:rPr>
        <w:t xml:space="preserve">La documentación referida deberá establecer la partida arancelaria, para que la </w:t>
      </w:r>
      <w:r w:rsidRPr="005436E7">
        <w:rPr>
          <w:rFonts w:asciiTheme="minorHAnsi" w:hAnsiTheme="minorHAnsi" w:cs="Arial"/>
          <w:b/>
          <w:position w:val="-6"/>
          <w:lang w:val="es-ES_tradnl"/>
        </w:rPr>
        <w:t>ENTIDAD</w:t>
      </w:r>
      <w:r w:rsidRPr="005436E7">
        <w:rPr>
          <w:rFonts w:asciiTheme="minorHAnsi" w:hAnsiTheme="minorHAnsi" w:cs="Arial"/>
          <w:position w:val="-6"/>
          <w:lang w:val="es-ES_tradnl"/>
        </w:rPr>
        <w:t xml:space="preserve"> pueda realizar sus gestiones ante la Aduana Nacional de Bolivia (ANB) a objeto de cumplir las formalidades aduaneras, en la importación de la Adquisición, solicitar el despacho inmediato y posterior trámite de exención de tributos en aplicación a la normativa vigente. </w:t>
      </w:r>
    </w:p>
    <w:p w14:paraId="5C2886A9" w14:textId="77777777" w:rsidR="005436E7" w:rsidRPr="005436E7" w:rsidRDefault="005436E7" w:rsidP="005436E7">
      <w:pPr>
        <w:spacing w:after="120"/>
        <w:jc w:val="both"/>
        <w:rPr>
          <w:rFonts w:asciiTheme="minorHAnsi" w:hAnsiTheme="minorHAnsi" w:cs="Arial"/>
          <w:position w:val="-6"/>
          <w:lang w:val="es-ES_tradnl"/>
        </w:rPr>
      </w:pPr>
      <w:r w:rsidRPr="005436E7">
        <w:rPr>
          <w:rFonts w:asciiTheme="minorHAnsi" w:hAnsiTheme="minorHAnsi" w:cs="Arial"/>
          <w:position w:val="-6"/>
          <w:lang w:val="es-ES_tradnl"/>
        </w:rPr>
        <w:t xml:space="preserve">De igual manera para cumplimiento de las formalidades aduaneras, correrá por cuenta del </w:t>
      </w:r>
      <w:r w:rsidRPr="005436E7">
        <w:rPr>
          <w:rFonts w:asciiTheme="minorHAnsi" w:hAnsiTheme="minorHAnsi" w:cs="Arial"/>
          <w:b/>
          <w:position w:val="-6"/>
          <w:lang w:val="es-ES_tradnl"/>
        </w:rPr>
        <w:t>PROVEEDOR</w:t>
      </w:r>
      <w:r w:rsidRPr="005436E7">
        <w:rPr>
          <w:rFonts w:asciiTheme="minorHAnsi" w:hAnsiTheme="minorHAnsi" w:cs="Arial"/>
          <w:position w:val="-6"/>
          <w:lang w:val="es-ES_tradnl"/>
        </w:rPr>
        <w:t xml:space="preserve"> las formalidades referidas al “parte de recepción”, planilla y pago de factura por servicio de almacenes en Aduana Boliviana, documento que también servirá para cumplir los trámites de extracción de la Adquisición. </w:t>
      </w:r>
    </w:p>
    <w:p w14:paraId="19C2E4FB"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declara haber considerado en su propuesta los impuestos y/o tributos que tuvieran incidencia en la Adquisición, no correspondiendo ningún reclamo debido a error en la evaluación, ni solicitar una revisión del precio contractual.</w:t>
      </w:r>
    </w:p>
    <w:p w14:paraId="64D724A8"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En caso de que posteriormente, el Estado Plurinacional de Bolivia implantara impuestos adicionales, disminuyera o incrementara los vigentes, mediante disposición legal expresa, el </w:t>
      </w:r>
      <w:r w:rsidRPr="005436E7">
        <w:rPr>
          <w:rFonts w:asciiTheme="minorHAnsi" w:hAnsiTheme="minorHAnsi" w:cs="Arial"/>
          <w:b/>
          <w:bCs/>
          <w:lang w:val="es-ES_tradnl"/>
        </w:rPr>
        <w:t xml:space="preserve">PROVEEDOR </w:t>
      </w:r>
      <w:r w:rsidRPr="005436E7">
        <w:rPr>
          <w:rFonts w:asciiTheme="minorHAnsi" w:hAnsiTheme="minorHAnsi" w:cs="Arial"/>
          <w:lang w:val="es-ES_tradnl"/>
        </w:rPr>
        <w:t xml:space="preserve">deberá acogerse a su cumplimiento desde la fecha de vigencia de dicha normativa, no existiendo la posibilidad de que el </w:t>
      </w:r>
      <w:r w:rsidRPr="005436E7">
        <w:rPr>
          <w:rFonts w:asciiTheme="minorHAnsi" w:hAnsiTheme="minorHAnsi" w:cs="Arial"/>
          <w:b/>
          <w:lang w:val="es-ES_tradnl"/>
        </w:rPr>
        <w:t>PROVEEDOR</w:t>
      </w:r>
      <w:r w:rsidRPr="005436E7">
        <w:rPr>
          <w:rFonts w:asciiTheme="minorHAnsi" w:hAnsiTheme="minorHAnsi" w:cs="Arial"/>
          <w:lang w:val="es-ES_tradnl"/>
        </w:rPr>
        <w:t xml:space="preserve"> solicite a la </w:t>
      </w:r>
      <w:r w:rsidRPr="005436E7">
        <w:rPr>
          <w:rFonts w:asciiTheme="minorHAnsi" w:hAnsiTheme="minorHAnsi" w:cs="Arial"/>
          <w:b/>
          <w:lang w:val="es-ES_tradnl"/>
        </w:rPr>
        <w:t>ENTIDAD</w:t>
      </w:r>
      <w:r w:rsidRPr="005436E7">
        <w:rPr>
          <w:rFonts w:asciiTheme="minorHAnsi" w:hAnsiTheme="minorHAnsi" w:cs="Arial"/>
          <w:lang w:val="es-ES_tradnl"/>
        </w:rPr>
        <w:t xml:space="preserve"> ningún ajuste al monto total del presente Contrato.</w:t>
      </w:r>
    </w:p>
    <w:p w14:paraId="2CA63911" w14:textId="77777777" w:rsidR="005436E7" w:rsidRPr="005436E7" w:rsidRDefault="005436E7" w:rsidP="005436E7">
      <w:pPr>
        <w:spacing w:after="120"/>
        <w:jc w:val="both"/>
        <w:rPr>
          <w:rFonts w:asciiTheme="minorHAnsi" w:hAnsiTheme="minorHAnsi" w:cs="Arial"/>
          <w:b/>
          <w:lang w:val="es-ES_tradnl"/>
        </w:rPr>
      </w:pPr>
      <w:r w:rsidRPr="005436E7">
        <w:rPr>
          <w:rFonts w:asciiTheme="minorHAnsi" w:hAnsiTheme="minorHAnsi" w:cs="Arial"/>
          <w:b/>
          <w:u w:val="single"/>
          <w:lang w:val="es-ES_tradnl"/>
        </w:rPr>
        <w:t xml:space="preserve">VIGÉSIMA.- (DOCUMENTOS DE IMPORTACIÓN) </w:t>
      </w:r>
    </w:p>
    <w:p w14:paraId="7FE81A90" w14:textId="77777777" w:rsidR="005436E7" w:rsidRPr="005436E7" w:rsidRDefault="005436E7" w:rsidP="005436E7">
      <w:pPr>
        <w:spacing w:after="120"/>
        <w:jc w:val="both"/>
        <w:rPr>
          <w:rFonts w:asciiTheme="minorHAnsi" w:hAnsiTheme="minorHAnsi" w:cs="Arial"/>
          <w:b/>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 xml:space="preserve">PROVEEDOR </w:t>
      </w:r>
      <w:r w:rsidRPr="005436E7">
        <w:rPr>
          <w:rFonts w:asciiTheme="minorHAnsi" w:hAnsiTheme="minorHAnsi" w:cs="Arial"/>
          <w:lang w:val="es-ES_tradnl"/>
        </w:rPr>
        <w:t>emitirá y/o hará emitir, entregara y/o hará entregar toda la documentación pertinente consignada y a nombre de la</w:t>
      </w:r>
      <w:r w:rsidRPr="005436E7">
        <w:rPr>
          <w:rFonts w:asciiTheme="minorHAnsi" w:hAnsiTheme="minorHAnsi" w:cs="Arial"/>
          <w:b/>
          <w:lang w:val="es-ES_tradnl"/>
        </w:rPr>
        <w:t xml:space="preserve"> ENTIDAD, </w:t>
      </w:r>
      <w:r w:rsidRPr="005436E7">
        <w:rPr>
          <w:rFonts w:asciiTheme="minorHAnsi" w:hAnsiTheme="minorHAnsi" w:cs="Arial"/>
          <w:lang w:val="es-ES_tradnl"/>
        </w:rPr>
        <w:t>de acuerdo al siguiente detalle:</w:t>
      </w:r>
    </w:p>
    <w:p w14:paraId="064FFAE8" w14:textId="77777777" w:rsidR="005436E7" w:rsidRPr="005436E7" w:rsidRDefault="005436E7" w:rsidP="005436E7">
      <w:pPr>
        <w:spacing w:after="120"/>
        <w:jc w:val="both"/>
        <w:rPr>
          <w:rFonts w:asciiTheme="minorHAnsi" w:hAnsiTheme="minorHAnsi" w:cs="Arial"/>
          <w:lang w:val="es-ES_tradnl"/>
        </w:rPr>
      </w:pPr>
      <w:r w:rsidRPr="005436E7">
        <w:rPr>
          <w:rFonts w:asciiTheme="minorHAnsi" w:hAnsiTheme="minorHAnsi" w:cs="Arial"/>
          <w:lang w:val="es-ES_tradnl"/>
        </w:rPr>
        <w:t xml:space="preserve">A objeto de cumplir las gestiones y formalidades Aduaneras,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debe entregar en copia original no negociable a la </w:t>
      </w:r>
      <w:r w:rsidRPr="005436E7">
        <w:rPr>
          <w:rFonts w:asciiTheme="minorHAnsi" w:hAnsiTheme="minorHAnsi" w:cs="Arial"/>
          <w:b/>
          <w:lang w:val="es-ES_tradnl"/>
        </w:rPr>
        <w:t>ENTIDAD</w:t>
      </w:r>
      <w:r w:rsidRPr="005436E7">
        <w:rPr>
          <w:rFonts w:asciiTheme="minorHAnsi" w:hAnsiTheme="minorHAnsi" w:cs="Arial"/>
          <w:lang w:val="es-ES_tradnl"/>
        </w:rPr>
        <w:t xml:space="preserve"> la siguiente documentación:</w:t>
      </w:r>
    </w:p>
    <w:p w14:paraId="45593BAC"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rPr>
        <w:t xml:space="preserve">Factura comercial de origen con el </w:t>
      </w:r>
      <w:proofErr w:type="spellStart"/>
      <w:r w:rsidRPr="005436E7">
        <w:rPr>
          <w:rFonts w:asciiTheme="minorHAnsi" w:hAnsiTheme="minorHAnsi" w:cs="Arial"/>
        </w:rPr>
        <w:t>Incoterm</w:t>
      </w:r>
      <w:proofErr w:type="spellEnd"/>
      <w:r w:rsidRPr="005436E7">
        <w:rPr>
          <w:rFonts w:asciiTheme="minorHAnsi" w:hAnsiTheme="minorHAnsi" w:cs="Arial"/>
        </w:rPr>
        <w:t xml:space="preserve"> 2010 DAT el mismo que deberá detallar el costo del material más flete y seguro.</w:t>
      </w:r>
    </w:p>
    <w:p w14:paraId="0B530177" w14:textId="77777777" w:rsidR="005436E7" w:rsidRPr="005436E7" w:rsidRDefault="005436E7" w:rsidP="00CD7938">
      <w:pPr>
        <w:numPr>
          <w:ilvl w:val="0"/>
          <w:numId w:val="35"/>
        </w:numPr>
        <w:ind w:left="567" w:hanging="425"/>
        <w:jc w:val="both"/>
        <w:rPr>
          <w:rFonts w:asciiTheme="minorHAnsi" w:hAnsiTheme="minorHAnsi" w:cs="Arial"/>
        </w:rPr>
      </w:pPr>
      <w:r w:rsidRPr="005436E7">
        <w:rPr>
          <w:rFonts w:asciiTheme="minorHAnsi" w:hAnsiTheme="minorHAnsi" w:cs="Arial"/>
        </w:rPr>
        <w:t xml:space="preserve">Documentos de transporte o de embarque según la modalidad de transporte </w:t>
      </w:r>
      <w:r w:rsidRPr="005436E7">
        <w:rPr>
          <w:rFonts w:asciiTheme="minorHAnsi" w:hAnsiTheme="minorHAnsi" w:cs="Arial"/>
          <w:lang w:val="es-ES_tradnl"/>
        </w:rPr>
        <w:t xml:space="preserve">hasta destino final almacenes de Aduana Boliviana, </w:t>
      </w:r>
      <w:r w:rsidRPr="005436E7">
        <w:rPr>
          <w:rFonts w:asciiTheme="minorHAnsi" w:hAnsiTheme="minorHAnsi" w:cs="Arial"/>
        </w:rPr>
        <w:t xml:space="preserve">(Bill Of </w:t>
      </w:r>
      <w:proofErr w:type="spellStart"/>
      <w:r w:rsidRPr="005436E7">
        <w:rPr>
          <w:rFonts w:asciiTheme="minorHAnsi" w:hAnsiTheme="minorHAnsi" w:cs="Arial"/>
        </w:rPr>
        <w:t>Loading</w:t>
      </w:r>
      <w:proofErr w:type="spellEnd"/>
      <w:r w:rsidRPr="005436E7">
        <w:rPr>
          <w:rFonts w:asciiTheme="minorHAnsi" w:hAnsiTheme="minorHAnsi" w:cs="Arial"/>
        </w:rPr>
        <w:t xml:space="preserve"> y Manifiesto Internacional de Carga (B/L o MIC) / Declaración de Transito Aduanero (DTA).</w:t>
      </w:r>
    </w:p>
    <w:p w14:paraId="0A6BECC1"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Documento certificado de origen con descripción completa del material.</w:t>
      </w:r>
    </w:p>
    <w:p w14:paraId="69665644" w14:textId="236C9479"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lastRenderedPageBreak/>
        <w:t xml:space="preserve">Documento que acredite el seguro (certificado o póliza), equivalente al 110% (ciento diez por ciento) del valor del producto y con validez hasta del </w:t>
      </w:r>
      <w:proofErr w:type="spellStart"/>
      <w:r w:rsidRPr="005436E7">
        <w:rPr>
          <w:rFonts w:asciiTheme="minorHAnsi" w:hAnsiTheme="minorHAnsi" w:cs="Arial"/>
          <w:lang w:val="es-ES_tradnl"/>
        </w:rPr>
        <w:t>Incoterm</w:t>
      </w:r>
      <w:proofErr w:type="spellEnd"/>
      <w:r w:rsidRPr="005436E7">
        <w:rPr>
          <w:rFonts w:asciiTheme="minorHAnsi" w:hAnsiTheme="minorHAnsi" w:cs="Arial"/>
          <w:lang w:val="es-ES_tradnl"/>
        </w:rPr>
        <w:t xml:space="preserve"> </w:t>
      </w:r>
      <w:r w:rsidRPr="005436E7">
        <w:rPr>
          <w:rFonts w:asciiTheme="minorHAnsi" w:hAnsiTheme="minorHAnsi" w:cs="Arial"/>
        </w:rPr>
        <w:t xml:space="preserve">2010 DAT, </w:t>
      </w:r>
      <w:r w:rsidRPr="005436E7">
        <w:rPr>
          <w:rFonts w:asciiTheme="minorHAnsi" w:hAnsiTheme="minorHAnsi" w:cs="Arial"/>
          <w:lang w:val="es-ES_tradnl"/>
        </w:rPr>
        <w:t xml:space="preserve">señalado en el documento base de contratación, en Aduana Boliviana. </w:t>
      </w:r>
    </w:p>
    <w:p w14:paraId="16086AB6"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Parte de recepción en los almacenes de Aduana Boliviana, emitido por el recinto aduanero y/o concesionario de almacenes en Aduana.</w:t>
      </w:r>
    </w:p>
    <w:p w14:paraId="5BF29332"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Planilla de Gastos Portuarios si correspondiera</w:t>
      </w:r>
    </w:p>
    <w:p w14:paraId="0405BF28"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Carta Porte</w:t>
      </w:r>
    </w:p>
    <w:p w14:paraId="6B831AC6" w14:textId="77777777" w:rsidR="005436E7" w:rsidRPr="005436E7" w:rsidRDefault="005436E7" w:rsidP="00CD7938">
      <w:pPr>
        <w:numPr>
          <w:ilvl w:val="0"/>
          <w:numId w:val="35"/>
        </w:numPr>
        <w:ind w:left="567" w:hanging="425"/>
        <w:contextualSpacing/>
        <w:jc w:val="both"/>
        <w:rPr>
          <w:rFonts w:asciiTheme="minorHAnsi" w:hAnsiTheme="minorHAnsi" w:cs="Arial"/>
          <w:lang w:val="es-ES_tradnl"/>
        </w:rPr>
      </w:pPr>
      <w:r w:rsidRPr="005436E7">
        <w:rPr>
          <w:rFonts w:asciiTheme="minorHAnsi" w:hAnsiTheme="minorHAnsi" w:cs="Arial"/>
          <w:lang w:val="es-ES_tradnl"/>
        </w:rPr>
        <w:t xml:space="preserve">Lista de Empaque. </w:t>
      </w:r>
    </w:p>
    <w:p w14:paraId="1FA71571" w14:textId="22C61050"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t>VIGÉSIMA PRIMERA.- (SUBCONTRATOS)</w:t>
      </w:r>
      <w:bookmarkStart w:id="5" w:name="_GoBack"/>
      <w:bookmarkEnd w:id="5"/>
    </w:p>
    <w:p w14:paraId="67EE5F19"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436E7">
        <w:rPr>
          <w:rFonts w:asciiTheme="minorHAnsi" w:hAnsiTheme="minorHAnsi" w:cs="Arial"/>
          <w:b/>
          <w:lang w:val="es-ES_tradnl"/>
        </w:rPr>
        <w:t>PROVEEDOR</w:t>
      </w:r>
      <w:r w:rsidRPr="005436E7">
        <w:rPr>
          <w:rFonts w:asciiTheme="minorHAnsi" w:hAnsiTheme="minorHAnsi" w:cs="Arial"/>
          <w:lang w:val="es-ES_tradnl"/>
        </w:rPr>
        <w:t xml:space="preserve"> del cumplimiento de todas sus obligaciones y responsabilidades contraídas en el presente Contrato.</w:t>
      </w:r>
    </w:p>
    <w:p w14:paraId="3EC33420"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Las subcontrataciones que realice el </w:t>
      </w:r>
      <w:r w:rsidRPr="005436E7">
        <w:rPr>
          <w:rFonts w:asciiTheme="minorHAnsi" w:hAnsiTheme="minorHAnsi" w:cs="Arial"/>
          <w:b/>
          <w:lang w:val="es-ES_tradnl"/>
        </w:rPr>
        <w:t>PROVEEDOR</w:t>
      </w:r>
      <w:r w:rsidRPr="005436E7">
        <w:rPr>
          <w:rFonts w:asciiTheme="minorHAnsi" w:hAnsiTheme="minorHAnsi" w:cs="Arial"/>
          <w:lang w:val="es-ES_tradnl"/>
        </w:rPr>
        <w:t xml:space="preserve"> de ninguna manera incidirán en el precio ofertado y aceptado por ambas Partes en el presente Contrato.</w:t>
      </w:r>
    </w:p>
    <w:p w14:paraId="61B374A2"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VIGÉSIMA SEGUNDA.- (CONFIDENCIALIDAD)</w:t>
      </w:r>
    </w:p>
    <w:p w14:paraId="3C8E4FDB"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 xml:space="preserve">El </w:t>
      </w:r>
      <w:r w:rsidRPr="005436E7">
        <w:rPr>
          <w:rFonts w:asciiTheme="minorHAnsi" w:hAnsiTheme="minorHAnsi" w:cs="Arial"/>
          <w:b/>
          <w:bCs/>
        </w:rPr>
        <w:t>PROVEEDOR</w:t>
      </w:r>
      <w:r w:rsidRPr="005436E7">
        <w:rPr>
          <w:rFonts w:asciiTheme="minorHAnsi" w:hAnsiTheme="minorHAnsi"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A9A58B4"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p>
    <w:p w14:paraId="4E49CA8E"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 xml:space="preserve">Las obligaciones que el </w:t>
      </w:r>
      <w:r w:rsidRPr="005436E7">
        <w:rPr>
          <w:rFonts w:asciiTheme="minorHAnsi" w:hAnsiTheme="minorHAnsi" w:cs="Arial"/>
          <w:b/>
        </w:rPr>
        <w:t>PROVEEDOR</w:t>
      </w:r>
      <w:r w:rsidRPr="005436E7">
        <w:rPr>
          <w:rFonts w:asciiTheme="minorHAnsi" w:hAnsiTheme="minorHAnsi" w:cs="Arial"/>
        </w:rPr>
        <w:t xml:space="preserve"> asume bajo este Contrato con relación a la confidencialidad, subsistirán una vez finalizado el Contrato.</w:t>
      </w:r>
    </w:p>
    <w:p w14:paraId="7FEC8944" w14:textId="77777777" w:rsidR="005436E7" w:rsidRPr="005436E7" w:rsidRDefault="005436E7" w:rsidP="005436E7">
      <w:pPr>
        <w:spacing w:before="120" w:after="120"/>
        <w:contextualSpacing/>
        <w:jc w:val="both"/>
        <w:rPr>
          <w:rFonts w:asciiTheme="minorHAnsi" w:hAnsiTheme="minorHAnsi" w:cs="Arial"/>
        </w:rPr>
      </w:pPr>
    </w:p>
    <w:p w14:paraId="305AF42F"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 xml:space="preserve">A la terminación del presente Contrato, por resolución o por su cumplimiento, el </w:t>
      </w:r>
      <w:r w:rsidRPr="005436E7">
        <w:rPr>
          <w:rFonts w:asciiTheme="minorHAnsi" w:hAnsiTheme="minorHAnsi" w:cs="Arial"/>
          <w:b/>
        </w:rPr>
        <w:t xml:space="preserve">PROVEEDOR </w:t>
      </w:r>
      <w:r w:rsidRPr="005436E7">
        <w:rPr>
          <w:rFonts w:asciiTheme="minorHAnsi" w:hAnsiTheme="minorHAnsi" w:cs="Arial"/>
        </w:rPr>
        <w:t xml:space="preserve">está en la obligación de entregar de manera inmediata a la </w:t>
      </w:r>
      <w:r w:rsidRPr="005436E7">
        <w:rPr>
          <w:rFonts w:asciiTheme="minorHAnsi" w:hAnsiTheme="minorHAnsi" w:cs="Arial"/>
          <w:b/>
        </w:rPr>
        <w:t>ENTIDAD</w:t>
      </w:r>
      <w:r w:rsidRPr="005436E7">
        <w:rPr>
          <w:rFonts w:asciiTheme="minorHAnsi" w:hAnsiTheme="minorHAnsi" w:cs="Arial"/>
        </w:rPr>
        <w:t xml:space="preserve"> todos los documentos, notas, datos, información, y otros que hubiera entrado en posesión del </w:t>
      </w:r>
      <w:r w:rsidRPr="005436E7">
        <w:rPr>
          <w:rFonts w:asciiTheme="minorHAnsi" w:hAnsiTheme="minorHAnsi" w:cs="Arial"/>
          <w:b/>
        </w:rPr>
        <w:t>PROVEEDOR</w:t>
      </w:r>
      <w:r w:rsidRPr="005436E7">
        <w:rPr>
          <w:rFonts w:asciiTheme="minorHAnsi" w:hAnsiTheme="minorHAnsi" w:cs="Arial"/>
        </w:rPr>
        <w:t xml:space="preserve"> en virtud a la ejecución del presente Contrato, no pudiendo retener el </w:t>
      </w:r>
      <w:r w:rsidRPr="005436E7">
        <w:rPr>
          <w:rFonts w:asciiTheme="minorHAnsi" w:hAnsiTheme="minorHAnsi" w:cs="Arial"/>
          <w:b/>
        </w:rPr>
        <w:t>PROVEEDOR</w:t>
      </w:r>
      <w:r w:rsidRPr="005436E7">
        <w:rPr>
          <w:rFonts w:asciiTheme="minorHAnsi" w:hAnsiTheme="minorHAnsi" w:cs="Arial"/>
        </w:rPr>
        <w:t xml:space="preserve"> ninguna copia de los mismos, ya sean en papel o en formato electrónico o digital.</w:t>
      </w:r>
    </w:p>
    <w:p w14:paraId="2C5679EE"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p>
    <w:p w14:paraId="0C90648C"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El incumplimiento de la obligación de confidencialidad importara:</w:t>
      </w:r>
    </w:p>
    <w:p w14:paraId="1A6E1478" w14:textId="77777777" w:rsidR="005436E7" w:rsidRPr="005436E7" w:rsidRDefault="005436E7" w:rsidP="005436E7">
      <w:pPr>
        <w:shd w:val="clear" w:color="auto" w:fill="FFFFFF"/>
        <w:tabs>
          <w:tab w:val="left" w:pos="426"/>
        </w:tabs>
        <w:spacing w:before="120" w:after="120"/>
        <w:ind w:right="-6"/>
        <w:contextualSpacing/>
        <w:jc w:val="both"/>
        <w:rPr>
          <w:rFonts w:asciiTheme="minorHAnsi" w:hAnsiTheme="minorHAnsi" w:cs="Arial"/>
        </w:rPr>
      </w:pPr>
    </w:p>
    <w:p w14:paraId="0C140F9F" w14:textId="77777777" w:rsidR="005436E7" w:rsidRPr="005436E7" w:rsidRDefault="005436E7" w:rsidP="00CD7938">
      <w:pPr>
        <w:numPr>
          <w:ilvl w:val="0"/>
          <w:numId w:val="33"/>
        </w:numPr>
        <w:shd w:val="clear" w:color="auto" w:fill="FFFFFF"/>
        <w:tabs>
          <w:tab w:val="left" w:pos="426"/>
        </w:tabs>
        <w:spacing w:before="120" w:after="120"/>
        <w:ind w:right="-6"/>
        <w:contextualSpacing/>
        <w:jc w:val="both"/>
        <w:rPr>
          <w:rFonts w:asciiTheme="minorHAnsi" w:hAnsiTheme="minorHAnsi" w:cs="Arial"/>
        </w:rPr>
      </w:pPr>
      <w:r w:rsidRPr="005436E7">
        <w:rPr>
          <w:rFonts w:asciiTheme="minorHAnsi" w:hAnsiTheme="minorHAnsi" w:cs="Arial"/>
        </w:rPr>
        <w:t>La adopción de medidas judiciales y sanciones de acuerdo a normas pertinentes.</w:t>
      </w:r>
    </w:p>
    <w:p w14:paraId="78A7F9EF" w14:textId="77777777" w:rsidR="005436E7" w:rsidRPr="005436E7" w:rsidRDefault="005436E7" w:rsidP="00CD7938">
      <w:pPr>
        <w:numPr>
          <w:ilvl w:val="0"/>
          <w:numId w:val="33"/>
        </w:numPr>
        <w:shd w:val="clear" w:color="auto" w:fill="FFFFFF"/>
        <w:tabs>
          <w:tab w:val="left" w:pos="426"/>
        </w:tabs>
        <w:spacing w:before="120" w:after="120"/>
        <w:ind w:right="-6"/>
        <w:jc w:val="both"/>
        <w:rPr>
          <w:rFonts w:asciiTheme="minorHAnsi" w:hAnsiTheme="minorHAnsi" w:cs="Arial"/>
        </w:rPr>
      </w:pPr>
      <w:r w:rsidRPr="005436E7">
        <w:rPr>
          <w:rFonts w:asciiTheme="minorHAnsi" w:hAnsiTheme="minorHAnsi" w:cs="Arial"/>
        </w:rPr>
        <w:t>Responsabilidad por pérdida y daños.</w:t>
      </w:r>
    </w:p>
    <w:p w14:paraId="5F2C4859" w14:textId="77777777" w:rsidR="005436E7" w:rsidRPr="005436E7" w:rsidRDefault="005436E7" w:rsidP="005436E7">
      <w:pPr>
        <w:spacing w:before="120" w:after="120"/>
        <w:jc w:val="both"/>
        <w:rPr>
          <w:rFonts w:asciiTheme="minorHAnsi" w:hAnsiTheme="minorHAnsi" w:cs="Arial"/>
          <w:u w:val="single"/>
          <w:lang w:val="es-ES_tradnl"/>
        </w:rPr>
      </w:pPr>
      <w:r w:rsidRPr="005436E7">
        <w:rPr>
          <w:rFonts w:asciiTheme="minorHAnsi" w:hAnsiTheme="minorHAnsi" w:cs="Arial"/>
          <w:b/>
          <w:u w:val="single"/>
          <w:lang w:val="es-ES_tradnl"/>
        </w:rPr>
        <w:t>VIGÉSIMA TERCERA.- (CAUSAS DE FUERZA MAYOR Y/O CASO FORTUITO)</w:t>
      </w:r>
    </w:p>
    <w:p w14:paraId="40E0685B"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C1045B8"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Con el fin de exceptuar al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de determinadas responsabilidades por mora durante la vigencia del presente Contrato, la </w:t>
      </w:r>
      <w:r w:rsidRPr="005436E7">
        <w:rPr>
          <w:rFonts w:asciiTheme="minorHAnsi" w:hAnsiTheme="minorHAnsi" w:cs="Arial"/>
          <w:b/>
          <w:lang w:val="es-ES_tradnl"/>
        </w:rPr>
        <w:t>ENTIDAD</w:t>
      </w:r>
      <w:r w:rsidRPr="005436E7">
        <w:rPr>
          <w:rFonts w:asciiTheme="minorHAnsi" w:hAnsiTheme="minorHAnsi"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74F9BCF"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64190055"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E2E9632" w14:textId="77777777" w:rsidR="005436E7" w:rsidRPr="005436E7" w:rsidRDefault="005436E7" w:rsidP="005436E7">
      <w:pPr>
        <w:spacing w:before="120" w:after="120"/>
        <w:ind w:left="567" w:hanging="567"/>
        <w:jc w:val="both"/>
        <w:rPr>
          <w:rFonts w:asciiTheme="minorHAnsi" w:hAnsiTheme="minorHAnsi" w:cs="Arial"/>
          <w:b/>
          <w:lang w:val="es-ES_tradnl"/>
        </w:rPr>
      </w:pPr>
      <w:r w:rsidRPr="005436E7">
        <w:rPr>
          <w:rFonts w:asciiTheme="minorHAnsi" w:hAnsiTheme="minorHAnsi" w:cs="Arial"/>
          <w:b/>
          <w:lang w:val="es-ES_tradnl"/>
        </w:rPr>
        <w:t>23.1   Condiciones de Validez:</w:t>
      </w:r>
    </w:p>
    <w:p w14:paraId="4C44C36C"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509D61D" w14:textId="77777777" w:rsidR="005436E7" w:rsidRPr="005436E7" w:rsidRDefault="005436E7" w:rsidP="00CD7938">
      <w:pPr>
        <w:numPr>
          <w:ilvl w:val="0"/>
          <w:numId w:val="30"/>
        </w:numPr>
        <w:spacing w:before="120" w:after="120"/>
        <w:ind w:left="1134" w:hanging="283"/>
        <w:jc w:val="both"/>
        <w:rPr>
          <w:rFonts w:asciiTheme="minorHAnsi" w:hAnsiTheme="minorHAnsi" w:cs="Arial"/>
          <w:lang w:val="es-ES_tradnl"/>
        </w:rPr>
      </w:pPr>
      <w:r w:rsidRPr="005436E7">
        <w:rPr>
          <w:rFonts w:asciiTheme="minorHAnsi" w:hAnsiTheme="minorHAnsi" w:cs="Arial"/>
          <w:lang w:val="es-ES_tradnl"/>
        </w:rPr>
        <w:t xml:space="preserve">Las circunstancias de la fuerza mayor o caso fortuito no hayan surgido por un incumplimiento, omisión o negligencia de la Parte </w:t>
      </w:r>
      <w:proofErr w:type="spellStart"/>
      <w:r w:rsidRPr="005436E7">
        <w:rPr>
          <w:rFonts w:asciiTheme="minorHAnsi" w:hAnsiTheme="minorHAnsi" w:cs="Arial"/>
          <w:lang w:val="es-ES_tradnl"/>
        </w:rPr>
        <w:t>invocante</w:t>
      </w:r>
      <w:proofErr w:type="spellEnd"/>
      <w:r w:rsidRPr="005436E7">
        <w:rPr>
          <w:rFonts w:asciiTheme="minorHAnsi" w:hAnsiTheme="minorHAnsi" w:cs="Arial"/>
          <w:lang w:val="es-ES_tradnl"/>
        </w:rPr>
        <w:t xml:space="preserve">, o en el caso del </w:t>
      </w:r>
      <w:r w:rsidRPr="005436E7">
        <w:rPr>
          <w:rFonts w:asciiTheme="minorHAnsi" w:hAnsiTheme="minorHAnsi" w:cs="Arial"/>
          <w:b/>
          <w:lang w:val="es-ES_tradnl"/>
        </w:rPr>
        <w:t>PROVEEDOR</w:t>
      </w:r>
      <w:r w:rsidRPr="005436E7">
        <w:rPr>
          <w:rFonts w:asciiTheme="minorHAnsi" w:hAnsiTheme="minorHAnsi" w:cs="Arial"/>
          <w:lang w:val="es-ES_tradnl"/>
        </w:rPr>
        <w:t>, será aplicable también a cualquier subcontratista.</w:t>
      </w:r>
    </w:p>
    <w:p w14:paraId="6567BBC6" w14:textId="77777777" w:rsidR="005436E7" w:rsidRPr="005436E7" w:rsidRDefault="005436E7" w:rsidP="00CD7938">
      <w:pPr>
        <w:numPr>
          <w:ilvl w:val="0"/>
          <w:numId w:val="30"/>
        </w:numPr>
        <w:spacing w:before="120" w:after="120"/>
        <w:ind w:left="1134" w:hanging="283"/>
        <w:contextualSpacing/>
        <w:jc w:val="both"/>
        <w:rPr>
          <w:rFonts w:asciiTheme="minorHAnsi" w:hAnsiTheme="minorHAnsi" w:cs="Arial"/>
          <w:lang w:val="es-ES_tradnl"/>
        </w:rPr>
      </w:pPr>
      <w:r w:rsidRPr="005436E7">
        <w:rPr>
          <w:rFonts w:asciiTheme="minorHAnsi" w:hAnsiTheme="minorHAnsi"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436E7">
        <w:rPr>
          <w:rFonts w:asciiTheme="minorHAnsi" w:hAnsiTheme="minorHAnsi" w:cs="Arial"/>
          <w:lang w:val="es-ES_tradnl"/>
        </w:rPr>
        <w:tab/>
      </w:r>
    </w:p>
    <w:p w14:paraId="579B7F55" w14:textId="77777777" w:rsidR="005436E7" w:rsidRPr="005436E7" w:rsidRDefault="005436E7" w:rsidP="005436E7">
      <w:pPr>
        <w:spacing w:before="120" w:after="120"/>
        <w:ind w:left="851"/>
        <w:contextualSpacing/>
        <w:jc w:val="both"/>
        <w:rPr>
          <w:rFonts w:asciiTheme="minorHAnsi" w:hAnsiTheme="minorHAnsi" w:cs="Arial"/>
          <w:lang w:val="es-ES_tradnl"/>
        </w:rPr>
      </w:pPr>
    </w:p>
    <w:p w14:paraId="0370C902" w14:textId="77777777" w:rsidR="005436E7" w:rsidRPr="005436E7" w:rsidRDefault="005436E7" w:rsidP="00CD7938">
      <w:pPr>
        <w:numPr>
          <w:ilvl w:val="0"/>
          <w:numId w:val="30"/>
        </w:numPr>
        <w:spacing w:before="120" w:after="120"/>
        <w:ind w:left="1134" w:hanging="283"/>
        <w:contextualSpacing/>
        <w:jc w:val="both"/>
        <w:rPr>
          <w:rFonts w:asciiTheme="minorHAnsi" w:hAnsiTheme="minorHAnsi" w:cs="Arial"/>
          <w:lang w:val="es-ES_tradnl"/>
        </w:rPr>
      </w:pPr>
      <w:r w:rsidRPr="005436E7">
        <w:rPr>
          <w:rFonts w:asciiTheme="minorHAnsi" w:hAnsiTheme="minorHAnsi"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436E7">
        <w:rPr>
          <w:rFonts w:asciiTheme="minorHAnsi" w:hAnsiTheme="minorHAnsi" w:cs="Arial"/>
        </w:rPr>
        <w:t>Adquisición</w:t>
      </w:r>
      <w:r w:rsidRPr="005436E7">
        <w:rPr>
          <w:rFonts w:asciiTheme="minorHAnsi" w:hAnsiTheme="minorHAnsi" w:cs="Arial"/>
          <w:lang w:val="es-ES_tradnl"/>
        </w:rPr>
        <w:t>y limitar el daño a la misma.</w:t>
      </w:r>
    </w:p>
    <w:p w14:paraId="18DBFF23" w14:textId="77777777" w:rsidR="005436E7" w:rsidRPr="005436E7" w:rsidRDefault="005436E7" w:rsidP="005436E7">
      <w:pPr>
        <w:spacing w:before="120" w:after="120"/>
        <w:contextualSpacing/>
        <w:jc w:val="both"/>
        <w:rPr>
          <w:rFonts w:asciiTheme="minorHAnsi" w:hAnsiTheme="minorHAnsi" w:cs="Arial"/>
          <w:lang w:val="es-ES_tradnl"/>
        </w:rPr>
      </w:pPr>
    </w:p>
    <w:p w14:paraId="4AD7980A"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 xml:space="preserve">Previo cumplimiento por parte del </w:t>
      </w:r>
      <w:r w:rsidRPr="005436E7">
        <w:rPr>
          <w:rFonts w:asciiTheme="minorHAnsi" w:hAnsiTheme="minorHAnsi" w:cs="Arial"/>
          <w:b/>
          <w:lang w:val="es-ES_tradnl"/>
        </w:rPr>
        <w:t>PROVEEDOR</w:t>
      </w:r>
      <w:r w:rsidRPr="005436E7">
        <w:rPr>
          <w:rFonts w:asciiTheme="minorHAnsi" w:hAnsiTheme="minorHAnsi" w:cs="Arial"/>
          <w:lang w:val="es-ES_tradnl"/>
        </w:rPr>
        <w:t xml:space="preserve"> de lo establecido precedentemente dentro de los 2 (dos) días hábiles la </w:t>
      </w:r>
      <w:r w:rsidRPr="005436E7">
        <w:rPr>
          <w:rFonts w:asciiTheme="minorHAnsi" w:hAnsiTheme="minorHAnsi" w:cs="Arial"/>
          <w:b/>
          <w:lang w:val="es-ES_tradnl"/>
        </w:rPr>
        <w:t>ENTIDAD</w:t>
      </w:r>
      <w:r w:rsidRPr="005436E7">
        <w:rPr>
          <w:rFonts w:asciiTheme="minorHAnsi" w:hAnsiTheme="minorHAnsi" w:cs="Arial"/>
          <w:lang w:val="es-ES_tradnl"/>
        </w:rPr>
        <w:t xml:space="preserve"> debe aprobar la existencia del impedimento, sin el cual, de ninguna manera y por ningún motivo podrá solicitar luego a la </w:t>
      </w:r>
      <w:r w:rsidRPr="005436E7">
        <w:rPr>
          <w:rFonts w:asciiTheme="minorHAnsi" w:hAnsiTheme="minorHAnsi" w:cs="Arial"/>
          <w:b/>
          <w:lang w:val="es-ES_tradnl"/>
        </w:rPr>
        <w:t>ENTIDAD</w:t>
      </w:r>
      <w:r w:rsidRPr="005436E7">
        <w:rPr>
          <w:rFonts w:asciiTheme="minorHAnsi" w:hAnsiTheme="minorHAnsi" w:cs="Arial"/>
          <w:lang w:val="es-ES_tradnl"/>
        </w:rPr>
        <w:t xml:space="preserve"> por escrito la ampliación del plazo del Contrato y/o pago de multas.</w:t>
      </w:r>
    </w:p>
    <w:p w14:paraId="4BF0858F" w14:textId="77777777" w:rsidR="005436E7" w:rsidRPr="005436E7" w:rsidRDefault="005436E7" w:rsidP="005436E7">
      <w:pPr>
        <w:spacing w:before="120" w:after="120"/>
        <w:ind w:left="567" w:hanging="567"/>
        <w:jc w:val="both"/>
        <w:rPr>
          <w:rFonts w:asciiTheme="minorHAnsi" w:hAnsiTheme="minorHAnsi" w:cs="Arial"/>
          <w:b/>
          <w:lang w:val="es-ES_tradnl"/>
        </w:rPr>
      </w:pPr>
      <w:r w:rsidRPr="005436E7">
        <w:rPr>
          <w:rFonts w:asciiTheme="minorHAnsi" w:hAnsiTheme="minorHAnsi" w:cs="Arial"/>
          <w:b/>
          <w:lang w:val="es-ES_tradnl"/>
        </w:rPr>
        <w:t>23.2   Cumplimiento ininterrumpido:</w:t>
      </w:r>
    </w:p>
    <w:p w14:paraId="65409531"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 xml:space="preserve">Cuando ocurra una fuerza mayor o caso fortuito,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436E7">
        <w:rPr>
          <w:rFonts w:asciiTheme="minorHAnsi" w:hAnsiTheme="minorHAnsi" w:cs="Arial"/>
        </w:rPr>
        <w:t>Adquisición</w:t>
      </w:r>
      <w:r w:rsidRPr="005436E7">
        <w:rPr>
          <w:rFonts w:asciiTheme="minorHAnsi" w:hAnsiTheme="minorHAnsi" w:cs="Arial"/>
          <w:lang w:val="es-ES_tradnl"/>
        </w:rPr>
        <w:t xml:space="preserve"> de la manera que lo solicite la </w:t>
      </w:r>
      <w:r w:rsidRPr="005436E7">
        <w:rPr>
          <w:rFonts w:asciiTheme="minorHAnsi" w:hAnsiTheme="minorHAnsi" w:cs="Arial"/>
          <w:b/>
          <w:lang w:val="es-ES_tradnl"/>
        </w:rPr>
        <w:t>ENTIDAD</w:t>
      </w:r>
      <w:r w:rsidRPr="005436E7">
        <w:rPr>
          <w:rFonts w:asciiTheme="minorHAnsi" w:hAnsiTheme="minorHAnsi" w:cs="Arial"/>
          <w:lang w:val="es-ES_tradnl"/>
        </w:rPr>
        <w:t xml:space="preserve">. </w:t>
      </w:r>
    </w:p>
    <w:p w14:paraId="79A85542" w14:textId="77777777" w:rsidR="005436E7" w:rsidRPr="005436E7" w:rsidRDefault="005436E7" w:rsidP="005436E7">
      <w:pPr>
        <w:spacing w:before="120" w:after="120"/>
        <w:ind w:left="567" w:hanging="567"/>
        <w:jc w:val="both"/>
        <w:rPr>
          <w:rFonts w:asciiTheme="minorHAnsi" w:hAnsiTheme="minorHAnsi" w:cs="Arial"/>
          <w:b/>
          <w:lang w:val="es-ES_tradnl"/>
        </w:rPr>
      </w:pPr>
      <w:r w:rsidRPr="005436E7">
        <w:rPr>
          <w:rFonts w:asciiTheme="minorHAnsi" w:hAnsiTheme="minorHAnsi" w:cs="Arial"/>
          <w:b/>
          <w:lang w:val="es-ES_tradnl"/>
        </w:rPr>
        <w:t>23.3   Prórrogas:</w:t>
      </w:r>
    </w:p>
    <w:p w14:paraId="49DBCAB9" w14:textId="77777777" w:rsidR="005436E7" w:rsidRPr="005436E7" w:rsidRDefault="005436E7" w:rsidP="005436E7">
      <w:pPr>
        <w:spacing w:before="120" w:after="120"/>
        <w:ind w:left="567"/>
        <w:jc w:val="both"/>
        <w:rPr>
          <w:rFonts w:asciiTheme="minorHAnsi" w:hAnsiTheme="minorHAnsi" w:cs="Arial"/>
          <w:lang w:val="es-ES_tradnl"/>
        </w:rPr>
      </w:pPr>
      <w:r w:rsidRPr="005436E7">
        <w:rPr>
          <w:rFonts w:asciiTheme="minorHAnsi" w:hAnsiTheme="minorHAnsi" w:cs="Arial"/>
          <w:lang w:val="es-ES_tradnl"/>
        </w:rPr>
        <w:t>Si una circunstancia de fuerza mayor o caso fortuito afecta el plazo de entrega o cualquier otra fecha límite de realización, dicha fecha límite se prorrogará de conformidad a lo establecido en el presente Contrato.</w:t>
      </w:r>
    </w:p>
    <w:p w14:paraId="0FFCFDE4" w14:textId="77777777" w:rsidR="005436E7" w:rsidRPr="005436E7" w:rsidRDefault="005436E7" w:rsidP="005436E7">
      <w:pPr>
        <w:autoSpaceDE w:val="0"/>
        <w:autoSpaceDN w:val="0"/>
        <w:spacing w:before="120" w:after="120"/>
        <w:ind w:left="567"/>
        <w:jc w:val="both"/>
        <w:rPr>
          <w:rFonts w:asciiTheme="minorHAnsi" w:hAnsiTheme="minorHAnsi" w:cs="Arial"/>
          <w:lang w:val="es-ES_tradnl"/>
        </w:rPr>
      </w:pPr>
      <w:r w:rsidRPr="005436E7">
        <w:rPr>
          <w:rFonts w:asciiTheme="minorHAnsi" w:hAnsiTheme="minorHAnsi" w:cs="Arial"/>
          <w:lang w:val="es-ES_tradnl"/>
        </w:rPr>
        <w:t>Durante este periodo las Partes soportaran independientemente sus respectivas perdidas por lo cual no podrán oponerse este argumento a reclamo por pagos debidos bajo el presente Contrato.</w:t>
      </w:r>
    </w:p>
    <w:p w14:paraId="77A4CFC5" w14:textId="77777777" w:rsidR="005436E7" w:rsidRPr="005436E7" w:rsidRDefault="005436E7" w:rsidP="005436E7">
      <w:pPr>
        <w:spacing w:before="120" w:after="120"/>
        <w:ind w:left="567"/>
        <w:jc w:val="both"/>
        <w:rPr>
          <w:rFonts w:asciiTheme="minorHAnsi" w:hAnsiTheme="minorHAnsi" w:cs="Arial"/>
        </w:rPr>
      </w:pPr>
      <w:r w:rsidRPr="005436E7">
        <w:rPr>
          <w:rFonts w:asciiTheme="minorHAnsi" w:hAnsiTheme="minorHAnsi" w:cs="Arial"/>
        </w:rPr>
        <w:t>Si la razón impeditiva o sus causas perduraren por más de 10 (diez) días calendarios consecutivos, cualquiera de las Partes deberá notificar a la otra, por escrito, la resolución del Contrato de conformidad a la cláusula (Terminación del Contrato).</w:t>
      </w:r>
    </w:p>
    <w:p w14:paraId="08C39E66"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VIGÉSIMA CUARTA.- (TERMINACIÓN DEL CONTRATO)</w:t>
      </w:r>
    </w:p>
    <w:p w14:paraId="53A05CD6"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El presente Contrato concluirá por una de las siguientes causas:</w:t>
      </w:r>
    </w:p>
    <w:p w14:paraId="4A1656E8" w14:textId="77777777" w:rsidR="005436E7" w:rsidRPr="005436E7" w:rsidRDefault="005436E7" w:rsidP="005436E7">
      <w:pPr>
        <w:tabs>
          <w:tab w:val="left" w:pos="851"/>
        </w:tabs>
        <w:spacing w:before="120" w:after="120"/>
        <w:ind w:left="851" w:hanging="851"/>
        <w:jc w:val="both"/>
        <w:rPr>
          <w:rFonts w:asciiTheme="minorHAnsi" w:hAnsiTheme="minorHAnsi" w:cs="Arial"/>
          <w:b/>
          <w:lang w:val="es-ES_tradnl"/>
        </w:rPr>
      </w:pPr>
      <w:r w:rsidRPr="005436E7">
        <w:rPr>
          <w:rFonts w:asciiTheme="minorHAnsi" w:hAnsiTheme="minorHAnsi" w:cs="Arial"/>
          <w:b/>
          <w:lang w:val="es-ES_tradnl"/>
        </w:rPr>
        <w:t xml:space="preserve">24.1   </w:t>
      </w:r>
      <w:r w:rsidRPr="005436E7">
        <w:rPr>
          <w:rFonts w:asciiTheme="minorHAnsi" w:hAnsiTheme="minorHAnsi" w:cs="Arial"/>
          <w:b/>
          <w:lang w:val="es-ES_tradnl"/>
        </w:rPr>
        <w:tab/>
        <w:t xml:space="preserve">Por cumplimiento del Contrato: </w:t>
      </w:r>
    </w:p>
    <w:p w14:paraId="5610E1F7" w14:textId="77777777" w:rsidR="005436E7" w:rsidRDefault="005436E7" w:rsidP="005436E7">
      <w:pPr>
        <w:tabs>
          <w:tab w:val="left" w:pos="851"/>
        </w:tabs>
        <w:spacing w:before="120" w:after="120"/>
        <w:ind w:left="851" w:hanging="851"/>
        <w:jc w:val="both"/>
        <w:rPr>
          <w:rFonts w:asciiTheme="minorHAnsi" w:hAnsiTheme="minorHAnsi" w:cs="Arial"/>
          <w:lang w:val="es-ES_tradnl"/>
        </w:rPr>
      </w:pPr>
      <w:r w:rsidRPr="005436E7">
        <w:rPr>
          <w:rFonts w:asciiTheme="minorHAnsi" w:hAnsiTheme="minorHAnsi" w:cs="Arial"/>
          <w:b/>
          <w:lang w:val="es-ES_tradnl"/>
        </w:rPr>
        <w:tab/>
      </w:r>
      <w:r w:rsidRPr="005436E7">
        <w:rPr>
          <w:rFonts w:asciiTheme="minorHAnsi" w:hAnsiTheme="minorHAnsi" w:cs="Arial"/>
          <w:lang w:val="es-ES_tradnl"/>
        </w:rPr>
        <w:t xml:space="preserve">De forma normal, tanto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como el </w:t>
      </w:r>
      <w:r w:rsidRPr="005436E7">
        <w:rPr>
          <w:rFonts w:asciiTheme="minorHAnsi" w:hAnsiTheme="minorHAnsi" w:cs="Arial"/>
          <w:b/>
          <w:lang w:val="es-ES_tradnl"/>
        </w:rPr>
        <w:t xml:space="preserve">PROVEEDOR </w:t>
      </w:r>
      <w:r w:rsidRPr="005436E7">
        <w:rPr>
          <w:rFonts w:asciiTheme="minorHAnsi" w:hAnsiTheme="minorHAnsi"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1C3271B7" w14:textId="77777777" w:rsidR="005436E7" w:rsidRPr="005436E7" w:rsidRDefault="005436E7" w:rsidP="005436E7">
      <w:pPr>
        <w:tabs>
          <w:tab w:val="left" w:pos="851"/>
        </w:tabs>
        <w:spacing w:before="120" w:after="120"/>
        <w:ind w:left="851" w:hanging="851"/>
        <w:jc w:val="both"/>
        <w:rPr>
          <w:rFonts w:asciiTheme="minorHAnsi" w:hAnsiTheme="minorHAnsi" w:cs="Arial"/>
          <w:lang w:val="es-ES_tradnl"/>
        </w:rPr>
      </w:pPr>
    </w:p>
    <w:p w14:paraId="60B998D8" w14:textId="77777777" w:rsidR="005436E7" w:rsidRPr="005436E7" w:rsidRDefault="005436E7" w:rsidP="005436E7">
      <w:pPr>
        <w:tabs>
          <w:tab w:val="left" w:pos="851"/>
        </w:tabs>
        <w:spacing w:before="120" w:after="120"/>
        <w:ind w:left="851" w:hanging="851"/>
        <w:jc w:val="both"/>
        <w:rPr>
          <w:rFonts w:asciiTheme="minorHAnsi" w:hAnsiTheme="minorHAnsi" w:cs="Arial"/>
          <w:b/>
          <w:lang w:val="es-ES_tradnl"/>
        </w:rPr>
      </w:pPr>
      <w:r w:rsidRPr="005436E7">
        <w:rPr>
          <w:rFonts w:asciiTheme="minorHAnsi" w:hAnsiTheme="minorHAnsi" w:cs="Arial"/>
          <w:b/>
          <w:lang w:val="es-ES_tradnl"/>
        </w:rPr>
        <w:lastRenderedPageBreak/>
        <w:t xml:space="preserve">24.2    </w:t>
      </w:r>
      <w:r w:rsidRPr="005436E7">
        <w:rPr>
          <w:rFonts w:asciiTheme="minorHAnsi" w:hAnsiTheme="minorHAnsi" w:cs="Arial"/>
          <w:b/>
          <w:lang w:val="es-ES_tradnl"/>
        </w:rPr>
        <w:tab/>
        <w:t xml:space="preserve">Por resolución del Contrato: </w:t>
      </w:r>
    </w:p>
    <w:p w14:paraId="4B2987AF" w14:textId="77777777" w:rsidR="005436E7" w:rsidRPr="005436E7" w:rsidRDefault="005436E7" w:rsidP="005436E7">
      <w:pPr>
        <w:tabs>
          <w:tab w:val="left" w:pos="851"/>
        </w:tabs>
        <w:spacing w:before="120" w:after="120"/>
        <w:ind w:left="851" w:hanging="851"/>
        <w:jc w:val="both"/>
        <w:rPr>
          <w:rFonts w:asciiTheme="minorHAnsi" w:hAnsiTheme="minorHAnsi" w:cs="Arial"/>
          <w:lang w:val="es-ES_tradnl"/>
        </w:rPr>
      </w:pPr>
      <w:r w:rsidRPr="005436E7">
        <w:rPr>
          <w:rFonts w:asciiTheme="minorHAnsi" w:hAnsiTheme="minorHAnsi" w:cs="Arial"/>
          <w:b/>
          <w:lang w:val="es-ES_tradnl"/>
        </w:rPr>
        <w:tab/>
      </w:r>
      <w:r w:rsidRPr="005436E7">
        <w:rPr>
          <w:rFonts w:asciiTheme="minorHAnsi" w:hAnsiTheme="minorHAnsi" w:cs="Arial"/>
          <w:lang w:val="es-ES_tradnl"/>
        </w:rPr>
        <w:t xml:space="preserve">Si se diera el caso y como una forma excepcional de terminar el Contrato, a los efectos legales correspondientes,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y el </w:t>
      </w:r>
      <w:r w:rsidRPr="005436E7">
        <w:rPr>
          <w:rFonts w:asciiTheme="minorHAnsi" w:hAnsiTheme="minorHAnsi" w:cs="Arial"/>
          <w:b/>
          <w:lang w:val="es-ES_tradnl"/>
        </w:rPr>
        <w:t xml:space="preserve">PROVEEDOR </w:t>
      </w:r>
      <w:r w:rsidRPr="005436E7">
        <w:rPr>
          <w:rFonts w:asciiTheme="minorHAnsi" w:hAnsiTheme="minorHAnsi" w:cs="Arial"/>
          <w:lang w:val="es-ES_tradnl"/>
        </w:rPr>
        <w:t>acuerdan las siguientes causales para procesar la resolución del Contrato:</w:t>
      </w:r>
    </w:p>
    <w:p w14:paraId="13473006" w14:textId="77777777" w:rsidR="005436E7" w:rsidRPr="005436E7" w:rsidRDefault="005436E7" w:rsidP="005436E7">
      <w:pPr>
        <w:spacing w:before="120" w:after="120"/>
        <w:ind w:left="2124" w:hanging="1273"/>
        <w:jc w:val="both"/>
        <w:rPr>
          <w:rFonts w:asciiTheme="minorHAnsi" w:hAnsiTheme="minorHAnsi" w:cs="Arial"/>
          <w:b/>
          <w:lang w:val="es-ES_tradnl"/>
        </w:rPr>
      </w:pPr>
      <w:r w:rsidRPr="005436E7">
        <w:rPr>
          <w:rFonts w:asciiTheme="minorHAnsi" w:hAnsiTheme="minorHAnsi" w:cs="Arial"/>
          <w:b/>
          <w:lang w:val="es-ES_tradnl"/>
        </w:rPr>
        <w:t xml:space="preserve">24.2.1 </w:t>
      </w:r>
      <w:r w:rsidRPr="005436E7">
        <w:rPr>
          <w:rFonts w:asciiTheme="minorHAnsi" w:hAnsiTheme="minorHAnsi" w:cs="Arial"/>
          <w:b/>
          <w:lang w:val="es-ES_tradnl"/>
        </w:rPr>
        <w:tab/>
        <w:t>Resolución a requerimiento de la ENTIDAD, por causales atribuibles al PROVEEDOR.</w:t>
      </w:r>
    </w:p>
    <w:p w14:paraId="2D0A1BCA" w14:textId="77777777" w:rsidR="005436E7" w:rsidRPr="005436E7" w:rsidRDefault="005436E7" w:rsidP="005436E7">
      <w:pPr>
        <w:spacing w:before="120" w:after="120"/>
        <w:ind w:left="2124"/>
        <w:jc w:val="both"/>
        <w:rPr>
          <w:rFonts w:asciiTheme="minorHAnsi" w:hAnsiTheme="minorHAnsi" w:cs="Arial"/>
          <w:lang w:val="es-ES_tradnl"/>
        </w:rPr>
      </w:pPr>
      <w:r w:rsidRPr="005436E7">
        <w:rPr>
          <w:rFonts w:asciiTheme="minorHAnsi" w:hAnsiTheme="minorHAnsi" w:cs="Arial"/>
          <w:lang w:val="es-ES_tradnl"/>
        </w:rPr>
        <w:t xml:space="preserve">La </w:t>
      </w:r>
      <w:r w:rsidRPr="005436E7">
        <w:rPr>
          <w:rFonts w:asciiTheme="minorHAnsi" w:hAnsiTheme="minorHAnsi" w:cs="Arial"/>
          <w:b/>
          <w:lang w:val="es-ES_tradnl"/>
        </w:rPr>
        <w:t xml:space="preserve">ENTIDAD, </w:t>
      </w:r>
      <w:r w:rsidRPr="005436E7">
        <w:rPr>
          <w:rFonts w:asciiTheme="minorHAnsi" w:hAnsiTheme="minorHAnsi" w:cs="Arial"/>
          <w:lang w:val="es-ES_tradnl"/>
        </w:rPr>
        <w:t>podrá proceder al trámite de resolución del Contrato, en los siguientes casos:</w:t>
      </w:r>
    </w:p>
    <w:p w14:paraId="77D8E467" w14:textId="77777777" w:rsidR="005436E7" w:rsidRPr="005436E7" w:rsidRDefault="005436E7" w:rsidP="00CD7938">
      <w:pPr>
        <w:numPr>
          <w:ilvl w:val="0"/>
          <w:numId w:val="31"/>
        </w:numPr>
        <w:tabs>
          <w:tab w:val="num" w:pos="2427"/>
        </w:tabs>
        <w:ind w:left="2427" w:hanging="301"/>
        <w:jc w:val="both"/>
        <w:rPr>
          <w:rFonts w:asciiTheme="minorHAnsi" w:hAnsiTheme="minorHAnsi" w:cs="Arial"/>
          <w:b/>
          <w:lang w:val="es-ES_tradnl"/>
        </w:rPr>
      </w:pPr>
      <w:r w:rsidRPr="005436E7">
        <w:rPr>
          <w:rFonts w:asciiTheme="minorHAnsi" w:hAnsiTheme="minorHAnsi" w:cs="Arial"/>
          <w:lang w:val="es-ES_tradnl"/>
        </w:rPr>
        <w:t xml:space="preserve">Por incumplimiento del Contrato por parte del </w:t>
      </w:r>
      <w:r w:rsidRPr="005436E7">
        <w:rPr>
          <w:rFonts w:asciiTheme="minorHAnsi" w:hAnsiTheme="minorHAnsi" w:cs="Arial"/>
          <w:b/>
          <w:lang w:val="es-ES_tradnl"/>
        </w:rPr>
        <w:t>PROVEEDOR.</w:t>
      </w:r>
    </w:p>
    <w:p w14:paraId="56BF4352"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disolución del </w:t>
      </w:r>
      <w:r w:rsidRPr="005436E7">
        <w:rPr>
          <w:rFonts w:asciiTheme="minorHAnsi" w:hAnsiTheme="minorHAnsi" w:cs="Arial"/>
          <w:b/>
          <w:lang w:val="es-ES_tradnl"/>
        </w:rPr>
        <w:t xml:space="preserve">PROVEEDOR. </w:t>
      </w:r>
    </w:p>
    <w:p w14:paraId="02867D08"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quiebra declarada del </w:t>
      </w:r>
      <w:r w:rsidRPr="005436E7">
        <w:rPr>
          <w:rFonts w:asciiTheme="minorHAnsi" w:hAnsiTheme="minorHAnsi" w:cs="Arial"/>
          <w:b/>
          <w:lang w:val="es-ES_tradnl"/>
        </w:rPr>
        <w:t>PROVEEDOR.</w:t>
      </w:r>
    </w:p>
    <w:p w14:paraId="7C774005"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incumplimiento injustificado del plazo de entrega de la Adquisición sin que el </w:t>
      </w:r>
      <w:r w:rsidRPr="005436E7">
        <w:rPr>
          <w:rFonts w:asciiTheme="minorHAnsi" w:hAnsiTheme="minorHAnsi" w:cs="Arial"/>
          <w:b/>
          <w:lang w:val="es-ES_tradnl"/>
        </w:rPr>
        <w:t xml:space="preserve">PROVEEDOR </w:t>
      </w:r>
      <w:r w:rsidRPr="005436E7">
        <w:rPr>
          <w:rFonts w:asciiTheme="minorHAnsi" w:hAnsiTheme="minorHAnsi" w:cs="Arial"/>
          <w:lang w:val="es-ES_tradnl"/>
        </w:rPr>
        <w:t>adopte medidas necesarias y oportunas para recuperar su demora y asegurar la conclusión de la entrega dentro del plazo vigente.</w:t>
      </w:r>
    </w:p>
    <w:p w14:paraId="05DFEECB"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Cuando el monto de la multa por atraso en la entrega alcance el 10% (diez por ciento) del monto total del Contrato, decisión optativa, o el 20% (veinte por ciento) de forma obligatoria.</w:t>
      </w:r>
    </w:p>
    <w:p w14:paraId="7AD8863C"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Por motivos de fuerza mayor o caso fortuito.</w:t>
      </w:r>
    </w:p>
    <w:p w14:paraId="5FA2973E" w14:textId="77777777" w:rsidR="005436E7" w:rsidRPr="005436E7" w:rsidRDefault="005436E7" w:rsidP="00CD7938">
      <w:pPr>
        <w:numPr>
          <w:ilvl w:val="0"/>
          <w:numId w:val="31"/>
        </w:numPr>
        <w:tabs>
          <w:tab w:val="num" w:pos="2427"/>
        </w:tabs>
        <w:ind w:left="2427" w:hanging="301"/>
        <w:jc w:val="both"/>
        <w:rPr>
          <w:rFonts w:asciiTheme="minorHAnsi" w:hAnsiTheme="minorHAnsi" w:cs="Arial"/>
          <w:lang w:val="es-ES_tradnl"/>
        </w:rPr>
      </w:pPr>
      <w:r w:rsidRPr="005436E7">
        <w:rPr>
          <w:rFonts w:asciiTheme="minorHAnsi" w:hAnsiTheme="minorHAnsi" w:cs="Arial"/>
          <w:lang w:val="es-ES_tradnl"/>
        </w:rPr>
        <w:t xml:space="preserve">Por incumplimiento de la cláusula (Anticorrupción). </w:t>
      </w:r>
    </w:p>
    <w:p w14:paraId="7B9111A4" w14:textId="77777777" w:rsidR="005436E7" w:rsidRPr="005436E7" w:rsidRDefault="005436E7" w:rsidP="005436E7">
      <w:pPr>
        <w:tabs>
          <w:tab w:val="left" w:pos="851"/>
        </w:tabs>
        <w:spacing w:before="120" w:after="120"/>
        <w:ind w:left="2127" w:hanging="2127"/>
        <w:jc w:val="both"/>
        <w:rPr>
          <w:rFonts w:asciiTheme="minorHAnsi" w:hAnsiTheme="minorHAnsi" w:cs="Arial"/>
          <w:b/>
          <w:lang w:val="es-ES_tradnl"/>
        </w:rPr>
      </w:pPr>
      <w:r w:rsidRPr="005436E7">
        <w:rPr>
          <w:rFonts w:asciiTheme="minorHAnsi" w:hAnsiTheme="minorHAnsi" w:cs="Arial"/>
          <w:b/>
          <w:lang w:val="es-ES_tradnl"/>
        </w:rPr>
        <w:tab/>
        <w:t xml:space="preserve">24.2.2   </w:t>
      </w:r>
      <w:r w:rsidRPr="005436E7">
        <w:rPr>
          <w:rFonts w:asciiTheme="minorHAnsi" w:hAnsiTheme="minorHAnsi" w:cs="Arial"/>
          <w:b/>
          <w:lang w:val="es-ES_tradnl"/>
        </w:rPr>
        <w:tab/>
        <w:t>Resolución a requerimiento del PROVEEDOR, por causales atribuibles a la ENTIDAD.</w:t>
      </w:r>
    </w:p>
    <w:p w14:paraId="075EC4E8" w14:textId="77777777" w:rsidR="005436E7" w:rsidRPr="005436E7" w:rsidRDefault="005436E7" w:rsidP="005436E7">
      <w:pPr>
        <w:spacing w:before="120" w:after="120"/>
        <w:ind w:left="2127"/>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 xml:space="preserve">PROVEEDOR </w:t>
      </w:r>
      <w:r w:rsidRPr="005436E7">
        <w:rPr>
          <w:rFonts w:asciiTheme="minorHAnsi" w:hAnsiTheme="minorHAnsi" w:cs="Arial"/>
          <w:lang w:val="es-ES_tradnl"/>
        </w:rPr>
        <w:t>podrá proceder al trámite de resolución del Contrato, en los siguientes casos:</w:t>
      </w:r>
    </w:p>
    <w:p w14:paraId="59B4A35D" w14:textId="77777777" w:rsidR="005436E7" w:rsidRPr="005436E7" w:rsidRDefault="005436E7" w:rsidP="00CD7938">
      <w:pPr>
        <w:numPr>
          <w:ilvl w:val="0"/>
          <w:numId w:val="34"/>
        </w:numPr>
        <w:spacing w:before="120" w:after="120"/>
        <w:contextualSpacing/>
        <w:jc w:val="both"/>
        <w:rPr>
          <w:rFonts w:asciiTheme="minorHAnsi" w:hAnsiTheme="minorHAnsi" w:cs="Arial"/>
          <w:lang w:val="es-ES_tradnl"/>
        </w:rPr>
      </w:pPr>
      <w:r w:rsidRPr="005436E7">
        <w:rPr>
          <w:rFonts w:asciiTheme="minorHAnsi" w:hAnsiTheme="minorHAnsi" w:cs="Arial"/>
          <w:lang w:val="es-ES_tradnl"/>
        </w:rPr>
        <w:t xml:space="preserve">Por instrucciones injustificadas emanadas de la </w:t>
      </w:r>
      <w:r w:rsidRPr="005436E7">
        <w:rPr>
          <w:rFonts w:asciiTheme="minorHAnsi" w:hAnsiTheme="minorHAnsi" w:cs="Arial"/>
          <w:b/>
          <w:lang w:val="es-ES_tradnl"/>
        </w:rPr>
        <w:t>ENTIDAD</w:t>
      </w:r>
      <w:r w:rsidRPr="005436E7">
        <w:rPr>
          <w:rFonts w:asciiTheme="minorHAnsi" w:hAnsiTheme="minorHAnsi" w:cs="Arial"/>
          <w:lang w:val="es-ES_tradnl"/>
        </w:rPr>
        <w:t xml:space="preserve"> para la suspensión de la </w:t>
      </w:r>
      <w:r w:rsidRPr="005436E7">
        <w:rPr>
          <w:rFonts w:asciiTheme="minorHAnsi" w:hAnsiTheme="minorHAnsi" w:cs="Arial"/>
        </w:rPr>
        <w:t>Adquisición</w:t>
      </w:r>
      <w:r w:rsidRPr="005436E7">
        <w:rPr>
          <w:rFonts w:asciiTheme="minorHAnsi" w:hAnsiTheme="minorHAnsi" w:cs="Arial"/>
          <w:lang w:val="es-ES_tradnl"/>
        </w:rPr>
        <w:t xml:space="preserve"> por más de 30 (treinta) días calendario.</w:t>
      </w:r>
    </w:p>
    <w:p w14:paraId="01EC11A3" w14:textId="77777777" w:rsidR="005436E7" w:rsidRPr="005436E7" w:rsidRDefault="005436E7" w:rsidP="005436E7">
      <w:pPr>
        <w:spacing w:before="120" w:after="120"/>
        <w:ind w:left="2484"/>
        <w:contextualSpacing/>
        <w:jc w:val="both"/>
        <w:rPr>
          <w:rFonts w:asciiTheme="minorHAnsi" w:hAnsiTheme="minorHAnsi" w:cs="Arial"/>
          <w:lang w:val="es-ES_tradnl"/>
        </w:rPr>
      </w:pPr>
    </w:p>
    <w:p w14:paraId="586D4E70" w14:textId="77777777" w:rsidR="005436E7" w:rsidRPr="005436E7" w:rsidRDefault="005436E7" w:rsidP="00CD7938">
      <w:pPr>
        <w:numPr>
          <w:ilvl w:val="0"/>
          <w:numId w:val="34"/>
        </w:numPr>
        <w:spacing w:before="120" w:after="120"/>
        <w:contextualSpacing/>
        <w:jc w:val="both"/>
        <w:rPr>
          <w:rFonts w:asciiTheme="minorHAnsi" w:hAnsiTheme="minorHAnsi" w:cs="Arial"/>
          <w:b/>
          <w:lang w:val="es-ES_tradnl"/>
        </w:rPr>
      </w:pPr>
      <w:r w:rsidRPr="005436E7">
        <w:rPr>
          <w:rFonts w:asciiTheme="minorHAnsi" w:hAnsiTheme="minorHAnsi" w:cs="Arial"/>
          <w:lang w:val="es-ES_tradnl"/>
        </w:rPr>
        <w:t xml:space="preserve">Si apartándose de los términos del Contrato, la </w:t>
      </w:r>
      <w:r w:rsidRPr="005436E7">
        <w:rPr>
          <w:rFonts w:asciiTheme="minorHAnsi" w:hAnsiTheme="minorHAnsi" w:cs="Arial"/>
          <w:b/>
          <w:lang w:val="es-ES_tradnl"/>
        </w:rPr>
        <w:t xml:space="preserve">ENTIDAD </w:t>
      </w:r>
      <w:r w:rsidRPr="005436E7">
        <w:rPr>
          <w:rFonts w:asciiTheme="minorHAnsi" w:hAnsiTheme="minorHAnsi" w:cs="Arial"/>
          <w:lang w:val="es-ES_tradnl"/>
        </w:rPr>
        <w:t>pretende efectuar aumento o disminución en las cantidades de la Adquisición, sin la emisión del Contrato modificatorio correspondiente.</w:t>
      </w:r>
    </w:p>
    <w:p w14:paraId="74670FAE" w14:textId="77777777" w:rsidR="005436E7" w:rsidRPr="005436E7" w:rsidRDefault="005436E7" w:rsidP="005436E7">
      <w:pPr>
        <w:spacing w:before="120" w:after="120"/>
        <w:contextualSpacing/>
        <w:jc w:val="both"/>
        <w:rPr>
          <w:rFonts w:asciiTheme="minorHAnsi" w:hAnsiTheme="minorHAnsi" w:cs="Arial"/>
          <w:b/>
          <w:lang w:val="es-ES_tradnl"/>
        </w:rPr>
      </w:pPr>
    </w:p>
    <w:p w14:paraId="30D173C2" w14:textId="77777777" w:rsidR="005436E7" w:rsidRPr="005436E7" w:rsidRDefault="005436E7" w:rsidP="005436E7">
      <w:pPr>
        <w:spacing w:before="120" w:after="120"/>
        <w:ind w:left="1996" w:hanging="1145"/>
        <w:contextualSpacing/>
        <w:jc w:val="both"/>
        <w:rPr>
          <w:rFonts w:asciiTheme="minorHAnsi" w:hAnsiTheme="minorHAnsi" w:cs="Arial"/>
          <w:color w:val="000000"/>
        </w:rPr>
      </w:pPr>
      <w:r w:rsidRPr="005436E7">
        <w:rPr>
          <w:rFonts w:asciiTheme="minorHAnsi" w:hAnsiTheme="minorHAnsi" w:cs="Arial"/>
          <w:b/>
          <w:color w:val="000000"/>
        </w:rPr>
        <w:t>24.2.3</w:t>
      </w:r>
      <w:r w:rsidRPr="005436E7">
        <w:rPr>
          <w:rFonts w:asciiTheme="minorHAnsi" w:hAnsiTheme="minorHAnsi"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E52A287" w14:textId="77777777" w:rsidR="005436E7" w:rsidRPr="005436E7" w:rsidRDefault="005436E7" w:rsidP="005436E7">
      <w:pPr>
        <w:spacing w:before="120" w:after="120"/>
        <w:ind w:left="1996" w:hanging="1145"/>
        <w:contextualSpacing/>
        <w:jc w:val="both"/>
        <w:rPr>
          <w:rFonts w:asciiTheme="minorHAnsi" w:hAnsiTheme="minorHAnsi" w:cs="Arial"/>
          <w:color w:val="000000"/>
        </w:rPr>
      </w:pPr>
    </w:p>
    <w:p w14:paraId="73321910" w14:textId="77777777" w:rsidR="005436E7" w:rsidRPr="005436E7" w:rsidRDefault="005436E7" w:rsidP="005436E7">
      <w:pPr>
        <w:spacing w:before="120" w:after="120"/>
        <w:ind w:left="1996" w:hanging="1145"/>
        <w:contextualSpacing/>
        <w:jc w:val="both"/>
        <w:rPr>
          <w:rFonts w:asciiTheme="minorHAnsi" w:hAnsiTheme="minorHAnsi" w:cs="Arial"/>
          <w:b/>
        </w:rPr>
      </w:pPr>
      <w:r w:rsidRPr="005436E7">
        <w:rPr>
          <w:rFonts w:asciiTheme="minorHAnsi" w:hAnsiTheme="minorHAnsi" w:cs="Arial"/>
          <w:b/>
          <w:color w:val="000000"/>
        </w:rPr>
        <w:t>24.2.4</w:t>
      </w:r>
      <w:r w:rsidRPr="005436E7">
        <w:rPr>
          <w:rFonts w:asciiTheme="minorHAnsi" w:hAnsiTheme="minorHAnsi" w:cs="Arial"/>
          <w:b/>
          <w:color w:val="000000"/>
        </w:rPr>
        <w:tab/>
      </w:r>
      <w:r w:rsidRPr="005436E7">
        <w:rPr>
          <w:rFonts w:asciiTheme="minorHAnsi" w:hAnsiTheme="minorHAnsi" w:cs="Arial"/>
          <w:color w:val="000000"/>
        </w:rPr>
        <w:t xml:space="preserve">La </w:t>
      </w:r>
      <w:r w:rsidRPr="005436E7">
        <w:rPr>
          <w:rFonts w:asciiTheme="minorHAnsi" w:hAnsiTheme="minorHAnsi" w:cs="Arial"/>
          <w:b/>
          <w:color w:val="000000"/>
        </w:rPr>
        <w:t xml:space="preserve">ENTIDAD </w:t>
      </w:r>
      <w:r w:rsidRPr="005436E7">
        <w:rPr>
          <w:rFonts w:asciiTheme="minorHAnsi" w:hAnsiTheme="minorHAnsi" w:cs="Arial"/>
          <w:color w:val="000000"/>
        </w:rPr>
        <w:t xml:space="preserve">en cualquier momento podrá resolver de manera unilateral </w:t>
      </w:r>
      <w:r w:rsidRPr="005436E7">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5436E7">
        <w:rPr>
          <w:rFonts w:asciiTheme="minorHAnsi" w:hAnsiTheme="minorHAnsi" w:cs="Arial"/>
          <w:b/>
        </w:rPr>
        <w:t>PROVEEDOR</w:t>
      </w:r>
      <w:r w:rsidRPr="005436E7">
        <w:rPr>
          <w:rFonts w:asciiTheme="minorHAnsi" w:hAnsiTheme="minorHAnsi" w:cs="Arial"/>
        </w:rPr>
        <w:t>, sin lugar a ningún tipo de resarcimiento por parte de la</w:t>
      </w:r>
      <w:r w:rsidRPr="005436E7">
        <w:rPr>
          <w:rFonts w:asciiTheme="minorHAnsi" w:hAnsiTheme="minorHAnsi" w:cs="Arial"/>
          <w:b/>
        </w:rPr>
        <w:t xml:space="preserve"> ENTIDAD a </w:t>
      </w:r>
      <w:r w:rsidRPr="005436E7">
        <w:rPr>
          <w:rFonts w:asciiTheme="minorHAnsi" w:hAnsiTheme="minorHAnsi" w:cs="Arial"/>
        </w:rPr>
        <w:t>favor del</w:t>
      </w:r>
      <w:r w:rsidRPr="005436E7">
        <w:rPr>
          <w:rFonts w:asciiTheme="minorHAnsi" w:hAnsiTheme="minorHAnsi" w:cs="Arial"/>
          <w:b/>
        </w:rPr>
        <w:t xml:space="preserve"> PROVEEDOR.</w:t>
      </w:r>
    </w:p>
    <w:p w14:paraId="63F87D1C" w14:textId="77777777" w:rsidR="005436E7" w:rsidRPr="005436E7" w:rsidRDefault="005436E7" w:rsidP="005436E7">
      <w:pPr>
        <w:spacing w:before="120" w:after="120"/>
        <w:ind w:left="1996" w:hanging="1145"/>
        <w:contextualSpacing/>
        <w:jc w:val="both"/>
        <w:rPr>
          <w:rFonts w:asciiTheme="minorHAnsi" w:hAnsiTheme="minorHAnsi" w:cs="Arial"/>
          <w:b/>
          <w:lang w:val="es-ES_tradnl"/>
        </w:rPr>
      </w:pPr>
    </w:p>
    <w:p w14:paraId="4EE49694" w14:textId="77777777" w:rsidR="005436E7" w:rsidRPr="005436E7" w:rsidRDefault="005436E7" w:rsidP="005436E7">
      <w:pPr>
        <w:spacing w:before="120" w:after="120"/>
        <w:ind w:left="1996" w:hanging="1145"/>
        <w:contextualSpacing/>
        <w:jc w:val="both"/>
        <w:rPr>
          <w:rFonts w:asciiTheme="minorHAnsi" w:hAnsiTheme="minorHAnsi" w:cs="Arial"/>
          <w:color w:val="000000"/>
        </w:rPr>
      </w:pPr>
      <w:r w:rsidRPr="005436E7">
        <w:rPr>
          <w:rFonts w:asciiTheme="minorHAnsi" w:hAnsiTheme="minorHAnsi" w:cs="Arial"/>
          <w:b/>
          <w:lang w:val="es-ES_tradnl"/>
        </w:rPr>
        <w:t>24.2.5</w:t>
      </w:r>
      <w:r w:rsidRPr="005436E7">
        <w:rPr>
          <w:rFonts w:asciiTheme="minorHAnsi" w:hAnsiTheme="minorHAnsi" w:cs="Arial"/>
          <w:b/>
          <w:lang w:val="es-ES_tradnl"/>
        </w:rPr>
        <w:tab/>
        <w:t xml:space="preserve">Reglas aplicables a la Resolución: </w:t>
      </w:r>
    </w:p>
    <w:p w14:paraId="32718BD3" w14:textId="77777777" w:rsidR="005436E7" w:rsidRPr="005436E7" w:rsidRDefault="005436E7" w:rsidP="005436E7">
      <w:pPr>
        <w:tabs>
          <w:tab w:val="left" w:pos="1985"/>
        </w:tabs>
        <w:spacing w:before="120" w:after="120"/>
        <w:ind w:left="851"/>
        <w:contextualSpacing/>
        <w:jc w:val="both"/>
        <w:rPr>
          <w:rFonts w:asciiTheme="minorHAnsi" w:hAnsiTheme="minorHAnsi" w:cs="Arial"/>
          <w:lang w:val="es-ES_tradnl"/>
        </w:rPr>
      </w:pPr>
    </w:p>
    <w:p w14:paraId="490DF23F" w14:textId="122EA6EA"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14:paraId="37133780" w14:textId="77777777"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 xml:space="preserve">Si dentro de los 10 (diez) días hábiles siguientes de la fecha de notificación, se enmendaran las fallas, se normalizara el desarrollo de la Adquisición y se tomaran las medidas necesarias para continuar normalmente con las estipulaciones del Contrato y el </w:t>
      </w:r>
      <w:r w:rsidRPr="005436E7">
        <w:rPr>
          <w:rFonts w:asciiTheme="minorHAnsi" w:hAnsiTheme="minorHAnsi" w:cs="Arial"/>
          <w:lang w:val="es-ES_tradnl"/>
        </w:rPr>
        <w:lastRenderedPageBreak/>
        <w:t>requirente de la resolución expresara por escrito su conformidad a la solución, el aviso de intención de resolución será retirado.</w:t>
      </w:r>
    </w:p>
    <w:p w14:paraId="7744F074" w14:textId="77777777"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AC992DE" w14:textId="77777777" w:rsidR="005436E7" w:rsidRPr="005436E7" w:rsidRDefault="005436E7" w:rsidP="005436E7">
      <w:pPr>
        <w:spacing w:before="120" w:after="120"/>
        <w:ind w:left="1996"/>
        <w:jc w:val="both"/>
        <w:rPr>
          <w:rFonts w:asciiTheme="minorHAnsi" w:hAnsiTheme="minorHAnsi" w:cs="Arial"/>
          <w:lang w:val="es-ES_tradnl"/>
        </w:rPr>
      </w:pPr>
      <w:r w:rsidRPr="005436E7">
        <w:rPr>
          <w:rFonts w:asciiTheme="minorHAnsi" w:hAnsiTheme="minorHAnsi" w:cs="Arial"/>
          <w:lang w:val="es-ES_tradnl"/>
        </w:rPr>
        <w:t xml:space="preserve">En el caso que el monto de la multa por atraso en la entrega alcance al 20% (veinte por ciento) del monto total del Contrato, la </w:t>
      </w:r>
      <w:r w:rsidRPr="005436E7">
        <w:rPr>
          <w:rFonts w:asciiTheme="minorHAnsi" w:hAnsiTheme="minorHAnsi" w:cs="Arial"/>
          <w:b/>
          <w:lang w:val="es-ES_tradnl"/>
        </w:rPr>
        <w:t>ENTIDAD</w:t>
      </w:r>
      <w:r w:rsidRPr="005436E7">
        <w:rPr>
          <w:rFonts w:asciiTheme="minorHAnsi" w:hAnsiTheme="minorHAnsi" w:cs="Arial"/>
          <w:lang w:val="es-ES_tradnl"/>
        </w:rPr>
        <w:t xml:space="preserve"> deberá notificar mediante carta notariada que la resolución de Contrato se ha hecho efectiva. </w:t>
      </w:r>
    </w:p>
    <w:p w14:paraId="12142AE3" w14:textId="77777777" w:rsidR="005436E7" w:rsidRPr="005436E7" w:rsidRDefault="005436E7" w:rsidP="005436E7">
      <w:pPr>
        <w:tabs>
          <w:tab w:val="left" w:pos="567"/>
        </w:tabs>
        <w:spacing w:before="120" w:after="120"/>
        <w:ind w:left="1985"/>
        <w:jc w:val="both"/>
        <w:rPr>
          <w:rFonts w:asciiTheme="minorHAnsi" w:hAnsiTheme="minorHAnsi" w:cs="Arial"/>
          <w:lang w:val="es-ES_tradnl"/>
        </w:rPr>
      </w:pPr>
      <w:r w:rsidRPr="005436E7">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36E7">
        <w:rPr>
          <w:rFonts w:asciiTheme="minorHAnsi" w:hAnsiTheme="minorHAnsi" w:cs="Arial"/>
          <w:color w:val="000000"/>
        </w:rPr>
        <w:t>incluir los montos a reconocer por las prestaciones ejecutadas por las Partes.</w:t>
      </w:r>
    </w:p>
    <w:p w14:paraId="2ABE10F2" w14:textId="77777777" w:rsidR="005436E7" w:rsidRPr="005436E7" w:rsidRDefault="005436E7" w:rsidP="005436E7">
      <w:pPr>
        <w:tabs>
          <w:tab w:val="left" w:pos="567"/>
        </w:tabs>
        <w:spacing w:before="120" w:after="120"/>
        <w:jc w:val="both"/>
        <w:rPr>
          <w:rFonts w:asciiTheme="minorHAnsi" w:hAnsiTheme="minorHAnsi" w:cs="Arial"/>
          <w:b/>
          <w:bCs/>
        </w:rPr>
      </w:pPr>
      <w:r w:rsidRPr="005436E7">
        <w:rPr>
          <w:rFonts w:asciiTheme="minorHAnsi" w:hAnsiTheme="minorHAnsi" w:cs="Arial"/>
          <w:lang w:val="es-ES_tradnl"/>
        </w:rPr>
        <w:t xml:space="preserve">En caso que se proceda a la resolución del Contrato, por razones atribuibles al </w:t>
      </w:r>
      <w:r w:rsidRPr="005436E7">
        <w:rPr>
          <w:rFonts w:asciiTheme="minorHAnsi" w:hAnsiTheme="minorHAnsi" w:cs="Arial"/>
          <w:b/>
          <w:lang w:val="es-ES_tradnl"/>
        </w:rPr>
        <w:t xml:space="preserve">PROVEEDOR, </w:t>
      </w:r>
      <w:r w:rsidRPr="005436E7">
        <w:rPr>
          <w:rFonts w:asciiTheme="minorHAnsi" w:hAnsiTheme="minorHAnsi" w:cs="Arial"/>
        </w:rPr>
        <w:t xml:space="preserve">se consolidara en favor de la </w:t>
      </w:r>
      <w:r w:rsidRPr="005436E7">
        <w:rPr>
          <w:rFonts w:asciiTheme="minorHAnsi" w:hAnsiTheme="minorHAnsi" w:cs="Arial"/>
          <w:b/>
        </w:rPr>
        <w:t>ENTIDAD</w:t>
      </w:r>
      <w:r w:rsidRPr="005436E7">
        <w:rPr>
          <w:rFonts w:asciiTheme="minorHAnsi" w:hAnsiTheme="minorHAnsi" w:cs="Arial"/>
        </w:rPr>
        <w:t xml:space="preserve"> la garantía de cumplimiento de Contrato. Por otro lado también se consolidan a favor de la </w:t>
      </w:r>
      <w:r w:rsidRPr="005436E7">
        <w:rPr>
          <w:rFonts w:asciiTheme="minorHAnsi" w:hAnsiTheme="minorHAnsi" w:cs="Arial"/>
          <w:b/>
        </w:rPr>
        <w:t>ENTIDAD</w:t>
      </w:r>
      <w:r w:rsidRPr="005436E7">
        <w:rPr>
          <w:rFonts w:asciiTheme="minorHAnsi" w:hAnsiTheme="minorHAnsi" w:cs="Arial"/>
        </w:rPr>
        <w:t xml:space="preserve"> las multas o penalidades</w:t>
      </w:r>
      <w:r w:rsidRPr="005436E7">
        <w:rPr>
          <w:rFonts w:asciiTheme="minorHAnsi" w:hAnsiTheme="minorHAnsi" w:cs="Arial"/>
          <w:b/>
          <w:bCs/>
        </w:rPr>
        <w:t>.</w:t>
      </w:r>
    </w:p>
    <w:p w14:paraId="589CDC85" w14:textId="77777777" w:rsidR="005436E7" w:rsidRPr="005436E7" w:rsidRDefault="005436E7" w:rsidP="005436E7">
      <w:pPr>
        <w:spacing w:before="120" w:after="120"/>
        <w:jc w:val="both"/>
        <w:rPr>
          <w:rFonts w:asciiTheme="minorHAnsi" w:hAnsiTheme="minorHAnsi" w:cs="Arial"/>
          <w:b/>
          <w:u w:val="single"/>
        </w:rPr>
      </w:pPr>
      <w:r w:rsidRPr="005436E7">
        <w:rPr>
          <w:rFonts w:asciiTheme="minorHAnsi" w:hAnsiTheme="minorHAnsi" w:cs="Arial"/>
          <w:b/>
          <w:u w:val="single"/>
        </w:rPr>
        <w:t>VIGÉSIMA QUINTA.- (CIERRE DE CONTRATO)</w:t>
      </w:r>
    </w:p>
    <w:p w14:paraId="14C4B488" w14:textId="77777777" w:rsidR="005436E7" w:rsidRPr="005436E7" w:rsidRDefault="005436E7" w:rsidP="005436E7">
      <w:pPr>
        <w:widowControl w:val="0"/>
        <w:spacing w:before="120" w:after="120"/>
        <w:jc w:val="both"/>
        <w:rPr>
          <w:rFonts w:asciiTheme="minorHAnsi" w:hAnsiTheme="minorHAnsi" w:cs="Arial"/>
        </w:rPr>
      </w:pPr>
      <w:r w:rsidRPr="005436E7">
        <w:rPr>
          <w:rFonts w:asciiTheme="minorHAnsi" w:hAnsiTheme="minorHAnsi" w:cs="Arial"/>
        </w:rPr>
        <w:t>Terminado el Contrato, por su cumplimiento, las Partes firmarán un acta de cierre del Contrato manifestando los términos de recepción o nota de recepción de la Adquisición efectivamente ejecutada.</w:t>
      </w:r>
    </w:p>
    <w:p w14:paraId="594E938E" w14:textId="77777777" w:rsidR="005436E7" w:rsidRPr="005436E7" w:rsidRDefault="005436E7" w:rsidP="005436E7">
      <w:pPr>
        <w:widowControl w:val="0"/>
        <w:spacing w:before="120" w:after="120"/>
        <w:jc w:val="both"/>
        <w:rPr>
          <w:rFonts w:asciiTheme="minorHAnsi" w:hAnsiTheme="minorHAnsi" w:cs="Arial"/>
        </w:rPr>
      </w:pPr>
      <w:r w:rsidRPr="005436E7">
        <w:rPr>
          <w:rFonts w:asciiTheme="minorHAnsi" w:hAnsiTheme="minorHAnsi" w:cs="Arial"/>
        </w:rPr>
        <w:t>Terminado el Contrato por resolución, las Partes realizaran la conciliación de cuentas finales a efectos de determinar cualquier saldo pendiente de pago si hubiese o correspondiese, emitiendo un acta de cierre del Contrato.</w:t>
      </w:r>
    </w:p>
    <w:p w14:paraId="367F99BC" w14:textId="77777777" w:rsidR="005436E7" w:rsidRPr="005436E7" w:rsidRDefault="005436E7" w:rsidP="005436E7">
      <w:pPr>
        <w:spacing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VIGÉSIMA SEXTA.- (SOLUCIÓN DE CONTROVERSIAS) </w:t>
      </w:r>
    </w:p>
    <w:p w14:paraId="58399165" w14:textId="77777777" w:rsidR="005436E7" w:rsidRPr="005436E7" w:rsidRDefault="005436E7" w:rsidP="005436E7">
      <w:pPr>
        <w:tabs>
          <w:tab w:val="left" w:pos="3074"/>
        </w:tabs>
        <w:spacing w:before="120" w:after="120"/>
        <w:ind w:left="709" w:right="49" w:hanging="709"/>
        <w:jc w:val="both"/>
        <w:rPr>
          <w:rFonts w:asciiTheme="minorHAnsi" w:hAnsiTheme="minorHAnsi" w:cs="Arial"/>
          <w:b/>
          <w:bCs/>
          <w:u w:val="single"/>
        </w:rPr>
      </w:pPr>
      <w:r w:rsidRPr="005436E7">
        <w:rPr>
          <w:rFonts w:asciiTheme="minorHAnsi" w:hAnsiTheme="minorHAnsi" w:cs="Arial"/>
          <w:b/>
          <w:bCs/>
        </w:rPr>
        <w:t>26.1     Negociaciones</w:t>
      </w:r>
      <w:r w:rsidRPr="005436E7">
        <w:rPr>
          <w:rFonts w:asciiTheme="minorHAnsi" w:hAnsiTheme="minorHAnsi" w:cs="Arial"/>
          <w:b/>
          <w:bCs/>
        </w:rPr>
        <w:tab/>
      </w:r>
    </w:p>
    <w:p w14:paraId="338BB033" w14:textId="77777777" w:rsidR="005436E7" w:rsidRPr="005436E7" w:rsidRDefault="005436E7" w:rsidP="005436E7">
      <w:pPr>
        <w:spacing w:before="120" w:after="120"/>
        <w:ind w:left="709" w:right="49"/>
        <w:jc w:val="both"/>
        <w:rPr>
          <w:rFonts w:asciiTheme="minorHAnsi" w:hAnsiTheme="minorHAnsi" w:cs="Arial"/>
        </w:rPr>
      </w:pPr>
      <w:r w:rsidRPr="005436E7">
        <w:rPr>
          <w:rFonts w:asciiTheme="minorHAnsi" w:hAnsiTheme="minorHAnsi"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10F36C92" w14:textId="77777777" w:rsidR="005436E7" w:rsidRPr="005436E7" w:rsidRDefault="005436E7" w:rsidP="005436E7">
      <w:pPr>
        <w:keepNext/>
        <w:spacing w:before="120" w:after="120"/>
        <w:ind w:left="709" w:right="49" w:hanging="709"/>
        <w:rPr>
          <w:rFonts w:asciiTheme="minorHAnsi" w:hAnsiTheme="minorHAnsi" w:cs="Arial"/>
          <w:b/>
          <w:bCs/>
          <w:color w:val="000000"/>
        </w:rPr>
      </w:pPr>
      <w:r w:rsidRPr="005436E7">
        <w:rPr>
          <w:rFonts w:asciiTheme="minorHAnsi" w:hAnsiTheme="minorHAnsi" w:cs="Arial"/>
          <w:b/>
          <w:bCs/>
        </w:rPr>
        <w:t>26.2     Resolución de Controversias</w:t>
      </w:r>
    </w:p>
    <w:p w14:paraId="6598E0EC"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34F9AD4E" w14:textId="77777777" w:rsidR="005436E7" w:rsidRPr="005436E7" w:rsidRDefault="005436E7" w:rsidP="005436E7">
      <w:pPr>
        <w:spacing w:before="120" w:after="120"/>
        <w:ind w:left="709" w:right="49" w:hanging="1"/>
        <w:jc w:val="both"/>
        <w:rPr>
          <w:rFonts w:asciiTheme="minorHAnsi" w:hAnsiTheme="minorHAnsi" w:cs="Arial"/>
          <w:lang w:eastAsia="es-BO"/>
        </w:rPr>
      </w:pPr>
      <w:r w:rsidRPr="005436E7">
        <w:rPr>
          <w:rFonts w:asciiTheme="minorHAnsi" w:hAnsiTheme="minorHAnsi" w:cs="Arial"/>
        </w:rPr>
        <w:t>El tribunal arbitral será integrado por 03 (tres) miembros. Cada Parte nombrará un sólo árbitro, y los dos árbitros elegirán un árbitro neutro, quien será el presidente. En caso de que los 02 (dos) árbitros no lleguen a un acuerdo en la selección del tercer árbitro, el presidente será seleccionado de conformidad con las reglas.</w:t>
      </w:r>
    </w:p>
    <w:p w14:paraId="697A4E91"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14250A96"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lastRenderedPageBreak/>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6C13E445" w14:textId="77777777" w:rsidR="005436E7" w:rsidRPr="005436E7" w:rsidRDefault="005436E7" w:rsidP="005436E7">
      <w:pPr>
        <w:spacing w:before="120" w:after="120"/>
        <w:ind w:right="49"/>
        <w:jc w:val="both"/>
        <w:rPr>
          <w:rFonts w:asciiTheme="minorHAnsi" w:hAnsiTheme="minorHAnsi" w:cs="Arial"/>
        </w:rPr>
      </w:pPr>
      <w:r w:rsidRPr="005436E7">
        <w:rPr>
          <w:rFonts w:asciiTheme="minorHAnsi" w:hAnsiTheme="minorHAnsi" w:cs="Arial"/>
        </w:rPr>
        <w:t>Las siguientes reglas aplican al procedimiento de arbitraje:</w:t>
      </w:r>
    </w:p>
    <w:p w14:paraId="52292BB8" w14:textId="77777777" w:rsidR="005436E7" w:rsidRPr="005436E7" w:rsidRDefault="005436E7" w:rsidP="005436E7">
      <w:pPr>
        <w:spacing w:before="120" w:after="120"/>
        <w:ind w:left="709" w:right="49" w:hanging="709"/>
        <w:rPr>
          <w:rFonts w:asciiTheme="minorHAnsi" w:hAnsiTheme="minorHAnsi" w:cs="Arial"/>
          <w:b/>
          <w:bCs/>
        </w:rPr>
      </w:pPr>
      <w:r w:rsidRPr="005436E7">
        <w:rPr>
          <w:rFonts w:asciiTheme="minorHAnsi" w:hAnsiTheme="minorHAnsi" w:cs="Arial"/>
          <w:b/>
          <w:bCs/>
        </w:rPr>
        <w:t>26.3     Limitaciones de Tiempo e Itinerarios</w:t>
      </w:r>
    </w:p>
    <w:p w14:paraId="107F070A"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 xml:space="preserve">Los procedimientos se realizarán de manera rápida y, en la medida posible, tendrán el objetivo de que el laudo final se emita dentro de 6 (seis) meses luego de realizada la selección del árbitro presidente. </w:t>
      </w:r>
    </w:p>
    <w:p w14:paraId="743DD243" w14:textId="77777777" w:rsidR="005436E7" w:rsidRPr="005436E7" w:rsidRDefault="005436E7" w:rsidP="005436E7">
      <w:pPr>
        <w:spacing w:before="120" w:after="120"/>
        <w:ind w:left="709" w:right="49" w:hanging="709"/>
        <w:rPr>
          <w:rFonts w:asciiTheme="minorHAnsi" w:hAnsiTheme="minorHAnsi" w:cs="Arial"/>
          <w:b/>
          <w:bCs/>
        </w:rPr>
      </w:pPr>
      <w:r w:rsidRPr="005436E7">
        <w:rPr>
          <w:rFonts w:asciiTheme="minorHAnsi" w:hAnsiTheme="minorHAnsi" w:cs="Arial"/>
          <w:b/>
          <w:bCs/>
        </w:rPr>
        <w:t>26.4     Manejo de los Procedimientos</w:t>
      </w:r>
    </w:p>
    <w:p w14:paraId="02B8470F"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728AC185" w14:textId="77777777" w:rsidR="005436E7" w:rsidRPr="005436E7" w:rsidRDefault="005436E7" w:rsidP="00CD7938">
      <w:pPr>
        <w:numPr>
          <w:ilvl w:val="2"/>
          <w:numId w:val="36"/>
        </w:numPr>
        <w:autoSpaceDN w:val="0"/>
        <w:spacing w:before="120" w:after="120"/>
        <w:ind w:left="1276" w:right="49" w:hanging="283"/>
        <w:jc w:val="both"/>
        <w:rPr>
          <w:rFonts w:asciiTheme="minorHAnsi" w:hAnsiTheme="minorHAnsi" w:cs="Arial"/>
          <w:lang w:eastAsia="es-BO"/>
        </w:rPr>
      </w:pPr>
      <w:r w:rsidRPr="005436E7">
        <w:rPr>
          <w:rFonts w:asciiTheme="minorHAnsi" w:hAnsiTheme="minorHAnsi" w:cs="Arial"/>
        </w:rPr>
        <w:t>Limitar asuntos para enfocarse en la parte medular de la reclamación.</w:t>
      </w:r>
    </w:p>
    <w:p w14:paraId="502EF890" w14:textId="77777777" w:rsidR="005436E7" w:rsidRPr="005436E7" w:rsidRDefault="005436E7" w:rsidP="00CD7938">
      <w:pPr>
        <w:numPr>
          <w:ilvl w:val="2"/>
          <w:numId w:val="36"/>
        </w:numPr>
        <w:autoSpaceDN w:val="0"/>
        <w:spacing w:before="120" w:after="120"/>
        <w:ind w:left="1276" w:right="49" w:hanging="283"/>
        <w:jc w:val="both"/>
        <w:rPr>
          <w:rFonts w:asciiTheme="minorHAnsi" w:hAnsiTheme="minorHAnsi" w:cs="Arial"/>
        </w:rPr>
      </w:pPr>
      <w:r w:rsidRPr="005436E7">
        <w:rPr>
          <w:rFonts w:asciiTheme="minorHAnsi" w:hAnsiTheme="minorHAnsi" w:cs="Arial"/>
        </w:rPr>
        <w:t>Excluir testimonio y otra prueba que considere irrelevante o acumulativa.</w:t>
      </w:r>
    </w:p>
    <w:p w14:paraId="350296C9" w14:textId="77777777" w:rsidR="005436E7" w:rsidRPr="005436E7" w:rsidRDefault="005436E7" w:rsidP="005436E7">
      <w:pPr>
        <w:spacing w:before="120" w:after="120"/>
        <w:ind w:left="709" w:right="49" w:hanging="709"/>
        <w:rPr>
          <w:rFonts w:asciiTheme="minorHAnsi" w:hAnsiTheme="minorHAnsi" w:cs="Arial"/>
          <w:b/>
          <w:bCs/>
        </w:rPr>
      </w:pPr>
      <w:r w:rsidRPr="005436E7">
        <w:rPr>
          <w:rFonts w:asciiTheme="minorHAnsi" w:hAnsiTheme="minorHAnsi" w:cs="Arial"/>
          <w:b/>
          <w:bCs/>
        </w:rPr>
        <w:t>26.5     Idioma y Árbitros</w:t>
      </w:r>
    </w:p>
    <w:p w14:paraId="3F5F7B21"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 xml:space="preserve">Todos los escritos y procedimientos serán en castellano.                     </w:t>
      </w:r>
    </w:p>
    <w:p w14:paraId="4D038039" w14:textId="77777777" w:rsidR="005436E7" w:rsidRPr="005436E7" w:rsidRDefault="005436E7" w:rsidP="005436E7">
      <w:pPr>
        <w:spacing w:before="120" w:after="120"/>
        <w:ind w:left="709" w:right="49" w:hanging="1"/>
        <w:jc w:val="both"/>
        <w:rPr>
          <w:rFonts w:asciiTheme="minorHAnsi" w:hAnsiTheme="minorHAnsi" w:cs="Arial"/>
          <w:lang w:eastAsia="es-BO"/>
        </w:rPr>
      </w:pPr>
      <w:r w:rsidRPr="005436E7">
        <w:rPr>
          <w:rFonts w:asciiTheme="minorHAnsi" w:hAnsiTheme="minorHAnsi" w:cs="Aria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1A5ADF61"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El laudo final será de cumplimiento obligatorio para las partes. El laudo final expresará que los árbitros lo emiten conforme a lo que han considerado como justo e imparcial.</w:t>
      </w:r>
    </w:p>
    <w:p w14:paraId="2B384975"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Todas las fechas límites especificados se podrán prorrogar por mutuo acuerdo por escrito de las partes de conformidad a lo establecido en la presente cláusula.</w:t>
      </w:r>
    </w:p>
    <w:p w14:paraId="2966D057" w14:textId="77777777" w:rsidR="005436E7" w:rsidRPr="005436E7" w:rsidRDefault="005436E7" w:rsidP="005436E7">
      <w:pPr>
        <w:spacing w:before="120" w:after="120"/>
        <w:ind w:left="709" w:right="49" w:hanging="1"/>
        <w:jc w:val="both"/>
        <w:rPr>
          <w:rFonts w:asciiTheme="minorHAnsi" w:hAnsiTheme="minorHAnsi" w:cs="Arial"/>
        </w:rPr>
      </w:pPr>
      <w:r w:rsidRPr="005436E7">
        <w:rPr>
          <w:rFonts w:asciiTheme="minorHAnsi" w:hAnsiTheme="minorHAnsi" w:cs="Arial"/>
        </w:rPr>
        <w:t>Los procedimientos indicados en la presente cláusula, serán los procedimientos únicos y exclusivos para la resolución de disputas y reclamaciones entre las partes que surjan de o estén relacionadas con este contrato.</w:t>
      </w:r>
    </w:p>
    <w:p w14:paraId="68537457" w14:textId="77777777" w:rsidR="005436E7" w:rsidRPr="005436E7" w:rsidRDefault="005436E7" w:rsidP="005436E7">
      <w:pPr>
        <w:spacing w:before="120" w:after="120"/>
        <w:ind w:left="709" w:right="1468" w:hanging="709"/>
        <w:jc w:val="both"/>
        <w:rPr>
          <w:rFonts w:asciiTheme="minorHAnsi" w:hAnsiTheme="minorHAnsi" w:cs="Arial"/>
          <w:b/>
          <w:bCs/>
        </w:rPr>
      </w:pPr>
      <w:r w:rsidRPr="005436E7">
        <w:rPr>
          <w:rFonts w:asciiTheme="minorHAnsi" w:hAnsiTheme="minorHAnsi" w:cs="Arial"/>
          <w:b/>
          <w:bCs/>
        </w:rPr>
        <w:t>26.6    Continuación del objeto de contratación</w:t>
      </w:r>
    </w:p>
    <w:p w14:paraId="64A32C88" w14:textId="77777777" w:rsidR="005436E7" w:rsidRDefault="005436E7" w:rsidP="005436E7">
      <w:pPr>
        <w:spacing w:before="120" w:after="120"/>
        <w:ind w:left="709" w:right="333" w:hanging="1"/>
        <w:jc w:val="both"/>
        <w:rPr>
          <w:rFonts w:asciiTheme="minorHAnsi" w:hAnsiTheme="minorHAnsi" w:cs="Arial"/>
        </w:rPr>
      </w:pPr>
      <w:r w:rsidRPr="005436E7">
        <w:rPr>
          <w:rFonts w:asciiTheme="minorHAnsi" w:hAnsiTheme="minorHAnsi" w:cs="Arial"/>
        </w:rPr>
        <w:t xml:space="preserve">La realización del contrato continuará durante cualquier procedimiento relacionado con cualquier controversia, a menos que la </w:t>
      </w:r>
      <w:r w:rsidRPr="005436E7">
        <w:rPr>
          <w:rFonts w:asciiTheme="minorHAnsi" w:hAnsiTheme="minorHAnsi" w:cs="Arial"/>
          <w:b/>
          <w:bCs/>
        </w:rPr>
        <w:t>ENTIDAD</w:t>
      </w:r>
      <w:r w:rsidRPr="005436E7">
        <w:rPr>
          <w:rFonts w:asciiTheme="minorHAnsi" w:hAnsiTheme="minorHAnsi" w:cs="Arial"/>
        </w:rPr>
        <w:t xml:space="preserve"> ordene la suspensión de éste según lo estipulado en el presente contrato.</w:t>
      </w:r>
    </w:p>
    <w:p w14:paraId="56412D41" w14:textId="77777777" w:rsidR="005436E7" w:rsidRPr="005436E7" w:rsidRDefault="005436E7" w:rsidP="005436E7">
      <w:pPr>
        <w:spacing w:before="120" w:after="120"/>
        <w:ind w:left="709" w:right="333" w:hanging="1"/>
        <w:jc w:val="both"/>
        <w:rPr>
          <w:rFonts w:asciiTheme="minorHAnsi" w:hAnsiTheme="minorHAnsi" w:cs="Arial"/>
        </w:rPr>
      </w:pPr>
    </w:p>
    <w:p w14:paraId="62F05211"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lastRenderedPageBreak/>
        <w:t xml:space="preserve">VIGÉSIMA SÉPTIMA.- (MODIFICACIÓN AL CONTRATO) </w:t>
      </w:r>
    </w:p>
    <w:p w14:paraId="38894F4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6B28533"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Las referidas modificaciones se realizarán a través de uno o varios contratos modificatorios, que sumados no deberán exceder el 10% (diez por ciento) del monto del Contrato principal.</w:t>
      </w:r>
    </w:p>
    <w:p w14:paraId="09ACB06D" w14:textId="77777777" w:rsidR="005436E7" w:rsidRPr="005436E7" w:rsidRDefault="005436E7" w:rsidP="005436E7">
      <w:pPr>
        <w:spacing w:after="120"/>
        <w:rPr>
          <w:rFonts w:asciiTheme="minorHAnsi" w:hAnsiTheme="minorHAnsi" w:cs="Arial"/>
          <w:i/>
          <w:lang w:val="es-ES_tradnl"/>
        </w:rPr>
      </w:pPr>
      <w:r w:rsidRPr="005436E7">
        <w:rPr>
          <w:rFonts w:asciiTheme="minorHAnsi" w:hAnsiTheme="minorHAnsi" w:cs="Arial"/>
          <w:b/>
          <w:u w:val="single"/>
          <w:lang w:val="es-ES_tradnl"/>
        </w:rPr>
        <w:t>VIGÉSIMA OCTAVA.- (INSPECCIÓN Y PRUEBAS)</w:t>
      </w:r>
      <w:r w:rsidRPr="005436E7">
        <w:rPr>
          <w:rFonts w:asciiTheme="minorHAnsi" w:hAnsiTheme="minorHAnsi" w:cs="Arial"/>
          <w:b/>
          <w:lang w:val="es-ES_tradnl"/>
        </w:rPr>
        <w:t xml:space="preserve"> </w:t>
      </w:r>
    </w:p>
    <w:p w14:paraId="40F8F03B" w14:textId="752C5894" w:rsidR="005436E7" w:rsidRPr="005436E7" w:rsidRDefault="005436E7" w:rsidP="005436E7">
      <w:pPr>
        <w:spacing w:after="120"/>
        <w:ind w:left="709" w:hanging="709"/>
        <w:jc w:val="both"/>
        <w:rPr>
          <w:rFonts w:asciiTheme="minorHAnsi" w:hAnsiTheme="minorHAnsi" w:cs="Arial"/>
          <w:lang w:val="es-ES_tradnl"/>
        </w:rPr>
      </w:pPr>
      <w:r w:rsidRPr="005436E7">
        <w:rPr>
          <w:rFonts w:asciiTheme="minorHAnsi" w:hAnsiTheme="minorHAnsi" w:cs="Arial"/>
          <w:b/>
          <w:lang w:val="es-ES_tradnl"/>
        </w:rPr>
        <w:t>28.1.</w:t>
      </w:r>
      <w:r w:rsidRPr="005436E7">
        <w:rPr>
          <w:rFonts w:asciiTheme="minorHAnsi" w:hAnsiTheme="minorHAnsi" w:cs="Arial"/>
          <w:lang w:val="es-ES_tradnl"/>
        </w:rPr>
        <w:tab/>
        <w:t xml:space="preserve">La </w:t>
      </w:r>
      <w:r w:rsidRPr="005436E7">
        <w:rPr>
          <w:rFonts w:asciiTheme="minorHAnsi" w:hAnsiTheme="minorHAnsi" w:cs="Arial"/>
          <w:b/>
          <w:lang w:val="es-ES_tradnl"/>
        </w:rPr>
        <w:t>ENTIDAD</w:t>
      </w:r>
      <w:r w:rsidRPr="005436E7">
        <w:rPr>
          <w:rFonts w:asciiTheme="minorHAnsi" w:hAnsiTheme="minorHAnsi" w:cs="Arial"/>
          <w:lang w:val="es-ES_tradnl"/>
        </w:rPr>
        <w:t xml:space="preserve"> a través de instituciones oficialmente reconocidas para verificar la calidad de la Adquisición tendrá derecho a inspeccionar la Adquisición y/o someterla a prueba, sin costo adicional alguno, a fin de verificar su conformidad con las especificaciones técnicas contenidas en el documento base de contratación.</w:t>
      </w:r>
    </w:p>
    <w:p w14:paraId="2924EED6" w14:textId="77777777" w:rsidR="005436E7" w:rsidRPr="005436E7" w:rsidRDefault="005436E7" w:rsidP="005436E7">
      <w:pPr>
        <w:spacing w:after="120"/>
        <w:ind w:left="709" w:hanging="1"/>
        <w:jc w:val="both"/>
        <w:rPr>
          <w:rFonts w:asciiTheme="minorHAnsi" w:hAnsiTheme="minorHAnsi" w:cs="Arial"/>
          <w:lang w:val="es-ES_tradnl"/>
        </w:rPr>
      </w:pPr>
      <w:r w:rsidRPr="005436E7">
        <w:rPr>
          <w:rFonts w:asciiTheme="minorHAnsi" w:hAnsiTheme="minorHAnsi" w:cs="Arial"/>
          <w:lang w:val="es-ES_tradnl"/>
        </w:rPr>
        <w:t xml:space="preserve">La </w:t>
      </w:r>
      <w:r w:rsidRPr="005436E7">
        <w:rPr>
          <w:rFonts w:asciiTheme="minorHAnsi" w:hAnsiTheme="minorHAnsi" w:cs="Arial"/>
          <w:b/>
          <w:lang w:val="es-ES_tradnl"/>
        </w:rPr>
        <w:t>ENTIDAD</w:t>
      </w:r>
      <w:r w:rsidRPr="005436E7">
        <w:rPr>
          <w:rFonts w:asciiTheme="minorHAnsi" w:hAnsiTheme="minorHAnsi" w:cs="Arial"/>
          <w:lang w:val="es-ES_tradnl"/>
        </w:rPr>
        <w:t xml:space="preserve"> notificará por escrito al </w:t>
      </w:r>
      <w:r w:rsidRPr="005436E7">
        <w:rPr>
          <w:rFonts w:asciiTheme="minorHAnsi" w:hAnsiTheme="minorHAnsi" w:cs="Arial"/>
          <w:b/>
          <w:lang w:val="es-ES_tradnl"/>
        </w:rPr>
        <w:t xml:space="preserve">PROVEEDOR, </w:t>
      </w:r>
      <w:r w:rsidRPr="005436E7">
        <w:rPr>
          <w:rFonts w:asciiTheme="minorHAnsi" w:hAnsiTheme="minorHAnsi" w:cs="Arial"/>
          <w:lang w:val="es-ES_tradnl"/>
        </w:rPr>
        <w:t>oportunamente, la identidad de todo representante designado para estos fines.</w:t>
      </w:r>
    </w:p>
    <w:p w14:paraId="08EB54B2" w14:textId="77777777" w:rsidR="005436E7" w:rsidRPr="005436E7" w:rsidRDefault="005436E7" w:rsidP="005436E7">
      <w:pPr>
        <w:spacing w:after="120"/>
        <w:ind w:left="709" w:hanging="709"/>
        <w:jc w:val="both"/>
        <w:rPr>
          <w:rFonts w:asciiTheme="minorHAnsi" w:hAnsiTheme="minorHAnsi" w:cs="Arial"/>
          <w:lang w:val="es-ES_tradnl"/>
        </w:rPr>
      </w:pPr>
      <w:r w:rsidRPr="005436E7">
        <w:rPr>
          <w:rFonts w:asciiTheme="minorHAnsi" w:hAnsiTheme="minorHAnsi" w:cs="Arial"/>
          <w:b/>
          <w:lang w:val="es-ES_tradnl"/>
        </w:rPr>
        <w:t>28.2.</w:t>
      </w:r>
      <w:r w:rsidRPr="005436E7">
        <w:rPr>
          <w:rFonts w:asciiTheme="minorHAnsi" w:hAnsiTheme="minorHAnsi" w:cs="Arial"/>
          <w:lang w:val="es-ES_tradnl"/>
        </w:rPr>
        <w:tab/>
        <w:t xml:space="preserve">Las inspecciones y pruebas podrán realizarse en las instalaciones del </w:t>
      </w:r>
      <w:r w:rsidRPr="005436E7">
        <w:rPr>
          <w:rFonts w:asciiTheme="minorHAnsi" w:hAnsiTheme="minorHAnsi" w:cs="Arial"/>
          <w:b/>
          <w:lang w:val="es-ES_tradnl"/>
        </w:rPr>
        <w:t>PROVEEDOR</w:t>
      </w:r>
      <w:r w:rsidRPr="005436E7">
        <w:rPr>
          <w:rFonts w:asciiTheme="minorHAnsi" w:hAnsiTheme="minorHAnsi" w:cs="Arial"/>
          <w:lang w:val="es-ES_tradnl"/>
        </w:rPr>
        <w:t xml:space="preserve"> o de su(s) subcontratista(s) o proveedor(es) primario(s), en el lugar de entrega, de acuerdo a lo estipulado en las especificaciones técnicas. Cuando sean realizadas en recintos del </w:t>
      </w:r>
      <w:r w:rsidRPr="005436E7">
        <w:rPr>
          <w:rFonts w:asciiTheme="minorHAnsi" w:hAnsiTheme="minorHAnsi" w:cs="Arial"/>
          <w:b/>
          <w:lang w:val="es-ES_tradnl"/>
        </w:rPr>
        <w:t>PROVEEDOR</w:t>
      </w:r>
      <w:r w:rsidRPr="005436E7">
        <w:rPr>
          <w:rFonts w:asciiTheme="minorHAnsi" w:hAnsiTheme="minorHAnsi" w:cs="Arial"/>
          <w:lang w:val="es-ES_tradnl"/>
        </w:rPr>
        <w:t xml:space="preserve"> o de su(s) subcontratista(s) o proveedor(es) primario(s), se proporcionará a los inspectores todas las facilidades y asistencia razonables y los datos sobre producción permitidas, sin cargo alguno para la </w:t>
      </w:r>
      <w:r w:rsidRPr="005436E7">
        <w:rPr>
          <w:rFonts w:asciiTheme="minorHAnsi" w:hAnsiTheme="minorHAnsi" w:cs="Arial"/>
          <w:b/>
          <w:lang w:val="es-ES_tradnl"/>
        </w:rPr>
        <w:t>ENTIDAD.</w:t>
      </w:r>
    </w:p>
    <w:p w14:paraId="471CF90B" w14:textId="4C79BBF4" w:rsidR="005436E7" w:rsidRPr="005436E7" w:rsidRDefault="005436E7" w:rsidP="005436E7">
      <w:pPr>
        <w:spacing w:after="120"/>
        <w:ind w:left="705" w:hanging="705"/>
        <w:jc w:val="both"/>
        <w:rPr>
          <w:rFonts w:asciiTheme="minorHAnsi" w:hAnsiTheme="minorHAnsi" w:cs="Arial"/>
          <w:lang w:val="es-ES_tradnl"/>
        </w:rPr>
      </w:pPr>
      <w:r w:rsidRPr="005436E7">
        <w:rPr>
          <w:rFonts w:asciiTheme="minorHAnsi" w:hAnsiTheme="minorHAnsi" w:cs="Arial"/>
          <w:b/>
          <w:lang w:val="es-ES_tradnl"/>
        </w:rPr>
        <w:t>28.3.</w:t>
      </w:r>
      <w:r w:rsidRPr="005436E7">
        <w:rPr>
          <w:rFonts w:asciiTheme="minorHAnsi" w:hAnsiTheme="minorHAnsi" w:cs="Arial"/>
          <w:b/>
          <w:lang w:val="es-ES_tradnl"/>
        </w:rPr>
        <w:tab/>
      </w:r>
      <w:r w:rsidRPr="005436E7">
        <w:rPr>
          <w:rFonts w:asciiTheme="minorHAnsi" w:hAnsiTheme="minorHAnsi" w:cs="Arial"/>
          <w:lang w:val="es-ES_tradnl"/>
        </w:rPr>
        <w:tab/>
        <w:t>Si</w:t>
      </w:r>
      <w:r w:rsidRPr="005436E7">
        <w:rPr>
          <w:rFonts w:asciiTheme="minorHAnsi" w:hAnsiTheme="minorHAnsi" w:cs="Arial"/>
          <w:b/>
          <w:lang w:val="es-ES_tradnl"/>
        </w:rPr>
        <w:t xml:space="preserve"> </w:t>
      </w:r>
      <w:r w:rsidRPr="005436E7">
        <w:rPr>
          <w:rFonts w:asciiTheme="minorHAnsi" w:hAnsiTheme="minorHAnsi" w:cs="Arial"/>
          <w:lang w:val="es-ES_tradnl"/>
        </w:rPr>
        <w:t xml:space="preserve">la Adquisición inspeccionada o probados no se ajustan a las especificaciones técnicas,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podrá rechazarla y el </w:t>
      </w:r>
      <w:r w:rsidRPr="005436E7">
        <w:rPr>
          <w:rFonts w:asciiTheme="minorHAnsi" w:hAnsiTheme="minorHAnsi" w:cs="Arial"/>
          <w:b/>
          <w:lang w:val="es-ES_tradnl"/>
        </w:rPr>
        <w:t xml:space="preserve">PROVEEDOR </w:t>
      </w:r>
      <w:r w:rsidRPr="005436E7">
        <w:rPr>
          <w:rFonts w:asciiTheme="minorHAnsi" w:hAnsiTheme="minorHAnsi" w:cs="Arial"/>
          <w:lang w:val="es-ES_tradnl"/>
        </w:rPr>
        <w:t xml:space="preserve">deberá, sin cargo para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reemplazarla o incorporar en ellos todas las modificaciones necesarias para que cumplan con tales especificaciones técnicas.  Los eventuales rechazos por parte de la </w:t>
      </w:r>
      <w:r w:rsidRPr="005436E7">
        <w:rPr>
          <w:rFonts w:asciiTheme="minorHAnsi" w:hAnsiTheme="minorHAnsi" w:cs="Arial"/>
          <w:b/>
          <w:lang w:val="es-ES_tradnl"/>
        </w:rPr>
        <w:t xml:space="preserve">ENTIDAD, </w:t>
      </w:r>
      <w:r w:rsidRPr="005436E7">
        <w:rPr>
          <w:rFonts w:asciiTheme="minorHAnsi" w:hAnsiTheme="minorHAnsi" w:cs="Arial"/>
          <w:lang w:val="es-ES_tradnl"/>
        </w:rPr>
        <w:t>no modifican el plazo de entrega, que permanecerá invariable.</w:t>
      </w:r>
    </w:p>
    <w:p w14:paraId="3D8B06AB" w14:textId="77777777" w:rsidR="005436E7" w:rsidRPr="005436E7" w:rsidRDefault="005436E7" w:rsidP="005436E7">
      <w:pPr>
        <w:spacing w:after="120"/>
        <w:ind w:left="705"/>
        <w:jc w:val="both"/>
        <w:rPr>
          <w:rFonts w:asciiTheme="minorHAnsi" w:hAnsiTheme="minorHAnsi" w:cs="Arial"/>
          <w:lang w:val="es-ES_tradnl"/>
        </w:rPr>
      </w:pPr>
      <w:r w:rsidRPr="005436E7">
        <w:rPr>
          <w:rFonts w:asciiTheme="minorHAnsi" w:hAnsiTheme="minorHAnsi" w:cs="Arial"/>
          <w:lang w:val="es-ES_tradnl"/>
        </w:rPr>
        <w:t>El plazo máximo para reemplazar la Adquisición o incorporar las modificaciones necesarias, es de 20 (veinte) días calendario después de haber recibido la comunicación de rechazo.</w:t>
      </w:r>
    </w:p>
    <w:p w14:paraId="198BA8A3" w14:textId="77777777" w:rsidR="005436E7" w:rsidRPr="005436E7" w:rsidRDefault="005436E7" w:rsidP="005436E7">
      <w:pPr>
        <w:spacing w:after="120"/>
        <w:ind w:left="709" w:hanging="709"/>
        <w:jc w:val="both"/>
        <w:rPr>
          <w:rFonts w:asciiTheme="minorHAnsi" w:hAnsiTheme="minorHAnsi" w:cs="Arial"/>
          <w:lang w:val="es-ES_tradnl"/>
        </w:rPr>
      </w:pPr>
      <w:r w:rsidRPr="005436E7">
        <w:rPr>
          <w:rFonts w:asciiTheme="minorHAnsi" w:hAnsiTheme="minorHAnsi" w:cs="Arial"/>
          <w:b/>
          <w:lang w:val="es-ES_tradnl"/>
        </w:rPr>
        <w:t>28.4</w:t>
      </w:r>
      <w:r w:rsidRPr="005436E7">
        <w:rPr>
          <w:rFonts w:asciiTheme="minorHAnsi" w:hAnsiTheme="minorHAnsi" w:cs="Arial"/>
          <w:lang w:val="es-ES_tradnl"/>
        </w:rPr>
        <w:t xml:space="preserve">   La inspección, prueba o aprobación de la Adquisición por la </w:t>
      </w:r>
      <w:r w:rsidRPr="005436E7">
        <w:rPr>
          <w:rFonts w:asciiTheme="minorHAnsi" w:hAnsiTheme="minorHAnsi" w:cs="Arial"/>
          <w:b/>
          <w:lang w:val="es-ES_tradnl"/>
        </w:rPr>
        <w:t xml:space="preserve">ENTIDAD </w:t>
      </w:r>
      <w:r w:rsidRPr="005436E7">
        <w:rPr>
          <w:rFonts w:asciiTheme="minorHAnsi" w:hAnsiTheme="minorHAnsi" w:cs="Arial"/>
          <w:lang w:val="es-ES_tradnl"/>
        </w:rPr>
        <w:t xml:space="preserve">o sus representantes con anterioridad a su embarque desde el país de origen no limitará ni anulará en modo alguno el derecho de la </w:t>
      </w:r>
      <w:r w:rsidRPr="005436E7">
        <w:rPr>
          <w:rFonts w:asciiTheme="minorHAnsi" w:hAnsiTheme="minorHAnsi" w:cs="Arial"/>
          <w:b/>
          <w:lang w:val="es-ES_tradnl"/>
        </w:rPr>
        <w:t xml:space="preserve">ENTIDAD </w:t>
      </w:r>
      <w:r w:rsidRPr="005436E7">
        <w:rPr>
          <w:rFonts w:asciiTheme="minorHAnsi" w:hAnsiTheme="minorHAnsi" w:cs="Arial"/>
          <w:lang w:val="es-ES_tradnl"/>
        </w:rPr>
        <w:t>a inspeccionar, someter a prueba y, cuando fuere necesario y establecido en las especificaciones técnicas, rechazar la Adquisición una vez que lleguen al país.</w:t>
      </w:r>
    </w:p>
    <w:p w14:paraId="1DD138E1" w14:textId="77777777" w:rsidR="005436E7" w:rsidRPr="005436E7" w:rsidRDefault="005436E7" w:rsidP="005436E7">
      <w:pPr>
        <w:spacing w:before="120" w:after="120"/>
        <w:rPr>
          <w:rFonts w:asciiTheme="minorHAnsi" w:hAnsiTheme="minorHAnsi" w:cs="Arial"/>
          <w:b/>
          <w:u w:val="single"/>
          <w:lang w:val="es-ES_tradnl"/>
        </w:rPr>
      </w:pPr>
      <w:r w:rsidRPr="005436E7">
        <w:rPr>
          <w:rFonts w:asciiTheme="minorHAnsi" w:hAnsiTheme="minorHAnsi" w:cs="Arial"/>
          <w:b/>
          <w:u w:val="single"/>
          <w:lang w:val="es-ES_tradnl"/>
        </w:rPr>
        <w:t>VIGÉSIMA NOVENA.- (DERECHOS DE PATENTE)</w:t>
      </w:r>
    </w:p>
    <w:p w14:paraId="7E7FC409" w14:textId="77777777" w:rsidR="005436E7" w:rsidRPr="005436E7" w:rsidRDefault="005436E7" w:rsidP="005436E7">
      <w:pPr>
        <w:spacing w:before="120" w:after="120"/>
        <w:jc w:val="both"/>
        <w:rPr>
          <w:rFonts w:asciiTheme="minorHAnsi" w:hAnsiTheme="minorHAnsi" w:cs="Arial"/>
          <w:lang w:val="es-ES_tradnl"/>
        </w:rPr>
      </w:pPr>
      <w:r w:rsidRPr="005436E7">
        <w:rPr>
          <w:rFonts w:asciiTheme="minorHAnsi" w:hAnsiTheme="minorHAnsi" w:cs="Arial"/>
          <w:lang w:val="es-ES_tradnl"/>
        </w:rPr>
        <w:t xml:space="preserve">El </w:t>
      </w:r>
      <w:r w:rsidRPr="005436E7">
        <w:rPr>
          <w:rFonts w:asciiTheme="minorHAnsi" w:hAnsiTheme="minorHAnsi" w:cs="Arial"/>
          <w:b/>
          <w:lang w:val="es-ES_tradnl"/>
        </w:rPr>
        <w:t>PROVEEDOR</w:t>
      </w:r>
      <w:r w:rsidRPr="005436E7">
        <w:rPr>
          <w:rFonts w:asciiTheme="minorHAnsi" w:hAnsiTheme="minorHAnsi"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0690853C" w14:textId="77777777"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 xml:space="preserve">TRIGÉSIMA.- </w:t>
      </w:r>
      <w:r w:rsidRPr="005436E7">
        <w:rPr>
          <w:rFonts w:asciiTheme="minorHAnsi" w:hAnsiTheme="minorHAnsi" w:cs="Arial"/>
          <w:b/>
          <w:u w:val="single"/>
        </w:rPr>
        <w:t xml:space="preserve">PROTOCOLIZACIÓN DEL CONTRATO.- </w:t>
      </w:r>
    </w:p>
    <w:p w14:paraId="7153FAED" w14:textId="77777777" w:rsidR="005436E7" w:rsidRPr="005436E7" w:rsidRDefault="005436E7" w:rsidP="005436E7">
      <w:pPr>
        <w:shd w:val="clear" w:color="auto" w:fill="FFFFFF"/>
        <w:jc w:val="both"/>
        <w:rPr>
          <w:rFonts w:asciiTheme="minorHAnsi" w:hAnsiTheme="minorHAnsi" w:cs="Arial"/>
          <w:iCs/>
          <w:color w:val="000000"/>
          <w:lang w:eastAsia="es-BO"/>
        </w:rPr>
      </w:pPr>
      <w:r w:rsidRPr="005436E7">
        <w:rPr>
          <w:rFonts w:asciiTheme="minorHAnsi" w:hAnsiTheme="minorHAnsi" w:cs="Arial"/>
          <w:iCs/>
          <w:color w:val="000000"/>
          <w:lang w:eastAsia="es-BO"/>
        </w:rPr>
        <w:t>El presente Contrato será protocolizado con todas las formalidades de Ley por la </w:t>
      </w:r>
      <w:r w:rsidRPr="005436E7">
        <w:rPr>
          <w:rFonts w:asciiTheme="minorHAnsi" w:hAnsiTheme="minorHAnsi" w:cs="Arial"/>
          <w:b/>
          <w:bCs/>
          <w:iCs/>
          <w:color w:val="000000"/>
          <w:lang w:eastAsia="es-BO"/>
        </w:rPr>
        <w:t>ENTIDAD</w:t>
      </w:r>
      <w:r w:rsidRPr="005436E7">
        <w:rPr>
          <w:rFonts w:asciiTheme="minorHAnsi" w:hAnsiTheme="minorHAnsi" w:cs="Arial"/>
          <w:iCs/>
          <w:color w:val="000000"/>
          <w:lang w:eastAsia="es-BO"/>
        </w:rPr>
        <w:t xml:space="preserve"> en el distrito administrativo de La Paz, Bolivia. El importe que por concepto de protocolización, orden de impresión y la </w:t>
      </w:r>
      <w:proofErr w:type="spellStart"/>
      <w:r w:rsidRPr="005436E7">
        <w:rPr>
          <w:rFonts w:asciiTheme="minorHAnsi" w:hAnsiTheme="minorHAnsi" w:cs="Arial"/>
          <w:iCs/>
          <w:color w:val="000000"/>
          <w:lang w:eastAsia="es-BO"/>
        </w:rPr>
        <w:t>francatura</w:t>
      </w:r>
      <w:proofErr w:type="spellEnd"/>
      <w:r w:rsidRPr="005436E7">
        <w:rPr>
          <w:rFonts w:asciiTheme="minorHAnsi" w:hAnsiTheme="minorHAnsi" w:cs="Arial"/>
          <w:iCs/>
          <w:color w:val="000000"/>
          <w:lang w:eastAsia="es-BO"/>
        </w:rPr>
        <w:t xml:space="preserve"> del testimonio debe ser pagado por el</w:t>
      </w:r>
      <w:r w:rsidRPr="005436E7">
        <w:rPr>
          <w:rFonts w:asciiTheme="minorHAnsi" w:hAnsiTheme="minorHAnsi" w:cs="Arial"/>
          <w:b/>
          <w:lang w:val="es-ES_tradnl"/>
        </w:rPr>
        <w:t xml:space="preserve"> PROVEEDOR</w:t>
      </w:r>
      <w:r w:rsidRPr="005436E7">
        <w:rPr>
          <w:rFonts w:asciiTheme="minorHAnsi" w:hAnsiTheme="minorHAnsi" w:cs="Arial"/>
          <w:iCs/>
          <w:color w:val="000000"/>
          <w:lang w:eastAsia="es-BO"/>
        </w:rPr>
        <w:t>. En caso que este importe no sea cancelado por el </w:t>
      </w:r>
      <w:r w:rsidRPr="005436E7">
        <w:rPr>
          <w:rFonts w:asciiTheme="minorHAnsi" w:hAnsiTheme="minorHAnsi" w:cs="Arial"/>
          <w:b/>
          <w:lang w:val="es-ES_tradnl"/>
        </w:rPr>
        <w:t>PROVEEDOR</w:t>
      </w:r>
      <w:r w:rsidRPr="005436E7">
        <w:rPr>
          <w:rFonts w:asciiTheme="minorHAnsi" w:hAnsiTheme="minorHAnsi" w:cs="Arial"/>
          <w:b/>
          <w:bCs/>
          <w:iCs/>
          <w:color w:val="000000"/>
          <w:lang w:eastAsia="es-BO"/>
        </w:rPr>
        <w:t xml:space="preserve"> </w:t>
      </w:r>
      <w:r w:rsidRPr="005436E7">
        <w:rPr>
          <w:rFonts w:asciiTheme="minorHAnsi" w:hAnsiTheme="minorHAnsi" w:cs="Arial"/>
          <w:iCs/>
          <w:color w:val="000000"/>
          <w:lang w:eastAsia="es-BO"/>
        </w:rPr>
        <w:t>podrá ser descontado por la </w:t>
      </w:r>
      <w:r w:rsidRPr="005436E7">
        <w:rPr>
          <w:rFonts w:asciiTheme="minorHAnsi" w:hAnsiTheme="minorHAnsi" w:cs="Arial"/>
          <w:b/>
          <w:bCs/>
          <w:iCs/>
          <w:color w:val="000000"/>
          <w:lang w:eastAsia="es-BO"/>
        </w:rPr>
        <w:t>ENTIDAD</w:t>
      </w:r>
      <w:r w:rsidRPr="005436E7">
        <w:rPr>
          <w:rFonts w:asciiTheme="minorHAnsi" w:hAnsiTheme="minorHAnsi" w:cs="Arial"/>
          <w:iCs/>
          <w:color w:val="000000"/>
          <w:lang w:eastAsia="es-BO"/>
        </w:rPr>
        <w:t> a tiempo de hacer efectivo el pago de las planillas mensuales o en la planilla final del Contrato.</w:t>
      </w:r>
    </w:p>
    <w:p w14:paraId="3DCE55C7" w14:textId="77777777" w:rsidR="005436E7" w:rsidRPr="005436E7" w:rsidRDefault="005436E7" w:rsidP="005436E7">
      <w:pPr>
        <w:shd w:val="clear" w:color="auto" w:fill="FFFFFF"/>
        <w:jc w:val="both"/>
        <w:rPr>
          <w:rFonts w:asciiTheme="minorHAnsi" w:hAnsiTheme="minorHAnsi" w:cs="Arial"/>
          <w:iCs/>
          <w:color w:val="000000"/>
          <w:lang w:eastAsia="es-BO"/>
        </w:rPr>
      </w:pPr>
    </w:p>
    <w:p w14:paraId="2FBD7A8D" w14:textId="77777777" w:rsidR="005436E7" w:rsidRPr="005436E7" w:rsidRDefault="005436E7" w:rsidP="005436E7">
      <w:pPr>
        <w:shd w:val="clear" w:color="auto" w:fill="FFFFFF"/>
        <w:rPr>
          <w:rFonts w:asciiTheme="minorHAnsi" w:hAnsiTheme="minorHAnsi" w:cs="Arial"/>
          <w:iCs/>
          <w:color w:val="000000"/>
          <w:lang w:eastAsia="es-BO"/>
        </w:rPr>
      </w:pPr>
      <w:r w:rsidRPr="005436E7">
        <w:rPr>
          <w:rFonts w:asciiTheme="minorHAnsi" w:hAnsiTheme="minorHAnsi" w:cs="Arial"/>
          <w:iCs/>
          <w:color w:val="000000"/>
          <w:lang w:eastAsia="es-BO"/>
        </w:rPr>
        <w:t>Esta protocolización contendrá los siguientes documentos:</w:t>
      </w:r>
    </w:p>
    <w:p w14:paraId="13134319" w14:textId="77777777" w:rsidR="005436E7" w:rsidRPr="005436E7" w:rsidRDefault="005436E7" w:rsidP="005436E7">
      <w:pPr>
        <w:shd w:val="clear" w:color="auto" w:fill="FFFFFF"/>
        <w:rPr>
          <w:rFonts w:asciiTheme="minorHAnsi" w:hAnsiTheme="minorHAnsi" w:cs="Arial"/>
          <w:iCs/>
          <w:color w:val="000000"/>
          <w:lang w:eastAsia="es-BO"/>
        </w:rPr>
      </w:pPr>
    </w:p>
    <w:p w14:paraId="6501E1AF" w14:textId="77777777" w:rsidR="005436E7" w:rsidRPr="005436E7" w:rsidRDefault="005436E7" w:rsidP="005436E7">
      <w:pPr>
        <w:shd w:val="clear" w:color="auto" w:fill="FFFFFF"/>
        <w:rPr>
          <w:rFonts w:asciiTheme="minorHAnsi" w:hAnsiTheme="minorHAnsi" w:cs="Arial"/>
          <w:iCs/>
          <w:color w:val="000000"/>
          <w:lang w:eastAsia="es-BO"/>
        </w:rPr>
      </w:pPr>
      <w:r w:rsidRPr="005436E7">
        <w:rPr>
          <w:rFonts w:asciiTheme="minorHAnsi" w:hAnsiTheme="minorHAnsi" w:cs="Arial"/>
          <w:iCs/>
          <w:color w:val="000000"/>
          <w:lang w:eastAsia="es-BO"/>
        </w:rPr>
        <w:t>Originales o fotocopias legalizadas de:</w:t>
      </w:r>
    </w:p>
    <w:p w14:paraId="143BDAFB" w14:textId="77777777" w:rsidR="005436E7" w:rsidRPr="005436E7" w:rsidRDefault="005436E7" w:rsidP="005436E7">
      <w:pPr>
        <w:shd w:val="clear" w:color="auto" w:fill="FFFFFF"/>
        <w:rPr>
          <w:rFonts w:asciiTheme="minorHAnsi" w:hAnsiTheme="minorHAnsi" w:cs="Arial"/>
          <w:color w:val="212121"/>
          <w:lang w:eastAsia="es-BO"/>
        </w:rPr>
      </w:pPr>
    </w:p>
    <w:p w14:paraId="574C91F2"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a)   </w:t>
      </w:r>
      <w:r w:rsidRPr="005436E7">
        <w:rPr>
          <w:rFonts w:asciiTheme="minorHAnsi" w:hAnsiTheme="minorHAnsi" w:cs="Arial"/>
          <w:iCs/>
          <w:color w:val="000000"/>
          <w:lang w:eastAsia="es-BO"/>
        </w:rPr>
        <w:t>Testimonio del poder del representante legal referido en el Contrato.</w:t>
      </w:r>
    </w:p>
    <w:p w14:paraId="2F87C4AF" w14:textId="543C09F3" w:rsidR="005436E7" w:rsidRPr="005436E7" w:rsidRDefault="005436E7" w:rsidP="005436E7">
      <w:pPr>
        <w:shd w:val="clear" w:color="auto" w:fill="FFFFFF"/>
        <w:ind w:firstLine="851"/>
        <w:rPr>
          <w:rFonts w:asciiTheme="minorHAnsi" w:hAnsiTheme="minorHAnsi" w:cs="Arial"/>
          <w:b/>
          <w:bCs/>
          <w:iCs/>
          <w:color w:val="000000"/>
          <w:lang w:eastAsia="es-BO"/>
        </w:rPr>
      </w:pPr>
      <w:r w:rsidRPr="005436E7">
        <w:rPr>
          <w:rFonts w:asciiTheme="minorHAnsi" w:hAnsiTheme="minorHAnsi" w:cs="Arial"/>
          <w:b/>
          <w:bCs/>
          <w:iCs/>
          <w:color w:val="000000"/>
          <w:lang w:eastAsia="es-BO"/>
        </w:rPr>
        <w:lastRenderedPageBreak/>
        <w:t>b)  </w:t>
      </w:r>
      <w:r w:rsidRPr="005436E7">
        <w:rPr>
          <w:rFonts w:asciiTheme="minorHAnsi" w:hAnsiTheme="minorHAnsi" w:cs="Arial"/>
          <w:iCs/>
          <w:color w:val="000000"/>
          <w:lang w:eastAsia="es-BO"/>
        </w:rPr>
        <w:t>Certificado de matrícula de inscripción en FUNDEMPRESA.</w:t>
      </w:r>
    </w:p>
    <w:p w14:paraId="06914A44"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c)   </w:t>
      </w:r>
      <w:r w:rsidRPr="005436E7">
        <w:rPr>
          <w:rFonts w:asciiTheme="minorHAnsi" w:hAnsiTheme="minorHAnsi" w:cs="Arial"/>
          <w:iCs/>
          <w:color w:val="000000"/>
          <w:lang w:eastAsia="es-BO"/>
        </w:rPr>
        <w:t>Minuta del Contrato</w:t>
      </w:r>
    </w:p>
    <w:p w14:paraId="0EDABA45" w14:textId="77777777" w:rsidR="005436E7" w:rsidRPr="005436E7" w:rsidRDefault="005436E7" w:rsidP="005436E7">
      <w:pPr>
        <w:shd w:val="clear" w:color="auto" w:fill="FFFFFF"/>
        <w:rPr>
          <w:rFonts w:asciiTheme="minorHAnsi" w:hAnsiTheme="minorHAnsi" w:cs="Arial"/>
          <w:iCs/>
          <w:color w:val="000000"/>
          <w:lang w:eastAsia="es-BO"/>
        </w:rPr>
      </w:pPr>
    </w:p>
    <w:p w14:paraId="782898F1" w14:textId="77777777" w:rsidR="005436E7" w:rsidRPr="005436E7" w:rsidRDefault="005436E7" w:rsidP="005436E7">
      <w:pPr>
        <w:shd w:val="clear" w:color="auto" w:fill="FFFFFF"/>
        <w:rPr>
          <w:rFonts w:asciiTheme="minorHAnsi" w:hAnsiTheme="minorHAnsi" w:cs="Arial"/>
          <w:iCs/>
          <w:color w:val="000000"/>
          <w:lang w:eastAsia="es-BO"/>
        </w:rPr>
      </w:pPr>
      <w:r w:rsidRPr="005436E7">
        <w:rPr>
          <w:rFonts w:asciiTheme="minorHAnsi" w:hAnsiTheme="minorHAnsi" w:cs="Arial"/>
          <w:iCs/>
          <w:color w:val="000000"/>
          <w:lang w:eastAsia="es-BO"/>
        </w:rPr>
        <w:t>Fotocopias simples de:</w:t>
      </w:r>
    </w:p>
    <w:p w14:paraId="48805860" w14:textId="77777777" w:rsidR="005436E7" w:rsidRPr="005436E7" w:rsidRDefault="005436E7" w:rsidP="005436E7">
      <w:pPr>
        <w:shd w:val="clear" w:color="auto" w:fill="FFFFFF"/>
        <w:rPr>
          <w:rFonts w:asciiTheme="minorHAnsi" w:hAnsiTheme="minorHAnsi" w:cs="Arial"/>
          <w:color w:val="212121"/>
          <w:lang w:eastAsia="es-BO"/>
        </w:rPr>
      </w:pPr>
    </w:p>
    <w:p w14:paraId="7ECB3A68"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a)   </w:t>
      </w:r>
      <w:r w:rsidRPr="005436E7">
        <w:rPr>
          <w:rFonts w:asciiTheme="minorHAnsi" w:hAnsiTheme="minorHAnsi" w:cs="Arial"/>
          <w:iCs/>
          <w:color w:val="000000"/>
          <w:lang w:eastAsia="es-BO"/>
        </w:rPr>
        <w:t>Cédula de identidad del representante legal.  </w:t>
      </w:r>
    </w:p>
    <w:p w14:paraId="558C9853" w14:textId="4D55160F"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b)   </w:t>
      </w:r>
      <w:r w:rsidRPr="005436E7">
        <w:rPr>
          <w:rFonts w:asciiTheme="minorHAnsi" w:hAnsiTheme="minorHAnsi" w:cs="Arial"/>
          <w:iCs/>
          <w:color w:val="000000"/>
          <w:lang w:eastAsia="es-BO"/>
        </w:rPr>
        <w:t>Escritura de constitución de la empresa. </w:t>
      </w:r>
    </w:p>
    <w:p w14:paraId="0DBC7B67" w14:textId="77777777" w:rsidR="005436E7" w:rsidRPr="005436E7" w:rsidRDefault="005436E7" w:rsidP="005436E7">
      <w:pPr>
        <w:shd w:val="clear" w:color="auto" w:fill="FFFFFF"/>
        <w:ind w:firstLine="851"/>
        <w:rPr>
          <w:rFonts w:asciiTheme="minorHAnsi" w:hAnsiTheme="minorHAnsi" w:cs="Arial"/>
          <w:color w:val="212121"/>
          <w:lang w:eastAsia="es-BO"/>
        </w:rPr>
      </w:pPr>
      <w:r w:rsidRPr="005436E7">
        <w:rPr>
          <w:rFonts w:asciiTheme="minorHAnsi" w:hAnsiTheme="minorHAnsi" w:cs="Arial"/>
          <w:b/>
          <w:bCs/>
          <w:iCs/>
          <w:color w:val="000000"/>
          <w:lang w:eastAsia="es-BO"/>
        </w:rPr>
        <w:t>c)    </w:t>
      </w:r>
      <w:r w:rsidRPr="005436E7">
        <w:rPr>
          <w:rFonts w:asciiTheme="minorHAnsi" w:hAnsiTheme="minorHAnsi" w:cs="Arial"/>
          <w:iCs/>
          <w:color w:val="000000"/>
          <w:lang w:eastAsia="es-BO"/>
        </w:rPr>
        <w:t>Garantía de cumplimiento de Contrato</w:t>
      </w:r>
    </w:p>
    <w:p w14:paraId="12D6CA54" w14:textId="77777777" w:rsidR="005436E7" w:rsidRPr="005436E7" w:rsidRDefault="005436E7" w:rsidP="005436E7">
      <w:pPr>
        <w:shd w:val="clear" w:color="auto" w:fill="FFFFFF"/>
        <w:rPr>
          <w:rFonts w:asciiTheme="minorHAnsi" w:hAnsiTheme="minorHAnsi" w:cs="Arial"/>
          <w:iCs/>
          <w:color w:val="000000"/>
          <w:lang w:eastAsia="es-BO"/>
        </w:rPr>
      </w:pPr>
    </w:p>
    <w:p w14:paraId="551CBCED" w14:textId="77777777" w:rsidR="005436E7" w:rsidRPr="005436E7" w:rsidRDefault="005436E7" w:rsidP="005436E7">
      <w:pPr>
        <w:shd w:val="clear" w:color="auto" w:fill="FFFFFF"/>
        <w:jc w:val="both"/>
        <w:rPr>
          <w:rFonts w:asciiTheme="minorHAnsi" w:hAnsiTheme="minorHAnsi" w:cs="Arial"/>
          <w:color w:val="212121"/>
          <w:lang w:eastAsia="es-BO"/>
        </w:rPr>
      </w:pPr>
      <w:r w:rsidRPr="005436E7">
        <w:rPr>
          <w:rFonts w:asciiTheme="minorHAnsi" w:hAnsiTheme="minorHAnsi" w:cs="Arial"/>
          <w:iCs/>
          <w:color w:val="000000"/>
          <w:lang w:eastAsia="es-BO"/>
        </w:rPr>
        <w:t>En caso de que por cualquier circunstancia, el presente documento no fuese protocolizado, servirá a los efectos de Ley y de su cumplimiento, como documento suficiente a las Partes.</w:t>
      </w:r>
    </w:p>
    <w:p w14:paraId="4A88A3B8" w14:textId="1E569A94" w:rsidR="005436E7" w:rsidRPr="005436E7" w:rsidRDefault="005436E7" w:rsidP="005436E7">
      <w:pPr>
        <w:spacing w:before="120" w:after="120"/>
        <w:jc w:val="both"/>
        <w:rPr>
          <w:rFonts w:asciiTheme="minorHAnsi" w:hAnsiTheme="minorHAnsi" w:cs="Arial"/>
          <w:b/>
          <w:u w:val="single"/>
          <w:lang w:val="es-ES_tradnl"/>
        </w:rPr>
      </w:pPr>
      <w:r w:rsidRPr="005436E7">
        <w:rPr>
          <w:rFonts w:asciiTheme="minorHAnsi" w:hAnsiTheme="minorHAnsi" w:cs="Arial"/>
          <w:b/>
          <w:u w:val="single"/>
          <w:lang w:val="es-ES_tradnl"/>
        </w:rPr>
        <w:t>TRIGESIMA PRIMERA.- (ANTICORRUPCIÓN)</w:t>
      </w:r>
    </w:p>
    <w:p w14:paraId="76FD9897" w14:textId="77777777" w:rsidR="005436E7" w:rsidRPr="005436E7" w:rsidRDefault="005436E7" w:rsidP="005436E7">
      <w:pPr>
        <w:spacing w:before="120" w:after="120"/>
        <w:jc w:val="both"/>
        <w:rPr>
          <w:rFonts w:asciiTheme="minorHAnsi" w:hAnsiTheme="minorHAnsi" w:cs="Arial"/>
          <w:bCs/>
        </w:rPr>
      </w:pPr>
      <w:r w:rsidRPr="005436E7">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36E7">
        <w:rPr>
          <w:rFonts w:asciiTheme="minorHAnsi" w:hAnsiTheme="minorHAnsi" w:cs="Arial"/>
          <w:bCs/>
        </w:rPr>
        <w:t xml:space="preserve">, sin perjuicio de que la </w:t>
      </w:r>
      <w:r w:rsidRPr="005436E7">
        <w:rPr>
          <w:rFonts w:asciiTheme="minorHAnsi" w:hAnsiTheme="minorHAnsi" w:cs="Arial"/>
          <w:b/>
          <w:bCs/>
        </w:rPr>
        <w:t>ENTIDAD</w:t>
      </w:r>
      <w:r w:rsidRPr="005436E7">
        <w:rPr>
          <w:rFonts w:asciiTheme="minorHAnsi" w:hAnsiTheme="minorHAnsi" w:cs="Arial"/>
          <w:bCs/>
        </w:rPr>
        <w:t xml:space="preserve"> resuelva el presente Contrato y se ejecuten las garantías que se encuentren vigentes al momento de la resolución.  </w:t>
      </w:r>
    </w:p>
    <w:p w14:paraId="79D3D562" w14:textId="77777777" w:rsidR="005436E7" w:rsidRPr="005436E7" w:rsidRDefault="005436E7" w:rsidP="005436E7">
      <w:pPr>
        <w:spacing w:before="120" w:after="120" w:line="276" w:lineRule="auto"/>
        <w:jc w:val="both"/>
        <w:rPr>
          <w:rFonts w:asciiTheme="minorHAnsi" w:hAnsiTheme="minorHAnsi" w:cs="Arial"/>
          <w:b/>
          <w:u w:val="single"/>
          <w:lang w:val="es-ES_tradnl"/>
        </w:rPr>
      </w:pPr>
      <w:r w:rsidRPr="005436E7">
        <w:rPr>
          <w:rFonts w:asciiTheme="minorHAnsi" w:hAnsiTheme="minorHAnsi" w:cs="Arial"/>
          <w:b/>
          <w:u w:val="single"/>
        </w:rPr>
        <w:t>TRIGÉSIMA SEGUNDA</w:t>
      </w:r>
      <w:r w:rsidRPr="005436E7">
        <w:rPr>
          <w:rFonts w:asciiTheme="minorHAnsi" w:hAnsiTheme="minorHAnsi" w:cs="Arial"/>
          <w:b/>
          <w:u w:val="single"/>
          <w:lang w:val="es-ES_tradnl"/>
        </w:rPr>
        <w:t>.- (CONFORMIDAD)</w:t>
      </w:r>
    </w:p>
    <w:p w14:paraId="4EAE0C9B" w14:textId="7B74D76F" w:rsidR="005436E7" w:rsidRPr="005436E7" w:rsidRDefault="005436E7" w:rsidP="005436E7">
      <w:pPr>
        <w:spacing w:line="20" w:lineRule="atLeast"/>
        <w:jc w:val="both"/>
        <w:rPr>
          <w:rFonts w:asciiTheme="minorHAnsi" w:hAnsiTheme="minorHAnsi" w:cs="Arial"/>
          <w:lang w:val="es-ES_tradnl"/>
        </w:rPr>
      </w:pPr>
      <w:r w:rsidRPr="005436E7">
        <w:rPr>
          <w:rFonts w:asciiTheme="minorHAnsi" w:hAnsiTheme="minorHAnsi" w:cs="Arial"/>
          <w:lang w:val="es-ES_tradnl"/>
        </w:rPr>
        <w:t xml:space="preserve">En señal de aceptación y conformidad y para su fiel y estricto cumplimiento firman el presente Contrato en cinco (5) ejemplares de un mismo tenor y </w:t>
      </w:r>
      <w:r w:rsidRPr="005436E7">
        <w:rPr>
          <w:rFonts w:asciiTheme="minorHAnsi" w:eastAsiaTheme="minorHAnsi" w:hAnsiTheme="minorHAnsi" w:cs="Arial"/>
        </w:rPr>
        <w:t xml:space="preserve">validez y el </w:t>
      </w:r>
      <w:proofErr w:type="spellStart"/>
      <w:r w:rsidRPr="005436E7">
        <w:rPr>
          <w:rFonts w:asciiTheme="minorHAnsi" w:hAnsiTheme="minorHAnsi" w:cs="Arial"/>
        </w:rPr>
        <w:t>xxxxxxxxxxxxxxxxxxxxxx</w:t>
      </w:r>
      <w:proofErr w:type="spellEnd"/>
      <w:r w:rsidRPr="005436E7">
        <w:rPr>
          <w:rFonts w:asciiTheme="minorHAnsi" w:hAnsiTheme="minorHAnsi" w:cs="Arial"/>
        </w:rPr>
        <w:t>,</w:t>
      </w:r>
      <w:r w:rsidRPr="005436E7">
        <w:rPr>
          <w:rFonts w:asciiTheme="minorHAnsi" w:hAnsiTheme="minorHAnsi" w:cs="Arial"/>
          <w:b/>
        </w:rPr>
        <w:t xml:space="preserve"> </w:t>
      </w:r>
      <w:r w:rsidRPr="005436E7">
        <w:rPr>
          <w:rFonts w:asciiTheme="minorHAnsi" w:hAnsiTheme="minorHAnsi" w:cs="Arial"/>
          <w:lang w:val="es-ES_tradnl"/>
        </w:rPr>
        <w:t xml:space="preserve">en representación legal de la </w:t>
      </w:r>
      <w:r w:rsidRPr="005436E7">
        <w:rPr>
          <w:rFonts w:asciiTheme="minorHAnsi" w:hAnsiTheme="minorHAnsi" w:cs="Arial"/>
          <w:b/>
          <w:lang w:val="es-ES_tradnl"/>
        </w:rPr>
        <w:t>ENTIDAD</w:t>
      </w:r>
      <w:r w:rsidRPr="005436E7">
        <w:rPr>
          <w:rFonts w:asciiTheme="minorHAnsi" w:hAnsiTheme="minorHAnsi" w:cs="Arial"/>
          <w:lang w:eastAsia="es-BO"/>
        </w:rPr>
        <w:t xml:space="preserve"> </w:t>
      </w:r>
      <w:r w:rsidRPr="005436E7">
        <w:rPr>
          <w:rFonts w:asciiTheme="minorHAnsi" w:hAnsiTheme="minorHAnsi" w:cs="Arial"/>
          <w:lang w:val="es-ES_tradnl"/>
        </w:rPr>
        <w:t xml:space="preserve">y </w:t>
      </w:r>
      <w:proofErr w:type="spellStart"/>
      <w:r w:rsidRPr="005436E7">
        <w:rPr>
          <w:rFonts w:asciiTheme="minorHAnsi" w:hAnsiTheme="minorHAnsi" w:cs="Arial"/>
          <w:lang w:val="es-ES_tradnl"/>
        </w:rPr>
        <w:t>xxxxxxxxxxxxxxxx</w:t>
      </w:r>
      <w:proofErr w:type="spellEnd"/>
      <w:r w:rsidRPr="005436E7">
        <w:rPr>
          <w:rFonts w:asciiTheme="minorHAnsi" w:hAnsiTheme="minorHAnsi" w:cs="Arial"/>
          <w:b/>
          <w:lang w:val="es-ES_tradnl"/>
        </w:rPr>
        <w:t xml:space="preserve">, </w:t>
      </w:r>
      <w:r w:rsidRPr="005436E7">
        <w:rPr>
          <w:rFonts w:asciiTheme="minorHAnsi" w:hAnsiTheme="minorHAnsi" w:cs="Arial"/>
          <w:lang w:val="es-ES_tradnl"/>
        </w:rPr>
        <w:t xml:space="preserve">en representación legal del </w:t>
      </w:r>
      <w:r w:rsidRPr="005436E7">
        <w:rPr>
          <w:rFonts w:asciiTheme="minorHAnsi" w:hAnsiTheme="minorHAnsi" w:cs="Arial"/>
          <w:b/>
          <w:lang w:val="es-ES_tradnl"/>
        </w:rPr>
        <w:t>PROVEEDOR.</w:t>
      </w:r>
    </w:p>
    <w:p w14:paraId="062687D4" w14:textId="77777777" w:rsidR="005436E7" w:rsidRPr="005436E7" w:rsidRDefault="005436E7" w:rsidP="005436E7">
      <w:pPr>
        <w:widowControl w:val="0"/>
        <w:autoSpaceDE w:val="0"/>
        <w:autoSpaceDN w:val="0"/>
        <w:spacing w:line="276" w:lineRule="auto"/>
        <w:jc w:val="both"/>
        <w:rPr>
          <w:rFonts w:asciiTheme="minorHAnsi" w:eastAsiaTheme="minorHAnsi" w:hAnsiTheme="minorHAnsi" w:cs="Arial"/>
          <w:b/>
          <w:lang w:val="es-ES_tradnl"/>
        </w:rPr>
      </w:pPr>
    </w:p>
    <w:p w14:paraId="0F358A9D"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Este documento, conforme a disposiciones legales de control fiscal vigentes, será registrado ante la Contraloría General del Estado.</w:t>
      </w:r>
    </w:p>
    <w:p w14:paraId="14135E2A" w14:textId="77777777" w:rsidR="005436E7" w:rsidRPr="005436E7" w:rsidRDefault="005436E7" w:rsidP="005436E7">
      <w:pPr>
        <w:jc w:val="both"/>
        <w:rPr>
          <w:rFonts w:asciiTheme="minorHAnsi" w:hAnsiTheme="minorHAnsi" w:cs="Arial"/>
          <w:b/>
          <w:i/>
        </w:rPr>
      </w:pPr>
    </w:p>
    <w:p w14:paraId="46101C6B" w14:textId="77777777" w:rsidR="005436E7" w:rsidRPr="005436E7" w:rsidRDefault="005436E7" w:rsidP="005436E7">
      <w:pPr>
        <w:jc w:val="both"/>
        <w:rPr>
          <w:rFonts w:asciiTheme="minorHAnsi" w:hAnsiTheme="minorHAnsi" w:cs="Arial"/>
          <w:lang w:val="es-ES_tradnl"/>
        </w:rPr>
      </w:pPr>
      <w:r w:rsidRPr="005436E7">
        <w:rPr>
          <w:rFonts w:asciiTheme="minorHAnsi" w:hAnsiTheme="minorHAnsi" w:cs="Arial"/>
          <w:lang w:val="es-ES_tradnl"/>
        </w:rPr>
        <w:t>Usted Señor Notario se servirá insertar todas las demás cláusulas de estilo y seguridad.</w:t>
      </w:r>
    </w:p>
    <w:p w14:paraId="731F0052" w14:textId="77777777" w:rsidR="005436E7" w:rsidRDefault="005436E7" w:rsidP="005436E7">
      <w:pPr>
        <w:spacing w:line="20" w:lineRule="atLeast"/>
        <w:jc w:val="both"/>
        <w:rPr>
          <w:rFonts w:asciiTheme="minorHAnsi" w:hAnsiTheme="minorHAnsi" w:cs="Arial"/>
          <w:lang w:val="es-ES_tradnl"/>
        </w:rPr>
      </w:pPr>
    </w:p>
    <w:p w14:paraId="1D720429" w14:textId="77777777" w:rsidR="005436E7" w:rsidRDefault="005436E7" w:rsidP="005436E7">
      <w:pPr>
        <w:spacing w:line="20" w:lineRule="atLeast"/>
        <w:jc w:val="both"/>
        <w:rPr>
          <w:rFonts w:asciiTheme="minorHAnsi" w:hAnsiTheme="minorHAnsi" w:cs="Arial"/>
          <w:lang w:val="es-ES_tradnl"/>
        </w:rPr>
      </w:pPr>
    </w:p>
    <w:p w14:paraId="3A1661CD" w14:textId="77777777" w:rsidR="005436E7" w:rsidRDefault="005436E7" w:rsidP="005436E7">
      <w:pPr>
        <w:spacing w:line="20" w:lineRule="atLeast"/>
        <w:jc w:val="both"/>
        <w:rPr>
          <w:rFonts w:asciiTheme="minorHAnsi" w:hAnsiTheme="minorHAnsi" w:cs="Arial"/>
          <w:lang w:val="es-ES_tradnl"/>
        </w:rPr>
      </w:pPr>
    </w:p>
    <w:p w14:paraId="07B2C533" w14:textId="77777777" w:rsidR="005436E7" w:rsidRDefault="005436E7" w:rsidP="005436E7">
      <w:pPr>
        <w:spacing w:line="20" w:lineRule="atLeast"/>
        <w:jc w:val="both"/>
        <w:rPr>
          <w:rFonts w:asciiTheme="minorHAnsi" w:hAnsiTheme="minorHAnsi" w:cs="Arial"/>
          <w:lang w:val="es-ES_tradnl"/>
        </w:rPr>
      </w:pPr>
    </w:p>
    <w:p w14:paraId="7043F331" w14:textId="77777777" w:rsidR="005436E7" w:rsidRPr="005436E7" w:rsidRDefault="005436E7" w:rsidP="005436E7">
      <w:pPr>
        <w:spacing w:line="20" w:lineRule="atLeast"/>
        <w:jc w:val="both"/>
        <w:rPr>
          <w:rFonts w:asciiTheme="minorHAnsi" w:hAnsiTheme="minorHAnsi" w:cs="Arial"/>
          <w:lang w:val="es-ES_tradnl"/>
        </w:rPr>
      </w:pPr>
    </w:p>
    <w:p w14:paraId="2F8A6D9C" w14:textId="77777777" w:rsidR="005436E7" w:rsidRPr="005436E7" w:rsidRDefault="005436E7" w:rsidP="005436E7">
      <w:pPr>
        <w:spacing w:line="20" w:lineRule="atLeast"/>
        <w:jc w:val="both"/>
        <w:rPr>
          <w:rFonts w:asciiTheme="minorHAnsi" w:hAnsiTheme="minorHAnsi" w:cs="Arial"/>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0"/>
        <w:gridCol w:w="4072"/>
      </w:tblGrid>
      <w:tr w:rsidR="005436E7" w:rsidRPr="005436E7" w14:paraId="0F9895DC" w14:textId="77777777" w:rsidTr="005436E7">
        <w:trPr>
          <w:jc w:val="center"/>
        </w:trPr>
        <w:tc>
          <w:tcPr>
            <w:tcW w:w="4428" w:type="dxa"/>
            <w:tcBorders>
              <w:left w:val="single" w:sz="4" w:space="0" w:color="FFFFFF"/>
              <w:bottom w:val="single" w:sz="4" w:space="0" w:color="FFFFFF"/>
              <w:right w:val="single" w:sz="4" w:space="0" w:color="FFFFFF"/>
            </w:tcBorders>
          </w:tcPr>
          <w:p w14:paraId="6C9BBCE1" w14:textId="10537CF1" w:rsidR="005436E7" w:rsidRPr="005436E7" w:rsidRDefault="005436E7" w:rsidP="005436E7">
            <w:pPr>
              <w:spacing w:line="20" w:lineRule="atLeast"/>
              <w:jc w:val="center"/>
              <w:rPr>
                <w:rFonts w:asciiTheme="minorHAnsi" w:hAnsiTheme="minorHAnsi" w:cs="Arial"/>
                <w:lang w:val="es-ES_tradnl"/>
              </w:rPr>
            </w:pPr>
            <w:proofErr w:type="spellStart"/>
            <w:r w:rsidRPr="005436E7">
              <w:rPr>
                <w:rFonts w:asciiTheme="minorHAnsi" w:hAnsiTheme="minorHAnsi" w:cs="Arial"/>
              </w:rPr>
              <w:t>xxxxxxxxxxxxxxxxxxxxxxx</w:t>
            </w:r>
            <w:proofErr w:type="spellEnd"/>
          </w:p>
          <w:p w14:paraId="2DAA0152" w14:textId="77777777" w:rsidR="005436E7" w:rsidRPr="005436E7" w:rsidRDefault="005436E7" w:rsidP="005436E7">
            <w:pPr>
              <w:jc w:val="center"/>
              <w:rPr>
                <w:rFonts w:asciiTheme="minorHAnsi" w:hAnsiTheme="minorHAnsi" w:cs="Arial"/>
                <w:b/>
              </w:rPr>
            </w:pPr>
            <w:proofErr w:type="spellStart"/>
            <w:r w:rsidRPr="005436E7">
              <w:rPr>
                <w:rFonts w:asciiTheme="minorHAnsi" w:hAnsiTheme="minorHAnsi" w:cs="Arial"/>
                <w:b/>
              </w:rPr>
              <w:t>xxxxxxxxxxxxxxxxxxxxxxxxxxxx</w:t>
            </w:r>
            <w:proofErr w:type="spellEnd"/>
            <w:r w:rsidRPr="005436E7">
              <w:rPr>
                <w:rFonts w:asciiTheme="minorHAnsi" w:hAnsiTheme="minorHAnsi" w:cs="Arial"/>
                <w:b/>
              </w:rPr>
              <w:t xml:space="preserve">                                         YPFB</w:t>
            </w:r>
          </w:p>
          <w:p w14:paraId="6E016ABF" w14:textId="77777777" w:rsidR="005436E7" w:rsidRPr="005436E7" w:rsidRDefault="005436E7" w:rsidP="005436E7">
            <w:pPr>
              <w:spacing w:line="20" w:lineRule="atLeast"/>
              <w:jc w:val="both"/>
              <w:rPr>
                <w:rFonts w:asciiTheme="minorHAnsi" w:hAnsiTheme="minorHAnsi" w:cs="Arial"/>
                <w:lang w:val="es-ES_tradnl"/>
              </w:rPr>
            </w:pPr>
          </w:p>
        </w:tc>
        <w:tc>
          <w:tcPr>
            <w:tcW w:w="480" w:type="dxa"/>
            <w:tcBorders>
              <w:top w:val="single" w:sz="4" w:space="0" w:color="FFFFFF"/>
              <w:left w:val="single" w:sz="4" w:space="0" w:color="FFFFFF"/>
              <w:bottom w:val="single" w:sz="4" w:space="0" w:color="FFFFFF"/>
              <w:right w:val="single" w:sz="4" w:space="0" w:color="FFFFFF"/>
            </w:tcBorders>
          </w:tcPr>
          <w:p w14:paraId="476917EC" w14:textId="77777777" w:rsidR="005436E7" w:rsidRPr="005436E7" w:rsidRDefault="005436E7" w:rsidP="005436E7">
            <w:pPr>
              <w:spacing w:line="20" w:lineRule="atLeast"/>
              <w:jc w:val="both"/>
              <w:rPr>
                <w:rFonts w:asciiTheme="minorHAnsi" w:hAnsiTheme="minorHAnsi" w:cs="Arial"/>
                <w:lang w:val="es-ES_tradnl"/>
              </w:rPr>
            </w:pPr>
          </w:p>
        </w:tc>
        <w:tc>
          <w:tcPr>
            <w:tcW w:w="4072" w:type="dxa"/>
            <w:tcBorders>
              <w:left w:val="single" w:sz="4" w:space="0" w:color="FFFFFF"/>
              <w:bottom w:val="single" w:sz="4" w:space="0" w:color="FFFFFF"/>
              <w:right w:val="single" w:sz="4" w:space="0" w:color="FFFFFF"/>
            </w:tcBorders>
          </w:tcPr>
          <w:p w14:paraId="25C7A05D" w14:textId="77777777" w:rsidR="005436E7" w:rsidRPr="005436E7" w:rsidRDefault="005436E7" w:rsidP="005436E7">
            <w:pPr>
              <w:spacing w:line="20" w:lineRule="atLeast"/>
              <w:jc w:val="center"/>
              <w:rPr>
                <w:rFonts w:asciiTheme="minorHAnsi" w:hAnsiTheme="minorHAnsi" w:cs="Arial"/>
                <w:lang w:val="es-ES_tradnl"/>
              </w:rPr>
            </w:pPr>
            <w:proofErr w:type="spellStart"/>
            <w:r w:rsidRPr="005436E7">
              <w:rPr>
                <w:rFonts w:asciiTheme="minorHAnsi" w:hAnsiTheme="minorHAnsi" w:cs="Arial"/>
                <w:lang w:val="es-ES_tradnl"/>
              </w:rPr>
              <w:t>xxxxxxxxxxxxxxxxx</w:t>
            </w:r>
            <w:proofErr w:type="spellEnd"/>
            <w:r w:rsidRPr="005436E7">
              <w:rPr>
                <w:rFonts w:asciiTheme="minorHAnsi" w:hAnsiTheme="minorHAnsi" w:cs="Arial"/>
                <w:highlight w:val="yellow"/>
                <w:lang w:val="es-ES_tradnl"/>
              </w:rPr>
              <w:t xml:space="preserve"> </w:t>
            </w:r>
          </w:p>
          <w:p w14:paraId="765FCB46" w14:textId="77777777" w:rsidR="005436E7" w:rsidRPr="005436E7" w:rsidRDefault="005436E7" w:rsidP="005436E7">
            <w:pPr>
              <w:spacing w:line="20" w:lineRule="atLeast"/>
              <w:jc w:val="center"/>
              <w:rPr>
                <w:rFonts w:asciiTheme="minorHAnsi" w:hAnsiTheme="minorHAnsi" w:cs="Arial"/>
                <w:b/>
                <w:lang w:val="es-ES_tradnl"/>
              </w:rPr>
            </w:pPr>
            <w:r w:rsidRPr="005436E7">
              <w:rPr>
                <w:rFonts w:asciiTheme="minorHAnsi" w:hAnsiTheme="minorHAnsi" w:cs="Arial"/>
                <w:b/>
                <w:lang w:val="es-ES_tradnl"/>
              </w:rPr>
              <w:t xml:space="preserve">REPRESENTANTE LEGAL </w:t>
            </w:r>
          </w:p>
          <w:p w14:paraId="5406452C" w14:textId="77777777" w:rsidR="005436E7" w:rsidRPr="005436E7" w:rsidRDefault="005436E7" w:rsidP="005436E7">
            <w:pPr>
              <w:spacing w:line="20" w:lineRule="atLeast"/>
              <w:jc w:val="center"/>
              <w:rPr>
                <w:rFonts w:asciiTheme="minorHAnsi" w:hAnsiTheme="minorHAnsi" w:cs="Arial"/>
                <w:b/>
                <w:lang w:val="es-ES_tradnl"/>
              </w:rPr>
            </w:pPr>
            <w:r w:rsidRPr="005436E7">
              <w:rPr>
                <w:rFonts w:asciiTheme="minorHAnsi" w:hAnsiTheme="minorHAnsi" w:cs="Arial"/>
                <w:b/>
                <w:bCs/>
              </w:rPr>
              <w:t xml:space="preserve">PROVEEDOR </w:t>
            </w:r>
          </w:p>
        </w:tc>
      </w:tr>
    </w:tbl>
    <w:p w14:paraId="38A5B6C4" w14:textId="77777777" w:rsidR="00FF4409" w:rsidRPr="005436E7" w:rsidRDefault="00FF4409" w:rsidP="00BD420D">
      <w:pPr>
        <w:jc w:val="center"/>
        <w:rPr>
          <w:rFonts w:asciiTheme="minorHAnsi" w:hAnsiTheme="minorHAnsi" w:cstheme="minorHAnsi"/>
          <w:b/>
          <w:bCs/>
          <w:sz w:val="22"/>
          <w:szCs w:val="22"/>
          <w:lang w:val="es-ES_tradnl"/>
        </w:rPr>
      </w:pPr>
    </w:p>
    <w:sectPr w:rsidR="00FF4409" w:rsidRPr="005436E7" w:rsidSect="009927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41E95" w14:textId="77777777" w:rsidR="00285394" w:rsidRDefault="00285394">
      <w:r>
        <w:separator/>
      </w:r>
    </w:p>
  </w:endnote>
  <w:endnote w:type="continuationSeparator" w:id="0">
    <w:p w14:paraId="1F406884" w14:textId="77777777" w:rsidR="00285394" w:rsidRDefault="00285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C610E1" w:rsidRDefault="00C610E1">
    <w:pPr>
      <w:pStyle w:val="Piedepgina"/>
      <w:jc w:val="right"/>
    </w:pPr>
    <w:r>
      <w:fldChar w:fldCharType="begin"/>
    </w:r>
    <w:r>
      <w:instrText xml:space="preserve"> PAGE   \* MERGEFORMAT </w:instrText>
    </w:r>
    <w:r>
      <w:fldChar w:fldCharType="separate"/>
    </w:r>
    <w:r w:rsidR="002D3E21">
      <w:rPr>
        <w:noProof/>
      </w:rPr>
      <w:t>52</w:t>
    </w:r>
    <w:r>
      <w:fldChar w:fldCharType="end"/>
    </w:r>
  </w:p>
  <w:p w14:paraId="310C69EE" w14:textId="77777777" w:rsidR="00C610E1" w:rsidRDefault="00C610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7CFC9" w14:textId="77777777" w:rsidR="00285394" w:rsidRDefault="00285394">
      <w:r>
        <w:separator/>
      </w:r>
    </w:p>
  </w:footnote>
  <w:footnote w:type="continuationSeparator" w:id="0">
    <w:p w14:paraId="70588DE5" w14:textId="77777777" w:rsidR="00285394" w:rsidRDefault="002853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3770D98"/>
    <w:multiLevelType w:val="hybridMultilevel"/>
    <w:tmpl w:val="4FF82CB0"/>
    <w:lvl w:ilvl="0" w:tplc="B72A4CC0">
      <w:numFmt w:val="bullet"/>
      <w:lvlText w:val="-"/>
      <w:lvlJc w:val="left"/>
      <w:pPr>
        <w:ind w:left="360" w:hanging="360"/>
      </w:pPr>
      <w:rPr>
        <w:rFonts w:ascii="Calibri" w:eastAsia="Times New Roman" w:hAnsi="Calibri"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0B94237"/>
    <w:multiLevelType w:val="hybridMultilevel"/>
    <w:tmpl w:val="07FC92E4"/>
    <w:lvl w:ilvl="0" w:tplc="C9508E7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1BB5597"/>
    <w:multiLevelType w:val="hybridMultilevel"/>
    <w:tmpl w:val="907C6034"/>
    <w:lvl w:ilvl="0" w:tplc="879858F0">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5C5746"/>
    <w:multiLevelType w:val="hybridMultilevel"/>
    <w:tmpl w:val="7C4E3978"/>
    <w:lvl w:ilvl="0" w:tplc="9180867A">
      <w:start w:val="1"/>
      <w:numFmt w:val="lowerLetter"/>
      <w:lvlText w:val="%1)"/>
      <w:lvlJc w:val="left"/>
      <w:pPr>
        <w:ind w:left="705" w:hanging="705"/>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3A200D"/>
    <w:multiLevelType w:val="hybridMultilevel"/>
    <w:tmpl w:val="A99EB0A2"/>
    <w:lvl w:ilvl="0" w:tplc="B7048A88">
      <w:start w:val="166"/>
      <w:numFmt w:val="bullet"/>
      <w:lvlText w:val=""/>
      <w:lvlJc w:val="left"/>
      <w:pPr>
        <w:ind w:left="360" w:hanging="360"/>
      </w:pPr>
      <w:rPr>
        <w:rFonts w:ascii="Symbol" w:eastAsia="Times New Roman" w:hAnsi="Symbol" w:cs="Arial" w:hint="default"/>
      </w:rPr>
    </w:lvl>
    <w:lvl w:ilvl="1" w:tplc="400A0003">
      <w:start w:val="1"/>
      <w:numFmt w:val="bullet"/>
      <w:lvlText w:val="o"/>
      <w:lvlJc w:val="left"/>
      <w:pPr>
        <w:ind w:left="360" w:hanging="360"/>
      </w:pPr>
      <w:rPr>
        <w:rFonts w:ascii="Courier New" w:hAnsi="Courier New" w:cs="Courier New" w:hint="default"/>
      </w:rPr>
    </w:lvl>
    <w:lvl w:ilvl="2" w:tplc="400A0005">
      <w:start w:val="1"/>
      <w:numFmt w:val="bullet"/>
      <w:lvlText w:val=""/>
      <w:lvlJc w:val="left"/>
      <w:pPr>
        <w:ind w:left="1080" w:hanging="360"/>
      </w:pPr>
      <w:rPr>
        <w:rFonts w:ascii="Wingdings" w:hAnsi="Wingdings" w:hint="default"/>
      </w:rPr>
    </w:lvl>
    <w:lvl w:ilvl="3" w:tplc="400A0001" w:tentative="1">
      <w:start w:val="1"/>
      <w:numFmt w:val="bullet"/>
      <w:lvlText w:val=""/>
      <w:lvlJc w:val="left"/>
      <w:pPr>
        <w:ind w:left="1800" w:hanging="360"/>
      </w:pPr>
      <w:rPr>
        <w:rFonts w:ascii="Symbol" w:hAnsi="Symbol" w:hint="default"/>
      </w:rPr>
    </w:lvl>
    <w:lvl w:ilvl="4" w:tplc="400A0003" w:tentative="1">
      <w:start w:val="1"/>
      <w:numFmt w:val="bullet"/>
      <w:lvlText w:val="o"/>
      <w:lvlJc w:val="left"/>
      <w:pPr>
        <w:ind w:left="2520" w:hanging="360"/>
      </w:pPr>
      <w:rPr>
        <w:rFonts w:ascii="Courier New" w:hAnsi="Courier New" w:cs="Courier New" w:hint="default"/>
      </w:rPr>
    </w:lvl>
    <w:lvl w:ilvl="5" w:tplc="400A0005" w:tentative="1">
      <w:start w:val="1"/>
      <w:numFmt w:val="bullet"/>
      <w:lvlText w:val=""/>
      <w:lvlJc w:val="left"/>
      <w:pPr>
        <w:ind w:left="3240" w:hanging="360"/>
      </w:pPr>
      <w:rPr>
        <w:rFonts w:ascii="Wingdings" w:hAnsi="Wingdings" w:hint="default"/>
      </w:rPr>
    </w:lvl>
    <w:lvl w:ilvl="6" w:tplc="400A0001" w:tentative="1">
      <w:start w:val="1"/>
      <w:numFmt w:val="bullet"/>
      <w:lvlText w:val=""/>
      <w:lvlJc w:val="left"/>
      <w:pPr>
        <w:ind w:left="3960" w:hanging="360"/>
      </w:pPr>
      <w:rPr>
        <w:rFonts w:ascii="Symbol" w:hAnsi="Symbol" w:hint="default"/>
      </w:rPr>
    </w:lvl>
    <w:lvl w:ilvl="7" w:tplc="400A0003" w:tentative="1">
      <w:start w:val="1"/>
      <w:numFmt w:val="bullet"/>
      <w:lvlText w:val="o"/>
      <w:lvlJc w:val="left"/>
      <w:pPr>
        <w:ind w:left="4680" w:hanging="360"/>
      </w:pPr>
      <w:rPr>
        <w:rFonts w:ascii="Courier New" w:hAnsi="Courier New" w:cs="Courier New" w:hint="default"/>
      </w:rPr>
    </w:lvl>
    <w:lvl w:ilvl="8" w:tplc="400A0005" w:tentative="1">
      <w:start w:val="1"/>
      <w:numFmt w:val="bullet"/>
      <w:lvlText w:val=""/>
      <w:lvlJc w:val="left"/>
      <w:pPr>
        <w:ind w:left="5400"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7F5E3C"/>
    <w:multiLevelType w:val="hybridMultilevel"/>
    <w:tmpl w:val="82FEB292"/>
    <w:lvl w:ilvl="0" w:tplc="F9885EE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4E44C0E"/>
    <w:multiLevelType w:val="hybridMultilevel"/>
    <w:tmpl w:val="C998573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1075F62"/>
    <w:multiLevelType w:val="hybridMultilevel"/>
    <w:tmpl w:val="1374C4FC"/>
    <w:lvl w:ilvl="0" w:tplc="B72A4CC0">
      <w:numFmt w:val="bullet"/>
      <w:lvlText w:val="-"/>
      <w:lvlJc w:val="left"/>
      <w:pPr>
        <w:ind w:left="360" w:hanging="360"/>
      </w:pPr>
      <w:rPr>
        <w:rFonts w:ascii="Calibri" w:eastAsia="Times New Roman" w:hAnsi="Calibri"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488976DA"/>
    <w:multiLevelType w:val="hybridMultilevel"/>
    <w:tmpl w:val="26F8529E"/>
    <w:lvl w:ilvl="0" w:tplc="B7048A88">
      <w:start w:val="166"/>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E294EE4"/>
    <w:multiLevelType w:val="hybridMultilevel"/>
    <w:tmpl w:val="1992507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297D2F"/>
    <w:multiLevelType w:val="hybridMultilevel"/>
    <w:tmpl w:val="F16ECCD0"/>
    <w:lvl w:ilvl="0" w:tplc="FD30A988">
      <w:start w:val="1"/>
      <w:numFmt w:val="lowerLetter"/>
      <w:lvlText w:val="%1)"/>
      <w:lvlJc w:val="left"/>
      <w:pPr>
        <w:ind w:left="644" w:hanging="360"/>
      </w:pPr>
      <w:rPr>
        <w:rFonts w:hint="default"/>
        <w:b/>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8">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28845D8"/>
    <w:multiLevelType w:val="hybridMultilevel"/>
    <w:tmpl w:val="70724228"/>
    <w:lvl w:ilvl="0" w:tplc="B72A4CC0">
      <w:numFmt w:val="bullet"/>
      <w:lvlText w:val="-"/>
      <w:lvlJc w:val="left"/>
      <w:pPr>
        <w:ind w:left="1440" w:hanging="360"/>
      </w:pPr>
      <w:rPr>
        <w:rFonts w:ascii="Calibri" w:eastAsia="Times New Roman" w:hAnsi="Calibri" w:cs="Arial" w:hint="default"/>
      </w:rPr>
    </w:lvl>
    <w:lvl w:ilvl="1" w:tplc="400A0005">
      <w:start w:val="1"/>
      <w:numFmt w:val="bullet"/>
      <w:lvlText w:val=""/>
      <w:lvlJc w:val="left"/>
      <w:pPr>
        <w:ind w:left="2505" w:hanging="705"/>
      </w:pPr>
      <w:rPr>
        <w:rFonts w:ascii="Wingdings" w:hAnsi="Wingdings"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8182F60"/>
    <w:multiLevelType w:val="hybridMultilevel"/>
    <w:tmpl w:val="419C78C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ACE38EF"/>
    <w:multiLevelType w:val="hybridMultilevel"/>
    <w:tmpl w:val="F01CE7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E4806C0"/>
    <w:multiLevelType w:val="multilevel"/>
    <w:tmpl w:val="747AE5BE"/>
    <w:lvl w:ilvl="0">
      <w:start w:val="1"/>
      <w:numFmt w:val="decimal"/>
      <w:lvlText w:val="%1."/>
      <w:lvlJc w:val="left"/>
      <w:pPr>
        <w:ind w:left="390" w:hanging="390"/>
      </w:pPr>
      <w:rPr>
        <w:rFonts w:hint="default"/>
        <w:b/>
      </w:rPr>
    </w:lvl>
    <w:lvl w:ilvl="1">
      <w:start w:val="1"/>
      <w:numFmt w:val="decimal"/>
      <w:lvlText w:val="%1.%2."/>
      <w:lvlJc w:val="left"/>
      <w:pPr>
        <w:ind w:left="390" w:hanging="39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6381B7C"/>
    <w:multiLevelType w:val="hybridMultilevel"/>
    <w:tmpl w:val="2512668E"/>
    <w:lvl w:ilvl="0" w:tplc="B72A4CC0">
      <w:numFmt w:val="bullet"/>
      <w:lvlText w:val="-"/>
      <w:lvlJc w:val="left"/>
      <w:pPr>
        <w:ind w:left="360" w:hanging="360"/>
      </w:pPr>
      <w:rPr>
        <w:rFonts w:ascii="Calibri" w:eastAsia="Times New Roman" w:hAnsi="Calibri"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BB0DD0"/>
    <w:multiLevelType w:val="hybridMultilevel"/>
    <w:tmpl w:val="69D23FBE"/>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num w:numId="1">
    <w:abstractNumId w:val="13"/>
  </w:num>
  <w:num w:numId="2">
    <w:abstractNumId w:val="17"/>
  </w:num>
  <w:num w:numId="3">
    <w:abstractNumId w:val="39"/>
  </w:num>
  <w:num w:numId="4">
    <w:abstractNumId w:val="10"/>
  </w:num>
  <w:num w:numId="5">
    <w:abstractNumId w:val="24"/>
  </w:num>
  <w:num w:numId="6">
    <w:abstractNumId w:val="26"/>
  </w:num>
  <w:num w:numId="7">
    <w:abstractNumId w:val="0"/>
  </w:num>
  <w:num w:numId="8">
    <w:abstractNumId w:val="45"/>
  </w:num>
  <w:num w:numId="9">
    <w:abstractNumId w:val="19"/>
  </w:num>
  <w:num w:numId="10">
    <w:abstractNumId w:val="48"/>
  </w:num>
  <w:num w:numId="11">
    <w:abstractNumId w:val="7"/>
  </w:num>
  <w:num w:numId="12">
    <w:abstractNumId w:val="11"/>
  </w:num>
  <w:num w:numId="13">
    <w:abstractNumId w:val="34"/>
  </w:num>
  <w:num w:numId="14">
    <w:abstractNumId w:val="32"/>
  </w:num>
  <w:num w:numId="15">
    <w:abstractNumId w:val="35"/>
  </w:num>
  <w:num w:numId="16">
    <w:abstractNumId w:val="15"/>
  </w:num>
  <w:num w:numId="17">
    <w:abstractNumId w:val="3"/>
  </w:num>
  <w:num w:numId="18">
    <w:abstractNumId w:val="41"/>
  </w:num>
  <w:num w:numId="19">
    <w:abstractNumId w:val="21"/>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6"/>
  </w:num>
  <w:num w:numId="23">
    <w:abstractNumId w:val="36"/>
  </w:num>
  <w:num w:numId="24">
    <w:abstractNumId w:val="29"/>
  </w:num>
  <w:num w:numId="25">
    <w:abstractNumId w:val="23"/>
  </w:num>
  <w:num w:numId="26">
    <w:abstractNumId w:val="33"/>
  </w:num>
  <w:num w:numId="27">
    <w:abstractNumId w:val="30"/>
  </w:num>
  <w:num w:numId="28">
    <w:abstractNumId w:val="38"/>
  </w:num>
  <w:num w:numId="29">
    <w:abstractNumId w:val="40"/>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num>
  <w:num w:numId="32">
    <w:abstractNumId w:val="44"/>
  </w:num>
  <w:num w:numId="33">
    <w:abstractNumId w:val="46"/>
    <w:lvlOverride w:ilvl="0">
      <w:startOverride w:val="1"/>
    </w:lvlOverride>
    <w:lvlOverride w:ilvl="1"/>
    <w:lvlOverride w:ilvl="2"/>
    <w:lvlOverride w:ilvl="3"/>
    <w:lvlOverride w:ilvl="4"/>
    <w:lvlOverride w:ilvl="5"/>
    <w:lvlOverride w:ilvl="6"/>
    <w:lvlOverride w:ilvl="7"/>
    <w:lvlOverride w:ilvl="8"/>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8"/>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37"/>
  </w:num>
  <w:num w:numId="39">
    <w:abstractNumId w:val="9"/>
  </w:num>
  <w:num w:numId="40">
    <w:abstractNumId w:val="28"/>
  </w:num>
  <w:num w:numId="41">
    <w:abstractNumId w:val="14"/>
  </w:num>
  <w:num w:numId="42">
    <w:abstractNumId w:val="2"/>
  </w:num>
  <w:num w:numId="43">
    <w:abstractNumId w:val="27"/>
  </w:num>
  <w:num w:numId="44">
    <w:abstractNumId w:val="47"/>
  </w:num>
  <w:num w:numId="45">
    <w:abstractNumId w:val="42"/>
  </w:num>
  <w:num w:numId="46">
    <w:abstractNumId w:val="49"/>
  </w:num>
  <w:num w:numId="47">
    <w:abstractNumId w:val="43"/>
  </w:num>
  <w:num w:numId="48">
    <w:abstractNumId w:val="31"/>
  </w:num>
  <w:num w:numId="49">
    <w:abstractNumId w:val="12"/>
  </w:num>
  <w:num w:numId="50">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14C"/>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27"/>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394"/>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E21"/>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5F56"/>
    <w:rsid w:val="00326156"/>
    <w:rsid w:val="00326A32"/>
    <w:rsid w:val="00326D44"/>
    <w:rsid w:val="00326FAC"/>
    <w:rsid w:val="00327323"/>
    <w:rsid w:val="003277C8"/>
    <w:rsid w:val="00327C91"/>
    <w:rsid w:val="0033039E"/>
    <w:rsid w:val="0033051A"/>
    <w:rsid w:val="00332081"/>
    <w:rsid w:val="003322F6"/>
    <w:rsid w:val="00333A28"/>
    <w:rsid w:val="0033408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60D"/>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26D"/>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795"/>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36E7"/>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495"/>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97FB3"/>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5E35"/>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2B1C"/>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6A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06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3CAE"/>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D0B"/>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2F5"/>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47"/>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E6"/>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27D"/>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B21"/>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6D"/>
    <w:rsid w:val="00AA7CBA"/>
    <w:rsid w:val="00AA7E19"/>
    <w:rsid w:val="00AB0118"/>
    <w:rsid w:val="00AB0619"/>
    <w:rsid w:val="00AB0907"/>
    <w:rsid w:val="00AB0927"/>
    <w:rsid w:val="00AB0DA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7FF"/>
    <w:rsid w:val="00AC1900"/>
    <w:rsid w:val="00AC1FFE"/>
    <w:rsid w:val="00AC226A"/>
    <w:rsid w:val="00AC2642"/>
    <w:rsid w:val="00AC3EE8"/>
    <w:rsid w:val="00AC4952"/>
    <w:rsid w:val="00AC50D0"/>
    <w:rsid w:val="00AC5554"/>
    <w:rsid w:val="00AC55E3"/>
    <w:rsid w:val="00AC5FA0"/>
    <w:rsid w:val="00AC6656"/>
    <w:rsid w:val="00AC6B03"/>
    <w:rsid w:val="00AC6BFE"/>
    <w:rsid w:val="00AC6E32"/>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7E8"/>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99F"/>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978E5"/>
    <w:rsid w:val="00BA09A5"/>
    <w:rsid w:val="00BA121C"/>
    <w:rsid w:val="00BA17CD"/>
    <w:rsid w:val="00BA1C70"/>
    <w:rsid w:val="00BA26D9"/>
    <w:rsid w:val="00BA2A75"/>
    <w:rsid w:val="00BA2F36"/>
    <w:rsid w:val="00BA3755"/>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5A9"/>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0E1"/>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1F75"/>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625F"/>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8E7"/>
    <w:rsid w:val="00CD6ED1"/>
    <w:rsid w:val="00CD71EA"/>
    <w:rsid w:val="00CD7938"/>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4F7E"/>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96E"/>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72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8F9"/>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C86"/>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046"/>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4FE9"/>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526"/>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05E"/>
    <w:rsid w:val="00EF74FD"/>
    <w:rsid w:val="00EF78D3"/>
    <w:rsid w:val="00F002A9"/>
    <w:rsid w:val="00F00B20"/>
    <w:rsid w:val="00F00D8F"/>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10"/>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18"/>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A7E"/>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436E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025621">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8891507">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6501649">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79696062">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459312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09263385">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A11F0-7C0D-4D07-8745-18434121A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53</Pages>
  <Words>20008</Words>
  <Characters>110047</Characters>
  <Application>Microsoft Office Word</Application>
  <DocSecurity>0</DocSecurity>
  <Lines>917</Lines>
  <Paragraphs>259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129796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Marcelino Andrade Mamani</cp:lastModifiedBy>
  <cp:revision>14</cp:revision>
  <cp:lastPrinted>2016-09-14T15:34:00Z</cp:lastPrinted>
  <dcterms:created xsi:type="dcterms:W3CDTF">2016-09-21T16:22:00Z</dcterms:created>
  <dcterms:modified xsi:type="dcterms:W3CDTF">2016-09-21T23:07:00Z</dcterms:modified>
</cp:coreProperties>
</file>