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B63066"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DABC90"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291D" w:rsidRPr="00AD6AF2" w:rsidRDefault="007C291D" w:rsidP="00B26F20">
                            <w:pPr>
                              <w:ind w:right="930"/>
                              <w:jc w:val="center"/>
                              <w:rPr>
                                <w:rFonts w:ascii="Century Gothic" w:hAnsi="Century Gothic"/>
                                <w:sz w:val="14"/>
                                <w:lang w:val="es-ES_tradnl"/>
                              </w:rPr>
                            </w:pPr>
                          </w:p>
                          <w:p w:rsidR="007C291D" w:rsidRDefault="007C291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C291D" w:rsidRPr="00AD6AF2" w:rsidRDefault="007C291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7C291D" w:rsidRPr="00AD6AF2" w:rsidRDefault="007C291D" w:rsidP="00B26F20">
                      <w:pPr>
                        <w:ind w:right="930"/>
                        <w:jc w:val="center"/>
                        <w:rPr>
                          <w:rFonts w:ascii="Century Gothic" w:hAnsi="Century Gothic"/>
                          <w:sz w:val="14"/>
                          <w:lang w:val="es-ES_tradnl"/>
                        </w:rPr>
                      </w:pPr>
                    </w:p>
                    <w:p w:rsidR="007C291D" w:rsidRDefault="007C291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C291D" w:rsidRPr="00AD6AF2" w:rsidRDefault="007C291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291D" w:rsidRPr="00B26F20" w:rsidRDefault="007C291D" w:rsidP="00BC21BB">
                            <w:pPr>
                              <w:pStyle w:val="Ttulo1"/>
                              <w:ind w:left="142"/>
                              <w:jc w:val="center"/>
                              <w:rPr>
                                <w:rFonts w:ascii="Century Gothic" w:hAnsi="Century Gothic"/>
                                <w:sz w:val="10"/>
                                <w:szCs w:val="28"/>
                              </w:rPr>
                            </w:pPr>
                          </w:p>
                          <w:p w:rsidR="007C291D" w:rsidRDefault="007C291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C291D" w:rsidRPr="00196858" w:rsidRDefault="007C291D" w:rsidP="00196858"/>
                          <w:p w:rsidR="007C291D" w:rsidRDefault="007C291D" w:rsidP="00BC21BB">
                            <w:pPr>
                              <w:ind w:left="142"/>
                              <w:jc w:val="center"/>
                              <w:rPr>
                                <w:rFonts w:ascii="Verdana" w:hAnsi="Verdana"/>
                                <w:b/>
                              </w:rPr>
                            </w:pPr>
                          </w:p>
                          <w:p w:rsidR="007C291D" w:rsidRDefault="007C291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C291D" w:rsidRPr="00103622" w:rsidRDefault="007C291D" w:rsidP="00963B46">
                            <w:pPr>
                              <w:ind w:left="142"/>
                              <w:jc w:val="center"/>
                              <w:rPr>
                                <w:rFonts w:ascii="Century Gothic" w:hAnsi="Century Gothic" w:cs="Arial"/>
                                <w:b/>
                                <w:sz w:val="32"/>
                                <w:szCs w:val="32"/>
                                <w:lang w:val="es-MX"/>
                              </w:rPr>
                            </w:pPr>
                          </w:p>
                          <w:p w:rsidR="007C291D" w:rsidRPr="00103622" w:rsidRDefault="007C291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C291D" w:rsidRDefault="007C291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C291D" w:rsidRDefault="007C291D" w:rsidP="00BC6236">
                            <w:pPr>
                              <w:jc w:val="center"/>
                              <w:rPr>
                                <w:rFonts w:ascii="Century Gothic" w:hAnsi="Century Gothic" w:cs="Arial"/>
                                <w:b/>
                                <w:sz w:val="28"/>
                                <w:szCs w:val="32"/>
                              </w:rPr>
                            </w:pPr>
                          </w:p>
                          <w:p w:rsidR="007C291D" w:rsidRDefault="007C291D" w:rsidP="00BC6236">
                            <w:pPr>
                              <w:jc w:val="center"/>
                              <w:rPr>
                                <w:rFonts w:ascii="Century Gothic" w:hAnsi="Century Gothic" w:cs="Arial"/>
                                <w:b/>
                                <w:sz w:val="28"/>
                                <w:szCs w:val="32"/>
                              </w:rPr>
                            </w:pPr>
                          </w:p>
                          <w:p w:rsidR="007C291D" w:rsidRPr="00D94CE2" w:rsidRDefault="007C291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291D" w:rsidRPr="00D94CE2" w:rsidRDefault="007C291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C291D" w:rsidRDefault="007C291D" w:rsidP="003606AD">
                            <w:pPr>
                              <w:ind w:left="142"/>
                              <w:jc w:val="center"/>
                              <w:rPr>
                                <w:rFonts w:ascii="Century Gothic" w:hAnsi="Century Gothic" w:cs="Arial"/>
                                <w:b/>
                                <w:sz w:val="28"/>
                                <w:szCs w:val="28"/>
                                <w:lang w:val="es-MX"/>
                              </w:rPr>
                            </w:pPr>
                          </w:p>
                          <w:p w:rsidR="007C291D" w:rsidRPr="00103622" w:rsidRDefault="007C291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291D" w:rsidRDefault="007C291D" w:rsidP="003606AD">
                            <w:pPr>
                              <w:jc w:val="center"/>
                              <w:rPr>
                                <w:rFonts w:ascii="Century Gothic" w:hAnsi="Century Gothic" w:cs="Century Gothic"/>
                                <w:b/>
                                <w:bCs/>
                                <w:color w:val="000000"/>
                                <w:sz w:val="28"/>
                                <w:szCs w:val="28"/>
                              </w:rPr>
                            </w:pPr>
                          </w:p>
                          <w:p w:rsidR="007C291D" w:rsidRDefault="007C291D"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p>
                          <w:p w:rsidR="007C291D" w:rsidRDefault="007C291D" w:rsidP="003606AD">
                            <w:pPr>
                              <w:jc w:val="center"/>
                              <w:rPr>
                                <w:rFonts w:ascii="Century Gothic" w:hAnsi="Century Gothic" w:cs="Century Gothic"/>
                                <w:b/>
                                <w:bCs/>
                                <w:color w:val="000000"/>
                                <w:sz w:val="28"/>
                                <w:szCs w:val="28"/>
                              </w:rPr>
                            </w:pPr>
                          </w:p>
                          <w:p w:rsidR="007C291D" w:rsidRPr="00D94CE2" w:rsidRDefault="007C291D" w:rsidP="003606AD">
                            <w:pPr>
                              <w:jc w:val="center"/>
                              <w:rPr>
                                <w:rFonts w:ascii="Century Gothic" w:hAnsi="Century Gothic" w:cs="Century Gothic"/>
                                <w:b/>
                                <w:bCs/>
                                <w:color w:val="FF0000"/>
                                <w:sz w:val="28"/>
                                <w:szCs w:val="28"/>
                              </w:rPr>
                            </w:pPr>
                            <w:r w:rsidRPr="007C291D">
                              <w:rPr>
                                <w:rFonts w:ascii="Century Gothic" w:hAnsi="Century Gothic" w:cs="Century Gothic"/>
                                <w:b/>
                                <w:bCs/>
                                <w:color w:val="FF0000"/>
                                <w:sz w:val="28"/>
                                <w:szCs w:val="28"/>
                              </w:rPr>
                              <w:t>SERVICIO DE TRANSPORTE DE MATERIALES PARA EL PROYECTO EXPLORATORIO LML-X1</w:t>
                            </w:r>
                          </w:p>
                          <w:p w:rsidR="007C291D" w:rsidRPr="00D94CE2" w:rsidRDefault="007C291D" w:rsidP="003606AD">
                            <w:pPr>
                              <w:jc w:val="center"/>
                              <w:rPr>
                                <w:rFonts w:ascii="Century Gothic" w:hAnsi="Century Gothic" w:cs="Century Gothic"/>
                                <w:b/>
                                <w:bCs/>
                                <w:color w:val="FF0000"/>
                                <w:sz w:val="28"/>
                                <w:szCs w:val="28"/>
                              </w:rPr>
                            </w:pPr>
                          </w:p>
                          <w:p w:rsidR="007C291D" w:rsidRPr="00D94CE2" w:rsidRDefault="007C291D"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6378E" w:rsidRPr="0016378E">
                              <w:rPr>
                                <w:rFonts w:ascii="Century Gothic" w:hAnsi="Century Gothic" w:cs="Century Gothic"/>
                                <w:b/>
                                <w:bCs/>
                                <w:color w:val="FF0000"/>
                                <w:sz w:val="28"/>
                                <w:szCs w:val="28"/>
                              </w:rPr>
                              <w:t>GCC-CDL-GNEE-18-16</w:t>
                            </w:r>
                          </w:p>
                          <w:p w:rsidR="007C291D" w:rsidRPr="00D94CE2" w:rsidRDefault="007C291D" w:rsidP="003606AD">
                            <w:pPr>
                              <w:jc w:val="center"/>
                              <w:rPr>
                                <w:rFonts w:ascii="Century Gothic" w:hAnsi="Century Gothic" w:cs="Century Gothic"/>
                                <w:b/>
                                <w:bCs/>
                                <w:color w:val="FF0000"/>
                                <w:sz w:val="28"/>
                                <w:szCs w:val="28"/>
                              </w:rPr>
                            </w:pPr>
                          </w:p>
                          <w:p w:rsidR="007C291D" w:rsidRPr="00EB4DCC" w:rsidRDefault="007C291D" w:rsidP="003606AD">
                            <w:pPr>
                              <w:jc w:val="center"/>
                              <w:rPr>
                                <w:rFonts w:ascii="Century Gothic" w:hAnsi="Century Gothic"/>
                                <w:b/>
                                <w:sz w:val="28"/>
                                <w:szCs w:val="28"/>
                                <w:lang w:val="es-ES_tradnl"/>
                              </w:rPr>
                            </w:pPr>
                            <w:r w:rsidRPr="00EB4DCC">
                              <w:rPr>
                                <w:rFonts w:ascii="Century Gothic" w:hAnsi="Century Gothic" w:cs="Century Gothic"/>
                                <w:b/>
                                <w:bCs/>
                                <w:sz w:val="28"/>
                                <w:szCs w:val="28"/>
                              </w:rPr>
                              <w:t>(Segunda Convocatoria</w:t>
                            </w:r>
                            <w:r w:rsidRPr="00EB4DCC">
                              <w:rPr>
                                <w:rFonts w:ascii="Century Gothic" w:hAnsi="Century Gothic"/>
                                <w:b/>
                                <w:sz w:val="28"/>
                                <w:szCs w:val="28"/>
                                <w:lang w:val="es-ES_tradnl"/>
                              </w:rPr>
                              <w:t>)</w:t>
                            </w:r>
                          </w:p>
                          <w:p w:rsidR="007C291D" w:rsidRPr="00103622" w:rsidRDefault="007C291D" w:rsidP="003606AD">
                            <w:pPr>
                              <w:jc w:val="center"/>
                              <w:rPr>
                                <w:rFonts w:ascii="Century Gothic" w:hAnsi="Century Gothic"/>
                                <w:sz w:val="32"/>
                                <w:szCs w:val="32"/>
                                <w:lang w:val="es-ES_tradnl"/>
                              </w:rPr>
                            </w:pPr>
                          </w:p>
                          <w:p w:rsidR="007C291D" w:rsidRPr="00103622" w:rsidRDefault="007C291D" w:rsidP="00BC21BB">
                            <w:pPr>
                              <w:ind w:right="930"/>
                              <w:jc w:val="center"/>
                              <w:rPr>
                                <w:rFonts w:ascii="Century Gothic" w:hAnsi="Century Gothic"/>
                                <w:sz w:val="32"/>
                                <w:szCs w:val="32"/>
                                <w:lang w:val="es-ES_tradnl"/>
                              </w:rPr>
                            </w:pPr>
                          </w:p>
                          <w:p w:rsidR="007C291D" w:rsidRPr="00103622" w:rsidRDefault="007C291D" w:rsidP="00BC21BB">
                            <w:pPr>
                              <w:ind w:right="930"/>
                              <w:jc w:val="center"/>
                              <w:rPr>
                                <w:rFonts w:ascii="Century Gothic" w:hAnsi="Century Gothic"/>
                                <w:sz w:val="32"/>
                                <w:szCs w:val="32"/>
                                <w:lang w:val="es-ES_tradnl"/>
                              </w:rPr>
                            </w:pPr>
                          </w:p>
                          <w:p w:rsidR="007C291D" w:rsidRDefault="007C291D" w:rsidP="00BC21BB">
                            <w:pPr>
                              <w:ind w:right="930"/>
                              <w:jc w:val="center"/>
                              <w:rPr>
                                <w:rFonts w:ascii="Century Gothic" w:hAnsi="Century Gothic"/>
                                <w:lang w:val="es-ES_tradnl"/>
                              </w:rPr>
                            </w:pPr>
                          </w:p>
                          <w:p w:rsidR="007C291D" w:rsidRPr="009C5A35" w:rsidRDefault="007C291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7C291D" w:rsidRPr="00B26F20" w:rsidRDefault="007C291D" w:rsidP="00BC21BB">
                      <w:pPr>
                        <w:pStyle w:val="Ttulo1"/>
                        <w:ind w:left="142"/>
                        <w:jc w:val="center"/>
                        <w:rPr>
                          <w:rFonts w:ascii="Century Gothic" w:hAnsi="Century Gothic"/>
                          <w:sz w:val="10"/>
                          <w:szCs w:val="28"/>
                        </w:rPr>
                      </w:pPr>
                    </w:p>
                    <w:p w:rsidR="007C291D" w:rsidRDefault="007C291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C291D" w:rsidRPr="00196858" w:rsidRDefault="007C291D" w:rsidP="00196858"/>
                    <w:p w:rsidR="007C291D" w:rsidRDefault="007C291D" w:rsidP="00BC21BB">
                      <w:pPr>
                        <w:ind w:left="142"/>
                        <w:jc w:val="center"/>
                        <w:rPr>
                          <w:rFonts w:ascii="Verdana" w:hAnsi="Verdana"/>
                          <w:b/>
                        </w:rPr>
                      </w:pPr>
                    </w:p>
                    <w:p w:rsidR="007C291D" w:rsidRDefault="007C291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C291D" w:rsidRPr="00103622" w:rsidRDefault="007C291D" w:rsidP="00963B46">
                      <w:pPr>
                        <w:ind w:left="142"/>
                        <w:jc w:val="center"/>
                        <w:rPr>
                          <w:rFonts w:ascii="Century Gothic" w:hAnsi="Century Gothic" w:cs="Arial"/>
                          <w:b/>
                          <w:sz w:val="32"/>
                          <w:szCs w:val="32"/>
                          <w:lang w:val="es-MX"/>
                        </w:rPr>
                      </w:pPr>
                    </w:p>
                    <w:p w:rsidR="007C291D" w:rsidRPr="00103622" w:rsidRDefault="007C291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C291D" w:rsidRDefault="007C291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C291D" w:rsidRDefault="007C291D" w:rsidP="00BC6236">
                      <w:pPr>
                        <w:jc w:val="center"/>
                        <w:rPr>
                          <w:rFonts w:ascii="Century Gothic" w:hAnsi="Century Gothic" w:cs="Arial"/>
                          <w:b/>
                          <w:sz w:val="28"/>
                          <w:szCs w:val="32"/>
                        </w:rPr>
                      </w:pPr>
                    </w:p>
                    <w:p w:rsidR="007C291D" w:rsidRDefault="007C291D" w:rsidP="00BC6236">
                      <w:pPr>
                        <w:jc w:val="center"/>
                        <w:rPr>
                          <w:rFonts w:ascii="Century Gothic" w:hAnsi="Century Gothic" w:cs="Arial"/>
                          <w:b/>
                          <w:sz w:val="28"/>
                          <w:szCs w:val="32"/>
                        </w:rPr>
                      </w:pPr>
                    </w:p>
                    <w:p w:rsidR="007C291D" w:rsidRPr="00D94CE2" w:rsidRDefault="007C291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291D" w:rsidRPr="00D94CE2" w:rsidRDefault="007C291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C291D" w:rsidRDefault="007C291D" w:rsidP="003606AD">
                      <w:pPr>
                        <w:ind w:left="142"/>
                        <w:jc w:val="center"/>
                        <w:rPr>
                          <w:rFonts w:ascii="Century Gothic" w:hAnsi="Century Gothic" w:cs="Arial"/>
                          <w:b/>
                          <w:sz w:val="28"/>
                          <w:szCs w:val="28"/>
                          <w:lang w:val="es-MX"/>
                        </w:rPr>
                      </w:pPr>
                    </w:p>
                    <w:p w:rsidR="007C291D" w:rsidRPr="00103622" w:rsidRDefault="007C291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291D" w:rsidRDefault="007C291D" w:rsidP="003606AD">
                      <w:pPr>
                        <w:jc w:val="center"/>
                        <w:rPr>
                          <w:rFonts w:ascii="Century Gothic" w:hAnsi="Century Gothic" w:cs="Century Gothic"/>
                          <w:b/>
                          <w:bCs/>
                          <w:color w:val="000000"/>
                          <w:sz w:val="28"/>
                          <w:szCs w:val="28"/>
                        </w:rPr>
                      </w:pPr>
                    </w:p>
                    <w:p w:rsidR="007C291D" w:rsidRDefault="007C291D"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p>
                    <w:p w:rsidR="007C291D" w:rsidRDefault="007C291D" w:rsidP="003606AD">
                      <w:pPr>
                        <w:jc w:val="center"/>
                        <w:rPr>
                          <w:rFonts w:ascii="Century Gothic" w:hAnsi="Century Gothic" w:cs="Century Gothic"/>
                          <w:b/>
                          <w:bCs/>
                          <w:color w:val="000000"/>
                          <w:sz w:val="28"/>
                          <w:szCs w:val="28"/>
                        </w:rPr>
                      </w:pPr>
                    </w:p>
                    <w:p w:rsidR="007C291D" w:rsidRPr="00D94CE2" w:rsidRDefault="007C291D" w:rsidP="003606AD">
                      <w:pPr>
                        <w:jc w:val="center"/>
                        <w:rPr>
                          <w:rFonts w:ascii="Century Gothic" w:hAnsi="Century Gothic" w:cs="Century Gothic"/>
                          <w:b/>
                          <w:bCs/>
                          <w:color w:val="FF0000"/>
                          <w:sz w:val="28"/>
                          <w:szCs w:val="28"/>
                        </w:rPr>
                      </w:pPr>
                      <w:r w:rsidRPr="007C291D">
                        <w:rPr>
                          <w:rFonts w:ascii="Century Gothic" w:hAnsi="Century Gothic" w:cs="Century Gothic"/>
                          <w:b/>
                          <w:bCs/>
                          <w:color w:val="FF0000"/>
                          <w:sz w:val="28"/>
                          <w:szCs w:val="28"/>
                        </w:rPr>
                        <w:t>SERVICIO DE TRANSPORTE DE MATERIALES PARA EL PROYECTO EXPLORATORIO LML-X1</w:t>
                      </w:r>
                    </w:p>
                    <w:p w:rsidR="007C291D" w:rsidRPr="00D94CE2" w:rsidRDefault="007C291D" w:rsidP="003606AD">
                      <w:pPr>
                        <w:jc w:val="center"/>
                        <w:rPr>
                          <w:rFonts w:ascii="Century Gothic" w:hAnsi="Century Gothic" w:cs="Century Gothic"/>
                          <w:b/>
                          <w:bCs/>
                          <w:color w:val="FF0000"/>
                          <w:sz w:val="28"/>
                          <w:szCs w:val="28"/>
                        </w:rPr>
                      </w:pPr>
                    </w:p>
                    <w:p w:rsidR="007C291D" w:rsidRPr="00D94CE2" w:rsidRDefault="007C291D"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6378E" w:rsidRPr="0016378E">
                        <w:rPr>
                          <w:rFonts w:ascii="Century Gothic" w:hAnsi="Century Gothic" w:cs="Century Gothic"/>
                          <w:b/>
                          <w:bCs/>
                          <w:color w:val="FF0000"/>
                          <w:sz w:val="28"/>
                          <w:szCs w:val="28"/>
                        </w:rPr>
                        <w:t>GCC-CDL-GNEE-18-16</w:t>
                      </w:r>
                    </w:p>
                    <w:p w:rsidR="007C291D" w:rsidRPr="00D94CE2" w:rsidRDefault="007C291D" w:rsidP="003606AD">
                      <w:pPr>
                        <w:jc w:val="center"/>
                        <w:rPr>
                          <w:rFonts w:ascii="Century Gothic" w:hAnsi="Century Gothic" w:cs="Century Gothic"/>
                          <w:b/>
                          <w:bCs/>
                          <w:color w:val="FF0000"/>
                          <w:sz w:val="28"/>
                          <w:szCs w:val="28"/>
                        </w:rPr>
                      </w:pPr>
                    </w:p>
                    <w:p w:rsidR="007C291D" w:rsidRPr="00EB4DCC" w:rsidRDefault="007C291D" w:rsidP="003606AD">
                      <w:pPr>
                        <w:jc w:val="center"/>
                        <w:rPr>
                          <w:rFonts w:ascii="Century Gothic" w:hAnsi="Century Gothic"/>
                          <w:b/>
                          <w:sz w:val="28"/>
                          <w:szCs w:val="28"/>
                          <w:lang w:val="es-ES_tradnl"/>
                        </w:rPr>
                      </w:pPr>
                      <w:r w:rsidRPr="00EB4DCC">
                        <w:rPr>
                          <w:rFonts w:ascii="Century Gothic" w:hAnsi="Century Gothic" w:cs="Century Gothic"/>
                          <w:b/>
                          <w:bCs/>
                          <w:sz w:val="28"/>
                          <w:szCs w:val="28"/>
                        </w:rPr>
                        <w:t>(Segunda Convocatoria</w:t>
                      </w:r>
                      <w:r w:rsidRPr="00EB4DCC">
                        <w:rPr>
                          <w:rFonts w:ascii="Century Gothic" w:hAnsi="Century Gothic"/>
                          <w:b/>
                          <w:sz w:val="28"/>
                          <w:szCs w:val="28"/>
                          <w:lang w:val="es-ES_tradnl"/>
                        </w:rPr>
                        <w:t>)</w:t>
                      </w:r>
                    </w:p>
                    <w:p w:rsidR="007C291D" w:rsidRPr="00103622" w:rsidRDefault="007C291D" w:rsidP="003606AD">
                      <w:pPr>
                        <w:jc w:val="center"/>
                        <w:rPr>
                          <w:rFonts w:ascii="Century Gothic" w:hAnsi="Century Gothic"/>
                          <w:sz w:val="32"/>
                          <w:szCs w:val="32"/>
                          <w:lang w:val="es-ES_tradnl"/>
                        </w:rPr>
                      </w:pPr>
                    </w:p>
                    <w:p w:rsidR="007C291D" w:rsidRPr="00103622" w:rsidRDefault="007C291D" w:rsidP="00BC21BB">
                      <w:pPr>
                        <w:ind w:right="930"/>
                        <w:jc w:val="center"/>
                        <w:rPr>
                          <w:rFonts w:ascii="Century Gothic" w:hAnsi="Century Gothic"/>
                          <w:sz w:val="32"/>
                          <w:szCs w:val="32"/>
                          <w:lang w:val="es-ES_tradnl"/>
                        </w:rPr>
                      </w:pPr>
                    </w:p>
                    <w:p w:rsidR="007C291D" w:rsidRPr="00103622" w:rsidRDefault="007C291D" w:rsidP="00BC21BB">
                      <w:pPr>
                        <w:ind w:right="930"/>
                        <w:jc w:val="center"/>
                        <w:rPr>
                          <w:rFonts w:ascii="Century Gothic" w:hAnsi="Century Gothic"/>
                          <w:sz w:val="32"/>
                          <w:szCs w:val="32"/>
                          <w:lang w:val="es-ES_tradnl"/>
                        </w:rPr>
                      </w:pPr>
                    </w:p>
                    <w:p w:rsidR="007C291D" w:rsidRDefault="007C291D" w:rsidP="00BC21BB">
                      <w:pPr>
                        <w:ind w:right="930"/>
                        <w:jc w:val="center"/>
                        <w:rPr>
                          <w:rFonts w:ascii="Century Gothic" w:hAnsi="Century Gothic"/>
                          <w:lang w:val="es-ES_tradnl"/>
                        </w:rPr>
                      </w:pPr>
                    </w:p>
                    <w:p w:rsidR="007C291D" w:rsidRPr="009C5A35" w:rsidRDefault="007C291D"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B4D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B4D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B4D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3F6397" w:rsidRPr="00552079" w:rsidTr="00EB4DCC">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3F6397" w:rsidRPr="00552079" w:rsidTr="00EB4DCC">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3F6397" w:rsidRPr="00552079" w:rsidTr="00EB4DCC">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552079" w:rsidRDefault="00EB4DCC" w:rsidP="001B5615">
            <w:pPr>
              <w:jc w:val="both"/>
              <w:rPr>
                <w:rFonts w:asciiTheme="minorHAnsi" w:hAnsiTheme="minorHAnsi" w:cstheme="minorHAnsi"/>
                <w:color w:val="000000"/>
                <w:sz w:val="22"/>
                <w:szCs w:val="22"/>
              </w:rPr>
            </w:pPr>
            <w:r w:rsidRPr="00EB4DCC">
              <w:rPr>
                <w:rFonts w:ascii="Calibri" w:hAnsi="Calibri"/>
                <w:b/>
                <w:sz w:val="16"/>
                <w:szCs w:val="16"/>
              </w:rPr>
              <w:t>NO APLICA</w:t>
            </w:r>
          </w:p>
        </w:tc>
      </w:tr>
      <w:tr w:rsidR="003F6397" w:rsidRPr="00552079" w:rsidTr="00EB4DCC">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3F6397" w:rsidRPr="00552079" w:rsidTr="003F6397">
        <w:trPr>
          <w:trHeight w:val="433"/>
        </w:trPr>
        <w:tc>
          <w:tcPr>
            <w:tcW w:w="433" w:type="dxa"/>
            <w:shd w:val="clear" w:color="auto" w:fill="auto"/>
            <w:vAlign w:val="center"/>
          </w:tcPr>
          <w:p w:rsidR="00EB4DCC" w:rsidRPr="00552079" w:rsidRDefault="00EB4DCC" w:rsidP="00EB4DCC">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shd w:val="clear" w:color="auto" w:fill="auto"/>
            <w:vAlign w:val="center"/>
          </w:tcPr>
          <w:p w:rsidR="00EB4DCC" w:rsidRPr="00552079" w:rsidRDefault="00EB4DCC" w:rsidP="00EB4DCC">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shd w:val="clear" w:color="auto" w:fill="auto"/>
            <w:vAlign w:val="center"/>
          </w:tcPr>
          <w:p w:rsidR="00EB4DCC" w:rsidRPr="00552079" w:rsidRDefault="00EB4DCC" w:rsidP="00EB4DCC">
            <w:pPr>
              <w:rPr>
                <w:rFonts w:asciiTheme="minorHAnsi" w:hAnsiTheme="minorHAnsi" w:cstheme="minorHAnsi"/>
                <w:sz w:val="22"/>
                <w:szCs w:val="22"/>
              </w:rPr>
            </w:pPr>
            <w:r w:rsidRPr="00552079">
              <w:rPr>
                <w:rFonts w:asciiTheme="minorHAnsi" w:hAnsiTheme="minorHAnsi" w:cstheme="minorHAnsi"/>
                <w:sz w:val="22"/>
                <w:szCs w:val="22"/>
              </w:rPr>
              <w:t>Fecha:</w:t>
            </w:r>
          </w:p>
          <w:p w:rsidR="00EB4DCC" w:rsidRPr="00552079" w:rsidRDefault="006173AB" w:rsidP="00A63ED2">
            <w:pPr>
              <w:jc w:val="center"/>
              <w:rPr>
                <w:rFonts w:asciiTheme="minorHAnsi" w:hAnsiTheme="minorHAnsi" w:cstheme="minorHAnsi"/>
                <w:sz w:val="22"/>
                <w:szCs w:val="22"/>
              </w:rPr>
            </w:pPr>
            <w:r>
              <w:rPr>
                <w:rFonts w:asciiTheme="minorHAnsi" w:hAnsiTheme="minorHAnsi" w:cstheme="minorHAnsi"/>
                <w:sz w:val="22"/>
                <w:szCs w:val="22"/>
              </w:rPr>
              <w:t>2</w:t>
            </w:r>
            <w:r w:rsidR="00A63ED2">
              <w:rPr>
                <w:rFonts w:asciiTheme="minorHAnsi" w:hAnsiTheme="minorHAnsi" w:cstheme="minorHAnsi"/>
                <w:sz w:val="22"/>
                <w:szCs w:val="22"/>
              </w:rPr>
              <w:t>6</w:t>
            </w:r>
            <w:r w:rsidR="00EB4DCC">
              <w:rPr>
                <w:rFonts w:asciiTheme="minorHAnsi" w:hAnsiTheme="minorHAnsi" w:cstheme="minorHAnsi"/>
                <w:sz w:val="22"/>
                <w:szCs w:val="22"/>
              </w:rPr>
              <w:t>/09/2016</w:t>
            </w:r>
          </w:p>
        </w:tc>
        <w:tc>
          <w:tcPr>
            <w:tcW w:w="1088" w:type="dxa"/>
            <w:shd w:val="clear" w:color="auto" w:fill="auto"/>
            <w:vAlign w:val="center"/>
          </w:tcPr>
          <w:p w:rsidR="00EB4DCC" w:rsidRPr="00552079" w:rsidRDefault="00EB4DCC" w:rsidP="00EB4DC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B4DCC" w:rsidRPr="00552079" w:rsidRDefault="00EB4DCC" w:rsidP="003F6397">
            <w:pPr>
              <w:jc w:val="center"/>
              <w:rPr>
                <w:rFonts w:asciiTheme="minorHAnsi" w:hAnsiTheme="minorHAnsi" w:cstheme="minorHAnsi"/>
                <w:sz w:val="22"/>
                <w:szCs w:val="22"/>
              </w:rPr>
            </w:pPr>
            <w:r>
              <w:rPr>
                <w:rFonts w:asciiTheme="minorHAnsi" w:hAnsiTheme="minorHAnsi" w:cstheme="minorHAnsi"/>
                <w:sz w:val="22"/>
                <w:szCs w:val="22"/>
              </w:rPr>
              <w:t>1</w:t>
            </w:r>
            <w:r w:rsidR="00A63ED2">
              <w:rPr>
                <w:rFonts w:asciiTheme="minorHAnsi" w:hAnsiTheme="minorHAnsi" w:cstheme="minorHAnsi"/>
                <w:sz w:val="22"/>
                <w:szCs w:val="22"/>
              </w:rPr>
              <w:t>2</w:t>
            </w:r>
            <w:r>
              <w:rPr>
                <w:rFonts w:asciiTheme="minorHAnsi" w:hAnsiTheme="minorHAnsi" w:cstheme="minorHAnsi"/>
                <w:sz w:val="22"/>
                <w:szCs w:val="22"/>
              </w:rPr>
              <w:t>:00</w:t>
            </w:r>
          </w:p>
        </w:tc>
        <w:tc>
          <w:tcPr>
            <w:tcW w:w="3337" w:type="dxa"/>
            <w:shd w:val="clear" w:color="auto" w:fill="auto"/>
            <w:vAlign w:val="center"/>
          </w:tcPr>
          <w:p w:rsidR="006173AB" w:rsidRDefault="006173AB" w:rsidP="00EB4DCC">
            <w:pPr>
              <w:jc w:val="both"/>
              <w:rPr>
                <w:rFonts w:asciiTheme="minorHAnsi" w:hAnsiTheme="minorHAnsi" w:cstheme="minorHAnsi"/>
                <w:b/>
                <w:sz w:val="18"/>
                <w:szCs w:val="22"/>
              </w:rPr>
            </w:pPr>
            <w:r>
              <w:rPr>
                <w:rFonts w:asciiTheme="minorHAnsi" w:hAnsiTheme="minorHAnsi" w:cstheme="minorHAnsi"/>
                <w:b/>
                <w:sz w:val="18"/>
                <w:szCs w:val="22"/>
              </w:rPr>
              <w:t>Analista de Contrataciones:</w:t>
            </w:r>
          </w:p>
          <w:p w:rsidR="00EB4DCC" w:rsidRPr="00552079" w:rsidRDefault="00EB4DCC" w:rsidP="00EB4DCC">
            <w:pPr>
              <w:jc w:val="both"/>
              <w:rPr>
                <w:rFonts w:asciiTheme="minorHAnsi" w:hAnsiTheme="minorHAnsi" w:cstheme="minorHAnsi"/>
                <w:b/>
                <w:color w:val="000000"/>
                <w:sz w:val="22"/>
                <w:szCs w:val="22"/>
              </w:rPr>
            </w:pPr>
            <w:r w:rsidRPr="005D09FA">
              <w:rPr>
                <w:rFonts w:asciiTheme="minorHAnsi" w:hAnsiTheme="minorHAnsi" w:cstheme="minorHAnsi"/>
                <w:b/>
                <w:sz w:val="18"/>
                <w:szCs w:val="22"/>
              </w:rPr>
              <w:t>mdalence@ypfb.gob.bo</w:t>
            </w:r>
          </w:p>
        </w:tc>
      </w:tr>
      <w:tr w:rsidR="003F6397" w:rsidRPr="00552079" w:rsidTr="003F6397">
        <w:trPr>
          <w:trHeight w:val="65"/>
        </w:trPr>
        <w:tc>
          <w:tcPr>
            <w:tcW w:w="433" w:type="dxa"/>
            <w:shd w:val="clear" w:color="auto" w:fill="auto"/>
            <w:vAlign w:val="center"/>
          </w:tcPr>
          <w:p w:rsidR="00EB4DCC" w:rsidRPr="00552079" w:rsidRDefault="00EB4DCC" w:rsidP="00EB4DCC">
            <w:pPr>
              <w:jc w:val="center"/>
              <w:rPr>
                <w:rFonts w:asciiTheme="minorHAnsi" w:hAnsiTheme="minorHAnsi" w:cstheme="minorHAnsi"/>
                <w:sz w:val="22"/>
                <w:szCs w:val="22"/>
              </w:rPr>
            </w:pPr>
          </w:p>
        </w:tc>
        <w:tc>
          <w:tcPr>
            <w:tcW w:w="3038" w:type="dxa"/>
            <w:shd w:val="clear" w:color="auto" w:fill="auto"/>
            <w:vAlign w:val="center"/>
          </w:tcPr>
          <w:p w:rsidR="00EB4DCC" w:rsidRPr="00552079" w:rsidRDefault="00EB4DCC" w:rsidP="00EB4DCC">
            <w:pPr>
              <w:rPr>
                <w:rFonts w:asciiTheme="minorHAnsi" w:hAnsiTheme="minorHAnsi" w:cstheme="minorHAnsi"/>
                <w:sz w:val="22"/>
                <w:szCs w:val="22"/>
              </w:rPr>
            </w:pPr>
          </w:p>
        </w:tc>
        <w:tc>
          <w:tcPr>
            <w:tcW w:w="2231" w:type="dxa"/>
            <w:gridSpan w:val="3"/>
            <w:shd w:val="clear" w:color="auto" w:fill="auto"/>
          </w:tcPr>
          <w:p w:rsidR="00EB4DCC" w:rsidRPr="00552079" w:rsidRDefault="00EB4DCC" w:rsidP="00EB4DCC">
            <w:pPr>
              <w:rPr>
                <w:rFonts w:asciiTheme="minorHAnsi" w:hAnsiTheme="minorHAnsi" w:cstheme="minorHAnsi"/>
                <w:sz w:val="22"/>
                <w:szCs w:val="22"/>
              </w:rPr>
            </w:pPr>
          </w:p>
        </w:tc>
        <w:tc>
          <w:tcPr>
            <w:tcW w:w="3337" w:type="dxa"/>
            <w:shd w:val="clear" w:color="auto" w:fill="auto"/>
          </w:tcPr>
          <w:p w:rsidR="00EB4DCC" w:rsidRPr="00552079" w:rsidRDefault="00EB4DCC" w:rsidP="00EB4DCC">
            <w:pPr>
              <w:rPr>
                <w:rFonts w:asciiTheme="minorHAnsi" w:hAnsiTheme="minorHAnsi" w:cstheme="minorHAnsi"/>
                <w:sz w:val="22"/>
                <w:szCs w:val="22"/>
              </w:rPr>
            </w:pPr>
          </w:p>
        </w:tc>
      </w:tr>
      <w:tr w:rsidR="003F6397" w:rsidRPr="00552079" w:rsidTr="003F6397">
        <w:trPr>
          <w:trHeight w:val="370"/>
        </w:trPr>
        <w:tc>
          <w:tcPr>
            <w:tcW w:w="433" w:type="dxa"/>
            <w:shd w:val="clear" w:color="auto" w:fill="auto"/>
            <w:vAlign w:val="center"/>
          </w:tcPr>
          <w:p w:rsidR="00EB4DCC" w:rsidRPr="00552079" w:rsidRDefault="00EB4DCC" w:rsidP="00EB4DCC">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shd w:val="clear" w:color="auto" w:fill="auto"/>
            <w:vAlign w:val="center"/>
          </w:tcPr>
          <w:p w:rsidR="00EB4DCC" w:rsidRPr="00552079" w:rsidRDefault="00EB4DCC" w:rsidP="00EB4DCC">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shd w:val="clear" w:color="auto" w:fill="auto"/>
            <w:vAlign w:val="center"/>
          </w:tcPr>
          <w:p w:rsidR="00EB4DCC" w:rsidRPr="00552079" w:rsidRDefault="00EB4DCC" w:rsidP="003F6397">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shd w:val="clear" w:color="auto" w:fill="auto"/>
            <w:vAlign w:val="center"/>
          </w:tcPr>
          <w:p w:rsidR="00EB4DCC" w:rsidRPr="00552079" w:rsidRDefault="00EB4DCC" w:rsidP="003F6397">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shd w:val="clear" w:color="auto" w:fill="auto"/>
            <w:vAlign w:val="center"/>
          </w:tcPr>
          <w:p w:rsidR="00EB4DCC" w:rsidRPr="005D09FA" w:rsidRDefault="003F6397" w:rsidP="00EB4DCC">
            <w:pPr>
              <w:jc w:val="both"/>
              <w:rPr>
                <w:rFonts w:asciiTheme="minorHAnsi" w:hAnsiTheme="minorHAnsi" w:cstheme="minorHAnsi"/>
                <w:sz w:val="18"/>
                <w:szCs w:val="22"/>
              </w:rPr>
            </w:pPr>
            <w:r w:rsidRPr="00EB4DCC">
              <w:rPr>
                <w:rFonts w:ascii="Calibri" w:hAnsi="Calibri"/>
                <w:b/>
                <w:sz w:val="16"/>
                <w:szCs w:val="16"/>
              </w:rPr>
              <w:t>NO APLICA</w:t>
            </w:r>
          </w:p>
        </w:tc>
      </w:tr>
      <w:tr w:rsidR="003F6397" w:rsidRPr="00552079" w:rsidTr="003F6397">
        <w:trPr>
          <w:trHeight w:val="64"/>
        </w:trPr>
        <w:tc>
          <w:tcPr>
            <w:tcW w:w="433" w:type="dxa"/>
            <w:shd w:val="clear" w:color="auto" w:fill="auto"/>
            <w:vAlign w:val="center"/>
          </w:tcPr>
          <w:p w:rsidR="00EB4DCC" w:rsidRPr="00552079" w:rsidRDefault="00EB4DCC" w:rsidP="00EB4DCC">
            <w:pPr>
              <w:jc w:val="center"/>
              <w:rPr>
                <w:rFonts w:asciiTheme="minorHAnsi" w:hAnsiTheme="minorHAnsi" w:cstheme="minorHAnsi"/>
                <w:sz w:val="22"/>
                <w:szCs w:val="22"/>
              </w:rPr>
            </w:pPr>
          </w:p>
        </w:tc>
        <w:tc>
          <w:tcPr>
            <w:tcW w:w="3038" w:type="dxa"/>
            <w:shd w:val="clear" w:color="auto" w:fill="auto"/>
            <w:vAlign w:val="center"/>
          </w:tcPr>
          <w:p w:rsidR="00EB4DCC" w:rsidRPr="00552079" w:rsidRDefault="00EB4DCC" w:rsidP="00EB4DCC">
            <w:pPr>
              <w:jc w:val="center"/>
              <w:rPr>
                <w:rFonts w:asciiTheme="minorHAnsi" w:hAnsiTheme="minorHAnsi" w:cstheme="minorHAnsi"/>
                <w:sz w:val="22"/>
                <w:szCs w:val="22"/>
              </w:rPr>
            </w:pPr>
          </w:p>
        </w:tc>
        <w:tc>
          <w:tcPr>
            <w:tcW w:w="2231" w:type="dxa"/>
            <w:gridSpan w:val="3"/>
            <w:shd w:val="clear" w:color="auto" w:fill="auto"/>
            <w:vAlign w:val="center"/>
          </w:tcPr>
          <w:p w:rsidR="00EB4DCC" w:rsidRPr="00552079" w:rsidRDefault="00EB4DCC" w:rsidP="00EB4DCC">
            <w:pPr>
              <w:jc w:val="center"/>
              <w:rPr>
                <w:rFonts w:asciiTheme="minorHAnsi" w:hAnsiTheme="minorHAnsi" w:cstheme="minorHAnsi"/>
                <w:sz w:val="22"/>
                <w:szCs w:val="22"/>
              </w:rPr>
            </w:pPr>
          </w:p>
        </w:tc>
        <w:tc>
          <w:tcPr>
            <w:tcW w:w="3337" w:type="dxa"/>
            <w:shd w:val="clear" w:color="auto" w:fill="auto"/>
            <w:vAlign w:val="center"/>
          </w:tcPr>
          <w:p w:rsidR="00EB4DCC" w:rsidRPr="005D09FA" w:rsidRDefault="00EB4DCC" w:rsidP="00EB4DCC">
            <w:pPr>
              <w:rPr>
                <w:rFonts w:asciiTheme="minorHAnsi" w:hAnsiTheme="minorHAnsi" w:cstheme="minorHAnsi"/>
                <w:color w:val="FF0000"/>
                <w:sz w:val="22"/>
                <w:szCs w:val="22"/>
              </w:rPr>
            </w:pPr>
          </w:p>
        </w:tc>
      </w:tr>
      <w:tr w:rsidR="003F6397" w:rsidRPr="00552079" w:rsidTr="003F6397">
        <w:trPr>
          <w:trHeight w:val="370"/>
        </w:trPr>
        <w:tc>
          <w:tcPr>
            <w:tcW w:w="433" w:type="dxa"/>
            <w:shd w:val="clear" w:color="auto" w:fill="auto"/>
            <w:vAlign w:val="center"/>
          </w:tcPr>
          <w:p w:rsidR="00EB4DCC" w:rsidRPr="00552079" w:rsidRDefault="00EB4DCC" w:rsidP="00EB4DCC">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shd w:val="clear" w:color="auto" w:fill="auto"/>
            <w:vAlign w:val="center"/>
          </w:tcPr>
          <w:p w:rsidR="00EB4DCC" w:rsidRPr="00552079" w:rsidRDefault="00EB4DCC" w:rsidP="00EB4DC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shd w:val="clear" w:color="auto" w:fill="auto"/>
            <w:vAlign w:val="center"/>
          </w:tcPr>
          <w:p w:rsidR="00EB4DCC" w:rsidRPr="00552079" w:rsidRDefault="00EB4DCC" w:rsidP="00EB4DCC">
            <w:pPr>
              <w:rPr>
                <w:rFonts w:asciiTheme="minorHAnsi" w:hAnsiTheme="minorHAnsi" w:cstheme="minorHAnsi"/>
                <w:sz w:val="22"/>
                <w:szCs w:val="22"/>
              </w:rPr>
            </w:pPr>
            <w:r w:rsidRPr="00552079">
              <w:rPr>
                <w:rFonts w:asciiTheme="minorHAnsi" w:hAnsiTheme="minorHAnsi" w:cstheme="minorHAnsi"/>
                <w:sz w:val="22"/>
                <w:szCs w:val="22"/>
              </w:rPr>
              <w:t>Fecha:</w:t>
            </w:r>
          </w:p>
          <w:p w:rsidR="00EB4DCC" w:rsidRPr="00552079" w:rsidRDefault="003F6397" w:rsidP="003F6397">
            <w:pPr>
              <w:jc w:val="center"/>
              <w:rPr>
                <w:rFonts w:asciiTheme="minorHAnsi" w:hAnsiTheme="minorHAnsi" w:cstheme="minorHAnsi"/>
                <w:sz w:val="22"/>
                <w:szCs w:val="22"/>
              </w:rPr>
            </w:pPr>
            <w:r>
              <w:rPr>
                <w:rFonts w:asciiTheme="minorHAnsi" w:hAnsiTheme="minorHAnsi" w:cstheme="minorHAnsi"/>
                <w:sz w:val="22"/>
                <w:szCs w:val="22"/>
              </w:rPr>
              <w:t>28</w:t>
            </w:r>
            <w:r w:rsidR="00EB4DCC">
              <w:rPr>
                <w:rFonts w:asciiTheme="minorHAnsi" w:hAnsiTheme="minorHAnsi" w:cstheme="minorHAnsi"/>
                <w:sz w:val="22"/>
                <w:szCs w:val="22"/>
              </w:rPr>
              <w:t>/</w:t>
            </w:r>
            <w:r>
              <w:rPr>
                <w:rFonts w:asciiTheme="minorHAnsi" w:hAnsiTheme="minorHAnsi" w:cstheme="minorHAnsi"/>
                <w:sz w:val="22"/>
                <w:szCs w:val="22"/>
              </w:rPr>
              <w:t>09</w:t>
            </w:r>
            <w:r w:rsidR="00EB4DCC">
              <w:rPr>
                <w:rFonts w:asciiTheme="minorHAnsi" w:hAnsiTheme="minorHAnsi" w:cstheme="minorHAnsi"/>
                <w:sz w:val="22"/>
                <w:szCs w:val="22"/>
              </w:rPr>
              <w:t>/2016</w:t>
            </w:r>
          </w:p>
        </w:tc>
        <w:tc>
          <w:tcPr>
            <w:tcW w:w="1088" w:type="dxa"/>
            <w:shd w:val="clear" w:color="auto" w:fill="auto"/>
            <w:vAlign w:val="center"/>
          </w:tcPr>
          <w:p w:rsidR="00EB4DCC" w:rsidRPr="00552079" w:rsidRDefault="00EB4DCC" w:rsidP="00EB4DC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B4DCC" w:rsidRPr="00552079" w:rsidRDefault="00902EBD" w:rsidP="003F6397">
            <w:pPr>
              <w:jc w:val="center"/>
              <w:rPr>
                <w:rFonts w:asciiTheme="minorHAnsi" w:hAnsiTheme="minorHAnsi" w:cstheme="minorHAnsi"/>
                <w:sz w:val="22"/>
                <w:szCs w:val="22"/>
              </w:rPr>
            </w:pPr>
            <w:r>
              <w:rPr>
                <w:rFonts w:asciiTheme="minorHAnsi" w:hAnsiTheme="minorHAnsi" w:cstheme="minorHAnsi"/>
                <w:sz w:val="22"/>
                <w:szCs w:val="22"/>
              </w:rPr>
              <w:t>1</w:t>
            </w:r>
            <w:r w:rsidR="00A63ED2">
              <w:rPr>
                <w:rFonts w:asciiTheme="minorHAnsi" w:hAnsiTheme="minorHAnsi" w:cstheme="minorHAnsi"/>
                <w:sz w:val="22"/>
                <w:szCs w:val="22"/>
              </w:rPr>
              <w:t>7</w:t>
            </w:r>
            <w:r w:rsidR="00EB4DCC">
              <w:rPr>
                <w:rFonts w:asciiTheme="minorHAnsi" w:hAnsiTheme="minorHAnsi" w:cstheme="minorHAnsi"/>
                <w:sz w:val="22"/>
                <w:szCs w:val="22"/>
              </w:rPr>
              <w:t>:</w:t>
            </w:r>
            <w:r>
              <w:rPr>
                <w:rFonts w:asciiTheme="minorHAnsi" w:hAnsiTheme="minorHAnsi" w:cstheme="minorHAnsi"/>
                <w:sz w:val="22"/>
                <w:szCs w:val="22"/>
              </w:rPr>
              <w:t>0</w:t>
            </w:r>
            <w:r w:rsidR="00EB4DCC">
              <w:rPr>
                <w:rFonts w:asciiTheme="minorHAnsi" w:hAnsiTheme="minorHAnsi" w:cstheme="minorHAnsi"/>
                <w:sz w:val="22"/>
                <w:szCs w:val="22"/>
              </w:rPr>
              <w:t>0</w:t>
            </w:r>
          </w:p>
        </w:tc>
        <w:tc>
          <w:tcPr>
            <w:tcW w:w="3337" w:type="dxa"/>
            <w:shd w:val="clear" w:color="auto" w:fill="auto"/>
          </w:tcPr>
          <w:p w:rsidR="00EB4DCC" w:rsidRPr="005D09FA" w:rsidRDefault="00EB4DCC" w:rsidP="00EB4DCC">
            <w:pPr>
              <w:rPr>
                <w:rFonts w:asciiTheme="minorHAnsi" w:hAnsiTheme="minorHAnsi" w:cstheme="minorHAnsi"/>
                <w:color w:val="FF0000"/>
                <w:sz w:val="22"/>
                <w:szCs w:val="22"/>
              </w:rPr>
            </w:pPr>
            <w:r w:rsidRPr="005D09FA">
              <w:rPr>
                <w:rFonts w:asciiTheme="minorHAnsi" w:hAnsiTheme="minorHAnsi" w:cstheme="minorHAnsi"/>
                <w:sz w:val="18"/>
                <w:szCs w:val="22"/>
              </w:rPr>
              <w:t xml:space="preserve">VICEPRESIDENCIA NACIONAL DE OPERACIONES Av. </w:t>
            </w:r>
            <w:proofErr w:type="spellStart"/>
            <w:r w:rsidRPr="005D09FA">
              <w:rPr>
                <w:rFonts w:asciiTheme="minorHAnsi" w:hAnsiTheme="minorHAnsi" w:cstheme="minorHAnsi"/>
                <w:sz w:val="18"/>
                <w:szCs w:val="22"/>
              </w:rPr>
              <w:t>Grigotá</w:t>
            </w:r>
            <w:proofErr w:type="spellEnd"/>
            <w:r w:rsidRPr="005D09FA">
              <w:rPr>
                <w:rFonts w:asciiTheme="minorHAnsi" w:hAnsiTheme="minorHAnsi" w:cstheme="minorHAnsi"/>
                <w:sz w:val="18"/>
                <w:szCs w:val="22"/>
              </w:rPr>
              <w:t xml:space="preserve"> (Doble Vía La Guardia entre 3er y 4to anillo) esquina Regimiento Lanza S/N. Santa Cruz - Bolivia</w:t>
            </w:r>
          </w:p>
        </w:tc>
      </w:tr>
      <w:tr w:rsidR="003F6397" w:rsidRPr="00552079" w:rsidTr="003F6397">
        <w:trPr>
          <w:trHeight w:val="64"/>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p>
        </w:tc>
        <w:tc>
          <w:tcPr>
            <w:tcW w:w="3038" w:type="dxa"/>
            <w:shd w:val="clear" w:color="auto" w:fill="auto"/>
            <w:vAlign w:val="center"/>
          </w:tcPr>
          <w:p w:rsidR="00103622" w:rsidRPr="00552079" w:rsidRDefault="00103622" w:rsidP="00B37050">
            <w:pPr>
              <w:rPr>
                <w:rFonts w:asciiTheme="minorHAnsi" w:hAnsiTheme="minorHAnsi" w:cstheme="minorHAnsi"/>
                <w:sz w:val="22"/>
                <w:szCs w:val="22"/>
              </w:rPr>
            </w:pPr>
          </w:p>
        </w:tc>
        <w:tc>
          <w:tcPr>
            <w:tcW w:w="2231" w:type="dxa"/>
            <w:gridSpan w:val="3"/>
            <w:shd w:val="clear" w:color="auto" w:fill="auto"/>
            <w:vAlign w:val="center"/>
          </w:tcPr>
          <w:p w:rsidR="00103622" w:rsidRPr="00552079" w:rsidRDefault="00103622" w:rsidP="00B37050">
            <w:pPr>
              <w:jc w:val="center"/>
              <w:rPr>
                <w:rFonts w:asciiTheme="minorHAnsi" w:hAnsiTheme="minorHAnsi" w:cstheme="minorHAnsi"/>
                <w:sz w:val="22"/>
                <w:szCs w:val="22"/>
              </w:rPr>
            </w:pPr>
          </w:p>
        </w:tc>
        <w:tc>
          <w:tcPr>
            <w:tcW w:w="3337" w:type="dxa"/>
            <w:shd w:val="clear" w:color="auto" w:fill="auto"/>
          </w:tcPr>
          <w:p w:rsidR="00103622" w:rsidRPr="001B5615" w:rsidRDefault="00103622" w:rsidP="001B5615">
            <w:pPr>
              <w:rPr>
                <w:rFonts w:asciiTheme="minorHAnsi" w:hAnsiTheme="minorHAnsi" w:cstheme="minorHAnsi"/>
                <w:color w:val="FF0000"/>
                <w:sz w:val="22"/>
                <w:szCs w:val="22"/>
              </w:rPr>
            </w:pPr>
          </w:p>
        </w:tc>
      </w:tr>
      <w:tr w:rsidR="003F6397" w:rsidRPr="00552079" w:rsidTr="003F6397">
        <w:trPr>
          <w:trHeight w:val="246"/>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shd w:val="clear" w:color="auto" w:fill="auto"/>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shd w:val="clear" w:color="auto" w:fill="auto"/>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3F6397" w:rsidP="00B37050">
            <w:pPr>
              <w:rPr>
                <w:rFonts w:asciiTheme="minorHAnsi" w:hAnsiTheme="minorHAnsi" w:cstheme="minorHAnsi"/>
                <w:sz w:val="22"/>
                <w:szCs w:val="22"/>
              </w:rPr>
            </w:pPr>
            <w:r>
              <w:rPr>
                <w:rFonts w:asciiTheme="minorHAnsi" w:hAnsiTheme="minorHAnsi" w:cstheme="minorHAnsi"/>
                <w:sz w:val="22"/>
                <w:szCs w:val="22"/>
              </w:rPr>
              <w:t>28</w:t>
            </w:r>
            <w:r w:rsidR="00902EBD">
              <w:rPr>
                <w:rFonts w:asciiTheme="minorHAnsi" w:hAnsiTheme="minorHAnsi" w:cstheme="minorHAnsi"/>
                <w:sz w:val="22"/>
                <w:szCs w:val="22"/>
              </w:rPr>
              <w:t>/09/2016</w:t>
            </w:r>
          </w:p>
        </w:tc>
        <w:tc>
          <w:tcPr>
            <w:tcW w:w="1138" w:type="dxa"/>
            <w:gridSpan w:val="2"/>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902EBD" w:rsidP="003F6397">
            <w:pPr>
              <w:jc w:val="center"/>
              <w:rPr>
                <w:rFonts w:asciiTheme="minorHAnsi" w:hAnsiTheme="minorHAnsi" w:cstheme="minorHAnsi"/>
                <w:sz w:val="22"/>
                <w:szCs w:val="22"/>
              </w:rPr>
            </w:pPr>
            <w:r>
              <w:rPr>
                <w:rFonts w:asciiTheme="minorHAnsi" w:hAnsiTheme="minorHAnsi" w:cstheme="minorHAnsi"/>
                <w:sz w:val="22"/>
                <w:szCs w:val="22"/>
              </w:rPr>
              <w:t>1</w:t>
            </w:r>
            <w:r w:rsidR="00A63ED2">
              <w:rPr>
                <w:rFonts w:asciiTheme="minorHAnsi" w:hAnsiTheme="minorHAnsi" w:cstheme="minorHAnsi"/>
                <w:sz w:val="22"/>
                <w:szCs w:val="22"/>
              </w:rPr>
              <w:t>7</w:t>
            </w:r>
            <w:r>
              <w:rPr>
                <w:rFonts w:asciiTheme="minorHAnsi" w:hAnsiTheme="minorHAnsi" w:cstheme="minorHAnsi"/>
                <w:sz w:val="22"/>
                <w:szCs w:val="22"/>
              </w:rPr>
              <w:t>:30</w:t>
            </w:r>
          </w:p>
        </w:tc>
        <w:tc>
          <w:tcPr>
            <w:tcW w:w="3337" w:type="dxa"/>
            <w:shd w:val="clear" w:color="auto" w:fill="auto"/>
            <w:vAlign w:val="center"/>
          </w:tcPr>
          <w:p w:rsidR="00103622" w:rsidRPr="001B5615" w:rsidRDefault="00EB4DCC" w:rsidP="001B5615">
            <w:pPr>
              <w:rPr>
                <w:rFonts w:asciiTheme="minorHAnsi" w:hAnsiTheme="minorHAnsi" w:cstheme="minorHAnsi"/>
                <w:color w:val="FF0000"/>
                <w:sz w:val="22"/>
                <w:szCs w:val="22"/>
                <w:lang w:val="es-BO"/>
              </w:rPr>
            </w:pPr>
            <w:r w:rsidRPr="005D09FA">
              <w:rPr>
                <w:rFonts w:asciiTheme="minorHAnsi" w:hAnsiTheme="minorHAnsi" w:cstheme="minorHAnsi"/>
                <w:sz w:val="18"/>
                <w:szCs w:val="22"/>
              </w:rPr>
              <w:t xml:space="preserve">VICEPRESIDENCIA NACIONAL DE OPERACIONES Av. </w:t>
            </w:r>
            <w:proofErr w:type="spellStart"/>
            <w:r w:rsidRPr="005D09FA">
              <w:rPr>
                <w:rFonts w:asciiTheme="minorHAnsi" w:hAnsiTheme="minorHAnsi" w:cstheme="minorHAnsi"/>
                <w:sz w:val="18"/>
                <w:szCs w:val="22"/>
              </w:rPr>
              <w:t>Grigotá</w:t>
            </w:r>
            <w:proofErr w:type="spellEnd"/>
            <w:r w:rsidRPr="005D09FA">
              <w:rPr>
                <w:rFonts w:asciiTheme="minorHAnsi" w:hAnsiTheme="minorHAnsi" w:cstheme="minorHAnsi"/>
                <w:sz w:val="18"/>
                <w:szCs w:val="22"/>
              </w:rPr>
              <w:t xml:space="preserve"> (Doble Vía La Guardia entre 3er y 4to anillo) esquina Regimiento Lanza S/N. Santa Cruz - Bolivia</w:t>
            </w:r>
          </w:p>
        </w:tc>
      </w:tr>
      <w:tr w:rsidR="003F6397" w:rsidRPr="00552079" w:rsidTr="00EB4DCC">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7361" w:type="dxa"/>
        <w:jc w:val="center"/>
        <w:tblCellMar>
          <w:left w:w="70" w:type="dxa"/>
          <w:right w:w="70" w:type="dxa"/>
        </w:tblCellMar>
        <w:tblLook w:val="04A0" w:firstRow="1" w:lastRow="0" w:firstColumn="1" w:lastColumn="0" w:noHBand="0" w:noVBand="1"/>
      </w:tblPr>
      <w:tblGrid>
        <w:gridCol w:w="820"/>
        <w:gridCol w:w="4769"/>
        <w:gridCol w:w="1760"/>
        <w:gridCol w:w="12"/>
      </w:tblGrid>
      <w:tr w:rsidR="00902EBD" w:rsidRPr="00552079" w:rsidTr="00623790">
        <w:trPr>
          <w:trHeight w:val="529"/>
          <w:jc w:val="center"/>
        </w:trPr>
        <w:tc>
          <w:tcPr>
            <w:tcW w:w="82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02EBD" w:rsidRPr="00552079" w:rsidRDefault="00902EB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769"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902EBD" w:rsidRPr="00552079" w:rsidRDefault="00902EB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772" w:type="dxa"/>
            <w:gridSpan w:val="2"/>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02EBD" w:rsidRPr="00552079" w:rsidRDefault="00902EB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02EBD" w:rsidRPr="00552079" w:rsidTr="00623790">
        <w:trPr>
          <w:trHeight w:val="330"/>
          <w:jc w:val="center"/>
        </w:trPr>
        <w:tc>
          <w:tcPr>
            <w:tcW w:w="820" w:type="dxa"/>
            <w:tcBorders>
              <w:top w:val="nil"/>
              <w:left w:val="single" w:sz="8" w:space="0" w:color="auto"/>
              <w:bottom w:val="single" w:sz="8" w:space="0" w:color="auto"/>
              <w:right w:val="single" w:sz="8" w:space="0" w:color="auto"/>
            </w:tcBorders>
            <w:shd w:val="clear" w:color="auto" w:fill="auto"/>
            <w:noWrap/>
            <w:vAlign w:val="center"/>
          </w:tcPr>
          <w:p w:rsidR="00902EBD" w:rsidRPr="00552079" w:rsidRDefault="00902EB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769" w:type="dxa"/>
            <w:tcBorders>
              <w:top w:val="nil"/>
              <w:left w:val="nil"/>
              <w:bottom w:val="single" w:sz="8" w:space="0" w:color="auto"/>
              <w:right w:val="single" w:sz="4" w:space="0" w:color="auto"/>
            </w:tcBorders>
            <w:shd w:val="clear" w:color="000000" w:fill="FFFFFF"/>
            <w:vAlign w:val="center"/>
          </w:tcPr>
          <w:p w:rsidR="00902EBD" w:rsidRPr="00552079" w:rsidRDefault="00902EBD" w:rsidP="00B37050">
            <w:pPr>
              <w:jc w:val="center"/>
              <w:rPr>
                <w:rFonts w:asciiTheme="minorHAnsi" w:hAnsiTheme="minorHAnsi" w:cstheme="minorHAnsi"/>
                <w:color w:val="000000"/>
                <w:sz w:val="22"/>
                <w:szCs w:val="22"/>
                <w:lang w:val="es-BO" w:eastAsia="es-BO"/>
              </w:rPr>
            </w:pPr>
            <w:r w:rsidRPr="00902EBD">
              <w:rPr>
                <w:rFonts w:asciiTheme="minorHAnsi" w:hAnsiTheme="minorHAnsi" w:cstheme="minorHAnsi"/>
                <w:color w:val="000000"/>
                <w:sz w:val="22"/>
                <w:szCs w:val="22"/>
                <w:lang w:val="es-BO" w:eastAsia="es-BO"/>
              </w:rPr>
              <w:t>SERVICIO DE TRANSPORTE DE MATERIALES PARA EL PROYECTO EXPLORATORIO LML-X1</w:t>
            </w:r>
          </w:p>
        </w:tc>
        <w:tc>
          <w:tcPr>
            <w:tcW w:w="1772" w:type="dxa"/>
            <w:gridSpan w:val="2"/>
            <w:tcBorders>
              <w:top w:val="nil"/>
              <w:left w:val="nil"/>
              <w:bottom w:val="single" w:sz="8" w:space="0" w:color="auto"/>
              <w:right w:val="single" w:sz="8" w:space="0" w:color="auto"/>
            </w:tcBorders>
            <w:shd w:val="clear" w:color="auto" w:fill="auto"/>
            <w:noWrap/>
            <w:vAlign w:val="center"/>
          </w:tcPr>
          <w:p w:rsidR="00902EBD" w:rsidRPr="00902EBD" w:rsidRDefault="00902EBD" w:rsidP="00902EBD">
            <w:pPr>
              <w:jc w:val="center"/>
              <w:rPr>
                <w:rFonts w:asciiTheme="minorHAnsi" w:hAnsiTheme="minorHAnsi" w:cstheme="minorHAnsi"/>
                <w:color w:val="000000"/>
                <w:sz w:val="22"/>
                <w:szCs w:val="22"/>
                <w:lang w:val="es-BO" w:eastAsia="es-BO"/>
              </w:rPr>
            </w:pPr>
            <w:r w:rsidRPr="00902EBD">
              <w:rPr>
                <w:rFonts w:asciiTheme="minorHAnsi" w:hAnsiTheme="minorHAnsi" w:cstheme="minorHAnsi"/>
                <w:color w:val="000000"/>
                <w:sz w:val="22"/>
                <w:szCs w:val="22"/>
                <w:lang w:val="es-BO" w:eastAsia="es-BO"/>
              </w:rPr>
              <w:t>RESERVADO</w:t>
            </w:r>
          </w:p>
        </w:tc>
      </w:tr>
      <w:tr w:rsidR="00103622" w:rsidRPr="00552079" w:rsidTr="00623790">
        <w:trPr>
          <w:gridAfter w:val="1"/>
          <w:wAfter w:w="12" w:type="dxa"/>
          <w:trHeight w:val="330"/>
          <w:jc w:val="center"/>
        </w:trPr>
        <w:tc>
          <w:tcPr>
            <w:tcW w:w="558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60" w:type="dxa"/>
            <w:tcBorders>
              <w:top w:val="nil"/>
              <w:left w:val="nil"/>
              <w:bottom w:val="single" w:sz="8" w:space="0" w:color="auto"/>
              <w:right w:val="single" w:sz="8" w:space="0" w:color="auto"/>
            </w:tcBorders>
            <w:shd w:val="clear" w:color="auto" w:fill="auto"/>
            <w:noWrap/>
            <w:vAlign w:val="center"/>
            <w:hideMark/>
          </w:tcPr>
          <w:p w:rsidR="00103622" w:rsidRPr="00552079" w:rsidRDefault="00902EBD" w:rsidP="00B37050">
            <w:pPr>
              <w:jc w:val="right"/>
              <w:rPr>
                <w:rFonts w:asciiTheme="minorHAnsi" w:hAnsiTheme="minorHAnsi" w:cstheme="minorHAnsi"/>
                <w:color w:val="000000"/>
                <w:sz w:val="22"/>
                <w:szCs w:val="22"/>
                <w:lang w:val="es-BO" w:eastAsia="es-BO"/>
              </w:rPr>
            </w:pPr>
            <w:r w:rsidRPr="00EA7574">
              <w:rPr>
                <w:rFonts w:asciiTheme="minorHAnsi" w:hAnsiTheme="minorHAnsi" w:cstheme="minorHAnsi"/>
                <w:b/>
                <w:color w:val="000000"/>
                <w:sz w:val="22"/>
                <w:szCs w:val="22"/>
                <w:lang w:val="es-BO" w:eastAsia="es-BO"/>
              </w:rPr>
              <w:t>RESERVADO</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F6397" w:rsidRDefault="003F6397" w:rsidP="00552079">
      <w:pPr>
        <w:rPr>
          <w:rFonts w:asciiTheme="minorHAnsi" w:hAnsiTheme="minorHAnsi" w:cstheme="minorHAnsi"/>
          <w:b/>
          <w:sz w:val="22"/>
          <w:szCs w:val="22"/>
        </w:rPr>
      </w:pPr>
      <w:r>
        <w:rPr>
          <w:rFonts w:asciiTheme="minorHAnsi" w:hAnsiTheme="minorHAnsi" w:cstheme="minorHAnsi"/>
          <w:b/>
          <w:sz w:val="22"/>
          <w:szCs w:val="22"/>
        </w:rPr>
        <w:br w:type="page"/>
      </w: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F53FA0">
      <w:pPr>
        <w:pStyle w:val="Prrafodelista"/>
        <w:numPr>
          <w:ilvl w:val="0"/>
          <w:numId w:val="29"/>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F53FA0">
      <w:pPr>
        <w:pStyle w:val="Prrafodelista"/>
        <w:numPr>
          <w:ilvl w:val="0"/>
          <w:numId w:val="29"/>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F53FA0">
      <w:pPr>
        <w:pStyle w:val="Prrafodelista"/>
        <w:numPr>
          <w:ilvl w:val="0"/>
          <w:numId w:val="29"/>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F53FA0">
      <w:pPr>
        <w:pStyle w:val="Prrafodelista"/>
        <w:numPr>
          <w:ilvl w:val="0"/>
          <w:numId w:val="29"/>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F53FA0">
      <w:pPr>
        <w:pStyle w:val="Prrafodelista"/>
        <w:numPr>
          <w:ilvl w:val="0"/>
          <w:numId w:val="29"/>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F53FA0">
      <w:pPr>
        <w:pStyle w:val="Prrafodelista"/>
        <w:numPr>
          <w:ilvl w:val="0"/>
          <w:numId w:val="29"/>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F53FA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F53FA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F53FA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F53FA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F53F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F53F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F53F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F53F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F53F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F53F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F53F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F53FA0">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F53FA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F53FA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F53FA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F53FA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F53FA0">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F53FA0">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F53FA0">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F53FA0">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F53FA0">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F53FA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F53FA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F53FA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F53FA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F53FA0">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F53FA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F53FA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F53FA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F53FA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F53FA0">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F53FA0">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F53FA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F53FA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F53FA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902EBD" w:rsidRDefault="000E33F0" w:rsidP="00B37050">
      <w:pPr>
        <w:ind w:left="426"/>
        <w:jc w:val="both"/>
        <w:rPr>
          <w:rFonts w:asciiTheme="minorHAnsi" w:hAnsiTheme="minorHAnsi" w:cstheme="minorHAnsi"/>
          <w:b/>
          <w:i/>
          <w:sz w:val="22"/>
          <w:szCs w:val="22"/>
          <w:lang w:val="es-ES_tradnl"/>
        </w:rPr>
      </w:pPr>
      <w:r w:rsidRPr="00902EBD">
        <w:rPr>
          <w:rFonts w:asciiTheme="minorHAnsi" w:hAnsiTheme="minorHAnsi" w:cstheme="minorHAnsi"/>
          <w:b/>
          <w:i/>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436DD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436DDD">
      <w:pPr>
        <w:pStyle w:val="Prrafodelista"/>
        <w:ind w:left="426"/>
        <w:jc w:val="both"/>
        <w:rPr>
          <w:rFonts w:asciiTheme="minorHAnsi" w:hAnsiTheme="minorHAnsi" w:cstheme="minorHAnsi"/>
          <w:b/>
          <w:sz w:val="22"/>
          <w:szCs w:val="22"/>
        </w:rPr>
      </w:pPr>
    </w:p>
    <w:p w:rsidR="000E33F0" w:rsidRPr="00436DDD" w:rsidRDefault="000E33F0" w:rsidP="00436DDD">
      <w:pPr>
        <w:ind w:left="426"/>
        <w:jc w:val="both"/>
        <w:rPr>
          <w:rFonts w:asciiTheme="minorHAnsi" w:hAnsiTheme="minorHAnsi" w:cstheme="minorHAnsi"/>
          <w:b/>
          <w:i/>
          <w:sz w:val="22"/>
          <w:szCs w:val="22"/>
        </w:rPr>
      </w:pPr>
      <w:r w:rsidRPr="00436DDD">
        <w:rPr>
          <w:rFonts w:asciiTheme="minorHAnsi" w:hAnsiTheme="minorHAnsi" w:cstheme="minorHAnsi"/>
          <w:b/>
          <w:i/>
          <w:sz w:val="22"/>
          <w:szCs w:val="22"/>
        </w:rPr>
        <w:t>NO APLICA</w:t>
      </w:r>
    </w:p>
    <w:p w:rsidR="00623790" w:rsidRPr="00552079" w:rsidRDefault="00623790"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w:t>
            </w:r>
            <w:bookmarkStart w:id="2" w:name="_GoBack"/>
            <w:bookmarkEnd w:id="2"/>
            <w:r w:rsidRPr="00552079">
              <w:rPr>
                <w:rFonts w:asciiTheme="minorHAnsi" w:hAnsiTheme="minorHAnsi" w:cstheme="minorHAnsi"/>
                <w:b/>
                <w:sz w:val="22"/>
                <w:szCs w:val="22"/>
              </w:rPr>
              <w:t xml:space="preserve">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352976" w:rsidP="002F49CD">
            <w:pPr>
              <w:jc w:val="both"/>
              <w:rPr>
                <w:rFonts w:asciiTheme="minorHAnsi" w:hAnsiTheme="minorHAnsi" w:cstheme="minorHAnsi"/>
                <w:sz w:val="22"/>
                <w:szCs w:val="22"/>
              </w:rPr>
            </w:pPr>
            <w:r w:rsidRPr="00352976">
              <w:rPr>
                <w:rFonts w:asciiTheme="minorHAnsi" w:hAnsiTheme="minorHAnsi" w:cstheme="minorHAnsi"/>
                <w:sz w:val="22"/>
                <w:szCs w:val="22"/>
              </w:rPr>
              <w:t>SERVICIO DE TRANSPORTE DE MATERIALES PARA EL PROYECTO EXPLORATORIO LML-X1</w:t>
            </w:r>
          </w:p>
        </w:tc>
      </w:tr>
      <w:tr w:rsidR="00766F6D" w:rsidRPr="00552079" w:rsidTr="0016378E">
        <w:trPr>
          <w:trHeight w:val="345"/>
          <w:jc w:val="right"/>
        </w:trPr>
        <w:tc>
          <w:tcPr>
            <w:tcW w:w="3637" w:type="dxa"/>
            <w:gridSpan w:val="2"/>
            <w:shd w:val="clear" w:color="auto" w:fill="auto"/>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auto"/>
            <w:vAlign w:val="center"/>
          </w:tcPr>
          <w:p w:rsidR="00766F6D" w:rsidRPr="00552079" w:rsidRDefault="0016378E" w:rsidP="002F49CD">
            <w:pPr>
              <w:jc w:val="both"/>
              <w:rPr>
                <w:rFonts w:asciiTheme="minorHAnsi" w:hAnsiTheme="minorHAnsi" w:cstheme="minorHAnsi"/>
                <w:sz w:val="22"/>
                <w:szCs w:val="22"/>
              </w:rPr>
            </w:pPr>
            <w:r w:rsidRPr="0016378E">
              <w:rPr>
                <w:rFonts w:asciiTheme="minorHAnsi" w:hAnsiTheme="minorHAnsi" w:cstheme="minorHAnsi"/>
                <w:sz w:val="22"/>
                <w:szCs w:val="22"/>
              </w:rPr>
              <w:t>GCC-CDL-GNEE-18-16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436DDD" w:rsidRDefault="00436DDD" w:rsidP="00B37050">
      <w:pPr>
        <w:ind w:left="567"/>
        <w:jc w:val="both"/>
        <w:rPr>
          <w:rFonts w:asciiTheme="minorHAnsi" w:hAnsiTheme="minorHAnsi" w:cstheme="minorHAnsi"/>
          <w:sz w:val="22"/>
          <w:szCs w:val="22"/>
          <w:lang w:val="es-BO"/>
        </w:rPr>
      </w:pPr>
      <w:r>
        <w:rPr>
          <w:rFonts w:asciiTheme="minorHAnsi" w:hAnsiTheme="minorHAnsi" w:cstheme="minorHAnsi"/>
          <w:sz w:val="22"/>
          <w:szCs w:val="22"/>
          <w:lang w:val="es-BO"/>
        </w:rPr>
        <w:br w:type="page"/>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F53FA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F53FA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623790" w:rsidRPr="00B857A6" w:rsidRDefault="00623790" w:rsidP="00F50C94">
      <w:pPr>
        <w:jc w:val="center"/>
        <w:rPr>
          <w:rFonts w:asciiTheme="minorHAnsi" w:hAnsiTheme="minorHAnsi" w:cstheme="minorHAnsi"/>
          <w:b/>
          <w:bCs/>
          <w:sz w:val="22"/>
          <w:szCs w:val="22"/>
          <w:lang w:val="es-ES_tradnl"/>
        </w:rPr>
      </w:pPr>
    </w:p>
    <w:p w:rsidR="00623790" w:rsidRDefault="00623790" w:rsidP="00623790">
      <w:pPr>
        <w:ind w:left="426"/>
        <w:jc w:val="both"/>
        <w:rPr>
          <w:rFonts w:asciiTheme="minorHAnsi" w:hAnsiTheme="minorHAnsi" w:cstheme="minorHAnsi"/>
          <w:sz w:val="22"/>
          <w:szCs w:val="22"/>
        </w:rPr>
      </w:pPr>
      <w:r w:rsidRPr="00623790">
        <w:rPr>
          <w:rFonts w:asciiTheme="minorHAnsi" w:hAnsiTheme="minorHAnsi" w:cstheme="minorHAnsi"/>
          <w:sz w:val="22"/>
          <w:szCs w:val="22"/>
        </w:rPr>
        <w:t>A elección de la empresa (proponente o adjudicada, según corresponda) ésta podrá optar por uno de los siguientes instrumentos financieros.</w:t>
      </w:r>
    </w:p>
    <w:p w:rsidR="00623790" w:rsidRPr="00623790" w:rsidRDefault="00623790" w:rsidP="00623790">
      <w:pPr>
        <w:ind w:left="426"/>
        <w:jc w:val="both"/>
        <w:rPr>
          <w:rFonts w:asciiTheme="minorHAnsi" w:hAnsiTheme="minorHAnsi" w:cstheme="minorHAnsi"/>
          <w:sz w:val="22"/>
          <w:szCs w:val="22"/>
        </w:rPr>
      </w:pPr>
    </w:p>
    <w:p w:rsidR="00623790" w:rsidRPr="00623790" w:rsidRDefault="00623790" w:rsidP="00623790">
      <w:pPr>
        <w:ind w:left="426"/>
        <w:jc w:val="both"/>
        <w:rPr>
          <w:rFonts w:asciiTheme="minorHAnsi" w:hAnsiTheme="minorHAnsi" w:cstheme="minorHAnsi"/>
          <w:b/>
          <w:sz w:val="22"/>
          <w:szCs w:val="22"/>
        </w:rPr>
      </w:pPr>
      <w:r w:rsidRPr="00623790">
        <w:rPr>
          <w:rFonts w:asciiTheme="minorHAnsi" w:hAnsiTheme="minorHAnsi" w:cstheme="minorHAnsi"/>
          <w:b/>
          <w:sz w:val="22"/>
          <w:szCs w:val="22"/>
        </w:rPr>
        <w:t>GARANTÍA DE SERIEDAD DE PROPUESTA</w:t>
      </w:r>
    </w:p>
    <w:p w:rsidR="00623790" w:rsidRPr="00623790" w:rsidRDefault="00623790" w:rsidP="00623790">
      <w:pPr>
        <w:ind w:left="426"/>
        <w:jc w:val="both"/>
        <w:rPr>
          <w:rFonts w:asciiTheme="minorHAnsi" w:hAnsiTheme="minorHAnsi" w:cstheme="minorHAnsi"/>
          <w:sz w:val="22"/>
          <w:szCs w:val="22"/>
        </w:rPr>
      </w:pPr>
    </w:p>
    <w:p w:rsidR="00623790" w:rsidRDefault="00623790" w:rsidP="00623790">
      <w:pPr>
        <w:ind w:left="426"/>
        <w:jc w:val="both"/>
        <w:rPr>
          <w:rFonts w:asciiTheme="minorHAnsi" w:hAnsiTheme="minorHAnsi" w:cstheme="minorHAnsi"/>
          <w:sz w:val="22"/>
          <w:szCs w:val="22"/>
        </w:rPr>
      </w:pPr>
      <w:r w:rsidRPr="00623790">
        <w:rPr>
          <w:rFonts w:asciiTheme="minorHAnsi" w:hAnsiTheme="minorHAnsi" w:cstheme="minorHAnsi"/>
          <w:b/>
          <w:sz w:val="22"/>
          <w:szCs w:val="22"/>
        </w:rPr>
        <w:t>Boleta de Garantía,</w:t>
      </w:r>
      <w:r w:rsidRPr="00623790">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623790" w:rsidRPr="00623790" w:rsidRDefault="00623790" w:rsidP="00623790">
      <w:pPr>
        <w:ind w:left="426"/>
        <w:jc w:val="both"/>
        <w:rPr>
          <w:rFonts w:asciiTheme="minorHAnsi" w:hAnsiTheme="minorHAnsi" w:cstheme="minorHAnsi"/>
          <w:sz w:val="22"/>
          <w:szCs w:val="22"/>
        </w:rPr>
      </w:pPr>
    </w:p>
    <w:p w:rsidR="00623790" w:rsidRDefault="00623790" w:rsidP="00623790">
      <w:pPr>
        <w:ind w:left="426"/>
        <w:jc w:val="both"/>
        <w:rPr>
          <w:rFonts w:asciiTheme="minorHAnsi" w:hAnsiTheme="minorHAnsi" w:cstheme="minorHAnsi"/>
          <w:sz w:val="22"/>
          <w:szCs w:val="22"/>
        </w:rPr>
      </w:pPr>
      <w:r w:rsidRPr="00623790">
        <w:rPr>
          <w:rFonts w:asciiTheme="minorHAnsi" w:hAnsiTheme="minorHAnsi" w:cstheme="minorHAnsi"/>
          <w:b/>
          <w:sz w:val="22"/>
          <w:szCs w:val="22"/>
        </w:rPr>
        <w:t>Garantía a Primer Requerimiento,</w:t>
      </w:r>
      <w:r w:rsidRPr="00623790">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3F0750" w:rsidRPr="00623790" w:rsidRDefault="003F0750" w:rsidP="00623790">
      <w:pPr>
        <w:ind w:left="426"/>
        <w:jc w:val="both"/>
        <w:rPr>
          <w:rFonts w:asciiTheme="minorHAnsi" w:hAnsiTheme="minorHAnsi" w:cstheme="minorHAnsi"/>
          <w:sz w:val="22"/>
          <w:szCs w:val="22"/>
        </w:rPr>
      </w:pPr>
    </w:p>
    <w:p w:rsidR="00623790" w:rsidRDefault="00623790" w:rsidP="00623790">
      <w:pPr>
        <w:ind w:left="426"/>
        <w:jc w:val="both"/>
        <w:rPr>
          <w:rFonts w:asciiTheme="minorHAnsi" w:hAnsiTheme="minorHAnsi" w:cstheme="minorHAnsi"/>
          <w:sz w:val="22"/>
          <w:szCs w:val="22"/>
        </w:rPr>
      </w:pPr>
      <w:r w:rsidRPr="003F0750">
        <w:rPr>
          <w:rFonts w:asciiTheme="minorHAnsi" w:hAnsiTheme="minorHAnsi" w:cstheme="minorHAnsi"/>
          <w:b/>
          <w:sz w:val="22"/>
          <w:szCs w:val="22"/>
        </w:rPr>
        <w:t>Póliza de caución a Primer requerimiento para Entidades Públicas</w:t>
      </w:r>
      <w:r w:rsidRPr="00623790">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623790" w:rsidRPr="00623790" w:rsidRDefault="00623790" w:rsidP="00623790">
      <w:pPr>
        <w:ind w:left="426"/>
        <w:jc w:val="both"/>
        <w:rPr>
          <w:rFonts w:asciiTheme="minorHAnsi" w:hAnsiTheme="minorHAnsi" w:cstheme="minorHAnsi"/>
          <w:sz w:val="22"/>
          <w:szCs w:val="22"/>
        </w:rPr>
      </w:pPr>
    </w:p>
    <w:p w:rsidR="00623790" w:rsidRPr="00623790" w:rsidRDefault="00623790" w:rsidP="00623790">
      <w:pPr>
        <w:ind w:left="426"/>
        <w:jc w:val="both"/>
        <w:rPr>
          <w:rFonts w:asciiTheme="minorHAnsi" w:hAnsiTheme="minorHAnsi" w:cstheme="minorHAnsi"/>
          <w:b/>
          <w:sz w:val="22"/>
          <w:szCs w:val="22"/>
        </w:rPr>
      </w:pPr>
      <w:r w:rsidRPr="00623790">
        <w:rPr>
          <w:rFonts w:asciiTheme="minorHAnsi" w:hAnsiTheme="minorHAnsi" w:cstheme="minorHAnsi"/>
          <w:b/>
          <w:sz w:val="22"/>
          <w:szCs w:val="22"/>
        </w:rPr>
        <w:t>GARANTÍA DE CUMPLIMIENTO DE CONTRATO</w:t>
      </w:r>
    </w:p>
    <w:p w:rsidR="00623790" w:rsidRPr="00623790" w:rsidRDefault="00623790" w:rsidP="00623790">
      <w:pPr>
        <w:ind w:left="426"/>
        <w:jc w:val="both"/>
        <w:rPr>
          <w:rFonts w:asciiTheme="minorHAnsi" w:hAnsiTheme="minorHAnsi" w:cstheme="minorHAnsi"/>
          <w:sz w:val="22"/>
          <w:szCs w:val="22"/>
        </w:rPr>
      </w:pPr>
    </w:p>
    <w:p w:rsidR="00623790" w:rsidRDefault="00623790" w:rsidP="00623790">
      <w:pPr>
        <w:ind w:left="426"/>
        <w:jc w:val="both"/>
        <w:rPr>
          <w:rFonts w:asciiTheme="minorHAnsi" w:hAnsiTheme="minorHAnsi" w:cstheme="minorHAnsi"/>
          <w:sz w:val="22"/>
          <w:szCs w:val="22"/>
        </w:rPr>
      </w:pPr>
      <w:r w:rsidRPr="00623790">
        <w:rPr>
          <w:rFonts w:asciiTheme="minorHAnsi" w:hAnsiTheme="minorHAnsi" w:cstheme="minorHAnsi"/>
          <w:b/>
          <w:sz w:val="22"/>
          <w:szCs w:val="22"/>
        </w:rPr>
        <w:t>Boleta de Garantía</w:t>
      </w:r>
      <w:r w:rsidRPr="00623790">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120 días calendario adicionales a la vigencia del contrato, por un importe equivalente al 7% del valor total del contrato.</w:t>
      </w:r>
    </w:p>
    <w:p w:rsidR="00623790" w:rsidRPr="00623790" w:rsidRDefault="00623790" w:rsidP="00623790">
      <w:pPr>
        <w:ind w:left="426"/>
        <w:jc w:val="both"/>
        <w:rPr>
          <w:rFonts w:asciiTheme="minorHAnsi" w:hAnsiTheme="minorHAnsi" w:cstheme="minorHAnsi"/>
          <w:sz w:val="22"/>
          <w:szCs w:val="22"/>
        </w:rPr>
      </w:pPr>
    </w:p>
    <w:p w:rsidR="00623790" w:rsidRDefault="00623790" w:rsidP="00623790">
      <w:pPr>
        <w:ind w:left="426"/>
        <w:jc w:val="both"/>
        <w:rPr>
          <w:rFonts w:asciiTheme="minorHAnsi" w:hAnsiTheme="minorHAnsi" w:cstheme="minorHAnsi"/>
          <w:sz w:val="22"/>
          <w:szCs w:val="22"/>
        </w:rPr>
      </w:pPr>
      <w:r w:rsidRPr="00623790">
        <w:rPr>
          <w:rFonts w:asciiTheme="minorHAnsi" w:hAnsiTheme="minorHAnsi" w:cstheme="minorHAnsi"/>
          <w:b/>
          <w:sz w:val="22"/>
          <w:szCs w:val="22"/>
        </w:rPr>
        <w:t>Garantía a Primer Requerimiento</w:t>
      </w:r>
      <w:r w:rsidRPr="00623790">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120 días calendario adicionales a la vigencia del contrato, por un importe equivalente al 7% del valor total del contrato.</w:t>
      </w:r>
    </w:p>
    <w:p w:rsidR="00623790" w:rsidRPr="00623790" w:rsidRDefault="00623790" w:rsidP="00623790">
      <w:pPr>
        <w:ind w:left="426"/>
        <w:jc w:val="both"/>
        <w:rPr>
          <w:rFonts w:asciiTheme="minorHAnsi" w:hAnsiTheme="minorHAnsi" w:cstheme="minorHAnsi"/>
          <w:sz w:val="22"/>
          <w:szCs w:val="22"/>
        </w:rPr>
      </w:pPr>
    </w:p>
    <w:p w:rsidR="00623790" w:rsidRDefault="00623790" w:rsidP="00623790">
      <w:pPr>
        <w:ind w:left="426"/>
        <w:jc w:val="both"/>
        <w:rPr>
          <w:rFonts w:asciiTheme="minorHAnsi" w:hAnsiTheme="minorHAnsi" w:cstheme="minorHAnsi"/>
          <w:sz w:val="22"/>
          <w:szCs w:val="22"/>
        </w:rPr>
      </w:pPr>
      <w:r w:rsidRPr="00623790">
        <w:rPr>
          <w:rFonts w:asciiTheme="minorHAnsi" w:hAnsiTheme="minorHAnsi" w:cstheme="minorHAnsi"/>
          <w:b/>
          <w:sz w:val="22"/>
          <w:szCs w:val="22"/>
        </w:rPr>
        <w:t>Póliza de caución a Primer requerimiento para Entidades Públicas</w:t>
      </w:r>
      <w:r w:rsidRPr="00623790">
        <w:rPr>
          <w:rFonts w:asciiTheme="minorHAnsi" w:hAnsiTheme="minorHAnsi" w:cstheme="minorHAnsi"/>
          <w:sz w:val="22"/>
          <w:szCs w:val="22"/>
        </w:rPr>
        <w:t>,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calendario adicionales a la vigencia del contrato, por un importe equivalente al 7% del valor total del contrato.</w:t>
      </w:r>
    </w:p>
    <w:p w:rsidR="00623790" w:rsidRPr="00623790" w:rsidRDefault="00623790" w:rsidP="00623790">
      <w:pPr>
        <w:ind w:left="426"/>
        <w:jc w:val="both"/>
        <w:rPr>
          <w:rFonts w:asciiTheme="minorHAnsi" w:hAnsiTheme="minorHAnsi" w:cstheme="minorHAnsi"/>
          <w:sz w:val="22"/>
          <w:szCs w:val="22"/>
        </w:rPr>
      </w:pPr>
    </w:p>
    <w:p w:rsidR="00623790" w:rsidRDefault="00623790" w:rsidP="00623790">
      <w:pPr>
        <w:ind w:left="426"/>
        <w:jc w:val="both"/>
        <w:rPr>
          <w:rFonts w:asciiTheme="minorHAnsi" w:hAnsiTheme="minorHAnsi" w:cstheme="minorHAnsi"/>
          <w:sz w:val="22"/>
          <w:szCs w:val="22"/>
        </w:rPr>
      </w:pPr>
      <w:r w:rsidRPr="00623790">
        <w:rPr>
          <w:rFonts w:asciiTheme="minorHAnsi" w:hAnsiTheme="minorHAnsi" w:cstheme="minorHAnsi"/>
          <w:b/>
          <w:sz w:val="22"/>
          <w:szCs w:val="22"/>
        </w:rPr>
        <w:t>Retenciones</w:t>
      </w:r>
      <w:r w:rsidRPr="00623790">
        <w:rPr>
          <w:rFonts w:asciiTheme="minorHAnsi" w:hAnsiTheme="minorHAnsi" w:cstheme="minorHAnsi"/>
          <w:sz w:val="22"/>
          <w:szCs w:val="22"/>
        </w:rPr>
        <w:t>, el proponente podrá solicitar expresamente a Yacimientos Petrolíferos Fiscales Bolivianos, la retención del 7% de cada pago parcial recibido.</w:t>
      </w:r>
    </w:p>
    <w:p w:rsidR="00623790" w:rsidRPr="00623790" w:rsidRDefault="00623790" w:rsidP="00623790">
      <w:pPr>
        <w:ind w:left="426"/>
        <w:jc w:val="both"/>
        <w:rPr>
          <w:rFonts w:asciiTheme="minorHAnsi" w:hAnsiTheme="minorHAnsi" w:cstheme="minorHAnsi"/>
          <w:sz w:val="22"/>
          <w:szCs w:val="22"/>
        </w:rPr>
      </w:pPr>
    </w:p>
    <w:p w:rsidR="00623790" w:rsidRPr="00623790" w:rsidRDefault="00623790" w:rsidP="00623790">
      <w:pPr>
        <w:ind w:left="426"/>
        <w:jc w:val="both"/>
        <w:rPr>
          <w:rFonts w:asciiTheme="minorHAnsi" w:hAnsiTheme="minorHAnsi" w:cstheme="minorHAnsi"/>
          <w:b/>
          <w:sz w:val="22"/>
          <w:szCs w:val="22"/>
        </w:rPr>
      </w:pPr>
      <w:r w:rsidRPr="00623790">
        <w:rPr>
          <w:rFonts w:asciiTheme="minorHAnsi" w:hAnsiTheme="minorHAnsi" w:cstheme="minorHAnsi"/>
          <w:b/>
          <w:sz w:val="22"/>
          <w:szCs w:val="22"/>
        </w:rPr>
        <w:t>GARANTÍA DE CORRECTA INVERSIÓN DE ANTICIPO</w:t>
      </w:r>
    </w:p>
    <w:p w:rsidR="00623790" w:rsidRPr="00623790" w:rsidRDefault="00623790" w:rsidP="00623790">
      <w:pPr>
        <w:ind w:left="426"/>
        <w:jc w:val="both"/>
        <w:rPr>
          <w:rFonts w:asciiTheme="minorHAnsi" w:hAnsiTheme="minorHAnsi" w:cstheme="minorHAnsi"/>
          <w:sz w:val="22"/>
          <w:szCs w:val="22"/>
        </w:rPr>
      </w:pPr>
    </w:p>
    <w:p w:rsidR="00623790" w:rsidRDefault="00623790" w:rsidP="00623790">
      <w:pPr>
        <w:ind w:left="426"/>
        <w:jc w:val="both"/>
        <w:rPr>
          <w:rFonts w:asciiTheme="minorHAnsi" w:hAnsiTheme="minorHAnsi" w:cstheme="minorHAnsi"/>
          <w:sz w:val="22"/>
          <w:szCs w:val="22"/>
        </w:rPr>
      </w:pPr>
      <w:r w:rsidRPr="00623790">
        <w:rPr>
          <w:rFonts w:asciiTheme="minorHAnsi" w:hAnsiTheme="minorHAnsi" w:cstheme="minorHAnsi"/>
          <w:b/>
          <w:sz w:val="22"/>
          <w:szCs w:val="22"/>
        </w:rPr>
        <w:t>Boleta de Garantía</w:t>
      </w:r>
      <w:r w:rsidRPr="00623790">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w:t>
      </w:r>
      <w:r w:rsidRPr="00623790">
        <w:rPr>
          <w:rFonts w:asciiTheme="minorHAnsi" w:hAnsiTheme="minorHAnsi" w:cstheme="minorHAnsi"/>
          <w:sz w:val="22"/>
          <w:szCs w:val="22"/>
        </w:rPr>
        <w:lastRenderedPageBreak/>
        <w:t>expresas de renovable, irrevocable y de ejecución inmediata cuya vigencia será de 120 días, por un importe equivalente al 100% del monto del anticipo.</w:t>
      </w:r>
    </w:p>
    <w:p w:rsidR="00623790" w:rsidRPr="00623790" w:rsidRDefault="00623790" w:rsidP="00623790">
      <w:pPr>
        <w:ind w:left="426"/>
        <w:jc w:val="both"/>
        <w:rPr>
          <w:rFonts w:asciiTheme="minorHAnsi" w:hAnsiTheme="minorHAnsi" w:cstheme="minorHAnsi"/>
          <w:sz w:val="22"/>
          <w:szCs w:val="22"/>
        </w:rPr>
      </w:pPr>
    </w:p>
    <w:p w:rsidR="00F50C94" w:rsidRPr="00623790" w:rsidRDefault="00623790" w:rsidP="00623790">
      <w:pPr>
        <w:ind w:left="426"/>
        <w:jc w:val="both"/>
        <w:rPr>
          <w:rFonts w:asciiTheme="minorHAnsi" w:hAnsiTheme="minorHAnsi" w:cstheme="minorHAnsi"/>
          <w:sz w:val="22"/>
          <w:szCs w:val="22"/>
        </w:rPr>
      </w:pPr>
      <w:r w:rsidRPr="00623790">
        <w:rPr>
          <w:rFonts w:asciiTheme="minorHAnsi" w:hAnsiTheme="minorHAnsi" w:cstheme="minorHAnsi"/>
          <w:b/>
          <w:sz w:val="22"/>
          <w:szCs w:val="22"/>
        </w:rPr>
        <w:t>Garantía a Primer Requerimiento</w:t>
      </w:r>
      <w:r w:rsidRPr="00623790">
        <w:rPr>
          <w:rFonts w:asciiTheme="minorHAnsi" w:hAnsiTheme="minorHAnsi" w:cstheme="minorHAns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120 días, a la orden de Yacimientos  Petrolíferos Fiscales Bolivianos, por un importe equivalente al 100%  del monto del anticipo.</w:t>
      </w:r>
    </w:p>
    <w:p w:rsidR="0002531B" w:rsidRDefault="0002531B" w:rsidP="00B37050">
      <w:pPr>
        <w:jc w:val="center"/>
        <w:rPr>
          <w:rFonts w:asciiTheme="minorHAnsi" w:hAnsiTheme="minorHAnsi" w:cstheme="minorHAnsi"/>
          <w:b/>
          <w:sz w:val="22"/>
          <w:szCs w:val="22"/>
          <w:lang w:val="es-ES_tradnl"/>
        </w:rPr>
      </w:pPr>
    </w:p>
    <w:p w:rsidR="009A367D" w:rsidRDefault="009A367D" w:rsidP="00B37050">
      <w:pPr>
        <w:jc w:val="center"/>
        <w:rPr>
          <w:rFonts w:asciiTheme="minorHAnsi" w:hAnsiTheme="minorHAnsi" w:cstheme="minorHAnsi"/>
          <w:b/>
          <w:sz w:val="22"/>
          <w:szCs w:val="22"/>
          <w:lang w:val="es-ES_tradnl"/>
        </w:rPr>
      </w:pPr>
    </w:p>
    <w:p w:rsidR="009A367D" w:rsidRDefault="009A367D" w:rsidP="00B37050">
      <w:pPr>
        <w:jc w:val="center"/>
        <w:rPr>
          <w:rFonts w:asciiTheme="minorHAnsi" w:hAnsiTheme="minorHAnsi" w:cstheme="minorHAnsi"/>
          <w:b/>
          <w:sz w:val="22"/>
          <w:szCs w:val="22"/>
          <w:lang w:val="es-ES_tradnl"/>
        </w:rPr>
      </w:pPr>
    </w:p>
    <w:p w:rsidR="009A367D" w:rsidRDefault="009A367D" w:rsidP="00B37050">
      <w:pPr>
        <w:jc w:val="center"/>
        <w:rPr>
          <w:rFonts w:asciiTheme="minorHAnsi" w:hAnsiTheme="minorHAnsi" w:cstheme="minorHAnsi"/>
          <w:b/>
          <w:sz w:val="22"/>
          <w:szCs w:val="22"/>
          <w:lang w:val="es-ES_tradnl"/>
        </w:rPr>
      </w:pPr>
    </w:p>
    <w:p w:rsidR="009A367D" w:rsidRDefault="009A367D" w:rsidP="00B37050">
      <w:pPr>
        <w:jc w:val="center"/>
        <w:rPr>
          <w:rFonts w:asciiTheme="minorHAnsi" w:hAnsiTheme="minorHAnsi" w:cstheme="minorHAnsi"/>
          <w:b/>
          <w:sz w:val="22"/>
          <w:szCs w:val="22"/>
          <w:lang w:val="es-ES_tradnl"/>
        </w:rPr>
      </w:pPr>
    </w:p>
    <w:p w:rsidR="009A367D" w:rsidRDefault="009A367D" w:rsidP="00B37050">
      <w:pPr>
        <w:jc w:val="center"/>
        <w:rPr>
          <w:rFonts w:asciiTheme="minorHAnsi" w:hAnsiTheme="minorHAnsi" w:cstheme="minorHAnsi"/>
          <w:b/>
          <w:sz w:val="22"/>
          <w:szCs w:val="22"/>
          <w:lang w:val="es-ES_tradnl"/>
        </w:rPr>
      </w:pPr>
    </w:p>
    <w:p w:rsidR="009A367D" w:rsidRDefault="009A367D"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rsidR="009A367D" w:rsidRDefault="009A367D" w:rsidP="009A367D">
      <w:pPr>
        <w:rPr>
          <w:rFonts w:eastAsia="Arial Unicode MS"/>
        </w:rPr>
      </w:pPr>
    </w:p>
    <w:p w:rsidR="009A367D" w:rsidRPr="009A367D" w:rsidRDefault="009A367D" w:rsidP="009A367D">
      <w:pPr>
        <w:rPr>
          <w:rFonts w:eastAsia="Arial Unicode MS"/>
        </w:rPr>
      </w:pPr>
    </w:p>
    <w:bookmarkEnd w:id="3"/>
    <w:bookmarkEnd w:id="4"/>
    <w:bookmarkEnd w:id="5"/>
    <w:p w:rsidR="00F17C85" w:rsidRPr="009A367D" w:rsidRDefault="00F17C85" w:rsidP="00B37050">
      <w:pPr>
        <w:jc w:val="both"/>
        <w:rPr>
          <w:rFonts w:asciiTheme="minorHAnsi" w:hAnsiTheme="minorHAnsi" w:cstheme="minorHAnsi"/>
          <w:b/>
          <w:snapToGrid w:val="0"/>
          <w:sz w:val="22"/>
          <w:szCs w:val="22"/>
        </w:rPr>
      </w:pPr>
      <w:r w:rsidRPr="009A367D">
        <w:rPr>
          <w:rFonts w:asciiTheme="minorHAnsi" w:hAnsiTheme="minorHAnsi" w:cstheme="minorHAnsi"/>
          <w:b/>
          <w:snapToGrid w:val="0"/>
          <w:sz w:val="22"/>
          <w:szCs w:val="22"/>
        </w:rPr>
        <w:t>LAS ESPECIFICACIONES TÉ</w:t>
      </w:r>
      <w:r w:rsidR="00C43EF5" w:rsidRPr="009A367D">
        <w:rPr>
          <w:rFonts w:asciiTheme="minorHAnsi" w:hAnsiTheme="minorHAnsi" w:cstheme="minorHAnsi"/>
          <w:b/>
          <w:snapToGrid w:val="0"/>
          <w:sz w:val="22"/>
          <w:szCs w:val="22"/>
        </w:rPr>
        <w:t>C</w:t>
      </w:r>
      <w:r w:rsidRPr="009A367D">
        <w:rPr>
          <w:rFonts w:asciiTheme="minorHAnsi" w:hAnsiTheme="minorHAnsi" w:cstheme="minorHAnsi"/>
          <w:b/>
          <w:snapToGrid w:val="0"/>
          <w:sz w:val="22"/>
          <w:szCs w:val="22"/>
        </w:rPr>
        <w:t xml:space="preserve">NICAS </w:t>
      </w:r>
      <w:r w:rsidR="00C43EF5" w:rsidRPr="009A367D">
        <w:rPr>
          <w:rFonts w:asciiTheme="minorHAnsi" w:hAnsiTheme="minorHAnsi" w:cstheme="minorHAnsi"/>
          <w:b/>
          <w:snapToGrid w:val="0"/>
          <w:sz w:val="22"/>
          <w:szCs w:val="22"/>
        </w:rPr>
        <w:t xml:space="preserve">SE ENCUENTRAN ADJUNTAS </w:t>
      </w:r>
      <w:r w:rsidRPr="009A367D">
        <w:rPr>
          <w:rFonts w:asciiTheme="minorHAnsi" w:hAnsiTheme="minorHAnsi" w:cstheme="minorHAnsi"/>
          <w:b/>
          <w:snapToGrid w:val="0"/>
          <w:sz w:val="22"/>
          <w:szCs w:val="22"/>
        </w:rPr>
        <w:t>AL PRESENTE DOCUMENTO, LOS MISMOS FORMAN PARTE INTEGRANTE DEL DOCUMENTO BASE DE CONTRATACIÓN</w:t>
      </w:r>
      <w:r w:rsidR="009A367D" w:rsidRPr="009A367D">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F53FA0">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F53FA0">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F53FA0">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F53FA0">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F53FA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F53FA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F53FA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F53FA0">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F53FA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F53FA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F53FA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F53FA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F53FA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F53FA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F53FA0">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F53FA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F53FA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F53FA0">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F53FA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F53FA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F53FA0">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F53FA0">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F53FA0">
      <w:pPr>
        <w:pStyle w:val="Prrafodelista"/>
        <w:numPr>
          <w:ilvl w:val="0"/>
          <w:numId w:val="34"/>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F53FA0">
      <w:pPr>
        <w:pStyle w:val="Prrafodelista"/>
        <w:numPr>
          <w:ilvl w:val="0"/>
          <w:numId w:val="34"/>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F53FA0">
      <w:pPr>
        <w:pStyle w:val="Prrafodelista"/>
        <w:numPr>
          <w:ilvl w:val="0"/>
          <w:numId w:val="34"/>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623790" w:rsidRDefault="00623790" w:rsidP="006025E6">
      <w:pPr>
        <w:ind w:firstLine="851"/>
        <w:jc w:val="both"/>
        <w:rPr>
          <w:rFonts w:asciiTheme="minorHAnsi" w:hAnsiTheme="minorHAnsi" w:cstheme="minorHAnsi"/>
          <w:b/>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F53FA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F53FA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F53FA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F53FA0">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F53FA0">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F53FA0">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F53FA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9C1B11" w:rsidRDefault="009C1B11" w:rsidP="006025E6">
      <w:pPr>
        <w:ind w:firstLine="708"/>
        <w:jc w:val="both"/>
        <w:rPr>
          <w:rFonts w:asciiTheme="minorHAnsi" w:hAnsiTheme="minorHAnsi" w:cstheme="minorHAnsi"/>
          <w:sz w:val="22"/>
          <w:szCs w:val="22"/>
        </w:rPr>
      </w:pPr>
    </w:p>
    <w:p w:rsidR="00632714" w:rsidRPr="00362A72" w:rsidRDefault="00632714" w:rsidP="006025E6">
      <w:pPr>
        <w:ind w:firstLine="708"/>
        <w:jc w:val="both"/>
        <w:rPr>
          <w:rFonts w:asciiTheme="minorHAnsi" w:hAnsiTheme="minorHAnsi" w:cstheme="minorHAnsi"/>
          <w:sz w:val="22"/>
          <w:szCs w:val="22"/>
        </w:rPr>
      </w:pPr>
      <w:r>
        <w:rPr>
          <w:rFonts w:asciiTheme="minorHAnsi" w:hAnsiTheme="minorHAnsi" w:cstheme="minorHAnsi"/>
          <w:sz w:val="22"/>
          <w:szCs w:val="22"/>
        </w:rPr>
        <w:t>Formulario B-2</w:t>
      </w:r>
      <w:r>
        <w:rPr>
          <w:rFonts w:asciiTheme="minorHAnsi" w:hAnsiTheme="minorHAnsi" w:cstheme="minorHAnsi"/>
          <w:sz w:val="22"/>
          <w:szCs w:val="22"/>
        </w:rPr>
        <w:tab/>
      </w:r>
      <w:r>
        <w:rPr>
          <w:rFonts w:asciiTheme="minorHAnsi" w:hAnsiTheme="minorHAnsi" w:cstheme="minorHAnsi"/>
          <w:sz w:val="22"/>
          <w:szCs w:val="22"/>
        </w:rPr>
        <w:tab/>
        <w:t>Lista Adicional de Costos</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F53FA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9C1B11">
      <w:pPr>
        <w:pStyle w:val="Normal2"/>
        <w:tabs>
          <w:tab w:val="left" w:pos="1701"/>
        </w:tabs>
        <w:rPr>
          <w:rFonts w:asciiTheme="minorHAnsi" w:hAnsiTheme="minorHAnsi" w:cstheme="minorHAnsi"/>
          <w:sz w:val="22"/>
          <w:szCs w:val="22"/>
          <w:lang w:val="es-BO"/>
        </w:rPr>
      </w:pPr>
    </w:p>
    <w:p w:rsidR="006025E6" w:rsidRPr="005B4DEA" w:rsidRDefault="006025E6" w:rsidP="00632714">
      <w:pPr>
        <w:pStyle w:val="Normal2"/>
        <w:tabs>
          <w:tab w:val="left" w:pos="1701"/>
        </w:tabs>
        <w:rPr>
          <w:rFonts w:asciiTheme="minorHAnsi" w:hAnsiTheme="minorHAnsi" w:cstheme="minorHAnsi"/>
          <w:sz w:val="22"/>
          <w:szCs w:val="22"/>
          <w:highlight w:val="green"/>
          <w:lang w:val="es-BO"/>
        </w:rPr>
      </w:pPr>
    </w:p>
    <w:p w:rsidR="00632714" w:rsidRDefault="00632714"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br w:type="page"/>
      </w: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F53FA0">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F53FA0">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F53FA0">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F53FA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F53FA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F53FA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F53FA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F53FA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F53FA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F53FA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F53FA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F53FA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632714" w:rsidRPr="00632714" w:rsidRDefault="002C772A" w:rsidP="00F53FA0">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632714" w:rsidRPr="00632714" w:rsidRDefault="00632714" w:rsidP="00632714">
      <w:pPr>
        <w:ind w:left="708"/>
        <w:jc w:val="both"/>
        <w:rPr>
          <w:rFonts w:asciiTheme="minorHAnsi" w:hAnsiTheme="minorHAnsi" w:cstheme="minorHAnsi"/>
          <w:sz w:val="22"/>
          <w:szCs w:val="22"/>
        </w:rPr>
      </w:pPr>
      <w:r w:rsidRPr="00632714">
        <w:rPr>
          <w:rFonts w:asciiTheme="minorHAnsi" w:hAnsiTheme="minorHAnsi" w:cstheme="minorHAnsi"/>
          <w:b/>
          <w:sz w:val="22"/>
          <w:szCs w:val="22"/>
        </w:rPr>
        <w:t>Boleta de Garantía</w:t>
      </w:r>
      <w:r w:rsidRPr="00632714">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120 días calendario adicionales a la vigencia del contrato, por un importe equivalente al 7% del valor total del contrato.</w:t>
      </w:r>
    </w:p>
    <w:p w:rsidR="00632714" w:rsidRPr="00632714" w:rsidRDefault="00632714" w:rsidP="00632714">
      <w:pPr>
        <w:ind w:left="708"/>
        <w:jc w:val="both"/>
        <w:rPr>
          <w:rFonts w:asciiTheme="minorHAnsi" w:hAnsiTheme="minorHAnsi" w:cstheme="minorHAnsi"/>
          <w:sz w:val="22"/>
          <w:szCs w:val="22"/>
        </w:rPr>
      </w:pPr>
    </w:p>
    <w:p w:rsidR="00632714" w:rsidRPr="00632714" w:rsidRDefault="00632714" w:rsidP="00632714">
      <w:pPr>
        <w:ind w:left="708"/>
        <w:jc w:val="both"/>
        <w:rPr>
          <w:rFonts w:asciiTheme="minorHAnsi" w:hAnsiTheme="minorHAnsi" w:cstheme="minorHAnsi"/>
          <w:sz w:val="22"/>
          <w:szCs w:val="22"/>
        </w:rPr>
      </w:pPr>
      <w:r w:rsidRPr="00632714">
        <w:rPr>
          <w:rFonts w:asciiTheme="minorHAnsi" w:hAnsiTheme="minorHAnsi" w:cstheme="minorHAnsi"/>
          <w:b/>
          <w:sz w:val="22"/>
          <w:szCs w:val="22"/>
        </w:rPr>
        <w:t>Garantía a Primer Requerimiento</w:t>
      </w:r>
      <w:r w:rsidRPr="00632714">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w:t>
      </w:r>
      <w:r w:rsidRPr="00632714">
        <w:rPr>
          <w:rFonts w:asciiTheme="minorHAnsi" w:hAnsiTheme="minorHAnsi" w:cstheme="minorHAnsi"/>
          <w:sz w:val="22"/>
          <w:szCs w:val="22"/>
        </w:rPr>
        <w:lastRenderedPageBreak/>
        <w:t>características expresas de renovable, irrevocable y de ejecución a primer requerimiento con vigencia de 120 días calendario adicionales a la vigencia del contrato, por un importe equivalente al 7% del valor total del contrato.</w:t>
      </w:r>
    </w:p>
    <w:p w:rsidR="00632714" w:rsidRPr="00632714" w:rsidRDefault="00632714" w:rsidP="00632714">
      <w:pPr>
        <w:ind w:left="708"/>
        <w:jc w:val="both"/>
        <w:rPr>
          <w:rFonts w:asciiTheme="minorHAnsi" w:hAnsiTheme="minorHAnsi" w:cstheme="minorHAnsi"/>
          <w:sz w:val="22"/>
          <w:szCs w:val="22"/>
        </w:rPr>
      </w:pPr>
    </w:p>
    <w:p w:rsidR="00632714" w:rsidRPr="00632714" w:rsidRDefault="00632714" w:rsidP="00632714">
      <w:pPr>
        <w:ind w:left="708"/>
        <w:jc w:val="both"/>
        <w:rPr>
          <w:rFonts w:asciiTheme="minorHAnsi" w:hAnsiTheme="minorHAnsi" w:cstheme="minorHAnsi"/>
          <w:sz w:val="22"/>
          <w:szCs w:val="22"/>
        </w:rPr>
      </w:pPr>
      <w:r w:rsidRPr="00632714">
        <w:rPr>
          <w:rFonts w:asciiTheme="minorHAnsi" w:hAnsiTheme="minorHAnsi" w:cstheme="minorHAnsi"/>
          <w:b/>
          <w:sz w:val="22"/>
          <w:szCs w:val="22"/>
        </w:rPr>
        <w:t>Póliza de caución a Primer requerimiento para Entidades Públicas</w:t>
      </w:r>
      <w:r w:rsidRPr="00632714">
        <w:rPr>
          <w:rFonts w:asciiTheme="minorHAnsi" w:hAnsiTheme="minorHAnsi" w:cstheme="minorHAnsi"/>
          <w:sz w:val="22"/>
          <w:szCs w:val="22"/>
        </w:rPr>
        <w:t>,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calendario adicionales a la vigencia del contrato, por un importe equivalente al 7% del valor total del contrato.</w:t>
      </w:r>
    </w:p>
    <w:p w:rsidR="00632714" w:rsidRPr="00632714" w:rsidRDefault="00632714" w:rsidP="00632714">
      <w:pPr>
        <w:ind w:left="708"/>
        <w:jc w:val="both"/>
        <w:rPr>
          <w:rFonts w:asciiTheme="minorHAnsi" w:hAnsiTheme="minorHAnsi" w:cstheme="minorHAnsi"/>
          <w:sz w:val="22"/>
          <w:szCs w:val="22"/>
        </w:rPr>
      </w:pPr>
    </w:p>
    <w:p w:rsidR="008C7CAD" w:rsidRPr="00632714" w:rsidRDefault="00632714" w:rsidP="00632714">
      <w:pPr>
        <w:ind w:left="708"/>
        <w:jc w:val="both"/>
        <w:rPr>
          <w:rFonts w:asciiTheme="minorHAnsi" w:hAnsiTheme="minorHAnsi" w:cstheme="minorHAnsi"/>
          <w:sz w:val="22"/>
          <w:szCs w:val="22"/>
        </w:rPr>
      </w:pPr>
      <w:r w:rsidRPr="00632714">
        <w:rPr>
          <w:rFonts w:asciiTheme="minorHAnsi" w:hAnsiTheme="minorHAnsi" w:cstheme="minorHAnsi"/>
          <w:b/>
          <w:sz w:val="22"/>
          <w:szCs w:val="22"/>
        </w:rPr>
        <w:t>Retenciones</w:t>
      </w:r>
      <w:r w:rsidRPr="00632714">
        <w:rPr>
          <w:rFonts w:asciiTheme="minorHAnsi" w:hAnsiTheme="minorHAnsi" w:cstheme="minorHAnsi"/>
          <w:sz w:val="22"/>
          <w:szCs w:val="22"/>
        </w:rPr>
        <w:t>, el proponente podrá solicitar expresamente a Yacimientos Petrolíferos Fiscales Bolivianos, la retención del 7% de cada pago parcial recibido.</w:t>
      </w:r>
    </w:p>
    <w:p w:rsidR="00F10C70" w:rsidRPr="0013370D" w:rsidRDefault="00F10C70" w:rsidP="009C1B11">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F53FA0">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F53FA0">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632714" w:rsidRDefault="00632714" w:rsidP="00B37050">
      <w:pPr>
        <w:ind w:left="720"/>
        <w:jc w:val="both"/>
        <w:rPr>
          <w:rFonts w:asciiTheme="minorHAnsi" w:hAnsiTheme="minorHAnsi" w:cstheme="minorHAnsi"/>
          <w:sz w:val="22"/>
          <w:szCs w:val="22"/>
        </w:rPr>
      </w:pPr>
    </w:p>
    <w:p w:rsidR="00632714" w:rsidRDefault="00632714" w:rsidP="00B37050">
      <w:pPr>
        <w:ind w:left="720"/>
        <w:jc w:val="both"/>
        <w:rPr>
          <w:rFonts w:asciiTheme="minorHAnsi" w:hAnsiTheme="minorHAnsi" w:cstheme="minorHAnsi"/>
          <w:sz w:val="22"/>
          <w:szCs w:val="22"/>
        </w:rPr>
      </w:pPr>
    </w:p>
    <w:p w:rsidR="00632714" w:rsidRPr="00552079" w:rsidRDefault="00632714"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77"/>
        <w:gridCol w:w="1461"/>
        <w:gridCol w:w="1351"/>
        <w:gridCol w:w="717"/>
        <w:gridCol w:w="978"/>
        <w:gridCol w:w="2236"/>
        <w:gridCol w:w="1946"/>
      </w:tblGrid>
      <w:tr w:rsidR="00632714" w:rsidRPr="00552079" w:rsidTr="009E024B">
        <w:trPr>
          <w:trHeight w:val="404"/>
          <w:jc w:val="center"/>
        </w:trPr>
        <w:tc>
          <w:tcPr>
            <w:tcW w:w="0" w:type="auto"/>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632714" w:rsidRPr="00552079" w:rsidRDefault="00632714"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0" w:type="auto"/>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32714" w:rsidRPr="00596B5C" w:rsidRDefault="00632714"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0" w:type="auto"/>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32714" w:rsidRPr="00552079" w:rsidRDefault="00632714"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9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32714" w:rsidRPr="00552079" w:rsidRDefault="00632714"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223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32714" w:rsidRPr="00552079" w:rsidRDefault="00632714"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0" w:type="auto"/>
            <w:tcBorders>
              <w:top w:val="single" w:sz="12" w:space="0" w:color="auto"/>
              <w:left w:val="single" w:sz="4" w:space="0" w:color="auto"/>
              <w:bottom w:val="single" w:sz="12" w:space="0" w:color="auto"/>
            </w:tcBorders>
            <w:shd w:val="clear" w:color="auto" w:fill="D9D9D9" w:themeFill="background1" w:themeFillShade="D9"/>
            <w:vAlign w:val="center"/>
          </w:tcPr>
          <w:p w:rsidR="00632714" w:rsidRPr="00552079" w:rsidRDefault="00632714"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632714" w:rsidRPr="00552079" w:rsidTr="009E024B">
        <w:trPr>
          <w:trHeight w:val="401"/>
          <w:jc w:val="center"/>
        </w:trPr>
        <w:tc>
          <w:tcPr>
            <w:tcW w:w="0" w:type="auto"/>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32714" w:rsidRPr="00552079" w:rsidRDefault="00632714" w:rsidP="0063271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0" w:type="auto"/>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32714" w:rsidRPr="00957A17" w:rsidRDefault="00632714" w:rsidP="00632714">
            <w:pPr>
              <w:jc w:val="both"/>
              <w:rPr>
                <w:rFonts w:ascii="Calibri" w:hAnsi="Calibri" w:cs="Calibri"/>
                <w:color w:val="000000"/>
                <w:sz w:val="22"/>
                <w:szCs w:val="22"/>
                <w:lang w:val="es-BO" w:eastAsia="es-BO"/>
              </w:rPr>
            </w:pPr>
            <w:r>
              <w:rPr>
                <w:rFonts w:ascii="Calibri" w:hAnsi="Calibri" w:cs="Calibri"/>
                <w:color w:val="000000"/>
                <w:sz w:val="22"/>
                <w:szCs w:val="22"/>
                <w:lang w:val="es-BO" w:eastAsia="es-BO"/>
              </w:rPr>
              <w:t>Camión pluma 5 TN</w:t>
            </w: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Viaje</w:t>
            </w:r>
          </w:p>
        </w:tc>
        <w:tc>
          <w:tcPr>
            <w:tcW w:w="978" w:type="dxa"/>
            <w:tcBorders>
              <w:top w:val="single" w:sz="12" w:space="0" w:color="auto"/>
              <w:left w:val="single" w:sz="4" w:space="0" w:color="auto"/>
              <w:bottom w:val="single" w:sz="4" w:space="0" w:color="auto"/>
              <w:right w:val="single" w:sz="4" w:space="0" w:color="auto"/>
            </w:tcBorders>
            <w:shd w:val="clear" w:color="auto" w:fill="auto"/>
            <w:vAlign w:val="center"/>
          </w:tcPr>
          <w:p w:rsidR="00632714" w:rsidRPr="00552079" w:rsidRDefault="00632714"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2236" w:type="dxa"/>
            <w:tcBorders>
              <w:top w:val="single" w:sz="12" w:space="0" w:color="auto"/>
              <w:left w:val="single" w:sz="4" w:space="0" w:color="auto"/>
              <w:bottom w:val="single" w:sz="4" w:space="0" w:color="auto"/>
              <w:right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p>
        </w:tc>
        <w:tc>
          <w:tcPr>
            <w:tcW w:w="0" w:type="auto"/>
            <w:tcBorders>
              <w:top w:val="single" w:sz="12" w:space="0" w:color="auto"/>
              <w:left w:val="single" w:sz="4" w:space="0" w:color="auto"/>
              <w:bottom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p>
        </w:tc>
      </w:tr>
      <w:tr w:rsidR="00632714" w:rsidRPr="00552079" w:rsidTr="009E024B">
        <w:trPr>
          <w:trHeight w:val="401"/>
          <w:jc w:val="center"/>
        </w:trPr>
        <w:tc>
          <w:tcPr>
            <w:tcW w:w="0" w:type="auto"/>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32714" w:rsidRPr="00552079" w:rsidRDefault="00632714" w:rsidP="0063271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32714" w:rsidRDefault="00632714" w:rsidP="00632714">
            <w:pPr>
              <w:jc w:val="both"/>
              <w:rPr>
                <w:rFonts w:ascii="Calibri" w:hAnsi="Calibri" w:cs="Calibri"/>
                <w:color w:val="000000"/>
                <w:sz w:val="22"/>
                <w:szCs w:val="22"/>
                <w:lang w:val="es-BO" w:eastAsia="es-BO"/>
              </w:rPr>
            </w:pPr>
            <w:r>
              <w:rPr>
                <w:rFonts w:ascii="Calibri" w:hAnsi="Calibri" w:cs="Calibri"/>
                <w:color w:val="000000"/>
                <w:sz w:val="22"/>
                <w:szCs w:val="22"/>
                <w:lang w:val="es-BO" w:eastAsia="es-BO"/>
              </w:rPr>
              <w:t>Camión 10 – 15 TN</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Viaje</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rsidR="00632714" w:rsidRPr="00552079" w:rsidRDefault="00632714"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p>
        </w:tc>
        <w:tc>
          <w:tcPr>
            <w:tcW w:w="0" w:type="auto"/>
            <w:tcBorders>
              <w:top w:val="single" w:sz="4" w:space="0" w:color="auto"/>
              <w:left w:val="single" w:sz="4" w:space="0" w:color="auto"/>
              <w:bottom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p>
        </w:tc>
      </w:tr>
      <w:tr w:rsidR="00632714" w:rsidRPr="00552079" w:rsidTr="009E024B">
        <w:trPr>
          <w:trHeight w:val="401"/>
          <w:jc w:val="center"/>
        </w:trPr>
        <w:tc>
          <w:tcPr>
            <w:tcW w:w="0" w:type="auto"/>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32714" w:rsidRPr="00552079" w:rsidRDefault="00632714" w:rsidP="0063271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957A17" w:rsidRDefault="00632714" w:rsidP="00632714">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Camión tráiler 20-25 TN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32714" w:rsidRPr="00552079" w:rsidRDefault="00632714"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Viaje</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rsidR="00632714" w:rsidRPr="00552079" w:rsidRDefault="007C291D"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3</w:t>
            </w:r>
            <w:r w:rsidR="004B2F69">
              <w:rPr>
                <w:rFonts w:asciiTheme="minorHAnsi" w:hAnsiTheme="minorHAnsi" w:cstheme="minorHAnsi"/>
                <w:sz w:val="22"/>
                <w:szCs w:val="22"/>
                <w:lang w:val="es-BO"/>
              </w:rPr>
              <w:t>7</w:t>
            </w:r>
          </w:p>
        </w:tc>
        <w:tc>
          <w:tcPr>
            <w:tcW w:w="2236" w:type="dxa"/>
            <w:tcBorders>
              <w:top w:val="single" w:sz="4" w:space="0" w:color="auto"/>
              <w:left w:val="single" w:sz="4" w:space="0" w:color="auto"/>
              <w:bottom w:val="single" w:sz="4" w:space="0" w:color="auto"/>
              <w:right w:val="single" w:sz="4" w:space="0" w:color="auto"/>
            </w:tcBorders>
            <w:shd w:val="clear" w:color="auto" w:fill="auto"/>
            <w:vAlign w:val="center"/>
          </w:tcPr>
          <w:p w:rsidR="00632714" w:rsidRPr="00552079" w:rsidRDefault="00632714" w:rsidP="00632714">
            <w:pPr>
              <w:jc w:val="center"/>
              <w:rPr>
                <w:rFonts w:asciiTheme="minorHAnsi" w:hAnsiTheme="minorHAnsi" w:cstheme="minorHAnsi"/>
                <w:sz w:val="22"/>
                <w:szCs w:val="22"/>
                <w:lang w:val="es-BO"/>
              </w:rPr>
            </w:pPr>
          </w:p>
        </w:tc>
        <w:tc>
          <w:tcPr>
            <w:tcW w:w="0" w:type="auto"/>
            <w:tcBorders>
              <w:top w:val="single" w:sz="4" w:space="0" w:color="auto"/>
              <w:left w:val="single" w:sz="4" w:space="0" w:color="auto"/>
              <w:bottom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p>
        </w:tc>
      </w:tr>
      <w:tr w:rsidR="00632714" w:rsidRPr="00552079" w:rsidTr="009E024B">
        <w:trPr>
          <w:trHeight w:val="401"/>
          <w:jc w:val="center"/>
        </w:trPr>
        <w:tc>
          <w:tcPr>
            <w:tcW w:w="0" w:type="auto"/>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32714" w:rsidRPr="00552079" w:rsidRDefault="00632714" w:rsidP="0063271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957A17" w:rsidRDefault="00632714" w:rsidP="00632714">
            <w:pPr>
              <w:jc w:val="both"/>
              <w:rPr>
                <w:rFonts w:ascii="Calibri" w:hAnsi="Calibri" w:cs="Calibri"/>
                <w:color w:val="000000"/>
                <w:sz w:val="22"/>
                <w:szCs w:val="22"/>
                <w:lang w:val="es-BO" w:eastAsia="es-BO"/>
              </w:rPr>
            </w:pPr>
            <w:proofErr w:type="spellStart"/>
            <w:r>
              <w:rPr>
                <w:rFonts w:ascii="Calibri" w:hAnsi="Calibri" w:cs="Calibri"/>
                <w:color w:val="000000"/>
                <w:sz w:val="22"/>
                <w:szCs w:val="22"/>
                <w:lang w:val="es-BO" w:eastAsia="es-BO"/>
              </w:rPr>
              <w:t>Lowboy</w:t>
            </w:r>
            <w:proofErr w:type="spellEnd"/>
            <w:r>
              <w:rPr>
                <w:rFonts w:ascii="Calibri" w:hAnsi="Calibri" w:cs="Calibri"/>
                <w:color w:val="000000"/>
                <w:sz w:val="22"/>
                <w:szCs w:val="22"/>
                <w:lang w:val="es-BO" w:eastAsia="es-BO"/>
              </w:rPr>
              <w:t xml:space="preserve"> 20-</w:t>
            </w:r>
            <w:r w:rsidRPr="00957A17">
              <w:rPr>
                <w:rFonts w:ascii="Calibri" w:hAnsi="Calibri" w:cs="Calibri"/>
                <w:color w:val="000000"/>
                <w:sz w:val="22"/>
                <w:szCs w:val="22"/>
                <w:lang w:val="es-BO" w:eastAsia="es-BO"/>
              </w:rPr>
              <w:t>30 TN</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Viaje</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rsidR="00632714" w:rsidRPr="00552079" w:rsidRDefault="007C291D" w:rsidP="007C291D">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p>
        </w:tc>
        <w:tc>
          <w:tcPr>
            <w:tcW w:w="0" w:type="auto"/>
            <w:tcBorders>
              <w:top w:val="single" w:sz="4" w:space="0" w:color="auto"/>
              <w:left w:val="single" w:sz="4" w:space="0" w:color="auto"/>
              <w:bottom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p>
        </w:tc>
      </w:tr>
      <w:tr w:rsidR="00632714" w:rsidRPr="00552079" w:rsidTr="009E024B">
        <w:trPr>
          <w:trHeight w:val="401"/>
          <w:jc w:val="center"/>
        </w:trPr>
        <w:tc>
          <w:tcPr>
            <w:tcW w:w="0" w:type="auto"/>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32714" w:rsidRPr="00552079" w:rsidRDefault="00632714" w:rsidP="0063271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957A17" w:rsidRDefault="00632714" w:rsidP="00632714">
            <w:pPr>
              <w:jc w:val="both"/>
              <w:rPr>
                <w:rFonts w:ascii="Calibri" w:hAnsi="Calibri" w:cs="Calibri"/>
                <w:color w:val="000000"/>
                <w:sz w:val="22"/>
                <w:szCs w:val="22"/>
                <w:lang w:val="es-BO" w:eastAsia="es-BO"/>
              </w:rPr>
            </w:pPr>
            <w:r>
              <w:rPr>
                <w:rFonts w:ascii="Calibri" w:hAnsi="Calibri" w:cs="Calibri"/>
                <w:color w:val="000000"/>
                <w:sz w:val="22"/>
                <w:szCs w:val="22"/>
                <w:lang w:val="es-BO" w:eastAsia="es-BO"/>
              </w:rPr>
              <w:t>Camión Cisterna (</w:t>
            </w:r>
            <w:r w:rsidRPr="00957A17">
              <w:rPr>
                <w:rFonts w:ascii="Calibri" w:hAnsi="Calibri" w:cs="Calibri"/>
                <w:color w:val="000000"/>
                <w:sz w:val="22"/>
                <w:szCs w:val="22"/>
                <w:lang w:val="es-BO" w:eastAsia="es-BO"/>
              </w:rPr>
              <w:t>15 mil litros)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Mes</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rsidR="00632714" w:rsidRPr="00552079" w:rsidRDefault="007C291D"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p>
        </w:tc>
        <w:tc>
          <w:tcPr>
            <w:tcW w:w="0" w:type="auto"/>
            <w:tcBorders>
              <w:top w:val="single" w:sz="4" w:space="0" w:color="auto"/>
              <w:left w:val="single" w:sz="4" w:space="0" w:color="auto"/>
              <w:bottom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p>
        </w:tc>
      </w:tr>
      <w:tr w:rsidR="00632714" w:rsidRPr="00552079" w:rsidTr="009E024B">
        <w:trPr>
          <w:trHeight w:val="401"/>
          <w:jc w:val="center"/>
        </w:trPr>
        <w:tc>
          <w:tcPr>
            <w:tcW w:w="0" w:type="auto"/>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32714" w:rsidRPr="00552079" w:rsidRDefault="00632714"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957A17" w:rsidRDefault="00632714" w:rsidP="00632714">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Grúa 5 TN</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Horas</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rsidR="00632714" w:rsidRPr="00552079" w:rsidRDefault="007C291D"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4</w:t>
            </w:r>
            <w:r w:rsidR="00632714">
              <w:rPr>
                <w:rFonts w:asciiTheme="minorHAnsi" w:hAnsiTheme="minorHAnsi" w:cstheme="minorHAnsi"/>
                <w:sz w:val="22"/>
                <w:szCs w:val="22"/>
                <w:lang w:val="es-BO"/>
              </w:rPr>
              <w:t>0</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p>
        </w:tc>
        <w:tc>
          <w:tcPr>
            <w:tcW w:w="0" w:type="auto"/>
            <w:tcBorders>
              <w:top w:val="single" w:sz="4" w:space="0" w:color="auto"/>
              <w:left w:val="single" w:sz="4" w:space="0" w:color="auto"/>
              <w:bottom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p>
        </w:tc>
      </w:tr>
      <w:tr w:rsidR="00632714" w:rsidRPr="00552079" w:rsidTr="009E024B">
        <w:trPr>
          <w:trHeight w:val="401"/>
          <w:jc w:val="center"/>
        </w:trPr>
        <w:tc>
          <w:tcPr>
            <w:tcW w:w="0" w:type="auto"/>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32714" w:rsidRPr="00552079" w:rsidRDefault="00632714"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957A17" w:rsidRDefault="00632714" w:rsidP="00632714">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Grúa 15 TN</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Horas</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rsidR="00632714" w:rsidRPr="00552079" w:rsidRDefault="007C291D"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4</w:t>
            </w:r>
            <w:r w:rsidR="00632714">
              <w:rPr>
                <w:rFonts w:asciiTheme="minorHAnsi" w:hAnsiTheme="minorHAnsi" w:cstheme="minorHAnsi"/>
                <w:sz w:val="22"/>
                <w:szCs w:val="22"/>
                <w:lang w:val="es-BO"/>
              </w:rPr>
              <w:t>0</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p>
        </w:tc>
        <w:tc>
          <w:tcPr>
            <w:tcW w:w="0" w:type="auto"/>
            <w:tcBorders>
              <w:top w:val="single" w:sz="4" w:space="0" w:color="auto"/>
              <w:left w:val="single" w:sz="4" w:space="0" w:color="auto"/>
              <w:bottom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p>
        </w:tc>
      </w:tr>
      <w:tr w:rsidR="00632714" w:rsidRPr="00552079" w:rsidTr="009E024B">
        <w:trPr>
          <w:trHeight w:val="401"/>
          <w:jc w:val="center"/>
        </w:trPr>
        <w:tc>
          <w:tcPr>
            <w:tcW w:w="0" w:type="auto"/>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32714" w:rsidRPr="00552079" w:rsidRDefault="00632714"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957A17" w:rsidRDefault="00632714" w:rsidP="00632714">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Grúa 20 TN</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Horas</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rsidR="00632714" w:rsidRPr="00552079" w:rsidRDefault="007C291D" w:rsidP="007C291D">
            <w:pPr>
              <w:jc w:val="center"/>
              <w:rPr>
                <w:rFonts w:asciiTheme="minorHAnsi" w:hAnsiTheme="minorHAnsi" w:cstheme="minorHAnsi"/>
                <w:sz w:val="22"/>
                <w:szCs w:val="22"/>
                <w:lang w:val="es-BO"/>
              </w:rPr>
            </w:pPr>
            <w:r>
              <w:rPr>
                <w:rFonts w:asciiTheme="minorHAnsi" w:hAnsiTheme="minorHAnsi" w:cstheme="minorHAnsi"/>
                <w:sz w:val="22"/>
                <w:szCs w:val="22"/>
                <w:lang w:val="es-BO"/>
              </w:rPr>
              <w:t>8</w:t>
            </w:r>
            <w:r w:rsidR="00632714">
              <w:rPr>
                <w:rFonts w:asciiTheme="minorHAnsi" w:hAnsiTheme="minorHAnsi" w:cstheme="minorHAnsi"/>
                <w:sz w:val="22"/>
                <w:szCs w:val="22"/>
                <w:lang w:val="es-BO"/>
              </w:rPr>
              <w:t>0</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p>
        </w:tc>
        <w:tc>
          <w:tcPr>
            <w:tcW w:w="0" w:type="auto"/>
            <w:tcBorders>
              <w:top w:val="single" w:sz="4" w:space="0" w:color="auto"/>
              <w:left w:val="single" w:sz="4" w:space="0" w:color="auto"/>
              <w:bottom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p>
        </w:tc>
      </w:tr>
      <w:tr w:rsidR="00632714" w:rsidRPr="00552079" w:rsidTr="009E024B">
        <w:trPr>
          <w:trHeight w:val="401"/>
          <w:jc w:val="center"/>
        </w:trPr>
        <w:tc>
          <w:tcPr>
            <w:tcW w:w="0" w:type="auto"/>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32714" w:rsidRPr="00552079" w:rsidRDefault="00632714"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957A17" w:rsidRDefault="00632714" w:rsidP="00632714">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Montacargas</w:t>
            </w:r>
            <w:r>
              <w:rPr>
                <w:rFonts w:ascii="Calibri" w:hAnsi="Calibri" w:cs="Calibri"/>
                <w:color w:val="000000"/>
                <w:sz w:val="22"/>
                <w:szCs w:val="22"/>
                <w:lang w:val="es-BO" w:eastAsia="es-BO"/>
              </w:rPr>
              <w:t xml:space="preserve"> 5 TN</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Horas</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rsidR="00632714" w:rsidRPr="00552079" w:rsidRDefault="007C291D" w:rsidP="007C291D">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p>
        </w:tc>
        <w:tc>
          <w:tcPr>
            <w:tcW w:w="0" w:type="auto"/>
            <w:tcBorders>
              <w:top w:val="single" w:sz="4" w:space="0" w:color="auto"/>
              <w:left w:val="single" w:sz="4" w:space="0" w:color="auto"/>
              <w:bottom w:val="single" w:sz="4" w:space="0" w:color="auto"/>
            </w:tcBorders>
            <w:shd w:val="clear" w:color="auto" w:fill="FFFFFF"/>
            <w:vAlign w:val="center"/>
          </w:tcPr>
          <w:p w:rsidR="00632714" w:rsidRPr="00552079" w:rsidRDefault="00632714" w:rsidP="00632714">
            <w:pPr>
              <w:jc w:val="center"/>
              <w:rPr>
                <w:rFonts w:asciiTheme="minorHAnsi" w:hAnsiTheme="minorHAnsi" w:cstheme="minorHAnsi"/>
                <w:sz w:val="22"/>
                <w:szCs w:val="22"/>
                <w:lang w:val="es-BO"/>
              </w:rPr>
            </w:pPr>
          </w:p>
        </w:tc>
      </w:tr>
      <w:tr w:rsidR="003F0750" w:rsidRPr="00552079" w:rsidTr="009E024B">
        <w:trPr>
          <w:trHeight w:val="401"/>
          <w:jc w:val="center"/>
        </w:trPr>
        <w:tc>
          <w:tcPr>
            <w:tcW w:w="0" w:type="auto"/>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750" w:rsidRDefault="003F0750"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750" w:rsidRPr="00957A17" w:rsidRDefault="003F0750" w:rsidP="004B2F69">
            <w:pPr>
              <w:rPr>
                <w:rFonts w:ascii="Calibri" w:hAnsi="Calibri" w:cs="Calibri"/>
                <w:color w:val="000000"/>
                <w:sz w:val="22"/>
                <w:szCs w:val="22"/>
                <w:lang w:val="es-BO" w:eastAsia="es-BO"/>
              </w:rPr>
            </w:pPr>
            <w:r>
              <w:rPr>
                <w:rFonts w:ascii="Calibri" w:hAnsi="Calibri" w:cs="Calibri"/>
                <w:color w:val="000000"/>
                <w:sz w:val="22"/>
                <w:szCs w:val="22"/>
                <w:lang w:val="es-BO" w:eastAsia="es-BO"/>
              </w:rPr>
              <w:t>Conductor Adicional del Cisterna</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F0750" w:rsidRDefault="003F0750" w:rsidP="00632714">
            <w:pPr>
              <w:jc w:val="center"/>
              <w:rPr>
                <w:rFonts w:asciiTheme="minorHAnsi" w:hAnsiTheme="minorHAnsi" w:cstheme="minorHAnsi"/>
                <w:sz w:val="22"/>
                <w:szCs w:val="22"/>
                <w:lang w:val="es-BO"/>
              </w:rPr>
            </w:pPr>
            <w:r>
              <w:rPr>
                <w:rFonts w:asciiTheme="minorHAnsi" w:hAnsiTheme="minorHAnsi" w:cstheme="minorHAnsi"/>
                <w:sz w:val="22"/>
                <w:szCs w:val="22"/>
                <w:lang w:val="es-BO"/>
              </w:rPr>
              <w:t>días</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rsidR="003F0750" w:rsidRDefault="003F0750" w:rsidP="007C291D">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rsidR="003F0750" w:rsidRPr="00552079" w:rsidRDefault="003F0750" w:rsidP="00632714">
            <w:pPr>
              <w:jc w:val="center"/>
              <w:rPr>
                <w:rFonts w:asciiTheme="minorHAnsi" w:hAnsiTheme="minorHAnsi" w:cstheme="minorHAnsi"/>
                <w:sz w:val="22"/>
                <w:szCs w:val="22"/>
                <w:lang w:val="es-BO"/>
              </w:rPr>
            </w:pPr>
          </w:p>
        </w:tc>
        <w:tc>
          <w:tcPr>
            <w:tcW w:w="0" w:type="auto"/>
            <w:tcBorders>
              <w:top w:val="single" w:sz="4" w:space="0" w:color="auto"/>
              <w:left w:val="single" w:sz="4" w:space="0" w:color="auto"/>
              <w:bottom w:val="single" w:sz="4" w:space="0" w:color="auto"/>
            </w:tcBorders>
            <w:shd w:val="clear" w:color="auto" w:fill="FFFFFF"/>
            <w:vAlign w:val="center"/>
          </w:tcPr>
          <w:p w:rsidR="003F0750" w:rsidRPr="00552079" w:rsidRDefault="003F0750" w:rsidP="00632714">
            <w:pPr>
              <w:jc w:val="center"/>
              <w:rPr>
                <w:rFonts w:asciiTheme="minorHAnsi" w:hAnsiTheme="minorHAnsi" w:cstheme="minorHAnsi"/>
                <w:sz w:val="22"/>
                <w:szCs w:val="22"/>
                <w:lang w:val="es-BO"/>
              </w:rPr>
            </w:pPr>
          </w:p>
        </w:tc>
      </w:tr>
      <w:tr w:rsidR="00632714" w:rsidRPr="00552079" w:rsidTr="00632714">
        <w:trPr>
          <w:trHeight w:val="401"/>
          <w:jc w:val="center"/>
        </w:trPr>
        <w:tc>
          <w:tcPr>
            <w:tcW w:w="0" w:type="auto"/>
            <w:gridSpan w:val="6"/>
            <w:tcBorders>
              <w:top w:val="single" w:sz="4" w:space="0" w:color="auto"/>
              <w:left w:val="single" w:sz="12" w:space="0" w:color="auto"/>
              <w:bottom w:val="single" w:sz="4" w:space="0" w:color="auto"/>
            </w:tcBorders>
          </w:tcPr>
          <w:p w:rsidR="00632714" w:rsidRPr="00552079" w:rsidRDefault="00632714"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0" w:type="auto"/>
            <w:tcBorders>
              <w:top w:val="single" w:sz="4" w:space="0" w:color="auto"/>
              <w:left w:val="single" w:sz="4" w:space="0" w:color="auto"/>
              <w:bottom w:val="single" w:sz="4" w:space="0" w:color="auto"/>
            </w:tcBorders>
            <w:shd w:val="clear" w:color="auto" w:fill="auto"/>
            <w:vAlign w:val="center"/>
          </w:tcPr>
          <w:p w:rsidR="00632714" w:rsidRPr="00552079" w:rsidRDefault="00632714" w:rsidP="00C111B4">
            <w:pPr>
              <w:jc w:val="center"/>
              <w:rPr>
                <w:rFonts w:asciiTheme="minorHAnsi" w:hAnsiTheme="minorHAnsi" w:cstheme="minorHAnsi"/>
                <w:sz w:val="22"/>
                <w:szCs w:val="22"/>
                <w:lang w:val="es-BO"/>
              </w:rPr>
            </w:pPr>
          </w:p>
        </w:tc>
      </w:tr>
      <w:tr w:rsidR="00632714" w:rsidRPr="00552079" w:rsidTr="00632714">
        <w:trPr>
          <w:trHeight w:val="401"/>
          <w:jc w:val="center"/>
        </w:trPr>
        <w:tc>
          <w:tcPr>
            <w:tcW w:w="0" w:type="auto"/>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32714" w:rsidRPr="00552079" w:rsidRDefault="00632714"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0" w:type="auto"/>
            <w:gridSpan w:val="5"/>
            <w:tcBorders>
              <w:top w:val="single" w:sz="4" w:space="0" w:color="auto"/>
              <w:left w:val="single" w:sz="4" w:space="0" w:color="auto"/>
              <w:bottom w:val="single" w:sz="4" w:space="0" w:color="auto"/>
            </w:tcBorders>
          </w:tcPr>
          <w:p w:rsidR="00632714" w:rsidRPr="00552079" w:rsidRDefault="00632714"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632714" w:rsidRPr="00552079" w:rsidRDefault="00632714" w:rsidP="00632714">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w:t>
      </w:r>
      <w:r>
        <w:rPr>
          <w:rFonts w:asciiTheme="minorHAnsi" w:hAnsiTheme="minorHAnsi" w:cstheme="minorHAnsi"/>
          <w:b/>
          <w:sz w:val="22"/>
          <w:szCs w:val="22"/>
        </w:rPr>
        <w:t>2</w:t>
      </w:r>
    </w:p>
    <w:p w:rsidR="00632714" w:rsidRPr="00552079" w:rsidRDefault="00632714" w:rsidP="0063271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LISTA ADICIONAL DE COSTOS </w:t>
      </w:r>
    </w:p>
    <w:p w:rsidR="00632714" w:rsidRPr="00552079" w:rsidRDefault="00632714" w:rsidP="0063271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632714" w:rsidRPr="00552079" w:rsidRDefault="00632714" w:rsidP="00632714">
      <w:pPr>
        <w:jc w:val="center"/>
        <w:rPr>
          <w:rFonts w:asciiTheme="minorHAnsi" w:hAnsiTheme="minorHAnsi" w:cstheme="minorHAnsi"/>
          <w:b/>
          <w:sz w:val="22"/>
          <w:szCs w:val="22"/>
          <w:lang w:val="es-BO"/>
        </w:rPr>
      </w:pPr>
    </w:p>
    <w:tbl>
      <w:tblPr>
        <w:tblW w:w="81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4421"/>
        <w:gridCol w:w="1559"/>
        <w:gridCol w:w="1701"/>
      </w:tblGrid>
      <w:tr w:rsidR="001E23DB" w:rsidRPr="00552079" w:rsidTr="007C291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E23DB" w:rsidRPr="00552079" w:rsidRDefault="001E23DB" w:rsidP="007C291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E23DB" w:rsidRPr="00596B5C" w:rsidRDefault="001E23DB" w:rsidP="007C291D">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E23DB" w:rsidRPr="00552079" w:rsidRDefault="001E23DB" w:rsidP="007C291D">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E23DB" w:rsidRPr="00552079" w:rsidRDefault="001E23DB" w:rsidP="007C291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r>
      <w:tr w:rsidR="001E23DB" w:rsidRPr="00552079" w:rsidTr="007C291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23DB" w:rsidRPr="00552079" w:rsidRDefault="001E23DB" w:rsidP="001E23DB">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tcBorders>
              <w:top w:val="single" w:sz="12" w:space="0" w:color="auto"/>
              <w:left w:val="single" w:sz="4" w:space="0" w:color="auto"/>
              <w:bottom w:val="single" w:sz="4" w:space="0" w:color="auto"/>
              <w:right w:val="single" w:sz="4" w:space="0" w:color="auto"/>
            </w:tcBorders>
            <w:shd w:val="clear" w:color="auto" w:fill="FFFFFF"/>
            <w:vAlign w:val="center"/>
          </w:tcPr>
          <w:p w:rsidR="001E23DB" w:rsidRPr="00957A17" w:rsidRDefault="001E23DB" w:rsidP="001E23DB">
            <w:pPr>
              <w:jc w:val="both"/>
              <w:rPr>
                <w:rFonts w:ascii="Calibri" w:hAnsi="Calibri" w:cs="Calibri"/>
                <w:color w:val="000000"/>
                <w:sz w:val="22"/>
                <w:szCs w:val="22"/>
                <w:lang w:val="es-BO" w:eastAsia="es-BO"/>
              </w:rPr>
            </w:pPr>
            <w:r>
              <w:rPr>
                <w:rFonts w:ascii="Calibri" w:hAnsi="Calibri" w:cs="Calibri"/>
                <w:color w:val="000000"/>
                <w:sz w:val="22"/>
                <w:szCs w:val="22"/>
                <w:lang w:val="es-BO" w:eastAsia="es-BO"/>
              </w:rPr>
              <w:t>Camión pluma 5 TN</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E23DB" w:rsidRPr="00957A17" w:rsidRDefault="001E23DB" w:rsidP="001E23D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km</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E23DB" w:rsidRPr="00552079" w:rsidRDefault="001E23DB" w:rsidP="001E23DB">
            <w:pPr>
              <w:jc w:val="center"/>
              <w:rPr>
                <w:rFonts w:asciiTheme="minorHAnsi" w:hAnsiTheme="minorHAnsi" w:cstheme="minorHAnsi"/>
                <w:sz w:val="22"/>
                <w:szCs w:val="22"/>
                <w:lang w:val="es-BO"/>
              </w:rPr>
            </w:pPr>
          </w:p>
        </w:tc>
      </w:tr>
      <w:tr w:rsidR="001E23DB" w:rsidRPr="00552079" w:rsidTr="007C291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23DB" w:rsidRPr="00552079" w:rsidRDefault="001E23DB" w:rsidP="001E23DB">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Default="001E23DB" w:rsidP="001E23DB">
            <w:pPr>
              <w:jc w:val="both"/>
              <w:rPr>
                <w:rFonts w:ascii="Calibri" w:hAnsi="Calibri" w:cs="Calibri"/>
                <w:color w:val="000000"/>
                <w:sz w:val="22"/>
                <w:szCs w:val="22"/>
                <w:lang w:val="es-BO" w:eastAsia="es-BO"/>
              </w:rPr>
            </w:pPr>
            <w:r>
              <w:rPr>
                <w:rFonts w:ascii="Calibri" w:hAnsi="Calibri" w:cs="Calibri"/>
                <w:color w:val="000000"/>
                <w:sz w:val="22"/>
                <w:szCs w:val="22"/>
                <w:lang w:val="es-BO" w:eastAsia="es-BO"/>
              </w:rPr>
              <w:t>Camión 10 – 15 TN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Default="001E23DB" w:rsidP="001E23D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km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552079" w:rsidRDefault="001E23DB" w:rsidP="001E23DB">
            <w:pPr>
              <w:jc w:val="center"/>
              <w:rPr>
                <w:rFonts w:asciiTheme="minorHAnsi" w:hAnsiTheme="minorHAnsi" w:cstheme="minorHAnsi"/>
                <w:sz w:val="22"/>
                <w:szCs w:val="22"/>
                <w:lang w:val="es-BO"/>
              </w:rPr>
            </w:pPr>
          </w:p>
        </w:tc>
      </w:tr>
      <w:tr w:rsidR="001E23DB" w:rsidRPr="00552079" w:rsidTr="007C291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23DB" w:rsidRPr="00552079" w:rsidRDefault="001E23DB" w:rsidP="001E23DB">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957A17" w:rsidRDefault="001E23DB" w:rsidP="001E23DB">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Camión tráiler 20-25 TN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957A17" w:rsidRDefault="001E23DB" w:rsidP="001E23D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km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552079" w:rsidRDefault="001E23DB" w:rsidP="001E23DB">
            <w:pPr>
              <w:jc w:val="center"/>
              <w:rPr>
                <w:rFonts w:asciiTheme="minorHAnsi" w:hAnsiTheme="minorHAnsi" w:cstheme="minorHAnsi"/>
                <w:sz w:val="22"/>
                <w:szCs w:val="22"/>
                <w:lang w:val="es-BO"/>
              </w:rPr>
            </w:pPr>
          </w:p>
        </w:tc>
      </w:tr>
      <w:tr w:rsidR="001E23DB" w:rsidRPr="00552079" w:rsidTr="007C291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23DB" w:rsidRPr="00552079" w:rsidRDefault="001E23DB" w:rsidP="001E23DB">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957A17" w:rsidRDefault="001E23DB" w:rsidP="001E23DB">
            <w:pPr>
              <w:jc w:val="both"/>
              <w:rPr>
                <w:rFonts w:ascii="Calibri" w:hAnsi="Calibri" w:cs="Calibri"/>
                <w:color w:val="000000"/>
                <w:sz w:val="22"/>
                <w:szCs w:val="22"/>
                <w:lang w:val="es-BO" w:eastAsia="es-BO"/>
              </w:rPr>
            </w:pPr>
            <w:proofErr w:type="spellStart"/>
            <w:r>
              <w:rPr>
                <w:rFonts w:ascii="Calibri" w:hAnsi="Calibri" w:cs="Calibri"/>
                <w:color w:val="000000"/>
                <w:sz w:val="22"/>
                <w:szCs w:val="22"/>
                <w:lang w:val="es-BO" w:eastAsia="es-BO"/>
              </w:rPr>
              <w:t>Lowboy</w:t>
            </w:r>
            <w:proofErr w:type="spellEnd"/>
            <w:r>
              <w:rPr>
                <w:rFonts w:ascii="Calibri" w:hAnsi="Calibri" w:cs="Calibri"/>
                <w:color w:val="000000"/>
                <w:sz w:val="22"/>
                <w:szCs w:val="22"/>
                <w:lang w:val="es-BO" w:eastAsia="es-BO"/>
              </w:rPr>
              <w:t xml:space="preserve"> 20-</w:t>
            </w:r>
            <w:r w:rsidRPr="00957A17">
              <w:rPr>
                <w:rFonts w:ascii="Calibri" w:hAnsi="Calibri" w:cs="Calibri"/>
                <w:color w:val="000000"/>
                <w:sz w:val="22"/>
                <w:szCs w:val="22"/>
                <w:lang w:val="es-BO" w:eastAsia="es-BO"/>
              </w:rPr>
              <w:t>30 TN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957A17" w:rsidRDefault="001E23DB" w:rsidP="001E23D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km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552079" w:rsidRDefault="001E23DB" w:rsidP="001E23DB">
            <w:pPr>
              <w:jc w:val="center"/>
              <w:rPr>
                <w:rFonts w:asciiTheme="minorHAnsi" w:hAnsiTheme="minorHAnsi" w:cstheme="minorHAnsi"/>
                <w:sz w:val="22"/>
                <w:szCs w:val="22"/>
                <w:lang w:val="es-BO"/>
              </w:rPr>
            </w:pPr>
          </w:p>
        </w:tc>
      </w:tr>
      <w:tr w:rsidR="001E23DB" w:rsidRPr="00552079" w:rsidTr="007C291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23DB" w:rsidRPr="00552079" w:rsidRDefault="001E23DB" w:rsidP="001E23DB">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957A17" w:rsidRDefault="001E23DB" w:rsidP="001E23DB">
            <w:pPr>
              <w:jc w:val="both"/>
              <w:rPr>
                <w:rFonts w:ascii="Calibri" w:hAnsi="Calibri" w:cs="Calibri"/>
                <w:color w:val="000000"/>
                <w:sz w:val="22"/>
                <w:szCs w:val="22"/>
                <w:lang w:val="es-BO" w:eastAsia="es-BO"/>
              </w:rPr>
            </w:pPr>
            <w:r>
              <w:rPr>
                <w:rFonts w:ascii="Calibri" w:hAnsi="Calibri" w:cs="Calibri"/>
                <w:color w:val="000000"/>
                <w:sz w:val="22"/>
                <w:szCs w:val="22"/>
                <w:lang w:val="es-BO" w:eastAsia="es-BO"/>
              </w:rPr>
              <w:t>Camión Cisterna (</w:t>
            </w:r>
            <w:r w:rsidRPr="00957A17">
              <w:rPr>
                <w:rFonts w:ascii="Calibri" w:hAnsi="Calibri" w:cs="Calibri"/>
                <w:color w:val="000000"/>
                <w:sz w:val="22"/>
                <w:szCs w:val="22"/>
                <w:lang w:val="es-BO" w:eastAsia="es-BO"/>
              </w:rPr>
              <w:t>15 mil litros)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957A17" w:rsidRDefault="001E23DB" w:rsidP="001E23D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día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552079" w:rsidRDefault="001E23DB" w:rsidP="001E23DB">
            <w:pPr>
              <w:jc w:val="center"/>
              <w:rPr>
                <w:rFonts w:asciiTheme="minorHAnsi" w:hAnsiTheme="minorHAnsi" w:cstheme="minorHAnsi"/>
                <w:sz w:val="22"/>
                <w:szCs w:val="22"/>
                <w:lang w:val="es-BO"/>
              </w:rPr>
            </w:pPr>
          </w:p>
        </w:tc>
      </w:tr>
      <w:tr w:rsidR="001E23DB" w:rsidRPr="00552079" w:rsidTr="007C291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23DB" w:rsidRPr="00552079" w:rsidRDefault="001E23DB" w:rsidP="001E23DB">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957A17" w:rsidRDefault="001E23DB" w:rsidP="001E23DB">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Grúa 5 TN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957A17" w:rsidRDefault="001E23DB" w:rsidP="001E23D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día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552079" w:rsidRDefault="001E23DB" w:rsidP="001E23DB">
            <w:pPr>
              <w:jc w:val="center"/>
              <w:rPr>
                <w:rFonts w:asciiTheme="minorHAnsi" w:hAnsiTheme="minorHAnsi" w:cstheme="minorHAnsi"/>
                <w:sz w:val="22"/>
                <w:szCs w:val="22"/>
                <w:lang w:val="es-BO"/>
              </w:rPr>
            </w:pPr>
          </w:p>
        </w:tc>
      </w:tr>
      <w:tr w:rsidR="001E23DB" w:rsidRPr="00552079" w:rsidTr="007C291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23DB" w:rsidRPr="00552079" w:rsidRDefault="001E23DB" w:rsidP="001E23DB">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957A17" w:rsidRDefault="001E23DB" w:rsidP="001E23DB">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Grúa 15 TN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957A17" w:rsidRDefault="001E23DB" w:rsidP="001E23D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día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552079" w:rsidRDefault="001E23DB" w:rsidP="001E23DB">
            <w:pPr>
              <w:jc w:val="center"/>
              <w:rPr>
                <w:rFonts w:asciiTheme="minorHAnsi" w:hAnsiTheme="minorHAnsi" w:cstheme="minorHAnsi"/>
                <w:sz w:val="22"/>
                <w:szCs w:val="22"/>
                <w:lang w:val="es-BO"/>
              </w:rPr>
            </w:pPr>
          </w:p>
        </w:tc>
      </w:tr>
      <w:tr w:rsidR="001E23DB" w:rsidRPr="00552079" w:rsidTr="007C291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23DB" w:rsidRPr="00552079" w:rsidRDefault="001E23DB" w:rsidP="001E23DB">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957A17" w:rsidRDefault="001E23DB" w:rsidP="001E23DB">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Grúa 20 TN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957A17" w:rsidRDefault="001E23DB" w:rsidP="001E23D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día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552079" w:rsidRDefault="001E23DB" w:rsidP="001E23DB">
            <w:pPr>
              <w:jc w:val="center"/>
              <w:rPr>
                <w:rFonts w:asciiTheme="minorHAnsi" w:hAnsiTheme="minorHAnsi" w:cstheme="minorHAnsi"/>
                <w:sz w:val="22"/>
                <w:szCs w:val="22"/>
                <w:lang w:val="es-BO"/>
              </w:rPr>
            </w:pPr>
          </w:p>
        </w:tc>
      </w:tr>
      <w:tr w:rsidR="001E23DB" w:rsidRPr="00552079" w:rsidTr="007C291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23DB" w:rsidRPr="00552079" w:rsidRDefault="001E23DB" w:rsidP="001E23DB">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957A17" w:rsidRDefault="001E23DB" w:rsidP="001E23DB">
            <w:pPr>
              <w:jc w:val="both"/>
              <w:rPr>
                <w:rFonts w:ascii="Calibri" w:hAnsi="Calibri" w:cs="Calibri"/>
                <w:color w:val="000000"/>
                <w:sz w:val="22"/>
                <w:szCs w:val="22"/>
                <w:lang w:val="es-BO" w:eastAsia="es-BO"/>
              </w:rPr>
            </w:pPr>
            <w:r w:rsidRPr="00957A17">
              <w:rPr>
                <w:rFonts w:ascii="Calibri" w:hAnsi="Calibri" w:cs="Calibri"/>
                <w:color w:val="000000"/>
                <w:sz w:val="22"/>
                <w:szCs w:val="22"/>
                <w:lang w:val="es-BO" w:eastAsia="es-BO"/>
              </w:rPr>
              <w:t>Montacargas</w:t>
            </w:r>
            <w:r>
              <w:rPr>
                <w:rFonts w:ascii="Calibri" w:hAnsi="Calibri" w:cs="Calibri"/>
                <w:color w:val="000000"/>
                <w:sz w:val="22"/>
                <w:szCs w:val="22"/>
                <w:lang w:val="es-BO" w:eastAsia="es-BO"/>
              </w:rPr>
              <w:t xml:space="preserve"> 5 TN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957A17" w:rsidRDefault="001E23DB" w:rsidP="001E23D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día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23DB" w:rsidRPr="00552079" w:rsidRDefault="001E23DB" w:rsidP="001E23DB">
            <w:pPr>
              <w:jc w:val="center"/>
              <w:rPr>
                <w:rFonts w:asciiTheme="minorHAnsi" w:hAnsiTheme="minorHAnsi" w:cstheme="minorHAnsi"/>
                <w:sz w:val="22"/>
                <w:szCs w:val="22"/>
                <w:lang w:val="es-BO"/>
              </w:rPr>
            </w:pPr>
          </w:p>
        </w:tc>
      </w:tr>
      <w:tr w:rsidR="00B064F1" w:rsidRPr="00552079" w:rsidTr="007C291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064F1" w:rsidRDefault="00B064F1" w:rsidP="001E23DB">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4421" w:type="dxa"/>
            <w:tcBorders>
              <w:top w:val="single" w:sz="4" w:space="0" w:color="auto"/>
              <w:left w:val="single" w:sz="4" w:space="0" w:color="auto"/>
              <w:bottom w:val="single" w:sz="4" w:space="0" w:color="auto"/>
              <w:right w:val="single" w:sz="4" w:space="0" w:color="auto"/>
            </w:tcBorders>
            <w:shd w:val="clear" w:color="auto" w:fill="auto"/>
            <w:vAlign w:val="center"/>
          </w:tcPr>
          <w:p w:rsidR="00B064F1" w:rsidRPr="00957A17" w:rsidRDefault="004B2F69" w:rsidP="007C291D">
            <w:pPr>
              <w:jc w:val="both"/>
              <w:rPr>
                <w:rFonts w:ascii="Calibri" w:hAnsi="Calibri" w:cs="Calibri"/>
                <w:color w:val="000000"/>
                <w:sz w:val="22"/>
                <w:szCs w:val="22"/>
                <w:lang w:val="es-BO" w:eastAsia="es-BO"/>
              </w:rPr>
            </w:pPr>
            <w:r>
              <w:rPr>
                <w:rFonts w:ascii="Calibri" w:hAnsi="Calibri" w:cs="Calibri"/>
                <w:color w:val="000000"/>
                <w:sz w:val="22"/>
                <w:szCs w:val="22"/>
                <w:lang w:val="es-BO" w:eastAsia="es-BO"/>
              </w:rPr>
              <w:t>Conductor Adicional del Cisterna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064F1" w:rsidRDefault="007C291D" w:rsidP="001E23D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día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64F1" w:rsidRPr="00552079" w:rsidRDefault="00B064F1" w:rsidP="001E23DB">
            <w:pPr>
              <w:jc w:val="center"/>
              <w:rPr>
                <w:rFonts w:asciiTheme="minorHAnsi" w:hAnsiTheme="minorHAnsi" w:cstheme="minorHAnsi"/>
                <w:sz w:val="22"/>
                <w:szCs w:val="22"/>
                <w:lang w:val="es-BO"/>
              </w:rPr>
            </w:pPr>
          </w:p>
        </w:tc>
      </w:tr>
    </w:tbl>
    <w:p w:rsidR="00292A55" w:rsidRDefault="00292A55" w:rsidP="00FA78A9">
      <w:pPr>
        <w:rPr>
          <w:rFonts w:asciiTheme="minorHAnsi" w:hAnsiTheme="minorHAnsi" w:cstheme="minorHAnsi"/>
          <w:sz w:val="22"/>
          <w:szCs w:val="22"/>
          <w:lang w:val="es-MX"/>
        </w:rPr>
      </w:pPr>
    </w:p>
    <w:p w:rsidR="009C1B11" w:rsidRPr="00552079" w:rsidRDefault="009C1B11" w:rsidP="009C1B11">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Pr>
          <w:rFonts w:asciiTheme="minorHAnsi" w:hAnsiTheme="minorHAnsi" w:cstheme="minorHAnsi"/>
          <w:sz w:val="22"/>
          <w:szCs w:val="22"/>
        </w:rPr>
        <w:t>Los precios cotizados (Unitario</w:t>
      </w:r>
      <w:r w:rsidRPr="00552079">
        <w:rPr>
          <w:rFonts w:asciiTheme="minorHAnsi" w:hAnsiTheme="minorHAnsi" w:cstheme="minorHAnsi"/>
          <w:sz w:val="22"/>
          <w:szCs w:val="22"/>
        </w:rPr>
        <w:t>) deben ser expresados máximo con dos decimales.</w:t>
      </w:r>
    </w:p>
    <w:p w:rsidR="00292A55" w:rsidRPr="009C1B11" w:rsidRDefault="00292A55" w:rsidP="00FA78A9">
      <w:pPr>
        <w:rPr>
          <w:rFonts w:asciiTheme="minorHAnsi" w:hAnsiTheme="minorHAnsi" w:cstheme="minorHAnsi"/>
          <w:sz w:val="22"/>
          <w:szCs w:val="22"/>
        </w:rPr>
      </w:pPr>
    </w:p>
    <w:p w:rsidR="001E23DB" w:rsidRDefault="001E23DB" w:rsidP="00596B5C">
      <w:pPr>
        <w:jc w:val="center"/>
        <w:rPr>
          <w:rFonts w:ascii="Calibri" w:hAnsi="Calibri" w:cs="Calibri"/>
          <w:b/>
        </w:rPr>
      </w:pPr>
      <w:r>
        <w:rPr>
          <w:rFonts w:ascii="Calibri" w:hAnsi="Calibri" w:cs="Calibri"/>
          <w:b/>
        </w:rPr>
        <w:br w:type="page"/>
      </w: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Default="00596B5C" w:rsidP="00596B5C">
      <w:pPr>
        <w:jc w:val="center"/>
        <w:rPr>
          <w:rFonts w:ascii="Calibri" w:hAnsi="Calibri" w:cs="Calibri"/>
          <w:b/>
        </w:rPr>
      </w:pPr>
      <w:r>
        <w:rPr>
          <w:rFonts w:ascii="Calibri" w:hAnsi="Calibri" w:cs="Calibri"/>
          <w:b/>
        </w:rPr>
        <w:t xml:space="preserve">CARATERISTICAS TECNICAS SOLICITADAS </w:t>
      </w:r>
    </w:p>
    <w:p w:rsidR="00A96F06" w:rsidRPr="00DB5AAF" w:rsidRDefault="00A96F06" w:rsidP="00596B5C">
      <w:pPr>
        <w:jc w:val="center"/>
        <w:rPr>
          <w:rFonts w:ascii="Calibri" w:hAnsi="Calibri" w:cs="Calibri"/>
          <w:b/>
        </w:rPr>
      </w:pPr>
    </w:p>
    <w:p w:rsidR="00596B5C" w:rsidRPr="00DB5AAF" w:rsidRDefault="00596B5C" w:rsidP="00596B5C">
      <w:pPr>
        <w:jc w:val="center"/>
        <w:rPr>
          <w:rFonts w:ascii="Calibri" w:hAnsi="Calibri" w:cs="Calibri"/>
          <w:b/>
          <w:sz w:val="18"/>
          <w:szCs w:val="18"/>
        </w:rPr>
      </w:pPr>
    </w:p>
    <w:tbl>
      <w:tblPr>
        <w:tblW w:w="92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91"/>
        <w:gridCol w:w="2303"/>
        <w:gridCol w:w="425"/>
        <w:gridCol w:w="284"/>
        <w:gridCol w:w="797"/>
      </w:tblGrid>
      <w:tr w:rsidR="009A367D" w:rsidRPr="00C75BEC" w:rsidTr="000E0414">
        <w:trPr>
          <w:tblHeader/>
          <w:jc w:val="center"/>
        </w:trPr>
        <w:tc>
          <w:tcPr>
            <w:tcW w:w="539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303"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0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9A367D" w:rsidRPr="00C75BEC" w:rsidTr="000E0414">
        <w:trPr>
          <w:cantSplit/>
          <w:trHeight w:val="1448"/>
          <w:jc w:val="center"/>
        </w:trPr>
        <w:tc>
          <w:tcPr>
            <w:tcW w:w="539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30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28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9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9A367D" w:rsidRPr="00C75BEC" w:rsidTr="000E0414">
        <w:trPr>
          <w:jc w:val="center"/>
        </w:trPr>
        <w:tc>
          <w:tcPr>
            <w:tcW w:w="5391" w:type="dxa"/>
            <w:vAlign w:val="center"/>
          </w:tcPr>
          <w:p w:rsidR="00F30B37" w:rsidRPr="00F30B37" w:rsidRDefault="00F30B37" w:rsidP="00A96F06">
            <w:pPr>
              <w:spacing w:before="240" w:after="240"/>
              <w:rPr>
                <w:rFonts w:ascii="Calibri" w:hAnsi="Calibri" w:cs="Calibri"/>
                <w:bCs/>
              </w:rPr>
            </w:pPr>
            <w:r>
              <w:rPr>
                <w:rFonts w:ascii="Calibri" w:hAnsi="Calibri" w:cs="Calibri"/>
                <w:bCs/>
              </w:rPr>
              <w:t>P</w:t>
            </w:r>
            <w:r w:rsidRPr="009B20BF">
              <w:rPr>
                <w:rFonts w:ascii="Calibri" w:hAnsi="Calibri" w:cs="Calibri"/>
                <w:bCs/>
              </w:rPr>
              <w:t xml:space="preserve">roveer </w:t>
            </w:r>
            <w:r w:rsidRPr="009E024B">
              <w:rPr>
                <w:rFonts w:ascii="Calibri" w:hAnsi="Calibri" w:cs="Calibri"/>
                <w:bCs/>
              </w:rPr>
              <w:t xml:space="preserve">camiones, tráileres, </w:t>
            </w:r>
            <w:proofErr w:type="spellStart"/>
            <w:r w:rsidRPr="009E024B">
              <w:rPr>
                <w:rFonts w:ascii="Calibri" w:hAnsi="Calibri" w:cs="Calibri"/>
                <w:bCs/>
              </w:rPr>
              <w:t>low</w:t>
            </w:r>
            <w:proofErr w:type="spellEnd"/>
            <w:r w:rsidRPr="009E024B">
              <w:rPr>
                <w:rFonts w:ascii="Calibri" w:hAnsi="Calibri" w:cs="Calibri"/>
                <w:bCs/>
              </w:rPr>
              <w:t xml:space="preserve"> </w:t>
            </w:r>
            <w:proofErr w:type="spellStart"/>
            <w:r w:rsidRPr="009E024B">
              <w:rPr>
                <w:rFonts w:ascii="Calibri" w:hAnsi="Calibri" w:cs="Calibri"/>
                <w:bCs/>
              </w:rPr>
              <w:t>boy</w:t>
            </w:r>
            <w:proofErr w:type="spellEnd"/>
            <w:r w:rsidRPr="009E024B">
              <w:rPr>
                <w:rFonts w:ascii="Calibri" w:hAnsi="Calibri" w:cs="Calibri"/>
                <w:bCs/>
              </w:rPr>
              <w:t>, cisterna,  grúas y montacargas de diferentes capacidades,</w:t>
            </w:r>
            <w:r>
              <w:rPr>
                <w:rFonts w:ascii="Calibri" w:hAnsi="Calibri" w:cs="Calibri"/>
                <w:bCs/>
              </w:rPr>
              <w:t xml:space="preserve"> acondicionados para el carguío</w:t>
            </w:r>
            <w:r w:rsidRPr="009B20BF">
              <w:rPr>
                <w:rFonts w:ascii="Calibri" w:hAnsi="Calibri" w:cs="Calibri"/>
                <w:bCs/>
              </w:rPr>
              <w:t>, transporte</w:t>
            </w:r>
            <w:r>
              <w:rPr>
                <w:rFonts w:ascii="Calibri" w:hAnsi="Calibri" w:cs="Calibri"/>
                <w:bCs/>
              </w:rPr>
              <w:t xml:space="preserve"> y </w:t>
            </w:r>
            <w:proofErr w:type="spellStart"/>
            <w:r>
              <w:rPr>
                <w:rFonts w:ascii="Calibri" w:hAnsi="Calibri" w:cs="Calibri"/>
                <w:bCs/>
              </w:rPr>
              <w:t>descarguío</w:t>
            </w:r>
            <w:proofErr w:type="spellEnd"/>
            <w:r w:rsidRPr="009B20BF">
              <w:rPr>
                <w:rFonts w:ascii="Calibri" w:hAnsi="Calibri" w:cs="Calibri"/>
                <w:bCs/>
              </w:rPr>
              <w:t xml:space="preserve"> de tubulares, equipos, materiales y accesorios necesarios para la perforación del pozo LML-X1, con sus respectivos choferes y ayudantes necesarios.</w:t>
            </w:r>
          </w:p>
        </w:tc>
        <w:tc>
          <w:tcPr>
            <w:tcW w:w="2303" w:type="dxa"/>
            <w:vAlign w:val="center"/>
          </w:tcPr>
          <w:p w:rsidR="00F30B37" w:rsidRPr="00DB5AAF" w:rsidRDefault="00F30B37" w:rsidP="003F6397">
            <w:pPr>
              <w:rPr>
                <w:rFonts w:ascii="Calibri" w:hAnsi="Calibri" w:cs="Calibri"/>
                <w:b/>
                <w:sz w:val="18"/>
                <w:szCs w:val="18"/>
              </w:rPr>
            </w:pPr>
          </w:p>
        </w:tc>
        <w:tc>
          <w:tcPr>
            <w:tcW w:w="425" w:type="dxa"/>
            <w:vAlign w:val="center"/>
          </w:tcPr>
          <w:p w:rsidR="00F30B37" w:rsidRPr="00DB5AAF" w:rsidRDefault="00F30B37" w:rsidP="003F6397">
            <w:pPr>
              <w:rPr>
                <w:rFonts w:ascii="Calibri" w:hAnsi="Calibri" w:cs="Calibri"/>
                <w:b/>
                <w:sz w:val="18"/>
                <w:szCs w:val="18"/>
              </w:rPr>
            </w:pPr>
          </w:p>
        </w:tc>
        <w:tc>
          <w:tcPr>
            <w:tcW w:w="284" w:type="dxa"/>
            <w:vAlign w:val="center"/>
          </w:tcPr>
          <w:p w:rsidR="00F30B37" w:rsidRPr="00DB5AAF" w:rsidRDefault="00F30B37" w:rsidP="003F6397">
            <w:pPr>
              <w:rPr>
                <w:rFonts w:ascii="Calibri" w:hAnsi="Calibri" w:cs="Calibri"/>
                <w:b/>
                <w:sz w:val="18"/>
                <w:szCs w:val="18"/>
              </w:rPr>
            </w:pPr>
          </w:p>
        </w:tc>
        <w:tc>
          <w:tcPr>
            <w:tcW w:w="797" w:type="dxa"/>
            <w:vAlign w:val="center"/>
          </w:tcPr>
          <w:p w:rsidR="00F30B37" w:rsidRPr="00DB5AAF" w:rsidRDefault="00F30B37" w:rsidP="003F6397">
            <w:pPr>
              <w:rPr>
                <w:rFonts w:ascii="Calibri" w:hAnsi="Calibri" w:cs="Calibri"/>
                <w:b/>
                <w:sz w:val="18"/>
                <w:szCs w:val="18"/>
              </w:rPr>
            </w:pPr>
          </w:p>
        </w:tc>
      </w:tr>
      <w:tr w:rsidR="009A367D" w:rsidRPr="00C75BEC" w:rsidTr="000E0414">
        <w:trPr>
          <w:jc w:val="center"/>
        </w:trPr>
        <w:tc>
          <w:tcPr>
            <w:tcW w:w="5391" w:type="dxa"/>
            <w:vAlign w:val="center"/>
          </w:tcPr>
          <w:p w:rsidR="00F30B37" w:rsidRDefault="00F30B37" w:rsidP="00A96F06">
            <w:pPr>
              <w:spacing w:before="240" w:after="240"/>
              <w:rPr>
                <w:rFonts w:ascii="Calibri" w:hAnsi="Calibri" w:cs="Calibri"/>
                <w:bCs/>
              </w:rPr>
            </w:pPr>
            <w:r w:rsidRPr="009B20BF">
              <w:rPr>
                <w:rFonts w:ascii="Calibri" w:hAnsi="Calibri" w:cs="Calibri"/>
                <w:bCs/>
              </w:rPr>
              <w:t>Todos los equipos de transporte utilizados para la prestación del servicio deberá</w:t>
            </w:r>
            <w:r>
              <w:rPr>
                <w:rFonts w:ascii="Calibri" w:hAnsi="Calibri" w:cs="Calibri"/>
                <w:bCs/>
              </w:rPr>
              <w:t>n</w:t>
            </w:r>
            <w:r w:rsidRPr="009B20BF">
              <w:rPr>
                <w:rFonts w:ascii="Calibri" w:hAnsi="Calibri" w:cs="Calibri"/>
                <w:bCs/>
              </w:rPr>
              <w:t xml:space="preserve"> cumplir estrictamente con los reglamentos emergentes de la Ley de Tránsito y Seguridad Vial.</w:t>
            </w:r>
          </w:p>
        </w:tc>
        <w:tc>
          <w:tcPr>
            <w:tcW w:w="2303" w:type="dxa"/>
            <w:vAlign w:val="center"/>
          </w:tcPr>
          <w:p w:rsidR="00F30B37" w:rsidRPr="00DB5AAF" w:rsidRDefault="00F30B37" w:rsidP="003F6397">
            <w:pPr>
              <w:rPr>
                <w:rFonts w:ascii="Calibri" w:hAnsi="Calibri" w:cs="Calibri"/>
                <w:b/>
                <w:sz w:val="18"/>
                <w:szCs w:val="18"/>
              </w:rPr>
            </w:pPr>
          </w:p>
        </w:tc>
        <w:tc>
          <w:tcPr>
            <w:tcW w:w="425" w:type="dxa"/>
            <w:vAlign w:val="center"/>
          </w:tcPr>
          <w:p w:rsidR="00F30B37" w:rsidRPr="00DB5AAF" w:rsidRDefault="00F30B37" w:rsidP="003F6397">
            <w:pPr>
              <w:rPr>
                <w:rFonts w:ascii="Calibri" w:hAnsi="Calibri" w:cs="Calibri"/>
                <w:b/>
                <w:sz w:val="18"/>
                <w:szCs w:val="18"/>
              </w:rPr>
            </w:pPr>
          </w:p>
        </w:tc>
        <w:tc>
          <w:tcPr>
            <w:tcW w:w="284" w:type="dxa"/>
            <w:vAlign w:val="center"/>
          </w:tcPr>
          <w:p w:rsidR="00F30B37" w:rsidRPr="00DB5AAF" w:rsidRDefault="00F30B37" w:rsidP="003F6397">
            <w:pPr>
              <w:rPr>
                <w:rFonts w:ascii="Calibri" w:hAnsi="Calibri" w:cs="Calibri"/>
                <w:b/>
                <w:sz w:val="18"/>
                <w:szCs w:val="18"/>
              </w:rPr>
            </w:pPr>
          </w:p>
        </w:tc>
        <w:tc>
          <w:tcPr>
            <w:tcW w:w="797" w:type="dxa"/>
            <w:vAlign w:val="center"/>
          </w:tcPr>
          <w:p w:rsidR="00F30B37" w:rsidRPr="00DB5AAF" w:rsidRDefault="00F30B37" w:rsidP="003F6397">
            <w:pPr>
              <w:rPr>
                <w:rFonts w:ascii="Calibri" w:hAnsi="Calibri" w:cs="Calibri"/>
                <w:b/>
                <w:sz w:val="18"/>
                <w:szCs w:val="18"/>
              </w:rPr>
            </w:pPr>
          </w:p>
        </w:tc>
      </w:tr>
      <w:tr w:rsidR="009A367D" w:rsidRPr="00C75BEC" w:rsidTr="000E0414">
        <w:trPr>
          <w:trHeight w:val="478"/>
          <w:jc w:val="center"/>
        </w:trPr>
        <w:tc>
          <w:tcPr>
            <w:tcW w:w="5391" w:type="dxa"/>
            <w:vAlign w:val="center"/>
          </w:tcPr>
          <w:p w:rsidR="00F30B37" w:rsidRPr="009B20BF" w:rsidRDefault="00F30B37" w:rsidP="00A96F06">
            <w:pPr>
              <w:spacing w:before="240" w:after="240"/>
              <w:rPr>
                <w:rFonts w:ascii="Calibri" w:hAnsi="Calibri" w:cs="Calibri"/>
                <w:bCs/>
              </w:rPr>
            </w:pPr>
            <w:r w:rsidRPr="009B20BF">
              <w:rPr>
                <w:rFonts w:ascii="Calibri" w:hAnsi="Calibri" w:cs="Calibri"/>
                <w:bCs/>
              </w:rPr>
              <w:t>Para las ataduras o aseguramiento de las cargas deberán utilizarse exclusivamente fajas adecuadas y certificadas.</w:t>
            </w:r>
          </w:p>
        </w:tc>
        <w:tc>
          <w:tcPr>
            <w:tcW w:w="2303" w:type="dxa"/>
            <w:vAlign w:val="center"/>
          </w:tcPr>
          <w:p w:rsidR="00F30B37" w:rsidRPr="00DB5AAF" w:rsidRDefault="00F30B37" w:rsidP="003F6397">
            <w:pPr>
              <w:rPr>
                <w:rFonts w:ascii="Calibri" w:hAnsi="Calibri" w:cs="Calibri"/>
                <w:b/>
                <w:sz w:val="18"/>
                <w:szCs w:val="18"/>
              </w:rPr>
            </w:pPr>
          </w:p>
        </w:tc>
        <w:tc>
          <w:tcPr>
            <w:tcW w:w="425" w:type="dxa"/>
            <w:vAlign w:val="center"/>
          </w:tcPr>
          <w:p w:rsidR="00F30B37" w:rsidRPr="00DB5AAF" w:rsidRDefault="00F30B37" w:rsidP="003F6397">
            <w:pPr>
              <w:rPr>
                <w:rFonts w:ascii="Calibri" w:hAnsi="Calibri" w:cs="Calibri"/>
                <w:b/>
                <w:sz w:val="18"/>
                <w:szCs w:val="18"/>
              </w:rPr>
            </w:pPr>
          </w:p>
        </w:tc>
        <w:tc>
          <w:tcPr>
            <w:tcW w:w="284" w:type="dxa"/>
            <w:vAlign w:val="center"/>
          </w:tcPr>
          <w:p w:rsidR="00F30B37" w:rsidRPr="00DB5AAF" w:rsidRDefault="00F30B37" w:rsidP="003F6397">
            <w:pPr>
              <w:rPr>
                <w:rFonts w:ascii="Calibri" w:hAnsi="Calibri" w:cs="Calibri"/>
                <w:b/>
                <w:sz w:val="18"/>
                <w:szCs w:val="18"/>
              </w:rPr>
            </w:pPr>
          </w:p>
        </w:tc>
        <w:tc>
          <w:tcPr>
            <w:tcW w:w="797" w:type="dxa"/>
            <w:vAlign w:val="center"/>
          </w:tcPr>
          <w:p w:rsidR="00F30B37" w:rsidRPr="00DB5AAF" w:rsidRDefault="00F30B37" w:rsidP="003F6397">
            <w:pPr>
              <w:rPr>
                <w:rFonts w:ascii="Calibri" w:hAnsi="Calibri" w:cs="Calibri"/>
                <w:b/>
                <w:sz w:val="18"/>
                <w:szCs w:val="18"/>
              </w:rPr>
            </w:pPr>
          </w:p>
        </w:tc>
      </w:tr>
      <w:tr w:rsidR="009A367D" w:rsidRPr="00C75BEC" w:rsidTr="000E0414">
        <w:trPr>
          <w:jc w:val="center"/>
        </w:trPr>
        <w:tc>
          <w:tcPr>
            <w:tcW w:w="5391" w:type="dxa"/>
            <w:vAlign w:val="center"/>
          </w:tcPr>
          <w:p w:rsidR="00A96F06" w:rsidRPr="009B20BF" w:rsidRDefault="00A96F06" w:rsidP="00F30B37">
            <w:pPr>
              <w:spacing w:before="240" w:after="240"/>
              <w:jc w:val="both"/>
              <w:rPr>
                <w:rFonts w:ascii="Calibri" w:hAnsi="Calibri" w:cs="Calibri"/>
                <w:bCs/>
              </w:rPr>
            </w:pPr>
            <w:r w:rsidRPr="009B20BF">
              <w:rPr>
                <w:rFonts w:ascii="Calibri" w:hAnsi="Calibri" w:cs="Calibri"/>
                <w:bCs/>
              </w:rPr>
              <w:t>El Contratista proveerá el material de trinca (Cuñas y listones) y todos los materiales y accesorios necesarios para garantizar el servicio de transporte eficiente y seguro</w:t>
            </w:r>
          </w:p>
        </w:tc>
        <w:tc>
          <w:tcPr>
            <w:tcW w:w="2303" w:type="dxa"/>
            <w:vAlign w:val="center"/>
          </w:tcPr>
          <w:p w:rsidR="00A96F06" w:rsidRPr="00DB5AAF" w:rsidRDefault="00A96F06" w:rsidP="003F6397">
            <w:pPr>
              <w:rPr>
                <w:rFonts w:ascii="Calibri" w:hAnsi="Calibri" w:cs="Calibri"/>
                <w:b/>
                <w:sz w:val="18"/>
                <w:szCs w:val="18"/>
              </w:rPr>
            </w:pPr>
          </w:p>
        </w:tc>
        <w:tc>
          <w:tcPr>
            <w:tcW w:w="425" w:type="dxa"/>
            <w:vAlign w:val="center"/>
          </w:tcPr>
          <w:p w:rsidR="00A96F06" w:rsidRPr="00DB5AAF" w:rsidRDefault="00A96F06" w:rsidP="003F6397">
            <w:pPr>
              <w:rPr>
                <w:rFonts w:ascii="Calibri" w:hAnsi="Calibri" w:cs="Calibri"/>
                <w:b/>
                <w:sz w:val="18"/>
                <w:szCs w:val="18"/>
              </w:rPr>
            </w:pPr>
          </w:p>
        </w:tc>
        <w:tc>
          <w:tcPr>
            <w:tcW w:w="284" w:type="dxa"/>
            <w:vAlign w:val="center"/>
          </w:tcPr>
          <w:p w:rsidR="00A96F06" w:rsidRPr="00DB5AAF" w:rsidRDefault="00A96F06" w:rsidP="003F6397">
            <w:pPr>
              <w:rPr>
                <w:rFonts w:ascii="Calibri" w:hAnsi="Calibri" w:cs="Calibri"/>
                <w:b/>
                <w:sz w:val="18"/>
                <w:szCs w:val="18"/>
              </w:rPr>
            </w:pPr>
          </w:p>
        </w:tc>
        <w:tc>
          <w:tcPr>
            <w:tcW w:w="797" w:type="dxa"/>
            <w:vAlign w:val="center"/>
          </w:tcPr>
          <w:p w:rsidR="00A96F06" w:rsidRPr="00DB5AAF" w:rsidRDefault="00A96F06" w:rsidP="003F6397">
            <w:pPr>
              <w:rPr>
                <w:rFonts w:ascii="Calibri" w:hAnsi="Calibri" w:cs="Calibri"/>
                <w:b/>
                <w:sz w:val="18"/>
                <w:szCs w:val="18"/>
              </w:rPr>
            </w:pPr>
          </w:p>
        </w:tc>
      </w:tr>
      <w:tr w:rsidR="009A367D" w:rsidRPr="00C75BEC" w:rsidTr="000E0414">
        <w:trPr>
          <w:jc w:val="center"/>
        </w:trPr>
        <w:tc>
          <w:tcPr>
            <w:tcW w:w="5391" w:type="dxa"/>
            <w:vAlign w:val="center"/>
          </w:tcPr>
          <w:p w:rsidR="00A96F06" w:rsidRPr="009B20BF" w:rsidRDefault="00A96F06" w:rsidP="00F30B37">
            <w:pPr>
              <w:spacing w:before="240" w:after="240"/>
              <w:jc w:val="both"/>
              <w:rPr>
                <w:rFonts w:ascii="Calibri" w:hAnsi="Calibri" w:cs="Calibri"/>
                <w:bCs/>
              </w:rPr>
            </w:pPr>
            <w:r w:rsidRPr="009B20BF">
              <w:rPr>
                <w:rFonts w:ascii="Calibri" w:hAnsi="Calibri" w:cs="Calibri"/>
                <w:bCs/>
              </w:rPr>
              <w:t>La grúa y operador que preste</w:t>
            </w:r>
            <w:r>
              <w:rPr>
                <w:rFonts w:ascii="Calibri" w:hAnsi="Calibri" w:cs="Calibri"/>
                <w:bCs/>
              </w:rPr>
              <w:t>n</w:t>
            </w:r>
            <w:r w:rsidRPr="009B20BF">
              <w:rPr>
                <w:rFonts w:ascii="Calibri" w:hAnsi="Calibri" w:cs="Calibri"/>
                <w:bCs/>
              </w:rPr>
              <w:t xml:space="preserve"> el servicio, deberá</w:t>
            </w:r>
            <w:r>
              <w:rPr>
                <w:rFonts w:ascii="Calibri" w:hAnsi="Calibri" w:cs="Calibri"/>
                <w:bCs/>
              </w:rPr>
              <w:t>n</w:t>
            </w:r>
            <w:r w:rsidRPr="009B20BF">
              <w:rPr>
                <w:rFonts w:ascii="Calibri" w:hAnsi="Calibri" w:cs="Calibri"/>
                <w:bCs/>
              </w:rPr>
              <w:t xml:space="preserve"> contar con sus certificaciones correspondientes vigentes</w:t>
            </w:r>
          </w:p>
        </w:tc>
        <w:tc>
          <w:tcPr>
            <w:tcW w:w="2303" w:type="dxa"/>
            <w:vAlign w:val="center"/>
          </w:tcPr>
          <w:p w:rsidR="00A96F06" w:rsidRPr="00DB5AAF" w:rsidRDefault="00A96F06" w:rsidP="003F6397">
            <w:pPr>
              <w:rPr>
                <w:rFonts w:ascii="Calibri" w:hAnsi="Calibri" w:cs="Calibri"/>
                <w:b/>
                <w:sz w:val="18"/>
                <w:szCs w:val="18"/>
              </w:rPr>
            </w:pPr>
          </w:p>
        </w:tc>
        <w:tc>
          <w:tcPr>
            <w:tcW w:w="425" w:type="dxa"/>
            <w:vAlign w:val="center"/>
          </w:tcPr>
          <w:p w:rsidR="00A96F06" w:rsidRPr="00DB5AAF" w:rsidRDefault="00A96F06" w:rsidP="003F6397">
            <w:pPr>
              <w:rPr>
                <w:rFonts w:ascii="Calibri" w:hAnsi="Calibri" w:cs="Calibri"/>
                <w:b/>
                <w:sz w:val="18"/>
                <w:szCs w:val="18"/>
              </w:rPr>
            </w:pPr>
          </w:p>
        </w:tc>
        <w:tc>
          <w:tcPr>
            <w:tcW w:w="284" w:type="dxa"/>
            <w:vAlign w:val="center"/>
          </w:tcPr>
          <w:p w:rsidR="00A96F06" w:rsidRPr="00DB5AAF" w:rsidRDefault="00A96F06" w:rsidP="003F6397">
            <w:pPr>
              <w:rPr>
                <w:rFonts w:ascii="Calibri" w:hAnsi="Calibri" w:cs="Calibri"/>
                <w:b/>
                <w:sz w:val="18"/>
                <w:szCs w:val="18"/>
              </w:rPr>
            </w:pPr>
          </w:p>
        </w:tc>
        <w:tc>
          <w:tcPr>
            <w:tcW w:w="797" w:type="dxa"/>
            <w:vAlign w:val="center"/>
          </w:tcPr>
          <w:p w:rsidR="00A96F06" w:rsidRPr="00DB5AAF" w:rsidRDefault="00A96F06" w:rsidP="003F6397">
            <w:pPr>
              <w:rPr>
                <w:rFonts w:ascii="Calibri" w:hAnsi="Calibri" w:cs="Calibri"/>
                <w:b/>
                <w:sz w:val="18"/>
                <w:szCs w:val="18"/>
              </w:rPr>
            </w:pPr>
          </w:p>
        </w:tc>
      </w:tr>
      <w:tr w:rsidR="009A367D" w:rsidRPr="00C75BEC" w:rsidTr="000E0414">
        <w:trPr>
          <w:jc w:val="center"/>
        </w:trPr>
        <w:tc>
          <w:tcPr>
            <w:tcW w:w="5391" w:type="dxa"/>
            <w:vAlign w:val="center"/>
          </w:tcPr>
          <w:p w:rsidR="00A96F06" w:rsidRPr="009B20BF" w:rsidRDefault="00A96F06" w:rsidP="00F30B37">
            <w:pPr>
              <w:spacing w:before="240" w:after="240"/>
              <w:jc w:val="both"/>
              <w:rPr>
                <w:rFonts w:ascii="Calibri" w:hAnsi="Calibri" w:cs="Calibri"/>
                <w:bCs/>
              </w:rPr>
            </w:pPr>
            <w:r w:rsidRPr="009B20BF">
              <w:rPr>
                <w:rFonts w:ascii="Calibri" w:hAnsi="Calibri" w:cs="Calibri"/>
                <w:bCs/>
              </w:rPr>
              <w:t>El CONTRATISTA entregará a YPFB, un reporte inmediatamente al terminar cada viaje y/o traslado de material desde el inicio hasta la finalización del servicio, el cual debe entregarse en un lapso no mayor a dos (2) días</w:t>
            </w:r>
          </w:p>
        </w:tc>
        <w:tc>
          <w:tcPr>
            <w:tcW w:w="2303" w:type="dxa"/>
            <w:vAlign w:val="center"/>
          </w:tcPr>
          <w:p w:rsidR="00A96F06" w:rsidRPr="00DB5AAF" w:rsidRDefault="00A96F06" w:rsidP="003F6397">
            <w:pPr>
              <w:rPr>
                <w:rFonts w:ascii="Calibri" w:hAnsi="Calibri" w:cs="Calibri"/>
                <w:b/>
                <w:sz w:val="18"/>
                <w:szCs w:val="18"/>
              </w:rPr>
            </w:pPr>
          </w:p>
        </w:tc>
        <w:tc>
          <w:tcPr>
            <w:tcW w:w="425" w:type="dxa"/>
            <w:vAlign w:val="center"/>
          </w:tcPr>
          <w:p w:rsidR="00A96F06" w:rsidRPr="00DB5AAF" w:rsidRDefault="00A96F06" w:rsidP="003F6397">
            <w:pPr>
              <w:rPr>
                <w:rFonts w:ascii="Calibri" w:hAnsi="Calibri" w:cs="Calibri"/>
                <w:b/>
                <w:sz w:val="18"/>
                <w:szCs w:val="18"/>
              </w:rPr>
            </w:pPr>
          </w:p>
        </w:tc>
        <w:tc>
          <w:tcPr>
            <w:tcW w:w="284" w:type="dxa"/>
            <w:vAlign w:val="center"/>
          </w:tcPr>
          <w:p w:rsidR="00A96F06" w:rsidRPr="00DB5AAF" w:rsidRDefault="00A96F06" w:rsidP="003F6397">
            <w:pPr>
              <w:rPr>
                <w:rFonts w:ascii="Calibri" w:hAnsi="Calibri" w:cs="Calibri"/>
                <w:b/>
                <w:sz w:val="18"/>
                <w:szCs w:val="18"/>
              </w:rPr>
            </w:pPr>
          </w:p>
        </w:tc>
        <w:tc>
          <w:tcPr>
            <w:tcW w:w="797" w:type="dxa"/>
            <w:vAlign w:val="center"/>
          </w:tcPr>
          <w:p w:rsidR="00A96F06" w:rsidRPr="00DB5AAF" w:rsidRDefault="00A96F06" w:rsidP="003F6397">
            <w:pPr>
              <w:rPr>
                <w:rFonts w:ascii="Calibri" w:hAnsi="Calibri" w:cs="Calibri"/>
                <w:b/>
                <w:sz w:val="18"/>
                <w:szCs w:val="18"/>
              </w:rPr>
            </w:pPr>
          </w:p>
        </w:tc>
      </w:tr>
      <w:tr w:rsidR="009A367D" w:rsidRPr="00A96F06" w:rsidTr="000E0414">
        <w:trPr>
          <w:trHeight w:val="283"/>
          <w:jc w:val="center"/>
        </w:trPr>
        <w:tc>
          <w:tcPr>
            <w:tcW w:w="5391" w:type="dxa"/>
            <w:vAlign w:val="center"/>
          </w:tcPr>
          <w:p w:rsidR="00A96F06" w:rsidRPr="00A96F06" w:rsidRDefault="00A96F06" w:rsidP="009E024B">
            <w:pPr>
              <w:rPr>
                <w:rFonts w:ascii="Calibri" w:hAnsi="Calibri" w:cs="Calibri"/>
                <w:bCs/>
              </w:rPr>
            </w:pPr>
            <w:r w:rsidRPr="00A96F06">
              <w:rPr>
                <w:rFonts w:ascii="Calibri" w:hAnsi="Calibri" w:cs="Calibri"/>
                <w:b/>
                <w:bCs/>
              </w:rPr>
              <w:t>EQUIPOS PESADOS</w:t>
            </w:r>
            <w:r>
              <w:rPr>
                <w:rFonts w:ascii="Calibri" w:hAnsi="Calibri" w:cs="Calibri"/>
                <w:b/>
                <w:bCs/>
              </w:rPr>
              <w:t xml:space="preserve">. </w:t>
            </w:r>
            <w:r>
              <w:rPr>
                <w:rFonts w:ascii="Calibri" w:hAnsi="Calibri" w:cs="Calibri"/>
                <w:bCs/>
              </w:rPr>
              <w:t xml:space="preserve">Describir </w:t>
            </w:r>
            <w:r w:rsidR="009E024B">
              <w:rPr>
                <w:rFonts w:ascii="Calibri" w:hAnsi="Calibri" w:cs="Calibri"/>
                <w:bCs/>
              </w:rPr>
              <w:t>los Equipos Solicitados</w:t>
            </w:r>
          </w:p>
        </w:tc>
        <w:tc>
          <w:tcPr>
            <w:tcW w:w="3809" w:type="dxa"/>
            <w:gridSpan w:val="4"/>
            <w:vAlign w:val="center"/>
          </w:tcPr>
          <w:p w:rsidR="00A96F06" w:rsidRPr="00A96F06" w:rsidRDefault="00A96F06" w:rsidP="003F6397">
            <w:pPr>
              <w:rPr>
                <w:rFonts w:ascii="Calibri" w:hAnsi="Calibri" w:cs="Calibri"/>
                <w:b/>
                <w:bCs/>
              </w:rPr>
            </w:pPr>
          </w:p>
        </w:tc>
      </w:tr>
      <w:tr w:rsidR="009A367D" w:rsidRPr="00C75BEC" w:rsidTr="000E0414">
        <w:trPr>
          <w:trHeight w:val="417"/>
          <w:jc w:val="center"/>
        </w:trPr>
        <w:tc>
          <w:tcPr>
            <w:tcW w:w="5391" w:type="dxa"/>
            <w:vAlign w:val="center"/>
          </w:tcPr>
          <w:p w:rsidR="00A96F06" w:rsidRPr="00436DDD" w:rsidRDefault="00A96F06" w:rsidP="00A96F06">
            <w:pPr>
              <w:rPr>
                <w:rFonts w:ascii="Calibri" w:hAnsi="Calibri" w:cs="Calibri"/>
                <w:sz w:val="18"/>
                <w:szCs w:val="18"/>
              </w:rPr>
            </w:pPr>
            <w:r w:rsidRPr="00436DDD">
              <w:rPr>
                <w:rFonts w:ascii="Calibri" w:hAnsi="Calibri" w:cs="Calibri"/>
                <w:sz w:val="18"/>
                <w:szCs w:val="18"/>
              </w:rPr>
              <w:t>Camión pluma                   5 TN</w:t>
            </w:r>
          </w:p>
        </w:tc>
        <w:tc>
          <w:tcPr>
            <w:tcW w:w="2303" w:type="dxa"/>
            <w:vAlign w:val="center"/>
          </w:tcPr>
          <w:p w:rsidR="00A96F06" w:rsidRPr="00DB5AAF" w:rsidRDefault="00A96F06" w:rsidP="00A96F06">
            <w:pPr>
              <w:rPr>
                <w:rFonts w:ascii="Calibri" w:hAnsi="Calibri" w:cs="Calibri"/>
                <w:b/>
                <w:sz w:val="18"/>
                <w:szCs w:val="18"/>
              </w:rPr>
            </w:pPr>
          </w:p>
        </w:tc>
        <w:tc>
          <w:tcPr>
            <w:tcW w:w="425" w:type="dxa"/>
            <w:vAlign w:val="center"/>
          </w:tcPr>
          <w:p w:rsidR="00A96F06" w:rsidRPr="00DB5AAF" w:rsidRDefault="00A96F06" w:rsidP="00A96F06">
            <w:pPr>
              <w:rPr>
                <w:rFonts w:ascii="Calibri" w:hAnsi="Calibri" w:cs="Calibri"/>
                <w:b/>
                <w:sz w:val="18"/>
                <w:szCs w:val="18"/>
              </w:rPr>
            </w:pPr>
          </w:p>
        </w:tc>
        <w:tc>
          <w:tcPr>
            <w:tcW w:w="284" w:type="dxa"/>
            <w:vAlign w:val="center"/>
          </w:tcPr>
          <w:p w:rsidR="00A96F06" w:rsidRPr="00DB5AAF" w:rsidRDefault="00A96F06" w:rsidP="00A96F06">
            <w:pPr>
              <w:rPr>
                <w:rFonts w:ascii="Calibri" w:hAnsi="Calibri" w:cs="Calibri"/>
                <w:b/>
                <w:sz w:val="18"/>
                <w:szCs w:val="18"/>
              </w:rPr>
            </w:pPr>
          </w:p>
        </w:tc>
        <w:tc>
          <w:tcPr>
            <w:tcW w:w="797" w:type="dxa"/>
            <w:vAlign w:val="center"/>
          </w:tcPr>
          <w:p w:rsidR="00A96F06" w:rsidRPr="00DB5AAF" w:rsidRDefault="00A96F06" w:rsidP="00A96F06">
            <w:pPr>
              <w:rPr>
                <w:rFonts w:ascii="Calibri" w:hAnsi="Calibri" w:cs="Calibri"/>
                <w:b/>
                <w:sz w:val="18"/>
                <w:szCs w:val="18"/>
              </w:rPr>
            </w:pPr>
          </w:p>
        </w:tc>
      </w:tr>
      <w:tr w:rsidR="009A367D" w:rsidRPr="00C75BEC" w:rsidTr="000E0414">
        <w:trPr>
          <w:trHeight w:val="423"/>
          <w:jc w:val="center"/>
        </w:trPr>
        <w:tc>
          <w:tcPr>
            <w:tcW w:w="5391" w:type="dxa"/>
            <w:vAlign w:val="center"/>
          </w:tcPr>
          <w:p w:rsidR="00A96F06" w:rsidRPr="00436DDD" w:rsidRDefault="00A96F06" w:rsidP="00A96F06">
            <w:pPr>
              <w:rPr>
                <w:rFonts w:ascii="Calibri" w:hAnsi="Calibri" w:cs="Calibri"/>
                <w:sz w:val="18"/>
                <w:szCs w:val="18"/>
              </w:rPr>
            </w:pPr>
            <w:r w:rsidRPr="00436DDD">
              <w:rPr>
                <w:rFonts w:ascii="Calibri" w:hAnsi="Calibri" w:cs="Calibri"/>
                <w:sz w:val="18"/>
                <w:szCs w:val="18"/>
              </w:rPr>
              <w:t>Camión                     10 – 15 TN</w:t>
            </w:r>
          </w:p>
        </w:tc>
        <w:tc>
          <w:tcPr>
            <w:tcW w:w="2303" w:type="dxa"/>
            <w:vAlign w:val="center"/>
          </w:tcPr>
          <w:p w:rsidR="00A96F06" w:rsidRPr="00DB5AAF" w:rsidRDefault="00A96F06" w:rsidP="00A96F06">
            <w:pPr>
              <w:rPr>
                <w:rFonts w:ascii="Calibri" w:hAnsi="Calibri" w:cs="Calibri"/>
                <w:b/>
                <w:sz w:val="18"/>
                <w:szCs w:val="18"/>
              </w:rPr>
            </w:pPr>
          </w:p>
        </w:tc>
        <w:tc>
          <w:tcPr>
            <w:tcW w:w="425" w:type="dxa"/>
            <w:vAlign w:val="center"/>
          </w:tcPr>
          <w:p w:rsidR="00A96F06" w:rsidRPr="00DB5AAF" w:rsidRDefault="00A96F06" w:rsidP="00A96F06">
            <w:pPr>
              <w:rPr>
                <w:rFonts w:ascii="Calibri" w:hAnsi="Calibri" w:cs="Calibri"/>
                <w:b/>
                <w:sz w:val="18"/>
                <w:szCs w:val="18"/>
              </w:rPr>
            </w:pPr>
          </w:p>
        </w:tc>
        <w:tc>
          <w:tcPr>
            <w:tcW w:w="284" w:type="dxa"/>
            <w:vAlign w:val="center"/>
          </w:tcPr>
          <w:p w:rsidR="00A96F06" w:rsidRPr="00DB5AAF" w:rsidRDefault="00A96F06" w:rsidP="00A96F06">
            <w:pPr>
              <w:rPr>
                <w:rFonts w:ascii="Calibri" w:hAnsi="Calibri" w:cs="Calibri"/>
                <w:b/>
                <w:sz w:val="18"/>
                <w:szCs w:val="18"/>
              </w:rPr>
            </w:pPr>
          </w:p>
        </w:tc>
        <w:tc>
          <w:tcPr>
            <w:tcW w:w="797" w:type="dxa"/>
            <w:vAlign w:val="center"/>
          </w:tcPr>
          <w:p w:rsidR="00A96F06" w:rsidRPr="00DB5AAF" w:rsidRDefault="00A96F06" w:rsidP="00A96F06">
            <w:pPr>
              <w:rPr>
                <w:rFonts w:ascii="Calibri" w:hAnsi="Calibri" w:cs="Calibri"/>
                <w:b/>
                <w:sz w:val="18"/>
                <w:szCs w:val="18"/>
              </w:rPr>
            </w:pPr>
          </w:p>
        </w:tc>
      </w:tr>
      <w:tr w:rsidR="009A367D" w:rsidRPr="00C75BEC" w:rsidTr="000E0414">
        <w:trPr>
          <w:trHeight w:val="415"/>
          <w:jc w:val="center"/>
        </w:trPr>
        <w:tc>
          <w:tcPr>
            <w:tcW w:w="5391" w:type="dxa"/>
            <w:vAlign w:val="center"/>
          </w:tcPr>
          <w:p w:rsidR="00A96F06" w:rsidRPr="00436DDD" w:rsidRDefault="00A96F06" w:rsidP="00A96F06">
            <w:pPr>
              <w:rPr>
                <w:rFonts w:ascii="Calibri" w:hAnsi="Calibri" w:cs="Calibri"/>
                <w:sz w:val="18"/>
                <w:szCs w:val="18"/>
              </w:rPr>
            </w:pPr>
            <w:r w:rsidRPr="00436DDD">
              <w:rPr>
                <w:rFonts w:ascii="Calibri" w:hAnsi="Calibri" w:cs="Calibri"/>
                <w:sz w:val="18"/>
                <w:szCs w:val="18"/>
              </w:rPr>
              <w:t>Camión tráiler            20-25 TN</w:t>
            </w:r>
          </w:p>
        </w:tc>
        <w:tc>
          <w:tcPr>
            <w:tcW w:w="2303" w:type="dxa"/>
            <w:vAlign w:val="center"/>
          </w:tcPr>
          <w:p w:rsidR="00A96F06" w:rsidRPr="00DB5AAF" w:rsidRDefault="00A96F06" w:rsidP="00A96F06">
            <w:pPr>
              <w:rPr>
                <w:rFonts w:ascii="Calibri" w:hAnsi="Calibri" w:cs="Calibri"/>
                <w:b/>
                <w:sz w:val="18"/>
                <w:szCs w:val="18"/>
              </w:rPr>
            </w:pPr>
          </w:p>
        </w:tc>
        <w:tc>
          <w:tcPr>
            <w:tcW w:w="425" w:type="dxa"/>
            <w:vAlign w:val="center"/>
          </w:tcPr>
          <w:p w:rsidR="00A96F06" w:rsidRPr="00DB5AAF" w:rsidRDefault="00A96F06" w:rsidP="00A96F06">
            <w:pPr>
              <w:rPr>
                <w:rFonts w:ascii="Calibri" w:hAnsi="Calibri" w:cs="Calibri"/>
                <w:b/>
                <w:sz w:val="18"/>
                <w:szCs w:val="18"/>
              </w:rPr>
            </w:pPr>
          </w:p>
        </w:tc>
        <w:tc>
          <w:tcPr>
            <w:tcW w:w="284" w:type="dxa"/>
            <w:vAlign w:val="center"/>
          </w:tcPr>
          <w:p w:rsidR="00A96F06" w:rsidRPr="00DB5AAF" w:rsidRDefault="00A96F06" w:rsidP="00A96F06">
            <w:pPr>
              <w:rPr>
                <w:rFonts w:ascii="Calibri" w:hAnsi="Calibri" w:cs="Calibri"/>
                <w:b/>
                <w:sz w:val="18"/>
                <w:szCs w:val="18"/>
              </w:rPr>
            </w:pPr>
          </w:p>
        </w:tc>
        <w:tc>
          <w:tcPr>
            <w:tcW w:w="797" w:type="dxa"/>
            <w:vAlign w:val="center"/>
          </w:tcPr>
          <w:p w:rsidR="00A96F06" w:rsidRPr="00DB5AAF" w:rsidRDefault="00A96F06" w:rsidP="00A96F06">
            <w:pPr>
              <w:rPr>
                <w:rFonts w:ascii="Calibri" w:hAnsi="Calibri" w:cs="Calibri"/>
                <w:b/>
                <w:sz w:val="18"/>
                <w:szCs w:val="18"/>
              </w:rPr>
            </w:pPr>
          </w:p>
        </w:tc>
      </w:tr>
      <w:tr w:rsidR="009A367D" w:rsidRPr="00C75BEC" w:rsidTr="000E0414">
        <w:trPr>
          <w:trHeight w:val="420"/>
          <w:jc w:val="center"/>
        </w:trPr>
        <w:tc>
          <w:tcPr>
            <w:tcW w:w="5391" w:type="dxa"/>
            <w:vAlign w:val="center"/>
          </w:tcPr>
          <w:p w:rsidR="00A96F06" w:rsidRPr="00436DDD" w:rsidRDefault="00A96F06" w:rsidP="00A96F06">
            <w:pPr>
              <w:rPr>
                <w:rFonts w:ascii="Calibri" w:hAnsi="Calibri" w:cs="Calibri"/>
                <w:sz w:val="18"/>
                <w:szCs w:val="18"/>
              </w:rPr>
            </w:pPr>
            <w:proofErr w:type="spellStart"/>
            <w:r w:rsidRPr="00436DDD">
              <w:rPr>
                <w:rFonts w:ascii="Calibri" w:hAnsi="Calibri" w:cs="Calibri"/>
                <w:sz w:val="18"/>
                <w:szCs w:val="18"/>
              </w:rPr>
              <w:lastRenderedPageBreak/>
              <w:t>Lowboy</w:t>
            </w:r>
            <w:proofErr w:type="spellEnd"/>
            <w:r w:rsidRPr="00436DDD">
              <w:rPr>
                <w:rFonts w:ascii="Calibri" w:hAnsi="Calibri" w:cs="Calibri"/>
                <w:sz w:val="18"/>
                <w:szCs w:val="18"/>
              </w:rPr>
              <w:t xml:space="preserve">                        20-30 TN</w:t>
            </w:r>
          </w:p>
        </w:tc>
        <w:tc>
          <w:tcPr>
            <w:tcW w:w="2303" w:type="dxa"/>
            <w:vAlign w:val="center"/>
          </w:tcPr>
          <w:p w:rsidR="00A96F06" w:rsidRPr="00DB5AAF" w:rsidRDefault="00A96F06" w:rsidP="00A96F06">
            <w:pPr>
              <w:rPr>
                <w:rFonts w:ascii="Calibri" w:hAnsi="Calibri" w:cs="Calibri"/>
                <w:b/>
                <w:sz w:val="18"/>
                <w:szCs w:val="18"/>
              </w:rPr>
            </w:pPr>
          </w:p>
        </w:tc>
        <w:tc>
          <w:tcPr>
            <w:tcW w:w="425" w:type="dxa"/>
            <w:vAlign w:val="center"/>
          </w:tcPr>
          <w:p w:rsidR="00A96F06" w:rsidRPr="00DB5AAF" w:rsidRDefault="00A96F06" w:rsidP="00A96F06">
            <w:pPr>
              <w:rPr>
                <w:rFonts w:ascii="Calibri" w:hAnsi="Calibri" w:cs="Calibri"/>
                <w:b/>
                <w:sz w:val="18"/>
                <w:szCs w:val="18"/>
              </w:rPr>
            </w:pPr>
          </w:p>
        </w:tc>
        <w:tc>
          <w:tcPr>
            <w:tcW w:w="284" w:type="dxa"/>
            <w:vAlign w:val="center"/>
          </w:tcPr>
          <w:p w:rsidR="00A96F06" w:rsidRPr="00DB5AAF" w:rsidRDefault="00A96F06" w:rsidP="00A96F06">
            <w:pPr>
              <w:rPr>
                <w:rFonts w:ascii="Calibri" w:hAnsi="Calibri" w:cs="Calibri"/>
                <w:b/>
                <w:sz w:val="18"/>
                <w:szCs w:val="18"/>
              </w:rPr>
            </w:pPr>
          </w:p>
        </w:tc>
        <w:tc>
          <w:tcPr>
            <w:tcW w:w="797" w:type="dxa"/>
            <w:vAlign w:val="center"/>
          </w:tcPr>
          <w:p w:rsidR="00A96F06" w:rsidRPr="00DB5AAF" w:rsidRDefault="00A96F06" w:rsidP="00A96F06">
            <w:pPr>
              <w:rPr>
                <w:rFonts w:ascii="Calibri" w:hAnsi="Calibri" w:cs="Calibri"/>
                <w:b/>
                <w:sz w:val="18"/>
                <w:szCs w:val="18"/>
              </w:rPr>
            </w:pPr>
          </w:p>
        </w:tc>
      </w:tr>
      <w:tr w:rsidR="000E0414" w:rsidRPr="00C75BEC" w:rsidTr="000E0414">
        <w:trPr>
          <w:trHeight w:val="284"/>
          <w:jc w:val="center"/>
        </w:trPr>
        <w:tc>
          <w:tcPr>
            <w:tcW w:w="5391" w:type="dxa"/>
            <w:vAlign w:val="center"/>
          </w:tcPr>
          <w:p w:rsidR="000E0414" w:rsidRPr="00436DDD" w:rsidRDefault="000E0414" w:rsidP="00A96F06">
            <w:pPr>
              <w:rPr>
                <w:rFonts w:ascii="Calibri" w:hAnsi="Calibri" w:cs="Calibri"/>
                <w:sz w:val="18"/>
                <w:szCs w:val="18"/>
              </w:rPr>
            </w:pPr>
            <w:r>
              <w:rPr>
                <w:rFonts w:ascii="Calibri" w:hAnsi="Calibri" w:cs="Calibri"/>
                <w:b/>
                <w:bCs/>
              </w:rPr>
              <w:t xml:space="preserve">GRUAS Y MONTACARGAS </w:t>
            </w:r>
            <w:r w:rsidR="009E024B">
              <w:rPr>
                <w:rFonts w:ascii="Calibri" w:hAnsi="Calibri" w:cs="Calibri"/>
                <w:bCs/>
              </w:rPr>
              <w:t>Describir los Equipos Solicitados</w:t>
            </w:r>
          </w:p>
        </w:tc>
        <w:tc>
          <w:tcPr>
            <w:tcW w:w="3809" w:type="dxa"/>
            <w:gridSpan w:val="4"/>
            <w:vAlign w:val="center"/>
          </w:tcPr>
          <w:p w:rsidR="000E0414" w:rsidRPr="00DB5AAF" w:rsidRDefault="000E0414" w:rsidP="00A96F06">
            <w:pPr>
              <w:rPr>
                <w:rFonts w:ascii="Calibri" w:hAnsi="Calibri" w:cs="Calibri"/>
                <w:b/>
                <w:sz w:val="18"/>
                <w:szCs w:val="18"/>
              </w:rPr>
            </w:pPr>
          </w:p>
        </w:tc>
      </w:tr>
      <w:tr w:rsidR="009A367D" w:rsidRPr="00C75BEC" w:rsidTr="000E0414">
        <w:trPr>
          <w:trHeight w:val="297"/>
          <w:jc w:val="center"/>
        </w:trPr>
        <w:tc>
          <w:tcPr>
            <w:tcW w:w="5391" w:type="dxa"/>
            <w:vAlign w:val="center"/>
          </w:tcPr>
          <w:p w:rsidR="00A96F06" w:rsidRPr="00436DDD" w:rsidRDefault="00A96F06" w:rsidP="00A96F06">
            <w:pPr>
              <w:rPr>
                <w:rFonts w:ascii="Calibri" w:hAnsi="Calibri" w:cs="Calibri"/>
                <w:sz w:val="18"/>
                <w:szCs w:val="18"/>
              </w:rPr>
            </w:pPr>
            <w:r w:rsidRPr="00436DDD">
              <w:rPr>
                <w:rFonts w:ascii="Calibri" w:hAnsi="Calibri" w:cs="Calibri"/>
                <w:sz w:val="18"/>
                <w:szCs w:val="18"/>
              </w:rPr>
              <w:t>Grúa                                     5 TN</w:t>
            </w:r>
          </w:p>
        </w:tc>
        <w:tc>
          <w:tcPr>
            <w:tcW w:w="2303" w:type="dxa"/>
            <w:vAlign w:val="center"/>
          </w:tcPr>
          <w:p w:rsidR="00A96F06" w:rsidRPr="00DB5AAF" w:rsidRDefault="00A96F06" w:rsidP="00A96F06">
            <w:pPr>
              <w:rPr>
                <w:rFonts w:ascii="Calibri" w:hAnsi="Calibri" w:cs="Calibri"/>
                <w:b/>
                <w:sz w:val="18"/>
                <w:szCs w:val="18"/>
              </w:rPr>
            </w:pPr>
          </w:p>
        </w:tc>
        <w:tc>
          <w:tcPr>
            <w:tcW w:w="425" w:type="dxa"/>
            <w:vAlign w:val="center"/>
          </w:tcPr>
          <w:p w:rsidR="00A96F06" w:rsidRPr="00DB5AAF" w:rsidRDefault="00A96F06" w:rsidP="00A96F06">
            <w:pPr>
              <w:rPr>
                <w:rFonts w:ascii="Calibri" w:hAnsi="Calibri" w:cs="Calibri"/>
                <w:b/>
                <w:sz w:val="18"/>
                <w:szCs w:val="18"/>
              </w:rPr>
            </w:pPr>
          </w:p>
        </w:tc>
        <w:tc>
          <w:tcPr>
            <w:tcW w:w="284" w:type="dxa"/>
            <w:vAlign w:val="center"/>
          </w:tcPr>
          <w:p w:rsidR="00A96F06" w:rsidRPr="00DB5AAF" w:rsidRDefault="00A96F06" w:rsidP="00A96F06">
            <w:pPr>
              <w:rPr>
                <w:rFonts w:ascii="Calibri" w:hAnsi="Calibri" w:cs="Calibri"/>
                <w:b/>
                <w:sz w:val="18"/>
                <w:szCs w:val="18"/>
              </w:rPr>
            </w:pPr>
          </w:p>
        </w:tc>
        <w:tc>
          <w:tcPr>
            <w:tcW w:w="797" w:type="dxa"/>
            <w:vAlign w:val="center"/>
          </w:tcPr>
          <w:p w:rsidR="00A96F06" w:rsidRPr="00DB5AAF" w:rsidRDefault="00A96F06" w:rsidP="00A96F06">
            <w:pPr>
              <w:rPr>
                <w:rFonts w:ascii="Calibri" w:hAnsi="Calibri" w:cs="Calibri"/>
                <w:b/>
                <w:sz w:val="18"/>
                <w:szCs w:val="18"/>
              </w:rPr>
            </w:pPr>
          </w:p>
        </w:tc>
      </w:tr>
      <w:tr w:rsidR="009A367D" w:rsidRPr="00C75BEC" w:rsidTr="000E0414">
        <w:trPr>
          <w:trHeight w:val="272"/>
          <w:jc w:val="center"/>
        </w:trPr>
        <w:tc>
          <w:tcPr>
            <w:tcW w:w="5391" w:type="dxa"/>
            <w:vAlign w:val="center"/>
          </w:tcPr>
          <w:p w:rsidR="00A96F06" w:rsidRPr="00436DDD" w:rsidRDefault="00A96F06" w:rsidP="00A96F06">
            <w:pPr>
              <w:rPr>
                <w:rFonts w:ascii="Calibri" w:hAnsi="Calibri" w:cs="Calibri"/>
                <w:sz w:val="18"/>
                <w:szCs w:val="18"/>
              </w:rPr>
            </w:pPr>
            <w:r w:rsidRPr="00436DDD">
              <w:rPr>
                <w:rFonts w:ascii="Calibri" w:hAnsi="Calibri" w:cs="Calibri"/>
                <w:sz w:val="18"/>
                <w:szCs w:val="18"/>
              </w:rPr>
              <w:t>Grúa                                   15 TN</w:t>
            </w:r>
          </w:p>
        </w:tc>
        <w:tc>
          <w:tcPr>
            <w:tcW w:w="2303" w:type="dxa"/>
            <w:vAlign w:val="center"/>
          </w:tcPr>
          <w:p w:rsidR="00A96F06" w:rsidRPr="00DB5AAF" w:rsidRDefault="00A96F06" w:rsidP="00A96F06">
            <w:pPr>
              <w:rPr>
                <w:rFonts w:ascii="Calibri" w:hAnsi="Calibri" w:cs="Calibri"/>
                <w:b/>
                <w:sz w:val="18"/>
                <w:szCs w:val="18"/>
              </w:rPr>
            </w:pPr>
          </w:p>
        </w:tc>
        <w:tc>
          <w:tcPr>
            <w:tcW w:w="425" w:type="dxa"/>
            <w:vAlign w:val="center"/>
          </w:tcPr>
          <w:p w:rsidR="00A96F06" w:rsidRPr="00DB5AAF" w:rsidRDefault="00A96F06" w:rsidP="00A96F06">
            <w:pPr>
              <w:rPr>
                <w:rFonts w:ascii="Calibri" w:hAnsi="Calibri" w:cs="Calibri"/>
                <w:b/>
                <w:sz w:val="18"/>
                <w:szCs w:val="18"/>
              </w:rPr>
            </w:pPr>
          </w:p>
        </w:tc>
        <w:tc>
          <w:tcPr>
            <w:tcW w:w="284" w:type="dxa"/>
            <w:vAlign w:val="center"/>
          </w:tcPr>
          <w:p w:rsidR="00A96F06" w:rsidRPr="00DB5AAF" w:rsidRDefault="00A96F06" w:rsidP="00A96F06">
            <w:pPr>
              <w:rPr>
                <w:rFonts w:ascii="Calibri" w:hAnsi="Calibri" w:cs="Calibri"/>
                <w:b/>
                <w:sz w:val="18"/>
                <w:szCs w:val="18"/>
              </w:rPr>
            </w:pPr>
          </w:p>
        </w:tc>
        <w:tc>
          <w:tcPr>
            <w:tcW w:w="797" w:type="dxa"/>
            <w:vAlign w:val="center"/>
          </w:tcPr>
          <w:p w:rsidR="00A96F06" w:rsidRPr="00DB5AAF" w:rsidRDefault="00A96F06" w:rsidP="00A96F06">
            <w:pPr>
              <w:rPr>
                <w:rFonts w:ascii="Calibri" w:hAnsi="Calibri" w:cs="Calibri"/>
                <w:b/>
                <w:sz w:val="18"/>
                <w:szCs w:val="18"/>
              </w:rPr>
            </w:pPr>
          </w:p>
        </w:tc>
      </w:tr>
      <w:tr w:rsidR="009A367D" w:rsidRPr="00C75BEC" w:rsidTr="000E0414">
        <w:trPr>
          <w:trHeight w:val="291"/>
          <w:jc w:val="center"/>
        </w:trPr>
        <w:tc>
          <w:tcPr>
            <w:tcW w:w="5391" w:type="dxa"/>
            <w:vAlign w:val="center"/>
          </w:tcPr>
          <w:p w:rsidR="00A96F06" w:rsidRPr="00436DDD" w:rsidRDefault="00A96F06" w:rsidP="00A96F06">
            <w:pPr>
              <w:rPr>
                <w:rFonts w:ascii="Calibri" w:hAnsi="Calibri" w:cs="Calibri"/>
                <w:sz w:val="18"/>
                <w:szCs w:val="18"/>
              </w:rPr>
            </w:pPr>
            <w:r w:rsidRPr="00436DDD">
              <w:rPr>
                <w:rFonts w:ascii="Calibri" w:hAnsi="Calibri" w:cs="Calibri"/>
                <w:sz w:val="18"/>
                <w:szCs w:val="18"/>
              </w:rPr>
              <w:t>Grúa                                   20 TN</w:t>
            </w:r>
          </w:p>
        </w:tc>
        <w:tc>
          <w:tcPr>
            <w:tcW w:w="2303" w:type="dxa"/>
            <w:vAlign w:val="center"/>
          </w:tcPr>
          <w:p w:rsidR="00A96F06" w:rsidRPr="00DB5AAF" w:rsidRDefault="00A96F06" w:rsidP="00A96F06">
            <w:pPr>
              <w:rPr>
                <w:rFonts w:ascii="Calibri" w:hAnsi="Calibri" w:cs="Calibri"/>
                <w:b/>
                <w:sz w:val="18"/>
                <w:szCs w:val="18"/>
              </w:rPr>
            </w:pPr>
          </w:p>
        </w:tc>
        <w:tc>
          <w:tcPr>
            <w:tcW w:w="425" w:type="dxa"/>
            <w:vAlign w:val="center"/>
          </w:tcPr>
          <w:p w:rsidR="00A96F06" w:rsidRPr="00DB5AAF" w:rsidRDefault="00A96F06" w:rsidP="00A96F06">
            <w:pPr>
              <w:rPr>
                <w:rFonts w:ascii="Calibri" w:hAnsi="Calibri" w:cs="Calibri"/>
                <w:b/>
                <w:sz w:val="18"/>
                <w:szCs w:val="18"/>
              </w:rPr>
            </w:pPr>
          </w:p>
        </w:tc>
        <w:tc>
          <w:tcPr>
            <w:tcW w:w="284" w:type="dxa"/>
            <w:vAlign w:val="center"/>
          </w:tcPr>
          <w:p w:rsidR="00A96F06" w:rsidRPr="00DB5AAF" w:rsidRDefault="00A96F06" w:rsidP="00A96F06">
            <w:pPr>
              <w:rPr>
                <w:rFonts w:ascii="Calibri" w:hAnsi="Calibri" w:cs="Calibri"/>
                <w:b/>
                <w:sz w:val="18"/>
                <w:szCs w:val="18"/>
              </w:rPr>
            </w:pPr>
          </w:p>
        </w:tc>
        <w:tc>
          <w:tcPr>
            <w:tcW w:w="797" w:type="dxa"/>
            <w:vAlign w:val="center"/>
          </w:tcPr>
          <w:p w:rsidR="00A96F06" w:rsidRPr="00DB5AAF" w:rsidRDefault="00A96F06" w:rsidP="00A96F06">
            <w:pPr>
              <w:rPr>
                <w:rFonts w:ascii="Calibri" w:hAnsi="Calibri" w:cs="Calibri"/>
                <w:b/>
                <w:sz w:val="18"/>
                <w:szCs w:val="18"/>
              </w:rPr>
            </w:pPr>
          </w:p>
        </w:tc>
      </w:tr>
      <w:tr w:rsidR="009A367D" w:rsidRPr="00C75BEC" w:rsidTr="000E0414">
        <w:trPr>
          <w:trHeight w:val="408"/>
          <w:jc w:val="center"/>
        </w:trPr>
        <w:tc>
          <w:tcPr>
            <w:tcW w:w="5391" w:type="dxa"/>
            <w:vAlign w:val="center"/>
          </w:tcPr>
          <w:p w:rsidR="00A96F06" w:rsidRPr="00436DDD" w:rsidRDefault="00A96F06" w:rsidP="00A96F06">
            <w:pPr>
              <w:rPr>
                <w:rFonts w:ascii="Calibri" w:hAnsi="Calibri" w:cs="Calibri"/>
                <w:sz w:val="18"/>
                <w:szCs w:val="18"/>
              </w:rPr>
            </w:pPr>
            <w:r w:rsidRPr="00436DDD">
              <w:rPr>
                <w:rFonts w:ascii="Calibri" w:hAnsi="Calibri" w:cs="Calibri"/>
                <w:sz w:val="18"/>
                <w:szCs w:val="18"/>
              </w:rPr>
              <w:t>Montacargas                      5 TN</w:t>
            </w:r>
          </w:p>
        </w:tc>
        <w:tc>
          <w:tcPr>
            <w:tcW w:w="2303" w:type="dxa"/>
            <w:vAlign w:val="center"/>
          </w:tcPr>
          <w:p w:rsidR="00A96F06" w:rsidRPr="00DB5AAF" w:rsidRDefault="00A96F06" w:rsidP="00A96F06">
            <w:pPr>
              <w:rPr>
                <w:rFonts w:ascii="Calibri" w:hAnsi="Calibri" w:cs="Calibri"/>
                <w:b/>
                <w:sz w:val="18"/>
                <w:szCs w:val="18"/>
              </w:rPr>
            </w:pPr>
          </w:p>
        </w:tc>
        <w:tc>
          <w:tcPr>
            <w:tcW w:w="425" w:type="dxa"/>
            <w:vAlign w:val="center"/>
          </w:tcPr>
          <w:p w:rsidR="00A96F06" w:rsidRPr="00DB5AAF" w:rsidRDefault="00A96F06" w:rsidP="00A96F06">
            <w:pPr>
              <w:rPr>
                <w:rFonts w:ascii="Calibri" w:hAnsi="Calibri" w:cs="Calibri"/>
                <w:b/>
                <w:sz w:val="18"/>
                <w:szCs w:val="18"/>
              </w:rPr>
            </w:pPr>
          </w:p>
        </w:tc>
        <w:tc>
          <w:tcPr>
            <w:tcW w:w="284" w:type="dxa"/>
            <w:vAlign w:val="center"/>
          </w:tcPr>
          <w:p w:rsidR="00A96F06" w:rsidRPr="00DB5AAF" w:rsidRDefault="00A96F06" w:rsidP="00A96F06">
            <w:pPr>
              <w:rPr>
                <w:rFonts w:ascii="Calibri" w:hAnsi="Calibri" w:cs="Calibri"/>
                <w:b/>
                <w:sz w:val="18"/>
                <w:szCs w:val="18"/>
              </w:rPr>
            </w:pPr>
          </w:p>
        </w:tc>
        <w:tc>
          <w:tcPr>
            <w:tcW w:w="797" w:type="dxa"/>
            <w:vAlign w:val="center"/>
          </w:tcPr>
          <w:p w:rsidR="00A96F06" w:rsidRPr="00DB5AAF" w:rsidRDefault="00A96F06" w:rsidP="00A96F06">
            <w:pPr>
              <w:rPr>
                <w:rFonts w:ascii="Calibri" w:hAnsi="Calibri" w:cs="Calibri"/>
                <w:b/>
                <w:sz w:val="18"/>
                <w:szCs w:val="18"/>
              </w:rPr>
            </w:pPr>
          </w:p>
        </w:tc>
      </w:tr>
      <w:tr w:rsidR="000E0414" w:rsidRPr="00A96F06" w:rsidTr="000E0414">
        <w:trPr>
          <w:trHeight w:val="272"/>
          <w:jc w:val="center"/>
        </w:trPr>
        <w:tc>
          <w:tcPr>
            <w:tcW w:w="5391" w:type="dxa"/>
            <w:vAlign w:val="center"/>
          </w:tcPr>
          <w:p w:rsidR="000E0414" w:rsidRPr="00A96F06" w:rsidRDefault="000E0414" w:rsidP="00A96F06">
            <w:pPr>
              <w:rPr>
                <w:rFonts w:ascii="Calibri" w:hAnsi="Calibri" w:cs="Calibri"/>
                <w:b/>
                <w:bCs/>
              </w:rPr>
            </w:pPr>
            <w:r>
              <w:rPr>
                <w:rFonts w:ascii="Calibri" w:hAnsi="Calibri" w:cs="Calibri"/>
                <w:b/>
                <w:bCs/>
              </w:rPr>
              <w:t>EQUIPOS</w:t>
            </w:r>
            <w:r w:rsidR="009E024B">
              <w:rPr>
                <w:rFonts w:ascii="Calibri" w:hAnsi="Calibri" w:cs="Calibri"/>
                <w:bCs/>
              </w:rPr>
              <w:t xml:space="preserve"> Describir los Equipos Solicitados</w:t>
            </w:r>
          </w:p>
        </w:tc>
        <w:tc>
          <w:tcPr>
            <w:tcW w:w="3809" w:type="dxa"/>
            <w:gridSpan w:val="4"/>
            <w:vAlign w:val="center"/>
          </w:tcPr>
          <w:p w:rsidR="000E0414" w:rsidRPr="00A96F06" w:rsidRDefault="000E0414" w:rsidP="003F6397">
            <w:pPr>
              <w:rPr>
                <w:rFonts w:ascii="Calibri" w:hAnsi="Calibri" w:cs="Calibri"/>
                <w:b/>
                <w:bCs/>
              </w:rPr>
            </w:pPr>
          </w:p>
        </w:tc>
      </w:tr>
      <w:tr w:rsidR="009A367D" w:rsidRPr="00C75BEC" w:rsidTr="000E0414">
        <w:trPr>
          <w:trHeight w:val="432"/>
          <w:jc w:val="center"/>
        </w:trPr>
        <w:tc>
          <w:tcPr>
            <w:tcW w:w="5391" w:type="dxa"/>
            <w:vAlign w:val="center"/>
          </w:tcPr>
          <w:p w:rsidR="00A96F06" w:rsidRPr="00436DDD" w:rsidRDefault="00A96F06" w:rsidP="00A96F06">
            <w:pPr>
              <w:rPr>
                <w:rFonts w:ascii="Calibri" w:hAnsi="Calibri" w:cs="Calibri"/>
                <w:sz w:val="18"/>
                <w:szCs w:val="18"/>
              </w:rPr>
            </w:pPr>
            <w:r w:rsidRPr="00436DDD">
              <w:rPr>
                <w:rFonts w:ascii="Calibri" w:hAnsi="Calibri" w:cs="Calibri"/>
                <w:sz w:val="18"/>
                <w:szCs w:val="18"/>
              </w:rPr>
              <w:t>Camión Cisterna       15,000 LITROS</w:t>
            </w:r>
          </w:p>
        </w:tc>
        <w:tc>
          <w:tcPr>
            <w:tcW w:w="2303" w:type="dxa"/>
            <w:vAlign w:val="center"/>
          </w:tcPr>
          <w:p w:rsidR="00A96F06" w:rsidRPr="00DB5AAF" w:rsidRDefault="00A96F06" w:rsidP="00A96F06">
            <w:pPr>
              <w:rPr>
                <w:rFonts w:ascii="Calibri" w:hAnsi="Calibri" w:cs="Calibri"/>
                <w:b/>
                <w:sz w:val="18"/>
                <w:szCs w:val="18"/>
              </w:rPr>
            </w:pPr>
          </w:p>
        </w:tc>
        <w:tc>
          <w:tcPr>
            <w:tcW w:w="425" w:type="dxa"/>
            <w:vAlign w:val="center"/>
          </w:tcPr>
          <w:p w:rsidR="00A96F06" w:rsidRPr="00DB5AAF" w:rsidRDefault="00A96F06" w:rsidP="00A96F06">
            <w:pPr>
              <w:rPr>
                <w:rFonts w:ascii="Calibri" w:hAnsi="Calibri" w:cs="Calibri"/>
                <w:b/>
                <w:sz w:val="18"/>
                <w:szCs w:val="18"/>
              </w:rPr>
            </w:pPr>
          </w:p>
        </w:tc>
        <w:tc>
          <w:tcPr>
            <w:tcW w:w="284" w:type="dxa"/>
            <w:vAlign w:val="center"/>
          </w:tcPr>
          <w:p w:rsidR="00A96F06" w:rsidRPr="00DB5AAF" w:rsidRDefault="00A96F06" w:rsidP="00A96F06">
            <w:pPr>
              <w:rPr>
                <w:rFonts w:ascii="Calibri" w:hAnsi="Calibri" w:cs="Calibri"/>
                <w:b/>
                <w:sz w:val="18"/>
                <w:szCs w:val="18"/>
              </w:rPr>
            </w:pPr>
          </w:p>
        </w:tc>
        <w:tc>
          <w:tcPr>
            <w:tcW w:w="797" w:type="dxa"/>
            <w:vAlign w:val="center"/>
          </w:tcPr>
          <w:p w:rsidR="00A96F06" w:rsidRPr="00DB5AAF" w:rsidRDefault="00A96F06" w:rsidP="00A96F06">
            <w:pPr>
              <w:rPr>
                <w:rFonts w:ascii="Calibri" w:hAnsi="Calibri" w:cs="Calibri"/>
                <w:b/>
                <w:sz w:val="18"/>
                <w:szCs w:val="18"/>
              </w:rPr>
            </w:pPr>
          </w:p>
        </w:tc>
      </w:tr>
      <w:tr w:rsidR="000E0414" w:rsidRPr="00C75BEC" w:rsidTr="000E0414">
        <w:trPr>
          <w:jc w:val="center"/>
        </w:trPr>
        <w:tc>
          <w:tcPr>
            <w:tcW w:w="5391" w:type="dxa"/>
            <w:vAlign w:val="center"/>
          </w:tcPr>
          <w:p w:rsidR="000E0414" w:rsidRPr="00436DDD" w:rsidRDefault="000E0414" w:rsidP="000E0414">
            <w:pPr>
              <w:rPr>
                <w:rFonts w:ascii="Calibri" w:hAnsi="Calibri" w:cs="Calibri"/>
                <w:sz w:val="18"/>
                <w:szCs w:val="18"/>
              </w:rPr>
            </w:pPr>
            <w:r>
              <w:rPr>
                <w:rFonts w:ascii="Calibri" w:hAnsi="Calibri" w:cs="Calibri"/>
                <w:b/>
                <w:bCs/>
              </w:rPr>
              <w:t>RETORNO CON CARGA Y STAND BY DE LOS EQUIPOS</w:t>
            </w:r>
          </w:p>
        </w:tc>
        <w:tc>
          <w:tcPr>
            <w:tcW w:w="3809" w:type="dxa"/>
            <w:gridSpan w:val="4"/>
            <w:vAlign w:val="center"/>
          </w:tcPr>
          <w:p w:rsidR="000E0414" w:rsidRPr="00DB5AAF" w:rsidRDefault="000E0414" w:rsidP="00A96F06">
            <w:pPr>
              <w:rPr>
                <w:rFonts w:ascii="Calibri" w:hAnsi="Calibri" w:cs="Calibri"/>
                <w:b/>
                <w:sz w:val="18"/>
                <w:szCs w:val="18"/>
              </w:rPr>
            </w:pPr>
          </w:p>
        </w:tc>
      </w:tr>
      <w:tr w:rsidR="009A367D" w:rsidRPr="00C75BEC" w:rsidTr="000E0414">
        <w:trPr>
          <w:trHeight w:val="7831"/>
          <w:jc w:val="center"/>
        </w:trPr>
        <w:tc>
          <w:tcPr>
            <w:tcW w:w="5391" w:type="dxa"/>
            <w:vAlign w:val="center"/>
          </w:tcPr>
          <w:p w:rsidR="000E0414" w:rsidRDefault="000E0414" w:rsidP="000E0414">
            <w:pPr>
              <w:pStyle w:val="Standard"/>
              <w:jc w:val="both"/>
              <w:rPr>
                <w:rFonts w:ascii="Calibri" w:hAnsi="Calibri" w:cs="Calibri"/>
                <w:b/>
                <w:bCs/>
                <w:kern w:val="0"/>
                <w:sz w:val="16"/>
                <w:szCs w:val="20"/>
                <w:lang w:eastAsia="en-US"/>
              </w:rPr>
            </w:pPr>
            <w:r w:rsidRPr="000E0414">
              <w:rPr>
                <w:rFonts w:ascii="Calibri" w:hAnsi="Calibri" w:cs="Calibri"/>
                <w:b/>
                <w:bCs/>
                <w:sz w:val="20"/>
              </w:rPr>
              <w:t>EQUIPOS PESADOS</w:t>
            </w:r>
            <w:r w:rsidRPr="000E0414">
              <w:rPr>
                <w:rFonts w:ascii="Calibri" w:hAnsi="Calibri" w:cs="Calibri"/>
                <w:b/>
                <w:bCs/>
                <w:kern w:val="0"/>
                <w:sz w:val="16"/>
                <w:szCs w:val="20"/>
                <w:lang w:eastAsia="en-US"/>
              </w:rPr>
              <w:t xml:space="preserve"> </w:t>
            </w:r>
          </w:p>
          <w:p w:rsidR="000E0414" w:rsidRPr="000E0414" w:rsidRDefault="000E0414" w:rsidP="000E0414">
            <w:pPr>
              <w:pStyle w:val="Standard"/>
              <w:jc w:val="both"/>
              <w:rPr>
                <w:rFonts w:ascii="Calibri" w:hAnsi="Calibri" w:cs="Calibri"/>
                <w:bCs/>
                <w:kern w:val="0"/>
                <w:sz w:val="20"/>
                <w:szCs w:val="20"/>
                <w:lang w:eastAsia="en-US"/>
              </w:rPr>
            </w:pPr>
            <w:r w:rsidRPr="000E0414">
              <w:rPr>
                <w:rFonts w:ascii="Calibri" w:hAnsi="Calibri" w:cs="Calibri"/>
                <w:b/>
                <w:bCs/>
                <w:kern w:val="0"/>
                <w:sz w:val="20"/>
                <w:szCs w:val="20"/>
                <w:lang w:eastAsia="en-US"/>
              </w:rPr>
              <w:t>Retorno</w:t>
            </w:r>
            <w:r w:rsidRPr="000E0414">
              <w:rPr>
                <w:rFonts w:ascii="Calibri" w:hAnsi="Calibri" w:cs="Calibri"/>
                <w:bCs/>
                <w:kern w:val="0"/>
                <w:sz w:val="20"/>
                <w:szCs w:val="20"/>
                <w:lang w:eastAsia="en-US"/>
              </w:rPr>
              <w:t xml:space="preserve"> .- Se describe a continuación:</w:t>
            </w:r>
          </w:p>
          <w:tbl>
            <w:tblPr>
              <w:tblW w:w="4537" w:type="dxa"/>
              <w:tblCellMar>
                <w:left w:w="70" w:type="dxa"/>
                <w:right w:w="70" w:type="dxa"/>
              </w:tblCellMar>
              <w:tblLook w:val="04A0" w:firstRow="1" w:lastRow="0" w:firstColumn="1" w:lastColumn="0" w:noHBand="0" w:noVBand="1"/>
            </w:tblPr>
            <w:tblGrid>
              <w:gridCol w:w="341"/>
              <w:gridCol w:w="1020"/>
              <w:gridCol w:w="772"/>
              <w:gridCol w:w="772"/>
              <w:gridCol w:w="679"/>
              <w:gridCol w:w="953"/>
            </w:tblGrid>
            <w:tr w:rsidR="000E0414" w:rsidRPr="000E0414" w:rsidTr="000E0414">
              <w:trPr>
                <w:trHeight w:val="419"/>
              </w:trPr>
              <w:tc>
                <w:tcPr>
                  <w:tcW w:w="341"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0E0414" w:rsidRPr="000E0414" w:rsidRDefault="000E0414" w:rsidP="000E0414">
                  <w:pPr>
                    <w:jc w:val="center"/>
                    <w:rPr>
                      <w:rFonts w:ascii="Calibri" w:hAnsi="Calibri" w:cs="Calibri"/>
                      <w:b/>
                      <w:bCs/>
                    </w:rPr>
                  </w:pPr>
                  <w:r w:rsidRPr="000E0414">
                    <w:rPr>
                      <w:rFonts w:ascii="Calibri" w:hAnsi="Calibri" w:cs="Calibri"/>
                      <w:b/>
                      <w:bCs/>
                    </w:rPr>
                    <w:t>N°</w:t>
                  </w:r>
                </w:p>
              </w:tc>
              <w:tc>
                <w:tcPr>
                  <w:tcW w:w="1020"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0E0414" w:rsidRPr="000E0414" w:rsidRDefault="000E0414" w:rsidP="000E0414">
                  <w:pPr>
                    <w:jc w:val="center"/>
                    <w:rPr>
                      <w:rFonts w:ascii="Calibri" w:hAnsi="Calibri" w:cs="Calibri"/>
                      <w:b/>
                      <w:bCs/>
                    </w:rPr>
                  </w:pPr>
                  <w:r w:rsidRPr="000E0414">
                    <w:rPr>
                      <w:rFonts w:ascii="Calibri" w:hAnsi="Calibri" w:cs="Calibri"/>
                      <w:b/>
                      <w:bCs/>
                    </w:rPr>
                    <w:t>Detalle</w:t>
                  </w:r>
                </w:p>
              </w:tc>
              <w:tc>
                <w:tcPr>
                  <w:tcW w:w="772" w:type="dxa"/>
                  <w:tcBorders>
                    <w:top w:val="single" w:sz="8" w:space="0" w:color="auto"/>
                    <w:left w:val="single" w:sz="8" w:space="0" w:color="auto"/>
                    <w:bottom w:val="single" w:sz="8" w:space="0" w:color="000000"/>
                    <w:right w:val="single" w:sz="8" w:space="0" w:color="auto"/>
                  </w:tcBorders>
                  <w:shd w:val="clear" w:color="000000" w:fill="B4C6E7"/>
                  <w:noWrap/>
                  <w:vAlign w:val="center"/>
                  <w:hideMark/>
                </w:tcPr>
                <w:p w:rsidR="000E0414" w:rsidRPr="000E0414" w:rsidRDefault="000E0414" w:rsidP="000E0414">
                  <w:pPr>
                    <w:jc w:val="center"/>
                    <w:rPr>
                      <w:rFonts w:ascii="Calibri" w:hAnsi="Calibri" w:cs="Calibri"/>
                      <w:b/>
                      <w:bCs/>
                    </w:rPr>
                  </w:pPr>
                  <w:r w:rsidRPr="000E0414">
                    <w:rPr>
                      <w:rFonts w:ascii="Calibri" w:hAnsi="Calibri" w:cs="Calibri"/>
                      <w:b/>
                      <w:bCs/>
                    </w:rPr>
                    <w:t>Camión Pluma</w:t>
                  </w:r>
                </w:p>
                <w:p w:rsidR="000E0414" w:rsidRPr="000E0414" w:rsidRDefault="000E0414" w:rsidP="000E0414">
                  <w:pPr>
                    <w:jc w:val="center"/>
                    <w:rPr>
                      <w:rFonts w:ascii="Calibri" w:hAnsi="Calibri" w:cs="Calibri"/>
                      <w:b/>
                      <w:bCs/>
                    </w:rPr>
                  </w:pPr>
                  <w:r w:rsidRPr="000E0414">
                    <w:rPr>
                      <w:rFonts w:ascii="Calibri" w:hAnsi="Calibri" w:cs="Calibri"/>
                      <w:b/>
                      <w:bCs/>
                    </w:rPr>
                    <w:t xml:space="preserve"> 5 </w:t>
                  </w:r>
                  <w:proofErr w:type="spellStart"/>
                  <w:r w:rsidRPr="000E0414">
                    <w:rPr>
                      <w:rFonts w:ascii="Calibri" w:hAnsi="Calibri" w:cs="Calibri"/>
                      <w:b/>
                      <w:bCs/>
                    </w:rPr>
                    <w:t>Tn</w:t>
                  </w:r>
                  <w:proofErr w:type="spellEnd"/>
                </w:p>
              </w:tc>
              <w:tc>
                <w:tcPr>
                  <w:tcW w:w="772"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0E0414" w:rsidRPr="000E0414" w:rsidRDefault="000E0414" w:rsidP="000E0414">
                  <w:pPr>
                    <w:jc w:val="center"/>
                    <w:rPr>
                      <w:rFonts w:ascii="Calibri" w:hAnsi="Calibri" w:cs="Calibri"/>
                      <w:b/>
                      <w:bCs/>
                    </w:rPr>
                  </w:pPr>
                  <w:r w:rsidRPr="000E0414">
                    <w:rPr>
                      <w:rFonts w:ascii="Calibri" w:hAnsi="Calibri" w:cs="Calibri"/>
                      <w:b/>
                      <w:bCs/>
                    </w:rPr>
                    <w:t xml:space="preserve">Camión </w:t>
                  </w:r>
                </w:p>
                <w:p w:rsidR="000E0414" w:rsidRPr="000E0414" w:rsidRDefault="000E0414" w:rsidP="000E0414">
                  <w:pPr>
                    <w:jc w:val="center"/>
                    <w:rPr>
                      <w:rFonts w:ascii="Calibri" w:hAnsi="Calibri" w:cs="Calibri"/>
                      <w:b/>
                      <w:bCs/>
                    </w:rPr>
                  </w:pPr>
                  <w:r w:rsidRPr="000E0414">
                    <w:rPr>
                      <w:rFonts w:ascii="Calibri" w:hAnsi="Calibri" w:cs="Calibri"/>
                      <w:b/>
                      <w:bCs/>
                    </w:rPr>
                    <w:t xml:space="preserve">10-15 </w:t>
                  </w:r>
                  <w:proofErr w:type="spellStart"/>
                  <w:r w:rsidRPr="000E0414">
                    <w:rPr>
                      <w:rFonts w:ascii="Calibri" w:hAnsi="Calibri" w:cs="Calibri"/>
                      <w:b/>
                      <w:bCs/>
                    </w:rPr>
                    <w:t>Tn</w:t>
                  </w:r>
                  <w:proofErr w:type="spellEnd"/>
                  <w:r w:rsidRPr="000E0414">
                    <w:rPr>
                      <w:rFonts w:ascii="Calibri" w:hAnsi="Calibri" w:cs="Calibri"/>
                      <w:b/>
                      <w:bCs/>
                    </w:rPr>
                    <w:t xml:space="preserve"> </w:t>
                  </w:r>
                </w:p>
              </w:tc>
              <w:tc>
                <w:tcPr>
                  <w:tcW w:w="679" w:type="dxa"/>
                  <w:tcBorders>
                    <w:top w:val="single" w:sz="4" w:space="0" w:color="auto"/>
                    <w:left w:val="nil"/>
                    <w:right w:val="single" w:sz="8" w:space="0" w:color="auto"/>
                  </w:tcBorders>
                  <w:shd w:val="clear" w:color="000000" w:fill="B4C6E7"/>
                  <w:vAlign w:val="center"/>
                  <w:hideMark/>
                </w:tcPr>
                <w:p w:rsidR="000E0414" w:rsidRPr="000E0414" w:rsidRDefault="000E0414" w:rsidP="000E0414">
                  <w:pPr>
                    <w:jc w:val="center"/>
                    <w:rPr>
                      <w:rFonts w:ascii="Calibri" w:hAnsi="Calibri" w:cs="Calibri"/>
                      <w:b/>
                      <w:bCs/>
                    </w:rPr>
                  </w:pPr>
                  <w:r w:rsidRPr="000E0414">
                    <w:rPr>
                      <w:rFonts w:ascii="Calibri" w:hAnsi="Calibri" w:cs="Calibri"/>
                      <w:b/>
                      <w:bCs/>
                    </w:rPr>
                    <w:t xml:space="preserve">Tráiler  </w:t>
                  </w:r>
                </w:p>
                <w:p w:rsidR="000E0414" w:rsidRPr="000E0414" w:rsidRDefault="000E0414" w:rsidP="000E0414">
                  <w:pPr>
                    <w:jc w:val="center"/>
                    <w:rPr>
                      <w:rFonts w:ascii="Calibri" w:hAnsi="Calibri" w:cs="Calibri"/>
                      <w:b/>
                      <w:bCs/>
                    </w:rPr>
                  </w:pPr>
                  <w:r w:rsidRPr="000E0414">
                    <w:rPr>
                      <w:rFonts w:ascii="Calibri" w:hAnsi="Calibri" w:cs="Calibri"/>
                      <w:b/>
                      <w:bCs/>
                    </w:rPr>
                    <w:t xml:space="preserve">20-25 </w:t>
                  </w:r>
                  <w:proofErr w:type="spellStart"/>
                  <w:r w:rsidRPr="000E0414">
                    <w:rPr>
                      <w:rFonts w:ascii="Calibri" w:hAnsi="Calibri" w:cs="Calibri"/>
                      <w:b/>
                      <w:bCs/>
                    </w:rPr>
                    <w:t>Tn</w:t>
                  </w:r>
                  <w:proofErr w:type="spellEnd"/>
                </w:p>
              </w:tc>
              <w:tc>
                <w:tcPr>
                  <w:tcW w:w="953"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0E0414" w:rsidRPr="000E0414" w:rsidRDefault="000E0414" w:rsidP="000E0414">
                  <w:pPr>
                    <w:jc w:val="center"/>
                    <w:rPr>
                      <w:rFonts w:ascii="Calibri" w:hAnsi="Calibri" w:cs="Calibri"/>
                      <w:b/>
                      <w:bCs/>
                    </w:rPr>
                  </w:pPr>
                  <w:proofErr w:type="spellStart"/>
                  <w:r w:rsidRPr="000E0414">
                    <w:rPr>
                      <w:rFonts w:ascii="Calibri" w:hAnsi="Calibri" w:cs="Calibri"/>
                      <w:b/>
                      <w:bCs/>
                    </w:rPr>
                    <w:t>Low</w:t>
                  </w:r>
                  <w:proofErr w:type="spellEnd"/>
                  <w:r w:rsidRPr="000E0414">
                    <w:rPr>
                      <w:rFonts w:ascii="Calibri" w:hAnsi="Calibri" w:cs="Calibri"/>
                      <w:b/>
                      <w:bCs/>
                    </w:rPr>
                    <w:t xml:space="preserve"> </w:t>
                  </w:r>
                  <w:proofErr w:type="spellStart"/>
                  <w:r w:rsidRPr="000E0414">
                    <w:rPr>
                      <w:rFonts w:ascii="Calibri" w:hAnsi="Calibri" w:cs="Calibri"/>
                      <w:b/>
                      <w:bCs/>
                    </w:rPr>
                    <w:t>boy</w:t>
                  </w:r>
                  <w:proofErr w:type="spellEnd"/>
                  <w:r w:rsidRPr="000E0414">
                    <w:rPr>
                      <w:rFonts w:ascii="Calibri" w:hAnsi="Calibri" w:cs="Calibri"/>
                      <w:b/>
                      <w:bCs/>
                    </w:rPr>
                    <w:t xml:space="preserve">  20-30 </w:t>
                  </w:r>
                  <w:proofErr w:type="spellStart"/>
                  <w:r w:rsidRPr="000E0414">
                    <w:rPr>
                      <w:rFonts w:ascii="Calibri" w:hAnsi="Calibri" w:cs="Calibri"/>
                      <w:b/>
                      <w:bCs/>
                    </w:rPr>
                    <w:t>Tn</w:t>
                  </w:r>
                  <w:proofErr w:type="spellEnd"/>
                </w:p>
              </w:tc>
            </w:tr>
            <w:tr w:rsidR="000E0414" w:rsidRPr="000E0414" w:rsidTr="000E0414">
              <w:trPr>
                <w:trHeight w:val="778"/>
              </w:trPr>
              <w:tc>
                <w:tcPr>
                  <w:tcW w:w="341" w:type="dxa"/>
                  <w:tcBorders>
                    <w:top w:val="nil"/>
                    <w:left w:val="single" w:sz="8" w:space="0" w:color="auto"/>
                    <w:bottom w:val="single" w:sz="8" w:space="0" w:color="auto"/>
                    <w:right w:val="single" w:sz="8" w:space="0" w:color="auto"/>
                  </w:tcBorders>
                  <w:shd w:val="clear" w:color="auto" w:fill="auto"/>
                  <w:vAlign w:val="center"/>
                  <w:hideMark/>
                </w:tcPr>
                <w:p w:rsidR="000E0414" w:rsidRPr="000E0414" w:rsidRDefault="000E0414" w:rsidP="000E0414">
                  <w:pPr>
                    <w:jc w:val="center"/>
                    <w:rPr>
                      <w:rFonts w:ascii="Calibri" w:hAnsi="Calibri" w:cs="Calibri"/>
                      <w:bCs/>
                    </w:rPr>
                  </w:pPr>
                  <w:r w:rsidRPr="000E0414">
                    <w:rPr>
                      <w:rFonts w:ascii="Calibri" w:hAnsi="Calibri" w:cs="Calibri"/>
                      <w:bCs/>
                    </w:rPr>
                    <w:t>1</w:t>
                  </w:r>
                </w:p>
              </w:tc>
              <w:tc>
                <w:tcPr>
                  <w:tcW w:w="1020" w:type="dxa"/>
                  <w:tcBorders>
                    <w:top w:val="nil"/>
                    <w:left w:val="nil"/>
                    <w:bottom w:val="single" w:sz="8" w:space="0" w:color="auto"/>
                    <w:right w:val="single" w:sz="8" w:space="0" w:color="auto"/>
                  </w:tcBorders>
                  <w:shd w:val="clear" w:color="auto" w:fill="auto"/>
                  <w:vAlign w:val="center"/>
                  <w:hideMark/>
                </w:tcPr>
                <w:p w:rsidR="000E0414" w:rsidRPr="000E0414" w:rsidRDefault="000E0414" w:rsidP="000E0414">
                  <w:pPr>
                    <w:rPr>
                      <w:rFonts w:ascii="Calibri" w:hAnsi="Calibri" w:cs="Calibri"/>
                      <w:bCs/>
                    </w:rPr>
                  </w:pPr>
                  <w:r w:rsidRPr="000E0414">
                    <w:rPr>
                      <w:rFonts w:ascii="Calibri" w:hAnsi="Calibri" w:cs="Calibri"/>
                      <w:bCs/>
                    </w:rPr>
                    <w:t xml:space="preserve">Costo de retorno  con carga </w:t>
                  </w:r>
                </w:p>
                <w:p w:rsidR="000E0414" w:rsidRPr="000E0414" w:rsidRDefault="000E0414" w:rsidP="000E0414">
                  <w:pPr>
                    <w:rPr>
                      <w:rFonts w:ascii="Calibri" w:hAnsi="Calibri" w:cs="Calibri"/>
                      <w:bCs/>
                    </w:rPr>
                  </w:pPr>
                  <w:r w:rsidRPr="000E0414">
                    <w:rPr>
                      <w:rFonts w:ascii="Calibri" w:hAnsi="Calibri" w:cs="Calibri"/>
                      <w:bCs/>
                    </w:rPr>
                    <w:t>(en  porcentaje del costo por viaje)</w:t>
                  </w:r>
                </w:p>
              </w:tc>
              <w:tc>
                <w:tcPr>
                  <w:tcW w:w="772" w:type="dxa"/>
                  <w:tcBorders>
                    <w:top w:val="nil"/>
                    <w:left w:val="nil"/>
                    <w:bottom w:val="single" w:sz="8" w:space="0" w:color="auto"/>
                    <w:right w:val="single" w:sz="8" w:space="0" w:color="auto"/>
                  </w:tcBorders>
                  <w:shd w:val="clear" w:color="auto" w:fill="auto"/>
                  <w:noWrap/>
                  <w:vAlign w:val="center"/>
                  <w:hideMark/>
                </w:tcPr>
                <w:p w:rsidR="000E0414" w:rsidRPr="000E0414" w:rsidRDefault="000E0414" w:rsidP="000E0414">
                  <w:pPr>
                    <w:jc w:val="center"/>
                    <w:rPr>
                      <w:rFonts w:ascii="Calibri" w:hAnsi="Calibri" w:cs="Calibri"/>
                      <w:bCs/>
                    </w:rPr>
                  </w:pPr>
                  <w:r w:rsidRPr="000E0414">
                    <w:rPr>
                      <w:rFonts w:ascii="Calibri" w:hAnsi="Calibri" w:cs="Calibri"/>
                      <w:bCs/>
                    </w:rPr>
                    <w:t>50%</w:t>
                  </w:r>
                </w:p>
              </w:tc>
              <w:tc>
                <w:tcPr>
                  <w:tcW w:w="772" w:type="dxa"/>
                  <w:tcBorders>
                    <w:top w:val="nil"/>
                    <w:left w:val="nil"/>
                    <w:bottom w:val="single" w:sz="8" w:space="0" w:color="auto"/>
                    <w:right w:val="single" w:sz="8" w:space="0" w:color="auto"/>
                  </w:tcBorders>
                  <w:shd w:val="clear" w:color="auto" w:fill="auto"/>
                  <w:noWrap/>
                  <w:vAlign w:val="center"/>
                  <w:hideMark/>
                </w:tcPr>
                <w:p w:rsidR="000E0414" w:rsidRPr="000E0414" w:rsidRDefault="000E0414" w:rsidP="000E0414">
                  <w:pPr>
                    <w:jc w:val="center"/>
                    <w:rPr>
                      <w:rFonts w:ascii="Calibri" w:hAnsi="Calibri" w:cs="Calibri"/>
                      <w:bCs/>
                    </w:rPr>
                  </w:pPr>
                  <w:r w:rsidRPr="000E0414">
                    <w:rPr>
                      <w:rFonts w:ascii="Calibri" w:hAnsi="Calibri" w:cs="Calibri"/>
                      <w:bCs/>
                    </w:rPr>
                    <w:t>50%</w:t>
                  </w:r>
                </w:p>
              </w:tc>
              <w:tc>
                <w:tcPr>
                  <w:tcW w:w="679" w:type="dxa"/>
                  <w:tcBorders>
                    <w:top w:val="single" w:sz="4" w:space="0" w:color="auto"/>
                    <w:left w:val="nil"/>
                    <w:bottom w:val="single" w:sz="8" w:space="0" w:color="auto"/>
                    <w:right w:val="single" w:sz="8" w:space="0" w:color="auto"/>
                  </w:tcBorders>
                  <w:shd w:val="clear" w:color="auto" w:fill="auto"/>
                  <w:noWrap/>
                  <w:vAlign w:val="center"/>
                  <w:hideMark/>
                </w:tcPr>
                <w:p w:rsidR="000E0414" w:rsidRPr="000E0414" w:rsidRDefault="000E0414" w:rsidP="000E0414">
                  <w:pPr>
                    <w:jc w:val="center"/>
                    <w:rPr>
                      <w:rFonts w:ascii="Calibri" w:hAnsi="Calibri" w:cs="Calibri"/>
                      <w:bCs/>
                    </w:rPr>
                  </w:pPr>
                  <w:r w:rsidRPr="000E0414">
                    <w:rPr>
                      <w:rFonts w:ascii="Calibri" w:hAnsi="Calibri" w:cs="Calibri"/>
                      <w:bCs/>
                    </w:rPr>
                    <w:t>50%</w:t>
                  </w:r>
                </w:p>
              </w:tc>
              <w:tc>
                <w:tcPr>
                  <w:tcW w:w="953" w:type="dxa"/>
                  <w:tcBorders>
                    <w:top w:val="nil"/>
                    <w:left w:val="nil"/>
                    <w:bottom w:val="single" w:sz="8" w:space="0" w:color="auto"/>
                    <w:right w:val="single" w:sz="8" w:space="0" w:color="auto"/>
                  </w:tcBorders>
                  <w:shd w:val="clear" w:color="auto" w:fill="auto"/>
                  <w:noWrap/>
                  <w:vAlign w:val="center"/>
                  <w:hideMark/>
                </w:tcPr>
                <w:p w:rsidR="000E0414" w:rsidRPr="000E0414" w:rsidRDefault="000E0414" w:rsidP="000E0414">
                  <w:pPr>
                    <w:jc w:val="center"/>
                    <w:rPr>
                      <w:rFonts w:ascii="Calibri" w:hAnsi="Calibri" w:cs="Calibri"/>
                      <w:bCs/>
                    </w:rPr>
                  </w:pPr>
                  <w:r w:rsidRPr="000E0414">
                    <w:rPr>
                      <w:rFonts w:ascii="Calibri" w:hAnsi="Calibri" w:cs="Calibri"/>
                      <w:bCs/>
                    </w:rPr>
                    <w:t>50%</w:t>
                  </w:r>
                </w:p>
              </w:tc>
            </w:tr>
          </w:tbl>
          <w:p w:rsidR="000E0414" w:rsidRPr="000E0414" w:rsidRDefault="000E0414" w:rsidP="000E0414">
            <w:pPr>
              <w:pStyle w:val="Standard"/>
              <w:spacing w:before="240" w:after="240"/>
              <w:jc w:val="both"/>
              <w:rPr>
                <w:rFonts w:ascii="Calibri" w:hAnsi="Calibri" w:cs="Calibri"/>
                <w:bCs/>
                <w:kern w:val="0"/>
                <w:sz w:val="20"/>
                <w:szCs w:val="20"/>
                <w:lang w:eastAsia="en-US"/>
              </w:rPr>
            </w:pPr>
            <w:r w:rsidRPr="000E0414">
              <w:rPr>
                <w:rFonts w:ascii="Calibri" w:hAnsi="Calibri" w:cs="Calibri"/>
                <w:b/>
                <w:bCs/>
                <w:kern w:val="0"/>
                <w:sz w:val="20"/>
                <w:szCs w:val="20"/>
                <w:lang w:eastAsia="en-US"/>
              </w:rPr>
              <w:t xml:space="preserve">Stand </w:t>
            </w:r>
            <w:proofErr w:type="spellStart"/>
            <w:r w:rsidRPr="000E0414">
              <w:rPr>
                <w:rFonts w:ascii="Calibri" w:hAnsi="Calibri" w:cs="Calibri"/>
                <w:b/>
                <w:bCs/>
                <w:kern w:val="0"/>
                <w:sz w:val="20"/>
                <w:szCs w:val="20"/>
                <w:lang w:eastAsia="en-US"/>
              </w:rPr>
              <w:t>By</w:t>
            </w:r>
            <w:proofErr w:type="spellEnd"/>
            <w:r w:rsidRPr="000E0414">
              <w:rPr>
                <w:rFonts w:ascii="Calibri" w:hAnsi="Calibri" w:cs="Calibri"/>
                <w:bCs/>
                <w:kern w:val="0"/>
                <w:sz w:val="20"/>
                <w:szCs w:val="20"/>
                <w:lang w:eastAsia="en-US"/>
              </w:rPr>
              <w:t>.- Aplica pasadas  las 4 horas libres para carguío y 4 horas libres para descargue, según descrito a continuación:</w:t>
            </w:r>
          </w:p>
          <w:tbl>
            <w:tblPr>
              <w:tblW w:w="5324"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41"/>
              <w:gridCol w:w="1020"/>
              <w:gridCol w:w="1341"/>
              <w:gridCol w:w="859"/>
              <w:gridCol w:w="859"/>
              <w:gridCol w:w="904"/>
            </w:tblGrid>
            <w:tr w:rsidR="000E0414" w:rsidRPr="000E0414" w:rsidTr="000E0414">
              <w:trPr>
                <w:trHeight w:val="52"/>
              </w:trPr>
              <w:tc>
                <w:tcPr>
                  <w:tcW w:w="320" w:type="pct"/>
                  <w:tcBorders>
                    <w:top w:val="single" w:sz="4" w:space="0" w:color="auto"/>
                    <w:left w:val="single" w:sz="4" w:space="0" w:color="auto"/>
                    <w:bottom w:val="single" w:sz="8" w:space="0" w:color="auto"/>
                    <w:right w:val="single" w:sz="8" w:space="0" w:color="auto"/>
                  </w:tcBorders>
                  <w:shd w:val="clear" w:color="000000" w:fill="B4C6E7"/>
                  <w:vAlign w:val="center"/>
                  <w:hideMark/>
                </w:tcPr>
                <w:p w:rsidR="000E0414" w:rsidRPr="000E0414" w:rsidRDefault="000E0414" w:rsidP="000E0414">
                  <w:pPr>
                    <w:jc w:val="center"/>
                    <w:rPr>
                      <w:rFonts w:ascii="Calibri" w:hAnsi="Calibri" w:cs="Calibri"/>
                      <w:b/>
                      <w:bCs/>
                    </w:rPr>
                  </w:pPr>
                  <w:r w:rsidRPr="000E0414">
                    <w:rPr>
                      <w:rFonts w:ascii="Calibri" w:hAnsi="Calibri" w:cs="Calibri"/>
                      <w:b/>
                      <w:bCs/>
                    </w:rPr>
                    <w:t>N°</w:t>
                  </w:r>
                </w:p>
              </w:tc>
              <w:tc>
                <w:tcPr>
                  <w:tcW w:w="958" w:type="pct"/>
                  <w:tcBorders>
                    <w:top w:val="single" w:sz="4" w:space="0" w:color="auto"/>
                    <w:left w:val="single" w:sz="8" w:space="0" w:color="auto"/>
                    <w:bottom w:val="single" w:sz="8" w:space="0" w:color="auto"/>
                    <w:right w:val="single" w:sz="8" w:space="0" w:color="auto"/>
                  </w:tcBorders>
                  <w:shd w:val="clear" w:color="000000" w:fill="B4C6E7"/>
                  <w:vAlign w:val="center"/>
                  <w:hideMark/>
                </w:tcPr>
                <w:p w:rsidR="000E0414" w:rsidRPr="000E0414" w:rsidRDefault="000E0414" w:rsidP="000E0414">
                  <w:pPr>
                    <w:jc w:val="center"/>
                    <w:rPr>
                      <w:rFonts w:ascii="Calibri" w:hAnsi="Calibri" w:cs="Calibri"/>
                      <w:b/>
                      <w:bCs/>
                    </w:rPr>
                  </w:pPr>
                  <w:r w:rsidRPr="000E0414">
                    <w:rPr>
                      <w:rFonts w:ascii="Calibri" w:hAnsi="Calibri" w:cs="Calibri"/>
                      <w:b/>
                      <w:bCs/>
                    </w:rPr>
                    <w:t>Detalle</w:t>
                  </w:r>
                </w:p>
              </w:tc>
              <w:tc>
                <w:tcPr>
                  <w:tcW w:w="458"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0E0414" w:rsidRPr="000E0414" w:rsidRDefault="000E0414" w:rsidP="000E0414">
                  <w:pPr>
                    <w:jc w:val="center"/>
                    <w:rPr>
                      <w:rFonts w:ascii="Calibri" w:hAnsi="Calibri" w:cs="Calibri"/>
                      <w:b/>
                      <w:bCs/>
                    </w:rPr>
                  </w:pPr>
                  <w:r w:rsidRPr="000E0414">
                    <w:rPr>
                      <w:rFonts w:ascii="Calibri" w:hAnsi="Calibri" w:cs="Calibri"/>
                      <w:b/>
                      <w:bCs/>
                    </w:rPr>
                    <w:t>Camión Pluma</w:t>
                  </w:r>
                </w:p>
                <w:p w:rsidR="000E0414" w:rsidRPr="000E0414" w:rsidRDefault="000E0414" w:rsidP="000E0414">
                  <w:pPr>
                    <w:jc w:val="center"/>
                    <w:rPr>
                      <w:rFonts w:ascii="Calibri" w:hAnsi="Calibri" w:cs="Calibri"/>
                      <w:b/>
                      <w:bCs/>
                    </w:rPr>
                  </w:pPr>
                  <w:r w:rsidRPr="000E0414">
                    <w:rPr>
                      <w:rFonts w:ascii="Calibri" w:hAnsi="Calibri" w:cs="Calibri"/>
                      <w:b/>
                      <w:bCs/>
                    </w:rPr>
                    <w:t xml:space="preserve"> 5 </w:t>
                  </w:r>
                  <w:proofErr w:type="spellStart"/>
                  <w:r w:rsidRPr="000E0414">
                    <w:rPr>
                      <w:rFonts w:ascii="Calibri" w:hAnsi="Calibri" w:cs="Calibri"/>
                      <w:b/>
                      <w:bCs/>
                    </w:rPr>
                    <w:t>Tn</w:t>
                  </w:r>
                  <w:proofErr w:type="spellEnd"/>
                </w:p>
              </w:tc>
              <w:tc>
                <w:tcPr>
                  <w:tcW w:w="1608"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0E0414" w:rsidRPr="000E0414" w:rsidRDefault="000E0414" w:rsidP="000E0414">
                  <w:pPr>
                    <w:jc w:val="center"/>
                    <w:rPr>
                      <w:rFonts w:ascii="Calibri" w:hAnsi="Calibri" w:cs="Calibri"/>
                      <w:b/>
                      <w:bCs/>
                    </w:rPr>
                  </w:pPr>
                  <w:r w:rsidRPr="000E0414">
                    <w:rPr>
                      <w:rFonts w:ascii="Calibri" w:hAnsi="Calibri" w:cs="Calibri"/>
                      <w:b/>
                      <w:bCs/>
                    </w:rPr>
                    <w:t xml:space="preserve">Camión </w:t>
                  </w:r>
                </w:p>
                <w:p w:rsidR="000E0414" w:rsidRPr="000E0414" w:rsidRDefault="000E0414" w:rsidP="000E0414">
                  <w:pPr>
                    <w:jc w:val="center"/>
                    <w:rPr>
                      <w:rFonts w:ascii="Calibri" w:hAnsi="Calibri" w:cs="Calibri"/>
                      <w:b/>
                      <w:bCs/>
                    </w:rPr>
                  </w:pPr>
                  <w:r w:rsidRPr="000E0414">
                    <w:rPr>
                      <w:rFonts w:ascii="Calibri" w:hAnsi="Calibri" w:cs="Calibri"/>
                      <w:b/>
                      <w:bCs/>
                    </w:rPr>
                    <w:t xml:space="preserve">10-15 </w:t>
                  </w:r>
                  <w:proofErr w:type="spellStart"/>
                  <w:r w:rsidRPr="000E0414">
                    <w:rPr>
                      <w:rFonts w:ascii="Calibri" w:hAnsi="Calibri" w:cs="Calibri"/>
                      <w:b/>
                      <w:bCs/>
                    </w:rPr>
                    <w:t>Tn</w:t>
                  </w:r>
                  <w:proofErr w:type="spellEnd"/>
                </w:p>
              </w:tc>
              <w:tc>
                <w:tcPr>
                  <w:tcW w:w="807"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0E0414" w:rsidRPr="000E0414" w:rsidRDefault="000E0414" w:rsidP="000E0414">
                  <w:pPr>
                    <w:jc w:val="center"/>
                    <w:rPr>
                      <w:rFonts w:ascii="Calibri" w:hAnsi="Calibri" w:cs="Calibri"/>
                      <w:b/>
                      <w:bCs/>
                    </w:rPr>
                  </w:pPr>
                  <w:r w:rsidRPr="000E0414">
                    <w:rPr>
                      <w:rFonts w:ascii="Calibri" w:hAnsi="Calibri" w:cs="Calibri"/>
                      <w:b/>
                      <w:bCs/>
                    </w:rPr>
                    <w:t>Tráiler</w:t>
                  </w:r>
                </w:p>
                <w:p w:rsidR="000E0414" w:rsidRPr="000E0414" w:rsidRDefault="000E0414" w:rsidP="000E0414">
                  <w:pPr>
                    <w:jc w:val="center"/>
                    <w:rPr>
                      <w:rFonts w:ascii="Calibri" w:hAnsi="Calibri" w:cs="Calibri"/>
                      <w:b/>
                      <w:bCs/>
                    </w:rPr>
                  </w:pPr>
                  <w:r w:rsidRPr="000E0414">
                    <w:rPr>
                      <w:rFonts w:ascii="Calibri" w:hAnsi="Calibri" w:cs="Calibri"/>
                      <w:b/>
                      <w:bCs/>
                    </w:rPr>
                    <w:t xml:space="preserve">20-25 </w:t>
                  </w:r>
                  <w:proofErr w:type="spellStart"/>
                  <w:r w:rsidRPr="000E0414">
                    <w:rPr>
                      <w:rFonts w:ascii="Calibri" w:hAnsi="Calibri" w:cs="Calibri"/>
                      <w:b/>
                      <w:bCs/>
                    </w:rPr>
                    <w:t>Tn</w:t>
                  </w:r>
                  <w:proofErr w:type="spellEnd"/>
                </w:p>
              </w:tc>
              <w:tc>
                <w:tcPr>
                  <w:tcW w:w="849"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0E0414" w:rsidRPr="000E0414" w:rsidRDefault="000E0414" w:rsidP="000E0414">
                  <w:pPr>
                    <w:jc w:val="center"/>
                    <w:rPr>
                      <w:rFonts w:ascii="Calibri" w:hAnsi="Calibri" w:cs="Calibri"/>
                      <w:b/>
                      <w:bCs/>
                    </w:rPr>
                  </w:pPr>
                  <w:proofErr w:type="spellStart"/>
                  <w:r w:rsidRPr="000E0414">
                    <w:rPr>
                      <w:rFonts w:ascii="Calibri" w:hAnsi="Calibri" w:cs="Calibri"/>
                      <w:b/>
                      <w:bCs/>
                    </w:rPr>
                    <w:t>Low</w:t>
                  </w:r>
                  <w:proofErr w:type="spellEnd"/>
                  <w:r w:rsidRPr="000E0414">
                    <w:rPr>
                      <w:rFonts w:ascii="Calibri" w:hAnsi="Calibri" w:cs="Calibri"/>
                      <w:b/>
                      <w:bCs/>
                    </w:rPr>
                    <w:t xml:space="preserve"> </w:t>
                  </w:r>
                  <w:proofErr w:type="spellStart"/>
                  <w:r w:rsidRPr="000E0414">
                    <w:rPr>
                      <w:rFonts w:ascii="Calibri" w:hAnsi="Calibri" w:cs="Calibri"/>
                      <w:b/>
                      <w:bCs/>
                    </w:rPr>
                    <w:t>boy</w:t>
                  </w:r>
                  <w:proofErr w:type="spellEnd"/>
                  <w:r w:rsidRPr="000E0414">
                    <w:rPr>
                      <w:rFonts w:ascii="Calibri" w:hAnsi="Calibri" w:cs="Calibri"/>
                      <w:b/>
                      <w:bCs/>
                    </w:rPr>
                    <w:t xml:space="preserve"> </w:t>
                  </w:r>
                </w:p>
                <w:p w:rsidR="000E0414" w:rsidRPr="000E0414" w:rsidRDefault="000E0414" w:rsidP="000E0414">
                  <w:pPr>
                    <w:jc w:val="center"/>
                    <w:rPr>
                      <w:rFonts w:ascii="Calibri" w:hAnsi="Calibri" w:cs="Calibri"/>
                      <w:b/>
                      <w:bCs/>
                    </w:rPr>
                  </w:pPr>
                  <w:r w:rsidRPr="000E0414">
                    <w:rPr>
                      <w:rFonts w:ascii="Calibri" w:hAnsi="Calibri" w:cs="Calibri"/>
                      <w:b/>
                      <w:bCs/>
                    </w:rPr>
                    <w:t xml:space="preserve"> 20-30 </w:t>
                  </w:r>
                  <w:proofErr w:type="spellStart"/>
                  <w:r w:rsidRPr="000E0414">
                    <w:rPr>
                      <w:rFonts w:ascii="Calibri" w:hAnsi="Calibri" w:cs="Calibri"/>
                      <w:b/>
                      <w:bCs/>
                    </w:rPr>
                    <w:t>Tn</w:t>
                  </w:r>
                  <w:proofErr w:type="spellEnd"/>
                </w:p>
              </w:tc>
            </w:tr>
            <w:tr w:rsidR="000E0414" w:rsidRPr="000E0414" w:rsidTr="000E0414">
              <w:trPr>
                <w:trHeight w:val="1437"/>
              </w:trPr>
              <w:tc>
                <w:tcPr>
                  <w:tcW w:w="320" w:type="pct"/>
                  <w:shd w:val="clear" w:color="auto" w:fill="auto"/>
                  <w:vAlign w:val="center"/>
                  <w:hideMark/>
                </w:tcPr>
                <w:p w:rsidR="000E0414" w:rsidRPr="000E0414" w:rsidRDefault="000E0414" w:rsidP="000E0414">
                  <w:pPr>
                    <w:spacing w:after="240"/>
                    <w:jc w:val="center"/>
                    <w:rPr>
                      <w:rFonts w:ascii="Calibri" w:hAnsi="Calibri" w:cs="Calibri"/>
                      <w:bCs/>
                    </w:rPr>
                  </w:pPr>
                  <w:r w:rsidRPr="000E0414">
                    <w:rPr>
                      <w:rFonts w:ascii="Calibri" w:hAnsi="Calibri" w:cs="Calibri"/>
                      <w:bCs/>
                    </w:rPr>
                    <w:t>1</w:t>
                  </w:r>
                </w:p>
              </w:tc>
              <w:tc>
                <w:tcPr>
                  <w:tcW w:w="958" w:type="pct"/>
                  <w:shd w:val="clear" w:color="auto" w:fill="auto"/>
                  <w:vAlign w:val="center"/>
                  <w:hideMark/>
                </w:tcPr>
                <w:p w:rsidR="000E0414" w:rsidRPr="000E0414" w:rsidRDefault="000E0414" w:rsidP="000E0414">
                  <w:pPr>
                    <w:spacing w:after="240"/>
                    <w:rPr>
                      <w:rFonts w:ascii="Calibri" w:hAnsi="Calibri" w:cs="Calibri"/>
                      <w:bCs/>
                    </w:rPr>
                  </w:pPr>
                  <w:r w:rsidRPr="000E0414">
                    <w:rPr>
                      <w:rFonts w:ascii="Calibri" w:hAnsi="Calibri" w:cs="Calibri"/>
                      <w:bCs/>
                    </w:rPr>
                    <w:t xml:space="preserve">Costo de  Stand </w:t>
                  </w:r>
                  <w:proofErr w:type="spellStart"/>
                  <w:r w:rsidRPr="000E0414">
                    <w:rPr>
                      <w:rFonts w:ascii="Calibri" w:hAnsi="Calibri" w:cs="Calibri"/>
                      <w:bCs/>
                    </w:rPr>
                    <w:t>by</w:t>
                  </w:r>
                  <w:proofErr w:type="spellEnd"/>
                  <w:r w:rsidRPr="000E0414">
                    <w:rPr>
                      <w:rFonts w:ascii="Calibri" w:hAnsi="Calibri" w:cs="Calibri"/>
                      <w:bCs/>
                    </w:rPr>
                    <w:t xml:space="preserve"> para día efectivo de 24  Horas  (en porcentaje del costo por día)</w:t>
                  </w:r>
                </w:p>
              </w:tc>
              <w:tc>
                <w:tcPr>
                  <w:tcW w:w="458" w:type="pct"/>
                  <w:shd w:val="clear" w:color="auto" w:fill="auto"/>
                  <w:noWrap/>
                  <w:vAlign w:val="center"/>
                  <w:hideMark/>
                </w:tcPr>
                <w:p w:rsidR="000E0414" w:rsidRPr="000E0414" w:rsidRDefault="000E0414" w:rsidP="000E0414">
                  <w:pPr>
                    <w:spacing w:after="240"/>
                    <w:jc w:val="center"/>
                    <w:rPr>
                      <w:rFonts w:ascii="Calibri" w:hAnsi="Calibri" w:cs="Calibri"/>
                      <w:bCs/>
                    </w:rPr>
                  </w:pPr>
                  <w:r w:rsidRPr="000E0414">
                    <w:rPr>
                      <w:rFonts w:ascii="Calibri" w:hAnsi="Calibri" w:cs="Calibri"/>
                      <w:bCs/>
                    </w:rPr>
                    <w:t>50%</w:t>
                  </w:r>
                </w:p>
              </w:tc>
              <w:tc>
                <w:tcPr>
                  <w:tcW w:w="1608" w:type="pct"/>
                  <w:shd w:val="clear" w:color="auto" w:fill="auto"/>
                  <w:noWrap/>
                  <w:vAlign w:val="center"/>
                  <w:hideMark/>
                </w:tcPr>
                <w:p w:rsidR="000E0414" w:rsidRPr="000E0414" w:rsidRDefault="000E0414" w:rsidP="000E0414">
                  <w:pPr>
                    <w:spacing w:after="240"/>
                    <w:jc w:val="center"/>
                    <w:rPr>
                      <w:rFonts w:ascii="Calibri" w:hAnsi="Calibri" w:cs="Calibri"/>
                      <w:bCs/>
                    </w:rPr>
                  </w:pPr>
                  <w:r w:rsidRPr="000E0414">
                    <w:rPr>
                      <w:rFonts w:ascii="Calibri" w:hAnsi="Calibri" w:cs="Calibri"/>
                      <w:bCs/>
                    </w:rPr>
                    <w:t>50%</w:t>
                  </w:r>
                </w:p>
              </w:tc>
              <w:tc>
                <w:tcPr>
                  <w:tcW w:w="807" w:type="pct"/>
                  <w:shd w:val="clear" w:color="auto" w:fill="auto"/>
                  <w:noWrap/>
                  <w:vAlign w:val="center"/>
                  <w:hideMark/>
                </w:tcPr>
                <w:p w:rsidR="000E0414" w:rsidRPr="000E0414" w:rsidRDefault="000E0414" w:rsidP="000E0414">
                  <w:pPr>
                    <w:spacing w:after="240"/>
                    <w:jc w:val="center"/>
                    <w:rPr>
                      <w:rFonts w:ascii="Calibri" w:hAnsi="Calibri" w:cs="Calibri"/>
                      <w:bCs/>
                    </w:rPr>
                  </w:pPr>
                  <w:r w:rsidRPr="000E0414">
                    <w:rPr>
                      <w:rFonts w:ascii="Calibri" w:hAnsi="Calibri" w:cs="Calibri"/>
                      <w:bCs/>
                    </w:rPr>
                    <w:t>50%</w:t>
                  </w:r>
                </w:p>
              </w:tc>
              <w:tc>
                <w:tcPr>
                  <w:tcW w:w="849" w:type="pct"/>
                  <w:shd w:val="clear" w:color="auto" w:fill="auto"/>
                  <w:noWrap/>
                  <w:vAlign w:val="center"/>
                  <w:hideMark/>
                </w:tcPr>
                <w:p w:rsidR="000E0414" w:rsidRPr="000E0414" w:rsidRDefault="000E0414" w:rsidP="000E0414">
                  <w:pPr>
                    <w:spacing w:after="240"/>
                    <w:jc w:val="center"/>
                    <w:rPr>
                      <w:rFonts w:ascii="Calibri" w:hAnsi="Calibri" w:cs="Calibri"/>
                      <w:bCs/>
                    </w:rPr>
                  </w:pPr>
                  <w:r w:rsidRPr="000E0414">
                    <w:rPr>
                      <w:rFonts w:ascii="Calibri" w:hAnsi="Calibri" w:cs="Calibri"/>
                      <w:bCs/>
                    </w:rPr>
                    <w:t>50%</w:t>
                  </w:r>
                </w:p>
              </w:tc>
            </w:tr>
          </w:tbl>
          <w:p w:rsidR="00A96F06" w:rsidRPr="00436DDD" w:rsidRDefault="00A96F06" w:rsidP="00A96F06">
            <w:pPr>
              <w:rPr>
                <w:rFonts w:ascii="Calibri" w:hAnsi="Calibri" w:cs="Calibri"/>
                <w:sz w:val="18"/>
                <w:szCs w:val="18"/>
              </w:rPr>
            </w:pPr>
          </w:p>
        </w:tc>
        <w:tc>
          <w:tcPr>
            <w:tcW w:w="2303" w:type="dxa"/>
            <w:vAlign w:val="center"/>
          </w:tcPr>
          <w:p w:rsidR="00A96F06" w:rsidRPr="00DB5AAF" w:rsidRDefault="00A96F06" w:rsidP="00A96F06">
            <w:pPr>
              <w:rPr>
                <w:rFonts w:ascii="Calibri" w:hAnsi="Calibri" w:cs="Calibri"/>
                <w:b/>
                <w:sz w:val="18"/>
                <w:szCs w:val="18"/>
              </w:rPr>
            </w:pPr>
          </w:p>
        </w:tc>
        <w:tc>
          <w:tcPr>
            <w:tcW w:w="425" w:type="dxa"/>
            <w:vAlign w:val="center"/>
          </w:tcPr>
          <w:p w:rsidR="00A96F06" w:rsidRPr="00DB5AAF" w:rsidRDefault="00A96F06" w:rsidP="00A96F06">
            <w:pPr>
              <w:rPr>
                <w:rFonts w:ascii="Calibri" w:hAnsi="Calibri" w:cs="Calibri"/>
                <w:b/>
                <w:sz w:val="18"/>
                <w:szCs w:val="18"/>
              </w:rPr>
            </w:pPr>
          </w:p>
        </w:tc>
        <w:tc>
          <w:tcPr>
            <w:tcW w:w="284" w:type="dxa"/>
            <w:vAlign w:val="center"/>
          </w:tcPr>
          <w:p w:rsidR="00A96F06" w:rsidRPr="00DB5AAF" w:rsidRDefault="00A96F06" w:rsidP="00A96F06">
            <w:pPr>
              <w:rPr>
                <w:rFonts w:ascii="Calibri" w:hAnsi="Calibri" w:cs="Calibri"/>
                <w:b/>
                <w:sz w:val="18"/>
                <w:szCs w:val="18"/>
              </w:rPr>
            </w:pPr>
          </w:p>
        </w:tc>
        <w:tc>
          <w:tcPr>
            <w:tcW w:w="797" w:type="dxa"/>
            <w:vAlign w:val="center"/>
          </w:tcPr>
          <w:p w:rsidR="00A96F06" w:rsidRPr="00DB5AAF" w:rsidRDefault="00A96F06" w:rsidP="00A96F06">
            <w:pPr>
              <w:rPr>
                <w:rFonts w:ascii="Calibri" w:hAnsi="Calibri" w:cs="Calibri"/>
                <w:b/>
                <w:sz w:val="18"/>
                <w:szCs w:val="18"/>
              </w:rPr>
            </w:pPr>
          </w:p>
        </w:tc>
      </w:tr>
      <w:tr w:rsidR="009A367D" w:rsidRPr="00C75BEC" w:rsidTr="009A367D">
        <w:trPr>
          <w:trHeight w:val="4195"/>
          <w:jc w:val="center"/>
        </w:trPr>
        <w:tc>
          <w:tcPr>
            <w:tcW w:w="5391" w:type="dxa"/>
            <w:vAlign w:val="center"/>
          </w:tcPr>
          <w:p w:rsidR="000E0414" w:rsidRPr="000E0414" w:rsidRDefault="000E0414" w:rsidP="009A367D">
            <w:pPr>
              <w:pStyle w:val="Standard"/>
              <w:jc w:val="both"/>
              <w:rPr>
                <w:rFonts w:ascii="Calibri" w:hAnsi="Calibri" w:cs="Calibri"/>
                <w:b/>
                <w:bCs/>
                <w:sz w:val="20"/>
              </w:rPr>
            </w:pPr>
            <w:r w:rsidRPr="000E0414">
              <w:rPr>
                <w:rFonts w:ascii="Calibri" w:hAnsi="Calibri" w:cs="Calibri"/>
                <w:b/>
                <w:bCs/>
                <w:sz w:val="20"/>
              </w:rPr>
              <w:lastRenderedPageBreak/>
              <w:t xml:space="preserve">GRUAS </w:t>
            </w:r>
          </w:p>
          <w:p w:rsidR="000E0414" w:rsidRPr="000E0414" w:rsidRDefault="000E0414" w:rsidP="009A367D">
            <w:pPr>
              <w:pStyle w:val="Standard"/>
              <w:jc w:val="both"/>
              <w:rPr>
                <w:rFonts w:ascii="Calibri" w:hAnsi="Calibri" w:cs="Calibri"/>
                <w:bCs/>
                <w:kern w:val="0"/>
                <w:sz w:val="20"/>
                <w:szCs w:val="20"/>
                <w:lang w:eastAsia="en-US"/>
              </w:rPr>
            </w:pPr>
            <w:r w:rsidRPr="000E0414">
              <w:rPr>
                <w:rFonts w:ascii="Calibri" w:hAnsi="Calibri" w:cs="Calibri"/>
                <w:b/>
                <w:bCs/>
                <w:kern w:val="0"/>
                <w:sz w:val="20"/>
                <w:szCs w:val="20"/>
                <w:lang w:eastAsia="en-US"/>
              </w:rPr>
              <w:t>Retorno.-</w:t>
            </w:r>
            <w:r w:rsidRPr="000E0414">
              <w:rPr>
                <w:rFonts w:ascii="Calibri" w:hAnsi="Calibri" w:cs="Calibri"/>
                <w:bCs/>
                <w:kern w:val="0"/>
                <w:sz w:val="20"/>
                <w:szCs w:val="20"/>
                <w:lang w:eastAsia="en-US"/>
              </w:rPr>
              <w:t xml:space="preserve"> No aplica la tarifa de retorno con carga.</w:t>
            </w:r>
          </w:p>
          <w:p w:rsidR="000E0414" w:rsidRPr="000E0414" w:rsidRDefault="000E0414" w:rsidP="009A367D">
            <w:pPr>
              <w:pStyle w:val="Standard"/>
              <w:jc w:val="both"/>
              <w:rPr>
                <w:rFonts w:ascii="Calibri" w:hAnsi="Calibri" w:cs="Calibri"/>
                <w:bCs/>
                <w:kern w:val="0"/>
                <w:sz w:val="20"/>
                <w:szCs w:val="20"/>
                <w:lang w:eastAsia="en-US"/>
              </w:rPr>
            </w:pPr>
            <w:r w:rsidRPr="000E0414">
              <w:rPr>
                <w:rFonts w:ascii="Calibri" w:hAnsi="Calibri" w:cs="Calibri"/>
                <w:b/>
                <w:bCs/>
                <w:kern w:val="0"/>
                <w:sz w:val="20"/>
                <w:szCs w:val="20"/>
                <w:lang w:eastAsia="en-US"/>
              </w:rPr>
              <w:t xml:space="preserve">Stand </w:t>
            </w:r>
            <w:proofErr w:type="spellStart"/>
            <w:r w:rsidRPr="000E0414">
              <w:rPr>
                <w:rFonts w:ascii="Calibri" w:hAnsi="Calibri" w:cs="Calibri"/>
                <w:b/>
                <w:bCs/>
                <w:kern w:val="0"/>
                <w:sz w:val="20"/>
                <w:szCs w:val="20"/>
                <w:lang w:eastAsia="en-US"/>
              </w:rPr>
              <w:t>By</w:t>
            </w:r>
            <w:proofErr w:type="spellEnd"/>
            <w:r w:rsidRPr="000E0414">
              <w:rPr>
                <w:rFonts w:ascii="Calibri" w:hAnsi="Calibri" w:cs="Calibri"/>
                <w:bCs/>
                <w:kern w:val="0"/>
                <w:sz w:val="20"/>
                <w:szCs w:val="20"/>
                <w:lang w:eastAsia="en-US"/>
              </w:rPr>
              <w:t>.- Sólo aplica para servicios en campo (fuera del radio urbano), descrito a continuación:</w:t>
            </w:r>
          </w:p>
          <w:tbl>
            <w:tblPr>
              <w:tblW w:w="0" w:type="auto"/>
              <w:jc w:val="center"/>
              <w:tblCellMar>
                <w:left w:w="70" w:type="dxa"/>
                <w:right w:w="70" w:type="dxa"/>
              </w:tblCellMar>
              <w:tblLook w:val="04A0" w:firstRow="1" w:lastRow="0" w:firstColumn="1" w:lastColumn="0" w:noHBand="0" w:noVBand="1"/>
            </w:tblPr>
            <w:tblGrid>
              <w:gridCol w:w="445"/>
              <w:gridCol w:w="1417"/>
              <w:gridCol w:w="1276"/>
            </w:tblGrid>
            <w:tr w:rsidR="000E0414" w:rsidRPr="000E0414" w:rsidTr="000E0414">
              <w:trPr>
                <w:trHeight w:val="162"/>
                <w:jc w:val="center"/>
              </w:trPr>
              <w:tc>
                <w:tcPr>
                  <w:tcW w:w="3138" w:type="dxa"/>
                  <w:gridSpan w:val="3"/>
                  <w:tcBorders>
                    <w:top w:val="single" w:sz="8" w:space="0" w:color="auto"/>
                    <w:left w:val="single" w:sz="8" w:space="0" w:color="auto"/>
                    <w:bottom w:val="single" w:sz="8" w:space="0" w:color="auto"/>
                    <w:right w:val="single" w:sz="8" w:space="0" w:color="000000"/>
                  </w:tcBorders>
                  <w:shd w:val="clear" w:color="auto" w:fill="8DB3E2" w:themeFill="text2" w:themeFillTint="66"/>
                  <w:noWrap/>
                  <w:vAlign w:val="center"/>
                  <w:hideMark/>
                </w:tcPr>
                <w:p w:rsidR="000E0414" w:rsidRPr="000E0414" w:rsidRDefault="000E0414" w:rsidP="000E0414">
                  <w:pPr>
                    <w:jc w:val="center"/>
                    <w:rPr>
                      <w:rFonts w:ascii="Calibri" w:hAnsi="Calibri" w:cs="Calibri"/>
                      <w:b/>
                      <w:bCs/>
                    </w:rPr>
                  </w:pPr>
                  <w:r w:rsidRPr="000E0414">
                    <w:rPr>
                      <w:rFonts w:ascii="Calibri" w:hAnsi="Calibri" w:cs="Calibri"/>
                      <w:b/>
                      <w:bCs/>
                    </w:rPr>
                    <w:t>STAND BY GRUAS</w:t>
                  </w:r>
                </w:p>
              </w:tc>
            </w:tr>
            <w:tr w:rsidR="000E0414" w:rsidRPr="000E0414" w:rsidTr="000E0414">
              <w:trPr>
                <w:trHeight w:val="293"/>
                <w:jc w:val="center"/>
              </w:trPr>
              <w:tc>
                <w:tcPr>
                  <w:tcW w:w="445" w:type="dxa"/>
                  <w:vMerge w:val="restart"/>
                  <w:tcBorders>
                    <w:top w:val="nil"/>
                    <w:left w:val="single" w:sz="8" w:space="0" w:color="auto"/>
                    <w:bottom w:val="single" w:sz="8" w:space="0" w:color="000000"/>
                    <w:right w:val="single" w:sz="8" w:space="0" w:color="auto"/>
                  </w:tcBorders>
                  <w:shd w:val="clear" w:color="auto" w:fill="8DB3E2" w:themeFill="text2" w:themeFillTint="66"/>
                  <w:vAlign w:val="center"/>
                  <w:hideMark/>
                </w:tcPr>
                <w:p w:rsidR="000E0414" w:rsidRPr="000E0414" w:rsidRDefault="000E0414" w:rsidP="000E0414">
                  <w:pPr>
                    <w:jc w:val="center"/>
                    <w:rPr>
                      <w:rFonts w:ascii="Calibri" w:hAnsi="Calibri" w:cs="Calibri"/>
                      <w:b/>
                      <w:bCs/>
                    </w:rPr>
                  </w:pPr>
                  <w:r w:rsidRPr="000E0414">
                    <w:rPr>
                      <w:rFonts w:ascii="Calibri" w:hAnsi="Calibri" w:cs="Calibri"/>
                      <w:b/>
                      <w:bCs/>
                    </w:rPr>
                    <w:t>N°</w:t>
                  </w:r>
                </w:p>
              </w:tc>
              <w:tc>
                <w:tcPr>
                  <w:tcW w:w="1417" w:type="dxa"/>
                  <w:vMerge w:val="restart"/>
                  <w:tcBorders>
                    <w:top w:val="nil"/>
                    <w:left w:val="single" w:sz="8" w:space="0" w:color="auto"/>
                    <w:bottom w:val="single" w:sz="8" w:space="0" w:color="000000"/>
                    <w:right w:val="single" w:sz="8" w:space="0" w:color="auto"/>
                  </w:tcBorders>
                  <w:shd w:val="clear" w:color="auto" w:fill="8DB3E2" w:themeFill="text2" w:themeFillTint="66"/>
                  <w:vAlign w:val="center"/>
                  <w:hideMark/>
                </w:tcPr>
                <w:p w:rsidR="000E0414" w:rsidRPr="000E0414" w:rsidRDefault="000E0414" w:rsidP="000E0414">
                  <w:pPr>
                    <w:jc w:val="center"/>
                    <w:rPr>
                      <w:rFonts w:ascii="Calibri" w:hAnsi="Calibri" w:cs="Calibri"/>
                      <w:b/>
                      <w:bCs/>
                    </w:rPr>
                  </w:pPr>
                  <w:r w:rsidRPr="000E0414">
                    <w:rPr>
                      <w:rFonts w:ascii="Calibri" w:hAnsi="Calibri" w:cs="Calibri"/>
                      <w:b/>
                      <w:bCs/>
                    </w:rPr>
                    <w:t>EQUIPOS</w:t>
                  </w:r>
                </w:p>
              </w:tc>
              <w:tc>
                <w:tcPr>
                  <w:tcW w:w="1276" w:type="dxa"/>
                  <w:vMerge w:val="restart"/>
                  <w:tcBorders>
                    <w:top w:val="nil"/>
                    <w:left w:val="single" w:sz="8" w:space="0" w:color="auto"/>
                    <w:bottom w:val="single" w:sz="8" w:space="0" w:color="000000"/>
                    <w:right w:val="single" w:sz="8" w:space="0" w:color="auto"/>
                  </w:tcBorders>
                  <w:shd w:val="clear" w:color="auto" w:fill="8DB3E2" w:themeFill="text2" w:themeFillTint="66"/>
                  <w:vAlign w:val="center"/>
                  <w:hideMark/>
                </w:tcPr>
                <w:p w:rsidR="000E0414" w:rsidRPr="000E0414" w:rsidRDefault="000E0414" w:rsidP="000E0414">
                  <w:pPr>
                    <w:jc w:val="center"/>
                    <w:rPr>
                      <w:rFonts w:ascii="Calibri" w:hAnsi="Calibri" w:cs="Calibri"/>
                      <w:b/>
                      <w:bCs/>
                    </w:rPr>
                  </w:pPr>
                  <w:r w:rsidRPr="000E0414">
                    <w:rPr>
                      <w:rFonts w:ascii="Calibri" w:hAnsi="Calibri" w:cs="Calibri"/>
                      <w:b/>
                      <w:bCs/>
                    </w:rPr>
                    <w:t>STAND BY   POR DÍA</w:t>
                  </w:r>
                </w:p>
              </w:tc>
            </w:tr>
            <w:tr w:rsidR="000E0414" w:rsidRPr="000E0414" w:rsidTr="000E0414">
              <w:trPr>
                <w:trHeight w:val="244"/>
                <w:jc w:val="center"/>
              </w:trPr>
              <w:tc>
                <w:tcPr>
                  <w:tcW w:w="445" w:type="dxa"/>
                  <w:vMerge/>
                  <w:tcBorders>
                    <w:top w:val="nil"/>
                    <w:left w:val="single" w:sz="8" w:space="0" w:color="auto"/>
                    <w:bottom w:val="single" w:sz="8" w:space="0" w:color="000000"/>
                    <w:right w:val="single" w:sz="8" w:space="0" w:color="auto"/>
                  </w:tcBorders>
                  <w:shd w:val="clear" w:color="auto" w:fill="8DB3E2" w:themeFill="text2" w:themeFillTint="66"/>
                  <w:vAlign w:val="center"/>
                  <w:hideMark/>
                </w:tcPr>
                <w:p w:rsidR="000E0414" w:rsidRPr="000E0414" w:rsidRDefault="000E0414" w:rsidP="000E0414">
                  <w:pPr>
                    <w:rPr>
                      <w:rFonts w:ascii="Calibri" w:hAnsi="Calibri" w:cs="Calibri"/>
                      <w:b/>
                      <w:bCs/>
                    </w:rPr>
                  </w:pPr>
                </w:p>
              </w:tc>
              <w:tc>
                <w:tcPr>
                  <w:tcW w:w="1417" w:type="dxa"/>
                  <w:vMerge/>
                  <w:tcBorders>
                    <w:top w:val="nil"/>
                    <w:left w:val="single" w:sz="8" w:space="0" w:color="auto"/>
                    <w:bottom w:val="single" w:sz="8" w:space="0" w:color="000000"/>
                    <w:right w:val="single" w:sz="8" w:space="0" w:color="auto"/>
                  </w:tcBorders>
                  <w:shd w:val="clear" w:color="auto" w:fill="8DB3E2" w:themeFill="text2" w:themeFillTint="66"/>
                  <w:vAlign w:val="center"/>
                  <w:hideMark/>
                </w:tcPr>
                <w:p w:rsidR="000E0414" w:rsidRPr="000E0414" w:rsidRDefault="000E0414" w:rsidP="000E0414">
                  <w:pPr>
                    <w:rPr>
                      <w:rFonts w:ascii="Calibri" w:hAnsi="Calibri" w:cs="Calibri"/>
                      <w:b/>
                      <w:bCs/>
                    </w:rPr>
                  </w:pPr>
                </w:p>
              </w:tc>
              <w:tc>
                <w:tcPr>
                  <w:tcW w:w="1276" w:type="dxa"/>
                  <w:vMerge/>
                  <w:tcBorders>
                    <w:top w:val="nil"/>
                    <w:left w:val="single" w:sz="8" w:space="0" w:color="auto"/>
                    <w:bottom w:val="single" w:sz="8" w:space="0" w:color="000000"/>
                    <w:right w:val="single" w:sz="8" w:space="0" w:color="auto"/>
                  </w:tcBorders>
                  <w:shd w:val="clear" w:color="auto" w:fill="8DB3E2" w:themeFill="text2" w:themeFillTint="66"/>
                  <w:vAlign w:val="center"/>
                  <w:hideMark/>
                </w:tcPr>
                <w:p w:rsidR="000E0414" w:rsidRPr="000E0414" w:rsidRDefault="000E0414" w:rsidP="000E0414">
                  <w:pPr>
                    <w:rPr>
                      <w:rFonts w:ascii="Calibri" w:hAnsi="Calibri" w:cs="Calibri"/>
                      <w:b/>
                      <w:bCs/>
                    </w:rPr>
                  </w:pPr>
                </w:p>
              </w:tc>
            </w:tr>
            <w:tr w:rsidR="000E0414" w:rsidRPr="000E0414" w:rsidTr="000E0414">
              <w:trPr>
                <w:trHeight w:val="75"/>
                <w:jc w:val="center"/>
              </w:trPr>
              <w:tc>
                <w:tcPr>
                  <w:tcW w:w="445" w:type="dxa"/>
                  <w:vMerge/>
                  <w:tcBorders>
                    <w:top w:val="nil"/>
                    <w:left w:val="single" w:sz="8" w:space="0" w:color="auto"/>
                    <w:bottom w:val="single" w:sz="8" w:space="0" w:color="000000"/>
                    <w:right w:val="single" w:sz="8" w:space="0" w:color="auto"/>
                  </w:tcBorders>
                  <w:shd w:val="clear" w:color="auto" w:fill="8DB3E2" w:themeFill="text2" w:themeFillTint="66"/>
                  <w:vAlign w:val="center"/>
                  <w:hideMark/>
                </w:tcPr>
                <w:p w:rsidR="000E0414" w:rsidRPr="000E0414" w:rsidRDefault="000E0414" w:rsidP="000E0414">
                  <w:pPr>
                    <w:rPr>
                      <w:rFonts w:ascii="Calibri" w:hAnsi="Calibri" w:cs="Calibri"/>
                      <w:b/>
                      <w:bCs/>
                    </w:rPr>
                  </w:pPr>
                </w:p>
              </w:tc>
              <w:tc>
                <w:tcPr>
                  <w:tcW w:w="1417" w:type="dxa"/>
                  <w:vMerge/>
                  <w:tcBorders>
                    <w:top w:val="nil"/>
                    <w:left w:val="single" w:sz="8" w:space="0" w:color="auto"/>
                    <w:bottom w:val="single" w:sz="8" w:space="0" w:color="000000"/>
                    <w:right w:val="single" w:sz="8" w:space="0" w:color="auto"/>
                  </w:tcBorders>
                  <w:shd w:val="clear" w:color="auto" w:fill="8DB3E2" w:themeFill="text2" w:themeFillTint="66"/>
                  <w:vAlign w:val="center"/>
                  <w:hideMark/>
                </w:tcPr>
                <w:p w:rsidR="000E0414" w:rsidRPr="000E0414" w:rsidRDefault="000E0414" w:rsidP="000E0414">
                  <w:pPr>
                    <w:rPr>
                      <w:rFonts w:ascii="Calibri" w:hAnsi="Calibri" w:cs="Calibri"/>
                      <w:b/>
                      <w:bCs/>
                    </w:rPr>
                  </w:pPr>
                </w:p>
              </w:tc>
              <w:tc>
                <w:tcPr>
                  <w:tcW w:w="1276" w:type="dxa"/>
                  <w:tcBorders>
                    <w:top w:val="nil"/>
                    <w:left w:val="nil"/>
                    <w:bottom w:val="single" w:sz="8" w:space="0" w:color="auto"/>
                    <w:right w:val="single" w:sz="8" w:space="0" w:color="auto"/>
                  </w:tcBorders>
                  <w:shd w:val="clear" w:color="auto" w:fill="8DB3E2" w:themeFill="text2" w:themeFillTint="66"/>
                  <w:vAlign w:val="center"/>
                  <w:hideMark/>
                </w:tcPr>
                <w:p w:rsidR="000E0414" w:rsidRPr="000E0414" w:rsidRDefault="000E0414" w:rsidP="000E0414">
                  <w:pPr>
                    <w:jc w:val="center"/>
                    <w:rPr>
                      <w:rFonts w:ascii="Calibri" w:hAnsi="Calibri" w:cs="Calibri"/>
                      <w:b/>
                      <w:bCs/>
                    </w:rPr>
                  </w:pPr>
                  <w:r w:rsidRPr="000E0414">
                    <w:rPr>
                      <w:rFonts w:ascii="Calibri" w:hAnsi="Calibri" w:cs="Calibri"/>
                      <w:b/>
                      <w:bCs/>
                    </w:rPr>
                    <w:t>CAMPO</w:t>
                  </w:r>
                </w:p>
              </w:tc>
            </w:tr>
            <w:tr w:rsidR="000E0414" w:rsidRPr="000E0414" w:rsidTr="000E0414">
              <w:trPr>
                <w:trHeight w:val="285"/>
                <w:jc w:val="center"/>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0E0414" w:rsidRPr="000E0414" w:rsidRDefault="000E0414" w:rsidP="000E0414">
                  <w:pPr>
                    <w:jc w:val="center"/>
                    <w:rPr>
                      <w:rFonts w:ascii="Calibri" w:hAnsi="Calibri" w:cs="Calibri"/>
                      <w:bCs/>
                    </w:rPr>
                  </w:pPr>
                  <w:r w:rsidRPr="000E0414">
                    <w:rPr>
                      <w:rFonts w:ascii="Calibri" w:hAnsi="Calibri" w:cs="Calibri"/>
                      <w:bCs/>
                    </w:rPr>
                    <w:t>1</w:t>
                  </w:r>
                </w:p>
              </w:tc>
              <w:tc>
                <w:tcPr>
                  <w:tcW w:w="1417" w:type="dxa"/>
                  <w:tcBorders>
                    <w:top w:val="nil"/>
                    <w:left w:val="nil"/>
                    <w:bottom w:val="single" w:sz="8" w:space="0" w:color="auto"/>
                    <w:right w:val="single" w:sz="8" w:space="0" w:color="auto"/>
                  </w:tcBorders>
                  <w:shd w:val="clear" w:color="auto" w:fill="auto"/>
                  <w:noWrap/>
                  <w:vAlign w:val="center"/>
                  <w:hideMark/>
                </w:tcPr>
                <w:p w:rsidR="000E0414" w:rsidRPr="000E0414" w:rsidRDefault="000E0414" w:rsidP="000E0414">
                  <w:pPr>
                    <w:rPr>
                      <w:rFonts w:ascii="Calibri" w:hAnsi="Calibri" w:cs="Calibri"/>
                      <w:bCs/>
                    </w:rPr>
                  </w:pPr>
                  <w:r w:rsidRPr="000E0414">
                    <w:rPr>
                      <w:rFonts w:ascii="Calibri" w:hAnsi="Calibri" w:cs="Calibri"/>
                      <w:bCs/>
                    </w:rPr>
                    <w:t xml:space="preserve">Grúa de 5 </w:t>
                  </w:r>
                  <w:proofErr w:type="spellStart"/>
                  <w:r w:rsidRPr="000E0414">
                    <w:rPr>
                      <w:rFonts w:ascii="Calibri" w:hAnsi="Calibri" w:cs="Calibri"/>
                      <w:bCs/>
                    </w:rPr>
                    <w:t>Tn</w:t>
                  </w:r>
                  <w:proofErr w:type="spellEnd"/>
                </w:p>
              </w:tc>
              <w:tc>
                <w:tcPr>
                  <w:tcW w:w="1276" w:type="dxa"/>
                  <w:tcBorders>
                    <w:top w:val="nil"/>
                    <w:left w:val="nil"/>
                    <w:bottom w:val="single" w:sz="8" w:space="0" w:color="auto"/>
                    <w:right w:val="single" w:sz="8" w:space="0" w:color="auto"/>
                  </w:tcBorders>
                  <w:shd w:val="clear" w:color="auto" w:fill="auto"/>
                  <w:noWrap/>
                  <w:vAlign w:val="center"/>
                  <w:hideMark/>
                </w:tcPr>
                <w:p w:rsidR="000E0414" w:rsidRPr="000E0414" w:rsidRDefault="000E0414" w:rsidP="000E0414">
                  <w:pPr>
                    <w:jc w:val="center"/>
                    <w:rPr>
                      <w:rFonts w:ascii="Calibri" w:hAnsi="Calibri" w:cs="Calibri"/>
                      <w:bCs/>
                    </w:rPr>
                  </w:pPr>
                  <w:r w:rsidRPr="000E0414">
                    <w:rPr>
                      <w:rFonts w:ascii="Calibri" w:hAnsi="Calibri" w:cs="Calibri"/>
                      <w:bCs/>
                    </w:rPr>
                    <w:t>50%</w:t>
                  </w:r>
                </w:p>
              </w:tc>
            </w:tr>
            <w:tr w:rsidR="000E0414" w:rsidRPr="000E0414" w:rsidTr="000E0414">
              <w:trPr>
                <w:trHeight w:val="285"/>
                <w:jc w:val="center"/>
              </w:trPr>
              <w:tc>
                <w:tcPr>
                  <w:tcW w:w="445" w:type="dxa"/>
                  <w:tcBorders>
                    <w:top w:val="nil"/>
                    <w:left w:val="single" w:sz="8" w:space="0" w:color="auto"/>
                    <w:bottom w:val="single" w:sz="8" w:space="0" w:color="auto"/>
                    <w:right w:val="single" w:sz="8" w:space="0" w:color="auto"/>
                  </w:tcBorders>
                  <w:shd w:val="clear" w:color="auto" w:fill="auto"/>
                  <w:noWrap/>
                  <w:vAlign w:val="center"/>
                </w:tcPr>
                <w:p w:rsidR="000E0414" w:rsidRPr="000E0414" w:rsidRDefault="000E0414" w:rsidP="000E0414">
                  <w:pPr>
                    <w:jc w:val="center"/>
                    <w:rPr>
                      <w:rFonts w:ascii="Calibri" w:hAnsi="Calibri" w:cs="Calibri"/>
                      <w:bCs/>
                    </w:rPr>
                  </w:pPr>
                  <w:r w:rsidRPr="000E0414">
                    <w:rPr>
                      <w:rFonts w:ascii="Calibri" w:hAnsi="Calibri" w:cs="Calibri"/>
                      <w:bCs/>
                    </w:rPr>
                    <w:t>2</w:t>
                  </w:r>
                </w:p>
              </w:tc>
              <w:tc>
                <w:tcPr>
                  <w:tcW w:w="1417" w:type="dxa"/>
                  <w:tcBorders>
                    <w:top w:val="nil"/>
                    <w:left w:val="nil"/>
                    <w:bottom w:val="single" w:sz="8" w:space="0" w:color="auto"/>
                    <w:right w:val="single" w:sz="8" w:space="0" w:color="auto"/>
                  </w:tcBorders>
                  <w:shd w:val="clear" w:color="auto" w:fill="auto"/>
                  <w:noWrap/>
                  <w:vAlign w:val="center"/>
                </w:tcPr>
                <w:p w:rsidR="000E0414" w:rsidRPr="000E0414" w:rsidRDefault="000E0414" w:rsidP="000E0414">
                  <w:pPr>
                    <w:rPr>
                      <w:rFonts w:ascii="Calibri" w:hAnsi="Calibri" w:cs="Calibri"/>
                      <w:bCs/>
                    </w:rPr>
                  </w:pPr>
                  <w:r w:rsidRPr="000E0414">
                    <w:rPr>
                      <w:rFonts w:ascii="Calibri" w:hAnsi="Calibri" w:cs="Calibri"/>
                      <w:bCs/>
                    </w:rPr>
                    <w:t xml:space="preserve">Grúa de 10 </w:t>
                  </w:r>
                  <w:proofErr w:type="spellStart"/>
                  <w:r w:rsidRPr="000E0414">
                    <w:rPr>
                      <w:rFonts w:ascii="Calibri" w:hAnsi="Calibri" w:cs="Calibri"/>
                      <w:bCs/>
                    </w:rPr>
                    <w:t>Tn</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0E0414" w:rsidRPr="000E0414" w:rsidRDefault="000E0414" w:rsidP="000E0414">
                  <w:pPr>
                    <w:jc w:val="center"/>
                    <w:rPr>
                      <w:rFonts w:ascii="Calibri" w:hAnsi="Calibri" w:cs="Calibri"/>
                      <w:bCs/>
                    </w:rPr>
                  </w:pPr>
                  <w:r w:rsidRPr="000E0414">
                    <w:rPr>
                      <w:rFonts w:ascii="Calibri" w:hAnsi="Calibri" w:cs="Calibri"/>
                      <w:bCs/>
                    </w:rPr>
                    <w:t>50%</w:t>
                  </w:r>
                </w:p>
              </w:tc>
            </w:tr>
            <w:tr w:rsidR="000E0414" w:rsidRPr="000E0414" w:rsidTr="000E0414">
              <w:trPr>
                <w:trHeight w:val="285"/>
                <w:jc w:val="center"/>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0E0414" w:rsidRPr="000E0414" w:rsidRDefault="000E0414" w:rsidP="000E0414">
                  <w:pPr>
                    <w:jc w:val="center"/>
                    <w:rPr>
                      <w:rFonts w:ascii="Calibri" w:hAnsi="Calibri" w:cs="Calibri"/>
                      <w:bCs/>
                    </w:rPr>
                  </w:pPr>
                  <w:r w:rsidRPr="000E0414">
                    <w:rPr>
                      <w:rFonts w:ascii="Calibri" w:hAnsi="Calibri" w:cs="Calibri"/>
                      <w:bCs/>
                    </w:rPr>
                    <w:t>3</w:t>
                  </w:r>
                </w:p>
              </w:tc>
              <w:tc>
                <w:tcPr>
                  <w:tcW w:w="1417" w:type="dxa"/>
                  <w:tcBorders>
                    <w:top w:val="nil"/>
                    <w:left w:val="nil"/>
                    <w:bottom w:val="single" w:sz="8" w:space="0" w:color="auto"/>
                    <w:right w:val="single" w:sz="8" w:space="0" w:color="auto"/>
                  </w:tcBorders>
                  <w:shd w:val="clear" w:color="auto" w:fill="auto"/>
                  <w:noWrap/>
                  <w:vAlign w:val="center"/>
                  <w:hideMark/>
                </w:tcPr>
                <w:p w:rsidR="000E0414" w:rsidRPr="000E0414" w:rsidRDefault="000E0414" w:rsidP="000E0414">
                  <w:pPr>
                    <w:rPr>
                      <w:rFonts w:ascii="Calibri" w:hAnsi="Calibri" w:cs="Calibri"/>
                      <w:bCs/>
                    </w:rPr>
                  </w:pPr>
                  <w:r w:rsidRPr="000E0414">
                    <w:rPr>
                      <w:rFonts w:ascii="Calibri" w:hAnsi="Calibri" w:cs="Calibri"/>
                      <w:bCs/>
                    </w:rPr>
                    <w:t xml:space="preserve">Grúa de  20 </w:t>
                  </w:r>
                  <w:proofErr w:type="spellStart"/>
                  <w:r w:rsidRPr="000E0414">
                    <w:rPr>
                      <w:rFonts w:ascii="Calibri" w:hAnsi="Calibri" w:cs="Calibri"/>
                      <w:bCs/>
                    </w:rPr>
                    <w:t>Tn</w:t>
                  </w:r>
                  <w:proofErr w:type="spellEnd"/>
                </w:p>
              </w:tc>
              <w:tc>
                <w:tcPr>
                  <w:tcW w:w="1276" w:type="dxa"/>
                  <w:tcBorders>
                    <w:top w:val="nil"/>
                    <w:left w:val="nil"/>
                    <w:bottom w:val="single" w:sz="8" w:space="0" w:color="auto"/>
                    <w:right w:val="single" w:sz="8" w:space="0" w:color="auto"/>
                  </w:tcBorders>
                  <w:shd w:val="clear" w:color="auto" w:fill="auto"/>
                  <w:noWrap/>
                  <w:vAlign w:val="center"/>
                  <w:hideMark/>
                </w:tcPr>
                <w:p w:rsidR="000E0414" w:rsidRPr="000E0414" w:rsidRDefault="000E0414" w:rsidP="000E0414">
                  <w:pPr>
                    <w:jc w:val="center"/>
                    <w:rPr>
                      <w:rFonts w:ascii="Calibri" w:hAnsi="Calibri" w:cs="Calibri"/>
                      <w:bCs/>
                    </w:rPr>
                  </w:pPr>
                  <w:r w:rsidRPr="000E0414">
                    <w:rPr>
                      <w:rFonts w:ascii="Calibri" w:hAnsi="Calibri" w:cs="Calibri"/>
                      <w:bCs/>
                    </w:rPr>
                    <w:t>50%</w:t>
                  </w:r>
                </w:p>
              </w:tc>
            </w:tr>
          </w:tbl>
          <w:p w:rsidR="00A96F06" w:rsidRPr="00436DDD" w:rsidRDefault="00A96F06" w:rsidP="00A96F06">
            <w:pPr>
              <w:rPr>
                <w:rFonts w:ascii="Calibri" w:hAnsi="Calibri" w:cs="Calibri"/>
                <w:sz w:val="18"/>
                <w:szCs w:val="18"/>
              </w:rPr>
            </w:pPr>
          </w:p>
        </w:tc>
        <w:tc>
          <w:tcPr>
            <w:tcW w:w="2303" w:type="dxa"/>
            <w:vAlign w:val="center"/>
          </w:tcPr>
          <w:p w:rsidR="00A96F06" w:rsidRPr="00DB5AAF" w:rsidRDefault="00A96F06" w:rsidP="00A96F06">
            <w:pPr>
              <w:rPr>
                <w:rFonts w:ascii="Calibri" w:hAnsi="Calibri" w:cs="Calibri"/>
                <w:b/>
                <w:sz w:val="18"/>
                <w:szCs w:val="18"/>
              </w:rPr>
            </w:pPr>
          </w:p>
        </w:tc>
        <w:tc>
          <w:tcPr>
            <w:tcW w:w="425" w:type="dxa"/>
            <w:vAlign w:val="center"/>
          </w:tcPr>
          <w:p w:rsidR="00A96F06" w:rsidRPr="00DB5AAF" w:rsidRDefault="00A96F06" w:rsidP="00A96F06">
            <w:pPr>
              <w:rPr>
                <w:rFonts w:ascii="Calibri" w:hAnsi="Calibri" w:cs="Calibri"/>
                <w:b/>
                <w:sz w:val="18"/>
                <w:szCs w:val="18"/>
              </w:rPr>
            </w:pPr>
          </w:p>
        </w:tc>
        <w:tc>
          <w:tcPr>
            <w:tcW w:w="284" w:type="dxa"/>
            <w:vAlign w:val="center"/>
          </w:tcPr>
          <w:p w:rsidR="00A96F06" w:rsidRPr="00DB5AAF" w:rsidRDefault="00A96F06" w:rsidP="00A96F06">
            <w:pPr>
              <w:rPr>
                <w:rFonts w:ascii="Calibri" w:hAnsi="Calibri" w:cs="Calibri"/>
                <w:b/>
                <w:sz w:val="18"/>
                <w:szCs w:val="18"/>
              </w:rPr>
            </w:pPr>
          </w:p>
        </w:tc>
        <w:tc>
          <w:tcPr>
            <w:tcW w:w="797" w:type="dxa"/>
            <w:vAlign w:val="center"/>
          </w:tcPr>
          <w:p w:rsidR="00A96F06" w:rsidRPr="00DB5AAF" w:rsidRDefault="00A96F06" w:rsidP="00A96F06">
            <w:pPr>
              <w:rPr>
                <w:rFonts w:ascii="Calibri" w:hAnsi="Calibri" w:cs="Calibri"/>
                <w:b/>
                <w:sz w:val="18"/>
                <w:szCs w:val="18"/>
              </w:rPr>
            </w:pPr>
          </w:p>
        </w:tc>
      </w:tr>
      <w:tr w:rsidR="009A367D" w:rsidRPr="00C75BEC" w:rsidTr="000E0414">
        <w:trPr>
          <w:jc w:val="center"/>
        </w:trPr>
        <w:tc>
          <w:tcPr>
            <w:tcW w:w="5391" w:type="dxa"/>
            <w:vAlign w:val="center"/>
          </w:tcPr>
          <w:p w:rsidR="009A367D" w:rsidRPr="009A367D" w:rsidRDefault="009A367D" w:rsidP="009A367D">
            <w:pPr>
              <w:pStyle w:val="Standard"/>
              <w:jc w:val="both"/>
              <w:rPr>
                <w:rFonts w:ascii="Calibri" w:hAnsi="Calibri" w:cs="Calibri"/>
                <w:b/>
                <w:bCs/>
                <w:sz w:val="20"/>
              </w:rPr>
            </w:pPr>
            <w:r w:rsidRPr="009A367D">
              <w:rPr>
                <w:rFonts w:ascii="Calibri" w:hAnsi="Calibri" w:cs="Calibri"/>
                <w:b/>
                <w:bCs/>
                <w:sz w:val="20"/>
              </w:rPr>
              <w:t xml:space="preserve">CISTERNAS </w:t>
            </w:r>
          </w:p>
          <w:p w:rsidR="009A367D" w:rsidRPr="009A367D" w:rsidRDefault="009A367D" w:rsidP="009A367D">
            <w:pPr>
              <w:pStyle w:val="Standard"/>
              <w:jc w:val="both"/>
              <w:rPr>
                <w:rFonts w:ascii="Calibri" w:hAnsi="Calibri" w:cs="Calibri"/>
                <w:bCs/>
                <w:sz w:val="20"/>
              </w:rPr>
            </w:pPr>
            <w:r w:rsidRPr="009A367D">
              <w:rPr>
                <w:rFonts w:ascii="Calibri" w:hAnsi="Calibri" w:cs="Calibri"/>
                <w:b/>
                <w:bCs/>
                <w:sz w:val="20"/>
              </w:rPr>
              <w:t xml:space="preserve">Retorno.- </w:t>
            </w:r>
            <w:r w:rsidRPr="009A367D">
              <w:rPr>
                <w:rFonts w:ascii="Calibri" w:hAnsi="Calibri" w:cs="Calibri"/>
                <w:bCs/>
                <w:sz w:val="20"/>
              </w:rPr>
              <w:t>No aplica la tarifa de retorno con carga</w:t>
            </w:r>
          </w:p>
          <w:p w:rsidR="00A96F06" w:rsidRPr="009A367D" w:rsidRDefault="009A367D" w:rsidP="009A367D">
            <w:pPr>
              <w:pStyle w:val="Standard"/>
              <w:jc w:val="both"/>
              <w:rPr>
                <w:rFonts w:ascii="Calibri" w:hAnsi="Calibri" w:cs="Calibri"/>
                <w:b/>
                <w:bCs/>
                <w:sz w:val="20"/>
              </w:rPr>
            </w:pPr>
            <w:r w:rsidRPr="009A367D">
              <w:rPr>
                <w:rFonts w:ascii="Calibri" w:hAnsi="Calibri" w:cs="Calibri"/>
                <w:b/>
                <w:bCs/>
                <w:sz w:val="20"/>
              </w:rPr>
              <w:t xml:space="preserve">Stand </w:t>
            </w:r>
            <w:proofErr w:type="spellStart"/>
            <w:r w:rsidRPr="009A367D">
              <w:rPr>
                <w:rFonts w:ascii="Calibri" w:hAnsi="Calibri" w:cs="Calibri"/>
                <w:b/>
                <w:bCs/>
                <w:sz w:val="20"/>
              </w:rPr>
              <w:t>By</w:t>
            </w:r>
            <w:proofErr w:type="spellEnd"/>
            <w:r w:rsidRPr="009A367D">
              <w:rPr>
                <w:rFonts w:ascii="Calibri" w:hAnsi="Calibri" w:cs="Calibri"/>
                <w:b/>
                <w:bCs/>
                <w:sz w:val="20"/>
              </w:rPr>
              <w:t xml:space="preserve">.- </w:t>
            </w:r>
            <w:r w:rsidRPr="009A367D">
              <w:rPr>
                <w:rFonts w:ascii="Calibri" w:hAnsi="Calibri" w:cs="Calibri"/>
                <w:bCs/>
                <w:sz w:val="20"/>
              </w:rPr>
              <w:t xml:space="preserve">No aplica la tarifa de Stand </w:t>
            </w:r>
            <w:proofErr w:type="spellStart"/>
            <w:r w:rsidRPr="009A367D">
              <w:rPr>
                <w:rFonts w:ascii="Calibri" w:hAnsi="Calibri" w:cs="Calibri"/>
                <w:bCs/>
                <w:sz w:val="20"/>
              </w:rPr>
              <w:t>By</w:t>
            </w:r>
            <w:proofErr w:type="spellEnd"/>
            <w:r w:rsidRPr="009A367D">
              <w:rPr>
                <w:rFonts w:ascii="Calibri" w:hAnsi="Calibri" w:cs="Calibri"/>
                <w:bCs/>
                <w:sz w:val="20"/>
              </w:rPr>
              <w:t>, únicamente costo por día o mes.</w:t>
            </w:r>
          </w:p>
        </w:tc>
        <w:tc>
          <w:tcPr>
            <w:tcW w:w="2303" w:type="dxa"/>
            <w:vAlign w:val="center"/>
          </w:tcPr>
          <w:p w:rsidR="00A96F06" w:rsidRPr="00DB5AAF" w:rsidRDefault="00A96F06" w:rsidP="00A96F06">
            <w:pPr>
              <w:rPr>
                <w:rFonts w:ascii="Calibri" w:hAnsi="Calibri" w:cs="Calibri"/>
                <w:b/>
                <w:sz w:val="18"/>
                <w:szCs w:val="18"/>
              </w:rPr>
            </w:pPr>
          </w:p>
        </w:tc>
        <w:tc>
          <w:tcPr>
            <w:tcW w:w="425" w:type="dxa"/>
            <w:vAlign w:val="center"/>
          </w:tcPr>
          <w:p w:rsidR="00A96F06" w:rsidRPr="00DB5AAF" w:rsidRDefault="00A96F06" w:rsidP="00A96F06">
            <w:pPr>
              <w:rPr>
                <w:rFonts w:ascii="Calibri" w:hAnsi="Calibri" w:cs="Calibri"/>
                <w:b/>
                <w:sz w:val="18"/>
                <w:szCs w:val="18"/>
              </w:rPr>
            </w:pPr>
          </w:p>
        </w:tc>
        <w:tc>
          <w:tcPr>
            <w:tcW w:w="284" w:type="dxa"/>
            <w:vAlign w:val="center"/>
          </w:tcPr>
          <w:p w:rsidR="00A96F06" w:rsidRPr="00DB5AAF" w:rsidRDefault="00A96F06" w:rsidP="00A96F06">
            <w:pPr>
              <w:rPr>
                <w:rFonts w:ascii="Calibri" w:hAnsi="Calibri" w:cs="Calibri"/>
                <w:b/>
                <w:sz w:val="18"/>
                <w:szCs w:val="18"/>
              </w:rPr>
            </w:pPr>
          </w:p>
        </w:tc>
        <w:tc>
          <w:tcPr>
            <w:tcW w:w="797" w:type="dxa"/>
            <w:vAlign w:val="center"/>
          </w:tcPr>
          <w:p w:rsidR="00A96F06" w:rsidRPr="00DB5AAF" w:rsidRDefault="00A96F06" w:rsidP="00A96F06">
            <w:pPr>
              <w:rPr>
                <w:rFonts w:ascii="Calibri" w:hAnsi="Calibri" w:cs="Calibri"/>
                <w:b/>
                <w:sz w:val="18"/>
                <w:szCs w:val="18"/>
              </w:rPr>
            </w:pPr>
          </w:p>
        </w:tc>
      </w:tr>
      <w:tr w:rsidR="009A367D" w:rsidRPr="00C75BEC" w:rsidTr="000E0414">
        <w:trPr>
          <w:jc w:val="center"/>
        </w:trPr>
        <w:tc>
          <w:tcPr>
            <w:tcW w:w="5391" w:type="dxa"/>
            <w:vAlign w:val="center"/>
          </w:tcPr>
          <w:p w:rsidR="00A96F06" w:rsidRPr="00436DDD" w:rsidRDefault="009A367D" w:rsidP="00A96F06">
            <w:pPr>
              <w:rPr>
                <w:rFonts w:ascii="Calibri" w:hAnsi="Calibri" w:cs="Calibri"/>
                <w:sz w:val="18"/>
                <w:szCs w:val="18"/>
              </w:rPr>
            </w:pPr>
            <w:r w:rsidRPr="009B20BF">
              <w:rPr>
                <w:rFonts w:ascii="Calibri" w:hAnsi="Calibri" w:cs="Calibri"/>
              </w:rPr>
              <w:t>Los combustibles y lubricantes  requeridos por todos los materiales, herramientas y equipos para la prestación del servicio deben ser proveídos por el CONTRATISTA. (Incluye el consumo de combustible de la motobomba</w:t>
            </w:r>
            <w:r>
              <w:rPr>
                <w:rFonts w:ascii="Calibri" w:hAnsi="Calibri" w:cs="Calibri"/>
              </w:rPr>
              <w:t xml:space="preserve"> y</w:t>
            </w:r>
            <w:r w:rsidRPr="009B20BF">
              <w:rPr>
                <w:rFonts w:ascii="Calibri" w:hAnsi="Calibri" w:cs="Calibri"/>
              </w:rPr>
              <w:t xml:space="preserve"> cisterna </w:t>
            </w:r>
            <w:proofErr w:type="spellStart"/>
            <w:proofErr w:type="gramStart"/>
            <w:r w:rsidRPr="009B20BF">
              <w:rPr>
                <w:rFonts w:ascii="Calibri" w:hAnsi="Calibri" w:cs="Calibri"/>
              </w:rPr>
              <w:t>mensualizados</w:t>
            </w:r>
            <w:proofErr w:type="spellEnd"/>
            <w:proofErr w:type="gramEnd"/>
            <w:r w:rsidRPr="009B20BF">
              <w:rPr>
                <w:rFonts w:ascii="Calibri" w:hAnsi="Calibri" w:cs="Calibri"/>
              </w:rPr>
              <w:t>).</w:t>
            </w:r>
          </w:p>
        </w:tc>
        <w:tc>
          <w:tcPr>
            <w:tcW w:w="2303" w:type="dxa"/>
            <w:vAlign w:val="center"/>
          </w:tcPr>
          <w:p w:rsidR="00A96F06" w:rsidRPr="00DB5AAF" w:rsidRDefault="00A96F06" w:rsidP="00A96F06">
            <w:pPr>
              <w:rPr>
                <w:rFonts w:ascii="Calibri" w:hAnsi="Calibri" w:cs="Calibri"/>
                <w:b/>
                <w:sz w:val="18"/>
                <w:szCs w:val="18"/>
              </w:rPr>
            </w:pPr>
          </w:p>
        </w:tc>
        <w:tc>
          <w:tcPr>
            <w:tcW w:w="425" w:type="dxa"/>
            <w:vAlign w:val="center"/>
          </w:tcPr>
          <w:p w:rsidR="00A96F06" w:rsidRPr="00DB5AAF" w:rsidRDefault="00A96F06" w:rsidP="00A96F06">
            <w:pPr>
              <w:rPr>
                <w:rFonts w:ascii="Calibri" w:hAnsi="Calibri" w:cs="Calibri"/>
                <w:b/>
                <w:sz w:val="18"/>
                <w:szCs w:val="18"/>
              </w:rPr>
            </w:pPr>
          </w:p>
        </w:tc>
        <w:tc>
          <w:tcPr>
            <w:tcW w:w="284" w:type="dxa"/>
            <w:vAlign w:val="center"/>
          </w:tcPr>
          <w:p w:rsidR="00A96F06" w:rsidRPr="00DB5AAF" w:rsidRDefault="00A96F06" w:rsidP="00A96F06">
            <w:pPr>
              <w:rPr>
                <w:rFonts w:ascii="Calibri" w:hAnsi="Calibri" w:cs="Calibri"/>
                <w:b/>
                <w:sz w:val="18"/>
                <w:szCs w:val="18"/>
              </w:rPr>
            </w:pPr>
          </w:p>
        </w:tc>
        <w:tc>
          <w:tcPr>
            <w:tcW w:w="797" w:type="dxa"/>
            <w:vAlign w:val="center"/>
          </w:tcPr>
          <w:p w:rsidR="00A96F06" w:rsidRPr="00DB5AAF" w:rsidRDefault="00A96F06" w:rsidP="00A96F06">
            <w:pPr>
              <w:rPr>
                <w:rFonts w:ascii="Calibri" w:hAnsi="Calibri" w:cs="Calibri"/>
                <w:b/>
                <w:sz w:val="18"/>
                <w:szCs w:val="18"/>
              </w:rPr>
            </w:pPr>
          </w:p>
        </w:tc>
      </w:tr>
      <w:tr w:rsidR="006730EF" w:rsidRPr="00C75BEC" w:rsidTr="000E0414">
        <w:trPr>
          <w:jc w:val="center"/>
        </w:trPr>
        <w:tc>
          <w:tcPr>
            <w:tcW w:w="5391" w:type="dxa"/>
            <w:vAlign w:val="center"/>
          </w:tcPr>
          <w:p w:rsidR="006730EF" w:rsidRDefault="006730EF" w:rsidP="00A96F06">
            <w:pPr>
              <w:rPr>
                <w:rFonts w:ascii="Calibri" w:hAnsi="Calibri" w:cs="Calibri"/>
                <w:bCs/>
              </w:rPr>
            </w:pPr>
            <w:r w:rsidRPr="009B20BF">
              <w:rPr>
                <w:rFonts w:ascii="Calibri" w:hAnsi="Calibri" w:cs="Calibri"/>
                <w:b/>
                <w:bCs/>
              </w:rPr>
              <w:t xml:space="preserve">EXPERIENCIA ESPECIFICA </w:t>
            </w:r>
            <w:r>
              <w:rPr>
                <w:rFonts w:ascii="Calibri" w:hAnsi="Calibri" w:cs="Calibri"/>
                <w:b/>
                <w:bCs/>
              </w:rPr>
              <w:t>DE LA EMPRESA</w:t>
            </w:r>
          </w:p>
          <w:p w:rsidR="006730EF" w:rsidRPr="009B20BF" w:rsidRDefault="006730EF" w:rsidP="00A96F06">
            <w:pPr>
              <w:rPr>
                <w:rFonts w:ascii="Calibri" w:hAnsi="Calibri" w:cs="Calibri"/>
              </w:rPr>
            </w:pPr>
            <w:r w:rsidRPr="009B20BF">
              <w:rPr>
                <w:rFonts w:ascii="Calibri" w:hAnsi="Calibri" w:cs="Calibri"/>
                <w:bCs/>
              </w:rPr>
              <w:t>Las empresas postulantes deberán tener una experiencia mínima de 3 servicios de transporte de materiales en el rubro petrolero. Los proponentes deberán acreditar su experiencia con fotocopias simples de contratos, ordenes de servicios firmados que acrediten el servicio prestado, u otros documentos que respalden su experiencia de trabajo.</w:t>
            </w:r>
          </w:p>
        </w:tc>
        <w:tc>
          <w:tcPr>
            <w:tcW w:w="2303" w:type="dxa"/>
            <w:vAlign w:val="center"/>
          </w:tcPr>
          <w:p w:rsidR="006730EF" w:rsidRPr="00DB5AAF" w:rsidRDefault="006730EF" w:rsidP="00A96F06">
            <w:pPr>
              <w:rPr>
                <w:rFonts w:ascii="Calibri" w:hAnsi="Calibri" w:cs="Calibri"/>
                <w:b/>
                <w:sz w:val="18"/>
                <w:szCs w:val="18"/>
              </w:rPr>
            </w:pPr>
          </w:p>
        </w:tc>
        <w:tc>
          <w:tcPr>
            <w:tcW w:w="425" w:type="dxa"/>
            <w:vAlign w:val="center"/>
          </w:tcPr>
          <w:p w:rsidR="006730EF" w:rsidRPr="00DB5AAF" w:rsidRDefault="006730EF" w:rsidP="00A96F06">
            <w:pPr>
              <w:rPr>
                <w:rFonts w:ascii="Calibri" w:hAnsi="Calibri" w:cs="Calibri"/>
                <w:b/>
                <w:sz w:val="18"/>
                <w:szCs w:val="18"/>
              </w:rPr>
            </w:pPr>
          </w:p>
        </w:tc>
        <w:tc>
          <w:tcPr>
            <w:tcW w:w="284" w:type="dxa"/>
            <w:vAlign w:val="center"/>
          </w:tcPr>
          <w:p w:rsidR="006730EF" w:rsidRPr="00DB5AAF" w:rsidRDefault="006730EF" w:rsidP="00A96F06">
            <w:pPr>
              <w:rPr>
                <w:rFonts w:ascii="Calibri" w:hAnsi="Calibri" w:cs="Calibri"/>
                <w:b/>
                <w:sz w:val="18"/>
                <w:szCs w:val="18"/>
              </w:rPr>
            </w:pPr>
          </w:p>
        </w:tc>
        <w:tc>
          <w:tcPr>
            <w:tcW w:w="797" w:type="dxa"/>
            <w:vAlign w:val="center"/>
          </w:tcPr>
          <w:p w:rsidR="006730EF" w:rsidRPr="00DB5AAF" w:rsidRDefault="006730EF" w:rsidP="00A96F06">
            <w:pPr>
              <w:rPr>
                <w:rFonts w:ascii="Calibri" w:hAnsi="Calibri" w:cs="Calibri"/>
                <w:b/>
                <w:sz w:val="18"/>
                <w:szCs w:val="18"/>
              </w:rPr>
            </w:pPr>
          </w:p>
        </w:tc>
      </w:tr>
      <w:tr w:rsidR="009A367D" w:rsidRPr="00C75BEC" w:rsidTr="009A367D">
        <w:trPr>
          <w:trHeight w:val="4834"/>
          <w:jc w:val="center"/>
        </w:trPr>
        <w:tc>
          <w:tcPr>
            <w:tcW w:w="5391" w:type="dxa"/>
            <w:vAlign w:val="center"/>
          </w:tcPr>
          <w:p w:rsidR="009A367D" w:rsidRDefault="009A367D" w:rsidP="009A367D">
            <w:pPr>
              <w:autoSpaceDE w:val="0"/>
              <w:autoSpaceDN w:val="0"/>
              <w:adjustRightInd w:val="0"/>
              <w:spacing w:before="240" w:after="240"/>
              <w:jc w:val="both"/>
              <w:rPr>
                <w:rFonts w:ascii="Calibri" w:hAnsi="Calibri" w:cs="Calibri"/>
              </w:rPr>
            </w:pPr>
            <w:r w:rsidRPr="009B20BF">
              <w:rPr>
                <w:rFonts w:ascii="Calibri" w:hAnsi="Calibri" w:cs="Calibri"/>
              </w:rPr>
              <w:lastRenderedPageBreak/>
              <w:t>El plazo de prestación del servicio continuo, está establecido en un periodo de tiempo de 130 días calendario a partir de la Orden de Proceder y sujeto al cronograma de  perforación del pozo La Muela-X1</w:t>
            </w:r>
            <w:r>
              <w:rPr>
                <w:rFonts w:ascii="Calibri" w:hAnsi="Calibri" w:cs="Calibri"/>
              </w:rPr>
              <w:t>, el cual puede ser modificado por YPFB</w:t>
            </w:r>
            <w:r w:rsidRPr="009B20BF">
              <w:rPr>
                <w:rFonts w:ascii="Calibri" w:hAnsi="Calibri" w:cs="Calibri"/>
              </w:rPr>
              <w:t>:</w:t>
            </w:r>
          </w:p>
          <w:p w:rsidR="009A367D" w:rsidRPr="009B20BF" w:rsidRDefault="009A367D" w:rsidP="009A367D">
            <w:pPr>
              <w:autoSpaceDE w:val="0"/>
              <w:autoSpaceDN w:val="0"/>
              <w:adjustRightInd w:val="0"/>
              <w:spacing w:before="240" w:after="240"/>
              <w:jc w:val="both"/>
              <w:rPr>
                <w:rFonts w:ascii="Calibri" w:hAnsi="Calibri" w:cs="Calibri"/>
              </w:rPr>
            </w:pPr>
          </w:p>
          <w:p w:rsidR="00A96F06" w:rsidRPr="00436DDD" w:rsidRDefault="009A367D" w:rsidP="009A367D">
            <w:pPr>
              <w:rPr>
                <w:rFonts w:ascii="Calibri" w:hAnsi="Calibri" w:cs="Calibri"/>
                <w:sz w:val="18"/>
                <w:szCs w:val="18"/>
              </w:rPr>
            </w:pPr>
            <w:r w:rsidRPr="00E130DA">
              <w:rPr>
                <w:rFonts w:ascii="Calibri" w:hAnsi="Calibri" w:cs="Calibri"/>
                <w:noProof/>
                <w:color w:val="FF0000"/>
                <w:lang w:val="es-BO" w:eastAsia="es-BO"/>
              </w:rPr>
              <w:drawing>
                <wp:inline distT="0" distB="0" distL="0" distR="0" wp14:anchorId="0AB4BE0C" wp14:editId="52EB8B61">
                  <wp:extent cx="3276600" cy="12382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76600" cy="1238250"/>
                          </a:xfrm>
                          <a:prstGeom prst="rect">
                            <a:avLst/>
                          </a:prstGeom>
                          <a:noFill/>
                          <a:ln>
                            <a:noFill/>
                          </a:ln>
                        </pic:spPr>
                      </pic:pic>
                    </a:graphicData>
                  </a:graphic>
                </wp:inline>
              </w:drawing>
            </w:r>
          </w:p>
        </w:tc>
        <w:tc>
          <w:tcPr>
            <w:tcW w:w="2303" w:type="dxa"/>
            <w:vAlign w:val="center"/>
          </w:tcPr>
          <w:p w:rsidR="00A96F06" w:rsidRPr="00DB5AAF" w:rsidRDefault="00A96F06" w:rsidP="00A96F06">
            <w:pPr>
              <w:rPr>
                <w:rFonts w:ascii="Calibri" w:hAnsi="Calibri" w:cs="Calibri"/>
                <w:b/>
                <w:sz w:val="18"/>
                <w:szCs w:val="18"/>
              </w:rPr>
            </w:pPr>
          </w:p>
        </w:tc>
        <w:tc>
          <w:tcPr>
            <w:tcW w:w="425" w:type="dxa"/>
            <w:vAlign w:val="center"/>
          </w:tcPr>
          <w:p w:rsidR="00A96F06" w:rsidRPr="00DB5AAF" w:rsidRDefault="00A96F06" w:rsidP="00A96F06">
            <w:pPr>
              <w:rPr>
                <w:rFonts w:ascii="Calibri" w:hAnsi="Calibri" w:cs="Calibri"/>
                <w:b/>
                <w:sz w:val="18"/>
                <w:szCs w:val="18"/>
              </w:rPr>
            </w:pPr>
          </w:p>
        </w:tc>
        <w:tc>
          <w:tcPr>
            <w:tcW w:w="284" w:type="dxa"/>
            <w:vAlign w:val="center"/>
          </w:tcPr>
          <w:p w:rsidR="00A96F06" w:rsidRPr="00DB5AAF" w:rsidRDefault="00A96F06" w:rsidP="00A96F06">
            <w:pPr>
              <w:rPr>
                <w:rFonts w:ascii="Calibri" w:hAnsi="Calibri" w:cs="Calibri"/>
                <w:b/>
                <w:sz w:val="18"/>
                <w:szCs w:val="18"/>
              </w:rPr>
            </w:pPr>
          </w:p>
        </w:tc>
        <w:tc>
          <w:tcPr>
            <w:tcW w:w="797" w:type="dxa"/>
            <w:vAlign w:val="center"/>
          </w:tcPr>
          <w:p w:rsidR="00A96F06" w:rsidRPr="00DB5AAF" w:rsidRDefault="00A96F06" w:rsidP="00A96F06">
            <w:pPr>
              <w:rPr>
                <w:rFonts w:ascii="Calibri" w:hAnsi="Calibri" w:cs="Calibri"/>
                <w:b/>
                <w:sz w:val="18"/>
                <w:szCs w:val="18"/>
              </w:rPr>
            </w:pPr>
          </w:p>
        </w:tc>
      </w:tr>
      <w:tr w:rsidR="009A367D" w:rsidRPr="00C75BEC" w:rsidTr="009A367D">
        <w:trPr>
          <w:trHeight w:val="987"/>
          <w:jc w:val="center"/>
        </w:trPr>
        <w:tc>
          <w:tcPr>
            <w:tcW w:w="5391" w:type="dxa"/>
            <w:vAlign w:val="center"/>
          </w:tcPr>
          <w:p w:rsidR="006730EF" w:rsidRDefault="006730EF" w:rsidP="009A367D">
            <w:pPr>
              <w:spacing w:before="240" w:after="240"/>
              <w:jc w:val="both"/>
              <w:rPr>
                <w:rFonts w:ascii="Calibri" w:hAnsi="Calibri" w:cs="Calibri"/>
                <w:bCs/>
              </w:rPr>
            </w:pPr>
            <w:r w:rsidRPr="009B20BF">
              <w:rPr>
                <w:rFonts w:ascii="Calibri" w:hAnsi="Calibri" w:cs="Calibri"/>
                <w:b/>
                <w:bCs/>
              </w:rPr>
              <w:t>PERSONAL REQUERIDO</w:t>
            </w:r>
          </w:p>
          <w:p w:rsidR="009A367D" w:rsidRPr="009B20BF" w:rsidRDefault="009A367D" w:rsidP="009A367D">
            <w:pPr>
              <w:spacing w:before="240" w:after="240"/>
              <w:jc w:val="both"/>
              <w:rPr>
                <w:rFonts w:ascii="Calibri" w:hAnsi="Calibri" w:cs="Calibri"/>
                <w:b/>
                <w:bCs/>
              </w:rPr>
            </w:pPr>
            <w:r w:rsidRPr="009B20BF">
              <w:rPr>
                <w:rFonts w:ascii="Calibri" w:hAnsi="Calibri" w:cs="Calibri"/>
                <w:bCs/>
              </w:rPr>
              <w:t xml:space="preserve">Responsable Supervisor y/o coordinador para realizar la logística de carguío, transporte y </w:t>
            </w:r>
            <w:proofErr w:type="spellStart"/>
            <w:r w:rsidRPr="009B20BF">
              <w:rPr>
                <w:rFonts w:ascii="Calibri" w:hAnsi="Calibri" w:cs="Calibri"/>
                <w:bCs/>
              </w:rPr>
              <w:t>des</w:t>
            </w:r>
            <w:r>
              <w:rPr>
                <w:rFonts w:ascii="Calibri" w:hAnsi="Calibri" w:cs="Calibri"/>
                <w:bCs/>
              </w:rPr>
              <w:t>carguío</w:t>
            </w:r>
            <w:proofErr w:type="spellEnd"/>
            <w:r w:rsidRPr="009B20BF">
              <w:rPr>
                <w:rFonts w:ascii="Calibri" w:hAnsi="Calibri" w:cs="Calibri"/>
                <w:bCs/>
              </w:rPr>
              <w:t xml:space="preserve"> del material tubular, herramientas, materiales y accesorios transportados. </w:t>
            </w:r>
            <w:r w:rsidRPr="009B20BF">
              <w:rPr>
                <w:rFonts w:ascii="Calibri" w:hAnsi="Calibri" w:cs="Calibri"/>
              </w:rPr>
              <w:t xml:space="preserve">El supervisor y/o coordinador mantendrá comunicación continua con el FISCAL DE YPFB, brindando paulatinamente información detallada sobre los avances del servicio y represente al </w:t>
            </w:r>
            <w:r w:rsidRPr="009B20BF">
              <w:rPr>
                <w:rFonts w:ascii="Calibri" w:hAnsi="Calibri" w:cs="Calibri"/>
                <w:b/>
              </w:rPr>
              <w:t>Contratista</w:t>
            </w:r>
            <w:r w:rsidRPr="009B20BF">
              <w:rPr>
                <w:rFonts w:ascii="Calibri" w:hAnsi="Calibri" w:cs="Calibri"/>
              </w:rPr>
              <w:t xml:space="preserve"> como responsable del servicio.</w:t>
            </w:r>
          </w:p>
          <w:p w:rsidR="009A367D" w:rsidRPr="009B20BF" w:rsidRDefault="009A367D" w:rsidP="009A367D">
            <w:pPr>
              <w:spacing w:before="240" w:after="240"/>
              <w:jc w:val="both"/>
              <w:rPr>
                <w:rFonts w:ascii="Calibri" w:hAnsi="Calibri" w:cs="Calibri"/>
                <w:b/>
                <w:bCs/>
              </w:rPr>
            </w:pPr>
            <w:r w:rsidRPr="009B20BF">
              <w:rPr>
                <w:rFonts w:ascii="Calibri" w:hAnsi="Calibri" w:cs="Calibri"/>
                <w:bCs/>
              </w:rPr>
              <w:t>Los choferes asignados deberán contar con licencia de conducir “Categoría C”.</w:t>
            </w:r>
          </w:p>
          <w:p w:rsidR="009A367D" w:rsidRPr="00BB627D" w:rsidRDefault="009A367D" w:rsidP="009A367D">
            <w:pPr>
              <w:spacing w:before="240" w:after="240"/>
              <w:jc w:val="both"/>
              <w:rPr>
                <w:rFonts w:ascii="Calibri" w:hAnsi="Calibri" w:cs="Calibri"/>
                <w:b/>
                <w:bCs/>
              </w:rPr>
            </w:pPr>
            <w:r>
              <w:rPr>
                <w:rFonts w:ascii="Calibri" w:hAnsi="Calibri" w:cs="Calibri"/>
                <w:bCs/>
              </w:rPr>
              <w:t>Operador de grúa con</w:t>
            </w:r>
            <w:r w:rsidRPr="009B20BF">
              <w:rPr>
                <w:rFonts w:ascii="Calibri" w:hAnsi="Calibri" w:cs="Calibri"/>
                <w:bCs/>
              </w:rPr>
              <w:t xml:space="preserve"> certificación vigente.</w:t>
            </w:r>
          </w:p>
          <w:p w:rsidR="009A367D" w:rsidRPr="006356E3" w:rsidRDefault="009A367D" w:rsidP="009A367D">
            <w:pPr>
              <w:spacing w:before="240" w:after="240"/>
              <w:jc w:val="both"/>
              <w:rPr>
                <w:rFonts w:ascii="Calibri" w:hAnsi="Calibri" w:cs="Calibri"/>
                <w:b/>
                <w:bCs/>
              </w:rPr>
            </w:pPr>
            <w:r>
              <w:rPr>
                <w:rFonts w:ascii="Calibri" w:hAnsi="Calibri" w:cs="Calibri"/>
                <w:bCs/>
              </w:rPr>
              <w:t>Operador de montacargas con certificación vigente.</w:t>
            </w:r>
          </w:p>
          <w:p w:rsidR="00A96F06" w:rsidRPr="00436DDD" w:rsidRDefault="009A367D" w:rsidP="009A367D">
            <w:pPr>
              <w:rPr>
                <w:rFonts w:ascii="Calibri" w:hAnsi="Calibri" w:cs="Calibri"/>
                <w:sz w:val="18"/>
                <w:szCs w:val="18"/>
              </w:rPr>
            </w:pPr>
            <w:r>
              <w:rPr>
                <w:rFonts w:ascii="Calibri" w:hAnsi="Calibri" w:cs="Calibri"/>
                <w:bCs/>
              </w:rPr>
              <w:t>El proponente deberá presentar en su propuesta un listado con los nombres de todo el personal asignado para cada cargo requerido.</w:t>
            </w:r>
          </w:p>
        </w:tc>
        <w:tc>
          <w:tcPr>
            <w:tcW w:w="2303" w:type="dxa"/>
            <w:vAlign w:val="center"/>
          </w:tcPr>
          <w:p w:rsidR="00A96F06" w:rsidRPr="00DB5AAF" w:rsidRDefault="00A96F06" w:rsidP="00A96F06">
            <w:pPr>
              <w:rPr>
                <w:rFonts w:ascii="Calibri" w:hAnsi="Calibri" w:cs="Calibri"/>
                <w:b/>
                <w:sz w:val="18"/>
                <w:szCs w:val="18"/>
              </w:rPr>
            </w:pPr>
          </w:p>
        </w:tc>
        <w:tc>
          <w:tcPr>
            <w:tcW w:w="425" w:type="dxa"/>
            <w:vAlign w:val="center"/>
          </w:tcPr>
          <w:p w:rsidR="00A96F06" w:rsidRPr="00DB5AAF" w:rsidRDefault="00A96F06" w:rsidP="00A96F06">
            <w:pPr>
              <w:rPr>
                <w:rFonts w:ascii="Calibri" w:hAnsi="Calibri" w:cs="Calibri"/>
                <w:b/>
                <w:sz w:val="18"/>
                <w:szCs w:val="18"/>
              </w:rPr>
            </w:pPr>
          </w:p>
        </w:tc>
        <w:tc>
          <w:tcPr>
            <w:tcW w:w="284" w:type="dxa"/>
            <w:vAlign w:val="center"/>
          </w:tcPr>
          <w:p w:rsidR="00A96F06" w:rsidRPr="00DB5AAF" w:rsidRDefault="00A96F06" w:rsidP="00A96F06">
            <w:pPr>
              <w:rPr>
                <w:rFonts w:ascii="Calibri" w:hAnsi="Calibri" w:cs="Calibri"/>
                <w:b/>
                <w:sz w:val="18"/>
                <w:szCs w:val="18"/>
              </w:rPr>
            </w:pPr>
          </w:p>
        </w:tc>
        <w:tc>
          <w:tcPr>
            <w:tcW w:w="797" w:type="dxa"/>
            <w:vAlign w:val="center"/>
          </w:tcPr>
          <w:p w:rsidR="00A96F06" w:rsidRPr="00DB5AAF" w:rsidRDefault="00A96F06" w:rsidP="00A96F06">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E56B9" w:rsidRDefault="00DE56B9" w:rsidP="00FA78A9">
      <w:pPr>
        <w:jc w:val="center"/>
        <w:rPr>
          <w:rFonts w:asciiTheme="minorHAnsi" w:hAnsiTheme="minorHAnsi" w:cstheme="minorHAnsi"/>
          <w:b/>
          <w:sz w:val="22"/>
          <w:szCs w:val="22"/>
        </w:rPr>
      </w:pPr>
      <w:r>
        <w:rPr>
          <w:rFonts w:asciiTheme="minorHAnsi" w:hAnsiTheme="minorHAnsi" w:cstheme="minorHAnsi"/>
          <w:b/>
          <w:sz w:val="22"/>
          <w:szCs w:val="22"/>
        </w:rPr>
        <w:br w:type="page"/>
      </w: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F53FA0">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F53FA0">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F53FA0">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bookmarkEnd w:id="6"/>
    <w:p w:rsidR="00BF273A" w:rsidRDefault="00BF273A" w:rsidP="00C00A9F">
      <w:pPr>
        <w:jc w:val="center"/>
        <w:rPr>
          <w:rFonts w:asciiTheme="minorHAnsi" w:hAnsiTheme="minorHAnsi" w:cstheme="minorHAnsi"/>
          <w:b/>
          <w:sz w:val="22"/>
          <w:szCs w:val="22"/>
        </w:rPr>
      </w:pPr>
    </w:p>
    <w:p w:rsidR="00DE56B9" w:rsidRDefault="00DE56B9" w:rsidP="0070385B">
      <w:pPr>
        <w:jc w:val="center"/>
        <w:rPr>
          <w:rFonts w:asciiTheme="minorHAnsi" w:hAnsiTheme="minorHAnsi" w:cstheme="minorHAnsi"/>
          <w:b/>
          <w:sz w:val="22"/>
          <w:szCs w:val="22"/>
        </w:rPr>
      </w:pPr>
      <w:r>
        <w:rPr>
          <w:rFonts w:asciiTheme="minorHAnsi" w:hAnsiTheme="minorHAnsi" w:cstheme="minorHAnsi"/>
          <w:b/>
          <w:sz w:val="22"/>
          <w:szCs w:val="22"/>
        </w:rPr>
        <w:br w:type="page"/>
      </w: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F53FA0">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F53FA0">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F53FA0">
      <w:pPr>
        <w:pStyle w:val="Prrafodelista"/>
        <w:numPr>
          <w:ilvl w:val="0"/>
          <w:numId w:val="19"/>
        </w:numPr>
        <w:jc w:val="both"/>
        <w:rPr>
          <w:rFonts w:asciiTheme="minorHAnsi" w:hAnsiTheme="minorHAnsi" w:cstheme="minorHAnsi"/>
          <w:b/>
          <w:vanish/>
          <w:sz w:val="22"/>
          <w:szCs w:val="22"/>
        </w:rPr>
      </w:pPr>
    </w:p>
    <w:p w:rsidR="0070385B" w:rsidRPr="00987515" w:rsidRDefault="0070385B" w:rsidP="00F53FA0">
      <w:pPr>
        <w:pStyle w:val="Prrafodelista"/>
        <w:numPr>
          <w:ilvl w:val="0"/>
          <w:numId w:val="19"/>
        </w:numPr>
        <w:jc w:val="both"/>
        <w:rPr>
          <w:rFonts w:asciiTheme="minorHAnsi" w:hAnsiTheme="minorHAnsi" w:cstheme="minorHAnsi"/>
          <w:b/>
          <w:vanish/>
          <w:sz w:val="22"/>
          <w:szCs w:val="22"/>
        </w:rPr>
      </w:pPr>
    </w:p>
    <w:p w:rsidR="0070385B" w:rsidRPr="00A303EE" w:rsidRDefault="005F6C94" w:rsidP="00F53FA0">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F53FA0">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F53FA0">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F53FA0">
      <w:pPr>
        <w:pStyle w:val="Sinespaciado"/>
        <w:numPr>
          <w:ilvl w:val="0"/>
          <w:numId w:val="32"/>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F53FA0">
      <w:pPr>
        <w:pStyle w:val="Sinespaciado"/>
        <w:numPr>
          <w:ilvl w:val="0"/>
          <w:numId w:val="32"/>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F53FA0">
      <w:pPr>
        <w:pStyle w:val="Sinespaciado"/>
        <w:numPr>
          <w:ilvl w:val="0"/>
          <w:numId w:val="32"/>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F53FA0">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F53FA0">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1915E1"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B35A56" w:rsidRDefault="0070385B" w:rsidP="00F53FA0">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F53FA0">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F53FA0">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F53FA0">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9C1B11" w:rsidRDefault="009C1B11" w:rsidP="0070385B">
      <w:pPr>
        <w:jc w:val="center"/>
        <w:rPr>
          <w:rFonts w:asciiTheme="minorHAnsi" w:hAnsiTheme="minorHAnsi" w:cstheme="minorHAnsi"/>
          <w:b/>
          <w:bCs/>
          <w:sz w:val="22"/>
          <w:szCs w:val="22"/>
        </w:rPr>
      </w:pPr>
    </w:p>
    <w:p w:rsidR="009C1B11" w:rsidRDefault="009C1B11" w:rsidP="0070385B">
      <w:pPr>
        <w:jc w:val="center"/>
        <w:rPr>
          <w:rFonts w:asciiTheme="minorHAnsi" w:hAnsiTheme="minorHAnsi" w:cstheme="minorHAnsi"/>
          <w:b/>
          <w:bCs/>
          <w:sz w:val="22"/>
          <w:szCs w:val="22"/>
        </w:rPr>
      </w:pPr>
    </w:p>
    <w:p w:rsidR="009C1B11" w:rsidRDefault="009C1B11" w:rsidP="0070385B">
      <w:pPr>
        <w:jc w:val="center"/>
        <w:rPr>
          <w:rFonts w:asciiTheme="minorHAnsi" w:hAnsiTheme="minorHAnsi" w:cstheme="minorHAnsi"/>
          <w:b/>
          <w:bCs/>
          <w:sz w:val="22"/>
          <w:szCs w:val="22"/>
        </w:rPr>
      </w:pPr>
    </w:p>
    <w:p w:rsidR="009C1B11" w:rsidRDefault="009C1B11" w:rsidP="0070385B">
      <w:pPr>
        <w:jc w:val="center"/>
        <w:rPr>
          <w:rFonts w:asciiTheme="minorHAnsi" w:hAnsiTheme="minorHAnsi" w:cstheme="minorHAnsi"/>
          <w:b/>
          <w:bCs/>
          <w:sz w:val="22"/>
          <w:szCs w:val="22"/>
        </w:rPr>
      </w:pPr>
    </w:p>
    <w:p w:rsidR="009C1B11" w:rsidRDefault="009C1B11"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9C1B11" w:rsidRPr="006E6E79" w:rsidRDefault="009C1B11" w:rsidP="009C1B11">
      <w:pPr>
        <w:shd w:val="clear" w:color="auto" w:fill="D9D9D9"/>
        <w:jc w:val="both"/>
        <w:rPr>
          <w:rFonts w:ascii="Arial" w:hAnsi="Arial" w:cs="Arial"/>
          <w:b/>
          <w:bCs/>
          <w:i/>
          <w:iCs/>
        </w:rPr>
      </w:pPr>
      <w:r w:rsidRPr="006E6E79">
        <w:rPr>
          <w:rFonts w:ascii="Arial" w:hAnsi="Arial" w:cs="Arial"/>
          <w:b/>
          <w:bCs/>
          <w:i/>
          <w:iCs/>
        </w:rPr>
        <w:t>El presente es un modelo de contrato</w:t>
      </w:r>
      <w:r>
        <w:rPr>
          <w:rFonts w:ascii="Arial" w:hAnsi="Arial" w:cs="Arial"/>
          <w:b/>
          <w:bCs/>
          <w:i/>
          <w:iCs/>
        </w:rPr>
        <w:t xml:space="preserve"> es</w:t>
      </w:r>
      <w:r w:rsidRPr="006E6E79">
        <w:rPr>
          <w:rFonts w:ascii="Arial" w:hAnsi="Arial" w:cs="Arial"/>
          <w:b/>
          <w:bCs/>
          <w:i/>
          <w:iCs/>
        </w:rPr>
        <w:t xml:space="preserve"> REFERENCIAL el cual puede sufrir modificaciones de acuerdo a las características particulares del presente proceso de contratación las Especificaciones Técnicas, enmiendas, la propuesta adjudicada y demás información pertinente que debe ser incluida.</w:t>
      </w:r>
    </w:p>
    <w:p w:rsidR="009C1B11" w:rsidRDefault="009C1B11" w:rsidP="009C1B11">
      <w:pPr>
        <w:spacing w:before="120" w:after="120"/>
        <w:ind w:left="3540" w:firstLine="708"/>
        <w:rPr>
          <w:rFonts w:ascii="Arial" w:hAnsi="Arial" w:cs="Arial"/>
          <w:b/>
        </w:rPr>
      </w:pPr>
    </w:p>
    <w:p w:rsidR="009C1B11" w:rsidRPr="00B844C8" w:rsidRDefault="009C1B11" w:rsidP="009C1B11">
      <w:pPr>
        <w:spacing w:before="120" w:after="120"/>
        <w:ind w:left="3540" w:firstLine="708"/>
        <w:rPr>
          <w:rFonts w:ascii="Arial" w:hAnsi="Arial" w:cs="Arial"/>
          <w:b/>
        </w:rPr>
      </w:pPr>
      <w:r w:rsidRPr="00B844C8">
        <w:rPr>
          <w:rFonts w:ascii="Arial" w:hAnsi="Arial" w:cs="Arial"/>
          <w:b/>
        </w:rPr>
        <w:t>CONTRATO Nº YPFB/DLG</w:t>
      </w:r>
    </w:p>
    <w:p w:rsidR="009C1B11" w:rsidRPr="00B844C8" w:rsidRDefault="009C1B11" w:rsidP="009C1B11">
      <w:pPr>
        <w:spacing w:before="120" w:after="120"/>
        <w:ind w:left="3540" w:firstLine="708"/>
        <w:rPr>
          <w:rFonts w:ascii="Arial" w:hAnsi="Arial" w:cs="Arial"/>
          <w:b/>
        </w:rPr>
      </w:pPr>
      <w:r>
        <w:rPr>
          <w:rFonts w:ascii="Arial" w:hAnsi="Arial" w:cs="Arial"/>
          <w:b/>
        </w:rPr>
        <w:t xml:space="preserve">                                </w:t>
      </w:r>
      <w:r w:rsidRPr="00B844C8">
        <w:rPr>
          <w:rFonts w:ascii="Arial" w:hAnsi="Arial" w:cs="Arial"/>
          <w:b/>
        </w:rPr>
        <w:t xml:space="preserve">La Paz, </w:t>
      </w:r>
    </w:p>
    <w:p w:rsidR="009C1B11" w:rsidRPr="00B844C8" w:rsidRDefault="009C1B11" w:rsidP="009C1B11">
      <w:pPr>
        <w:tabs>
          <w:tab w:val="left" w:pos="0"/>
        </w:tabs>
        <w:jc w:val="center"/>
        <w:rPr>
          <w:rFonts w:ascii="Arial" w:hAnsi="Arial" w:cs="Arial"/>
          <w:b/>
        </w:rPr>
      </w:pPr>
      <w:r w:rsidRPr="00B844C8">
        <w:rPr>
          <w:rFonts w:ascii="Arial" w:hAnsi="Arial" w:cs="Arial"/>
          <w:b/>
        </w:rPr>
        <w:t>CONTRATO ADMINISTRATIVO DE SERVICIO DE ______________________</w:t>
      </w:r>
    </w:p>
    <w:p w:rsidR="009C1B11" w:rsidRPr="00B844C8" w:rsidRDefault="009C1B11" w:rsidP="009C1B11">
      <w:pPr>
        <w:tabs>
          <w:tab w:val="left" w:pos="0"/>
        </w:tabs>
        <w:jc w:val="center"/>
        <w:rPr>
          <w:rFonts w:ascii="Arial" w:hAnsi="Arial" w:cs="Arial"/>
          <w:b/>
        </w:rPr>
      </w:pPr>
      <w:r w:rsidRPr="00B844C8">
        <w:rPr>
          <w:rFonts w:ascii="Arial" w:hAnsi="Arial" w:cs="Arial"/>
          <w:b/>
        </w:rPr>
        <w:t>CODIGO: _______________</w:t>
      </w:r>
    </w:p>
    <w:p w:rsidR="009C1B11" w:rsidRPr="00B844C8" w:rsidRDefault="009C1B11" w:rsidP="009C1B11">
      <w:pPr>
        <w:rPr>
          <w:rFonts w:ascii="Arial" w:hAnsi="Arial" w:cs="Arial"/>
          <w:b/>
        </w:rPr>
      </w:pPr>
    </w:p>
    <w:p w:rsidR="009C1B11" w:rsidRPr="00B844C8" w:rsidRDefault="009C1B11" w:rsidP="009C1B11">
      <w:pPr>
        <w:spacing w:before="120" w:after="120"/>
        <w:jc w:val="both"/>
        <w:rPr>
          <w:rFonts w:ascii="Arial" w:hAnsi="Arial" w:cs="Arial"/>
          <w:b/>
          <w:lang w:val="es-ES_tradnl"/>
        </w:rPr>
      </w:pPr>
      <w:r w:rsidRPr="00B844C8">
        <w:rPr>
          <w:rFonts w:ascii="Arial" w:hAnsi="Arial" w:cs="Arial"/>
          <w:b/>
          <w:u w:val="single"/>
          <w:lang w:val="es-ES_tradnl"/>
        </w:rPr>
        <w:t xml:space="preserve">PRIMERA.- (PARTES </w:t>
      </w:r>
      <w:r w:rsidRPr="00B844C8">
        <w:rPr>
          <w:rFonts w:ascii="Arial" w:hAnsi="Arial" w:cs="Arial"/>
          <w:b/>
          <w:bCs/>
          <w:u w:val="single"/>
          <w:lang w:val="es-ES_tradnl"/>
        </w:rPr>
        <w:t>CONTRATANTE</w:t>
      </w:r>
      <w:r w:rsidRPr="00B844C8">
        <w:rPr>
          <w:rFonts w:ascii="Arial" w:hAnsi="Arial" w:cs="Arial"/>
          <w:b/>
          <w:u w:val="single"/>
          <w:lang w:val="es-ES_tradnl"/>
        </w:rPr>
        <w:t>S)</w:t>
      </w:r>
      <w:r w:rsidRPr="00B844C8">
        <w:rPr>
          <w:rFonts w:ascii="Arial" w:hAnsi="Arial" w:cs="Arial"/>
          <w:b/>
          <w:lang w:val="es-ES_tradnl"/>
        </w:rPr>
        <w:t xml:space="preserve"> </w:t>
      </w:r>
    </w:p>
    <w:p w:rsidR="009C1B11" w:rsidRPr="00B844C8" w:rsidRDefault="009C1B11" w:rsidP="009C1B11">
      <w:pPr>
        <w:spacing w:before="120" w:after="120"/>
        <w:jc w:val="both"/>
        <w:rPr>
          <w:rFonts w:ascii="Arial" w:hAnsi="Arial" w:cs="Arial"/>
          <w:lang w:val="es-BO"/>
        </w:rPr>
      </w:pPr>
      <w:r w:rsidRPr="00B844C8">
        <w:rPr>
          <w:rFonts w:ascii="Arial" w:hAnsi="Arial" w:cs="Arial"/>
          <w:lang w:val="es-BO"/>
        </w:rPr>
        <w:t xml:space="preserve">Dirá usted que las partes </w:t>
      </w:r>
      <w:r w:rsidRPr="00B844C8">
        <w:rPr>
          <w:rFonts w:ascii="Arial" w:hAnsi="Arial" w:cs="Arial"/>
          <w:b/>
          <w:bCs/>
          <w:lang w:val="es-BO"/>
        </w:rPr>
        <w:t>CONTRATANTES</w:t>
      </w:r>
      <w:r w:rsidRPr="00B844C8">
        <w:rPr>
          <w:rFonts w:ascii="Arial" w:hAnsi="Arial" w:cs="Arial"/>
          <w:lang w:val="es-BO"/>
        </w:rPr>
        <w:t xml:space="preserve"> son:</w:t>
      </w:r>
    </w:p>
    <w:p w:rsidR="009C1B11" w:rsidRPr="00B844C8" w:rsidRDefault="009C1B11" w:rsidP="009C1B11">
      <w:pPr>
        <w:pStyle w:val="Prrafodelista"/>
        <w:numPr>
          <w:ilvl w:val="1"/>
          <w:numId w:val="47"/>
        </w:numPr>
        <w:spacing w:before="120" w:after="120"/>
        <w:ind w:left="709" w:hanging="709"/>
        <w:contextualSpacing/>
        <w:jc w:val="both"/>
        <w:rPr>
          <w:rFonts w:ascii="Arial" w:hAnsi="Arial" w:cs="Arial"/>
        </w:rPr>
      </w:pPr>
      <w:r w:rsidRPr="00B844C8">
        <w:rPr>
          <w:rFonts w:ascii="Arial" w:hAnsi="Arial" w:cs="Arial"/>
          <w:b/>
        </w:rPr>
        <w:t>YACIMIENTOS PETROLÍFEROS FISCALES BOLIVIANOS</w:t>
      </w:r>
      <w:r w:rsidRPr="00B844C8">
        <w:rPr>
          <w:rFonts w:ascii="Arial" w:hAnsi="Arial" w:cs="Arial"/>
        </w:rPr>
        <w:t xml:space="preserve">, con Número de Identificación Tributaria (NIT) Nº 1020269020, con domicilio en ___________________, Zona __________ de la ciudad de </w:t>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t xml:space="preserve">_________, representada legalmente por __________________, </w:t>
      </w:r>
      <w:r w:rsidRPr="00B844C8">
        <w:rPr>
          <w:rFonts w:ascii="Arial" w:hAnsi="Arial" w:cs="Arial"/>
          <w:lang w:val="es-BO" w:eastAsia="es-BO"/>
        </w:rPr>
        <w:t xml:space="preserve">con cédula de Identidad N° ____________, designado mediante ____________________ de fecha _________________, que en adelante se denominará </w:t>
      </w:r>
      <w:r w:rsidRPr="00B844C8">
        <w:rPr>
          <w:rFonts w:ascii="Arial" w:hAnsi="Arial" w:cs="Arial"/>
        </w:rPr>
        <w:t xml:space="preserve">la </w:t>
      </w:r>
      <w:r w:rsidRPr="00B844C8">
        <w:rPr>
          <w:rFonts w:ascii="Arial" w:hAnsi="Arial" w:cs="Arial"/>
          <w:b/>
        </w:rPr>
        <w:t>ENTIDAD.</w:t>
      </w:r>
    </w:p>
    <w:p w:rsidR="009C1B11" w:rsidRPr="00B844C8" w:rsidRDefault="009C1B11" w:rsidP="009C1B11">
      <w:pPr>
        <w:pStyle w:val="Prrafodelista"/>
        <w:spacing w:before="120" w:after="120"/>
        <w:ind w:left="709"/>
        <w:jc w:val="both"/>
        <w:rPr>
          <w:rFonts w:ascii="Arial" w:hAnsi="Arial" w:cs="Arial"/>
        </w:rPr>
      </w:pPr>
    </w:p>
    <w:p w:rsidR="009C1B11" w:rsidRPr="00B844C8" w:rsidRDefault="009C1B11" w:rsidP="009C1B11">
      <w:pPr>
        <w:pStyle w:val="Prrafodelista"/>
        <w:numPr>
          <w:ilvl w:val="1"/>
          <w:numId w:val="40"/>
        </w:numPr>
        <w:spacing w:before="120" w:after="120"/>
        <w:ind w:left="709" w:hanging="709"/>
        <w:contextualSpacing/>
        <w:jc w:val="both"/>
        <w:rPr>
          <w:rFonts w:ascii="Arial" w:hAnsi="Arial" w:cs="Arial"/>
          <w:i/>
        </w:rPr>
      </w:pPr>
      <w:r w:rsidRPr="00B844C8">
        <w:rPr>
          <w:rFonts w:ascii="Arial" w:hAnsi="Arial" w:cs="Arial"/>
          <w:b/>
        </w:rPr>
        <w:t xml:space="preserve">____________________, </w:t>
      </w:r>
      <w:r w:rsidRPr="00B844C8">
        <w:rPr>
          <w:rFonts w:ascii="Arial" w:hAnsi="Arial" w:cs="Arial"/>
        </w:rPr>
        <w:t>una empresa constituida bajo las leyes del Estado Plurinacional de Bolivia, inscrita en el Registro de Comercio de Bolivia concesionado a FUNDEMPRESA</w:t>
      </w:r>
      <w:r w:rsidRPr="00B844C8">
        <w:rPr>
          <w:rFonts w:ascii="Arial" w:hAnsi="Arial" w:cs="Arial"/>
          <w:lang w:val="es-ES_tradnl"/>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B844C8">
        <w:rPr>
          <w:rFonts w:ascii="Arial" w:hAnsi="Arial" w:cs="Arial"/>
          <w:lang w:val="es-BO"/>
        </w:rPr>
        <w:t xml:space="preserve"> según consta en Certificado RUPE N° ____________de fecha ____________, </w:t>
      </w:r>
      <w:r w:rsidRPr="00B844C8">
        <w:rPr>
          <w:rFonts w:ascii="Arial" w:hAnsi="Arial" w:cs="Arial"/>
        </w:rPr>
        <w:t xml:space="preserve">que en adelante se denominará el </w:t>
      </w:r>
      <w:r w:rsidRPr="00B844C8">
        <w:rPr>
          <w:rFonts w:ascii="Arial" w:hAnsi="Arial" w:cs="Arial"/>
          <w:b/>
        </w:rPr>
        <w:t>CONTRATISTA</w:t>
      </w:r>
      <w:r w:rsidRPr="00B844C8">
        <w:rPr>
          <w:rFonts w:ascii="Arial" w:hAnsi="Arial" w:cs="Arial"/>
          <w:b/>
          <w:bCs/>
          <w:lang w:val="es-ES_tradnl"/>
        </w:rPr>
        <w:t xml:space="preserve">. </w:t>
      </w:r>
    </w:p>
    <w:p w:rsidR="009C1B11" w:rsidRPr="00B844C8" w:rsidRDefault="009C1B11" w:rsidP="009C1B11">
      <w:pPr>
        <w:spacing w:before="120" w:after="120"/>
        <w:contextualSpacing/>
        <w:jc w:val="both"/>
        <w:rPr>
          <w:rFonts w:ascii="Arial" w:hAnsi="Arial" w:cs="Arial"/>
        </w:rPr>
      </w:pPr>
      <w:r w:rsidRPr="00B844C8">
        <w:rPr>
          <w:rFonts w:ascii="Arial" w:hAnsi="Arial" w:cs="Arial"/>
        </w:rPr>
        <w:t xml:space="preserve">Tanto la </w:t>
      </w:r>
      <w:r w:rsidRPr="00B844C8">
        <w:rPr>
          <w:rFonts w:ascii="Arial" w:hAnsi="Arial" w:cs="Arial"/>
          <w:b/>
        </w:rPr>
        <w:t>ENTIDAD</w:t>
      </w:r>
      <w:r w:rsidRPr="00B844C8">
        <w:rPr>
          <w:rFonts w:ascii="Arial" w:hAnsi="Arial" w:cs="Arial"/>
        </w:rPr>
        <w:t xml:space="preserve"> como el </w:t>
      </w:r>
      <w:r w:rsidRPr="00B844C8">
        <w:rPr>
          <w:rFonts w:ascii="Arial" w:hAnsi="Arial" w:cs="Arial"/>
          <w:b/>
        </w:rPr>
        <w:t>CONTRATISTA</w:t>
      </w:r>
      <w:r w:rsidRPr="00B844C8">
        <w:rPr>
          <w:rFonts w:ascii="Arial" w:hAnsi="Arial" w:cs="Arial"/>
        </w:rPr>
        <w:t xml:space="preserve"> podrán ser denominados individualmente e indistintamente como “Parte” o colectivamente “Partes”</w:t>
      </w:r>
    </w:p>
    <w:p w:rsidR="009C1B11" w:rsidRPr="00B844C8" w:rsidRDefault="009C1B11" w:rsidP="009C1B11">
      <w:pPr>
        <w:spacing w:before="120" w:after="120"/>
        <w:contextualSpacing/>
        <w:jc w:val="both"/>
        <w:rPr>
          <w:rFonts w:ascii="Arial" w:hAnsi="Arial" w:cs="Arial"/>
        </w:rPr>
      </w:pPr>
    </w:p>
    <w:p w:rsidR="009C1B11" w:rsidRPr="00B844C8" w:rsidRDefault="009C1B11" w:rsidP="009C1B11">
      <w:pPr>
        <w:spacing w:before="120" w:after="120"/>
        <w:jc w:val="both"/>
        <w:rPr>
          <w:rFonts w:ascii="Arial" w:hAnsi="Arial" w:cs="Arial"/>
          <w:b/>
          <w:u w:val="single"/>
          <w:lang w:val="es-ES_tradnl"/>
        </w:rPr>
      </w:pPr>
      <w:r w:rsidRPr="00B844C8">
        <w:rPr>
          <w:rFonts w:ascii="Arial" w:hAnsi="Arial" w:cs="Arial"/>
          <w:b/>
          <w:u w:val="single"/>
          <w:lang w:val="es-ES_tradnl"/>
        </w:rPr>
        <w:t>SEGUNDA.- (ANTECEDENTES)</w:t>
      </w:r>
    </w:p>
    <w:p w:rsidR="009C1B11" w:rsidRPr="00B844C8" w:rsidRDefault="009C1B11" w:rsidP="009C1B11">
      <w:pPr>
        <w:spacing w:before="120" w:after="120"/>
        <w:ind w:left="709" w:hanging="709"/>
        <w:jc w:val="both"/>
        <w:rPr>
          <w:rFonts w:ascii="Arial" w:hAnsi="Arial" w:cs="Arial"/>
          <w:b/>
        </w:rPr>
      </w:pPr>
      <w:r w:rsidRPr="00B844C8">
        <w:rPr>
          <w:rFonts w:ascii="Arial" w:hAnsi="Arial" w:cs="Arial"/>
          <w:b/>
        </w:rPr>
        <w:t>2.1.</w:t>
      </w:r>
      <w:r w:rsidRPr="00B844C8">
        <w:rPr>
          <w:rFonts w:ascii="Arial" w:hAnsi="Arial" w:cs="Arial"/>
        </w:rPr>
        <w:tab/>
      </w:r>
      <w:r w:rsidRPr="00B844C8">
        <w:rPr>
          <w:rFonts w:ascii="Arial" w:eastAsiaTheme="minorHAnsi" w:hAnsi="Arial" w:cs="Arial"/>
          <w:lang w:val="es-ES_tradnl"/>
        </w:rPr>
        <w:t xml:space="preserve">La </w:t>
      </w:r>
      <w:r w:rsidRPr="00B844C8">
        <w:rPr>
          <w:rFonts w:ascii="Arial" w:eastAsiaTheme="minorHAnsi" w:hAnsi="Arial" w:cs="Arial"/>
          <w:b/>
          <w:lang w:val="es-ES_tradnl"/>
        </w:rPr>
        <w:t>ENTIDAD</w:t>
      </w:r>
      <w:r w:rsidRPr="00B844C8">
        <w:rPr>
          <w:rFonts w:ascii="Arial" w:eastAsiaTheme="minorHAnsi" w:hAnsi="Arial" w:cs="Arial"/>
          <w:lang w:val="es-ES_tradnl"/>
        </w:rPr>
        <w:t xml:space="preserve">, mediante la modalidad de contratación ________________ con código </w:t>
      </w:r>
      <w:r w:rsidRPr="00B844C8">
        <w:rPr>
          <w:rFonts w:ascii="Arial" w:hAnsi="Arial" w:cs="Arial"/>
        </w:rPr>
        <w:t>__________________</w:t>
      </w:r>
      <w:r w:rsidRPr="00B844C8">
        <w:rPr>
          <w:rFonts w:ascii="Arial" w:eastAsiaTheme="minorHAnsi" w:hAnsi="Arial" w:cs="Arial"/>
          <w:lang w:val="es-ES_tradnl"/>
        </w:rPr>
        <w:t xml:space="preserve">, llevó adelante el proceso de contratación para el Servicio de ___________________________, realizado bajo las normas y regulaciones de contratación establecidas en el </w:t>
      </w:r>
      <w:r w:rsidRPr="00B844C8">
        <w:rPr>
          <w:rFonts w:ascii="Arial" w:hAnsi="Arial" w:cs="Arial"/>
        </w:rPr>
        <w:t>Reglamento Específico del ______________________________ aprobado mediante Resolución de Directorio N°___________ de fecha_________ y el documento de contratación directa.</w:t>
      </w:r>
    </w:p>
    <w:p w:rsidR="009C1B11" w:rsidRPr="00B844C8" w:rsidRDefault="009C1B11" w:rsidP="009C1B11">
      <w:pPr>
        <w:spacing w:before="120" w:after="120"/>
        <w:ind w:left="705" w:hanging="705"/>
        <w:jc w:val="both"/>
        <w:rPr>
          <w:rFonts w:ascii="Arial" w:hAnsi="Arial" w:cs="Arial"/>
        </w:rPr>
      </w:pPr>
      <w:r w:rsidRPr="00B844C8">
        <w:rPr>
          <w:rFonts w:ascii="Arial" w:hAnsi="Arial" w:cs="Arial"/>
          <w:b/>
        </w:rPr>
        <w:t>2.2.</w:t>
      </w:r>
      <w:r w:rsidRPr="00B844C8">
        <w:rPr>
          <w:rFonts w:ascii="Arial" w:hAnsi="Arial" w:cs="Arial"/>
        </w:rPr>
        <w:tab/>
        <w:t xml:space="preserve">Por su parte el </w:t>
      </w:r>
      <w:r w:rsidRPr="00B844C8">
        <w:rPr>
          <w:rFonts w:ascii="Arial" w:hAnsi="Arial" w:cs="Arial"/>
          <w:b/>
        </w:rPr>
        <w:t>CONTRATISTA</w:t>
      </w:r>
      <w:r w:rsidRPr="00B844C8">
        <w:rPr>
          <w:rFonts w:ascii="Arial" w:hAnsi="Arial" w:cs="Arial"/>
        </w:rPr>
        <w:t xml:space="preserve"> reúne las condiciones y experiencia para llevar a cabo la prestación del Servicio detallado en el presente Contrato.</w:t>
      </w:r>
    </w:p>
    <w:p w:rsidR="009C1B11" w:rsidRPr="00B844C8" w:rsidRDefault="009C1B11" w:rsidP="009C1B11">
      <w:pPr>
        <w:spacing w:before="120" w:after="120"/>
        <w:jc w:val="both"/>
        <w:rPr>
          <w:rFonts w:ascii="Arial" w:hAnsi="Arial" w:cs="Arial"/>
          <w:b/>
          <w:u w:val="single"/>
        </w:rPr>
      </w:pPr>
      <w:r w:rsidRPr="00B844C8">
        <w:rPr>
          <w:rFonts w:ascii="Arial" w:hAnsi="Arial" w:cs="Arial"/>
          <w:b/>
          <w:u w:val="single"/>
        </w:rPr>
        <w:t>TERCERA.- (DISPOSICIONES GENERALES)</w:t>
      </w:r>
    </w:p>
    <w:p w:rsidR="009C1B11" w:rsidRPr="00B844C8" w:rsidRDefault="009C1B11" w:rsidP="009C1B11">
      <w:pPr>
        <w:spacing w:before="120" w:after="120"/>
        <w:ind w:left="709" w:hanging="709"/>
        <w:jc w:val="both"/>
        <w:rPr>
          <w:rFonts w:ascii="Arial" w:hAnsi="Arial" w:cs="Arial"/>
        </w:rPr>
      </w:pPr>
      <w:r w:rsidRPr="00B844C8">
        <w:rPr>
          <w:rFonts w:ascii="Arial" w:hAnsi="Arial" w:cs="Arial"/>
          <w:b/>
        </w:rPr>
        <w:t>3.1.</w:t>
      </w:r>
      <w:r w:rsidRPr="00B844C8">
        <w:rPr>
          <w:rFonts w:ascii="Arial" w:hAnsi="Arial" w:cs="Arial"/>
          <w:b/>
        </w:rPr>
        <w:tab/>
        <w:t>Definiciones:</w:t>
      </w:r>
      <w:r w:rsidRPr="00B844C8">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C1B11" w:rsidRPr="00B844C8" w:rsidTr="0007545C">
        <w:trPr>
          <w:trHeight w:val="556"/>
        </w:trPr>
        <w:tc>
          <w:tcPr>
            <w:tcW w:w="1809" w:type="dxa"/>
          </w:tcPr>
          <w:p w:rsidR="009C1B11" w:rsidRPr="00B844C8" w:rsidRDefault="009C1B11" w:rsidP="0007545C">
            <w:pPr>
              <w:spacing w:before="120" w:after="120"/>
              <w:jc w:val="both"/>
              <w:rPr>
                <w:rFonts w:ascii="Arial" w:hAnsi="Arial" w:cs="Arial"/>
              </w:rPr>
            </w:pPr>
            <w:r w:rsidRPr="00B844C8">
              <w:rPr>
                <w:rFonts w:ascii="Arial" w:hAnsi="Arial" w:cs="Arial"/>
              </w:rPr>
              <w:t>Contrato:</w:t>
            </w:r>
          </w:p>
        </w:tc>
        <w:tc>
          <w:tcPr>
            <w:tcW w:w="6662" w:type="dxa"/>
          </w:tcPr>
          <w:p w:rsidR="009C1B11" w:rsidRPr="00B844C8" w:rsidRDefault="009C1B11" w:rsidP="0007545C">
            <w:pPr>
              <w:spacing w:before="120" w:after="120"/>
              <w:jc w:val="both"/>
              <w:rPr>
                <w:rFonts w:ascii="Arial" w:hAnsi="Arial" w:cs="Arial"/>
              </w:rPr>
            </w:pPr>
            <w:r w:rsidRPr="00B844C8">
              <w:rPr>
                <w:rFonts w:ascii="Arial" w:hAnsi="Arial" w:cs="Arial"/>
              </w:rPr>
              <w:t>Es el presente documento celebrado entre las Partes, junto con todos los anexos que forman parte integrante del mismo.</w:t>
            </w:r>
          </w:p>
        </w:tc>
      </w:tr>
      <w:tr w:rsidR="009C1B11" w:rsidRPr="00B844C8" w:rsidTr="0007545C">
        <w:trPr>
          <w:trHeight w:val="1028"/>
        </w:trPr>
        <w:tc>
          <w:tcPr>
            <w:tcW w:w="1809" w:type="dxa"/>
          </w:tcPr>
          <w:p w:rsidR="009C1B11" w:rsidRPr="00B844C8" w:rsidRDefault="009C1B11" w:rsidP="0007545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lastRenderedPageBreak/>
              <w:t>Fiscal  del Servicio:</w:t>
            </w:r>
          </w:p>
        </w:tc>
        <w:tc>
          <w:tcPr>
            <w:tcW w:w="6662" w:type="dxa"/>
          </w:tcPr>
          <w:p w:rsidR="009C1B11" w:rsidRPr="00B844C8" w:rsidRDefault="009C1B11" w:rsidP="0007545C">
            <w:pPr>
              <w:spacing w:before="120" w:after="120"/>
              <w:jc w:val="both"/>
              <w:rPr>
                <w:rFonts w:ascii="Arial" w:hAnsi="Arial" w:cs="Arial"/>
              </w:rPr>
            </w:pPr>
            <w:r w:rsidRPr="00B844C8">
              <w:rPr>
                <w:rFonts w:ascii="Arial" w:hAnsi="Arial" w:cs="Arial"/>
              </w:rPr>
              <w:t xml:space="preserve">Es una o más personas designadas por la </w:t>
            </w:r>
            <w:r w:rsidRPr="00B844C8">
              <w:rPr>
                <w:rFonts w:ascii="Arial" w:hAnsi="Arial" w:cs="Arial"/>
                <w:b/>
              </w:rPr>
              <w:t>ENTIDAD</w:t>
            </w:r>
            <w:r w:rsidRPr="00B844C8">
              <w:rPr>
                <w:rFonts w:ascii="Arial" w:hAnsi="Arial" w:cs="Arial"/>
              </w:rPr>
              <w:t xml:space="preserve">, quien será el interlocutor de éste frente al </w:t>
            </w:r>
            <w:r w:rsidRPr="00B844C8">
              <w:rPr>
                <w:rFonts w:ascii="Arial" w:hAnsi="Arial" w:cs="Arial"/>
                <w:b/>
              </w:rPr>
              <w:t>CONTRATISTA</w:t>
            </w:r>
            <w:r w:rsidRPr="00B844C8">
              <w:rPr>
                <w:rFonts w:ascii="Arial" w:hAnsi="Arial" w:cs="Arial"/>
              </w:rPr>
              <w:t xml:space="preserve">, encargado de verificar el cumplimiento de las obligaciones del </w:t>
            </w:r>
            <w:r w:rsidRPr="00B844C8">
              <w:rPr>
                <w:rFonts w:ascii="Arial" w:hAnsi="Arial" w:cs="Arial"/>
                <w:b/>
              </w:rPr>
              <w:t>CONTRATISTA</w:t>
            </w:r>
            <w:r w:rsidRPr="00B844C8">
              <w:rPr>
                <w:rFonts w:ascii="Arial" w:hAnsi="Arial" w:cs="Arial"/>
              </w:rPr>
              <w:t xml:space="preserve">, asegurando que el Servicio sea ejecutado conforme lo establecido en el Contrato. </w:t>
            </w:r>
          </w:p>
        </w:tc>
      </w:tr>
      <w:tr w:rsidR="009C1B11" w:rsidRPr="00B844C8" w:rsidTr="0007545C">
        <w:trPr>
          <w:trHeight w:val="555"/>
        </w:trPr>
        <w:tc>
          <w:tcPr>
            <w:tcW w:w="1809" w:type="dxa"/>
          </w:tcPr>
          <w:p w:rsidR="009C1B11" w:rsidRPr="00B844C8" w:rsidRDefault="009C1B11" w:rsidP="0007545C">
            <w:pPr>
              <w:spacing w:before="120" w:after="120"/>
              <w:jc w:val="both"/>
              <w:rPr>
                <w:rFonts w:ascii="Arial" w:hAnsi="Arial" w:cs="Arial"/>
              </w:rPr>
            </w:pPr>
            <w:r w:rsidRPr="00B844C8">
              <w:rPr>
                <w:rFonts w:ascii="Arial" w:hAnsi="Arial" w:cs="Arial"/>
              </w:rPr>
              <w:t>Ley Aplicable:</w:t>
            </w:r>
          </w:p>
        </w:tc>
        <w:tc>
          <w:tcPr>
            <w:tcW w:w="6662" w:type="dxa"/>
          </w:tcPr>
          <w:p w:rsidR="009C1B11" w:rsidRPr="00B844C8" w:rsidRDefault="009C1B11" w:rsidP="0007545C">
            <w:pPr>
              <w:spacing w:before="120" w:after="120"/>
              <w:jc w:val="both"/>
              <w:rPr>
                <w:rFonts w:ascii="Arial" w:hAnsi="Arial" w:cs="Arial"/>
              </w:rPr>
            </w:pPr>
            <w:r w:rsidRPr="00B844C8">
              <w:rPr>
                <w:rFonts w:ascii="Arial" w:hAnsi="Arial" w:cs="Arial"/>
              </w:rPr>
              <w:t>Son las normas constitucionales, leyes, decretos y toda otra disposición  legal vigente y publicada en el Estado Plurinacional de Bolivia.</w:t>
            </w:r>
          </w:p>
        </w:tc>
      </w:tr>
      <w:tr w:rsidR="009C1B11" w:rsidRPr="00B844C8" w:rsidTr="0007545C">
        <w:trPr>
          <w:trHeight w:val="420"/>
        </w:trPr>
        <w:tc>
          <w:tcPr>
            <w:tcW w:w="1809" w:type="dxa"/>
          </w:tcPr>
          <w:p w:rsidR="009C1B11" w:rsidRPr="00B844C8" w:rsidRDefault="009C1B11" w:rsidP="0007545C">
            <w:pPr>
              <w:spacing w:before="120" w:after="120"/>
              <w:jc w:val="both"/>
              <w:rPr>
                <w:rFonts w:ascii="Arial" w:hAnsi="Arial" w:cs="Arial"/>
              </w:rPr>
            </w:pPr>
            <w:r w:rsidRPr="00B844C8">
              <w:rPr>
                <w:rFonts w:ascii="Arial" w:hAnsi="Arial" w:cs="Arial"/>
              </w:rPr>
              <w:t>Personal:</w:t>
            </w:r>
          </w:p>
        </w:tc>
        <w:tc>
          <w:tcPr>
            <w:tcW w:w="6662" w:type="dxa"/>
          </w:tcPr>
          <w:p w:rsidR="009C1B11" w:rsidRPr="00B844C8" w:rsidRDefault="009C1B11" w:rsidP="0007545C">
            <w:pPr>
              <w:spacing w:before="120" w:after="120"/>
              <w:jc w:val="both"/>
              <w:rPr>
                <w:rFonts w:ascii="Arial" w:hAnsi="Arial" w:cs="Arial"/>
              </w:rPr>
            </w:pPr>
            <w:r w:rsidRPr="00B844C8">
              <w:rPr>
                <w:rFonts w:ascii="Arial" w:hAnsi="Arial" w:cs="Arial"/>
              </w:rPr>
              <w:t xml:space="preserve">Significa los empleados del </w:t>
            </w:r>
            <w:r w:rsidRPr="00B844C8">
              <w:rPr>
                <w:rFonts w:ascii="Arial" w:hAnsi="Arial" w:cs="Arial"/>
                <w:b/>
              </w:rPr>
              <w:t>CONTRATISTA</w:t>
            </w:r>
            <w:r w:rsidRPr="00B844C8">
              <w:rPr>
                <w:rFonts w:ascii="Arial" w:hAnsi="Arial" w:cs="Arial"/>
              </w:rPr>
              <w:t>.</w:t>
            </w:r>
          </w:p>
        </w:tc>
      </w:tr>
      <w:tr w:rsidR="009C1B11" w:rsidRPr="00B844C8" w:rsidTr="0007545C">
        <w:tc>
          <w:tcPr>
            <w:tcW w:w="1809" w:type="dxa"/>
          </w:tcPr>
          <w:p w:rsidR="009C1B11" w:rsidRPr="00B844C8" w:rsidRDefault="009C1B11" w:rsidP="000754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rPr>
            </w:pPr>
            <w:r w:rsidRPr="00B844C8">
              <w:rPr>
                <w:rFonts w:ascii="Arial" w:hAnsi="Arial" w:cs="Arial"/>
              </w:rPr>
              <w:t>Servicio (s):</w:t>
            </w:r>
          </w:p>
          <w:p w:rsidR="009C1B11" w:rsidRPr="00B844C8" w:rsidRDefault="009C1B11" w:rsidP="0007545C">
            <w:pPr>
              <w:spacing w:before="120" w:after="120"/>
              <w:rPr>
                <w:rFonts w:ascii="Arial" w:hAnsi="Arial" w:cs="Arial"/>
              </w:rPr>
            </w:pPr>
          </w:p>
        </w:tc>
        <w:tc>
          <w:tcPr>
            <w:tcW w:w="6662" w:type="dxa"/>
          </w:tcPr>
          <w:p w:rsidR="009C1B11" w:rsidRPr="00B844C8" w:rsidRDefault="009C1B11" w:rsidP="0007545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B844C8">
              <w:rPr>
                <w:rFonts w:ascii="Arial" w:hAnsi="Arial" w:cs="Arial"/>
              </w:rPr>
              <w:t xml:space="preserve">Significa el servicio  ________________________,  que debe desarrollar el </w:t>
            </w:r>
            <w:r w:rsidRPr="00B844C8">
              <w:rPr>
                <w:rFonts w:ascii="Arial" w:hAnsi="Arial" w:cs="Arial"/>
                <w:b/>
              </w:rPr>
              <w:t>CONTRATISTA</w:t>
            </w:r>
            <w:r w:rsidRPr="00B844C8">
              <w:rPr>
                <w:rFonts w:ascii="Arial" w:hAnsi="Arial" w:cs="Arial"/>
              </w:rPr>
              <w:t xml:space="preserve"> a favor de la </w:t>
            </w:r>
            <w:r w:rsidRPr="00B844C8">
              <w:rPr>
                <w:rFonts w:ascii="Arial" w:hAnsi="Arial" w:cs="Arial"/>
                <w:b/>
              </w:rPr>
              <w:t>ENTIDAD</w:t>
            </w:r>
            <w:r w:rsidRPr="00B844C8">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C1B11" w:rsidRPr="00B844C8" w:rsidTr="0007545C">
        <w:trPr>
          <w:trHeight w:val="783"/>
        </w:trPr>
        <w:tc>
          <w:tcPr>
            <w:tcW w:w="1809" w:type="dxa"/>
          </w:tcPr>
          <w:p w:rsidR="009C1B11" w:rsidRPr="00B844C8" w:rsidRDefault="009C1B11" w:rsidP="000754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rPr>
            </w:pPr>
            <w:r w:rsidRPr="00B844C8">
              <w:rPr>
                <w:rFonts w:ascii="Arial" w:hAnsi="Arial" w:cs="Arial"/>
              </w:rPr>
              <w:t>Informe  de Conformidad:</w:t>
            </w:r>
          </w:p>
        </w:tc>
        <w:tc>
          <w:tcPr>
            <w:tcW w:w="6662" w:type="dxa"/>
          </w:tcPr>
          <w:p w:rsidR="009C1B11" w:rsidRPr="00B844C8" w:rsidRDefault="009C1B11" w:rsidP="0007545C">
            <w:pPr>
              <w:spacing w:before="120" w:after="120"/>
              <w:jc w:val="both"/>
              <w:rPr>
                <w:rFonts w:ascii="Arial" w:hAnsi="Arial" w:cs="Arial"/>
              </w:rPr>
            </w:pPr>
            <w:r w:rsidRPr="00B844C8">
              <w:rPr>
                <w:rFonts w:ascii="Arial" w:hAnsi="Arial" w:cs="Arial"/>
              </w:rPr>
              <w:t>Informe elaborado por el Fiscal del Servicio, una vez verificado el cumplimiento del Servicio.</w:t>
            </w:r>
          </w:p>
        </w:tc>
      </w:tr>
    </w:tbl>
    <w:p w:rsidR="009C1B11" w:rsidRPr="00B844C8" w:rsidRDefault="009C1B11" w:rsidP="009C1B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3.2.</w:t>
      </w:r>
      <w:r w:rsidRPr="00B844C8">
        <w:rPr>
          <w:rFonts w:ascii="Arial" w:hAnsi="Arial" w:cs="Arial"/>
          <w:b/>
        </w:rPr>
        <w:tab/>
        <w:t xml:space="preserve">Relación entre las Partes: </w:t>
      </w:r>
      <w:r w:rsidRPr="00B844C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844C8">
        <w:rPr>
          <w:rFonts w:ascii="Arial" w:hAnsi="Arial" w:cs="Arial"/>
          <w:b/>
        </w:rPr>
        <w:t>CONTRATISTA</w:t>
      </w:r>
      <w:r w:rsidRPr="00B844C8">
        <w:rPr>
          <w:rFonts w:ascii="Arial" w:hAnsi="Arial" w:cs="Arial"/>
        </w:rPr>
        <w:t>, quien será plenamente responsable por todos los aspectos relacionados con este Contrato y la Ley Aplicable.</w:t>
      </w:r>
    </w:p>
    <w:p w:rsidR="009C1B11" w:rsidRPr="00B844C8" w:rsidRDefault="009C1B11" w:rsidP="009C1B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3.3.</w:t>
      </w:r>
      <w:r w:rsidRPr="00B844C8">
        <w:rPr>
          <w:rFonts w:ascii="Arial" w:hAnsi="Arial" w:cs="Arial"/>
        </w:rPr>
        <w:tab/>
      </w:r>
      <w:r w:rsidRPr="00B844C8">
        <w:rPr>
          <w:rFonts w:ascii="Arial" w:hAnsi="Arial" w:cs="Arial"/>
          <w:b/>
        </w:rPr>
        <w:t>Ley que rige el Contrato:</w:t>
      </w:r>
      <w:r w:rsidRPr="00B844C8">
        <w:rPr>
          <w:rFonts w:ascii="Arial" w:hAnsi="Arial" w:cs="Arial"/>
        </w:rPr>
        <w:t xml:space="preserve"> Este Contrato, su significado e interpretación y la relación que crea entre las Partes se regirá por Ley Aplicable.</w:t>
      </w:r>
    </w:p>
    <w:p w:rsidR="009C1B11" w:rsidRPr="00B844C8" w:rsidRDefault="009C1B11" w:rsidP="009C1B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3.4.</w:t>
      </w:r>
      <w:r w:rsidRPr="00B844C8">
        <w:rPr>
          <w:rFonts w:ascii="Arial" w:hAnsi="Arial" w:cs="Arial"/>
        </w:rPr>
        <w:tab/>
      </w:r>
      <w:r w:rsidRPr="00B844C8">
        <w:rPr>
          <w:rFonts w:ascii="Arial" w:hAnsi="Arial" w:cs="Arial"/>
          <w:b/>
        </w:rPr>
        <w:t xml:space="preserve">Idioma: </w:t>
      </w:r>
      <w:r w:rsidRPr="00B844C8">
        <w:rPr>
          <w:rFonts w:ascii="Arial" w:hAnsi="Arial" w:cs="Arial"/>
        </w:rPr>
        <w:t>Este Contrato se ha celebrado en castellano, idioma por el que se regirán obligatoriamente todas las materias relacionadas con el mismo o su interpretación.</w:t>
      </w:r>
    </w:p>
    <w:p w:rsidR="009C1B11" w:rsidRPr="00B844C8" w:rsidRDefault="009C1B11" w:rsidP="009C1B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3.5.</w:t>
      </w:r>
      <w:r w:rsidRPr="00B844C8">
        <w:rPr>
          <w:rFonts w:ascii="Arial" w:hAnsi="Arial" w:cs="Arial"/>
        </w:rPr>
        <w:tab/>
      </w:r>
      <w:r w:rsidRPr="00B844C8">
        <w:rPr>
          <w:rFonts w:ascii="Arial" w:hAnsi="Arial" w:cs="Arial"/>
          <w:b/>
        </w:rPr>
        <w:t>Encabezamientos:</w:t>
      </w:r>
      <w:r w:rsidRPr="00B844C8">
        <w:rPr>
          <w:rFonts w:ascii="Arial" w:hAnsi="Arial" w:cs="Arial"/>
        </w:rPr>
        <w:t xml:space="preserve"> El contenido de este Contrato no se verá restringido, modificado o afectado por los encabezamientos.</w:t>
      </w:r>
    </w:p>
    <w:p w:rsidR="009C1B11" w:rsidRPr="00B844C8" w:rsidRDefault="009C1B11" w:rsidP="009C1B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3.6.</w:t>
      </w:r>
      <w:r w:rsidRPr="00B844C8">
        <w:rPr>
          <w:rFonts w:ascii="Arial" w:hAnsi="Arial" w:cs="Arial"/>
        </w:rPr>
        <w:tab/>
      </w:r>
      <w:r w:rsidRPr="00B844C8">
        <w:rPr>
          <w:rFonts w:ascii="Arial" w:hAnsi="Arial" w:cs="Arial"/>
          <w:b/>
        </w:rPr>
        <w:t>Totalidad del acuerdo:</w:t>
      </w:r>
      <w:r w:rsidRPr="00B844C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C1B11" w:rsidRPr="00B844C8" w:rsidRDefault="009C1B11" w:rsidP="009C1B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3.7.</w:t>
      </w:r>
      <w:r w:rsidRPr="00B844C8">
        <w:rPr>
          <w:rFonts w:ascii="Arial" w:hAnsi="Arial" w:cs="Arial"/>
        </w:rPr>
        <w:tab/>
      </w:r>
      <w:r w:rsidRPr="00B844C8">
        <w:rPr>
          <w:rFonts w:ascii="Arial" w:hAnsi="Arial" w:cs="Arial"/>
          <w:b/>
        </w:rPr>
        <w:t>Plazos:</w:t>
      </w:r>
      <w:r w:rsidRPr="00B844C8">
        <w:rPr>
          <w:rFonts w:ascii="Arial" w:hAnsi="Arial" w:cs="Arial"/>
        </w:rPr>
        <w:t xml:space="preserve"> Todos los plazos establecidos en este Contrato y sus anexos se entenderán como días calendario, salvo indicación expresa en contrario.</w:t>
      </w:r>
    </w:p>
    <w:p w:rsidR="009C1B11" w:rsidRPr="00B844C8" w:rsidRDefault="009C1B11" w:rsidP="009C1B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3.8.</w:t>
      </w:r>
      <w:r w:rsidRPr="00B844C8">
        <w:rPr>
          <w:rFonts w:ascii="Arial" w:hAnsi="Arial" w:cs="Arial"/>
        </w:rPr>
        <w:tab/>
      </w:r>
      <w:r w:rsidRPr="00B844C8">
        <w:rPr>
          <w:rFonts w:ascii="Arial" w:hAnsi="Arial" w:cs="Arial"/>
          <w:b/>
        </w:rPr>
        <w:t>Mayúsculas:</w:t>
      </w:r>
      <w:r w:rsidRPr="00B844C8">
        <w:rPr>
          <w:rFonts w:ascii="Arial" w:hAnsi="Arial" w:cs="Arial"/>
        </w:rPr>
        <w:t xml:space="preserve"> El uso de las mayúsculas se entenderá conforme a las denominaciones otorgadas en este instrumento, o de acuerdo a su contexto, usando indistintamente en plural o singular.</w:t>
      </w:r>
    </w:p>
    <w:p w:rsidR="009C1B11" w:rsidRPr="00B844C8" w:rsidRDefault="009C1B11" w:rsidP="009C1B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B844C8">
        <w:rPr>
          <w:rFonts w:ascii="Arial" w:hAnsi="Arial" w:cs="Arial"/>
          <w:b/>
          <w:bCs/>
        </w:rPr>
        <w:t>3.9.</w:t>
      </w:r>
      <w:r w:rsidRPr="00B844C8">
        <w:rPr>
          <w:rFonts w:ascii="Arial" w:hAnsi="Arial" w:cs="Arial"/>
          <w:bCs/>
        </w:rPr>
        <w:tab/>
      </w:r>
      <w:r w:rsidRPr="00B844C8">
        <w:rPr>
          <w:rFonts w:ascii="Arial" w:hAnsi="Arial" w:cs="Arial"/>
          <w:b/>
          <w:bCs/>
        </w:rPr>
        <w:t xml:space="preserve">Discrepancias: </w:t>
      </w:r>
      <w:r w:rsidRPr="00B844C8">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C1B11" w:rsidRPr="00B844C8" w:rsidRDefault="009C1B11" w:rsidP="009C1B11">
      <w:pPr>
        <w:spacing w:before="120" w:after="120"/>
        <w:jc w:val="both"/>
        <w:rPr>
          <w:rFonts w:ascii="Arial" w:hAnsi="Arial" w:cs="Arial"/>
          <w:b/>
          <w:u w:val="single"/>
        </w:rPr>
      </w:pPr>
      <w:r w:rsidRPr="00B844C8">
        <w:rPr>
          <w:rFonts w:ascii="Arial" w:hAnsi="Arial" w:cs="Arial"/>
          <w:b/>
          <w:u w:val="single"/>
        </w:rPr>
        <w:t xml:space="preserve">CUARTA.- (NATURALEZA DEL CONTRATO) </w:t>
      </w:r>
    </w:p>
    <w:p w:rsidR="009C1B11" w:rsidRPr="00B844C8" w:rsidRDefault="009C1B11" w:rsidP="009C1B11">
      <w:pPr>
        <w:spacing w:before="120" w:after="120"/>
        <w:jc w:val="both"/>
        <w:rPr>
          <w:rFonts w:ascii="Arial" w:hAnsi="Arial" w:cs="Arial"/>
        </w:rPr>
      </w:pPr>
      <w:r w:rsidRPr="00B844C8">
        <w:rPr>
          <w:rFonts w:ascii="Arial" w:hAnsi="Arial" w:cs="Arial"/>
        </w:rPr>
        <w:t>El presente Contrato es de naturaleza administrativa, por tanto su aplicación e interpretación deberá realizarse en el marco de la normativa legal vigente en el Estado Plurinacional de Bolivia.</w:t>
      </w:r>
    </w:p>
    <w:p w:rsidR="009C1B11" w:rsidRPr="00B844C8" w:rsidRDefault="009C1B11" w:rsidP="009C1B11">
      <w:pPr>
        <w:spacing w:before="120" w:after="120" w:line="195" w:lineRule="exact"/>
        <w:jc w:val="both"/>
        <w:rPr>
          <w:rFonts w:ascii="Arial" w:hAnsi="Arial" w:cs="Arial"/>
          <w:b/>
          <w:u w:val="single"/>
          <w:lang w:val="es-ES_tradnl"/>
        </w:rPr>
      </w:pPr>
      <w:r w:rsidRPr="00B844C8">
        <w:rPr>
          <w:rFonts w:ascii="Arial" w:hAnsi="Arial" w:cs="Arial"/>
          <w:b/>
          <w:u w:val="single"/>
          <w:lang w:val="es-ES_tradnl"/>
        </w:rPr>
        <w:t xml:space="preserve">QUINTA.- (DOCUMENTOS DEL CONTRATO) </w:t>
      </w:r>
    </w:p>
    <w:p w:rsidR="009C1B11" w:rsidRPr="00B844C8" w:rsidRDefault="009C1B11" w:rsidP="009C1B11">
      <w:pPr>
        <w:spacing w:before="120" w:after="120"/>
        <w:jc w:val="both"/>
        <w:rPr>
          <w:rFonts w:ascii="Arial" w:hAnsi="Arial" w:cs="Arial"/>
        </w:rPr>
      </w:pPr>
      <w:r w:rsidRPr="00B844C8">
        <w:rPr>
          <w:rFonts w:ascii="Arial" w:hAnsi="Arial" w:cs="Arial"/>
        </w:rPr>
        <w:lastRenderedPageBreak/>
        <w:t>Forman parte integrante e indivisible del presente Contrato, los anexos que se detallan a continuación y que tienen por finalidad complementarse mutuamente:</w:t>
      </w:r>
    </w:p>
    <w:p w:rsidR="009C1B11" w:rsidRPr="00B844C8" w:rsidRDefault="009C1B11" w:rsidP="009C1B1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B844C8">
        <w:rPr>
          <w:rFonts w:ascii="Arial" w:hAnsi="Arial" w:cs="Arial"/>
        </w:rPr>
        <w:tab/>
        <w:t xml:space="preserve">Anexo 1: </w:t>
      </w:r>
      <w:r w:rsidRPr="00B844C8">
        <w:rPr>
          <w:rFonts w:ascii="Arial" w:hAnsi="Arial" w:cs="Arial"/>
          <w:i/>
          <w:u w:val="single"/>
        </w:rPr>
        <w:t xml:space="preserve">Documento </w:t>
      </w:r>
      <w:r>
        <w:rPr>
          <w:rFonts w:ascii="Arial" w:hAnsi="Arial" w:cs="Arial"/>
          <w:i/>
          <w:u w:val="single"/>
        </w:rPr>
        <w:t xml:space="preserve">base </w:t>
      </w:r>
      <w:r w:rsidRPr="00B844C8">
        <w:rPr>
          <w:rFonts w:ascii="Arial" w:hAnsi="Arial" w:cs="Arial"/>
          <w:i/>
          <w:u w:val="single"/>
        </w:rPr>
        <w:t xml:space="preserve">de contratación </w:t>
      </w:r>
    </w:p>
    <w:p w:rsidR="009C1B11" w:rsidRPr="00B844C8" w:rsidRDefault="009C1B11" w:rsidP="009C1B1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 xml:space="preserve">               Aclaraciones y enmiendas</w:t>
      </w:r>
    </w:p>
    <w:p w:rsidR="009C1B11" w:rsidRPr="00B844C8" w:rsidRDefault="009C1B11" w:rsidP="009C1B1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2: Propuesta adjudicada (oferta técnica y económica).</w:t>
      </w:r>
    </w:p>
    <w:p w:rsidR="009C1B11" w:rsidRPr="00B844C8" w:rsidRDefault="009C1B11" w:rsidP="009C1B1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3: Acta de concertación (cuando corresponda)</w:t>
      </w:r>
    </w:p>
    <w:p w:rsidR="009C1B11" w:rsidRPr="00B844C8" w:rsidRDefault="009C1B11" w:rsidP="009C1B1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4:</w:t>
      </w:r>
      <w:r>
        <w:rPr>
          <w:rFonts w:ascii="Arial" w:hAnsi="Arial" w:cs="Arial"/>
        </w:rPr>
        <w:t xml:space="preserve"> </w:t>
      </w:r>
      <w:r w:rsidRPr="00B844C8">
        <w:rPr>
          <w:rFonts w:ascii="Arial" w:hAnsi="Arial" w:cs="Arial"/>
        </w:rPr>
        <w:t>Garantía (cuando corresponda)</w:t>
      </w:r>
    </w:p>
    <w:p w:rsidR="009C1B11" w:rsidRPr="00B844C8" w:rsidRDefault="009C1B11" w:rsidP="009C1B1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 xml:space="preserve">Anexo 5: </w:t>
      </w:r>
      <w:r w:rsidRPr="00B844C8">
        <w:rPr>
          <w:rFonts w:ascii="Arial" w:hAnsi="Arial" w:cs="Arial"/>
          <w:i/>
          <w:u w:val="single"/>
        </w:rPr>
        <w:t>Otros que se puedan considerar importantes</w:t>
      </w:r>
    </w:p>
    <w:p w:rsidR="009C1B11" w:rsidRPr="00B844C8" w:rsidRDefault="009C1B11" w:rsidP="009C1B1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B844C8">
        <w:rPr>
          <w:rFonts w:ascii="Arial" w:hAnsi="Arial" w:cs="Arial"/>
          <w:b/>
          <w:u w:val="single"/>
        </w:rPr>
        <w:t>SEXTA.- (OBJETO DEL CONTRATO)</w:t>
      </w:r>
    </w:p>
    <w:p w:rsidR="009C1B11" w:rsidRPr="00B844C8" w:rsidRDefault="009C1B11" w:rsidP="009C1B11">
      <w:pPr>
        <w:spacing w:before="120" w:after="120"/>
        <w:jc w:val="both"/>
        <w:rPr>
          <w:rFonts w:ascii="Arial" w:hAnsi="Arial" w:cs="Arial"/>
        </w:rPr>
      </w:pPr>
      <w:r w:rsidRPr="00B844C8">
        <w:rPr>
          <w:rFonts w:ascii="Arial" w:hAnsi="Arial" w:cs="Arial"/>
        </w:rPr>
        <w:t xml:space="preserve">El objeto del presente Contrato es la prestación del Servicio consistente en _________________________, realizado por el </w:t>
      </w:r>
      <w:r w:rsidRPr="00B844C8">
        <w:rPr>
          <w:rFonts w:ascii="Arial" w:hAnsi="Arial" w:cs="Arial"/>
          <w:b/>
        </w:rPr>
        <w:t>CONTRATISTA</w:t>
      </w:r>
      <w:r w:rsidRPr="00B844C8">
        <w:rPr>
          <w:rFonts w:ascii="Arial" w:hAnsi="Arial" w:cs="Arial"/>
        </w:rPr>
        <w:t xml:space="preserve"> con estricta y absoluta sujeción a este Contrato y de conformidad a los anexos que forman parte integrante e indivisible del presente Contrato.</w:t>
      </w:r>
      <w:r w:rsidRPr="00B844C8" w:rsidDel="00320C8A">
        <w:rPr>
          <w:rFonts w:ascii="Arial" w:hAnsi="Arial" w:cs="Arial"/>
        </w:rPr>
        <w:t xml:space="preserve"> </w:t>
      </w:r>
    </w:p>
    <w:p w:rsidR="009C1B11" w:rsidRPr="00B844C8" w:rsidRDefault="009C1B11" w:rsidP="009C1B11">
      <w:pPr>
        <w:spacing w:before="120" w:after="120"/>
        <w:jc w:val="both"/>
        <w:rPr>
          <w:rFonts w:ascii="Arial" w:hAnsi="Arial" w:cs="Arial"/>
          <w:b/>
          <w:u w:val="single"/>
          <w:lang w:val="es-ES_tradnl"/>
        </w:rPr>
      </w:pPr>
      <w:r w:rsidRPr="00B844C8">
        <w:rPr>
          <w:rFonts w:ascii="Arial" w:hAnsi="Arial" w:cs="Arial"/>
          <w:b/>
          <w:u w:val="single"/>
          <w:lang w:val="es-ES_tradnl"/>
        </w:rPr>
        <w:t>SEPTIMA.- (VIGENCIA Y PLAZO DE HABILITACION DEL SERVICIO)</w:t>
      </w:r>
    </w:p>
    <w:p w:rsidR="009C1B11" w:rsidRPr="00B844C8" w:rsidRDefault="009C1B11" w:rsidP="009C1B11">
      <w:pPr>
        <w:spacing w:before="120" w:after="120"/>
        <w:jc w:val="both"/>
        <w:rPr>
          <w:rFonts w:ascii="Arial" w:hAnsi="Arial" w:cs="Arial"/>
          <w:b/>
          <w:lang w:val="es-ES_tradnl"/>
        </w:rPr>
      </w:pPr>
      <w:r w:rsidRPr="00B844C8">
        <w:rPr>
          <w:rFonts w:ascii="Arial" w:hAnsi="Arial" w:cs="Arial"/>
          <w:b/>
          <w:lang w:val="es-ES_tradnl"/>
        </w:rPr>
        <w:t>7.1 Vigencia.-</w:t>
      </w:r>
    </w:p>
    <w:p w:rsidR="009C1B11" w:rsidRPr="00B844C8" w:rsidRDefault="009C1B11" w:rsidP="009C1B11">
      <w:pPr>
        <w:spacing w:before="120" w:after="120"/>
        <w:jc w:val="both"/>
        <w:rPr>
          <w:rFonts w:ascii="Arial" w:hAnsi="Arial" w:cs="Arial"/>
          <w:lang w:val="es-ES_tradnl"/>
        </w:rPr>
      </w:pPr>
      <w:r w:rsidRPr="00B844C8">
        <w:rPr>
          <w:rFonts w:ascii="Arial" w:hAnsi="Arial" w:cs="Arial"/>
          <w:lang w:val="es-ES_tradnl"/>
        </w:rPr>
        <w:t>El presente Contrato entrará en vigencia desde el día de su suscripción por ambas Partes hasta el ________________________, previa emisión del informe de conformidad aspecto que se hará constar mediante el acta de cierre de Contrato.</w:t>
      </w:r>
    </w:p>
    <w:p w:rsidR="009C1B11" w:rsidRPr="00B844C8" w:rsidRDefault="009C1B11" w:rsidP="009C1B11">
      <w:pPr>
        <w:spacing w:before="120" w:after="120"/>
        <w:jc w:val="both"/>
        <w:rPr>
          <w:rFonts w:ascii="Arial" w:hAnsi="Arial" w:cs="Arial"/>
          <w:b/>
          <w:lang w:val="es-ES_tradnl"/>
        </w:rPr>
      </w:pPr>
      <w:r w:rsidRPr="00B844C8">
        <w:rPr>
          <w:rFonts w:ascii="Arial" w:hAnsi="Arial" w:cs="Arial"/>
          <w:b/>
          <w:lang w:val="es-ES_tradnl"/>
        </w:rPr>
        <w:t>7.2 Plazo de habilitación.-</w:t>
      </w:r>
    </w:p>
    <w:p w:rsidR="009C1B11" w:rsidRPr="00B844C8" w:rsidRDefault="009C1B11" w:rsidP="009C1B11">
      <w:pPr>
        <w:spacing w:before="120" w:after="120"/>
        <w:jc w:val="both"/>
        <w:rPr>
          <w:rFonts w:ascii="Arial" w:hAnsi="Arial" w:cs="Arial"/>
          <w:lang w:val="es-ES_tradnl"/>
        </w:rPr>
      </w:pPr>
      <w:r w:rsidRPr="00B844C8">
        <w:rPr>
          <w:rFonts w:ascii="Arial" w:hAnsi="Arial" w:cs="Arial"/>
          <w:lang w:val="es-ES_tradnl"/>
        </w:rPr>
        <w:t>El plazo de habilitación del servicio es de _________________________ días calendario, computables a partir de la vigencia del Contrato.</w:t>
      </w:r>
    </w:p>
    <w:p w:rsidR="009C1B11" w:rsidRPr="00B844C8" w:rsidRDefault="009C1B11" w:rsidP="009C1B11">
      <w:pPr>
        <w:spacing w:before="120" w:after="120"/>
        <w:jc w:val="both"/>
        <w:rPr>
          <w:rFonts w:ascii="Arial" w:hAnsi="Arial" w:cs="Arial"/>
          <w:b/>
          <w:u w:val="single"/>
        </w:rPr>
      </w:pPr>
      <w:r w:rsidRPr="00B844C8">
        <w:rPr>
          <w:rFonts w:ascii="Arial" w:hAnsi="Arial" w:cs="Arial"/>
          <w:b/>
          <w:u w:val="single"/>
        </w:rPr>
        <w:t>OCTAVA.- (LUGAR DE ENTREGA)</w:t>
      </w:r>
    </w:p>
    <w:p w:rsidR="009C1B11" w:rsidRPr="00B844C8" w:rsidRDefault="009C1B11" w:rsidP="009C1B11">
      <w:pPr>
        <w:spacing w:before="120" w:after="120"/>
        <w:jc w:val="both"/>
        <w:rPr>
          <w:rFonts w:ascii="Arial" w:hAnsi="Arial" w:cs="Arial"/>
        </w:rPr>
      </w:pPr>
      <w:r w:rsidRPr="00B844C8">
        <w:rPr>
          <w:rFonts w:ascii="Arial" w:hAnsi="Arial" w:cs="Arial"/>
        </w:rPr>
        <w:t xml:space="preserve">La entrega de los documentos de validez para el Servicio debe ser realizada en oficinas de ___________________________ </w:t>
      </w:r>
      <w:proofErr w:type="spellStart"/>
      <w:r w:rsidRPr="00B844C8">
        <w:rPr>
          <w:rFonts w:ascii="Arial" w:hAnsi="Arial" w:cs="Arial"/>
        </w:rPr>
        <w:t>de</w:t>
      </w:r>
      <w:proofErr w:type="spellEnd"/>
      <w:r w:rsidRPr="00B844C8">
        <w:rPr>
          <w:rFonts w:ascii="Arial" w:hAnsi="Arial" w:cs="Arial"/>
        </w:rPr>
        <w:t xml:space="preserve"> la </w:t>
      </w:r>
      <w:r w:rsidRPr="00B844C8">
        <w:rPr>
          <w:rFonts w:ascii="Arial" w:hAnsi="Arial" w:cs="Arial"/>
          <w:b/>
        </w:rPr>
        <w:t>ENTIDAD</w:t>
      </w:r>
      <w:r w:rsidRPr="00B844C8">
        <w:rPr>
          <w:rFonts w:ascii="Arial" w:hAnsi="Arial" w:cs="Arial"/>
        </w:rPr>
        <w:t>, calle _________________ de la ciudad de _____________.</w:t>
      </w:r>
    </w:p>
    <w:p w:rsidR="009C1B11" w:rsidRPr="00B844C8" w:rsidRDefault="009C1B11" w:rsidP="009C1B11">
      <w:pPr>
        <w:spacing w:before="120" w:after="120"/>
        <w:jc w:val="both"/>
        <w:rPr>
          <w:rFonts w:ascii="Arial" w:hAnsi="Arial" w:cs="Arial"/>
          <w:b/>
          <w:u w:val="single"/>
        </w:rPr>
      </w:pPr>
      <w:r w:rsidRPr="00B844C8">
        <w:rPr>
          <w:rFonts w:ascii="Arial" w:hAnsi="Arial" w:cs="Arial"/>
          <w:b/>
          <w:u w:val="single"/>
        </w:rPr>
        <w:t>NOVENA.- (MONTO DEL CONTRATO)</w:t>
      </w:r>
    </w:p>
    <w:p w:rsidR="009C1B11" w:rsidRPr="00B844C8" w:rsidRDefault="009C1B11" w:rsidP="009C1B11">
      <w:pPr>
        <w:spacing w:before="120" w:after="120"/>
        <w:jc w:val="both"/>
        <w:rPr>
          <w:rFonts w:ascii="Arial" w:hAnsi="Arial" w:cs="Arial"/>
          <w:b/>
          <w:u w:val="single"/>
        </w:rPr>
      </w:pPr>
      <w:r w:rsidRPr="00B844C8">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B844C8">
        <w:rPr>
          <w:rFonts w:ascii="Arial" w:hAnsi="Arial" w:cs="Arial"/>
          <w:b/>
        </w:rPr>
        <w:t>ENTIDAD</w:t>
      </w:r>
      <w:r w:rsidRPr="00B844C8">
        <w:rPr>
          <w:rFonts w:ascii="Arial" w:hAnsi="Arial" w:cs="Arial"/>
        </w:rPr>
        <w:t xml:space="preserve"> y de acuerdo a los precios unitarios detallados a continuación:</w:t>
      </w:r>
    </w:p>
    <w:p w:rsidR="009C1B11" w:rsidRPr="00B844C8" w:rsidRDefault="009C1B11" w:rsidP="009C1B11">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9C1B11" w:rsidRPr="00B844C8" w:rsidTr="0007545C">
        <w:trPr>
          <w:trHeight w:val="562"/>
          <w:jc w:val="center"/>
        </w:trPr>
        <w:tc>
          <w:tcPr>
            <w:tcW w:w="571" w:type="dxa"/>
            <w:shd w:val="clear" w:color="auto" w:fill="D9D9D9"/>
            <w:vAlign w:val="center"/>
            <w:hideMark/>
          </w:tcPr>
          <w:p w:rsidR="009C1B11" w:rsidRPr="00B844C8" w:rsidRDefault="009C1B11" w:rsidP="0007545C">
            <w:pPr>
              <w:jc w:val="center"/>
              <w:rPr>
                <w:rFonts w:ascii="Arial" w:hAnsi="Arial" w:cs="Arial"/>
                <w:b/>
                <w:bCs/>
                <w:lang w:eastAsia="es-BO"/>
              </w:rPr>
            </w:pPr>
            <w:r w:rsidRPr="00B844C8">
              <w:rPr>
                <w:rFonts w:ascii="Arial" w:hAnsi="Arial" w:cs="Arial"/>
                <w:b/>
                <w:bCs/>
                <w:lang w:val="es-ES_tradnl" w:eastAsia="es-BO"/>
              </w:rPr>
              <w:t>Nº</w:t>
            </w:r>
          </w:p>
        </w:tc>
        <w:tc>
          <w:tcPr>
            <w:tcW w:w="1932" w:type="dxa"/>
            <w:shd w:val="clear" w:color="auto" w:fill="D9D9D9"/>
            <w:vAlign w:val="center"/>
            <w:hideMark/>
          </w:tcPr>
          <w:p w:rsidR="009C1B11" w:rsidRPr="00B844C8" w:rsidRDefault="009C1B11" w:rsidP="0007545C">
            <w:pPr>
              <w:jc w:val="center"/>
              <w:rPr>
                <w:rFonts w:ascii="Arial" w:hAnsi="Arial" w:cs="Arial"/>
                <w:b/>
                <w:bCs/>
                <w:lang w:eastAsia="es-BO"/>
              </w:rPr>
            </w:pPr>
            <w:r w:rsidRPr="00B844C8">
              <w:rPr>
                <w:rFonts w:ascii="Arial" w:hAnsi="Arial" w:cs="Arial"/>
                <w:b/>
                <w:bCs/>
                <w:lang w:val="es-ES_tradnl" w:eastAsia="es-BO"/>
              </w:rPr>
              <w:t xml:space="preserve">DESCRIPCION </w:t>
            </w:r>
          </w:p>
        </w:tc>
        <w:tc>
          <w:tcPr>
            <w:tcW w:w="937" w:type="dxa"/>
            <w:shd w:val="clear" w:color="auto" w:fill="D9D9D9"/>
            <w:vAlign w:val="center"/>
          </w:tcPr>
          <w:p w:rsidR="009C1B11" w:rsidRPr="00B844C8" w:rsidRDefault="009C1B11" w:rsidP="0007545C">
            <w:pPr>
              <w:jc w:val="center"/>
              <w:rPr>
                <w:rFonts w:ascii="Arial" w:hAnsi="Arial" w:cs="Arial"/>
                <w:b/>
                <w:bCs/>
                <w:lang w:eastAsia="es-BO"/>
              </w:rPr>
            </w:pPr>
            <w:r w:rsidRPr="00B844C8">
              <w:rPr>
                <w:rFonts w:ascii="Arial" w:hAnsi="Arial" w:cs="Arial"/>
                <w:b/>
                <w:bCs/>
                <w:lang w:eastAsia="es-BO"/>
              </w:rPr>
              <w:t>CANTIDAD</w:t>
            </w:r>
          </w:p>
        </w:tc>
        <w:tc>
          <w:tcPr>
            <w:tcW w:w="845" w:type="dxa"/>
            <w:shd w:val="clear" w:color="auto" w:fill="D9D9D9"/>
            <w:vAlign w:val="center"/>
          </w:tcPr>
          <w:p w:rsidR="009C1B11" w:rsidRPr="00B844C8" w:rsidRDefault="009C1B11" w:rsidP="0007545C">
            <w:pPr>
              <w:jc w:val="center"/>
              <w:rPr>
                <w:rFonts w:ascii="Arial" w:hAnsi="Arial" w:cs="Arial"/>
                <w:b/>
                <w:bCs/>
                <w:lang w:eastAsia="es-BO"/>
              </w:rPr>
            </w:pPr>
            <w:r w:rsidRPr="00B844C8">
              <w:rPr>
                <w:rFonts w:ascii="Arial" w:hAnsi="Arial" w:cs="Arial"/>
                <w:b/>
                <w:bCs/>
                <w:lang w:eastAsia="es-BO"/>
              </w:rPr>
              <w:t>UNIDAD DE MEDIDA</w:t>
            </w:r>
          </w:p>
        </w:tc>
        <w:tc>
          <w:tcPr>
            <w:tcW w:w="1141" w:type="dxa"/>
            <w:shd w:val="clear" w:color="auto" w:fill="D9D9D9"/>
            <w:vAlign w:val="center"/>
            <w:hideMark/>
          </w:tcPr>
          <w:p w:rsidR="009C1B11" w:rsidRPr="00B844C8" w:rsidRDefault="009C1B11" w:rsidP="0007545C">
            <w:pPr>
              <w:jc w:val="center"/>
              <w:rPr>
                <w:rFonts w:ascii="Arial" w:hAnsi="Arial" w:cs="Arial"/>
                <w:b/>
                <w:bCs/>
                <w:lang w:eastAsia="es-BO"/>
              </w:rPr>
            </w:pPr>
            <w:r w:rsidRPr="00B844C8">
              <w:rPr>
                <w:rFonts w:ascii="Arial" w:hAnsi="Arial" w:cs="Arial"/>
                <w:b/>
                <w:bCs/>
                <w:lang w:eastAsia="es-BO"/>
              </w:rPr>
              <w:t>PRECIO UNITARIO (Bs.)</w:t>
            </w:r>
          </w:p>
        </w:tc>
        <w:tc>
          <w:tcPr>
            <w:tcW w:w="1242" w:type="dxa"/>
            <w:shd w:val="clear" w:color="auto" w:fill="D9D9D9"/>
            <w:vAlign w:val="center"/>
          </w:tcPr>
          <w:p w:rsidR="009C1B11" w:rsidRPr="00B844C8" w:rsidRDefault="009C1B11" w:rsidP="0007545C">
            <w:pPr>
              <w:jc w:val="center"/>
              <w:rPr>
                <w:rFonts w:ascii="Arial" w:hAnsi="Arial" w:cs="Arial"/>
                <w:b/>
                <w:bCs/>
                <w:lang w:eastAsia="es-BO"/>
              </w:rPr>
            </w:pPr>
            <w:r w:rsidRPr="00B844C8">
              <w:rPr>
                <w:rFonts w:ascii="Arial" w:hAnsi="Arial" w:cs="Arial"/>
                <w:b/>
                <w:bCs/>
                <w:lang w:eastAsia="es-BO"/>
              </w:rPr>
              <w:t>PRECIO TOTAL</w:t>
            </w:r>
          </w:p>
          <w:p w:rsidR="009C1B11" w:rsidRPr="00B844C8" w:rsidRDefault="009C1B11" w:rsidP="0007545C">
            <w:pPr>
              <w:jc w:val="center"/>
              <w:rPr>
                <w:rFonts w:ascii="Arial" w:hAnsi="Arial" w:cs="Arial"/>
                <w:b/>
                <w:bCs/>
                <w:lang w:val="es-ES_tradnl" w:eastAsia="es-BO"/>
              </w:rPr>
            </w:pPr>
            <w:r w:rsidRPr="00B844C8">
              <w:rPr>
                <w:rFonts w:ascii="Arial" w:hAnsi="Arial" w:cs="Arial"/>
                <w:b/>
                <w:bCs/>
                <w:lang w:eastAsia="es-BO"/>
              </w:rPr>
              <w:t>(Bs.)</w:t>
            </w:r>
          </w:p>
        </w:tc>
        <w:tc>
          <w:tcPr>
            <w:tcW w:w="1164" w:type="dxa"/>
            <w:shd w:val="clear" w:color="auto" w:fill="D9D9D9"/>
            <w:vAlign w:val="center"/>
          </w:tcPr>
          <w:p w:rsidR="009C1B11" w:rsidRPr="00B844C8" w:rsidRDefault="009C1B11" w:rsidP="0007545C">
            <w:pPr>
              <w:jc w:val="center"/>
              <w:rPr>
                <w:rFonts w:ascii="Arial" w:hAnsi="Arial" w:cs="Arial"/>
                <w:b/>
                <w:bCs/>
                <w:lang w:eastAsia="es-BO"/>
              </w:rPr>
            </w:pPr>
            <w:r w:rsidRPr="00B844C8">
              <w:rPr>
                <w:rFonts w:ascii="Arial" w:hAnsi="Arial" w:cs="Arial"/>
                <w:b/>
                <w:bCs/>
                <w:lang w:eastAsia="es-BO"/>
              </w:rPr>
              <w:t>PLAZO</w:t>
            </w:r>
          </w:p>
        </w:tc>
      </w:tr>
      <w:tr w:rsidR="009C1B11" w:rsidRPr="00B844C8" w:rsidTr="0007545C">
        <w:trPr>
          <w:trHeight w:hRule="exact" w:val="562"/>
          <w:jc w:val="center"/>
        </w:trPr>
        <w:tc>
          <w:tcPr>
            <w:tcW w:w="571" w:type="dxa"/>
            <w:shd w:val="clear" w:color="auto" w:fill="auto"/>
            <w:vAlign w:val="center"/>
          </w:tcPr>
          <w:p w:rsidR="009C1B11" w:rsidRPr="00B844C8" w:rsidRDefault="009C1B11" w:rsidP="0007545C">
            <w:pPr>
              <w:jc w:val="center"/>
              <w:rPr>
                <w:rFonts w:ascii="Arial" w:hAnsi="Arial" w:cs="Arial"/>
              </w:rPr>
            </w:pPr>
          </w:p>
        </w:tc>
        <w:tc>
          <w:tcPr>
            <w:tcW w:w="1932" w:type="dxa"/>
            <w:shd w:val="clear" w:color="auto" w:fill="auto"/>
            <w:vAlign w:val="center"/>
          </w:tcPr>
          <w:p w:rsidR="009C1B11" w:rsidRPr="00B844C8" w:rsidRDefault="009C1B11" w:rsidP="0007545C">
            <w:pPr>
              <w:jc w:val="center"/>
              <w:rPr>
                <w:rFonts w:ascii="Arial" w:hAnsi="Arial" w:cs="Arial"/>
              </w:rPr>
            </w:pPr>
          </w:p>
        </w:tc>
        <w:tc>
          <w:tcPr>
            <w:tcW w:w="937" w:type="dxa"/>
            <w:shd w:val="clear" w:color="auto" w:fill="auto"/>
            <w:vAlign w:val="center"/>
          </w:tcPr>
          <w:p w:rsidR="009C1B11" w:rsidRPr="00B844C8" w:rsidRDefault="009C1B11" w:rsidP="0007545C">
            <w:pPr>
              <w:jc w:val="center"/>
              <w:rPr>
                <w:rFonts w:ascii="Arial" w:hAnsi="Arial" w:cs="Arial"/>
              </w:rPr>
            </w:pPr>
          </w:p>
        </w:tc>
        <w:tc>
          <w:tcPr>
            <w:tcW w:w="845" w:type="dxa"/>
            <w:vAlign w:val="center"/>
          </w:tcPr>
          <w:p w:rsidR="009C1B11" w:rsidRPr="00B844C8" w:rsidRDefault="009C1B11" w:rsidP="0007545C">
            <w:pPr>
              <w:jc w:val="center"/>
              <w:rPr>
                <w:rFonts w:ascii="Arial" w:hAnsi="Arial" w:cs="Arial"/>
              </w:rPr>
            </w:pPr>
          </w:p>
        </w:tc>
        <w:tc>
          <w:tcPr>
            <w:tcW w:w="1141" w:type="dxa"/>
            <w:shd w:val="clear" w:color="auto" w:fill="auto"/>
            <w:vAlign w:val="center"/>
          </w:tcPr>
          <w:p w:rsidR="009C1B11" w:rsidRPr="00B844C8" w:rsidRDefault="009C1B11" w:rsidP="0007545C">
            <w:pPr>
              <w:jc w:val="center"/>
              <w:rPr>
                <w:rFonts w:ascii="Arial" w:hAnsi="Arial" w:cs="Arial"/>
              </w:rPr>
            </w:pPr>
          </w:p>
        </w:tc>
        <w:tc>
          <w:tcPr>
            <w:tcW w:w="1242" w:type="dxa"/>
            <w:vAlign w:val="center"/>
          </w:tcPr>
          <w:p w:rsidR="009C1B11" w:rsidRPr="00B844C8" w:rsidRDefault="009C1B11" w:rsidP="0007545C">
            <w:pPr>
              <w:jc w:val="center"/>
              <w:rPr>
                <w:rFonts w:ascii="Arial" w:hAnsi="Arial" w:cs="Arial"/>
              </w:rPr>
            </w:pPr>
          </w:p>
        </w:tc>
        <w:tc>
          <w:tcPr>
            <w:tcW w:w="1164" w:type="dxa"/>
            <w:vAlign w:val="center"/>
          </w:tcPr>
          <w:p w:rsidR="009C1B11" w:rsidRPr="00B844C8" w:rsidRDefault="009C1B11" w:rsidP="0007545C">
            <w:pPr>
              <w:jc w:val="center"/>
              <w:rPr>
                <w:rFonts w:ascii="Arial" w:hAnsi="Arial" w:cs="Arial"/>
              </w:rPr>
            </w:pPr>
          </w:p>
        </w:tc>
      </w:tr>
    </w:tbl>
    <w:p w:rsidR="009C1B11" w:rsidRPr="00B844C8" w:rsidRDefault="009C1B11" w:rsidP="009C1B11">
      <w:pPr>
        <w:widowControl w:val="0"/>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844C8">
        <w:rPr>
          <w:rFonts w:ascii="Arial" w:hAnsi="Arial" w:cs="Arial"/>
          <w:b/>
        </w:rPr>
        <w:t>CONTRATISTA</w:t>
      </w:r>
      <w:r w:rsidRPr="00B844C8">
        <w:rPr>
          <w:rFonts w:ascii="Arial" w:hAnsi="Arial" w:cs="Arial"/>
        </w:rPr>
        <w:t xml:space="preserve">, a título de revisión de precio o reembolso, ni cualquier otro similar a la </w:t>
      </w:r>
      <w:r w:rsidRPr="00B844C8">
        <w:rPr>
          <w:rFonts w:ascii="Arial" w:hAnsi="Arial" w:cs="Arial"/>
          <w:b/>
        </w:rPr>
        <w:t>ENTIDAD.</w:t>
      </w:r>
    </w:p>
    <w:p w:rsidR="009C1B11" w:rsidRPr="00B844C8" w:rsidRDefault="009C1B11" w:rsidP="009C1B11">
      <w:pPr>
        <w:numPr>
          <w:ilvl w:val="1"/>
          <w:numId w:val="0"/>
        </w:numPr>
        <w:tabs>
          <w:tab w:val="num" w:pos="284"/>
        </w:tabs>
        <w:spacing w:before="120" w:after="120"/>
        <w:jc w:val="both"/>
        <w:rPr>
          <w:rFonts w:ascii="Arial" w:hAnsi="Arial" w:cs="Arial"/>
          <w:lang w:val="es-ES_tradnl"/>
        </w:rPr>
      </w:pPr>
      <w:r w:rsidRPr="00B844C8">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B844C8">
        <w:rPr>
          <w:rFonts w:ascii="Arial" w:hAnsi="Arial" w:cs="Arial"/>
          <w:b/>
          <w:lang w:val="es-ES_tradnl"/>
        </w:rPr>
        <w:t>ENTIDAD</w:t>
      </w:r>
      <w:r w:rsidRPr="00B844C8">
        <w:rPr>
          <w:rFonts w:ascii="Arial" w:hAnsi="Arial" w:cs="Arial"/>
          <w:lang w:val="es-ES_tradnl"/>
        </w:rPr>
        <w:t xml:space="preserve"> </w:t>
      </w:r>
      <w:r w:rsidRPr="00B844C8">
        <w:rPr>
          <w:rFonts w:ascii="Arial" w:hAnsi="Arial" w:cs="Arial"/>
          <w:lang w:val="es-ES_tradnl"/>
        </w:rPr>
        <w:lastRenderedPageBreak/>
        <w:t>reconocerá costos por trabajos adicionales que previamente no tuvieran su expresa aprobación y no se haya cumplido lo establecido en el Contrato.</w:t>
      </w:r>
    </w:p>
    <w:p w:rsidR="009C1B11" w:rsidRPr="00B844C8" w:rsidRDefault="009C1B11" w:rsidP="009C1B11">
      <w:pPr>
        <w:spacing w:before="120" w:after="120"/>
        <w:jc w:val="both"/>
        <w:rPr>
          <w:rFonts w:ascii="Arial" w:hAnsi="Arial" w:cs="Arial"/>
          <w:u w:val="single"/>
        </w:rPr>
      </w:pPr>
      <w:r w:rsidRPr="00B844C8">
        <w:rPr>
          <w:rFonts w:ascii="Arial" w:hAnsi="Arial" w:cs="Arial"/>
          <w:b/>
          <w:u w:val="single"/>
        </w:rPr>
        <w:t>DÉCIMA.- (FORMA DE PAGO)</w:t>
      </w:r>
    </w:p>
    <w:p w:rsidR="009C1B11" w:rsidRPr="00B844C8" w:rsidRDefault="009C1B11" w:rsidP="009C1B11">
      <w:pPr>
        <w:spacing w:before="120" w:after="120"/>
        <w:jc w:val="both"/>
        <w:rPr>
          <w:rFonts w:ascii="Arial" w:hAnsi="Arial" w:cs="Arial"/>
        </w:rPr>
      </w:pPr>
      <w:r w:rsidRPr="00B844C8">
        <w:rPr>
          <w:rFonts w:ascii="Arial" w:hAnsi="Arial" w:cs="Arial"/>
        </w:rPr>
        <w:t xml:space="preserve">El monto del presente Contrato será pagado por la </w:t>
      </w:r>
      <w:r w:rsidRPr="00B844C8">
        <w:rPr>
          <w:rFonts w:ascii="Arial" w:hAnsi="Arial" w:cs="Arial"/>
          <w:b/>
        </w:rPr>
        <w:t>ENTIDAD</w:t>
      </w:r>
      <w:r w:rsidRPr="00B844C8">
        <w:rPr>
          <w:rFonts w:ascii="Arial" w:hAnsi="Arial" w:cs="Arial"/>
        </w:rPr>
        <w:t xml:space="preserve"> a favor del </w:t>
      </w:r>
      <w:r w:rsidRPr="00B844C8">
        <w:rPr>
          <w:rFonts w:ascii="Arial" w:hAnsi="Arial" w:cs="Arial"/>
          <w:b/>
        </w:rPr>
        <w:t xml:space="preserve">CONTRATISTA </w:t>
      </w:r>
      <w:r w:rsidRPr="00B844C8">
        <w:rPr>
          <w:rFonts w:ascii="Arial" w:hAnsi="Arial" w:cs="Arial"/>
        </w:rPr>
        <w:t xml:space="preserve">una vez emitido el Informe de Conformidad por el Fiscal de Servicio. El pago se realizará vía Sistema Integrado de Gestión y Modernización Administrativa (SIGMA) en moneda nacional, debiendo el </w:t>
      </w:r>
      <w:r w:rsidRPr="00B844C8">
        <w:rPr>
          <w:rFonts w:ascii="Arial" w:hAnsi="Arial" w:cs="Arial"/>
          <w:b/>
        </w:rPr>
        <w:t>CONTRATISTA</w:t>
      </w:r>
      <w:r w:rsidRPr="00B844C8">
        <w:rPr>
          <w:rFonts w:ascii="Arial" w:hAnsi="Arial" w:cs="Arial"/>
        </w:rPr>
        <w:t xml:space="preserve"> presentar la siguiente documentación para pago:</w:t>
      </w:r>
    </w:p>
    <w:p w:rsidR="009C1B11" w:rsidRPr="00B844C8" w:rsidRDefault="009C1B11" w:rsidP="009C1B11">
      <w:pPr>
        <w:pStyle w:val="Prrafodelista"/>
        <w:numPr>
          <w:ilvl w:val="0"/>
          <w:numId w:val="37"/>
        </w:numPr>
        <w:tabs>
          <w:tab w:val="num" w:pos="993"/>
        </w:tabs>
        <w:spacing w:before="120" w:after="120"/>
        <w:contextualSpacing/>
        <w:jc w:val="both"/>
        <w:rPr>
          <w:rFonts w:ascii="Arial" w:hAnsi="Arial" w:cs="Arial"/>
          <w:lang w:val="es-ES_tradnl"/>
        </w:rPr>
      </w:pPr>
      <w:r w:rsidRPr="00B844C8">
        <w:rPr>
          <w:rFonts w:ascii="Arial" w:hAnsi="Arial" w:cs="Arial"/>
          <w:lang w:val="es-ES_tradnl"/>
        </w:rPr>
        <w:t>Solicitud de pago.</w:t>
      </w:r>
    </w:p>
    <w:p w:rsidR="009C1B11" w:rsidRPr="00B844C8" w:rsidRDefault="009C1B11" w:rsidP="009C1B11">
      <w:pPr>
        <w:pStyle w:val="Prrafodelista"/>
        <w:numPr>
          <w:ilvl w:val="0"/>
          <w:numId w:val="37"/>
        </w:numPr>
        <w:tabs>
          <w:tab w:val="num" w:pos="993"/>
        </w:tabs>
        <w:spacing w:before="120" w:after="120"/>
        <w:contextualSpacing/>
        <w:jc w:val="both"/>
        <w:rPr>
          <w:rFonts w:ascii="Arial" w:hAnsi="Arial" w:cs="Arial"/>
          <w:lang w:val="es-ES_tradnl"/>
        </w:rPr>
      </w:pPr>
      <w:r w:rsidRPr="00B844C8">
        <w:rPr>
          <w:rFonts w:ascii="Arial" w:hAnsi="Arial" w:cs="Arial"/>
          <w:lang w:val="es-ES_tradnl"/>
        </w:rPr>
        <w:t>Factura original.</w:t>
      </w:r>
    </w:p>
    <w:p w:rsidR="009C1B11" w:rsidRPr="00B844C8" w:rsidRDefault="009C1B11" w:rsidP="009C1B11">
      <w:pPr>
        <w:pStyle w:val="Prrafodelista"/>
        <w:numPr>
          <w:ilvl w:val="0"/>
          <w:numId w:val="37"/>
        </w:numPr>
        <w:tabs>
          <w:tab w:val="num" w:pos="993"/>
        </w:tabs>
        <w:spacing w:before="120" w:after="120"/>
        <w:contextualSpacing/>
        <w:jc w:val="both"/>
        <w:rPr>
          <w:rFonts w:ascii="Arial" w:hAnsi="Arial" w:cs="Arial"/>
          <w:lang w:val="es-ES_tradnl"/>
        </w:rPr>
      </w:pPr>
      <w:r w:rsidRPr="00B844C8">
        <w:rPr>
          <w:rFonts w:ascii="Arial" w:hAnsi="Arial" w:cs="Arial"/>
          <w:lang w:val="es-ES_tradnl"/>
        </w:rPr>
        <w:t xml:space="preserve">Fotocopia de registro </w:t>
      </w:r>
      <w:r w:rsidRPr="00B844C8">
        <w:rPr>
          <w:rFonts w:ascii="Arial" w:hAnsi="Arial" w:cs="Arial"/>
        </w:rPr>
        <w:t>Sistema Integrado de Gestión y Modernización Administrativa (SIGMA)</w:t>
      </w:r>
      <w:r w:rsidRPr="00B844C8">
        <w:rPr>
          <w:rFonts w:ascii="Arial" w:hAnsi="Arial" w:cs="Arial"/>
          <w:lang w:val="es-ES_tradnl"/>
        </w:rPr>
        <w:t>.</w:t>
      </w:r>
    </w:p>
    <w:p w:rsidR="009C1B11" w:rsidRPr="00B844C8" w:rsidRDefault="009C1B11" w:rsidP="009C1B11">
      <w:pPr>
        <w:pStyle w:val="Prrafodelista"/>
        <w:numPr>
          <w:ilvl w:val="0"/>
          <w:numId w:val="37"/>
        </w:numPr>
        <w:tabs>
          <w:tab w:val="num" w:pos="993"/>
        </w:tabs>
        <w:spacing w:before="120" w:after="120"/>
        <w:contextualSpacing/>
        <w:jc w:val="both"/>
        <w:rPr>
          <w:rFonts w:ascii="Arial" w:hAnsi="Arial" w:cs="Arial"/>
          <w:lang w:val="es-ES_tradnl"/>
        </w:rPr>
      </w:pPr>
      <w:r w:rsidRPr="00B844C8">
        <w:rPr>
          <w:rFonts w:ascii="Arial" w:hAnsi="Arial" w:cs="Arial"/>
          <w:lang w:val="es-ES_tradnl"/>
        </w:rPr>
        <w:t>Cédula de identidad del representante legal.</w:t>
      </w:r>
    </w:p>
    <w:p w:rsidR="009C1B11" w:rsidRPr="00B844C8" w:rsidRDefault="009C1B11" w:rsidP="009C1B11">
      <w:pPr>
        <w:pStyle w:val="Prrafodelista"/>
        <w:numPr>
          <w:ilvl w:val="0"/>
          <w:numId w:val="37"/>
        </w:numPr>
        <w:tabs>
          <w:tab w:val="num" w:pos="993"/>
        </w:tabs>
        <w:spacing w:before="120" w:after="120"/>
        <w:contextualSpacing/>
        <w:jc w:val="both"/>
        <w:rPr>
          <w:rFonts w:ascii="Arial" w:hAnsi="Arial" w:cs="Arial"/>
          <w:lang w:val="es-ES_tradnl"/>
        </w:rPr>
      </w:pPr>
      <w:r w:rsidRPr="00B844C8">
        <w:rPr>
          <w:rFonts w:ascii="Arial" w:hAnsi="Arial" w:cs="Arial"/>
          <w:lang w:val="es-ES_tradnl"/>
        </w:rPr>
        <w:t>Fotocopia de número de identificación tributaria (NIT).</w:t>
      </w:r>
    </w:p>
    <w:p w:rsidR="009C1B11" w:rsidRPr="00B844C8" w:rsidRDefault="009C1B11" w:rsidP="009C1B11">
      <w:pPr>
        <w:spacing w:before="120" w:after="120"/>
        <w:jc w:val="both"/>
        <w:rPr>
          <w:rFonts w:ascii="Arial" w:hAnsi="Arial" w:cs="Arial"/>
          <w:b/>
          <w:u w:val="single"/>
        </w:rPr>
      </w:pPr>
      <w:r w:rsidRPr="00B844C8">
        <w:rPr>
          <w:rFonts w:ascii="Arial" w:hAnsi="Arial" w:cs="Arial"/>
          <w:b/>
          <w:u w:val="single"/>
        </w:rPr>
        <w:t>DÉCIMA PRIMERA.- (FACTURACIÓN)</w:t>
      </w:r>
    </w:p>
    <w:p w:rsidR="009C1B11" w:rsidRPr="00B844C8" w:rsidRDefault="009C1B11" w:rsidP="009C1B11">
      <w:pPr>
        <w:spacing w:before="120" w:after="120"/>
        <w:jc w:val="both"/>
        <w:rPr>
          <w:rFonts w:ascii="Arial" w:hAnsi="Arial" w:cs="Arial"/>
          <w:b/>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B844C8">
        <w:rPr>
          <w:rFonts w:ascii="Arial" w:hAnsi="Arial" w:cs="Arial"/>
          <w:b/>
        </w:rPr>
        <w:t>.</w:t>
      </w:r>
    </w:p>
    <w:p w:rsidR="009C1B11" w:rsidRPr="00B844C8" w:rsidRDefault="009C1B11" w:rsidP="009C1B11">
      <w:pPr>
        <w:spacing w:before="120" w:after="120"/>
        <w:jc w:val="both"/>
        <w:rPr>
          <w:rFonts w:ascii="Arial" w:hAnsi="Arial" w:cs="Arial"/>
          <w:u w:val="single"/>
          <w:lang w:val="es-ES_tradnl"/>
        </w:rPr>
      </w:pPr>
      <w:r w:rsidRPr="00B844C8">
        <w:rPr>
          <w:rFonts w:ascii="Arial" w:hAnsi="Arial" w:cs="Arial"/>
          <w:b/>
          <w:u w:val="single"/>
        </w:rPr>
        <w:t xml:space="preserve">DECIMA SEGUNDA.- </w:t>
      </w:r>
      <w:r w:rsidRPr="00B844C8">
        <w:rPr>
          <w:rFonts w:ascii="Arial" w:hAnsi="Arial" w:cs="Arial"/>
          <w:b/>
          <w:u w:val="single"/>
          <w:lang w:val="es-ES_tradnl"/>
        </w:rPr>
        <w:t>(GARANTÍA DE CUMPLIMIENTO DE CONTRATO)</w:t>
      </w:r>
    </w:p>
    <w:p w:rsidR="009C1B11" w:rsidRPr="00B844C8" w:rsidRDefault="009C1B11" w:rsidP="009C1B11">
      <w:pPr>
        <w:spacing w:before="120" w:after="120"/>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garantiza el correcto cumplimiento y fiel ejecución del presente Contrato en todas sus partes con la boleta de garantía N° _____________________ emitida por el Banco____________________, con vigencia hasta el _________________</w:t>
      </w:r>
      <w:r w:rsidRPr="00B844C8">
        <w:rPr>
          <w:rFonts w:ascii="Arial" w:hAnsi="Arial" w:cs="Arial"/>
          <w:b/>
          <w:i/>
          <w:lang w:val="es-ES_tradnl"/>
        </w:rPr>
        <w:t xml:space="preserve">, </w:t>
      </w:r>
      <w:r w:rsidRPr="00B844C8">
        <w:rPr>
          <w:rFonts w:ascii="Arial" w:hAnsi="Arial" w:cs="Arial"/>
          <w:lang w:val="es-ES_tradnl"/>
        </w:rPr>
        <w:t>a la orden de Yacimientos Petrolíferos Fiscales Bolivianos</w:t>
      </w:r>
      <w:r w:rsidRPr="00B844C8">
        <w:rPr>
          <w:rFonts w:ascii="Arial" w:hAnsi="Arial" w:cs="Arial"/>
          <w:i/>
          <w:lang w:val="es-ES_tradnl"/>
        </w:rPr>
        <w:t xml:space="preserve">, </w:t>
      </w:r>
      <w:r w:rsidRPr="00B844C8">
        <w:rPr>
          <w:rFonts w:ascii="Arial" w:hAnsi="Arial" w:cs="Arial"/>
          <w:lang w:val="es-ES_tradnl"/>
        </w:rPr>
        <w:t>por Bs.________________</w:t>
      </w:r>
      <w:r w:rsidRPr="00B844C8">
        <w:rPr>
          <w:rFonts w:ascii="Arial" w:hAnsi="Arial" w:cs="Arial"/>
          <w:b/>
          <w:lang w:val="es-ES_tradnl"/>
        </w:rPr>
        <w:t xml:space="preserve"> </w:t>
      </w:r>
      <w:r w:rsidRPr="00B844C8">
        <w:rPr>
          <w:rFonts w:ascii="Arial" w:hAnsi="Arial" w:cs="Arial"/>
          <w:lang w:val="es-ES_tradnl"/>
        </w:rPr>
        <w:t xml:space="preserve">(______________________ Bolivianos) equivalente al 7% (siete por ciento) del monto total del Contrato, con las características de irrevocable, renovable y de ejecución inmediata. </w:t>
      </w:r>
    </w:p>
    <w:p w:rsidR="009C1B11" w:rsidRPr="00B844C8" w:rsidRDefault="009C1B11" w:rsidP="009C1B11">
      <w:pPr>
        <w:spacing w:before="120" w:after="120"/>
        <w:jc w:val="both"/>
        <w:rPr>
          <w:rFonts w:ascii="Arial" w:hAnsi="Arial" w:cs="Arial"/>
          <w:lang w:val="es-ES_tradnl"/>
        </w:rPr>
      </w:pPr>
      <w:r w:rsidRPr="00B844C8">
        <w:rPr>
          <w:rFonts w:ascii="Arial" w:hAnsi="Arial" w:cs="Arial"/>
          <w:lang w:val="es-ES_tradnl"/>
        </w:rPr>
        <w:t xml:space="preserve">El importe de dicha garantía en caso de cualquier incumplimiento contractual incurrido por el </w:t>
      </w:r>
      <w:r w:rsidRPr="00B844C8">
        <w:rPr>
          <w:rFonts w:ascii="Arial" w:hAnsi="Arial" w:cs="Arial"/>
          <w:b/>
          <w:lang w:val="es-ES_tradnl"/>
        </w:rPr>
        <w:t>CONTRATISTA,</w:t>
      </w:r>
      <w:r w:rsidRPr="00B844C8">
        <w:rPr>
          <w:rFonts w:ascii="Arial" w:hAnsi="Arial" w:cs="Arial"/>
          <w:lang w:val="es-ES_tradnl"/>
        </w:rPr>
        <w:t xml:space="preserve"> será pagado en favor de la </w:t>
      </w:r>
      <w:r w:rsidRPr="00B844C8">
        <w:rPr>
          <w:rFonts w:ascii="Arial" w:hAnsi="Arial" w:cs="Arial"/>
          <w:b/>
          <w:lang w:val="es-ES_tradnl"/>
        </w:rPr>
        <w:t>ENTIDAD</w:t>
      </w:r>
      <w:r w:rsidRPr="00B844C8">
        <w:rPr>
          <w:rFonts w:ascii="Arial" w:hAnsi="Arial" w:cs="Arial"/>
          <w:lang w:val="es-ES_tradnl"/>
        </w:rPr>
        <w:t xml:space="preserve"> a su sólo requerimiento, sin necesidad de ningún trámite o acción judicial.</w:t>
      </w:r>
    </w:p>
    <w:p w:rsidR="009C1B11" w:rsidRPr="00B844C8" w:rsidRDefault="009C1B11" w:rsidP="009C1B11">
      <w:pPr>
        <w:spacing w:line="276" w:lineRule="auto"/>
        <w:jc w:val="both"/>
        <w:rPr>
          <w:rFonts w:ascii="Arial" w:hAnsi="Arial" w:cs="Arial"/>
          <w:lang w:val="es-ES_tradnl"/>
        </w:rPr>
      </w:pPr>
      <w:r w:rsidRPr="00B844C8">
        <w:rPr>
          <w:rFonts w:ascii="Arial" w:hAnsi="Arial" w:cs="Arial"/>
          <w:lang w:val="es-ES_tradnl"/>
        </w:rPr>
        <w:t>Si se procediera a la prestación del Servicio dentro del plazo contractual y en forma satisfactoria, hecho que se hará constar mediante informe de conformidad, dicha garantía será devuelta</w:t>
      </w:r>
      <w:r w:rsidRPr="00B844C8">
        <w:rPr>
          <w:rFonts w:ascii="Arial" w:hAnsi="Arial" w:cs="Arial"/>
        </w:rPr>
        <w:t xml:space="preserve"> y se emitirá el acta de cierre de Contrato</w:t>
      </w:r>
      <w:r w:rsidRPr="00B844C8">
        <w:rPr>
          <w:rFonts w:ascii="Arial" w:hAnsi="Arial" w:cs="Arial"/>
          <w:lang w:val="es-ES_tradnl"/>
        </w:rPr>
        <w:t>.</w:t>
      </w:r>
    </w:p>
    <w:p w:rsidR="009C1B11" w:rsidRPr="00B844C8" w:rsidRDefault="009C1B11" w:rsidP="009C1B11">
      <w:pPr>
        <w:tabs>
          <w:tab w:val="left" w:pos="1926"/>
        </w:tabs>
        <w:spacing w:before="120" w:after="120" w:line="276" w:lineRule="auto"/>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tiene la obligación de mantener actualizada la garantía de cumplimiento de Contrato, cuantas veces lo requiera la </w:t>
      </w:r>
      <w:r w:rsidRPr="00B844C8">
        <w:rPr>
          <w:rFonts w:ascii="Arial" w:hAnsi="Arial" w:cs="Arial"/>
          <w:b/>
          <w:lang w:val="es-ES_tradnl"/>
        </w:rPr>
        <w:t>ENTIDAD</w:t>
      </w:r>
      <w:r w:rsidRPr="00B844C8">
        <w:rPr>
          <w:rFonts w:ascii="Arial" w:hAnsi="Arial" w:cs="Arial"/>
          <w:lang w:val="es-ES_tradnl"/>
        </w:rPr>
        <w:t xml:space="preserve"> por razones justificadas, quien llevará el control directo de vigencia de la misma bajo su responsabilidad, dicha garantía estará vigente hasta sesenta (60) días calendario adicionales a la vigencia del Contrato.</w:t>
      </w:r>
    </w:p>
    <w:p w:rsidR="009C1B11" w:rsidRPr="00B844C8" w:rsidRDefault="009C1B11" w:rsidP="009C1B11">
      <w:pPr>
        <w:spacing w:before="120" w:after="120"/>
        <w:jc w:val="both"/>
        <w:rPr>
          <w:rFonts w:ascii="Arial" w:hAnsi="Arial" w:cs="Arial"/>
          <w:u w:val="single"/>
        </w:rPr>
      </w:pPr>
      <w:r w:rsidRPr="00B844C8">
        <w:rPr>
          <w:rFonts w:ascii="Arial" w:hAnsi="Arial" w:cs="Arial"/>
          <w:b/>
          <w:u w:val="single"/>
        </w:rPr>
        <w:t>DÉCIMA TERCERA.- (MOROSIDAD Y SUS PENALIDADES)</w:t>
      </w:r>
    </w:p>
    <w:p w:rsidR="009C1B11" w:rsidRPr="00B844C8" w:rsidRDefault="009C1B11" w:rsidP="009C1B11">
      <w:pPr>
        <w:spacing w:before="120" w:after="120"/>
        <w:jc w:val="both"/>
        <w:rPr>
          <w:rFonts w:ascii="Arial" w:hAnsi="Arial" w:cs="Arial"/>
          <w:lang w:val="es-ES_tradnl"/>
        </w:rPr>
      </w:pPr>
      <w:r w:rsidRPr="00B844C8">
        <w:rPr>
          <w:rFonts w:ascii="Arial" w:hAnsi="Arial" w:cs="Arial"/>
          <w:lang w:val="es-ES_tradnl"/>
        </w:rPr>
        <w:t xml:space="preserve">Queda convenido entre las Partes, que el </w:t>
      </w:r>
      <w:r w:rsidRPr="00B844C8">
        <w:rPr>
          <w:rFonts w:ascii="Arial" w:hAnsi="Arial" w:cs="Arial"/>
          <w:b/>
          <w:lang w:val="es-ES_tradnl"/>
        </w:rPr>
        <w:t xml:space="preserve">CONTRATISTA </w:t>
      </w:r>
      <w:r w:rsidRPr="00B844C8">
        <w:rPr>
          <w:rFonts w:ascii="Arial" w:hAnsi="Arial" w:cs="Arial"/>
          <w:lang w:val="es-ES_tradnl"/>
        </w:rPr>
        <w:t xml:space="preserve">se obliga a cumplir con lo estipulado en las especificaciones técnicas y en la cláusula (Vigencia y Plazo) del Contrato, caso contrario la </w:t>
      </w:r>
      <w:r w:rsidRPr="00B844C8">
        <w:rPr>
          <w:rFonts w:ascii="Arial" w:hAnsi="Arial" w:cs="Arial"/>
          <w:b/>
          <w:lang w:val="es-ES_tradnl"/>
        </w:rPr>
        <w:t>ENTIDAD</w:t>
      </w:r>
      <w:r w:rsidRPr="00B844C8">
        <w:rPr>
          <w:rFonts w:ascii="Arial" w:hAnsi="Arial" w:cs="Arial"/>
          <w:lang w:val="es-ES_tradnl"/>
        </w:rPr>
        <w:t xml:space="preserve"> aplicará una multa equivalente al 1% (uno por ciento) sobre el monto total del Contrato, por cada día calendario de retraso.</w:t>
      </w:r>
    </w:p>
    <w:p w:rsidR="009C1B11" w:rsidRPr="00B844C8" w:rsidRDefault="009C1B11" w:rsidP="009C1B11">
      <w:pPr>
        <w:spacing w:before="120" w:after="120"/>
        <w:jc w:val="both"/>
        <w:rPr>
          <w:rFonts w:ascii="Arial" w:hAnsi="Arial" w:cs="Arial"/>
          <w:lang w:val="es-ES_tradnl"/>
        </w:rPr>
      </w:pPr>
      <w:r w:rsidRPr="00B844C8">
        <w:rPr>
          <w:rFonts w:ascii="Arial" w:hAnsi="Arial" w:cs="Arial"/>
          <w:lang w:val="es-ES_tradnl"/>
        </w:rPr>
        <w:t xml:space="preserve">De establecer la </w:t>
      </w:r>
      <w:r w:rsidRPr="00B844C8">
        <w:rPr>
          <w:rFonts w:ascii="Arial" w:hAnsi="Arial" w:cs="Arial"/>
          <w:b/>
          <w:lang w:val="es-ES_tradnl"/>
        </w:rPr>
        <w:t>ENTIDAD</w:t>
      </w:r>
      <w:r w:rsidRPr="00B844C8">
        <w:rPr>
          <w:rFonts w:ascii="Arial" w:hAnsi="Arial" w:cs="Arial"/>
          <w:lang w:val="es-ES_tradnl"/>
        </w:rPr>
        <w:t xml:space="preserve"> que por la aplicación de multas por mora se ha llegado al límite del 10% (diez por ciento) del monto total del Contrato, la </w:t>
      </w:r>
      <w:r w:rsidRPr="00B844C8">
        <w:rPr>
          <w:rFonts w:ascii="Arial" w:hAnsi="Arial" w:cs="Arial"/>
          <w:b/>
          <w:lang w:val="es-ES_tradnl"/>
        </w:rPr>
        <w:t>ENTIDAD</w:t>
      </w:r>
      <w:r w:rsidRPr="00B844C8">
        <w:rPr>
          <w:rFonts w:ascii="Arial" w:hAnsi="Arial" w:cs="Arial"/>
          <w:lang w:val="es-ES_tradnl"/>
        </w:rPr>
        <w:t xml:space="preserve"> podrá iniciar el proceso de resolución del Contrato, conforme a lo estipulado en la cláusula (</w:t>
      </w:r>
      <w:proofErr w:type="spellStart"/>
      <w:r w:rsidRPr="00B844C8">
        <w:rPr>
          <w:rFonts w:ascii="Arial" w:hAnsi="Arial" w:cs="Arial"/>
          <w:lang w:val="es-ES_tradnl"/>
        </w:rPr>
        <w:t>Términación</w:t>
      </w:r>
      <w:proofErr w:type="spellEnd"/>
      <w:r w:rsidRPr="00B844C8">
        <w:rPr>
          <w:rFonts w:ascii="Arial" w:hAnsi="Arial" w:cs="Arial"/>
          <w:lang w:val="es-ES_tradnl"/>
        </w:rPr>
        <w:t xml:space="preserve"> del Contrato).</w:t>
      </w:r>
    </w:p>
    <w:p w:rsidR="009C1B11" w:rsidRPr="00B844C8" w:rsidRDefault="009C1B11" w:rsidP="009C1B11">
      <w:pPr>
        <w:spacing w:before="120" w:after="120"/>
        <w:jc w:val="both"/>
        <w:rPr>
          <w:rFonts w:ascii="Arial" w:hAnsi="Arial" w:cs="Arial"/>
        </w:rPr>
      </w:pPr>
      <w:r w:rsidRPr="00B844C8">
        <w:rPr>
          <w:rFonts w:ascii="Arial" w:hAnsi="Arial" w:cs="Arial"/>
        </w:rPr>
        <w:t xml:space="preserve">De establecer </w:t>
      </w:r>
      <w:r w:rsidRPr="00B844C8">
        <w:rPr>
          <w:rFonts w:ascii="Arial" w:hAnsi="Arial" w:cs="Arial"/>
          <w:lang w:val="es-ES_tradnl"/>
        </w:rPr>
        <w:t xml:space="preserve">la </w:t>
      </w:r>
      <w:r w:rsidRPr="00B844C8">
        <w:rPr>
          <w:rFonts w:ascii="Arial" w:hAnsi="Arial" w:cs="Arial"/>
          <w:b/>
          <w:lang w:val="es-ES_tradnl"/>
        </w:rPr>
        <w:t>ENTIDAD</w:t>
      </w:r>
      <w:r w:rsidRPr="00B844C8">
        <w:rPr>
          <w:rFonts w:ascii="Arial" w:hAnsi="Arial" w:cs="Arial"/>
        </w:rPr>
        <w:t xml:space="preserve"> que por la aplicación de multas por mora se ha llegado al límite del 20% (veinte por ciento) del monto total del Contrato, la </w:t>
      </w:r>
      <w:r w:rsidRPr="00B844C8">
        <w:rPr>
          <w:rFonts w:ascii="Arial" w:hAnsi="Arial" w:cs="Arial"/>
          <w:b/>
        </w:rPr>
        <w:t>ENTIDAD</w:t>
      </w:r>
      <w:r w:rsidRPr="00B844C8">
        <w:rPr>
          <w:rFonts w:ascii="Arial" w:hAnsi="Arial" w:cs="Arial"/>
        </w:rPr>
        <w:t xml:space="preserve"> deberá iniciar el proceso de resolución del Contrato, conforme a lo estipulado en la cláusula (</w:t>
      </w:r>
      <w:proofErr w:type="spellStart"/>
      <w:r w:rsidRPr="00B844C8">
        <w:rPr>
          <w:rFonts w:ascii="Arial" w:hAnsi="Arial" w:cs="Arial"/>
        </w:rPr>
        <w:t>Terminacion</w:t>
      </w:r>
      <w:proofErr w:type="spellEnd"/>
      <w:r w:rsidRPr="00B844C8">
        <w:rPr>
          <w:rFonts w:ascii="Arial" w:hAnsi="Arial" w:cs="Arial"/>
        </w:rPr>
        <w:t xml:space="preserve"> del Contrato).</w:t>
      </w:r>
    </w:p>
    <w:p w:rsidR="009C1B11" w:rsidRPr="00B844C8" w:rsidRDefault="009C1B11" w:rsidP="009C1B11">
      <w:pPr>
        <w:spacing w:before="120" w:after="120"/>
        <w:jc w:val="both"/>
        <w:rPr>
          <w:rFonts w:ascii="Arial" w:hAnsi="Arial" w:cs="Arial"/>
        </w:rPr>
      </w:pPr>
      <w:r w:rsidRPr="00B844C8">
        <w:rPr>
          <w:rFonts w:ascii="Arial" w:hAnsi="Arial" w:cs="Arial"/>
        </w:rPr>
        <w:lastRenderedPageBreak/>
        <w:t xml:space="preserve">Las multas serán cobradas mediante descuentos establecidos expresamente por la </w:t>
      </w:r>
      <w:r w:rsidRPr="00B844C8">
        <w:rPr>
          <w:rFonts w:ascii="Arial" w:hAnsi="Arial" w:cs="Arial"/>
          <w:b/>
          <w:bCs/>
        </w:rPr>
        <w:t>ENTIDAD</w:t>
      </w:r>
      <w:r w:rsidRPr="00B844C8">
        <w:rPr>
          <w:rFonts w:ascii="Arial" w:hAnsi="Arial" w:cs="Arial"/>
        </w:rPr>
        <w:t>,</w:t>
      </w:r>
      <w:r w:rsidRPr="00B844C8">
        <w:rPr>
          <w:rFonts w:ascii="Arial" w:hAnsi="Arial" w:cs="Arial"/>
          <w:lang w:val="es-ES_tradnl"/>
        </w:rPr>
        <w:t xml:space="preserve"> con base en el informe específico y documentado</w:t>
      </w:r>
      <w:r w:rsidRPr="00B844C8">
        <w:rPr>
          <w:rFonts w:ascii="Arial" w:hAnsi="Arial" w:cs="Arial"/>
        </w:rPr>
        <w:t xml:space="preserve"> de los pagos o liquidación final emitido por el Fiscal del Servicio, sin perjuicio de que </w:t>
      </w:r>
      <w:r w:rsidRPr="00B844C8">
        <w:rPr>
          <w:rFonts w:ascii="Arial" w:hAnsi="Arial" w:cs="Arial"/>
          <w:lang w:val="es-ES_tradnl"/>
        </w:rPr>
        <w:t xml:space="preserve">la </w:t>
      </w:r>
      <w:r w:rsidRPr="00B844C8">
        <w:rPr>
          <w:rFonts w:ascii="Arial" w:hAnsi="Arial" w:cs="Arial"/>
          <w:b/>
          <w:lang w:val="es-ES_tradnl"/>
        </w:rPr>
        <w:t>ENTIDAD</w:t>
      </w:r>
      <w:r w:rsidRPr="00B844C8">
        <w:rPr>
          <w:rFonts w:ascii="Arial" w:hAnsi="Arial" w:cs="Arial"/>
          <w:b/>
          <w:bCs/>
          <w:lang w:val="es-ES_tradnl"/>
        </w:rPr>
        <w:t xml:space="preserve"> </w:t>
      </w:r>
      <w:r w:rsidRPr="00B844C8">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9C1B11" w:rsidRPr="00B844C8" w:rsidRDefault="009C1B11" w:rsidP="009C1B11">
      <w:pPr>
        <w:spacing w:before="120" w:after="120" w:line="195" w:lineRule="exact"/>
        <w:jc w:val="both"/>
        <w:rPr>
          <w:rFonts w:ascii="Arial" w:hAnsi="Arial" w:cs="Arial"/>
          <w:b/>
          <w:u w:val="single"/>
          <w:lang w:val="es-ES_tradnl"/>
        </w:rPr>
      </w:pPr>
      <w:r w:rsidRPr="00B844C8">
        <w:rPr>
          <w:rFonts w:ascii="Arial" w:hAnsi="Arial" w:cs="Arial"/>
          <w:b/>
          <w:u w:val="single"/>
        </w:rPr>
        <w:t>DÉCIMA CUARTA</w:t>
      </w:r>
      <w:r w:rsidRPr="00B844C8">
        <w:rPr>
          <w:rFonts w:ascii="Arial" w:hAnsi="Arial" w:cs="Arial"/>
          <w:b/>
          <w:u w:val="single"/>
          <w:lang w:val="es-ES_tradnl"/>
        </w:rPr>
        <w:t>.- (NOTIFICACIÓNES)</w:t>
      </w:r>
    </w:p>
    <w:p w:rsidR="009C1B11" w:rsidRPr="00B844C8" w:rsidRDefault="009C1B11" w:rsidP="009C1B11">
      <w:pPr>
        <w:widowControl w:val="0"/>
        <w:numPr>
          <w:ilvl w:val="1"/>
          <w:numId w:val="0"/>
        </w:numPr>
        <w:tabs>
          <w:tab w:val="num" w:pos="284"/>
        </w:tabs>
        <w:spacing w:before="120" w:after="120"/>
        <w:ind w:left="709" w:hanging="709"/>
        <w:jc w:val="both"/>
        <w:rPr>
          <w:rFonts w:ascii="Arial" w:hAnsi="Arial" w:cs="Arial"/>
        </w:rPr>
      </w:pPr>
      <w:r w:rsidRPr="00B844C8">
        <w:rPr>
          <w:rFonts w:ascii="Arial" w:hAnsi="Arial" w:cs="Arial"/>
          <w:b/>
        </w:rPr>
        <w:t>14.1.</w:t>
      </w:r>
      <w:r w:rsidRPr="00B844C8">
        <w:rPr>
          <w:rFonts w:ascii="Arial" w:hAnsi="Arial" w:cs="Arial"/>
        </w:rPr>
        <w:tab/>
        <w:t xml:space="preserve">Las notificaciones que se cursen entre las Partes, tendrán validez siempre que se envíen mediante nota por escrito, </w:t>
      </w:r>
      <w:r w:rsidRPr="00B844C8">
        <w:rPr>
          <w:rFonts w:ascii="Arial" w:hAnsi="Arial" w:cs="Arial"/>
          <w:lang w:val="es-ES_tradnl"/>
        </w:rPr>
        <w:t>correo electrónico (e-mail), facsímile, fax u otro medio de comunicación que deje constancia documental escrita con confirmación en forma directa,</w:t>
      </w:r>
      <w:r w:rsidRPr="00B844C8">
        <w:rPr>
          <w:rFonts w:ascii="Arial" w:hAnsi="Arial" w:cs="Arial"/>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C1B11" w:rsidRPr="00B844C8" w:rsidTr="0007545C">
        <w:trPr>
          <w:trHeight w:val="237"/>
        </w:trPr>
        <w:tc>
          <w:tcPr>
            <w:tcW w:w="3827" w:type="dxa"/>
            <w:tcBorders>
              <w:top w:val="single" w:sz="4" w:space="0" w:color="auto"/>
              <w:left w:val="single" w:sz="4" w:space="0" w:color="auto"/>
              <w:bottom w:val="single" w:sz="4" w:space="0" w:color="auto"/>
              <w:right w:val="single" w:sz="4" w:space="0" w:color="auto"/>
            </w:tcBorders>
          </w:tcPr>
          <w:p w:rsidR="009C1B11" w:rsidRPr="00B844C8" w:rsidRDefault="009C1B11" w:rsidP="0007545C">
            <w:pPr>
              <w:widowControl w:val="0"/>
              <w:ind w:left="180" w:hanging="180"/>
              <w:jc w:val="center"/>
              <w:rPr>
                <w:rFonts w:ascii="Arial" w:hAnsi="Arial" w:cs="Arial"/>
                <w:b/>
                <w:bCs/>
              </w:rPr>
            </w:pPr>
            <w:r w:rsidRPr="00B844C8">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C1B11" w:rsidRPr="00B844C8" w:rsidRDefault="009C1B11" w:rsidP="0007545C">
            <w:pPr>
              <w:widowControl w:val="0"/>
              <w:ind w:left="180" w:hanging="180"/>
              <w:jc w:val="center"/>
              <w:rPr>
                <w:rFonts w:ascii="Arial" w:hAnsi="Arial" w:cs="Arial"/>
                <w:b/>
                <w:bCs/>
                <w:lang w:val="es-BO"/>
              </w:rPr>
            </w:pPr>
            <w:r w:rsidRPr="00B844C8">
              <w:rPr>
                <w:rFonts w:ascii="Arial" w:hAnsi="Arial" w:cs="Arial"/>
                <w:b/>
                <w:bCs/>
                <w:lang w:val="es-BO"/>
              </w:rPr>
              <w:t>CONTRATISTA</w:t>
            </w:r>
          </w:p>
        </w:tc>
      </w:tr>
      <w:tr w:rsidR="009C1B11" w:rsidRPr="00B844C8" w:rsidTr="0007545C">
        <w:trPr>
          <w:trHeight w:val="1342"/>
        </w:trPr>
        <w:tc>
          <w:tcPr>
            <w:tcW w:w="3827" w:type="dxa"/>
            <w:tcBorders>
              <w:top w:val="single" w:sz="4" w:space="0" w:color="auto"/>
              <w:left w:val="single" w:sz="4" w:space="0" w:color="auto"/>
              <w:bottom w:val="single" w:sz="4" w:space="0" w:color="auto"/>
              <w:right w:val="single" w:sz="4" w:space="0" w:color="auto"/>
            </w:tcBorders>
          </w:tcPr>
          <w:p w:rsidR="009C1B11" w:rsidRPr="00B844C8" w:rsidRDefault="009C1B11" w:rsidP="0007545C">
            <w:pPr>
              <w:widowControl w:val="0"/>
              <w:jc w:val="both"/>
              <w:rPr>
                <w:rFonts w:ascii="Arial" w:hAnsi="Arial" w:cs="Arial"/>
              </w:rPr>
            </w:pPr>
            <w:r w:rsidRPr="00B844C8">
              <w:rPr>
                <w:rFonts w:ascii="Arial" w:hAnsi="Arial" w:cs="Arial"/>
                <w:b/>
              </w:rPr>
              <w:t>Domicilio:</w:t>
            </w:r>
            <w:r w:rsidRPr="00B844C8">
              <w:rPr>
                <w:rFonts w:ascii="Arial" w:hAnsi="Arial" w:cs="Arial"/>
              </w:rPr>
              <w:t xml:space="preserve"> _________________</w:t>
            </w:r>
          </w:p>
          <w:p w:rsidR="009C1B11" w:rsidRPr="00B844C8" w:rsidRDefault="009C1B11" w:rsidP="0007545C">
            <w:pPr>
              <w:widowControl w:val="0"/>
              <w:ind w:left="180" w:hanging="180"/>
              <w:jc w:val="both"/>
              <w:rPr>
                <w:rFonts w:ascii="Arial" w:hAnsi="Arial" w:cs="Arial"/>
                <w:lang w:val="pt-BR"/>
              </w:rPr>
            </w:pPr>
            <w:r w:rsidRPr="00B844C8">
              <w:rPr>
                <w:rFonts w:ascii="Arial" w:hAnsi="Arial" w:cs="Arial"/>
                <w:b/>
                <w:lang w:val="pt-BR"/>
              </w:rPr>
              <w:t>Telef.:</w:t>
            </w:r>
            <w:r w:rsidRPr="00B844C8">
              <w:rPr>
                <w:rFonts w:ascii="Arial" w:hAnsi="Arial" w:cs="Arial"/>
                <w:lang w:val="pt-BR"/>
              </w:rPr>
              <w:t xml:space="preserve"> ____________________</w:t>
            </w:r>
          </w:p>
          <w:p w:rsidR="009C1B11" w:rsidRPr="00B844C8" w:rsidRDefault="009C1B11" w:rsidP="0007545C">
            <w:pPr>
              <w:widowControl w:val="0"/>
              <w:ind w:left="180" w:hanging="180"/>
              <w:jc w:val="both"/>
              <w:rPr>
                <w:rFonts w:ascii="Arial" w:hAnsi="Arial" w:cs="Arial"/>
                <w:lang w:val="pt-BR"/>
              </w:rPr>
            </w:pPr>
            <w:r w:rsidRPr="00B844C8">
              <w:rPr>
                <w:rFonts w:ascii="Arial" w:hAnsi="Arial" w:cs="Arial"/>
                <w:b/>
                <w:lang w:val="pt-BR"/>
              </w:rPr>
              <w:t xml:space="preserve">E-mail: </w:t>
            </w:r>
            <w:r w:rsidRPr="00B844C8">
              <w:rPr>
                <w:rFonts w:ascii="Arial" w:hAnsi="Arial" w:cs="Arial"/>
                <w:lang w:val="pt-BR"/>
              </w:rPr>
              <w:t>____________________</w:t>
            </w:r>
          </w:p>
          <w:p w:rsidR="009C1B11" w:rsidRPr="00B844C8" w:rsidRDefault="009C1B11" w:rsidP="0007545C">
            <w:pPr>
              <w:widowControl w:val="0"/>
              <w:ind w:left="180" w:hanging="180"/>
              <w:jc w:val="both"/>
              <w:rPr>
                <w:rFonts w:ascii="Arial" w:hAnsi="Arial" w:cs="Arial"/>
                <w:b/>
              </w:rPr>
            </w:pPr>
            <w:proofErr w:type="spellStart"/>
            <w:r w:rsidRPr="00B844C8">
              <w:rPr>
                <w:rFonts w:ascii="Arial" w:hAnsi="Arial" w:cs="Arial"/>
                <w:b/>
              </w:rPr>
              <w:t>Attn</w:t>
            </w:r>
            <w:proofErr w:type="spellEnd"/>
            <w:r w:rsidRPr="00B844C8">
              <w:rPr>
                <w:rFonts w:ascii="Arial" w:hAnsi="Arial" w:cs="Arial"/>
                <w:b/>
              </w:rPr>
              <w:t xml:space="preserve">.: </w:t>
            </w:r>
            <w:r w:rsidRPr="00B844C8">
              <w:rPr>
                <w:rFonts w:ascii="Arial" w:hAnsi="Arial" w:cs="Arial"/>
              </w:rPr>
              <w:t>_____________________</w:t>
            </w:r>
          </w:p>
          <w:p w:rsidR="009C1B11" w:rsidRPr="00B844C8" w:rsidRDefault="009C1B11" w:rsidP="0007545C">
            <w:pPr>
              <w:widowControl w:val="0"/>
              <w:ind w:left="180" w:hanging="180"/>
              <w:jc w:val="both"/>
              <w:rPr>
                <w:rFonts w:ascii="Arial" w:hAnsi="Arial" w:cs="Arial"/>
              </w:rPr>
            </w:pPr>
            <w:r w:rsidRPr="00B844C8">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9C1B11" w:rsidRPr="00B844C8" w:rsidRDefault="009C1B11" w:rsidP="0007545C">
            <w:pPr>
              <w:widowControl w:val="0"/>
              <w:ind w:left="-45"/>
              <w:jc w:val="both"/>
              <w:rPr>
                <w:rFonts w:ascii="Arial" w:hAnsi="Arial" w:cs="Arial"/>
                <w:lang w:val="pt-BR"/>
              </w:rPr>
            </w:pPr>
            <w:r w:rsidRPr="00B844C8">
              <w:rPr>
                <w:rFonts w:ascii="Arial" w:hAnsi="Arial" w:cs="Arial"/>
                <w:b/>
                <w:lang w:val="pt-BR"/>
              </w:rPr>
              <w:t>Domicilio:</w:t>
            </w:r>
            <w:r w:rsidRPr="00B844C8">
              <w:rPr>
                <w:rFonts w:ascii="Arial" w:hAnsi="Arial" w:cs="Arial"/>
                <w:lang w:val="es-ES_tradnl"/>
              </w:rPr>
              <w:t xml:space="preserve"> ___________________</w:t>
            </w:r>
          </w:p>
          <w:p w:rsidR="009C1B11" w:rsidRPr="00B844C8" w:rsidRDefault="009C1B11" w:rsidP="0007545C">
            <w:pPr>
              <w:widowControl w:val="0"/>
              <w:ind w:hanging="45"/>
              <w:jc w:val="both"/>
              <w:rPr>
                <w:rFonts w:ascii="Arial" w:hAnsi="Arial" w:cs="Arial"/>
                <w:lang w:val="pt-BR"/>
              </w:rPr>
            </w:pPr>
            <w:r w:rsidRPr="00B844C8">
              <w:rPr>
                <w:rFonts w:ascii="Arial" w:hAnsi="Arial" w:cs="Arial"/>
                <w:b/>
                <w:lang w:val="pt-BR"/>
              </w:rPr>
              <w:t xml:space="preserve">Telef.: </w:t>
            </w:r>
            <w:r w:rsidRPr="00B844C8">
              <w:rPr>
                <w:rFonts w:ascii="Arial" w:hAnsi="Arial" w:cs="Arial"/>
                <w:lang w:val="pt-BR"/>
              </w:rPr>
              <w:t>_______________________</w:t>
            </w:r>
          </w:p>
          <w:p w:rsidR="009C1B11" w:rsidRPr="00B844C8" w:rsidRDefault="009C1B11" w:rsidP="0007545C">
            <w:pPr>
              <w:autoSpaceDE w:val="0"/>
              <w:autoSpaceDN w:val="0"/>
              <w:adjustRightInd w:val="0"/>
              <w:rPr>
                <w:rFonts w:ascii="Arial" w:hAnsi="Arial" w:cs="Arial"/>
                <w:b/>
                <w:lang w:val="pt-BR"/>
              </w:rPr>
            </w:pPr>
            <w:r w:rsidRPr="00B844C8">
              <w:rPr>
                <w:rFonts w:ascii="Arial" w:hAnsi="Arial" w:cs="Arial"/>
                <w:b/>
                <w:lang w:val="pt-BR"/>
              </w:rPr>
              <w:t xml:space="preserve">E-mail: </w:t>
            </w:r>
            <w:r w:rsidRPr="00B844C8">
              <w:rPr>
                <w:rFonts w:ascii="Arial" w:hAnsi="Arial" w:cs="Arial"/>
                <w:lang w:val="pt-BR"/>
              </w:rPr>
              <w:t>_______________________</w:t>
            </w:r>
          </w:p>
          <w:p w:rsidR="009C1B11" w:rsidRPr="00B844C8" w:rsidRDefault="009C1B11" w:rsidP="0007545C">
            <w:pPr>
              <w:autoSpaceDE w:val="0"/>
              <w:autoSpaceDN w:val="0"/>
              <w:adjustRightInd w:val="0"/>
              <w:rPr>
                <w:rFonts w:ascii="Arial" w:hAnsi="Arial" w:cs="Arial"/>
                <w:lang w:val="pt-BR"/>
              </w:rPr>
            </w:pPr>
            <w:proofErr w:type="spellStart"/>
            <w:proofErr w:type="gramStart"/>
            <w:r w:rsidRPr="00B844C8">
              <w:rPr>
                <w:rFonts w:ascii="Arial" w:hAnsi="Arial" w:cs="Arial"/>
                <w:b/>
                <w:lang w:val="pt-BR"/>
              </w:rPr>
              <w:t>Attn</w:t>
            </w:r>
            <w:proofErr w:type="spellEnd"/>
            <w:r w:rsidRPr="00B844C8">
              <w:rPr>
                <w:rFonts w:ascii="Arial" w:hAnsi="Arial" w:cs="Arial"/>
                <w:b/>
                <w:lang w:val="pt-BR"/>
              </w:rPr>
              <w:t>.:</w:t>
            </w:r>
            <w:proofErr w:type="gramEnd"/>
            <w:r w:rsidRPr="00B844C8">
              <w:rPr>
                <w:rFonts w:ascii="Arial" w:hAnsi="Arial" w:cs="Arial"/>
                <w:b/>
                <w:lang w:val="pt-BR"/>
              </w:rPr>
              <w:t xml:space="preserve"> ________________________</w:t>
            </w:r>
          </w:p>
          <w:p w:rsidR="009C1B11" w:rsidRPr="00B844C8" w:rsidRDefault="009C1B11" w:rsidP="0007545C">
            <w:pPr>
              <w:autoSpaceDE w:val="0"/>
              <w:autoSpaceDN w:val="0"/>
              <w:adjustRightInd w:val="0"/>
              <w:ind w:left="180" w:hanging="180"/>
              <w:rPr>
                <w:rFonts w:ascii="Arial" w:hAnsi="Arial" w:cs="Arial"/>
                <w:caps/>
                <w:lang w:val="pt-BR"/>
              </w:rPr>
            </w:pPr>
            <w:r w:rsidRPr="00B844C8">
              <w:rPr>
                <w:rFonts w:ascii="Arial" w:hAnsi="Arial" w:cs="Arial"/>
                <w:lang w:val="pt-BR"/>
              </w:rPr>
              <w:t xml:space="preserve">___________ - </w:t>
            </w:r>
            <w:proofErr w:type="spellStart"/>
            <w:r w:rsidRPr="00B844C8">
              <w:rPr>
                <w:rFonts w:ascii="Arial" w:hAnsi="Arial" w:cs="Arial"/>
                <w:lang w:val="pt-BR"/>
              </w:rPr>
              <w:t>Bolivia</w:t>
            </w:r>
            <w:proofErr w:type="spellEnd"/>
          </w:p>
        </w:tc>
      </w:tr>
    </w:tbl>
    <w:p w:rsidR="009C1B11" w:rsidRPr="00B844C8" w:rsidRDefault="009C1B11" w:rsidP="009C1B11">
      <w:pPr>
        <w:widowControl w:val="0"/>
        <w:tabs>
          <w:tab w:val="num" w:pos="720"/>
        </w:tabs>
        <w:spacing w:before="120" w:after="120"/>
        <w:ind w:left="720" w:hanging="720"/>
        <w:jc w:val="both"/>
        <w:rPr>
          <w:rFonts w:ascii="Arial" w:hAnsi="Arial" w:cs="Arial"/>
          <w:bCs/>
        </w:rPr>
      </w:pPr>
      <w:r w:rsidRPr="00B844C8">
        <w:rPr>
          <w:rFonts w:ascii="Arial" w:hAnsi="Arial" w:cs="Arial"/>
          <w:b/>
        </w:rPr>
        <w:t>14.2.</w:t>
      </w:r>
      <w:r w:rsidRPr="00B844C8">
        <w:rPr>
          <w:rFonts w:ascii="Arial" w:hAnsi="Arial" w:cs="Arial"/>
          <w:bCs/>
        </w:rPr>
        <w:tab/>
        <w:t>Se considerará recibida la notificación o comunicación en la fecha y hora en que se haya realizado la entrega.</w:t>
      </w:r>
    </w:p>
    <w:p w:rsidR="009C1B11" w:rsidRPr="00B844C8" w:rsidRDefault="009C1B11" w:rsidP="009C1B11">
      <w:pPr>
        <w:widowControl w:val="0"/>
        <w:tabs>
          <w:tab w:val="num" w:pos="720"/>
        </w:tabs>
        <w:spacing w:before="120" w:after="120"/>
        <w:ind w:left="720" w:hanging="720"/>
        <w:jc w:val="both"/>
        <w:rPr>
          <w:rFonts w:ascii="Arial" w:hAnsi="Arial" w:cs="Arial"/>
        </w:rPr>
      </w:pPr>
      <w:r w:rsidRPr="00B844C8">
        <w:rPr>
          <w:rFonts w:ascii="Arial" w:hAnsi="Arial" w:cs="Arial"/>
          <w:b/>
          <w:bCs/>
        </w:rPr>
        <w:t>14.3.</w:t>
      </w:r>
      <w:r w:rsidRPr="00B844C8">
        <w:rPr>
          <w:rFonts w:ascii="Arial" w:hAnsi="Arial" w:cs="Arial"/>
          <w:bCs/>
        </w:rPr>
        <w:tab/>
      </w:r>
      <w:r w:rsidRPr="00B844C8">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9C1B11" w:rsidRPr="00B844C8" w:rsidRDefault="009C1B11" w:rsidP="009C1B11">
      <w:pPr>
        <w:spacing w:before="120" w:after="120"/>
        <w:jc w:val="both"/>
        <w:rPr>
          <w:rFonts w:ascii="Arial" w:hAnsi="Arial" w:cs="Arial"/>
          <w:b/>
          <w:u w:val="single"/>
        </w:rPr>
      </w:pPr>
      <w:r w:rsidRPr="00B844C8">
        <w:rPr>
          <w:rFonts w:ascii="Arial" w:hAnsi="Arial" w:cs="Arial"/>
          <w:b/>
          <w:u w:val="single"/>
        </w:rPr>
        <w:t>DÉCIMA QUINTA.- (RESPONSABILIDAD Y OBLIGACIONES DEL CONTRATISTA)</w:t>
      </w:r>
    </w:p>
    <w:p w:rsidR="009C1B11" w:rsidRPr="00B844C8" w:rsidRDefault="009C1B11" w:rsidP="009C1B11">
      <w:pPr>
        <w:spacing w:before="120" w:after="120"/>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se compromete a cumplir con las siguientes responsabilidades y obligaciones, que son de carácter enunciativo y no limitativo:</w:t>
      </w:r>
    </w:p>
    <w:p w:rsidR="009C1B11" w:rsidRPr="00B844C8" w:rsidRDefault="009C1B11" w:rsidP="009C1B11">
      <w:pPr>
        <w:pStyle w:val="Prrafodelista"/>
        <w:numPr>
          <w:ilvl w:val="1"/>
          <w:numId w:val="48"/>
        </w:numPr>
        <w:spacing w:before="120" w:after="120"/>
        <w:contextualSpacing/>
        <w:jc w:val="both"/>
        <w:rPr>
          <w:rFonts w:ascii="Arial" w:hAnsi="Arial" w:cs="Arial"/>
          <w:b/>
        </w:rPr>
      </w:pPr>
      <w:r w:rsidRPr="00B844C8">
        <w:rPr>
          <w:rFonts w:ascii="Arial" w:hAnsi="Arial" w:cs="Arial"/>
          <w:b/>
        </w:rPr>
        <w:t xml:space="preserve">  Responsabilidades:</w:t>
      </w:r>
    </w:p>
    <w:p w:rsidR="009C1B11" w:rsidRPr="00B844C8" w:rsidRDefault="009C1B11" w:rsidP="009C1B11">
      <w:pPr>
        <w:numPr>
          <w:ilvl w:val="0"/>
          <w:numId w:val="46"/>
        </w:numPr>
        <w:spacing w:before="120" w:after="120"/>
        <w:contextualSpacing/>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C1B11" w:rsidRPr="00B844C8" w:rsidRDefault="009C1B11" w:rsidP="009C1B11">
      <w:pPr>
        <w:spacing w:before="120" w:after="120"/>
        <w:ind w:left="1065"/>
        <w:contextualSpacing/>
        <w:jc w:val="both"/>
        <w:rPr>
          <w:rFonts w:ascii="Arial" w:hAnsi="Arial" w:cs="Arial"/>
        </w:rPr>
      </w:pPr>
    </w:p>
    <w:p w:rsidR="009C1B11" w:rsidRPr="00B844C8" w:rsidRDefault="009C1B11" w:rsidP="009C1B11">
      <w:pPr>
        <w:numPr>
          <w:ilvl w:val="0"/>
          <w:numId w:val="46"/>
        </w:numPr>
        <w:spacing w:before="120" w:after="120"/>
        <w:contextualSpacing/>
        <w:jc w:val="both"/>
        <w:rPr>
          <w:rFonts w:ascii="Arial" w:hAnsi="Arial" w:cs="Arial"/>
        </w:rPr>
      </w:pPr>
      <w:r w:rsidRPr="00B844C8">
        <w:rPr>
          <w:rFonts w:ascii="Arial" w:hAnsi="Arial" w:cs="Arial"/>
        </w:rPr>
        <w:t xml:space="preserve">En consecuencia el </w:t>
      </w:r>
      <w:r w:rsidRPr="00B844C8">
        <w:rPr>
          <w:rFonts w:ascii="Arial" w:hAnsi="Arial" w:cs="Arial"/>
          <w:b/>
        </w:rPr>
        <w:t>CONTRATISTA</w:t>
      </w:r>
      <w:r w:rsidRPr="00B844C8">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spacing w:before="120" w:after="120"/>
        <w:ind w:left="1065"/>
        <w:contextualSpacing/>
        <w:jc w:val="both"/>
        <w:rPr>
          <w:rFonts w:ascii="Arial" w:hAnsi="Arial" w:cs="Arial"/>
        </w:rPr>
      </w:pPr>
      <w:r w:rsidRPr="00B844C8">
        <w:rPr>
          <w:rFonts w:ascii="Arial" w:hAnsi="Arial" w:cs="Arial"/>
        </w:rPr>
        <w:t xml:space="preserve">En caso de no responder favorablemente al requerimiento, la </w:t>
      </w:r>
      <w:r w:rsidRPr="00B844C8">
        <w:rPr>
          <w:rFonts w:ascii="Arial" w:hAnsi="Arial" w:cs="Arial"/>
          <w:b/>
        </w:rPr>
        <w:t xml:space="preserve">ENTIDAD </w:t>
      </w:r>
      <w:r w:rsidRPr="00B844C8">
        <w:rPr>
          <w:rFonts w:ascii="Arial" w:hAnsi="Arial" w:cs="Arial"/>
        </w:rPr>
        <w:t xml:space="preserve">hará conocer a la Contraloría General del Estado, para los efectos legales consiguientes, en razón de que el Servicio ha sido prestado bajo un Contrato administrativo, por lo cual el </w:t>
      </w:r>
      <w:r w:rsidRPr="00B844C8">
        <w:rPr>
          <w:rFonts w:ascii="Arial" w:hAnsi="Arial" w:cs="Arial"/>
          <w:b/>
        </w:rPr>
        <w:t>CONTRATISTA</w:t>
      </w:r>
      <w:r w:rsidRPr="00B844C8">
        <w:rPr>
          <w:rFonts w:ascii="Arial" w:hAnsi="Arial" w:cs="Arial"/>
        </w:rPr>
        <w:t xml:space="preserve"> es responsable ante el Estado.</w:t>
      </w:r>
    </w:p>
    <w:p w:rsidR="009C1B11" w:rsidRPr="00B844C8" w:rsidRDefault="009C1B11" w:rsidP="009C1B11">
      <w:pPr>
        <w:spacing w:before="120" w:after="120"/>
        <w:ind w:left="1065"/>
        <w:contextualSpacing/>
        <w:jc w:val="both"/>
        <w:rPr>
          <w:rFonts w:ascii="Arial" w:hAnsi="Arial" w:cs="Arial"/>
        </w:rPr>
      </w:pPr>
    </w:p>
    <w:p w:rsidR="009C1B11" w:rsidRPr="00B844C8" w:rsidRDefault="009C1B11" w:rsidP="009C1B11">
      <w:pPr>
        <w:numPr>
          <w:ilvl w:val="0"/>
          <w:numId w:val="46"/>
        </w:numPr>
        <w:spacing w:before="120" w:after="120"/>
        <w:ind w:left="1066"/>
        <w:contextualSpacing/>
        <w:jc w:val="both"/>
        <w:rPr>
          <w:rFonts w:ascii="Arial" w:hAnsi="Arial" w:cs="Arial"/>
        </w:rPr>
      </w:pPr>
      <w:r w:rsidRPr="00B844C8">
        <w:rPr>
          <w:rFonts w:ascii="Arial" w:hAnsi="Arial" w:cs="Arial"/>
        </w:rPr>
        <w:t>Por los efectos resultantes de la inobservancia y/o infracción de las obligaciones del Contrato, leyes, reglamentos y/o cualquier disposición legal.</w:t>
      </w:r>
    </w:p>
    <w:p w:rsidR="009C1B11" w:rsidRPr="00B844C8" w:rsidRDefault="009C1B11" w:rsidP="009C1B11">
      <w:pPr>
        <w:spacing w:before="120" w:after="120"/>
        <w:ind w:left="1066"/>
        <w:contextualSpacing/>
        <w:jc w:val="both"/>
        <w:rPr>
          <w:rFonts w:ascii="Arial" w:hAnsi="Arial" w:cs="Arial"/>
        </w:rPr>
      </w:pPr>
    </w:p>
    <w:p w:rsidR="009C1B11" w:rsidRPr="00B844C8" w:rsidRDefault="009C1B11" w:rsidP="009C1B11">
      <w:pPr>
        <w:numPr>
          <w:ilvl w:val="0"/>
          <w:numId w:val="46"/>
        </w:numPr>
        <w:tabs>
          <w:tab w:val="num" w:pos="1418"/>
        </w:tabs>
        <w:spacing w:before="120" w:after="120"/>
        <w:ind w:left="1066"/>
        <w:contextualSpacing/>
        <w:jc w:val="both"/>
        <w:rPr>
          <w:rFonts w:ascii="Arial" w:hAnsi="Arial" w:cs="Arial"/>
        </w:rPr>
      </w:pPr>
      <w:r w:rsidRPr="00B844C8">
        <w:rPr>
          <w:rFonts w:ascii="Arial" w:hAnsi="Arial" w:cs="Arial"/>
        </w:rPr>
        <w:t xml:space="preserve">Por todo subcontrato suscrito por el </w:t>
      </w:r>
      <w:r w:rsidRPr="00B844C8">
        <w:rPr>
          <w:rFonts w:ascii="Arial" w:hAnsi="Arial" w:cs="Arial"/>
          <w:b/>
        </w:rPr>
        <w:t>CONTRATISTA</w:t>
      </w:r>
      <w:r w:rsidRPr="00B844C8">
        <w:rPr>
          <w:rFonts w:ascii="Arial" w:hAnsi="Arial" w:cs="Arial"/>
        </w:rPr>
        <w:t xml:space="preserve">, no obligara o pretenderá obligar a la </w:t>
      </w:r>
      <w:r w:rsidRPr="00B844C8">
        <w:rPr>
          <w:rFonts w:ascii="Arial" w:hAnsi="Arial" w:cs="Arial"/>
          <w:b/>
        </w:rPr>
        <w:t>ENTIDAD</w:t>
      </w:r>
      <w:r w:rsidRPr="00B844C8">
        <w:rPr>
          <w:rFonts w:ascii="Arial" w:hAnsi="Arial" w:cs="Arial"/>
        </w:rPr>
        <w:t xml:space="preserve"> al cumplimiento de las obligaciones laborales, sociales o patronales de los subcontratista, proveedores y/o fabricantes en este sentido la responsabilidad frente a la </w:t>
      </w:r>
      <w:r w:rsidRPr="00B844C8">
        <w:rPr>
          <w:rFonts w:ascii="Arial" w:hAnsi="Arial" w:cs="Arial"/>
          <w:b/>
        </w:rPr>
        <w:t>ENTIDAD</w:t>
      </w:r>
      <w:r w:rsidRPr="00B844C8">
        <w:rPr>
          <w:rFonts w:ascii="Arial" w:hAnsi="Arial" w:cs="Arial"/>
        </w:rPr>
        <w:t xml:space="preserve"> por el cumplimiento de las obligaciones laborales, sociales o patronales, que provengan o emanen de la Ley Aplicable son de exclusiva cuenta y riesgo del </w:t>
      </w:r>
      <w:r w:rsidRPr="00B844C8">
        <w:rPr>
          <w:rFonts w:ascii="Arial" w:hAnsi="Arial" w:cs="Arial"/>
        </w:rPr>
        <w:lastRenderedPageBreak/>
        <w:t xml:space="preserve">subcontratista, proveedores, suministradores, vendedores, fabricantes y/o el </w:t>
      </w:r>
      <w:r w:rsidRPr="00B844C8">
        <w:rPr>
          <w:rFonts w:ascii="Arial" w:hAnsi="Arial" w:cs="Arial"/>
          <w:b/>
        </w:rPr>
        <w:t>CONTRATISTA.</w:t>
      </w:r>
      <w:r w:rsidRPr="00B844C8">
        <w:rPr>
          <w:rFonts w:ascii="Arial" w:hAnsi="Arial" w:cs="Arial"/>
        </w:rPr>
        <w:t xml:space="preserve"> </w:t>
      </w:r>
    </w:p>
    <w:p w:rsidR="009C1B11" w:rsidRPr="00B844C8" w:rsidRDefault="009C1B11" w:rsidP="009C1B11">
      <w:pPr>
        <w:spacing w:before="120" w:after="120"/>
        <w:ind w:left="1065"/>
        <w:contextualSpacing/>
        <w:jc w:val="both"/>
        <w:rPr>
          <w:rFonts w:ascii="Arial" w:hAnsi="Arial" w:cs="Arial"/>
        </w:rPr>
      </w:pPr>
    </w:p>
    <w:p w:rsidR="009C1B11" w:rsidRPr="00B844C8" w:rsidRDefault="009C1B11" w:rsidP="009C1B11">
      <w:pPr>
        <w:numPr>
          <w:ilvl w:val="0"/>
          <w:numId w:val="46"/>
        </w:numPr>
        <w:spacing w:before="120" w:after="120"/>
        <w:contextualSpacing/>
        <w:jc w:val="both"/>
        <w:rPr>
          <w:rFonts w:ascii="Arial" w:hAnsi="Arial" w:cs="Arial"/>
        </w:rPr>
      </w:pPr>
      <w:r w:rsidRPr="00B844C8">
        <w:rPr>
          <w:rFonts w:ascii="Arial" w:hAnsi="Arial" w:cs="Arial"/>
        </w:rPr>
        <w:t>Por las indemnizaciones o reclamos ocasionados por errores, negligencia y/o impericias practicados en la ejecución de los Servicios.</w:t>
      </w:r>
    </w:p>
    <w:p w:rsidR="009C1B11" w:rsidRPr="00B844C8" w:rsidRDefault="009C1B11" w:rsidP="009C1B11">
      <w:pPr>
        <w:spacing w:before="120" w:after="120"/>
        <w:ind w:left="1065"/>
        <w:contextualSpacing/>
        <w:jc w:val="both"/>
        <w:rPr>
          <w:rFonts w:ascii="Arial" w:hAnsi="Arial" w:cs="Arial"/>
        </w:rPr>
      </w:pPr>
    </w:p>
    <w:p w:rsidR="009C1B11" w:rsidRPr="00B844C8" w:rsidRDefault="009C1B11" w:rsidP="009C1B11">
      <w:pPr>
        <w:numPr>
          <w:ilvl w:val="0"/>
          <w:numId w:val="46"/>
        </w:numPr>
        <w:spacing w:before="120" w:after="120"/>
        <w:contextualSpacing/>
        <w:jc w:val="both"/>
        <w:rPr>
          <w:rFonts w:ascii="Arial" w:hAnsi="Arial" w:cs="Arial"/>
        </w:rPr>
      </w:pPr>
      <w:r w:rsidRPr="00B844C8">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C1B11" w:rsidRPr="00B844C8" w:rsidRDefault="009C1B11" w:rsidP="009C1B11">
      <w:pPr>
        <w:spacing w:before="120" w:after="120"/>
        <w:contextualSpacing/>
        <w:jc w:val="both"/>
        <w:rPr>
          <w:rFonts w:ascii="Arial" w:hAnsi="Arial" w:cs="Arial"/>
        </w:rPr>
      </w:pPr>
    </w:p>
    <w:p w:rsidR="009C1B11" w:rsidRPr="00B844C8" w:rsidRDefault="009C1B11" w:rsidP="009C1B11">
      <w:pPr>
        <w:numPr>
          <w:ilvl w:val="0"/>
          <w:numId w:val="46"/>
        </w:numPr>
        <w:spacing w:before="120" w:after="120"/>
        <w:contextualSpacing/>
        <w:jc w:val="both"/>
        <w:rPr>
          <w:rFonts w:ascii="Arial" w:hAnsi="Arial" w:cs="Arial"/>
        </w:rPr>
      </w:pPr>
      <w:r w:rsidRPr="00B844C8">
        <w:rPr>
          <w:rFonts w:ascii="Arial" w:hAnsi="Arial" w:cs="Arial"/>
        </w:rPr>
        <w:t xml:space="preserve">Por rehacer o reparar, a su costo y en los plazos estipulados por la </w:t>
      </w:r>
      <w:r w:rsidRPr="00B844C8">
        <w:rPr>
          <w:rFonts w:ascii="Arial" w:hAnsi="Arial" w:cs="Arial"/>
          <w:b/>
        </w:rPr>
        <w:t>ENTIDAD</w:t>
      </w:r>
      <w:r w:rsidRPr="00B844C8">
        <w:rPr>
          <w:rFonts w:ascii="Arial" w:hAnsi="Arial" w:cs="Arial"/>
        </w:rPr>
        <w:t xml:space="preserve">, toda y/o cualquier parte de los Servicios que hubiese sido considerada inaceptable por la </w:t>
      </w:r>
      <w:r w:rsidRPr="00B844C8">
        <w:rPr>
          <w:rFonts w:ascii="Arial" w:hAnsi="Arial" w:cs="Arial"/>
          <w:b/>
        </w:rPr>
        <w:t>ENTIDAD</w:t>
      </w:r>
      <w:r w:rsidRPr="00B844C8">
        <w:rPr>
          <w:rFonts w:ascii="Arial" w:hAnsi="Arial" w:cs="Arial"/>
        </w:rPr>
        <w:t>.</w:t>
      </w:r>
    </w:p>
    <w:p w:rsidR="009C1B11" w:rsidRPr="00B844C8" w:rsidRDefault="009C1B11" w:rsidP="009C1B11">
      <w:pPr>
        <w:spacing w:before="120" w:after="120"/>
        <w:ind w:left="1065"/>
        <w:contextualSpacing/>
        <w:jc w:val="both"/>
        <w:rPr>
          <w:rFonts w:ascii="Arial" w:hAnsi="Arial" w:cs="Arial"/>
        </w:rPr>
      </w:pPr>
    </w:p>
    <w:p w:rsidR="009C1B11" w:rsidRPr="00B844C8" w:rsidRDefault="009C1B11" w:rsidP="009C1B11">
      <w:pPr>
        <w:numPr>
          <w:ilvl w:val="0"/>
          <w:numId w:val="46"/>
        </w:numPr>
        <w:spacing w:before="120" w:after="120"/>
        <w:contextualSpacing/>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9C1B11" w:rsidRPr="00B844C8" w:rsidRDefault="009C1B11" w:rsidP="009C1B11">
      <w:pPr>
        <w:pStyle w:val="Prrafodelista"/>
        <w:numPr>
          <w:ilvl w:val="1"/>
          <w:numId w:val="48"/>
        </w:numPr>
        <w:spacing w:before="120" w:after="120"/>
        <w:contextualSpacing/>
        <w:jc w:val="both"/>
        <w:rPr>
          <w:rFonts w:ascii="Arial" w:hAnsi="Arial" w:cs="Arial"/>
          <w:b/>
        </w:rPr>
      </w:pPr>
      <w:r w:rsidRPr="00B844C8">
        <w:rPr>
          <w:rFonts w:ascii="Arial" w:hAnsi="Arial" w:cs="Arial"/>
          <w:b/>
        </w:rPr>
        <w:t xml:space="preserve">  Obligaciones: </w:t>
      </w: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Ejecutar el Servicio de acuerdo a lo previsto en este Contrato, sus anexos y la Ley Aplicable, siendo el único responsable ante cualquier inobservancia.</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Asegurar que los contratos suscritos con subcontratistas (cuando corresponda) contengan disposiciones que cumplan con las obligaciones laborales, sociales, ambientales y tributarias, además de la Ley Aplicable.</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B844C8">
        <w:rPr>
          <w:rFonts w:ascii="Arial" w:hAnsi="Arial" w:cs="Arial"/>
          <w:b/>
        </w:rPr>
        <w:t>CONTRATISTA</w:t>
      </w:r>
      <w:r w:rsidRPr="00B844C8">
        <w:rPr>
          <w:rFonts w:ascii="Arial" w:hAnsi="Arial" w:cs="Arial"/>
        </w:rPr>
        <w:t xml:space="preserve"> responsable por los efectos que se originaren de eventuales inobservancias, mencionando de manera enunciativa y no limitativa, las siguientes: </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9"/>
        </w:numPr>
        <w:spacing w:before="120" w:after="120"/>
        <w:ind w:left="1701" w:hanging="567"/>
        <w:contextualSpacing/>
        <w:jc w:val="both"/>
        <w:rPr>
          <w:rFonts w:ascii="Arial" w:hAnsi="Arial" w:cs="Arial"/>
        </w:rPr>
      </w:pPr>
      <w:r w:rsidRPr="00B844C8">
        <w:rPr>
          <w:rFonts w:ascii="Arial" w:hAnsi="Arial" w:cs="Arial"/>
        </w:rPr>
        <w:t xml:space="preserve">Toda norma laboral, social, de pensiones, migratoria y la que sea aplicable para posibilitar el correcto, legal y oportuno desenvolvimiento de su Personal en territorio boliviano. </w:t>
      </w:r>
    </w:p>
    <w:p w:rsidR="009C1B11" w:rsidRPr="00B844C8" w:rsidRDefault="009C1B11" w:rsidP="009C1B11">
      <w:pPr>
        <w:spacing w:before="120" w:after="120"/>
        <w:ind w:left="1701"/>
        <w:contextualSpacing/>
        <w:jc w:val="both"/>
        <w:rPr>
          <w:rFonts w:ascii="Arial" w:hAnsi="Arial" w:cs="Arial"/>
        </w:rPr>
      </w:pPr>
    </w:p>
    <w:p w:rsidR="009C1B11" w:rsidRPr="00B844C8" w:rsidRDefault="009C1B11" w:rsidP="009C1B11">
      <w:pPr>
        <w:numPr>
          <w:ilvl w:val="0"/>
          <w:numId w:val="39"/>
        </w:numPr>
        <w:spacing w:before="120" w:after="120"/>
        <w:ind w:left="1701" w:hanging="567"/>
        <w:contextualSpacing/>
        <w:jc w:val="both"/>
        <w:rPr>
          <w:rFonts w:ascii="Arial" w:hAnsi="Arial" w:cs="Arial"/>
        </w:rPr>
      </w:pPr>
      <w:r w:rsidRPr="00B844C8">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844C8">
        <w:rPr>
          <w:rFonts w:ascii="Arial" w:hAnsi="Arial" w:cs="Arial"/>
          <w:b/>
        </w:rPr>
        <w:t>ENTIDAD</w:t>
      </w:r>
      <w:r w:rsidRPr="00B844C8">
        <w:rPr>
          <w:rFonts w:ascii="Arial" w:hAnsi="Arial" w:cs="Arial"/>
        </w:rPr>
        <w:t xml:space="preserve">. </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Planear, programar, dirigir y ejecutar los Servicios con calidad y seguridad, a fin de garantizar el pleno cumplimiento del Contrato.</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844C8">
        <w:rPr>
          <w:rFonts w:ascii="Arial" w:hAnsi="Arial" w:cs="Arial"/>
        </w:rPr>
        <w:tab/>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 xml:space="preserve">Responder por la supervisión, dirección técnica y administrativa y mano de obra de su Personal, necesarias para la ejecución de los Servicios, siendo para todos los efectos, el </w:t>
      </w:r>
      <w:r w:rsidRPr="00B844C8">
        <w:rPr>
          <w:rFonts w:ascii="Arial" w:hAnsi="Arial" w:cs="Arial"/>
          <w:b/>
        </w:rPr>
        <w:t>CONTRATISTA</w:t>
      </w:r>
      <w:r w:rsidRPr="00B844C8">
        <w:rPr>
          <w:rFonts w:ascii="Arial" w:hAnsi="Arial" w:cs="Arial"/>
        </w:rPr>
        <w:t xml:space="preserve"> único y exclusivo responsable.</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 xml:space="preserve">Salvaguardar y liberar a la </w:t>
      </w:r>
      <w:r w:rsidRPr="00B844C8">
        <w:rPr>
          <w:rFonts w:ascii="Arial" w:hAnsi="Arial" w:cs="Arial"/>
          <w:b/>
        </w:rPr>
        <w:t>ENTIDAD</w:t>
      </w:r>
      <w:r w:rsidRPr="00B844C8">
        <w:rPr>
          <w:rFonts w:ascii="Arial" w:hAnsi="Arial" w:cs="Arial"/>
        </w:rPr>
        <w:t xml:space="preserve"> de la responsabilidad de todos los reclamos, representaciones y procesos judiciales de cualquier naturaleza, relacionados con la ejecución de los Servicios. </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 xml:space="preserve">Responder por los daños o pérdidas causados a la </w:t>
      </w:r>
      <w:r w:rsidRPr="00B844C8">
        <w:rPr>
          <w:rFonts w:ascii="Arial" w:hAnsi="Arial" w:cs="Arial"/>
          <w:b/>
        </w:rPr>
        <w:t>ENTIDAD</w:t>
      </w:r>
      <w:r w:rsidRPr="00B844C8">
        <w:rPr>
          <w:rFonts w:ascii="Arial" w:hAnsi="Arial" w:cs="Arial"/>
        </w:rPr>
        <w:t xml:space="preserve"> o a terceros, resultantes de acción u omisión en la ejecución de los Servicios.</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844C8">
        <w:rPr>
          <w:rFonts w:ascii="Arial" w:hAnsi="Arial" w:cs="Arial"/>
          <w:b/>
        </w:rPr>
        <w:t>ENTIDAD</w:t>
      </w:r>
      <w:r w:rsidRPr="00B844C8">
        <w:rPr>
          <w:rFonts w:ascii="Arial" w:hAnsi="Arial" w:cs="Arial"/>
        </w:rPr>
        <w:t xml:space="preserve"> de cualquier reclamo. </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844C8">
        <w:rPr>
          <w:rFonts w:ascii="Arial" w:hAnsi="Arial" w:cs="Arial"/>
          <w:b/>
        </w:rPr>
        <w:t>ENTIDAD</w:t>
      </w:r>
      <w:r w:rsidRPr="00B844C8">
        <w:rPr>
          <w:rFonts w:ascii="Arial" w:hAnsi="Arial" w:cs="Arial"/>
        </w:rPr>
        <w:t xml:space="preserve"> podrá pedir al </w:t>
      </w:r>
      <w:r w:rsidRPr="00B844C8">
        <w:rPr>
          <w:rFonts w:ascii="Arial" w:hAnsi="Arial" w:cs="Arial"/>
          <w:b/>
        </w:rPr>
        <w:t>CONTRATISTA</w:t>
      </w:r>
      <w:r w:rsidRPr="00B844C8">
        <w:rPr>
          <w:rFonts w:ascii="Arial" w:hAnsi="Arial" w:cs="Arial"/>
        </w:rPr>
        <w:t xml:space="preserve"> en cualquier momento, dentro del término del presente Contrato, una declaración que certifique el cumplimiento de la presente obligación.</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Cumplir las leyes vigentes y los padrones de la industria sobre el horario de trabajo. Todo servicio ejecutado en horas extras, debe ser remunerado o compensado, respetando las normas vigentes.</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Los sueldos pagados a los trabajadores deben obedecer como mínimo, a lo establecido en la Ley Aplicable.</w:t>
      </w:r>
    </w:p>
    <w:p w:rsidR="009C1B11" w:rsidRPr="00B844C8" w:rsidRDefault="009C1B11" w:rsidP="009C1B11">
      <w:pPr>
        <w:spacing w:before="120" w:after="120"/>
        <w:ind w:left="720"/>
        <w:contextualSpacing/>
        <w:jc w:val="both"/>
        <w:rPr>
          <w:rFonts w:ascii="Arial" w:hAnsi="Arial" w:cs="Arial"/>
        </w:rPr>
      </w:pPr>
      <w:r w:rsidRPr="00B844C8">
        <w:rPr>
          <w:rFonts w:ascii="Arial" w:hAnsi="Arial" w:cs="Arial"/>
        </w:rPr>
        <w:tab/>
      </w: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 xml:space="preserve">Responsabilizarse por obtener a su costo todas las licencias y autorizaciones de conformidad a la Ley Aplicable con relación a este Contrato y los registros que le exija la </w:t>
      </w:r>
      <w:r w:rsidRPr="00B844C8">
        <w:rPr>
          <w:rFonts w:ascii="Arial" w:hAnsi="Arial" w:cs="Arial"/>
          <w:b/>
        </w:rPr>
        <w:t xml:space="preserve">ENTIDAD </w:t>
      </w:r>
      <w:r w:rsidRPr="00B844C8">
        <w:rPr>
          <w:rFonts w:ascii="Arial" w:hAnsi="Arial" w:cs="Arial"/>
        </w:rPr>
        <w:t>en conformidad al Contrato.</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Cumplir la legislación laboral y social vigente en el Estado Plurinacional de Bolivia y será también responsable de dicho cumplimiento por parte de sus subcontratistas.</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lastRenderedPageBreak/>
        <w:t xml:space="preserve">Mantener a la </w:t>
      </w:r>
      <w:r w:rsidRPr="00B844C8">
        <w:rPr>
          <w:rFonts w:ascii="Arial" w:hAnsi="Arial" w:cs="Arial"/>
          <w:b/>
        </w:rPr>
        <w:t>ENTIDAD</w:t>
      </w:r>
      <w:r w:rsidRPr="00B844C8">
        <w:rPr>
          <w:rFonts w:ascii="Arial" w:hAnsi="Arial" w:cs="Arial"/>
        </w:rPr>
        <w:t xml:space="preserve"> exonerada contra cualquier multa o penalidad de cualquier tipo o naturaleza que fuera impuesta por causa de incumplimiento o infracción de la legislación laboral o social.</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Asegurar que los contratos suscritos con subcontratistas contengan disposiciones que cumplan con las obligaciones laborales, sociales, ambientales y tributarias, además de la Ley Aplicable.</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B844C8">
        <w:rPr>
          <w:rFonts w:ascii="Arial" w:hAnsi="Arial" w:cs="Arial"/>
          <w:b/>
        </w:rPr>
        <w:t>CONTRATISTA</w:t>
      </w:r>
      <w:r w:rsidRPr="00B844C8">
        <w:rPr>
          <w:rFonts w:ascii="Arial" w:hAnsi="Arial" w:cs="Arial"/>
        </w:rPr>
        <w:t>.</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numPr>
          <w:ilvl w:val="0"/>
          <w:numId w:val="38"/>
        </w:numPr>
        <w:spacing w:before="120" w:after="120"/>
        <w:ind w:left="1134" w:hanging="425"/>
        <w:contextualSpacing/>
        <w:jc w:val="both"/>
        <w:rPr>
          <w:rFonts w:ascii="Arial" w:hAnsi="Arial" w:cs="Arial"/>
        </w:rPr>
      </w:pPr>
      <w:r w:rsidRPr="00B844C8">
        <w:rPr>
          <w:rFonts w:ascii="Arial" w:hAnsi="Arial" w:cs="Arial"/>
        </w:rPr>
        <w:t xml:space="preserve">Realizar el trabajo solicitado conforme a detalle y requerimiento realizado por la </w:t>
      </w:r>
      <w:r w:rsidRPr="00B844C8">
        <w:rPr>
          <w:rFonts w:ascii="Arial" w:hAnsi="Arial" w:cs="Arial"/>
          <w:b/>
        </w:rPr>
        <w:t>ENTIDAD</w:t>
      </w:r>
      <w:r w:rsidRPr="00B844C8">
        <w:rPr>
          <w:rFonts w:ascii="Arial" w:hAnsi="Arial" w:cs="Arial"/>
        </w:rPr>
        <w:t xml:space="preserve">. </w:t>
      </w:r>
    </w:p>
    <w:p w:rsidR="009C1B11" w:rsidRPr="00B844C8" w:rsidRDefault="009C1B11" w:rsidP="009C1B11">
      <w:pPr>
        <w:spacing w:before="120" w:after="120"/>
        <w:ind w:left="720"/>
        <w:contextualSpacing/>
        <w:jc w:val="both"/>
        <w:rPr>
          <w:rFonts w:ascii="Arial" w:hAnsi="Arial" w:cs="Arial"/>
        </w:rPr>
      </w:pPr>
    </w:p>
    <w:p w:rsidR="009C1B11" w:rsidRPr="00B844C8" w:rsidRDefault="009C1B11" w:rsidP="009C1B11">
      <w:pPr>
        <w:spacing w:after="120"/>
        <w:jc w:val="both"/>
        <w:rPr>
          <w:rFonts w:ascii="Arial" w:hAnsi="Arial" w:cs="Arial"/>
        </w:rPr>
      </w:pPr>
      <w:r w:rsidRPr="00B844C8">
        <w:rPr>
          <w:rFonts w:ascii="Arial" w:hAnsi="Arial" w:cs="Arial"/>
        </w:rPr>
        <w:t>Las demás obligaciones y responsabilidades a su cargo que sin estar expresamente mencionadas, emerjan del presente Contrato.</w:t>
      </w:r>
    </w:p>
    <w:p w:rsidR="009C1B11" w:rsidRPr="00B844C8" w:rsidRDefault="009C1B11" w:rsidP="009C1B11">
      <w:pPr>
        <w:spacing w:after="120"/>
        <w:jc w:val="both"/>
        <w:rPr>
          <w:rFonts w:ascii="Arial" w:hAnsi="Arial" w:cs="Arial"/>
        </w:rPr>
      </w:pPr>
      <w:r w:rsidRPr="00B844C8">
        <w:rPr>
          <w:rFonts w:ascii="Arial" w:hAnsi="Arial" w:cs="Arial"/>
          <w:b/>
          <w:u w:val="single"/>
        </w:rPr>
        <w:t>DÉCIMA SEXTA.- (OBLIGACIONES DE LA ENTIDAD)</w:t>
      </w:r>
    </w:p>
    <w:p w:rsidR="009C1B11" w:rsidRPr="00B844C8" w:rsidRDefault="009C1B11" w:rsidP="009C1B11">
      <w:pPr>
        <w:spacing w:after="120"/>
        <w:ind w:left="709" w:hanging="708"/>
        <w:jc w:val="both"/>
        <w:rPr>
          <w:rFonts w:ascii="Arial" w:hAnsi="Arial" w:cs="Arial"/>
        </w:rPr>
      </w:pPr>
      <w:r w:rsidRPr="00B844C8">
        <w:rPr>
          <w:rFonts w:ascii="Arial" w:hAnsi="Arial" w:cs="Arial"/>
        </w:rPr>
        <w:t xml:space="preserve">La  </w:t>
      </w:r>
      <w:r w:rsidRPr="00B844C8">
        <w:rPr>
          <w:rFonts w:ascii="Arial" w:hAnsi="Arial" w:cs="Arial"/>
          <w:b/>
        </w:rPr>
        <w:t>ENTIDAD</w:t>
      </w:r>
      <w:r w:rsidRPr="00B844C8">
        <w:rPr>
          <w:rFonts w:ascii="Arial" w:hAnsi="Arial" w:cs="Arial"/>
        </w:rPr>
        <w:t xml:space="preserve"> se obliga en su sentido más amplio a cumplir con las siguientes obligaciones:</w:t>
      </w:r>
    </w:p>
    <w:p w:rsidR="009C1B11" w:rsidRPr="00B844C8" w:rsidRDefault="009C1B11" w:rsidP="009C1B11">
      <w:pPr>
        <w:pStyle w:val="Prrafodelista"/>
        <w:numPr>
          <w:ilvl w:val="0"/>
          <w:numId w:val="44"/>
        </w:numPr>
        <w:spacing w:before="120" w:after="120"/>
        <w:ind w:left="1068"/>
        <w:contextualSpacing/>
        <w:jc w:val="both"/>
        <w:rPr>
          <w:rFonts w:ascii="Arial" w:hAnsi="Arial" w:cs="Arial"/>
        </w:rPr>
      </w:pPr>
      <w:r w:rsidRPr="00B844C8">
        <w:rPr>
          <w:rFonts w:ascii="Arial" w:hAnsi="Arial" w:cs="Arial"/>
        </w:rPr>
        <w:t xml:space="preserve">Notificar al </w:t>
      </w:r>
      <w:r w:rsidRPr="00B844C8">
        <w:rPr>
          <w:rFonts w:ascii="Arial" w:hAnsi="Arial" w:cs="Arial"/>
          <w:b/>
        </w:rPr>
        <w:t xml:space="preserve">CONTRATISTA </w:t>
      </w:r>
      <w:r w:rsidRPr="00B844C8">
        <w:rPr>
          <w:rFonts w:ascii="Arial" w:hAnsi="Arial" w:cs="Arial"/>
        </w:rPr>
        <w:t>los defectos e irregularidades encontradas en la ejecución del Servicio, fijando plazos para su corrección.</w:t>
      </w:r>
    </w:p>
    <w:p w:rsidR="009C1B11" w:rsidRPr="00B844C8" w:rsidRDefault="009C1B11" w:rsidP="009C1B11">
      <w:pPr>
        <w:pStyle w:val="Prrafodelista"/>
        <w:spacing w:before="120" w:after="120"/>
        <w:ind w:left="1415"/>
        <w:jc w:val="both"/>
        <w:rPr>
          <w:rFonts w:ascii="Arial" w:hAnsi="Arial" w:cs="Arial"/>
        </w:rPr>
      </w:pPr>
    </w:p>
    <w:p w:rsidR="009C1B11" w:rsidRPr="00B844C8" w:rsidRDefault="009C1B11" w:rsidP="009C1B11">
      <w:pPr>
        <w:pStyle w:val="Prrafodelista"/>
        <w:numPr>
          <w:ilvl w:val="0"/>
          <w:numId w:val="44"/>
        </w:numPr>
        <w:spacing w:before="120" w:after="120"/>
        <w:ind w:left="1068"/>
        <w:contextualSpacing/>
        <w:jc w:val="both"/>
        <w:rPr>
          <w:rFonts w:ascii="Arial" w:hAnsi="Arial" w:cs="Arial"/>
        </w:rPr>
      </w:pPr>
      <w:r w:rsidRPr="00B844C8">
        <w:rPr>
          <w:rFonts w:ascii="Arial" w:hAnsi="Arial" w:cs="Arial"/>
        </w:rPr>
        <w:t xml:space="preserve">Proporcionar información y detalle para la ejecución del Servicio, comunicando al </w:t>
      </w:r>
      <w:r w:rsidRPr="00B844C8">
        <w:rPr>
          <w:rFonts w:ascii="Arial" w:hAnsi="Arial" w:cs="Arial"/>
          <w:b/>
        </w:rPr>
        <w:t>CONTRATISTA</w:t>
      </w:r>
      <w:r w:rsidRPr="00B844C8">
        <w:rPr>
          <w:rFonts w:ascii="Arial" w:hAnsi="Arial" w:cs="Arial"/>
        </w:rPr>
        <w:t xml:space="preserve"> eventuales cambios de normas y horarios de trabajo.</w:t>
      </w:r>
    </w:p>
    <w:p w:rsidR="009C1B11" w:rsidRPr="00B844C8" w:rsidRDefault="009C1B11" w:rsidP="009C1B11">
      <w:pPr>
        <w:spacing w:before="120" w:after="120"/>
        <w:jc w:val="both"/>
        <w:rPr>
          <w:rFonts w:ascii="Arial" w:hAnsi="Arial" w:cs="Arial"/>
          <w:u w:val="single"/>
        </w:rPr>
      </w:pPr>
      <w:r w:rsidRPr="00B844C8">
        <w:rPr>
          <w:rFonts w:ascii="Arial" w:hAnsi="Arial" w:cs="Arial"/>
          <w:b/>
          <w:u w:val="single"/>
        </w:rPr>
        <w:t>DÉCIMA SEPTIMA.- (FISCALIZACIÓN DEL SERVICIO)</w:t>
      </w:r>
    </w:p>
    <w:p w:rsidR="009C1B11" w:rsidRPr="00B844C8" w:rsidRDefault="009C1B11" w:rsidP="009C1B11">
      <w:pPr>
        <w:spacing w:before="120" w:after="120"/>
        <w:ind w:left="705" w:hanging="705"/>
        <w:jc w:val="both"/>
        <w:rPr>
          <w:rFonts w:ascii="Arial" w:hAnsi="Arial" w:cs="Arial"/>
        </w:rPr>
      </w:pPr>
      <w:r w:rsidRPr="00B844C8">
        <w:rPr>
          <w:rFonts w:ascii="Arial" w:hAnsi="Arial" w:cs="Arial"/>
          <w:b/>
        </w:rPr>
        <w:t xml:space="preserve">17.1. </w:t>
      </w:r>
      <w:r w:rsidRPr="00B844C8">
        <w:rPr>
          <w:rFonts w:ascii="Arial" w:hAnsi="Arial" w:cs="Arial"/>
        </w:rPr>
        <w:tab/>
        <w:t xml:space="preserve">La </w:t>
      </w:r>
      <w:r w:rsidRPr="00B844C8">
        <w:rPr>
          <w:rFonts w:ascii="Arial" w:hAnsi="Arial" w:cs="Arial"/>
          <w:b/>
        </w:rPr>
        <w:t xml:space="preserve">ENTIDAD </w:t>
      </w:r>
      <w:r w:rsidRPr="00B844C8">
        <w:rPr>
          <w:rFonts w:ascii="Arial" w:hAnsi="Arial" w:cs="Arial"/>
        </w:rPr>
        <w:t>designará un Fiscal del Servicio</w:t>
      </w:r>
      <w:r w:rsidRPr="00B844C8">
        <w:rPr>
          <w:rFonts w:ascii="Arial" w:hAnsi="Arial" w:cs="Arial"/>
          <w:b/>
        </w:rPr>
        <w:t xml:space="preserve"> </w:t>
      </w:r>
      <w:r w:rsidRPr="00B844C8">
        <w:rPr>
          <w:rFonts w:ascii="Arial" w:hAnsi="Arial" w:cs="Arial"/>
        </w:rPr>
        <w:t xml:space="preserve">de seguimiento y control de la ejecución del Contrato, y comunicará oficialmente esta designación al </w:t>
      </w:r>
      <w:r w:rsidRPr="00B844C8">
        <w:rPr>
          <w:rFonts w:ascii="Arial" w:hAnsi="Arial" w:cs="Arial"/>
          <w:b/>
        </w:rPr>
        <w:t xml:space="preserve">CONTRATISTA </w:t>
      </w:r>
      <w:r w:rsidRPr="00B844C8">
        <w:rPr>
          <w:rFonts w:ascii="Arial" w:hAnsi="Arial" w:cs="Arial"/>
        </w:rPr>
        <w:t>mediante nota expresa y de conformidad a lo determinado en la cláusula (Notificaciones).</w:t>
      </w:r>
    </w:p>
    <w:p w:rsidR="009C1B11" w:rsidRPr="00B844C8" w:rsidRDefault="009C1B11" w:rsidP="009C1B11">
      <w:pPr>
        <w:tabs>
          <w:tab w:val="left" w:pos="900"/>
        </w:tabs>
        <w:spacing w:before="120" w:after="120"/>
        <w:ind w:left="705" w:hanging="705"/>
        <w:jc w:val="both"/>
        <w:rPr>
          <w:rFonts w:ascii="Arial" w:hAnsi="Arial" w:cs="Arial"/>
        </w:rPr>
      </w:pPr>
      <w:r w:rsidRPr="00B844C8">
        <w:rPr>
          <w:rFonts w:ascii="Arial" w:hAnsi="Arial" w:cs="Arial"/>
          <w:b/>
        </w:rPr>
        <w:t>17.2.</w:t>
      </w:r>
      <w:r w:rsidRPr="00B844C8">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B844C8">
        <w:rPr>
          <w:rFonts w:ascii="Arial" w:hAnsi="Arial" w:cs="Arial"/>
          <w:b/>
        </w:rPr>
        <w:t>ENTIDAD</w:t>
      </w:r>
      <w:r w:rsidRPr="00B844C8">
        <w:rPr>
          <w:rFonts w:ascii="Arial" w:hAnsi="Arial" w:cs="Arial"/>
        </w:rPr>
        <w:t xml:space="preserve"> con relación al Contrato.</w:t>
      </w:r>
    </w:p>
    <w:p w:rsidR="009C1B11" w:rsidRPr="00B844C8" w:rsidRDefault="009C1B11" w:rsidP="009C1B11">
      <w:pPr>
        <w:widowControl w:val="0"/>
        <w:spacing w:before="120" w:after="120"/>
        <w:jc w:val="both"/>
        <w:rPr>
          <w:rFonts w:ascii="Arial" w:hAnsi="Arial" w:cs="Arial"/>
        </w:rPr>
      </w:pPr>
      <w:r w:rsidRPr="00B844C8">
        <w:rPr>
          <w:rFonts w:ascii="Arial" w:hAnsi="Arial" w:cs="Arial"/>
          <w:b/>
        </w:rPr>
        <w:t>17.3.</w:t>
      </w:r>
      <w:r w:rsidRPr="00B844C8">
        <w:rPr>
          <w:rFonts w:ascii="Arial" w:hAnsi="Arial" w:cs="Arial"/>
        </w:rPr>
        <w:tab/>
        <w:t>El Fiscal del Servicio tendrá los más amplios poderes, inclusive para:</w:t>
      </w:r>
    </w:p>
    <w:p w:rsidR="009C1B11" w:rsidRPr="00B844C8" w:rsidRDefault="009C1B11" w:rsidP="009C1B11">
      <w:pPr>
        <w:widowControl w:val="0"/>
        <w:numPr>
          <w:ilvl w:val="0"/>
          <w:numId w:val="43"/>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Ordenar la inmediata sustitución de cualquier empleado del </w:t>
      </w:r>
      <w:r w:rsidRPr="00B844C8">
        <w:rPr>
          <w:rFonts w:ascii="Arial" w:hAnsi="Arial" w:cs="Arial"/>
          <w:b/>
          <w:lang w:val="es-ES_tradnl"/>
        </w:rPr>
        <w:t>CONTRATISTA</w:t>
      </w:r>
      <w:r w:rsidRPr="00B844C8">
        <w:rPr>
          <w:rFonts w:ascii="Arial" w:hAnsi="Arial" w:cs="Arial"/>
          <w:lang w:val="es-ES_tradnl"/>
        </w:rPr>
        <w:t xml:space="preserve"> que a exclusivo criterio del Fiscal del Servicio, impida o dificulte la actividad fiscalizadora, que su habilitación y experiencia profesional se considere inadecuada o que su rendimiento o calidad no sean satisfactorios.</w:t>
      </w:r>
    </w:p>
    <w:p w:rsidR="009C1B11" w:rsidRPr="00B844C8" w:rsidRDefault="009C1B11" w:rsidP="009C1B11">
      <w:pPr>
        <w:widowControl w:val="0"/>
        <w:numPr>
          <w:ilvl w:val="0"/>
          <w:numId w:val="43"/>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Interrumpir cualquier parte del </w:t>
      </w:r>
      <w:r w:rsidRPr="00B844C8">
        <w:rPr>
          <w:rFonts w:ascii="Arial" w:hAnsi="Arial" w:cs="Arial"/>
        </w:rPr>
        <w:t>Servicio</w:t>
      </w:r>
      <w:r w:rsidRPr="00B844C8">
        <w:rPr>
          <w:rFonts w:ascii="Arial" w:hAnsi="Arial" w:cs="Arial"/>
          <w:lang w:val="es-ES_tradnl"/>
        </w:rPr>
        <w:t xml:space="preserve"> ejecutado en desacuerdo con lo determinado en el Contrato.</w:t>
      </w:r>
    </w:p>
    <w:p w:rsidR="009C1B11" w:rsidRPr="00B844C8" w:rsidRDefault="009C1B11" w:rsidP="009C1B11">
      <w:pPr>
        <w:widowControl w:val="0"/>
        <w:numPr>
          <w:ilvl w:val="0"/>
          <w:numId w:val="43"/>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En caso de inobservancia por parte del </w:t>
      </w:r>
      <w:r w:rsidRPr="00B844C8">
        <w:rPr>
          <w:rFonts w:ascii="Arial" w:hAnsi="Arial" w:cs="Arial"/>
          <w:b/>
          <w:lang w:val="es-ES_tradnl"/>
        </w:rPr>
        <w:t>CONTRATISTA</w:t>
      </w:r>
      <w:r w:rsidRPr="00B844C8">
        <w:rPr>
          <w:rFonts w:ascii="Arial" w:hAnsi="Arial" w:cs="Arial"/>
          <w:lang w:val="es-ES_tradnl"/>
        </w:rPr>
        <w:t xml:space="preserve"> a las exigencias de la fiscalización, se tendrá además el derecho de aplicación de multas previstas en el Contrato. </w:t>
      </w:r>
    </w:p>
    <w:p w:rsidR="009C1B11" w:rsidRPr="00B844C8" w:rsidRDefault="009C1B11" w:rsidP="009C1B11">
      <w:pPr>
        <w:widowControl w:val="0"/>
        <w:spacing w:before="120" w:after="120"/>
        <w:ind w:left="709" w:hanging="709"/>
        <w:jc w:val="both"/>
        <w:rPr>
          <w:rFonts w:ascii="Arial" w:hAnsi="Arial" w:cs="Arial"/>
        </w:rPr>
      </w:pPr>
      <w:r w:rsidRPr="00B844C8">
        <w:rPr>
          <w:rFonts w:ascii="Arial" w:hAnsi="Arial" w:cs="Arial"/>
          <w:b/>
          <w:lang w:val="es-ES_tradnl"/>
        </w:rPr>
        <w:t>17.4.</w:t>
      </w:r>
      <w:r w:rsidRPr="00B844C8">
        <w:rPr>
          <w:rFonts w:ascii="Arial" w:hAnsi="Arial" w:cs="Arial"/>
          <w:lang w:val="es-ES_tradnl"/>
        </w:rPr>
        <w:t xml:space="preserve"> </w:t>
      </w:r>
      <w:r w:rsidRPr="00B844C8">
        <w:rPr>
          <w:rFonts w:ascii="Arial" w:hAnsi="Arial" w:cs="Arial"/>
          <w:lang w:val="es-ES_tradnl"/>
        </w:rPr>
        <w:tab/>
      </w:r>
      <w:r w:rsidRPr="00B844C8">
        <w:rPr>
          <w:rFonts w:ascii="Arial" w:hAnsi="Arial" w:cs="Arial"/>
        </w:rPr>
        <w:t xml:space="preserve">El Fiscal del Servicio podrá efectuar cualquier solicitud de rectificación relativa al Servicio ejecutado en desacuerdo con el Contrato, coordinando con el </w:t>
      </w:r>
      <w:r w:rsidRPr="00B844C8">
        <w:rPr>
          <w:rFonts w:ascii="Arial" w:hAnsi="Arial" w:cs="Arial"/>
          <w:b/>
        </w:rPr>
        <w:t>CONTRATISTA</w:t>
      </w:r>
      <w:r w:rsidRPr="00B844C8">
        <w:rPr>
          <w:rFonts w:ascii="Arial" w:hAnsi="Arial" w:cs="Arial"/>
        </w:rPr>
        <w:t xml:space="preserve"> un plazo máximo para la solución del problema. Luego de dicho aviso, si transcurrido el plazo, el </w:t>
      </w:r>
      <w:r w:rsidRPr="00B844C8">
        <w:rPr>
          <w:rFonts w:ascii="Arial" w:hAnsi="Arial" w:cs="Arial"/>
          <w:b/>
        </w:rPr>
        <w:t>CONTRATISTA</w:t>
      </w:r>
      <w:r w:rsidRPr="00B844C8">
        <w:rPr>
          <w:rFonts w:ascii="Arial" w:hAnsi="Arial" w:cs="Arial"/>
        </w:rPr>
        <w:t xml:space="preserve"> no procede con dicha solicitud, la misma se constituirá en causal de resolución por incumplimiento de Contrato, reservándose la </w:t>
      </w:r>
      <w:r w:rsidRPr="00B844C8">
        <w:rPr>
          <w:rFonts w:ascii="Arial" w:hAnsi="Arial" w:cs="Arial"/>
          <w:b/>
        </w:rPr>
        <w:t>ENTIDAD</w:t>
      </w:r>
      <w:r w:rsidRPr="00B844C8">
        <w:rPr>
          <w:rFonts w:ascii="Arial" w:hAnsi="Arial" w:cs="Arial"/>
        </w:rPr>
        <w:t xml:space="preserve"> el derecho de aplicar las multas de acuerdo al Contrato.</w:t>
      </w:r>
    </w:p>
    <w:p w:rsidR="009C1B11" w:rsidRPr="00B844C8" w:rsidRDefault="009C1B11" w:rsidP="009C1B11">
      <w:pPr>
        <w:widowControl w:val="0"/>
        <w:spacing w:before="120" w:after="120"/>
        <w:ind w:left="709" w:hanging="709"/>
        <w:jc w:val="both"/>
        <w:rPr>
          <w:rFonts w:ascii="Arial" w:hAnsi="Arial" w:cs="Arial"/>
        </w:rPr>
      </w:pPr>
      <w:r w:rsidRPr="00B844C8">
        <w:rPr>
          <w:rFonts w:ascii="Arial" w:hAnsi="Arial" w:cs="Arial"/>
          <w:b/>
        </w:rPr>
        <w:t>17.5.</w:t>
      </w:r>
      <w:r w:rsidRPr="00B844C8">
        <w:rPr>
          <w:rFonts w:ascii="Arial" w:hAnsi="Arial" w:cs="Arial"/>
        </w:rPr>
        <w:tab/>
      </w:r>
      <w:r w:rsidRPr="00B844C8">
        <w:rPr>
          <w:rFonts w:ascii="Arial" w:hAnsi="Arial" w:cs="Arial"/>
          <w:lang w:val="es-ES_tradnl"/>
        </w:rPr>
        <w:t xml:space="preserve">La acción u omisión, total o parcial, de la fiscalización no exime al </w:t>
      </w:r>
      <w:r w:rsidRPr="00B844C8">
        <w:rPr>
          <w:rFonts w:ascii="Arial" w:hAnsi="Arial" w:cs="Arial"/>
          <w:b/>
          <w:lang w:val="es-ES_tradnl"/>
        </w:rPr>
        <w:t>CONTRATISTA</w:t>
      </w:r>
      <w:r w:rsidRPr="00B844C8">
        <w:rPr>
          <w:rFonts w:ascii="Arial" w:hAnsi="Arial" w:cs="Arial"/>
          <w:lang w:val="es-ES_tradnl"/>
        </w:rPr>
        <w:t xml:space="preserve"> de su total responsabilidad por la ejecución del </w:t>
      </w:r>
      <w:r w:rsidRPr="00B844C8">
        <w:rPr>
          <w:rFonts w:ascii="Arial" w:hAnsi="Arial" w:cs="Arial"/>
        </w:rPr>
        <w:t>Servicio.</w:t>
      </w:r>
    </w:p>
    <w:p w:rsidR="009C1B11" w:rsidRPr="00B844C8" w:rsidRDefault="009C1B11" w:rsidP="009C1B11">
      <w:pPr>
        <w:spacing w:before="120" w:after="120"/>
        <w:jc w:val="both"/>
        <w:rPr>
          <w:rFonts w:ascii="Arial" w:hAnsi="Arial" w:cs="Arial"/>
          <w:b/>
          <w:u w:val="single"/>
        </w:rPr>
      </w:pPr>
      <w:r w:rsidRPr="00B844C8">
        <w:rPr>
          <w:rFonts w:ascii="Arial" w:hAnsi="Arial" w:cs="Arial"/>
          <w:b/>
          <w:u w:val="single"/>
        </w:rPr>
        <w:lastRenderedPageBreak/>
        <w:t>DÉCIMA OCTAVA.- (REPRESENTANTE DEL CONTRATISTA)</w:t>
      </w:r>
    </w:p>
    <w:p w:rsidR="009C1B11" w:rsidRPr="00B844C8" w:rsidRDefault="009C1B11" w:rsidP="009C1B11">
      <w:pPr>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designará mediante notificación escrita a la </w:t>
      </w:r>
      <w:r w:rsidRPr="00B844C8">
        <w:rPr>
          <w:rFonts w:ascii="Arial" w:hAnsi="Arial" w:cs="Arial"/>
          <w:b/>
        </w:rPr>
        <w:t>ENTIDAD</w:t>
      </w:r>
      <w:r w:rsidRPr="00B844C8">
        <w:rPr>
          <w:rFonts w:ascii="Arial" w:hAnsi="Arial" w:cs="Arial"/>
        </w:rPr>
        <w:t xml:space="preserve">, a su representante para la entrega del Servicio, dicho personero será denominado agente del Servicio y será presentado oficialmente por el </w:t>
      </w:r>
      <w:r w:rsidRPr="00B844C8">
        <w:rPr>
          <w:rFonts w:ascii="Arial" w:hAnsi="Arial" w:cs="Arial"/>
          <w:b/>
        </w:rPr>
        <w:t>CONTRATISTA</w:t>
      </w:r>
      <w:r w:rsidRPr="00B844C8">
        <w:rPr>
          <w:rFonts w:ascii="Arial" w:hAnsi="Arial" w:cs="Arial"/>
        </w:rPr>
        <w:t xml:space="preserve"> antes del inicio del mismo, mediante comunicación escrita dirigida a la </w:t>
      </w:r>
      <w:r w:rsidRPr="00B844C8">
        <w:rPr>
          <w:rFonts w:ascii="Arial" w:hAnsi="Arial" w:cs="Arial"/>
          <w:b/>
        </w:rPr>
        <w:t xml:space="preserve">ENTIDAD  </w:t>
      </w:r>
      <w:r w:rsidRPr="00B844C8">
        <w:rPr>
          <w:rFonts w:ascii="Arial" w:hAnsi="Arial" w:cs="Arial"/>
        </w:rPr>
        <w:t>de conformidad a la cláusula (Notificaciones) del presente Contrato.</w:t>
      </w:r>
    </w:p>
    <w:p w:rsidR="009C1B11" w:rsidRPr="00B844C8" w:rsidRDefault="009C1B11" w:rsidP="009C1B11">
      <w:pPr>
        <w:spacing w:before="120" w:after="120"/>
        <w:jc w:val="both"/>
        <w:rPr>
          <w:rFonts w:ascii="Arial" w:hAnsi="Arial" w:cs="Arial"/>
          <w:b/>
          <w:u w:val="single"/>
        </w:rPr>
      </w:pPr>
      <w:r w:rsidRPr="00B844C8">
        <w:rPr>
          <w:rFonts w:ascii="Arial" w:hAnsi="Arial" w:cs="Arial"/>
        </w:rPr>
        <w:t xml:space="preserve">El agente del Servicio representará al </w:t>
      </w:r>
      <w:r w:rsidRPr="00B844C8">
        <w:rPr>
          <w:rFonts w:ascii="Arial" w:hAnsi="Arial" w:cs="Arial"/>
          <w:b/>
        </w:rPr>
        <w:t>CONTRATISTA</w:t>
      </w:r>
      <w:r w:rsidRPr="00B844C8">
        <w:rPr>
          <w:rFonts w:ascii="Arial" w:hAnsi="Arial" w:cs="Arial"/>
        </w:rPr>
        <w:t xml:space="preserve"> durante toda la prestación del Servicio y mantendrá coordinación permanente y efectiva con la </w:t>
      </w:r>
      <w:r w:rsidRPr="00B844C8">
        <w:rPr>
          <w:rFonts w:ascii="Arial" w:hAnsi="Arial" w:cs="Arial"/>
          <w:b/>
        </w:rPr>
        <w:t>ENTIDAD</w:t>
      </w:r>
      <w:r w:rsidRPr="00B844C8">
        <w:rPr>
          <w:rFonts w:ascii="Arial" w:hAnsi="Arial" w:cs="Arial"/>
        </w:rPr>
        <w:t xml:space="preserve"> a través del Fiscal del Servicio, a objeto de atender satisfactoriamente los requerimientos y dar fiel cumplimiento al Contrato.</w:t>
      </w:r>
    </w:p>
    <w:p w:rsidR="009C1B11" w:rsidRPr="00B844C8" w:rsidRDefault="009C1B11" w:rsidP="009C1B11">
      <w:pPr>
        <w:spacing w:before="120" w:after="120"/>
        <w:jc w:val="both"/>
        <w:rPr>
          <w:rFonts w:ascii="Arial" w:hAnsi="Arial" w:cs="Arial"/>
          <w:b/>
          <w:u w:val="single"/>
        </w:rPr>
      </w:pPr>
      <w:r w:rsidRPr="00B844C8">
        <w:rPr>
          <w:rFonts w:ascii="Arial" w:hAnsi="Arial" w:cs="Arial"/>
          <w:b/>
          <w:u w:val="single"/>
        </w:rPr>
        <w:t>DÉCIMA NOVENA.- (INTRANSFERIBILIDAD DEL CONTRATO)</w:t>
      </w:r>
    </w:p>
    <w:p w:rsidR="009C1B11" w:rsidRPr="00B844C8" w:rsidRDefault="009C1B11" w:rsidP="009C1B11">
      <w:pPr>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bajo ningún título podrá ceder, transferir, subrogar, total o parcialmente este Contrato.</w:t>
      </w:r>
    </w:p>
    <w:p w:rsidR="009C1B11" w:rsidRPr="00B844C8" w:rsidRDefault="009C1B11" w:rsidP="009C1B11">
      <w:pPr>
        <w:spacing w:before="120" w:after="120"/>
        <w:jc w:val="both"/>
        <w:rPr>
          <w:rFonts w:ascii="Arial" w:hAnsi="Arial" w:cs="Arial"/>
        </w:rPr>
      </w:pPr>
      <w:r w:rsidRPr="00B844C8">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B844C8">
        <w:rPr>
          <w:rFonts w:ascii="Arial" w:hAnsi="Arial" w:cs="Arial"/>
          <w:b/>
        </w:rPr>
        <w:t>ENTIDAD</w:t>
      </w:r>
      <w:r w:rsidRPr="00B844C8">
        <w:rPr>
          <w:rFonts w:ascii="Arial" w:hAnsi="Arial" w:cs="Arial"/>
        </w:rPr>
        <w:t>, bajo los mismos términos y condiciones del presente Contrato.</w:t>
      </w:r>
    </w:p>
    <w:p w:rsidR="009C1B11" w:rsidRPr="00B844C8" w:rsidRDefault="009C1B11" w:rsidP="009C1B11">
      <w:pPr>
        <w:spacing w:before="120" w:after="120"/>
        <w:jc w:val="both"/>
        <w:rPr>
          <w:rFonts w:ascii="Arial" w:hAnsi="Arial" w:cs="Arial"/>
        </w:rPr>
      </w:pPr>
      <w:r w:rsidRPr="00B844C8">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C1B11" w:rsidRPr="00B844C8" w:rsidRDefault="009C1B11" w:rsidP="009C1B11">
      <w:pPr>
        <w:spacing w:before="120" w:after="120"/>
        <w:jc w:val="both"/>
        <w:rPr>
          <w:rFonts w:ascii="Arial" w:hAnsi="Arial" w:cs="Arial"/>
        </w:rPr>
      </w:pPr>
      <w:r w:rsidRPr="00B844C8">
        <w:rPr>
          <w:rFonts w:ascii="Arial" w:hAnsi="Arial" w:cs="Arial"/>
        </w:rPr>
        <w:t xml:space="preserve">Una vez aprobada la </w:t>
      </w:r>
      <w:proofErr w:type="spellStart"/>
      <w:r w:rsidRPr="00B844C8">
        <w:rPr>
          <w:rFonts w:ascii="Arial" w:hAnsi="Arial" w:cs="Arial"/>
        </w:rPr>
        <w:t>cesion</w:t>
      </w:r>
      <w:proofErr w:type="spellEnd"/>
      <w:r w:rsidRPr="00B844C8">
        <w:rPr>
          <w:rFonts w:ascii="Arial" w:hAnsi="Arial" w:cs="Arial"/>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C1B11" w:rsidRPr="00B844C8" w:rsidRDefault="009C1B11" w:rsidP="009C1B11">
      <w:pPr>
        <w:spacing w:before="120" w:after="120"/>
        <w:jc w:val="both"/>
        <w:rPr>
          <w:rFonts w:ascii="Arial" w:hAnsi="Arial" w:cs="Arial"/>
          <w:u w:val="single"/>
        </w:rPr>
      </w:pPr>
      <w:r w:rsidRPr="00B844C8">
        <w:rPr>
          <w:rFonts w:ascii="Arial" w:hAnsi="Arial" w:cs="Arial"/>
          <w:b/>
          <w:u w:val="single"/>
        </w:rPr>
        <w:t>VIGESIMA.- (IMPUESTOS Y TRIBUTOS)</w:t>
      </w:r>
    </w:p>
    <w:p w:rsidR="009C1B11" w:rsidRPr="00B844C8" w:rsidRDefault="009C1B11" w:rsidP="009C1B11">
      <w:pPr>
        <w:widowControl w:val="0"/>
        <w:spacing w:before="120" w:after="120"/>
        <w:ind w:left="720" w:hanging="720"/>
        <w:jc w:val="both"/>
        <w:rPr>
          <w:rFonts w:ascii="Arial" w:hAnsi="Arial" w:cs="Arial"/>
          <w:lang w:val="es-ES_tradnl"/>
        </w:rPr>
      </w:pPr>
      <w:r w:rsidRPr="00B844C8">
        <w:rPr>
          <w:rFonts w:ascii="Arial" w:hAnsi="Arial" w:cs="Arial"/>
          <w:b/>
          <w:lang w:val="es-ES_tradnl"/>
        </w:rPr>
        <w:t>20.1.</w:t>
      </w:r>
      <w:r w:rsidRPr="00B844C8">
        <w:rPr>
          <w:rFonts w:ascii="Arial" w:hAnsi="Arial" w:cs="Arial"/>
          <w:b/>
          <w:lang w:val="es-ES_tradnl"/>
        </w:rPr>
        <w:tab/>
      </w:r>
      <w:r w:rsidRPr="00B844C8">
        <w:rPr>
          <w:rFonts w:ascii="Arial" w:hAnsi="Arial" w:cs="Arial"/>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B844C8">
        <w:rPr>
          <w:rFonts w:ascii="Arial" w:hAnsi="Arial" w:cs="Arial"/>
          <w:b/>
          <w:lang w:val="es-ES_tradnl"/>
        </w:rPr>
        <w:t>CONTRATISTA</w:t>
      </w:r>
      <w:r w:rsidRPr="00B844C8">
        <w:rPr>
          <w:rFonts w:ascii="Arial" w:hAnsi="Arial" w:cs="Arial"/>
          <w:lang w:val="es-ES_tradnl"/>
        </w:rPr>
        <w:t xml:space="preserve"> conforme a lo previsto en la Ley Aplicable, sin derecho a reembolso. La </w:t>
      </w:r>
      <w:r w:rsidRPr="00B844C8">
        <w:rPr>
          <w:rFonts w:ascii="Arial" w:hAnsi="Arial" w:cs="Arial"/>
          <w:b/>
          <w:lang w:val="es-ES_tradnl"/>
        </w:rPr>
        <w:t>ENTIDAD</w:t>
      </w:r>
      <w:r w:rsidRPr="00B844C8">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C1B11" w:rsidRPr="00B844C8" w:rsidRDefault="009C1B11" w:rsidP="009C1B11">
      <w:pPr>
        <w:widowControl w:val="0"/>
        <w:spacing w:before="120" w:after="120"/>
        <w:ind w:left="720" w:hanging="720"/>
        <w:jc w:val="both"/>
        <w:rPr>
          <w:rFonts w:ascii="Arial" w:hAnsi="Arial" w:cs="Arial"/>
          <w:lang w:val="es-ES_tradnl"/>
        </w:rPr>
      </w:pPr>
      <w:r w:rsidRPr="00B844C8">
        <w:rPr>
          <w:rFonts w:ascii="Arial" w:hAnsi="Arial" w:cs="Arial"/>
          <w:b/>
          <w:lang w:val="es-ES_tradnl"/>
        </w:rPr>
        <w:t>20.2.</w:t>
      </w:r>
      <w:r w:rsidRPr="00B844C8">
        <w:rPr>
          <w:rFonts w:ascii="Arial" w:hAnsi="Arial" w:cs="Arial"/>
          <w:lang w:val="es-ES_tradnl"/>
        </w:rPr>
        <w:tab/>
        <w:t xml:space="preserve">El </w:t>
      </w:r>
      <w:r w:rsidRPr="00B844C8">
        <w:rPr>
          <w:rFonts w:ascii="Arial" w:hAnsi="Arial" w:cs="Arial"/>
          <w:b/>
          <w:lang w:val="es-ES_tradnl"/>
        </w:rPr>
        <w:t>CONTRATISTA</w:t>
      </w:r>
      <w:r w:rsidRPr="00B844C8">
        <w:rPr>
          <w:rFonts w:ascii="Arial" w:hAnsi="Arial" w:cs="Arial"/>
          <w:lang w:val="es-ES_tradnl"/>
        </w:rPr>
        <w:t xml:space="preserve"> declara haber considerado en su propuesta los impuestos y/o tributos que tengan incidencia en la ejecución del </w:t>
      </w:r>
      <w:r w:rsidRPr="00B844C8">
        <w:rPr>
          <w:rFonts w:ascii="Arial" w:hAnsi="Arial" w:cs="Arial"/>
        </w:rPr>
        <w:t>Servicio</w:t>
      </w:r>
      <w:r w:rsidRPr="00B844C8">
        <w:rPr>
          <w:rFonts w:ascii="Arial" w:hAnsi="Arial" w:cs="Arial"/>
          <w:lang w:val="es-ES_tradnl"/>
        </w:rPr>
        <w:t>, no correspondiendo ningún reclamo debido a error en la evaluación, ni solicitar una revisión del precio contractual.</w:t>
      </w:r>
    </w:p>
    <w:p w:rsidR="009C1B11" w:rsidRPr="00B844C8" w:rsidRDefault="009C1B11" w:rsidP="009C1B11">
      <w:pPr>
        <w:spacing w:before="120" w:after="120" w:line="195" w:lineRule="exact"/>
        <w:jc w:val="both"/>
        <w:rPr>
          <w:rFonts w:ascii="Arial" w:hAnsi="Arial" w:cs="Arial"/>
          <w:b/>
          <w:u w:val="single"/>
          <w:lang w:val="es-ES_tradnl"/>
        </w:rPr>
      </w:pPr>
      <w:r w:rsidRPr="00B844C8">
        <w:rPr>
          <w:rFonts w:ascii="Arial" w:hAnsi="Arial" w:cs="Arial"/>
          <w:b/>
          <w:u w:val="single"/>
          <w:lang w:val="es-ES_tradnl"/>
        </w:rPr>
        <w:t>VIGÉSIMA PRIMERA.- (CONFIDENCIALIDAD)</w:t>
      </w:r>
    </w:p>
    <w:p w:rsidR="009C1B11" w:rsidRPr="00B844C8" w:rsidRDefault="009C1B11" w:rsidP="009C1B11">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El </w:t>
      </w:r>
      <w:r w:rsidRPr="00B844C8">
        <w:rPr>
          <w:rFonts w:ascii="Arial" w:hAnsi="Arial" w:cs="Arial"/>
          <w:b/>
          <w:bCs/>
          <w:lang w:val="es-BO"/>
        </w:rPr>
        <w:t>CONTRATISTA</w:t>
      </w:r>
      <w:r w:rsidRPr="00B844C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C1B11" w:rsidRPr="00B844C8" w:rsidRDefault="009C1B11" w:rsidP="009C1B11">
      <w:pPr>
        <w:shd w:val="clear" w:color="auto" w:fill="FFFFFF"/>
        <w:tabs>
          <w:tab w:val="left" w:pos="426"/>
        </w:tabs>
        <w:spacing w:before="120" w:after="120"/>
        <w:ind w:right="-6"/>
        <w:contextualSpacing/>
        <w:jc w:val="both"/>
        <w:rPr>
          <w:rFonts w:ascii="Arial" w:hAnsi="Arial" w:cs="Arial"/>
          <w:lang w:val="es-BO"/>
        </w:rPr>
      </w:pPr>
    </w:p>
    <w:p w:rsidR="009C1B11" w:rsidRPr="00B844C8" w:rsidRDefault="009C1B11" w:rsidP="009C1B11">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Las obligaciones que el </w:t>
      </w:r>
      <w:r w:rsidRPr="00B844C8">
        <w:rPr>
          <w:rFonts w:ascii="Arial" w:hAnsi="Arial" w:cs="Arial"/>
          <w:b/>
          <w:lang w:val="es-BO"/>
        </w:rPr>
        <w:t xml:space="preserve">CONTRATISTA </w:t>
      </w:r>
      <w:r w:rsidRPr="00B844C8">
        <w:rPr>
          <w:rFonts w:ascii="Arial" w:hAnsi="Arial" w:cs="Arial"/>
          <w:lang w:val="es-BO"/>
        </w:rPr>
        <w:t>asume bajo este Contrato con relación a la confidencialidad, subsistirán una vez finalizado el Contrato.</w:t>
      </w:r>
    </w:p>
    <w:p w:rsidR="009C1B11" w:rsidRPr="00B844C8" w:rsidRDefault="009C1B11" w:rsidP="009C1B11">
      <w:pPr>
        <w:spacing w:before="120" w:after="120"/>
        <w:contextualSpacing/>
        <w:rPr>
          <w:rFonts w:ascii="Arial" w:hAnsi="Arial" w:cs="Arial"/>
          <w:lang w:val="es-BO"/>
        </w:rPr>
      </w:pPr>
    </w:p>
    <w:p w:rsidR="009C1B11" w:rsidRPr="00B844C8" w:rsidRDefault="009C1B11" w:rsidP="009C1B11">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A la terminación del presente Contrato, por resolución o por su cumplimiento, el </w:t>
      </w:r>
      <w:r w:rsidRPr="00B844C8">
        <w:rPr>
          <w:rFonts w:ascii="Arial" w:hAnsi="Arial" w:cs="Arial"/>
          <w:b/>
          <w:lang w:val="es-BO"/>
        </w:rPr>
        <w:t xml:space="preserve">CONTRATISTA </w:t>
      </w:r>
      <w:r w:rsidRPr="00B844C8">
        <w:rPr>
          <w:rFonts w:ascii="Arial" w:hAnsi="Arial" w:cs="Arial"/>
          <w:lang w:val="es-BO"/>
        </w:rPr>
        <w:t xml:space="preserve">está en la obligación de entregar de manera inmediata a la </w:t>
      </w:r>
      <w:r w:rsidRPr="00B844C8">
        <w:rPr>
          <w:rFonts w:ascii="Arial" w:hAnsi="Arial" w:cs="Arial"/>
          <w:b/>
          <w:lang w:val="es-BO"/>
        </w:rPr>
        <w:t>ENTIDAD</w:t>
      </w:r>
      <w:r w:rsidRPr="00B844C8">
        <w:rPr>
          <w:rFonts w:ascii="Arial" w:hAnsi="Arial" w:cs="Arial"/>
          <w:lang w:val="es-BO"/>
        </w:rPr>
        <w:t xml:space="preserve"> todos los documentos, notas, datos, información, y otros que hubiera entrado en posesión del </w:t>
      </w:r>
      <w:r w:rsidRPr="00B844C8">
        <w:rPr>
          <w:rFonts w:ascii="Arial" w:hAnsi="Arial" w:cs="Arial"/>
          <w:b/>
          <w:lang w:val="es-BO"/>
        </w:rPr>
        <w:t>CONTRATISTA</w:t>
      </w:r>
      <w:r w:rsidRPr="00B844C8">
        <w:rPr>
          <w:rFonts w:ascii="Arial" w:hAnsi="Arial" w:cs="Arial"/>
          <w:lang w:val="es-BO"/>
        </w:rPr>
        <w:t xml:space="preserve"> en virtud a la ejecución del presente Contrato, no pudiendo retener el </w:t>
      </w:r>
      <w:r w:rsidRPr="00B844C8">
        <w:rPr>
          <w:rFonts w:ascii="Arial" w:hAnsi="Arial" w:cs="Arial"/>
          <w:b/>
          <w:lang w:val="es-BO"/>
        </w:rPr>
        <w:t xml:space="preserve">CONTRATISTA </w:t>
      </w:r>
      <w:r w:rsidRPr="00B844C8">
        <w:rPr>
          <w:rFonts w:ascii="Arial" w:hAnsi="Arial" w:cs="Arial"/>
          <w:lang w:val="es-BO"/>
        </w:rPr>
        <w:t>ninguna copia de los mismos, ya sean en papel o en formato electrónico o digital.</w:t>
      </w:r>
    </w:p>
    <w:p w:rsidR="009C1B11" w:rsidRPr="00B844C8" w:rsidRDefault="009C1B11" w:rsidP="009C1B11">
      <w:pPr>
        <w:shd w:val="clear" w:color="auto" w:fill="FFFFFF"/>
        <w:tabs>
          <w:tab w:val="left" w:pos="426"/>
        </w:tabs>
        <w:spacing w:before="120" w:after="120"/>
        <w:ind w:right="-6"/>
        <w:contextualSpacing/>
        <w:jc w:val="both"/>
        <w:rPr>
          <w:rFonts w:ascii="Arial" w:hAnsi="Arial" w:cs="Arial"/>
          <w:lang w:val="es-BO"/>
        </w:rPr>
      </w:pPr>
    </w:p>
    <w:p w:rsidR="009C1B11" w:rsidRPr="00B844C8" w:rsidRDefault="009C1B11" w:rsidP="009C1B11">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El incumplimiento de la obligación de confidencialidad importara:</w:t>
      </w:r>
    </w:p>
    <w:p w:rsidR="009C1B11" w:rsidRPr="00B844C8" w:rsidRDefault="009C1B11" w:rsidP="009C1B11">
      <w:pPr>
        <w:pStyle w:val="Prrafodelista"/>
        <w:numPr>
          <w:ilvl w:val="0"/>
          <w:numId w:val="45"/>
        </w:numPr>
        <w:shd w:val="clear" w:color="auto" w:fill="FFFFFF"/>
        <w:tabs>
          <w:tab w:val="left" w:pos="426"/>
        </w:tabs>
        <w:spacing w:after="120"/>
        <w:ind w:left="993" w:right="-6" w:hanging="284"/>
        <w:contextualSpacing/>
        <w:jc w:val="both"/>
        <w:rPr>
          <w:rFonts w:ascii="Arial" w:hAnsi="Arial" w:cs="Arial"/>
          <w:b/>
          <w:lang w:val="es-BO"/>
        </w:rPr>
      </w:pPr>
      <w:r w:rsidRPr="00B844C8">
        <w:rPr>
          <w:rFonts w:ascii="Arial" w:hAnsi="Arial" w:cs="Arial"/>
          <w:lang w:val="es-BO"/>
        </w:rPr>
        <w:lastRenderedPageBreak/>
        <w:t>La adopción de medidas judiciales y sanciones de acuerdo a normas pertinentes.</w:t>
      </w:r>
    </w:p>
    <w:p w:rsidR="009C1B11" w:rsidRPr="00B844C8" w:rsidRDefault="009C1B11" w:rsidP="009C1B11">
      <w:pPr>
        <w:pStyle w:val="Prrafodelista"/>
        <w:shd w:val="clear" w:color="auto" w:fill="FFFFFF"/>
        <w:tabs>
          <w:tab w:val="left" w:pos="426"/>
          <w:tab w:val="left" w:pos="2093"/>
        </w:tabs>
        <w:spacing w:after="120"/>
        <w:ind w:left="993" w:right="-6"/>
        <w:jc w:val="both"/>
        <w:rPr>
          <w:rFonts w:ascii="Arial" w:hAnsi="Arial" w:cs="Arial"/>
          <w:b/>
          <w:lang w:val="es-BO"/>
        </w:rPr>
      </w:pPr>
      <w:r w:rsidRPr="00B844C8">
        <w:rPr>
          <w:rFonts w:ascii="Arial" w:hAnsi="Arial" w:cs="Arial"/>
          <w:b/>
          <w:lang w:val="es-BO"/>
        </w:rPr>
        <w:tab/>
      </w:r>
    </w:p>
    <w:p w:rsidR="009C1B11" w:rsidRPr="00B844C8" w:rsidRDefault="009C1B11" w:rsidP="009C1B11">
      <w:pPr>
        <w:pStyle w:val="Prrafodelista"/>
        <w:numPr>
          <w:ilvl w:val="0"/>
          <w:numId w:val="45"/>
        </w:numPr>
        <w:shd w:val="clear" w:color="auto" w:fill="FFFFFF"/>
        <w:tabs>
          <w:tab w:val="left" w:pos="426"/>
        </w:tabs>
        <w:spacing w:after="120"/>
        <w:ind w:left="993" w:right="-6" w:hanging="284"/>
        <w:contextualSpacing/>
        <w:jc w:val="both"/>
        <w:rPr>
          <w:rFonts w:ascii="Arial" w:hAnsi="Arial" w:cs="Arial"/>
          <w:b/>
          <w:lang w:val="es-BO"/>
        </w:rPr>
      </w:pPr>
      <w:r w:rsidRPr="00B844C8">
        <w:rPr>
          <w:rFonts w:ascii="Arial" w:hAnsi="Arial" w:cs="Arial"/>
          <w:lang w:val="es-BO"/>
        </w:rPr>
        <w:t>Responsabilidad por pérdida y daños.</w:t>
      </w:r>
    </w:p>
    <w:p w:rsidR="009C1B11" w:rsidRPr="00B844C8" w:rsidRDefault="009C1B11" w:rsidP="009C1B11">
      <w:pPr>
        <w:spacing w:before="120" w:after="120"/>
        <w:jc w:val="both"/>
        <w:rPr>
          <w:rFonts w:ascii="Arial" w:hAnsi="Arial" w:cs="Arial"/>
          <w:u w:val="single"/>
        </w:rPr>
      </w:pPr>
      <w:r w:rsidRPr="00B844C8">
        <w:rPr>
          <w:rFonts w:ascii="Arial" w:hAnsi="Arial" w:cs="Arial"/>
          <w:b/>
          <w:u w:val="single"/>
        </w:rPr>
        <w:t>VIG</w:t>
      </w:r>
      <w:r>
        <w:rPr>
          <w:rFonts w:ascii="Arial" w:hAnsi="Arial" w:cs="Arial"/>
          <w:b/>
          <w:u w:val="single"/>
        </w:rPr>
        <w:t>E</w:t>
      </w:r>
      <w:r w:rsidRPr="00B844C8">
        <w:rPr>
          <w:rFonts w:ascii="Arial" w:hAnsi="Arial" w:cs="Arial"/>
          <w:b/>
          <w:u w:val="single"/>
        </w:rPr>
        <w:t>SIMA SEGUNDA.- (CAUSAS DE FUERZA MAYOR Y/O CASO FORTUITO)</w:t>
      </w:r>
    </w:p>
    <w:p w:rsidR="009C1B11" w:rsidRPr="00B844C8" w:rsidRDefault="009C1B11" w:rsidP="009C1B11">
      <w:pPr>
        <w:spacing w:before="120" w:after="120"/>
        <w:jc w:val="both"/>
        <w:rPr>
          <w:rFonts w:ascii="Arial" w:hAnsi="Arial" w:cs="Arial"/>
          <w:lang w:val="es-ES_tradnl"/>
        </w:rPr>
      </w:pPr>
      <w:r w:rsidRPr="00B844C8">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C1B11" w:rsidRPr="00B844C8" w:rsidRDefault="009C1B11" w:rsidP="009C1B11">
      <w:pPr>
        <w:spacing w:before="120" w:after="120"/>
        <w:jc w:val="both"/>
        <w:rPr>
          <w:rFonts w:ascii="Arial" w:hAnsi="Arial" w:cs="Arial"/>
          <w:lang w:val="es-ES_tradnl"/>
        </w:rPr>
      </w:pPr>
      <w:r w:rsidRPr="00B844C8">
        <w:rPr>
          <w:rFonts w:ascii="Arial" w:hAnsi="Arial" w:cs="Arial"/>
          <w:lang w:val="es-ES_tradnl"/>
        </w:rPr>
        <w:t xml:space="preserve">Con el fin de exceptuar al </w:t>
      </w:r>
      <w:r w:rsidRPr="00B844C8">
        <w:rPr>
          <w:rFonts w:ascii="Arial" w:hAnsi="Arial" w:cs="Arial"/>
          <w:b/>
          <w:lang w:val="es-ES_tradnl"/>
        </w:rPr>
        <w:t xml:space="preserve">CONTRATISTA </w:t>
      </w:r>
      <w:r w:rsidRPr="00B844C8">
        <w:rPr>
          <w:rFonts w:ascii="Arial" w:hAnsi="Arial" w:cs="Arial"/>
          <w:lang w:val="es-ES_tradnl"/>
        </w:rPr>
        <w:t xml:space="preserve">de determinadas responsabilidades por mora durante la vigencia del presente Contrato, la </w:t>
      </w:r>
      <w:r w:rsidRPr="00B844C8">
        <w:rPr>
          <w:rFonts w:ascii="Arial" w:hAnsi="Arial" w:cs="Arial"/>
          <w:b/>
          <w:lang w:val="es-ES_tradnl"/>
        </w:rPr>
        <w:t>ENTIDAD</w:t>
      </w:r>
      <w:r w:rsidRPr="00B844C8">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C1B11" w:rsidRPr="00B844C8" w:rsidRDefault="009C1B11" w:rsidP="009C1B11">
      <w:pPr>
        <w:spacing w:before="120" w:after="120"/>
        <w:jc w:val="both"/>
        <w:rPr>
          <w:rFonts w:ascii="Arial" w:hAnsi="Arial" w:cs="Arial"/>
          <w:lang w:val="es-ES_tradnl"/>
        </w:rPr>
      </w:pPr>
      <w:r w:rsidRPr="00B844C8">
        <w:rPr>
          <w:rFonts w:ascii="Arial" w:hAnsi="Arial" w:cs="Arial"/>
          <w:lang w:val="es-ES_tradnl"/>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B844C8">
        <w:rPr>
          <w:rFonts w:ascii="Arial" w:hAnsi="Arial" w:cs="Arial"/>
          <w:lang w:val="es-ES_tradnl"/>
        </w:rPr>
        <w:t>naturales</w:t>
      </w:r>
      <w:proofErr w:type="gramStart"/>
      <w:r w:rsidRPr="00B844C8">
        <w:rPr>
          <w:rFonts w:ascii="Arial" w:hAnsi="Arial" w:cs="Arial"/>
          <w:lang w:val="es-ES_tradnl"/>
        </w:rPr>
        <w:t>,etc</w:t>
      </w:r>
      <w:proofErr w:type="spellEnd"/>
      <w:proofErr w:type="gramEnd"/>
      <w:r w:rsidRPr="00B844C8">
        <w:rPr>
          <w:rFonts w:ascii="Arial" w:hAnsi="Arial" w:cs="Arial"/>
          <w:lang w:val="es-ES_tradnl"/>
        </w:rPr>
        <w:t>.).</w:t>
      </w:r>
    </w:p>
    <w:p w:rsidR="009C1B11" w:rsidRPr="00B844C8" w:rsidRDefault="009C1B11" w:rsidP="009C1B11">
      <w:pPr>
        <w:spacing w:before="120" w:after="120"/>
        <w:jc w:val="both"/>
        <w:rPr>
          <w:rFonts w:ascii="Arial" w:hAnsi="Arial" w:cs="Arial"/>
          <w:lang w:val="es-ES_tradnl"/>
        </w:rPr>
      </w:pPr>
      <w:r w:rsidRPr="00B844C8">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C1B11" w:rsidRPr="00B844C8" w:rsidRDefault="009C1B11" w:rsidP="009C1B11">
      <w:pPr>
        <w:spacing w:before="120" w:after="120"/>
        <w:ind w:left="567" w:hanging="567"/>
        <w:jc w:val="both"/>
        <w:rPr>
          <w:rFonts w:ascii="Arial" w:hAnsi="Arial" w:cs="Arial"/>
          <w:b/>
          <w:lang w:val="es-ES_tradnl"/>
        </w:rPr>
      </w:pPr>
      <w:r w:rsidRPr="00B844C8">
        <w:rPr>
          <w:rFonts w:ascii="Arial" w:hAnsi="Arial" w:cs="Arial"/>
          <w:b/>
          <w:lang w:val="es-ES_tradnl"/>
        </w:rPr>
        <w:t>22.1   Condiciones de Validez:</w:t>
      </w:r>
    </w:p>
    <w:p w:rsidR="009C1B11" w:rsidRPr="00B844C8" w:rsidRDefault="009C1B11" w:rsidP="009C1B11">
      <w:pPr>
        <w:spacing w:before="120" w:after="120"/>
        <w:jc w:val="both"/>
        <w:rPr>
          <w:rFonts w:ascii="Arial" w:hAnsi="Arial" w:cs="Arial"/>
          <w:lang w:val="es-ES_tradnl"/>
        </w:rPr>
      </w:pPr>
      <w:r w:rsidRPr="00B844C8">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9C1B11" w:rsidRPr="00B844C8" w:rsidRDefault="009C1B11" w:rsidP="009C1B11">
      <w:pPr>
        <w:numPr>
          <w:ilvl w:val="0"/>
          <w:numId w:val="36"/>
        </w:numPr>
        <w:spacing w:before="120" w:after="120"/>
        <w:ind w:left="1134" w:hanging="283"/>
        <w:jc w:val="both"/>
        <w:rPr>
          <w:rFonts w:ascii="Arial" w:hAnsi="Arial" w:cs="Arial"/>
          <w:lang w:val="es-ES_tradnl"/>
        </w:rPr>
      </w:pPr>
      <w:r w:rsidRPr="00B844C8">
        <w:rPr>
          <w:rFonts w:ascii="Arial" w:hAnsi="Arial" w:cs="Arial"/>
          <w:lang w:val="es-ES_tradnl"/>
        </w:rPr>
        <w:t xml:space="preserve">Las circunstancias de la fuerza mayor o caso fortuito no hayan surgido por un incumplimiento, omisión o negligencia de la Parte </w:t>
      </w:r>
      <w:proofErr w:type="spellStart"/>
      <w:r w:rsidRPr="00B844C8">
        <w:rPr>
          <w:rFonts w:ascii="Arial" w:hAnsi="Arial" w:cs="Arial"/>
          <w:lang w:val="es-ES_tradnl"/>
        </w:rPr>
        <w:t>invocante</w:t>
      </w:r>
      <w:proofErr w:type="spellEnd"/>
      <w:r w:rsidRPr="00B844C8">
        <w:rPr>
          <w:rFonts w:ascii="Arial" w:hAnsi="Arial" w:cs="Arial"/>
          <w:lang w:val="es-ES_tradnl"/>
        </w:rPr>
        <w:t xml:space="preserve">, o en el caso del </w:t>
      </w:r>
      <w:r w:rsidRPr="00B844C8">
        <w:rPr>
          <w:rFonts w:ascii="Arial" w:hAnsi="Arial" w:cs="Arial"/>
          <w:b/>
          <w:lang w:val="es-ES_tradnl"/>
        </w:rPr>
        <w:t>CONTRATISTA</w:t>
      </w:r>
      <w:r w:rsidRPr="00B844C8">
        <w:rPr>
          <w:rFonts w:ascii="Arial" w:hAnsi="Arial" w:cs="Arial"/>
          <w:lang w:val="es-ES_tradnl"/>
        </w:rPr>
        <w:t>, será aplicable también a cualquier subcontratista.</w:t>
      </w:r>
    </w:p>
    <w:p w:rsidR="009C1B11" w:rsidRPr="00B844C8" w:rsidRDefault="009C1B11" w:rsidP="009C1B11">
      <w:pPr>
        <w:numPr>
          <w:ilvl w:val="0"/>
          <w:numId w:val="36"/>
        </w:numPr>
        <w:spacing w:before="120" w:after="120"/>
        <w:ind w:left="1134" w:hanging="283"/>
        <w:contextualSpacing/>
        <w:jc w:val="both"/>
        <w:rPr>
          <w:rFonts w:ascii="Arial" w:hAnsi="Arial" w:cs="Arial"/>
          <w:lang w:val="es-ES_tradnl"/>
        </w:rPr>
      </w:pPr>
      <w:r w:rsidRPr="00B844C8">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C1B11" w:rsidRPr="00B844C8" w:rsidRDefault="009C1B11" w:rsidP="009C1B11">
      <w:pPr>
        <w:tabs>
          <w:tab w:val="left" w:pos="2820"/>
        </w:tabs>
        <w:spacing w:before="120" w:after="120"/>
        <w:ind w:left="1134" w:hanging="283"/>
        <w:contextualSpacing/>
        <w:jc w:val="both"/>
        <w:rPr>
          <w:rFonts w:ascii="Arial" w:hAnsi="Arial" w:cs="Arial"/>
          <w:lang w:val="es-ES_tradnl"/>
        </w:rPr>
      </w:pPr>
      <w:r w:rsidRPr="00B844C8">
        <w:rPr>
          <w:rFonts w:ascii="Arial" w:hAnsi="Arial" w:cs="Arial"/>
          <w:lang w:val="es-ES_tradnl"/>
        </w:rPr>
        <w:tab/>
      </w:r>
      <w:r w:rsidRPr="00B844C8">
        <w:rPr>
          <w:rFonts w:ascii="Arial" w:hAnsi="Arial" w:cs="Arial"/>
          <w:lang w:val="es-ES_tradnl"/>
        </w:rPr>
        <w:tab/>
      </w:r>
    </w:p>
    <w:p w:rsidR="009C1B11" w:rsidRPr="00B844C8" w:rsidRDefault="009C1B11" w:rsidP="009C1B11">
      <w:pPr>
        <w:numPr>
          <w:ilvl w:val="0"/>
          <w:numId w:val="36"/>
        </w:numPr>
        <w:spacing w:before="120" w:after="120"/>
        <w:ind w:left="1134" w:hanging="283"/>
        <w:contextualSpacing/>
        <w:jc w:val="both"/>
        <w:rPr>
          <w:rFonts w:ascii="Arial" w:hAnsi="Arial" w:cs="Arial"/>
          <w:lang w:val="es-ES_tradnl"/>
        </w:rPr>
      </w:pPr>
      <w:r w:rsidRPr="00B844C8">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el Servicio</w:t>
      </w:r>
      <w:r w:rsidRPr="00B844C8">
        <w:rPr>
          <w:rFonts w:ascii="Arial" w:hAnsi="Arial" w:cs="Arial"/>
          <w:b/>
          <w:lang w:val="es-ES_tradnl"/>
        </w:rPr>
        <w:t xml:space="preserve"> </w:t>
      </w:r>
      <w:r w:rsidRPr="00B844C8">
        <w:rPr>
          <w:rFonts w:ascii="Arial" w:hAnsi="Arial" w:cs="Arial"/>
          <w:lang w:val="es-ES_tradnl"/>
        </w:rPr>
        <w:t>y limitar el daño al mismo.</w:t>
      </w:r>
    </w:p>
    <w:p w:rsidR="009C1B11" w:rsidRPr="00B844C8" w:rsidRDefault="009C1B11" w:rsidP="009C1B11">
      <w:pPr>
        <w:spacing w:before="120" w:after="120"/>
        <w:contextualSpacing/>
        <w:jc w:val="both"/>
        <w:rPr>
          <w:rFonts w:ascii="Arial" w:hAnsi="Arial" w:cs="Arial"/>
          <w:lang w:val="es-ES_tradnl"/>
        </w:rPr>
      </w:pPr>
    </w:p>
    <w:p w:rsidR="009C1B11" w:rsidRPr="00B844C8" w:rsidRDefault="009C1B11" w:rsidP="009C1B11">
      <w:pPr>
        <w:spacing w:before="120" w:after="120"/>
        <w:jc w:val="both"/>
        <w:rPr>
          <w:rFonts w:ascii="Arial" w:hAnsi="Arial" w:cs="Arial"/>
          <w:lang w:val="es-ES_tradnl"/>
        </w:rPr>
      </w:pPr>
      <w:r w:rsidRPr="00B844C8">
        <w:rPr>
          <w:rFonts w:ascii="Arial" w:hAnsi="Arial" w:cs="Arial"/>
          <w:lang w:val="es-ES_tradnl"/>
        </w:rPr>
        <w:t xml:space="preserve">Previo cumplimiento por parte del </w:t>
      </w:r>
      <w:r w:rsidRPr="00B844C8">
        <w:rPr>
          <w:rFonts w:ascii="Arial" w:hAnsi="Arial" w:cs="Arial"/>
          <w:b/>
          <w:lang w:val="es-ES_tradnl"/>
        </w:rPr>
        <w:t>CONTRATISTA</w:t>
      </w:r>
      <w:r w:rsidRPr="00B844C8">
        <w:rPr>
          <w:rFonts w:ascii="Arial" w:hAnsi="Arial" w:cs="Arial"/>
          <w:lang w:val="es-ES_tradnl"/>
        </w:rPr>
        <w:t xml:space="preserve"> de lo establecido precedentemente dentro de los 2 (dos) días hábiles la </w:t>
      </w:r>
      <w:r w:rsidRPr="00B844C8">
        <w:rPr>
          <w:rFonts w:ascii="Arial" w:hAnsi="Arial" w:cs="Arial"/>
          <w:b/>
          <w:lang w:val="es-ES_tradnl"/>
        </w:rPr>
        <w:t>ENTIDAD</w:t>
      </w:r>
      <w:r w:rsidRPr="00B844C8">
        <w:rPr>
          <w:rFonts w:ascii="Arial" w:hAnsi="Arial" w:cs="Arial"/>
          <w:lang w:val="es-ES_tradnl"/>
        </w:rPr>
        <w:t xml:space="preserve"> debe aprobar la existencia del impedimento, sin el cual, de ninguna manera y por ningún motivo podrá solicitar luego a la </w:t>
      </w:r>
      <w:r w:rsidRPr="00B844C8">
        <w:rPr>
          <w:rFonts w:ascii="Arial" w:hAnsi="Arial" w:cs="Arial"/>
          <w:b/>
          <w:lang w:val="es-ES_tradnl"/>
        </w:rPr>
        <w:t>ENTIDAD</w:t>
      </w:r>
      <w:r w:rsidRPr="00B844C8">
        <w:rPr>
          <w:rFonts w:ascii="Arial" w:hAnsi="Arial" w:cs="Arial"/>
          <w:lang w:val="es-ES_tradnl"/>
        </w:rPr>
        <w:t xml:space="preserve"> por escrito la ampliación del plazo del Contrato y/o pago de multas.</w:t>
      </w:r>
    </w:p>
    <w:p w:rsidR="009C1B11" w:rsidRPr="00B844C8" w:rsidRDefault="009C1B11" w:rsidP="009C1B11">
      <w:pPr>
        <w:spacing w:before="120" w:after="120"/>
        <w:ind w:left="567" w:hanging="567"/>
        <w:jc w:val="both"/>
        <w:rPr>
          <w:rFonts w:ascii="Arial" w:hAnsi="Arial" w:cs="Arial"/>
          <w:b/>
          <w:lang w:val="es-ES_tradnl"/>
        </w:rPr>
      </w:pPr>
      <w:r w:rsidRPr="00B844C8">
        <w:rPr>
          <w:rFonts w:ascii="Arial" w:hAnsi="Arial" w:cs="Arial"/>
          <w:b/>
          <w:lang w:val="es-ES_tradnl"/>
        </w:rPr>
        <w:t>22.2   Cumplimiento ininterrumpido:</w:t>
      </w:r>
    </w:p>
    <w:p w:rsidR="009C1B11" w:rsidRPr="00B844C8" w:rsidRDefault="009C1B11" w:rsidP="009C1B11">
      <w:pPr>
        <w:spacing w:before="120" w:after="120"/>
        <w:jc w:val="both"/>
        <w:rPr>
          <w:rFonts w:ascii="Arial" w:hAnsi="Arial" w:cs="Arial"/>
          <w:lang w:val="es-ES_tradnl"/>
        </w:rPr>
      </w:pPr>
      <w:r w:rsidRPr="00B844C8">
        <w:rPr>
          <w:rFonts w:ascii="Arial" w:hAnsi="Arial" w:cs="Arial"/>
          <w:lang w:val="es-ES_tradnl"/>
        </w:rPr>
        <w:t xml:space="preserve">Cuando ocurra una fuerza mayor o caso fortuito, el </w:t>
      </w:r>
      <w:r w:rsidRPr="00B844C8">
        <w:rPr>
          <w:rFonts w:ascii="Arial" w:hAnsi="Arial" w:cs="Arial"/>
          <w:b/>
          <w:lang w:val="es-ES_tradnl"/>
        </w:rPr>
        <w:t xml:space="preserve">CONTRATISTA </w:t>
      </w:r>
      <w:r w:rsidRPr="00B844C8">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844C8">
        <w:rPr>
          <w:rFonts w:ascii="Arial" w:hAnsi="Arial" w:cs="Arial"/>
          <w:b/>
          <w:lang w:val="es-ES_tradnl"/>
        </w:rPr>
        <w:t>ENTIDAD</w:t>
      </w:r>
      <w:r w:rsidRPr="00B844C8">
        <w:rPr>
          <w:rFonts w:ascii="Arial" w:hAnsi="Arial" w:cs="Arial"/>
          <w:lang w:val="es-ES_tradnl"/>
        </w:rPr>
        <w:t xml:space="preserve">. </w:t>
      </w:r>
    </w:p>
    <w:p w:rsidR="009C1B11" w:rsidRPr="00B844C8" w:rsidRDefault="009C1B11" w:rsidP="009C1B11">
      <w:pPr>
        <w:spacing w:before="120" w:after="120"/>
        <w:ind w:left="567" w:hanging="567"/>
        <w:jc w:val="both"/>
        <w:rPr>
          <w:rFonts w:ascii="Arial" w:hAnsi="Arial" w:cs="Arial"/>
          <w:b/>
          <w:lang w:val="es-ES_tradnl"/>
        </w:rPr>
      </w:pPr>
      <w:r w:rsidRPr="00B844C8">
        <w:rPr>
          <w:rFonts w:ascii="Arial" w:hAnsi="Arial" w:cs="Arial"/>
          <w:b/>
          <w:lang w:val="es-ES_tradnl"/>
        </w:rPr>
        <w:t>22.3   Prórrogas:</w:t>
      </w:r>
    </w:p>
    <w:p w:rsidR="009C1B11" w:rsidRPr="00B844C8" w:rsidRDefault="009C1B11" w:rsidP="009C1B11">
      <w:pPr>
        <w:spacing w:before="120" w:after="120"/>
        <w:jc w:val="both"/>
        <w:rPr>
          <w:rFonts w:ascii="Arial" w:hAnsi="Arial" w:cs="Arial"/>
          <w:lang w:val="es-ES_tradnl"/>
        </w:rPr>
      </w:pPr>
      <w:r w:rsidRPr="00B844C8">
        <w:rPr>
          <w:rFonts w:ascii="Arial" w:hAnsi="Arial" w:cs="Arial"/>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9C1B11" w:rsidRPr="00B844C8" w:rsidRDefault="009C1B11" w:rsidP="009C1B11">
      <w:pPr>
        <w:autoSpaceDE w:val="0"/>
        <w:autoSpaceDN w:val="0"/>
        <w:spacing w:before="120" w:after="120"/>
        <w:jc w:val="both"/>
        <w:rPr>
          <w:rFonts w:ascii="Arial" w:hAnsi="Arial" w:cs="Arial"/>
          <w:lang w:val="es-ES_tradnl"/>
        </w:rPr>
      </w:pPr>
      <w:r w:rsidRPr="00B844C8">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9C1B11" w:rsidRPr="00B844C8" w:rsidRDefault="009C1B11" w:rsidP="009C1B11">
      <w:pPr>
        <w:spacing w:before="120" w:after="120"/>
        <w:jc w:val="both"/>
        <w:rPr>
          <w:rFonts w:ascii="Arial" w:hAnsi="Arial" w:cs="Arial"/>
        </w:rPr>
      </w:pPr>
      <w:r w:rsidRPr="00B844C8">
        <w:rPr>
          <w:rFonts w:ascii="Arial" w:hAnsi="Arial" w:cs="Arial"/>
        </w:rPr>
        <w:t>Si la razón impeditiva o sus causas perduraren por más de 15 (quince) días calendarios consecutivos, cualquiera de las Partes deberá notificar a la otra, por escrito, la resolución del Contrato de conformidad a la cláusula (Terminación del Contrato).</w:t>
      </w:r>
    </w:p>
    <w:p w:rsidR="009C1B11" w:rsidRPr="00B844C8" w:rsidRDefault="009C1B11" w:rsidP="009C1B11">
      <w:pPr>
        <w:spacing w:before="120" w:after="120"/>
        <w:jc w:val="both"/>
        <w:rPr>
          <w:rFonts w:ascii="Arial" w:hAnsi="Arial" w:cs="Arial"/>
          <w:u w:val="single"/>
        </w:rPr>
      </w:pPr>
      <w:r w:rsidRPr="00B844C8">
        <w:rPr>
          <w:rFonts w:ascii="Arial" w:hAnsi="Arial" w:cs="Arial"/>
          <w:b/>
          <w:u w:val="single"/>
        </w:rPr>
        <w:t>VIGESIMA TERCERA.- (TERMINACIÓN DEL CONTRATO)</w:t>
      </w:r>
    </w:p>
    <w:p w:rsidR="009C1B11" w:rsidRPr="00B844C8" w:rsidRDefault="009C1B11" w:rsidP="009C1B11">
      <w:pPr>
        <w:spacing w:before="120" w:after="120"/>
        <w:jc w:val="both"/>
        <w:rPr>
          <w:rFonts w:ascii="Arial" w:hAnsi="Arial" w:cs="Arial"/>
        </w:rPr>
      </w:pPr>
      <w:r w:rsidRPr="00B844C8">
        <w:rPr>
          <w:rFonts w:ascii="Arial" w:hAnsi="Arial" w:cs="Arial"/>
        </w:rPr>
        <w:t>El presente Contrato concluirá por una de las siguientes causas:</w:t>
      </w:r>
    </w:p>
    <w:p w:rsidR="009C1B11" w:rsidRPr="00B844C8" w:rsidRDefault="009C1B11" w:rsidP="009C1B11">
      <w:pPr>
        <w:spacing w:before="120" w:after="120"/>
        <w:ind w:left="705" w:hanging="705"/>
        <w:jc w:val="both"/>
        <w:rPr>
          <w:rFonts w:ascii="Arial" w:hAnsi="Arial" w:cs="Arial"/>
        </w:rPr>
      </w:pPr>
      <w:r w:rsidRPr="00B844C8">
        <w:rPr>
          <w:rFonts w:ascii="Arial" w:hAnsi="Arial" w:cs="Arial"/>
          <w:b/>
        </w:rPr>
        <w:t>23.1.</w:t>
      </w:r>
      <w:r w:rsidRPr="00B844C8">
        <w:rPr>
          <w:rFonts w:ascii="Arial" w:hAnsi="Arial" w:cs="Arial"/>
          <w:b/>
        </w:rPr>
        <w:tab/>
        <w:t>Por Cumplimiento del Contrato:</w:t>
      </w:r>
      <w:r w:rsidRPr="00B844C8">
        <w:rPr>
          <w:rFonts w:ascii="Arial" w:hAnsi="Arial" w:cs="Arial"/>
        </w:rPr>
        <w:t xml:space="preserve"> </w:t>
      </w:r>
    </w:p>
    <w:p w:rsidR="009C1B11" w:rsidRPr="00B844C8" w:rsidRDefault="009C1B11" w:rsidP="009C1B11">
      <w:pPr>
        <w:spacing w:before="120" w:after="120"/>
        <w:ind w:left="705"/>
        <w:jc w:val="both"/>
        <w:rPr>
          <w:rFonts w:ascii="Arial" w:hAnsi="Arial" w:cs="Arial"/>
          <w:b/>
        </w:rPr>
      </w:pPr>
      <w:r w:rsidRPr="00B844C8">
        <w:rPr>
          <w:rFonts w:ascii="Arial" w:hAnsi="Arial" w:cs="Arial"/>
        </w:rPr>
        <w:t xml:space="preserve">De forma normal, tanto la </w:t>
      </w:r>
      <w:r w:rsidRPr="00B844C8">
        <w:rPr>
          <w:rFonts w:ascii="Arial" w:hAnsi="Arial" w:cs="Arial"/>
          <w:b/>
        </w:rPr>
        <w:t xml:space="preserve">ENTIDAD </w:t>
      </w:r>
      <w:r w:rsidRPr="00B844C8">
        <w:rPr>
          <w:rFonts w:ascii="Arial" w:hAnsi="Arial" w:cs="Arial"/>
        </w:rPr>
        <w:t xml:space="preserve">como el </w:t>
      </w:r>
      <w:r w:rsidRPr="00B844C8">
        <w:rPr>
          <w:rFonts w:ascii="Arial" w:hAnsi="Arial" w:cs="Arial"/>
          <w:b/>
        </w:rPr>
        <w:t>CONTRATISTA</w:t>
      </w:r>
      <w:r w:rsidRPr="00B844C8">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844C8">
        <w:rPr>
          <w:rFonts w:ascii="Arial" w:hAnsi="Arial" w:cs="Arial"/>
          <w:b/>
        </w:rPr>
        <w:t>.</w:t>
      </w:r>
    </w:p>
    <w:p w:rsidR="009C1B11" w:rsidRPr="00B844C8" w:rsidRDefault="009C1B11" w:rsidP="009C1B11">
      <w:pPr>
        <w:spacing w:before="120" w:after="120"/>
        <w:ind w:left="705" w:hanging="705"/>
        <w:jc w:val="both"/>
        <w:rPr>
          <w:rFonts w:ascii="Arial" w:hAnsi="Arial" w:cs="Arial"/>
        </w:rPr>
      </w:pPr>
      <w:r w:rsidRPr="00B844C8">
        <w:rPr>
          <w:rFonts w:ascii="Arial" w:hAnsi="Arial" w:cs="Arial"/>
          <w:b/>
        </w:rPr>
        <w:t>23.2.</w:t>
      </w:r>
      <w:r w:rsidRPr="00B844C8">
        <w:rPr>
          <w:rFonts w:ascii="Arial" w:hAnsi="Arial" w:cs="Arial"/>
          <w:b/>
        </w:rPr>
        <w:tab/>
        <w:t xml:space="preserve">Por Resolución del Contrato: </w:t>
      </w:r>
    </w:p>
    <w:p w:rsidR="009C1B11" w:rsidRPr="00B844C8" w:rsidRDefault="009C1B11" w:rsidP="009C1B11">
      <w:pPr>
        <w:spacing w:before="120" w:after="120"/>
        <w:ind w:left="705"/>
        <w:jc w:val="both"/>
        <w:rPr>
          <w:rFonts w:ascii="Arial" w:hAnsi="Arial" w:cs="Arial"/>
        </w:rPr>
      </w:pPr>
      <w:r w:rsidRPr="00B844C8">
        <w:rPr>
          <w:rFonts w:ascii="Arial" w:hAnsi="Arial" w:cs="Arial"/>
        </w:rPr>
        <w:t xml:space="preserve">Si se diera el caso y como una forma excepcional de terminar el Contrato, a los efectos legales correspondientes, la </w:t>
      </w:r>
      <w:r w:rsidRPr="00B844C8">
        <w:rPr>
          <w:rFonts w:ascii="Arial" w:hAnsi="Arial" w:cs="Arial"/>
          <w:b/>
        </w:rPr>
        <w:t>ENTIDAD</w:t>
      </w:r>
      <w:r w:rsidRPr="00B844C8">
        <w:rPr>
          <w:rFonts w:ascii="Arial" w:hAnsi="Arial" w:cs="Arial"/>
        </w:rPr>
        <w:t xml:space="preserve"> y el </w:t>
      </w:r>
      <w:r w:rsidRPr="00B844C8">
        <w:rPr>
          <w:rFonts w:ascii="Arial" w:hAnsi="Arial" w:cs="Arial"/>
          <w:b/>
        </w:rPr>
        <w:t>CONTRATISTA,</w:t>
      </w:r>
      <w:r w:rsidRPr="00B844C8">
        <w:rPr>
          <w:rFonts w:ascii="Arial" w:hAnsi="Arial" w:cs="Arial"/>
        </w:rPr>
        <w:t xml:space="preserve"> acuerdan las siguientes causales para procesar la resolución del Contrato:</w:t>
      </w:r>
    </w:p>
    <w:p w:rsidR="009C1B11" w:rsidRPr="00B844C8" w:rsidRDefault="009C1B11" w:rsidP="009C1B11">
      <w:pPr>
        <w:spacing w:before="120" w:after="120"/>
        <w:ind w:left="1410" w:hanging="705"/>
        <w:jc w:val="both"/>
        <w:rPr>
          <w:rFonts w:ascii="Arial" w:hAnsi="Arial" w:cs="Arial"/>
          <w:b/>
        </w:rPr>
      </w:pPr>
      <w:r w:rsidRPr="00B844C8">
        <w:rPr>
          <w:rFonts w:ascii="Arial" w:hAnsi="Arial" w:cs="Arial"/>
          <w:b/>
        </w:rPr>
        <w:t>23.2.1.</w:t>
      </w:r>
      <w:r w:rsidRPr="00B844C8">
        <w:rPr>
          <w:rFonts w:ascii="Arial" w:hAnsi="Arial" w:cs="Arial"/>
          <w:b/>
        </w:rPr>
        <w:tab/>
        <w:t>Resolución a requerimiento de la ENTIDAD, por causales atribuibles al CONTRATISTA.</w:t>
      </w:r>
    </w:p>
    <w:p w:rsidR="009C1B11" w:rsidRPr="00B844C8" w:rsidRDefault="009C1B11" w:rsidP="009C1B11">
      <w:pPr>
        <w:spacing w:before="120" w:after="120"/>
        <w:ind w:left="1418" w:hanging="5"/>
        <w:jc w:val="both"/>
        <w:rPr>
          <w:rFonts w:ascii="Arial" w:hAnsi="Arial" w:cs="Arial"/>
        </w:rPr>
      </w:pPr>
      <w:r w:rsidRPr="00B844C8">
        <w:rPr>
          <w:rFonts w:ascii="Arial" w:hAnsi="Arial" w:cs="Arial"/>
        </w:rPr>
        <w:t xml:space="preserve">La </w:t>
      </w:r>
      <w:r w:rsidRPr="00B844C8">
        <w:rPr>
          <w:rFonts w:ascii="Arial" w:hAnsi="Arial" w:cs="Arial"/>
          <w:b/>
        </w:rPr>
        <w:t>ENTIDAD</w:t>
      </w:r>
      <w:r w:rsidRPr="00B844C8">
        <w:rPr>
          <w:rFonts w:ascii="Arial" w:hAnsi="Arial" w:cs="Arial"/>
        </w:rPr>
        <w:t>, podrá proceder al trámite de resolución del Contrato, en los siguientes casos:</w:t>
      </w:r>
    </w:p>
    <w:p w:rsidR="009C1B11" w:rsidRPr="00B844C8" w:rsidRDefault="009C1B11" w:rsidP="009C1B11">
      <w:pPr>
        <w:pStyle w:val="Prrafodelista"/>
        <w:numPr>
          <w:ilvl w:val="0"/>
          <w:numId w:val="41"/>
        </w:numPr>
        <w:spacing w:after="240"/>
        <w:ind w:left="1769" w:hanging="357"/>
        <w:contextualSpacing/>
        <w:jc w:val="both"/>
        <w:rPr>
          <w:rFonts w:ascii="Arial" w:hAnsi="Arial" w:cs="Arial"/>
        </w:rPr>
      </w:pPr>
      <w:r w:rsidRPr="00B844C8">
        <w:rPr>
          <w:rFonts w:ascii="Arial" w:hAnsi="Arial" w:cs="Arial"/>
        </w:rPr>
        <w:t xml:space="preserve">Por disolución del </w:t>
      </w:r>
      <w:r w:rsidRPr="00B844C8">
        <w:rPr>
          <w:rFonts w:ascii="Arial" w:hAnsi="Arial" w:cs="Arial"/>
          <w:b/>
        </w:rPr>
        <w:t>CONTRATISTA.</w:t>
      </w:r>
    </w:p>
    <w:p w:rsidR="009C1B11" w:rsidRPr="00B844C8" w:rsidRDefault="009C1B11" w:rsidP="009C1B11">
      <w:pPr>
        <w:pStyle w:val="Prrafodelista"/>
        <w:spacing w:after="240"/>
        <w:ind w:left="1770"/>
        <w:jc w:val="both"/>
        <w:rPr>
          <w:rFonts w:ascii="Arial" w:hAnsi="Arial" w:cs="Arial"/>
        </w:rPr>
      </w:pPr>
    </w:p>
    <w:p w:rsidR="009C1B11" w:rsidRPr="00B844C8" w:rsidRDefault="009C1B11" w:rsidP="009C1B11">
      <w:pPr>
        <w:pStyle w:val="Prrafodelista"/>
        <w:numPr>
          <w:ilvl w:val="0"/>
          <w:numId w:val="41"/>
        </w:numPr>
        <w:spacing w:after="240"/>
        <w:contextualSpacing/>
        <w:jc w:val="both"/>
        <w:rPr>
          <w:rFonts w:ascii="Arial" w:hAnsi="Arial" w:cs="Arial"/>
        </w:rPr>
      </w:pPr>
      <w:r w:rsidRPr="00B844C8">
        <w:rPr>
          <w:rFonts w:ascii="Arial" w:hAnsi="Arial" w:cs="Arial"/>
        </w:rPr>
        <w:t xml:space="preserve">Por quiebra declarada del </w:t>
      </w:r>
      <w:r w:rsidRPr="00B844C8">
        <w:rPr>
          <w:rFonts w:ascii="Arial" w:hAnsi="Arial" w:cs="Arial"/>
          <w:b/>
        </w:rPr>
        <w:t>CONTRATISTA</w:t>
      </w:r>
      <w:r w:rsidRPr="00B844C8">
        <w:rPr>
          <w:rFonts w:ascii="Arial" w:hAnsi="Arial" w:cs="Arial"/>
        </w:rPr>
        <w:t>.</w:t>
      </w:r>
    </w:p>
    <w:p w:rsidR="009C1B11" w:rsidRPr="00B844C8" w:rsidRDefault="009C1B11" w:rsidP="009C1B11">
      <w:pPr>
        <w:pStyle w:val="Prrafodelista"/>
        <w:spacing w:after="240"/>
        <w:ind w:left="1770"/>
        <w:jc w:val="both"/>
        <w:rPr>
          <w:rFonts w:ascii="Arial" w:hAnsi="Arial" w:cs="Arial"/>
        </w:rPr>
      </w:pPr>
    </w:p>
    <w:p w:rsidR="009C1B11" w:rsidRPr="00B844C8" w:rsidRDefault="009C1B11" w:rsidP="009C1B11">
      <w:pPr>
        <w:pStyle w:val="Prrafodelista"/>
        <w:numPr>
          <w:ilvl w:val="0"/>
          <w:numId w:val="41"/>
        </w:numPr>
        <w:spacing w:after="240"/>
        <w:contextualSpacing/>
        <w:jc w:val="both"/>
        <w:rPr>
          <w:rFonts w:ascii="Arial" w:hAnsi="Arial" w:cs="Arial"/>
        </w:rPr>
      </w:pPr>
      <w:r w:rsidRPr="00B844C8">
        <w:rPr>
          <w:rFonts w:ascii="Arial" w:hAnsi="Arial" w:cs="Arial"/>
        </w:rPr>
        <w:t xml:space="preserve">Por incumplimiento en la prestación del Servicio, a requerimiento de la </w:t>
      </w:r>
      <w:r w:rsidRPr="00B844C8">
        <w:rPr>
          <w:rFonts w:ascii="Arial" w:hAnsi="Arial" w:cs="Arial"/>
          <w:b/>
        </w:rPr>
        <w:t xml:space="preserve">ENTIDAD </w:t>
      </w:r>
      <w:r w:rsidRPr="00B844C8">
        <w:rPr>
          <w:rFonts w:ascii="Arial" w:hAnsi="Arial" w:cs="Arial"/>
        </w:rPr>
        <w:t xml:space="preserve">o el Fiscal del Servicio en asuntos relacionados con el objeto del presente Contrato y lo establecido en las especificaciones técnicas. </w:t>
      </w:r>
    </w:p>
    <w:p w:rsidR="009C1B11" w:rsidRPr="00B844C8" w:rsidRDefault="009C1B11" w:rsidP="009C1B11">
      <w:pPr>
        <w:pStyle w:val="Prrafodelista"/>
        <w:spacing w:after="240"/>
        <w:ind w:left="1770"/>
        <w:jc w:val="both"/>
        <w:rPr>
          <w:rFonts w:ascii="Arial" w:hAnsi="Arial" w:cs="Arial"/>
        </w:rPr>
      </w:pPr>
    </w:p>
    <w:p w:rsidR="009C1B11" w:rsidRPr="00B844C8" w:rsidRDefault="009C1B11" w:rsidP="009C1B11">
      <w:pPr>
        <w:pStyle w:val="Prrafodelista"/>
        <w:numPr>
          <w:ilvl w:val="0"/>
          <w:numId w:val="41"/>
        </w:numPr>
        <w:spacing w:after="240"/>
        <w:contextualSpacing/>
        <w:jc w:val="both"/>
        <w:rPr>
          <w:rFonts w:ascii="Arial" w:hAnsi="Arial" w:cs="Arial"/>
        </w:rPr>
      </w:pPr>
      <w:r w:rsidRPr="00B844C8">
        <w:rPr>
          <w:rFonts w:ascii="Arial" w:hAnsi="Arial" w:cs="Arial"/>
        </w:rPr>
        <w:t>Por paralización del Servicio sin justificación, por el lapso de ____________ días calendario continuos.</w:t>
      </w:r>
    </w:p>
    <w:p w:rsidR="009C1B11" w:rsidRPr="00B844C8" w:rsidRDefault="009C1B11" w:rsidP="009C1B11">
      <w:pPr>
        <w:pStyle w:val="Prrafodelista"/>
        <w:spacing w:after="240"/>
        <w:ind w:left="1770"/>
        <w:jc w:val="both"/>
        <w:rPr>
          <w:rFonts w:ascii="Arial" w:hAnsi="Arial" w:cs="Arial"/>
        </w:rPr>
      </w:pPr>
    </w:p>
    <w:p w:rsidR="009C1B11" w:rsidRPr="00B844C8" w:rsidRDefault="009C1B11" w:rsidP="009C1B11">
      <w:pPr>
        <w:pStyle w:val="Prrafodelista"/>
        <w:numPr>
          <w:ilvl w:val="0"/>
          <w:numId w:val="41"/>
        </w:numPr>
        <w:spacing w:after="240"/>
        <w:contextualSpacing/>
        <w:jc w:val="both"/>
        <w:rPr>
          <w:rFonts w:ascii="Arial" w:hAnsi="Arial" w:cs="Arial"/>
        </w:rPr>
      </w:pPr>
      <w:r w:rsidRPr="00B844C8">
        <w:rPr>
          <w:rFonts w:ascii="Arial" w:hAnsi="Arial" w:cs="Arial"/>
        </w:rPr>
        <w:t>Por negligencia reiterada (2 veces) en el cumplimiento de las especificaciones técnicas, u otras especificaciones, o instrucciones escritas del Fiscal del Servicio</w:t>
      </w:r>
      <w:r w:rsidRPr="00B844C8">
        <w:rPr>
          <w:rFonts w:ascii="Arial" w:hAnsi="Arial" w:cs="Arial"/>
          <w:b/>
        </w:rPr>
        <w:t>.</w:t>
      </w:r>
    </w:p>
    <w:p w:rsidR="009C1B11" w:rsidRPr="00B844C8" w:rsidRDefault="009C1B11" w:rsidP="009C1B11">
      <w:pPr>
        <w:pStyle w:val="Prrafodelista"/>
        <w:spacing w:after="240"/>
        <w:ind w:left="1770"/>
        <w:jc w:val="both"/>
        <w:rPr>
          <w:rFonts w:ascii="Arial" w:hAnsi="Arial" w:cs="Arial"/>
        </w:rPr>
      </w:pPr>
    </w:p>
    <w:p w:rsidR="009C1B11" w:rsidRPr="00B844C8" w:rsidRDefault="009C1B11" w:rsidP="009C1B11">
      <w:pPr>
        <w:pStyle w:val="Prrafodelista"/>
        <w:numPr>
          <w:ilvl w:val="0"/>
          <w:numId w:val="41"/>
        </w:numPr>
        <w:spacing w:after="240"/>
        <w:contextualSpacing/>
        <w:jc w:val="both"/>
        <w:rPr>
          <w:rFonts w:ascii="Arial" w:hAnsi="Arial" w:cs="Arial"/>
        </w:rPr>
      </w:pPr>
      <w:r w:rsidRPr="00B844C8">
        <w:rPr>
          <w:rFonts w:ascii="Arial" w:hAnsi="Arial" w:cs="Arial"/>
        </w:rPr>
        <w:t>Por falta de pago de salarios a su personal y otras obligaciones contractuales que afecten al Servicio.</w:t>
      </w:r>
    </w:p>
    <w:p w:rsidR="009C1B11" w:rsidRPr="00B844C8" w:rsidRDefault="009C1B11" w:rsidP="009C1B11">
      <w:pPr>
        <w:pStyle w:val="Prrafodelista"/>
        <w:spacing w:after="240"/>
        <w:ind w:left="1770"/>
        <w:jc w:val="both"/>
        <w:rPr>
          <w:rFonts w:ascii="Arial" w:hAnsi="Arial" w:cs="Arial"/>
        </w:rPr>
      </w:pPr>
    </w:p>
    <w:p w:rsidR="009C1B11" w:rsidRPr="00B844C8" w:rsidRDefault="009C1B11" w:rsidP="009C1B11">
      <w:pPr>
        <w:pStyle w:val="Prrafodelista"/>
        <w:numPr>
          <w:ilvl w:val="0"/>
          <w:numId w:val="41"/>
        </w:numPr>
        <w:spacing w:after="240"/>
        <w:contextualSpacing/>
        <w:jc w:val="both"/>
        <w:rPr>
          <w:rFonts w:ascii="Arial" w:hAnsi="Arial" w:cs="Arial"/>
        </w:rPr>
      </w:pPr>
      <w:r w:rsidRPr="00B844C8">
        <w:rPr>
          <w:rFonts w:ascii="Arial" w:hAnsi="Arial" w:cs="Arial"/>
        </w:rPr>
        <w:t>Cuando el monto de la multa por atraso en la prestación del Servicio alcance el 10% (diez por ciento) del monto total del Contrato, decisión optativa, o el 20% (veinte por ciento), de forma obligatoria.</w:t>
      </w:r>
    </w:p>
    <w:p w:rsidR="009C1B11" w:rsidRPr="00B844C8" w:rsidRDefault="009C1B11" w:rsidP="009C1B11">
      <w:pPr>
        <w:pStyle w:val="Prrafodelista"/>
        <w:spacing w:after="240"/>
        <w:rPr>
          <w:rFonts w:ascii="Arial" w:hAnsi="Arial" w:cs="Arial"/>
        </w:rPr>
      </w:pPr>
    </w:p>
    <w:p w:rsidR="009C1B11" w:rsidRPr="00B844C8" w:rsidRDefault="009C1B11" w:rsidP="009C1B11">
      <w:pPr>
        <w:pStyle w:val="Prrafodelista"/>
        <w:numPr>
          <w:ilvl w:val="0"/>
          <w:numId w:val="41"/>
        </w:numPr>
        <w:spacing w:after="240"/>
        <w:contextualSpacing/>
        <w:jc w:val="both"/>
        <w:rPr>
          <w:rFonts w:ascii="Arial" w:hAnsi="Arial" w:cs="Arial"/>
        </w:rPr>
      </w:pPr>
      <w:r w:rsidRPr="00B844C8">
        <w:rPr>
          <w:rFonts w:ascii="Arial" w:hAnsi="Arial" w:cs="Arial"/>
        </w:rPr>
        <w:t>Por fuerza mayor o caso fortuito.</w:t>
      </w:r>
    </w:p>
    <w:p w:rsidR="009C1B11" w:rsidRPr="00B844C8" w:rsidRDefault="009C1B11" w:rsidP="009C1B11">
      <w:pPr>
        <w:pStyle w:val="Prrafodelista"/>
        <w:spacing w:after="240"/>
        <w:ind w:left="1770"/>
        <w:jc w:val="both"/>
        <w:rPr>
          <w:rFonts w:ascii="Arial" w:hAnsi="Arial" w:cs="Arial"/>
        </w:rPr>
      </w:pPr>
    </w:p>
    <w:p w:rsidR="009C1B11" w:rsidRPr="00B844C8" w:rsidRDefault="009C1B11" w:rsidP="009C1B11">
      <w:pPr>
        <w:pStyle w:val="Prrafodelista"/>
        <w:numPr>
          <w:ilvl w:val="0"/>
          <w:numId w:val="41"/>
        </w:numPr>
        <w:spacing w:after="240"/>
        <w:contextualSpacing/>
        <w:jc w:val="both"/>
        <w:rPr>
          <w:rFonts w:ascii="Arial" w:hAnsi="Arial" w:cs="Arial"/>
        </w:rPr>
      </w:pPr>
      <w:r w:rsidRPr="00B844C8">
        <w:rPr>
          <w:rFonts w:ascii="Arial" w:hAnsi="Arial" w:cs="Arial"/>
        </w:rPr>
        <w:t>Por incumplimiento a la cláusula (anticorrupción).</w:t>
      </w:r>
    </w:p>
    <w:p w:rsidR="009C1B11" w:rsidRPr="00B844C8" w:rsidRDefault="009C1B11" w:rsidP="009C1B11">
      <w:pPr>
        <w:spacing w:before="120" w:after="120"/>
        <w:ind w:left="1410" w:hanging="702"/>
        <w:jc w:val="both"/>
        <w:rPr>
          <w:rFonts w:ascii="Arial" w:hAnsi="Arial" w:cs="Arial"/>
          <w:b/>
        </w:rPr>
      </w:pPr>
      <w:r w:rsidRPr="00B844C8">
        <w:rPr>
          <w:rFonts w:ascii="Arial" w:hAnsi="Arial" w:cs="Arial"/>
          <w:b/>
        </w:rPr>
        <w:t>23.2.2. Resolución a requerimiento del CONTRATISTA por causales atribuibles a la ENTIDAD.</w:t>
      </w:r>
    </w:p>
    <w:p w:rsidR="009C1B11" w:rsidRPr="00B844C8" w:rsidRDefault="009C1B11" w:rsidP="009C1B11">
      <w:pPr>
        <w:spacing w:before="120" w:after="120"/>
        <w:ind w:left="1410" w:firstLine="6"/>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podrá proceder al trámite de resolución del Contrato, en los siguientes casos:</w:t>
      </w:r>
    </w:p>
    <w:p w:rsidR="009C1B11" w:rsidRPr="00B844C8" w:rsidRDefault="009C1B11" w:rsidP="009C1B11">
      <w:pPr>
        <w:pStyle w:val="Prrafodelista"/>
        <w:numPr>
          <w:ilvl w:val="0"/>
          <w:numId w:val="42"/>
        </w:numPr>
        <w:spacing w:before="120" w:after="120"/>
        <w:contextualSpacing/>
        <w:jc w:val="both"/>
        <w:rPr>
          <w:rFonts w:ascii="Arial" w:hAnsi="Arial" w:cs="Arial"/>
        </w:rPr>
      </w:pPr>
      <w:r w:rsidRPr="00B844C8">
        <w:rPr>
          <w:rFonts w:ascii="Arial" w:hAnsi="Arial" w:cs="Arial"/>
        </w:rPr>
        <w:t xml:space="preserve">Si apartándose de los términos del Contrato la </w:t>
      </w:r>
      <w:r w:rsidRPr="00B844C8">
        <w:rPr>
          <w:rFonts w:ascii="Arial" w:hAnsi="Arial" w:cs="Arial"/>
          <w:b/>
        </w:rPr>
        <w:t>ENTIDAD</w:t>
      </w:r>
      <w:r w:rsidRPr="00B844C8">
        <w:rPr>
          <w:rFonts w:ascii="Arial" w:hAnsi="Arial" w:cs="Arial"/>
        </w:rPr>
        <w:t>, a través del Fiscal del Servicio</w:t>
      </w:r>
      <w:r w:rsidRPr="00B844C8">
        <w:rPr>
          <w:rFonts w:ascii="Arial" w:hAnsi="Arial" w:cs="Arial"/>
          <w:b/>
        </w:rPr>
        <w:t>,</w:t>
      </w:r>
      <w:r w:rsidRPr="00B844C8">
        <w:rPr>
          <w:rFonts w:ascii="Arial" w:hAnsi="Arial" w:cs="Arial"/>
        </w:rPr>
        <w:t xml:space="preserve"> pretende efectuar aumento o disminución en el Servicio, sin cumplir lo establecido por el presente Contrato sin la emisión del Contrato modificatorio correspondiente.</w:t>
      </w:r>
    </w:p>
    <w:p w:rsidR="009C1B11" w:rsidRPr="00B844C8" w:rsidRDefault="009C1B11" w:rsidP="009C1B11">
      <w:pPr>
        <w:pStyle w:val="Prrafodelista"/>
        <w:spacing w:before="120" w:after="120"/>
        <w:ind w:left="1776"/>
        <w:jc w:val="both"/>
        <w:rPr>
          <w:rFonts w:ascii="Arial" w:hAnsi="Arial" w:cs="Arial"/>
        </w:rPr>
      </w:pPr>
    </w:p>
    <w:p w:rsidR="009C1B11" w:rsidRPr="00B844C8" w:rsidRDefault="009C1B11" w:rsidP="009C1B11">
      <w:pPr>
        <w:pStyle w:val="Prrafodelista"/>
        <w:numPr>
          <w:ilvl w:val="0"/>
          <w:numId w:val="42"/>
        </w:numPr>
        <w:spacing w:before="120" w:after="120"/>
        <w:contextualSpacing/>
        <w:jc w:val="both"/>
        <w:rPr>
          <w:rFonts w:ascii="Arial" w:hAnsi="Arial" w:cs="Arial"/>
        </w:rPr>
      </w:pPr>
      <w:r w:rsidRPr="00B844C8">
        <w:rPr>
          <w:rFonts w:ascii="Arial" w:hAnsi="Arial" w:cs="Arial"/>
        </w:rPr>
        <w:t>Por utilizar o requerir aquellos Servicios que son objeto del presente Contrato, en beneficio de terceras personas.</w:t>
      </w:r>
    </w:p>
    <w:p w:rsidR="009C1B11" w:rsidRPr="00B844C8" w:rsidRDefault="009C1B11" w:rsidP="009C1B11">
      <w:pPr>
        <w:pStyle w:val="Prrafodelista"/>
        <w:spacing w:before="120" w:after="120"/>
        <w:rPr>
          <w:rFonts w:ascii="Arial" w:hAnsi="Arial" w:cs="Arial"/>
        </w:rPr>
      </w:pPr>
    </w:p>
    <w:p w:rsidR="009C1B11" w:rsidRPr="00B844C8" w:rsidRDefault="009C1B11" w:rsidP="009C1B11">
      <w:pPr>
        <w:pStyle w:val="Prrafodelista"/>
        <w:numPr>
          <w:ilvl w:val="0"/>
          <w:numId w:val="42"/>
        </w:numPr>
        <w:spacing w:before="120" w:after="120"/>
        <w:contextualSpacing/>
        <w:jc w:val="both"/>
        <w:rPr>
          <w:rFonts w:ascii="Arial" w:hAnsi="Arial" w:cs="Arial"/>
        </w:rPr>
      </w:pPr>
      <w:r w:rsidRPr="00B844C8">
        <w:rPr>
          <w:rFonts w:ascii="Arial" w:hAnsi="Arial" w:cs="Arial"/>
        </w:rPr>
        <w:t xml:space="preserve">Por suspensión del Servicio por orden escrita de la </w:t>
      </w:r>
      <w:r w:rsidRPr="00B844C8">
        <w:rPr>
          <w:rFonts w:ascii="Arial" w:hAnsi="Arial" w:cs="Arial"/>
          <w:b/>
        </w:rPr>
        <w:t>ENTIDAD</w:t>
      </w:r>
      <w:r w:rsidRPr="00B844C8">
        <w:rPr>
          <w:rFonts w:ascii="Arial" w:hAnsi="Arial" w:cs="Arial"/>
        </w:rPr>
        <w:t xml:space="preserve"> por un plazo superior a ________________ días calendario; salvo casos de fuerza mayor o caso fortuito.</w:t>
      </w:r>
    </w:p>
    <w:p w:rsidR="009C1B11" w:rsidRPr="00B844C8" w:rsidRDefault="009C1B11" w:rsidP="009C1B11">
      <w:pPr>
        <w:spacing w:before="120" w:after="120"/>
        <w:ind w:left="1413" w:hanging="705"/>
        <w:jc w:val="both"/>
        <w:rPr>
          <w:rFonts w:ascii="Arial" w:hAnsi="Arial" w:cs="Arial"/>
        </w:rPr>
      </w:pPr>
      <w:r w:rsidRPr="00B844C8">
        <w:rPr>
          <w:rFonts w:ascii="Arial" w:hAnsi="Arial" w:cs="Arial"/>
          <w:b/>
        </w:rPr>
        <w:t>23.2.3.</w:t>
      </w:r>
      <w:r>
        <w:rPr>
          <w:rFonts w:ascii="Arial" w:hAnsi="Arial" w:cs="Arial"/>
          <w:b/>
        </w:rPr>
        <w:t xml:space="preserve"> </w:t>
      </w:r>
      <w:r w:rsidRPr="00B844C8">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844C8">
        <w:rPr>
          <w:rFonts w:ascii="Arial" w:hAnsi="Arial" w:cs="Arial"/>
        </w:rPr>
        <w:t xml:space="preserve"> </w:t>
      </w:r>
    </w:p>
    <w:p w:rsidR="009C1B11" w:rsidRPr="00B844C8" w:rsidRDefault="009C1B11" w:rsidP="009C1B11">
      <w:pPr>
        <w:pStyle w:val="Prrafodelista"/>
        <w:spacing w:before="120" w:after="120"/>
        <w:ind w:left="1418" w:hanging="709"/>
        <w:jc w:val="both"/>
        <w:rPr>
          <w:rFonts w:ascii="Arial" w:hAnsi="Arial" w:cs="Arial"/>
          <w:color w:val="000000"/>
        </w:rPr>
      </w:pPr>
      <w:r w:rsidRPr="00B844C8">
        <w:rPr>
          <w:rFonts w:ascii="Arial" w:hAnsi="Arial" w:cs="Arial"/>
          <w:b/>
          <w:color w:val="000000"/>
        </w:rPr>
        <w:t>23.2.4.</w:t>
      </w:r>
      <w:r w:rsidRPr="00B844C8">
        <w:rPr>
          <w:rFonts w:ascii="Arial" w:hAnsi="Arial" w:cs="Arial"/>
          <w:b/>
          <w:color w:val="000000"/>
        </w:rPr>
        <w:tab/>
      </w:r>
      <w:r w:rsidRPr="00B844C8">
        <w:rPr>
          <w:rFonts w:ascii="Arial" w:hAnsi="Arial" w:cs="Arial"/>
          <w:color w:val="000000"/>
        </w:rPr>
        <w:t xml:space="preserve">La </w:t>
      </w:r>
      <w:r w:rsidRPr="00B844C8">
        <w:rPr>
          <w:rFonts w:ascii="Arial" w:hAnsi="Arial" w:cs="Arial"/>
          <w:b/>
          <w:color w:val="000000"/>
        </w:rPr>
        <w:t xml:space="preserve">ENTIDAD </w:t>
      </w:r>
      <w:r w:rsidRPr="00B844C8">
        <w:rPr>
          <w:rFonts w:ascii="Arial" w:hAnsi="Arial" w:cs="Arial"/>
          <w:color w:val="000000"/>
        </w:rPr>
        <w:t xml:space="preserve">en cualquier momento podrá resolver de manera unilateral </w:t>
      </w:r>
      <w:r w:rsidRPr="00B844C8">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B844C8">
        <w:rPr>
          <w:rFonts w:ascii="Arial" w:hAnsi="Arial" w:cs="Arial"/>
          <w:b/>
        </w:rPr>
        <w:t>PROVEEDOR</w:t>
      </w:r>
      <w:r w:rsidRPr="00B844C8">
        <w:rPr>
          <w:rFonts w:ascii="Arial" w:hAnsi="Arial" w:cs="Arial"/>
        </w:rPr>
        <w:t>;</w:t>
      </w:r>
      <w:r w:rsidRPr="00B844C8">
        <w:rPr>
          <w:rFonts w:ascii="Arial" w:hAnsi="Arial" w:cs="Arial"/>
          <w:b/>
        </w:rPr>
        <w:t xml:space="preserve"> </w:t>
      </w:r>
      <w:r w:rsidRPr="00B844C8">
        <w:rPr>
          <w:rFonts w:ascii="Arial" w:hAnsi="Arial" w:cs="Arial"/>
        </w:rPr>
        <w:t>sin lugar a ningún tipo de resarcimiento por parte de la</w:t>
      </w:r>
      <w:r w:rsidRPr="00B844C8">
        <w:rPr>
          <w:rFonts w:ascii="Arial" w:hAnsi="Arial" w:cs="Arial"/>
          <w:b/>
        </w:rPr>
        <w:t xml:space="preserve"> ENTIDAD </w:t>
      </w:r>
      <w:r w:rsidRPr="00B844C8">
        <w:rPr>
          <w:rFonts w:ascii="Arial" w:hAnsi="Arial" w:cs="Arial"/>
        </w:rPr>
        <w:t>a</w:t>
      </w:r>
      <w:r w:rsidRPr="00B844C8">
        <w:rPr>
          <w:rFonts w:ascii="Arial" w:hAnsi="Arial" w:cs="Arial"/>
          <w:b/>
        </w:rPr>
        <w:t xml:space="preserve"> </w:t>
      </w:r>
      <w:r w:rsidRPr="00B844C8">
        <w:rPr>
          <w:rFonts w:ascii="Arial" w:hAnsi="Arial" w:cs="Arial"/>
        </w:rPr>
        <w:t>favor del</w:t>
      </w:r>
      <w:r w:rsidRPr="00B844C8">
        <w:rPr>
          <w:rFonts w:ascii="Arial" w:hAnsi="Arial" w:cs="Arial"/>
          <w:b/>
        </w:rPr>
        <w:t xml:space="preserve"> PROVEEDOR.</w:t>
      </w:r>
    </w:p>
    <w:p w:rsidR="009C1B11" w:rsidRPr="00B844C8" w:rsidRDefault="009C1B11" w:rsidP="009C1B11">
      <w:pPr>
        <w:spacing w:before="120" w:after="120"/>
        <w:ind w:left="1413" w:hanging="705"/>
        <w:jc w:val="both"/>
        <w:rPr>
          <w:rFonts w:ascii="Arial" w:hAnsi="Arial" w:cs="Arial"/>
        </w:rPr>
      </w:pPr>
      <w:r w:rsidRPr="00B844C8">
        <w:rPr>
          <w:rFonts w:ascii="Arial" w:hAnsi="Arial" w:cs="Arial"/>
          <w:b/>
        </w:rPr>
        <w:t>23.2.5.</w:t>
      </w:r>
      <w:r>
        <w:rPr>
          <w:rFonts w:ascii="Arial" w:hAnsi="Arial" w:cs="Arial"/>
          <w:b/>
        </w:rPr>
        <w:t xml:space="preserve"> </w:t>
      </w:r>
      <w:r w:rsidRPr="00B844C8">
        <w:rPr>
          <w:rFonts w:ascii="Arial" w:hAnsi="Arial" w:cs="Arial"/>
          <w:b/>
        </w:rPr>
        <w:t>Reglas aplicables a la Resolución:</w:t>
      </w:r>
    </w:p>
    <w:p w:rsidR="009C1B11" w:rsidRPr="00B844C8" w:rsidRDefault="009C1B11" w:rsidP="009C1B11">
      <w:pPr>
        <w:spacing w:before="120" w:after="120"/>
        <w:ind w:left="1413"/>
        <w:jc w:val="both"/>
        <w:rPr>
          <w:rFonts w:ascii="Arial" w:hAnsi="Arial" w:cs="Arial"/>
        </w:rPr>
      </w:pPr>
      <w:r w:rsidRPr="00B844C8">
        <w:rPr>
          <w:rFonts w:ascii="Arial" w:hAnsi="Arial" w:cs="Arial"/>
        </w:rPr>
        <w:t xml:space="preserve">Para procesar la resolución del Contrato por cualquiera de las causales señaladas en los numerales 23.2.1. </w:t>
      </w:r>
      <w:proofErr w:type="gramStart"/>
      <w:r w:rsidRPr="00B844C8">
        <w:rPr>
          <w:rFonts w:ascii="Arial" w:hAnsi="Arial" w:cs="Arial"/>
        </w:rPr>
        <w:t>y</w:t>
      </w:r>
      <w:proofErr w:type="gramEnd"/>
      <w:r w:rsidRPr="00B844C8">
        <w:rPr>
          <w:rFonts w:ascii="Arial" w:hAnsi="Arial" w:cs="Arial"/>
        </w:rPr>
        <w:t xml:space="preserve"> 23.2.2., la Parte afectada dará aviso escrito mediante carta notariada, a la otra Parte, de su intención de resolver el Contrato, estableciendo claramente la causal que se aduce.</w:t>
      </w:r>
    </w:p>
    <w:p w:rsidR="009C1B11" w:rsidRPr="00B844C8" w:rsidRDefault="009C1B11" w:rsidP="009C1B11">
      <w:pPr>
        <w:spacing w:before="120" w:after="120"/>
        <w:ind w:left="1416"/>
        <w:jc w:val="both"/>
        <w:rPr>
          <w:rFonts w:ascii="Arial" w:hAnsi="Arial" w:cs="Arial"/>
          <w:lang w:val="es-ES_tradnl"/>
        </w:rPr>
      </w:pPr>
      <w:r w:rsidRPr="00B844C8">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C1B11" w:rsidRPr="00B844C8" w:rsidRDefault="009C1B11" w:rsidP="009C1B11">
      <w:pPr>
        <w:spacing w:before="120" w:after="120"/>
        <w:ind w:left="1416"/>
        <w:jc w:val="both"/>
        <w:rPr>
          <w:rFonts w:ascii="Arial" w:hAnsi="Arial" w:cs="Arial"/>
          <w:lang w:val="es-ES_tradnl"/>
        </w:rPr>
      </w:pPr>
      <w:r w:rsidRPr="00B844C8">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C1B11" w:rsidRPr="00B844C8" w:rsidRDefault="009C1B11" w:rsidP="009C1B11">
      <w:pPr>
        <w:spacing w:before="120" w:after="120"/>
        <w:ind w:left="1416"/>
        <w:jc w:val="both"/>
        <w:rPr>
          <w:rFonts w:ascii="Arial" w:hAnsi="Arial" w:cs="Arial"/>
          <w:lang w:val="es-ES_tradnl"/>
        </w:rPr>
      </w:pPr>
      <w:r w:rsidRPr="00B844C8">
        <w:rPr>
          <w:rFonts w:ascii="Arial" w:hAnsi="Arial" w:cs="Arial"/>
          <w:lang w:val="es-ES_tradnl"/>
        </w:rPr>
        <w:t xml:space="preserve">Cuando el monto de la multa, alcance al </w:t>
      </w:r>
      <w:r w:rsidRPr="00B844C8">
        <w:rPr>
          <w:rFonts w:ascii="Arial" w:hAnsi="Arial" w:cs="Arial"/>
        </w:rPr>
        <w:t xml:space="preserve">20% (veinte por ciento) </w:t>
      </w:r>
      <w:r w:rsidRPr="00B844C8">
        <w:rPr>
          <w:rFonts w:ascii="Arial" w:hAnsi="Arial" w:cs="Arial"/>
          <w:lang w:val="es-ES_tradnl"/>
        </w:rPr>
        <w:t xml:space="preserve">del monto total del Contrato, la </w:t>
      </w:r>
      <w:r w:rsidRPr="00B844C8">
        <w:rPr>
          <w:rFonts w:ascii="Arial" w:hAnsi="Arial" w:cs="Arial"/>
          <w:b/>
          <w:lang w:val="es-ES_tradnl"/>
        </w:rPr>
        <w:t>ENTIDAD</w:t>
      </w:r>
      <w:r w:rsidRPr="00B844C8">
        <w:rPr>
          <w:rFonts w:ascii="Arial" w:hAnsi="Arial" w:cs="Arial"/>
          <w:lang w:val="es-ES_tradnl"/>
        </w:rPr>
        <w:t xml:space="preserve"> deberá notificar mediante carta notariada que la resolución de Contrato se ha hecho efectiva. </w:t>
      </w:r>
    </w:p>
    <w:p w:rsidR="009C1B11" w:rsidRPr="00B844C8" w:rsidRDefault="009C1B11" w:rsidP="009C1B11">
      <w:pPr>
        <w:tabs>
          <w:tab w:val="left" w:pos="567"/>
        </w:tabs>
        <w:spacing w:before="120" w:after="120"/>
        <w:ind w:left="1418"/>
        <w:jc w:val="both"/>
        <w:rPr>
          <w:rFonts w:ascii="Arial" w:hAnsi="Arial" w:cs="Arial"/>
          <w:lang w:val="es-ES_tradnl"/>
        </w:rPr>
      </w:pPr>
      <w:r w:rsidRPr="00B844C8">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844C8">
        <w:rPr>
          <w:rFonts w:ascii="Arial" w:hAnsi="Arial" w:cs="Arial"/>
          <w:color w:val="000000"/>
        </w:rPr>
        <w:t>incluir los montos a reconocer por las prestaciones ejecutadas por las Partes.</w:t>
      </w:r>
    </w:p>
    <w:p w:rsidR="009C1B11" w:rsidRPr="00B844C8" w:rsidRDefault="009C1B11" w:rsidP="009C1B11">
      <w:pPr>
        <w:tabs>
          <w:tab w:val="left" w:pos="567"/>
        </w:tabs>
        <w:spacing w:before="120" w:after="120"/>
        <w:ind w:left="1418"/>
        <w:jc w:val="both"/>
        <w:rPr>
          <w:rFonts w:ascii="Arial" w:hAnsi="Arial" w:cs="Arial"/>
          <w:b/>
          <w:bCs/>
        </w:rPr>
      </w:pPr>
      <w:r w:rsidRPr="00B844C8">
        <w:rPr>
          <w:rFonts w:ascii="Arial" w:hAnsi="Arial" w:cs="Arial"/>
          <w:lang w:val="es-ES_tradnl"/>
        </w:rPr>
        <w:t xml:space="preserve">En caso que se proceda a la resolución del Contrato, por razones atribuibles al </w:t>
      </w:r>
      <w:r w:rsidRPr="00B844C8">
        <w:rPr>
          <w:rFonts w:ascii="Arial" w:hAnsi="Arial" w:cs="Arial"/>
          <w:b/>
          <w:lang w:val="es-ES_tradnl"/>
        </w:rPr>
        <w:t>CONTRATISTA</w:t>
      </w:r>
      <w:r w:rsidRPr="00B844C8">
        <w:rPr>
          <w:rFonts w:ascii="Arial" w:hAnsi="Arial" w:cs="Arial"/>
          <w:lang w:val="es-ES_tradnl"/>
        </w:rPr>
        <w:t>,</w:t>
      </w:r>
      <w:r w:rsidRPr="00B844C8">
        <w:rPr>
          <w:rFonts w:ascii="Arial" w:hAnsi="Arial" w:cs="Arial"/>
          <w:b/>
          <w:lang w:val="es-ES_tradnl"/>
        </w:rPr>
        <w:t xml:space="preserve"> </w:t>
      </w:r>
      <w:r w:rsidRPr="00B844C8">
        <w:rPr>
          <w:rFonts w:ascii="Arial" w:hAnsi="Arial" w:cs="Arial"/>
        </w:rPr>
        <w:t xml:space="preserve">se consolidara en favor de la </w:t>
      </w:r>
      <w:r w:rsidRPr="00B844C8">
        <w:rPr>
          <w:rFonts w:ascii="Arial" w:hAnsi="Arial" w:cs="Arial"/>
          <w:b/>
        </w:rPr>
        <w:t>ENTIDAD</w:t>
      </w:r>
      <w:r w:rsidRPr="00B844C8">
        <w:rPr>
          <w:rFonts w:ascii="Arial" w:hAnsi="Arial" w:cs="Arial"/>
        </w:rPr>
        <w:t xml:space="preserve"> la garantía de cumplimiento de Contrato. Por otro lado también se consolidan a favor de la </w:t>
      </w:r>
      <w:r w:rsidRPr="00B844C8">
        <w:rPr>
          <w:rFonts w:ascii="Arial" w:hAnsi="Arial" w:cs="Arial"/>
          <w:b/>
        </w:rPr>
        <w:t>ENTIDAD</w:t>
      </w:r>
      <w:r w:rsidRPr="00B844C8">
        <w:rPr>
          <w:rFonts w:ascii="Arial" w:hAnsi="Arial" w:cs="Arial"/>
        </w:rPr>
        <w:t xml:space="preserve"> las multas o penalidades</w:t>
      </w:r>
      <w:r w:rsidRPr="00B844C8">
        <w:rPr>
          <w:rFonts w:ascii="Arial" w:hAnsi="Arial" w:cs="Arial"/>
          <w:b/>
          <w:bCs/>
        </w:rPr>
        <w:t>.</w:t>
      </w:r>
    </w:p>
    <w:p w:rsidR="009C1B11" w:rsidRPr="00B844C8" w:rsidRDefault="009C1B11" w:rsidP="009C1B11">
      <w:pPr>
        <w:spacing w:before="120" w:after="120"/>
        <w:jc w:val="both"/>
        <w:rPr>
          <w:rFonts w:ascii="Arial" w:hAnsi="Arial" w:cs="Arial"/>
          <w:b/>
          <w:u w:val="single"/>
        </w:rPr>
      </w:pPr>
      <w:r w:rsidRPr="00B844C8">
        <w:rPr>
          <w:rFonts w:ascii="Arial" w:hAnsi="Arial" w:cs="Arial"/>
          <w:b/>
          <w:u w:val="single"/>
        </w:rPr>
        <w:t>VIGÉSIMA CUARTA.- (CIERRE DE CONTRATO)</w:t>
      </w:r>
    </w:p>
    <w:p w:rsidR="009C1B11" w:rsidRPr="00B844C8" w:rsidRDefault="009C1B11" w:rsidP="009C1B11">
      <w:pPr>
        <w:widowControl w:val="0"/>
        <w:spacing w:before="120" w:after="120"/>
        <w:jc w:val="both"/>
        <w:rPr>
          <w:rFonts w:ascii="Arial" w:hAnsi="Arial" w:cs="Arial"/>
        </w:rPr>
      </w:pPr>
      <w:r w:rsidRPr="00B844C8">
        <w:rPr>
          <w:rFonts w:ascii="Arial" w:hAnsi="Arial" w:cs="Arial"/>
        </w:rPr>
        <w:t>Terminado el Contrato, por su cumplimiento, las Partes firmarán un acta de cierre del Contrato manifestando los términos de recepción o nota de recepción del Servicio efectivamente ejecutado.</w:t>
      </w:r>
    </w:p>
    <w:p w:rsidR="009C1B11" w:rsidRPr="00B844C8" w:rsidRDefault="009C1B11" w:rsidP="009C1B11">
      <w:pPr>
        <w:widowControl w:val="0"/>
        <w:spacing w:before="120" w:after="120"/>
        <w:jc w:val="both"/>
        <w:rPr>
          <w:rFonts w:ascii="Arial" w:hAnsi="Arial" w:cs="Arial"/>
        </w:rPr>
      </w:pPr>
      <w:r w:rsidRPr="00B844C8">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C1B11" w:rsidRPr="00B844C8" w:rsidRDefault="009C1B11" w:rsidP="009C1B11">
      <w:pPr>
        <w:spacing w:before="120" w:after="120"/>
        <w:jc w:val="both"/>
        <w:rPr>
          <w:rFonts w:ascii="Arial" w:hAnsi="Arial" w:cs="Arial"/>
          <w:u w:val="single"/>
        </w:rPr>
      </w:pPr>
      <w:r w:rsidRPr="00B844C8">
        <w:rPr>
          <w:rFonts w:ascii="Arial" w:hAnsi="Arial" w:cs="Arial"/>
          <w:b/>
          <w:u w:val="single"/>
        </w:rPr>
        <w:t>VIGÉSIMA QUINTA.- (SOLUCIÓN DE CONTROVERSIAS)</w:t>
      </w:r>
    </w:p>
    <w:p w:rsidR="009C1B11" w:rsidRPr="00B844C8" w:rsidRDefault="009C1B11" w:rsidP="009C1B11">
      <w:pPr>
        <w:spacing w:before="120" w:after="120"/>
        <w:jc w:val="both"/>
        <w:rPr>
          <w:rFonts w:ascii="Arial" w:hAnsi="Arial" w:cs="Arial"/>
        </w:rPr>
      </w:pPr>
      <w:r w:rsidRPr="00B844C8">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C1B11" w:rsidRPr="00B844C8" w:rsidRDefault="009C1B11" w:rsidP="009C1B11">
      <w:pPr>
        <w:spacing w:before="120" w:after="120"/>
        <w:jc w:val="both"/>
        <w:rPr>
          <w:rFonts w:ascii="Arial" w:hAnsi="Arial" w:cs="Arial"/>
          <w:b/>
          <w:bCs/>
          <w:u w:val="single"/>
          <w:lang w:val="es-ES_tradnl"/>
        </w:rPr>
      </w:pPr>
      <w:r w:rsidRPr="00B844C8">
        <w:rPr>
          <w:rFonts w:ascii="Arial" w:hAnsi="Arial" w:cs="Arial"/>
          <w:b/>
          <w:u w:val="single"/>
        </w:rPr>
        <w:t>VIGÉSIMA SEXTA.-</w:t>
      </w:r>
      <w:r w:rsidRPr="00B844C8">
        <w:rPr>
          <w:rFonts w:ascii="Arial" w:hAnsi="Arial" w:cs="Arial"/>
          <w:b/>
          <w:bCs/>
          <w:u w:val="single"/>
          <w:lang w:val="es-ES_tradnl"/>
        </w:rPr>
        <w:t xml:space="preserve"> (MODIFICACIÓN AL CONTRATO) </w:t>
      </w:r>
    </w:p>
    <w:p w:rsidR="009C1B11" w:rsidRPr="00B844C8" w:rsidRDefault="009C1B11" w:rsidP="009C1B11">
      <w:pPr>
        <w:spacing w:before="120" w:after="120"/>
        <w:jc w:val="both"/>
        <w:rPr>
          <w:rFonts w:ascii="Arial" w:hAnsi="Arial" w:cs="Arial"/>
          <w:lang w:val="es-ES_tradnl"/>
        </w:rPr>
      </w:pPr>
      <w:r w:rsidRPr="00B844C8">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C1B11" w:rsidRPr="00B844C8" w:rsidRDefault="009C1B11" w:rsidP="009C1B11">
      <w:pPr>
        <w:spacing w:before="120" w:after="120"/>
        <w:jc w:val="both"/>
        <w:rPr>
          <w:rFonts w:ascii="Arial" w:hAnsi="Arial" w:cs="Arial"/>
          <w:lang w:val="es-ES_tradnl"/>
        </w:rPr>
      </w:pPr>
      <w:r w:rsidRPr="00B844C8">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C1B11" w:rsidRPr="00B844C8" w:rsidRDefault="009C1B11" w:rsidP="009C1B11">
      <w:pPr>
        <w:spacing w:before="120" w:after="120"/>
        <w:jc w:val="both"/>
        <w:rPr>
          <w:rFonts w:ascii="Arial" w:hAnsi="Arial" w:cs="Arial"/>
          <w:b/>
          <w:u w:val="single"/>
        </w:rPr>
      </w:pPr>
      <w:r w:rsidRPr="00B844C8">
        <w:rPr>
          <w:rFonts w:ascii="Arial" w:hAnsi="Arial" w:cs="Arial"/>
          <w:b/>
          <w:u w:val="single"/>
        </w:rPr>
        <w:t xml:space="preserve">VIGÉSIMA SEPTIMA.- (ANTICORRUPCIÓN) </w:t>
      </w:r>
    </w:p>
    <w:p w:rsidR="009C1B11" w:rsidRPr="00B844C8" w:rsidRDefault="009C1B11" w:rsidP="009C1B11">
      <w:pPr>
        <w:spacing w:before="120" w:after="120"/>
        <w:jc w:val="both"/>
        <w:rPr>
          <w:rFonts w:ascii="Arial" w:hAnsi="Arial" w:cs="Arial"/>
        </w:rPr>
      </w:pPr>
      <w:r w:rsidRPr="00B844C8">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844C8">
        <w:rPr>
          <w:rFonts w:ascii="Arial" w:hAnsi="Arial" w:cs="Arial"/>
          <w:b/>
        </w:rPr>
        <w:t>ENTIDAD</w:t>
      </w:r>
      <w:r w:rsidRPr="00B844C8">
        <w:rPr>
          <w:rFonts w:ascii="Arial" w:hAnsi="Arial" w:cs="Arial"/>
        </w:rPr>
        <w:t xml:space="preserve"> resuelva el presente Contrato y se ejecuten las garantías que se encuentren vigentes al momento de la resolución.  </w:t>
      </w:r>
    </w:p>
    <w:p w:rsidR="009C1B11" w:rsidRPr="00B844C8" w:rsidRDefault="009C1B11" w:rsidP="009C1B11">
      <w:pPr>
        <w:spacing w:before="120" w:after="120"/>
        <w:jc w:val="both"/>
        <w:rPr>
          <w:rFonts w:ascii="Arial" w:hAnsi="Arial" w:cs="Arial"/>
          <w:u w:val="single"/>
        </w:rPr>
      </w:pPr>
      <w:r w:rsidRPr="00B844C8">
        <w:rPr>
          <w:rFonts w:ascii="Arial" w:hAnsi="Arial" w:cs="Arial"/>
          <w:b/>
          <w:u w:val="single"/>
        </w:rPr>
        <w:t>VIGÉSIMA OCTAVA.- (CONFORMIDAD)</w:t>
      </w:r>
    </w:p>
    <w:p w:rsidR="009C1B11" w:rsidRPr="00B844C8" w:rsidRDefault="009C1B11" w:rsidP="009C1B11">
      <w:pPr>
        <w:spacing w:before="120" w:after="120"/>
        <w:jc w:val="both"/>
        <w:rPr>
          <w:rFonts w:ascii="Arial" w:hAnsi="Arial" w:cs="Arial"/>
          <w:lang w:val="es-BO" w:eastAsia="es-BO"/>
        </w:rPr>
      </w:pPr>
      <w:r w:rsidRPr="00B844C8">
        <w:rPr>
          <w:rFonts w:ascii="Arial" w:hAnsi="Arial" w:cs="Arial"/>
        </w:rPr>
        <w:t>En señal de conformidad y para su fiel y estricto cumplimiento, suscribimos el presente Contrato en 4 (cuatro) ejemplares de un mismo tenor y validez, _______________________</w:t>
      </w:r>
      <w:r w:rsidRPr="00B844C8">
        <w:rPr>
          <w:rFonts w:ascii="Arial" w:hAnsi="Arial" w:cs="Arial"/>
          <w:lang w:val="es-BO" w:eastAsia="es-BO"/>
        </w:rPr>
        <w:t xml:space="preserve">, </w:t>
      </w:r>
      <w:r w:rsidRPr="00B844C8">
        <w:rPr>
          <w:rFonts w:ascii="Arial" w:hAnsi="Arial" w:cs="Arial"/>
        </w:rPr>
        <w:t xml:space="preserve">en representación legal de la </w:t>
      </w:r>
      <w:r w:rsidRPr="00B844C8">
        <w:rPr>
          <w:rFonts w:ascii="Arial" w:hAnsi="Arial" w:cs="Arial"/>
          <w:b/>
        </w:rPr>
        <w:t>ENTIDAD</w:t>
      </w:r>
      <w:r w:rsidRPr="00B844C8">
        <w:rPr>
          <w:rFonts w:ascii="Arial" w:hAnsi="Arial" w:cs="Arial"/>
        </w:rPr>
        <w:t xml:space="preserve">, y ______________________ en representación del </w:t>
      </w:r>
      <w:r w:rsidRPr="00B844C8">
        <w:rPr>
          <w:rFonts w:ascii="Arial" w:hAnsi="Arial" w:cs="Arial"/>
          <w:b/>
        </w:rPr>
        <w:t>CONTRATISTA</w:t>
      </w:r>
      <w:r w:rsidRPr="00B844C8">
        <w:rPr>
          <w:rFonts w:ascii="Arial" w:hAnsi="Arial" w:cs="Arial"/>
        </w:rPr>
        <w:t>.</w:t>
      </w:r>
    </w:p>
    <w:p w:rsidR="009C1B11" w:rsidRPr="00B844C8" w:rsidRDefault="009C1B11" w:rsidP="009C1B11">
      <w:pPr>
        <w:spacing w:before="120" w:after="120"/>
        <w:jc w:val="both"/>
        <w:rPr>
          <w:rFonts w:ascii="Arial" w:hAnsi="Arial" w:cs="Arial"/>
        </w:rPr>
      </w:pPr>
      <w:r w:rsidRPr="00B844C8">
        <w:rPr>
          <w:rFonts w:ascii="Arial" w:hAnsi="Arial" w:cs="Arial"/>
        </w:rPr>
        <w:t>Este documento, conforme a disposiciones legales de control fiscal vigentes, será registrado ante la Contraloría General del Estado en idioma castellano.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9C1B11" w:rsidTr="009C1B11">
        <w:tc>
          <w:tcPr>
            <w:tcW w:w="4635" w:type="dxa"/>
          </w:tcPr>
          <w:p w:rsidR="009C1B11" w:rsidRDefault="009C1B11" w:rsidP="0007545C">
            <w:pPr>
              <w:jc w:val="both"/>
              <w:rPr>
                <w:rFonts w:ascii="Arial" w:hAnsi="Arial" w:cs="Arial"/>
              </w:rPr>
            </w:pPr>
            <w:r>
              <w:rPr>
                <w:rFonts w:ascii="Arial" w:hAnsi="Arial" w:cs="Arial"/>
              </w:rPr>
              <w:t xml:space="preserve">        Lic. __________________</w:t>
            </w:r>
          </w:p>
        </w:tc>
        <w:tc>
          <w:tcPr>
            <w:tcW w:w="4704" w:type="dxa"/>
          </w:tcPr>
          <w:p w:rsidR="009C1B11" w:rsidRDefault="009C1B11" w:rsidP="0007545C">
            <w:pPr>
              <w:jc w:val="both"/>
              <w:rPr>
                <w:rFonts w:ascii="Arial" w:hAnsi="Arial" w:cs="Arial"/>
              </w:rPr>
            </w:pPr>
            <w:r>
              <w:rPr>
                <w:rFonts w:ascii="Arial" w:hAnsi="Arial" w:cs="Arial"/>
              </w:rPr>
              <w:t xml:space="preserve">          Sr. ________________________</w:t>
            </w:r>
          </w:p>
        </w:tc>
      </w:tr>
      <w:tr w:rsidR="009C1B11" w:rsidTr="009C1B11">
        <w:tc>
          <w:tcPr>
            <w:tcW w:w="4635" w:type="dxa"/>
          </w:tcPr>
          <w:p w:rsidR="009C1B11" w:rsidRDefault="009C1B11" w:rsidP="0007545C">
            <w:pPr>
              <w:jc w:val="both"/>
              <w:rPr>
                <w:rFonts w:ascii="Arial" w:hAnsi="Arial" w:cs="Arial"/>
                <w:i/>
              </w:rPr>
            </w:pPr>
            <w:r>
              <w:rPr>
                <w:rFonts w:ascii="Arial" w:hAnsi="Arial" w:cs="Arial"/>
                <w:i/>
              </w:rPr>
              <w:t xml:space="preserve">                       cargo</w:t>
            </w:r>
          </w:p>
          <w:p w:rsidR="009C1B11" w:rsidRPr="00F310DD" w:rsidRDefault="009C1B11" w:rsidP="0007545C">
            <w:pPr>
              <w:jc w:val="both"/>
              <w:rPr>
                <w:rFonts w:ascii="Arial" w:hAnsi="Arial" w:cs="Arial"/>
                <w:b/>
              </w:rPr>
            </w:pPr>
            <w:r>
              <w:rPr>
                <w:rFonts w:ascii="Arial" w:hAnsi="Arial" w:cs="Arial"/>
                <w:i/>
              </w:rPr>
              <w:lastRenderedPageBreak/>
              <w:t xml:space="preserve">              </w:t>
            </w:r>
            <w:r w:rsidRPr="00F310DD">
              <w:rPr>
                <w:rFonts w:ascii="Arial" w:hAnsi="Arial" w:cs="Arial"/>
                <w:b/>
              </w:rPr>
              <w:t xml:space="preserve"> YPFB - ENTIDAD</w:t>
            </w:r>
          </w:p>
        </w:tc>
        <w:tc>
          <w:tcPr>
            <w:tcW w:w="4704" w:type="dxa"/>
          </w:tcPr>
          <w:p w:rsidR="009C1B11" w:rsidRDefault="009C1B11" w:rsidP="0007545C">
            <w:pPr>
              <w:jc w:val="both"/>
              <w:rPr>
                <w:rFonts w:ascii="Arial" w:hAnsi="Arial" w:cs="Arial"/>
                <w:i/>
              </w:rPr>
            </w:pPr>
            <w:r>
              <w:rPr>
                <w:rFonts w:ascii="Arial" w:hAnsi="Arial" w:cs="Arial"/>
                <w:i/>
              </w:rPr>
              <w:lastRenderedPageBreak/>
              <w:t xml:space="preserve">                         nombre empresa</w:t>
            </w:r>
          </w:p>
          <w:p w:rsidR="009C1B11" w:rsidRPr="00F310DD" w:rsidRDefault="009C1B11" w:rsidP="0007545C">
            <w:pPr>
              <w:jc w:val="both"/>
              <w:rPr>
                <w:rFonts w:ascii="Arial" w:hAnsi="Arial" w:cs="Arial"/>
                <w:b/>
              </w:rPr>
            </w:pPr>
            <w:r>
              <w:rPr>
                <w:rFonts w:ascii="Arial" w:hAnsi="Arial" w:cs="Arial"/>
                <w:b/>
              </w:rPr>
              <w:lastRenderedPageBreak/>
              <w:t xml:space="preserve">                            </w:t>
            </w:r>
            <w:r w:rsidRPr="00F310DD">
              <w:rPr>
                <w:rFonts w:ascii="Arial" w:hAnsi="Arial" w:cs="Arial"/>
                <w:b/>
              </w:rPr>
              <w:t>PROVEEDOR</w:t>
            </w:r>
          </w:p>
        </w:tc>
      </w:tr>
    </w:tbl>
    <w:p w:rsidR="009C1B11" w:rsidRPr="00B844C8" w:rsidRDefault="009C1B11" w:rsidP="009C1B11">
      <w:pPr>
        <w:spacing w:before="120" w:after="120"/>
        <w:jc w:val="both"/>
        <w:rPr>
          <w:rFonts w:ascii="Arial" w:hAnsi="Arial" w:cs="Arial"/>
        </w:rPr>
      </w:pP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5E1" w:rsidRDefault="001915E1">
      <w:r>
        <w:separator/>
      </w:r>
    </w:p>
  </w:endnote>
  <w:endnote w:type="continuationSeparator" w:id="0">
    <w:p w:rsidR="001915E1" w:rsidRDefault="00191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91D" w:rsidRDefault="007C291D">
    <w:pPr>
      <w:pStyle w:val="Piedepgina"/>
      <w:jc w:val="right"/>
    </w:pPr>
    <w:r>
      <w:fldChar w:fldCharType="begin"/>
    </w:r>
    <w:r>
      <w:instrText xml:space="preserve"> PAGE   \* MERGEFORMAT </w:instrText>
    </w:r>
    <w:r>
      <w:fldChar w:fldCharType="separate"/>
    </w:r>
    <w:r w:rsidR="0016378E">
      <w:rPr>
        <w:noProof/>
      </w:rPr>
      <w:t>11</w:t>
    </w:r>
    <w:r>
      <w:fldChar w:fldCharType="end"/>
    </w:r>
  </w:p>
  <w:p w:rsidR="007C291D" w:rsidRDefault="007C291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5E1" w:rsidRDefault="001915E1">
      <w:r>
        <w:separator/>
      </w:r>
    </w:p>
  </w:footnote>
  <w:footnote w:type="continuationSeparator" w:id="0">
    <w:p w:rsidR="001915E1" w:rsidRDefault="001915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1">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37E7C15"/>
    <w:multiLevelType w:val="hybridMultilevel"/>
    <w:tmpl w:val="4F5296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20"/>
  </w:num>
  <w:num w:numId="3">
    <w:abstractNumId w:val="39"/>
  </w:num>
  <w:num w:numId="4">
    <w:abstractNumId w:val="10"/>
  </w:num>
  <w:num w:numId="5">
    <w:abstractNumId w:val="27"/>
  </w:num>
  <w:num w:numId="6">
    <w:abstractNumId w:val="28"/>
  </w:num>
  <w:num w:numId="7">
    <w:abstractNumId w:val="0"/>
  </w:num>
  <w:num w:numId="8">
    <w:abstractNumId w:val="43"/>
  </w:num>
  <w:num w:numId="9">
    <w:abstractNumId w:val="23"/>
  </w:num>
  <w:num w:numId="10">
    <w:abstractNumId w:val="9"/>
  </w:num>
  <w:num w:numId="11">
    <w:abstractNumId w:val="8"/>
  </w:num>
  <w:num w:numId="12">
    <w:abstractNumId w:val="11"/>
  </w:num>
  <w:num w:numId="13">
    <w:abstractNumId w:val="35"/>
  </w:num>
  <w:num w:numId="14">
    <w:abstractNumId w:val="33"/>
  </w:num>
  <w:num w:numId="15">
    <w:abstractNumId w:val="36"/>
  </w:num>
  <w:num w:numId="16">
    <w:abstractNumId w:val="17"/>
  </w:num>
  <w:num w:numId="17">
    <w:abstractNumId w:val="1"/>
  </w:num>
  <w:num w:numId="18">
    <w:abstractNumId w:val="41"/>
  </w:num>
  <w:num w:numId="19">
    <w:abstractNumId w:val="25"/>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8"/>
  </w:num>
  <w:num w:numId="24">
    <w:abstractNumId w:val="37"/>
  </w:num>
  <w:num w:numId="25">
    <w:abstractNumId w:val="31"/>
  </w:num>
  <w:num w:numId="26">
    <w:abstractNumId w:val="29"/>
  </w:num>
  <w:num w:numId="27">
    <w:abstractNumId w:val="21"/>
  </w:num>
  <w:num w:numId="28">
    <w:abstractNumId w:val="16"/>
  </w:num>
  <w:num w:numId="29">
    <w:abstractNumId w:val="26"/>
  </w:num>
  <w:num w:numId="30">
    <w:abstractNumId w:val="34"/>
  </w:num>
  <w:num w:numId="31">
    <w:abstractNumId w:val="3"/>
  </w:num>
  <w:num w:numId="32">
    <w:abstractNumId w:val="46"/>
  </w:num>
  <w:num w:numId="33">
    <w:abstractNumId w:val="30"/>
  </w:num>
  <w:num w:numId="34">
    <w:abstractNumId w:val="6"/>
  </w:num>
  <w:num w:numId="35">
    <w:abstractNumId w:val="44"/>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38"/>
  </w:num>
  <w:num w:numId="39">
    <w:abstractNumId w:val="40"/>
  </w:num>
  <w:num w:numId="40">
    <w:abstractNumId w:val="32"/>
  </w:num>
  <w:num w:numId="41">
    <w:abstractNumId w:val="47"/>
  </w:num>
  <w:num w:numId="42">
    <w:abstractNumId w:val="22"/>
  </w:num>
  <w:num w:numId="43">
    <w:abstractNumId w:val="14"/>
  </w:num>
  <w:num w:numId="44">
    <w:abstractNumId w:val="45"/>
  </w:num>
  <w:num w:numId="45">
    <w:abstractNumId w:val="12"/>
  </w:num>
  <w:num w:numId="46">
    <w:abstractNumId w:val="19"/>
  </w:num>
  <w:num w:numId="47">
    <w:abstractNumId w:val="42"/>
  </w:num>
  <w:num w:numId="48">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414"/>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6E2"/>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78E"/>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5E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3DB"/>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976"/>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50"/>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397"/>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DDD"/>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2F69"/>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3AB"/>
    <w:rsid w:val="0061746D"/>
    <w:rsid w:val="006179D0"/>
    <w:rsid w:val="00617A34"/>
    <w:rsid w:val="00620053"/>
    <w:rsid w:val="0062119E"/>
    <w:rsid w:val="0062145E"/>
    <w:rsid w:val="00621B8F"/>
    <w:rsid w:val="00622672"/>
    <w:rsid w:val="0062325F"/>
    <w:rsid w:val="0062371F"/>
    <w:rsid w:val="00623790"/>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714"/>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0EF"/>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1D"/>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2EBD"/>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67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1B11"/>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24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ED2"/>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6F06"/>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4F1"/>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A72"/>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2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6DE"/>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570"/>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6B9"/>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4DCC"/>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B37"/>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3FA0"/>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23"/>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Standard">
    <w:name w:val="Standard"/>
    <w:link w:val="StandardCar"/>
    <w:rsid w:val="000E0414"/>
    <w:pPr>
      <w:suppressAutoHyphens/>
      <w:autoSpaceDN w:val="0"/>
      <w:textAlignment w:val="baseline"/>
    </w:pPr>
    <w:rPr>
      <w:kern w:val="3"/>
      <w:sz w:val="24"/>
      <w:szCs w:val="24"/>
      <w:lang w:val="es-ES" w:eastAsia="zh-CN"/>
    </w:rPr>
  </w:style>
  <w:style w:type="character" w:customStyle="1" w:styleId="StandardCar">
    <w:name w:val="Standard Car"/>
    <w:link w:val="Standard"/>
    <w:rsid w:val="000E0414"/>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20D53-814F-4432-8F90-8A1934AC1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45</Pages>
  <Words>14675</Words>
  <Characters>80718</Characters>
  <Application>Microsoft Office Word</Application>
  <DocSecurity>0</DocSecurity>
  <Lines>672</Lines>
  <Paragraphs>190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95203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Mario Alejandro Dalence Vidal</cp:lastModifiedBy>
  <cp:revision>62</cp:revision>
  <cp:lastPrinted>2016-09-21T23:06:00Z</cp:lastPrinted>
  <dcterms:created xsi:type="dcterms:W3CDTF">2016-03-23T19:52:00Z</dcterms:created>
  <dcterms:modified xsi:type="dcterms:W3CDTF">2016-09-22T22:26:00Z</dcterms:modified>
</cp:coreProperties>
</file>