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95D" w:rsidRPr="001C4082" w:rsidRDefault="00043712" w:rsidP="00F7595D">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Pr>
          <w:rFonts w:eastAsia="Arial Unicode MS" w:cstheme="minorHAnsi"/>
          <w:b/>
          <w:sz w:val="22"/>
          <w:szCs w:val="22"/>
          <w:lang w:val="es-ES_tradnl"/>
        </w:rPr>
        <w:t>28</w:t>
      </w:r>
      <w:r w:rsidR="00F7595D" w:rsidRPr="001C4082">
        <w:rPr>
          <w:rFonts w:eastAsia="Arial Unicode MS" w:cstheme="minorHAnsi"/>
          <w:b/>
          <w:sz w:val="22"/>
          <w:szCs w:val="22"/>
          <w:lang w:val="es-ES_tradnl"/>
        </w:rPr>
        <w:t xml:space="preserve"> CARGUÍO, TRANSPORTE Y DESCARGUÍO DE </w:t>
      </w:r>
      <w:r w:rsidR="007539AE">
        <w:rPr>
          <w:rFonts w:eastAsia="Arial Unicode MS" w:cstheme="minorHAnsi"/>
          <w:b/>
          <w:sz w:val="22"/>
          <w:szCs w:val="22"/>
          <w:lang w:val="es-ES_tradnl"/>
        </w:rPr>
        <w:t>TUBERÍA Y ACCESORIOS DE ANC DN 2</w:t>
      </w:r>
      <w:r w:rsidR="00F7595D" w:rsidRPr="001C4082">
        <w:rPr>
          <w:rFonts w:eastAsia="Arial Unicode MS" w:cstheme="minorHAnsi"/>
          <w:b/>
          <w:sz w:val="22"/>
          <w:szCs w:val="22"/>
          <w:lang w:val="es-ES_tradnl"/>
        </w:rPr>
        <w:t>”</w:t>
      </w:r>
      <w:r w:rsidR="00496FFE">
        <w:rPr>
          <w:rFonts w:eastAsia="Arial Unicode MS" w:cstheme="minorHAnsi"/>
          <w:b/>
          <w:sz w:val="22"/>
          <w:szCs w:val="22"/>
          <w:lang w:val="es-ES_tradnl"/>
        </w:rPr>
        <w:t>, 3”</w:t>
      </w:r>
      <w:r w:rsidR="00F7595D">
        <w:rPr>
          <w:rFonts w:eastAsia="Arial Unicode MS" w:cstheme="minorHAnsi"/>
          <w:b/>
          <w:sz w:val="22"/>
          <w:szCs w:val="22"/>
          <w:lang w:val="es-ES_tradnl"/>
        </w:rPr>
        <w:t xml:space="preserve"> SCH 40</w:t>
      </w:r>
      <w:r w:rsidR="00F7595D" w:rsidRPr="001C4082">
        <w:rPr>
          <w:rFonts w:eastAsia="Arial Unicode MS" w:cstheme="minorHAnsi"/>
          <w:b/>
          <w:sz w:val="22"/>
          <w:szCs w:val="22"/>
          <w:lang w:val="es-ES_tradnl"/>
        </w:rPr>
        <w:t>.</w:t>
      </w:r>
    </w:p>
    <w:p w:rsidR="00F7595D" w:rsidRPr="001C4082"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1C4082">
        <w:rPr>
          <w:rFonts w:eastAsia="Arial Unicode MS" w:cstheme="minorHAnsi"/>
          <w:b/>
          <w:sz w:val="20"/>
          <w:szCs w:val="20"/>
          <w:lang w:val="es-ES_tradnl"/>
        </w:rPr>
        <w:t>UNIDAD: TN</w:t>
      </w:r>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C14F6" w:rsidRDefault="00F7595D" w:rsidP="00E94246">
      <w:pPr>
        <w:pStyle w:val="Sangra3detindependiente"/>
        <w:numPr>
          <w:ilvl w:val="1"/>
          <w:numId w:val="39"/>
        </w:numPr>
        <w:autoSpaceDE w:val="0"/>
        <w:autoSpaceDN w:val="0"/>
        <w:adjustRightInd w:val="0"/>
        <w:spacing w:after="0" w:line="240" w:lineRule="auto"/>
        <w:jc w:val="both"/>
        <w:rPr>
          <w:rFonts w:cstheme="minorHAnsi"/>
          <w:b/>
          <w:bCs/>
          <w:sz w:val="20"/>
          <w:szCs w:val="20"/>
        </w:rPr>
      </w:pPr>
      <w:r w:rsidRPr="001C4082">
        <w:rPr>
          <w:rFonts w:eastAsia="Arial Unicode MS" w:cstheme="minorHAnsi"/>
          <w:b/>
          <w:sz w:val="20"/>
          <w:szCs w:val="20"/>
          <w:lang w:val="es-ES_tradnl"/>
        </w:rPr>
        <w:t>DEFINICIÓN</w:t>
      </w:r>
      <w:r w:rsidRPr="001C4082">
        <w:rPr>
          <w:rFonts w:cstheme="minorHAnsi"/>
          <w:b/>
          <w:bCs/>
          <w:sz w:val="20"/>
          <w:szCs w:val="20"/>
        </w:rPr>
        <w:t xml:space="preserve">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Descarguío de las tuberías y accesorios en el predio de la contratista.</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1C4082" w:rsidRDefault="00F7595D" w:rsidP="00F7595D">
      <w:pPr>
        <w:ind w:left="426"/>
        <w:jc w:val="both"/>
        <w:rPr>
          <w:rFonts w:asciiTheme="minorHAnsi" w:hAnsiTheme="minorHAnsi" w:cstheme="minorHAnsi"/>
          <w:sz w:val="20"/>
          <w:szCs w:val="20"/>
        </w:rPr>
      </w:pPr>
    </w:p>
    <w:p w:rsidR="00F7595D" w:rsidRPr="00FC14F6" w:rsidRDefault="00F7595D" w:rsidP="00E94246">
      <w:pPr>
        <w:pStyle w:val="Sangra3detindependiente"/>
        <w:numPr>
          <w:ilvl w:val="1"/>
          <w:numId w:val="39"/>
        </w:numPr>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MATERIALES, HERRAMIENTAS Y EQUIPO.</w:t>
      </w:r>
    </w:p>
    <w:p w:rsidR="00F7595D" w:rsidRPr="001C4082"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1C4082"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1C4082"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Listones de madera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Operador Grúa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Chofer Camión Tráiler</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Ayudantes</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Grúa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Camión Tráiler</w:t>
            </w:r>
          </w:p>
        </w:tc>
      </w:tr>
    </w:tbl>
    <w:p w:rsidR="00F7595D" w:rsidRPr="001C4082"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FC14F6" w:rsidRDefault="00FC14F6" w:rsidP="00F7595D">
      <w:pPr>
        <w:pStyle w:val="Sangra3detindependiente"/>
        <w:spacing w:after="0" w:line="240" w:lineRule="auto"/>
        <w:ind w:left="0"/>
        <w:jc w:val="both"/>
        <w:rPr>
          <w:rFonts w:cstheme="minorHAnsi"/>
          <w:sz w:val="20"/>
          <w:szCs w:val="20"/>
        </w:rPr>
      </w:pPr>
    </w:p>
    <w:p w:rsidR="00FC14F6" w:rsidRDefault="00FC14F6" w:rsidP="00F7595D">
      <w:pPr>
        <w:pStyle w:val="Sangra3detindependiente"/>
        <w:spacing w:after="0" w:line="240" w:lineRule="auto"/>
        <w:ind w:left="0"/>
        <w:jc w:val="both"/>
        <w:rPr>
          <w:rFonts w:cstheme="minorHAnsi"/>
          <w:sz w:val="20"/>
          <w:szCs w:val="20"/>
        </w:rPr>
      </w:pPr>
      <w:bookmarkStart w:id="0" w:name="_GoBack"/>
      <w:bookmarkEnd w:id="0"/>
    </w:p>
    <w:p w:rsidR="007539AE" w:rsidRPr="001C4082" w:rsidRDefault="007539AE" w:rsidP="00F7595D">
      <w:pPr>
        <w:pStyle w:val="Sangra3detindependiente"/>
        <w:spacing w:after="0" w:line="240" w:lineRule="auto"/>
        <w:ind w:left="0"/>
        <w:jc w:val="both"/>
        <w:rPr>
          <w:rFonts w:cstheme="minorHAnsi"/>
          <w:sz w:val="20"/>
          <w:szCs w:val="20"/>
        </w:rPr>
      </w:pPr>
    </w:p>
    <w:p w:rsidR="00F7595D" w:rsidRPr="001C4082" w:rsidRDefault="00040A48" w:rsidP="00FC14F6">
      <w:pPr>
        <w:pStyle w:val="Sangra3detindependiente"/>
        <w:autoSpaceDE w:val="0"/>
        <w:autoSpaceDN w:val="0"/>
        <w:adjustRightInd w:val="0"/>
        <w:spacing w:after="0" w:line="240" w:lineRule="auto"/>
        <w:ind w:left="0"/>
        <w:jc w:val="both"/>
        <w:rPr>
          <w:rFonts w:cstheme="minorHAnsi"/>
          <w:sz w:val="20"/>
          <w:szCs w:val="20"/>
        </w:rPr>
      </w:pPr>
      <w:r>
        <w:rPr>
          <w:rFonts w:cstheme="minorHAnsi"/>
          <w:b/>
          <w:bCs/>
          <w:sz w:val="20"/>
          <w:szCs w:val="20"/>
        </w:rPr>
        <w:lastRenderedPageBreak/>
        <w:t>2</w:t>
      </w:r>
      <w:r w:rsidR="00043712">
        <w:rPr>
          <w:rFonts w:cstheme="minorHAnsi"/>
          <w:b/>
          <w:bCs/>
          <w:sz w:val="20"/>
          <w:szCs w:val="20"/>
        </w:rPr>
        <w:t>8</w:t>
      </w:r>
      <w:r w:rsidR="00F7595D" w:rsidRPr="001C4082">
        <w:rPr>
          <w:rFonts w:cstheme="minorHAnsi"/>
          <w:b/>
          <w:bCs/>
          <w:sz w:val="20"/>
          <w:szCs w:val="20"/>
        </w:rPr>
        <w:t xml:space="preserve">.3 PROCEDIMIENTO PARA LA EJECUCIÓN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 xml:space="preserve">Carguío y descarguío de tuberías </w:t>
      </w:r>
    </w:p>
    <w:p w:rsidR="00F7595D" w:rsidRPr="001C4082" w:rsidRDefault="00F7595D" w:rsidP="00F7595D">
      <w:pPr>
        <w:jc w:val="both"/>
        <w:rPr>
          <w:rFonts w:asciiTheme="minorHAnsi" w:hAnsiTheme="minorHAnsi" w:cstheme="minorHAnsi"/>
          <w:b/>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1C4082" w:rsidRDefault="00F7595D" w:rsidP="00F7595D">
      <w:pPr>
        <w:tabs>
          <w:tab w:val="left" w:pos="1820"/>
        </w:tabs>
        <w:jc w:val="both"/>
        <w:rPr>
          <w:rFonts w:asciiTheme="minorHAnsi" w:hAnsiTheme="minorHAnsi" w:cstheme="minorHAnsi"/>
          <w:sz w:val="20"/>
          <w:szCs w:val="20"/>
        </w:rPr>
      </w:pPr>
    </w:p>
    <w:p w:rsidR="00F7595D" w:rsidRPr="001C4082" w:rsidRDefault="00F7595D" w:rsidP="00F7595D">
      <w:pPr>
        <w:tabs>
          <w:tab w:val="left" w:pos="1820"/>
        </w:tabs>
        <w:jc w:val="both"/>
        <w:rPr>
          <w:rFonts w:asciiTheme="minorHAnsi" w:hAnsiTheme="minorHAnsi" w:cstheme="minorHAnsi"/>
          <w:sz w:val="20"/>
          <w:szCs w:val="20"/>
        </w:rPr>
      </w:pPr>
      <w:r w:rsidRPr="001C4082">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Default="00F7595D" w:rsidP="00F7595D">
      <w:pPr>
        <w:jc w:val="both"/>
        <w:rPr>
          <w:rFonts w:asciiTheme="minorHAnsi" w:hAnsiTheme="minorHAnsi" w:cstheme="minorHAnsi"/>
          <w:sz w:val="20"/>
          <w:szCs w:val="20"/>
        </w:rPr>
      </w:pPr>
    </w:p>
    <w:p w:rsidR="00043712" w:rsidRDefault="00043712" w:rsidP="00F7595D">
      <w:pPr>
        <w:jc w:val="both"/>
        <w:rPr>
          <w:rFonts w:asciiTheme="minorHAnsi" w:hAnsiTheme="minorHAnsi" w:cstheme="minorHAnsi"/>
          <w:sz w:val="20"/>
          <w:szCs w:val="20"/>
        </w:rPr>
      </w:pPr>
    </w:p>
    <w:p w:rsidR="007539AE" w:rsidRDefault="007539AE" w:rsidP="00F7595D">
      <w:pPr>
        <w:jc w:val="both"/>
        <w:rPr>
          <w:rFonts w:asciiTheme="minorHAnsi" w:hAnsiTheme="minorHAnsi" w:cstheme="minorHAnsi"/>
          <w:sz w:val="20"/>
          <w:szCs w:val="20"/>
        </w:rPr>
      </w:pPr>
    </w:p>
    <w:p w:rsidR="00043712" w:rsidRDefault="00043712" w:rsidP="00F7595D">
      <w:pPr>
        <w:jc w:val="both"/>
        <w:rPr>
          <w:rFonts w:asciiTheme="minorHAnsi" w:hAnsiTheme="minorHAnsi" w:cstheme="minorHAnsi"/>
          <w:sz w:val="20"/>
          <w:szCs w:val="20"/>
        </w:rPr>
      </w:pPr>
    </w:p>
    <w:p w:rsidR="00043712" w:rsidRPr="001C4082" w:rsidRDefault="00043712"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Paso de placa calibradora</w:t>
      </w:r>
    </w:p>
    <w:p w:rsidR="00043712" w:rsidRPr="001C4082" w:rsidRDefault="00043712" w:rsidP="00F7595D">
      <w:pPr>
        <w:jc w:val="both"/>
        <w:rPr>
          <w:rFonts w:asciiTheme="minorHAnsi" w:hAnsiTheme="minorHAnsi" w:cstheme="minorHAnsi"/>
          <w:b/>
          <w:sz w:val="20"/>
          <w:szCs w:val="20"/>
        </w:rPr>
      </w:pPr>
    </w:p>
    <w:p w:rsidR="00040A48" w:rsidRPr="00040A48"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placa calibradora debe ser calculado mediante la siguiente formula </w:t>
      </w:r>
    </w:p>
    <w:p w:rsidR="00F7595D" w:rsidRPr="001C4082" w:rsidRDefault="00F7595D" w:rsidP="00F7595D">
      <w:pPr>
        <w:ind w:left="426"/>
        <w:jc w:val="both"/>
        <w:rPr>
          <w:rFonts w:asciiTheme="minorHAnsi" w:hAnsiTheme="minorHAnsi" w:cstheme="minorHAnsi"/>
          <w:b/>
          <w:sz w:val="20"/>
          <w:szCs w:val="20"/>
        </w:rPr>
      </w:pPr>
    </w:p>
    <w:p w:rsidR="00F7595D" w:rsidRPr="001C4082" w:rsidRDefault="00F10123"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noProof/>
          <w:sz w:val="20"/>
          <w:szCs w:val="20"/>
        </w:rPr>
        <mc:AlternateContent>
          <mc:Choice Requires="wpg">
            <w:drawing>
              <wp:anchor distT="0" distB="0" distL="114300" distR="114300" simplePos="0" relativeHeight="251655680"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34DD" w:rsidRPr="00AA7CAC" w:rsidRDefault="00F234DD"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51035F" w:rsidRDefault="00F234DD"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568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34DD" w:rsidRPr="00AA7CAC" w:rsidRDefault="00F234DD" w:rsidP="00F7595D"/>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F234DD" w:rsidRPr="009B2D2F" w:rsidRDefault="00F234DD"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F234DD" w:rsidRPr="009B2D2F" w:rsidRDefault="00F234DD" w:rsidP="00F7595D">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" strokeweight=".5pt">
                  <v:stroke endarrow="block"/>
                </v:shape>
                <v:rect id="Rectangle 70" o:spid="_x0000_s1039"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F234DD" w:rsidRPr="009B2D2F" w:rsidRDefault="00F234DD"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F234DD" w:rsidRPr="0051035F" w:rsidRDefault="00F234DD"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Donde:</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asciiTheme="minorHAnsi" w:hAnsiTheme="minorHAnsi" w:cstheme="minorHAnsi"/>
          <w:sz w:val="20"/>
          <w:szCs w:val="20"/>
        </w:rPr>
        <w:t xml:space="preserve"> = Diámetro de la Placa  (mm)</w:t>
      </w: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asciiTheme="minorHAnsi" w:hAnsiTheme="minorHAnsi" w:cstheme="minorHAnsi"/>
          <w:sz w:val="20"/>
          <w:szCs w:val="20"/>
        </w:rPr>
        <w:t xml:space="preserve">      = Diámetro Externo de la Cañería (mm)</w:t>
      </w: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r>
          <w:rPr>
            <w:rFonts w:ascii="Cambria Math" w:hAnsi="Cambria Math" w:cstheme="minorHAnsi"/>
            <w:sz w:val="20"/>
            <w:szCs w:val="20"/>
          </w:rPr>
          <m:t>e</m:t>
        </m:r>
      </m:oMath>
      <w:r w:rsidRPr="001C4082">
        <w:rPr>
          <w:rFonts w:asciiTheme="minorHAnsi" w:hAnsiTheme="minorHAnsi" w:cstheme="minorHAnsi"/>
          <w:sz w:val="20"/>
          <w:szCs w:val="20"/>
        </w:rPr>
        <w:tab/>
        <w:t>= Espesor nominal de Pared de la Cañería (mm)</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 xml:space="preserve">Transporte de tuberías </w:t>
      </w:r>
    </w:p>
    <w:p w:rsidR="00F7595D" w:rsidRPr="001C4082" w:rsidRDefault="00F7595D" w:rsidP="00F7595D">
      <w:pPr>
        <w:jc w:val="both"/>
        <w:rPr>
          <w:rFonts w:asciiTheme="minorHAnsi" w:hAnsiTheme="minorHAnsi" w:cstheme="minorHAnsi"/>
          <w:b/>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Devolución del material excedente no utilizado en obra y suministrado por YPFB.</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1C4082">
        <w:rPr>
          <w:rFonts w:cstheme="minorHAnsi"/>
          <w:b/>
          <w:bCs/>
          <w:sz w:val="20"/>
          <w:szCs w:val="20"/>
        </w:rPr>
        <w:t>Calidad, Salud, Seguridad y Medio Ambiente.</w:t>
      </w:r>
    </w:p>
    <w:p w:rsidR="00F7595D" w:rsidRPr="001C4082" w:rsidRDefault="00F7595D" w:rsidP="00F7595D">
      <w:pPr>
        <w:jc w:val="both"/>
        <w:rPr>
          <w:rFonts w:asciiTheme="minorHAnsi" w:hAnsiTheme="minorHAnsi" w:cstheme="minorHAnsi"/>
          <w:b/>
          <w:bCs/>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043712" w:rsidRDefault="00043712" w:rsidP="00F7595D">
      <w:pPr>
        <w:jc w:val="both"/>
        <w:rPr>
          <w:rFonts w:asciiTheme="minorHAnsi" w:hAnsiTheme="minorHAnsi" w:cstheme="minorHAnsi"/>
          <w:sz w:val="20"/>
          <w:szCs w:val="20"/>
        </w:rPr>
      </w:pPr>
    </w:p>
    <w:p w:rsidR="00043712" w:rsidRDefault="00043712" w:rsidP="00F7595D">
      <w:pPr>
        <w:jc w:val="both"/>
        <w:rPr>
          <w:rFonts w:asciiTheme="minorHAnsi" w:hAnsiTheme="minorHAnsi" w:cstheme="minorHAnsi"/>
          <w:sz w:val="20"/>
          <w:szCs w:val="20"/>
        </w:rPr>
      </w:pPr>
    </w:p>
    <w:p w:rsidR="007539AE" w:rsidRPr="001C4082" w:rsidRDefault="007539AE" w:rsidP="00F7595D">
      <w:pPr>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FC14F6" w:rsidRDefault="00F7595D" w:rsidP="00E94246">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MEDIDAS DE MITIGACIÓN AMBIENTAL</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1C4082"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FC14F6" w:rsidRDefault="00F7595D" w:rsidP="00E94246">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 xml:space="preserve">MEDICIÓN Y FORMA DE PAGO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carguío, transporte y descarguío de tuberías será medido en Toneladas, tomando en cuenta el peso que tiene la tubería según tablas.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539AE" w:rsidRPr="0029791A" w:rsidRDefault="007539AE" w:rsidP="00F7595D">
      <w:pPr>
        <w:jc w:val="both"/>
        <w:rPr>
          <w:rFonts w:asciiTheme="minorHAnsi" w:hAnsiTheme="minorHAnsi" w:cstheme="minorHAnsi"/>
          <w:sz w:val="20"/>
          <w:szCs w:val="20"/>
        </w:rPr>
      </w:pPr>
    </w:p>
    <w:p w:rsidR="00F7595D" w:rsidRPr="0029791A" w:rsidRDefault="00FC14F6"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w:t>
      </w:r>
      <w:r w:rsidR="00043712">
        <w:rPr>
          <w:rFonts w:cstheme="minorHAnsi"/>
          <w:b/>
          <w:bCs/>
          <w:sz w:val="22"/>
          <w:szCs w:val="22"/>
        </w:rPr>
        <w:t>9</w:t>
      </w:r>
      <w:r w:rsidR="00F7595D" w:rsidRPr="0029791A">
        <w:rPr>
          <w:rFonts w:cstheme="minorHAnsi"/>
          <w:b/>
          <w:bCs/>
          <w:sz w:val="22"/>
          <w:szCs w:val="22"/>
        </w:rPr>
        <w:t xml:space="preserve"> DESFILE</w:t>
      </w:r>
      <w:r w:rsidR="007539AE">
        <w:rPr>
          <w:rFonts w:cstheme="minorHAnsi"/>
          <w:b/>
          <w:bCs/>
          <w:sz w:val="22"/>
          <w:szCs w:val="22"/>
        </w:rPr>
        <w:t xml:space="preserve"> Y BAJADO DE TUBERÍA DE ANC DN 2</w:t>
      </w:r>
      <w:r w:rsidR="00F7595D" w:rsidRPr="0029791A">
        <w:rPr>
          <w:rFonts w:cstheme="minorHAnsi"/>
          <w:b/>
          <w:bCs/>
          <w:sz w:val="22"/>
          <w:szCs w:val="22"/>
        </w:rPr>
        <w:t>” SCH 40.</w:t>
      </w:r>
    </w:p>
    <w:p w:rsidR="00F7595D" w:rsidRDefault="00F7595D" w:rsidP="00F7595D">
      <w:pPr>
        <w:pStyle w:val="Sinespaciado"/>
        <w:jc w:val="both"/>
        <w:rPr>
          <w:rFonts w:cstheme="minorHAnsi"/>
          <w:b/>
          <w:sz w:val="20"/>
          <w:szCs w:val="20"/>
        </w:rPr>
      </w:pPr>
      <w:r w:rsidRPr="0029791A">
        <w:rPr>
          <w:rFonts w:cstheme="minorHAnsi"/>
          <w:b/>
          <w:sz w:val="20"/>
          <w:szCs w:val="20"/>
        </w:rPr>
        <w:t>UNIDAD: m</w:t>
      </w:r>
    </w:p>
    <w:p w:rsidR="00F7595D" w:rsidRPr="0029791A" w:rsidRDefault="00F7595D" w:rsidP="00F7595D">
      <w:pPr>
        <w:pStyle w:val="Sinespaciado"/>
        <w:jc w:val="both"/>
        <w:rPr>
          <w:rFonts w:cstheme="minorHAnsi"/>
          <w:b/>
          <w:sz w:val="20"/>
          <w:szCs w:val="20"/>
        </w:rPr>
      </w:pPr>
    </w:p>
    <w:p w:rsidR="00F7595D" w:rsidRPr="0029791A" w:rsidRDefault="00F7595D" w:rsidP="00E94246">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DEFINICIÓN</w:t>
      </w:r>
    </w:p>
    <w:p w:rsidR="00F7595D" w:rsidRPr="0029791A" w:rsidRDefault="00F7595D" w:rsidP="00F7595D">
      <w:pPr>
        <w:pStyle w:val="Sangra3detindependiente"/>
        <w:autoSpaceDE w:val="0"/>
        <w:autoSpaceDN w:val="0"/>
        <w:adjustRightInd w:val="0"/>
        <w:spacing w:after="0" w:line="240" w:lineRule="auto"/>
        <w:ind w:left="0"/>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F7595D" w:rsidRPr="0029791A" w:rsidRDefault="00F7595D" w:rsidP="001131E2">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F7595D" w:rsidRPr="0029791A" w:rsidRDefault="00F7595D" w:rsidP="001131E2">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FC14F6" w:rsidRPr="0029791A" w:rsidRDefault="00FC14F6" w:rsidP="00F7595D">
      <w:pPr>
        <w:ind w:left="426"/>
        <w:jc w:val="both"/>
        <w:rPr>
          <w:rFonts w:asciiTheme="minorHAnsi" w:hAnsiTheme="minorHAnsi" w:cstheme="minorHAnsi"/>
          <w:sz w:val="20"/>
          <w:szCs w:val="20"/>
        </w:rPr>
      </w:pPr>
    </w:p>
    <w:p w:rsidR="00F7595D" w:rsidRPr="00FC14F6" w:rsidRDefault="00F7595D" w:rsidP="00E94246">
      <w:pPr>
        <w:pStyle w:val="Sangra3detindependiente"/>
        <w:numPr>
          <w:ilvl w:val="1"/>
          <w:numId w:val="41"/>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MATERIALES, HERRAMIENTAS Y EQUIPO</w:t>
      </w: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F7595D" w:rsidRPr="0029791A" w:rsidTr="00FC14F6">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F7595D" w:rsidRPr="0029791A" w:rsidRDefault="00F7595D" w:rsidP="00F7595D">
      <w:pPr>
        <w:pStyle w:val="Sangra3detindependiente"/>
        <w:spacing w:after="0" w:line="240" w:lineRule="auto"/>
        <w:ind w:left="426"/>
        <w:jc w:val="both"/>
        <w:rPr>
          <w:rFonts w:cstheme="minorHAnsi"/>
          <w:sz w:val="20"/>
          <w:szCs w:val="20"/>
        </w:rPr>
      </w:pP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F7595D" w:rsidRPr="0029791A" w:rsidRDefault="00F7595D" w:rsidP="00F7595D">
      <w:pPr>
        <w:pStyle w:val="Sangra3detindependiente"/>
        <w:spacing w:after="0" w:line="240" w:lineRule="auto"/>
        <w:ind w:left="426"/>
        <w:jc w:val="both"/>
        <w:rPr>
          <w:rFonts w:cstheme="minorHAnsi"/>
          <w:sz w:val="20"/>
          <w:szCs w:val="20"/>
        </w:rPr>
      </w:pPr>
    </w:p>
    <w:p w:rsidR="00F7595D" w:rsidRPr="00FC14F6" w:rsidRDefault="00F7595D" w:rsidP="00E94246">
      <w:pPr>
        <w:pStyle w:val="Sangra3detindependiente"/>
        <w:numPr>
          <w:ilvl w:val="1"/>
          <w:numId w:val="41"/>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 xml:space="preserve">PROCEDIMIENTO DE EJECUCIÓN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jc w:val="both"/>
        <w:rPr>
          <w:rFonts w:asciiTheme="minorHAnsi" w:hAnsiTheme="minorHAnsi" w:cstheme="minorHAnsi"/>
          <w:b/>
          <w:sz w:val="20"/>
          <w:szCs w:val="20"/>
        </w:rPr>
      </w:pPr>
      <w:r w:rsidRPr="0029791A">
        <w:rPr>
          <w:rFonts w:asciiTheme="minorHAnsi" w:hAnsiTheme="minorHAnsi" w:cstheme="minorHAnsi"/>
          <w:b/>
          <w:sz w:val="20"/>
          <w:szCs w:val="20"/>
        </w:rPr>
        <w:t xml:space="preserve">Desfile de tuberías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29791A" w:rsidRDefault="00F7595D" w:rsidP="00F7595D">
      <w:pPr>
        <w:ind w:left="426"/>
        <w:jc w:val="both"/>
        <w:rPr>
          <w:rFonts w:asciiTheme="minorHAnsi" w:hAnsiTheme="minorHAnsi" w:cstheme="minorHAnsi"/>
          <w:sz w:val="20"/>
          <w:szCs w:val="20"/>
        </w:rPr>
      </w:pPr>
    </w:p>
    <w:p w:rsidR="00F7595D" w:rsidRDefault="00F7595D" w:rsidP="00FC14F6">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C14F6" w:rsidRPr="0029791A" w:rsidRDefault="00FC14F6" w:rsidP="00FC14F6">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jc w:val="both"/>
        <w:rPr>
          <w:rFonts w:asciiTheme="minorHAnsi" w:hAnsiTheme="minorHAnsi" w:cstheme="minorHAnsi"/>
          <w:sz w:val="20"/>
          <w:szCs w:val="20"/>
        </w:rPr>
      </w:pPr>
      <w:r w:rsidRPr="0029791A">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29791A" w:rsidRDefault="00F7595D" w:rsidP="00043712">
      <w:pPr>
        <w:jc w:val="both"/>
        <w:rPr>
          <w:rFonts w:asciiTheme="minorHAnsi" w:hAnsiTheme="minorHAnsi" w:cstheme="minorHAnsi"/>
          <w:sz w:val="20"/>
          <w:szCs w:val="20"/>
        </w:rPr>
      </w:pPr>
      <w:r w:rsidRPr="0029791A">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bajado de tubería se debe utilizar equipo adecuado con capacidad suficiente para soportar el peso del tramo a bajar, estas deben estar </w:t>
      </w:r>
      <w:r w:rsidR="00180D67" w:rsidRPr="0029791A">
        <w:rPr>
          <w:rFonts w:asciiTheme="minorHAnsi" w:hAnsiTheme="minorHAnsi" w:cstheme="minorHAnsi"/>
          <w:sz w:val="20"/>
          <w:szCs w:val="20"/>
        </w:rPr>
        <w:t>equipadas</w:t>
      </w:r>
      <w:r w:rsidRPr="0029791A">
        <w:rPr>
          <w:rFonts w:asciiTheme="minorHAnsi" w:hAnsiTheme="minorHAnsi" w:cstheme="minorHAnsi"/>
          <w:sz w:val="20"/>
          <w:szCs w:val="20"/>
        </w:rPr>
        <w:t xml:space="preserve">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040A48">
        <w:rPr>
          <w:rFonts w:asciiTheme="minorHAnsi" w:hAnsiTheme="minorHAnsi" w:cstheme="minorHAnsi"/>
          <w:sz w:val="20"/>
          <w:szCs w:val="20"/>
        </w:rPr>
        <w:t>Inmediatamente de bajado el tramo, se debe ejecutar el colocado de la cama protectora, consistente en material libre de escombros, raíces y material que pueda dañar el revestimiento y hasta por encima de 30</w:t>
      </w:r>
      <w:r w:rsidR="00FC14F6" w:rsidRPr="00040A48">
        <w:rPr>
          <w:rFonts w:asciiTheme="minorHAnsi" w:hAnsiTheme="minorHAnsi" w:cstheme="minorHAnsi"/>
          <w:sz w:val="20"/>
          <w:szCs w:val="20"/>
        </w:rPr>
        <w:t xml:space="preserve"> </w:t>
      </w:r>
      <w:r w:rsidRPr="00040A48">
        <w:rPr>
          <w:rFonts w:asciiTheme="minorHAnsi" w:hAnsiTheme="minorHAnsi" w:cstheme="minorHAnsi"/>
          <w:sz w:val="20"/>
          <w:szCs w:val="20"/>
        </w:rPr>
        <w:t>cm. Por sobre el eje superior de la tubería de modo de proteger a la misma de los daños.</w:t>
      </w:r>
      <w:r w:rsidRPr="0029791A">
        <w:rPr>
          <w:rFonts w:asciiTheme="minorHAnsi" w:hAnsiTheme="minorHAnsi" w:cstheme="minorHAnsi"/>
          <w:sz w:val="20"/>
          <w:szCs w:val="20"/>
        </w:rPr>
        <w:t xml:space="preserv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3712">
      <w:pPr>
        <w:pStyle w:val="Sangra3detindependiente"/>
        <w:autoSpaceDE w:val="0"/>
        <w:autoSpaceDN w:val="0"/>
        <w:adjustRightInd w:val="0"/>
        <w:spacing w:after="0" w:line="240" w:lineRule="auto"/>
        <w:ind w:left="0"/>
        <w:jc w:val="both"/>
        <w:rPr>
          <w:rFonts w:cstheme="minorHAnsi"/>
          <w:b/>
          <w:bCs/>
          <w:sz w:val="20"/>
          <w:szCs w:val="20"/>
        </w:rPr>
      </w:pPr>
      <w:r w:rsidRPr="0029791A">
        <w:rPr>
          <w:rFonts w:cstheme="minorHAnsi"/>
          <w:b/>
          <w:bCs/>
          <w:sz w:val="20"/>
          <w:szCs w:val="20"/>
        </w:rPr>
        <w:t>Calidad, Salud, Seguridad y Medio Ambiente.</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29791A" w:rsidRDefault="00F7595D" w:rsidP="00F7595D">
      <w:pPr>
        <w:ind w:left="426"/>
        <w:jc w:val="both"/>
        <w:rPr>
          <w:rFonts w:asciiTheme="minorHAnsi" w:hAnsiTheme="minorHAnsi" w:cstheme="minorHAnsi"/>
          <w:sz w:val="20"/>
          <w:szCs w:val="20"/>
        </w:rPr>
      </w:pPr>
    </w:p>
    <w:p w:rsidR="00F7595D" w:rsidRDefault="00F7595D" w:rsidP="00043712">
      <w:pPr>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43712" w:rsidRPr="0029791A" w:rsidRDefault="00043712" w:rsidP="00043712">
      <w:pPr>
        <w:jc w:val="both"/>
        <w:rPr>
          <w:rFonts w:asciiTheme="minorHAnsi" w:hAnsiTheme="minorHAnsi" w:cstheme="minorHAnsi"/>
          <w:sz w:val="20"/>
          <w:szCs w:val="20"/>
        </w:rPr>
      </w:pPr>
    </w:p>
    <w:p w:rsidR="00F7595D" w:rsidRPr="0029791A"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Una vez ejecutada el desfile y bajado realizar la verificación de la tubería mediante holiday y reparación de revestido más placa calibradora.</w:t>
      </w:r>
    </w:p>
    <w:p w:rsidR="00F7595D" w:rsidRPr="0029791A" w:rsidRDefault="00F7595D" w:rsidP="00F7595D">
      <w:pPr>
        <w:jc w:val="both"/>
        <w:rPr>
          <w:rFonts w:asciiTheme="minorHAnsi" w:hAnsiTheme="minorHAnsi" w:cstheme="minorHAnsi"/>
          <w:sz w:val="20"/>
          <w:szCs w:val="20"/>
        </w:rPr>
      </w:pPr>
    </w:p>
    <w:p w:rsidR="00F7595D" w:rsidRPr="00FC14F6" w:rsidRDefault="00F7595D" w:rsidP="00E94246">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MEDIDAS DE MITIGACIÓN AMBIENTAL</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b/>
          <w:bCs/>
          <w:sz w:val="20"/>
          <w:szCs w:val="20"/>
        </w:rPr>
      </w:pPr>
      <w:r w:rsidRPr="0029791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29791A"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FC14F6" w:rsidRDefault="00F7595D" w:rsidP="00E94246">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 xml:space="preserve">Medición Y FORMA DE PAGO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F7595D" w:rsidRPr="0029791A" w:rsidRDefault="00F7595D" w:rsidP="00F7595D">
      <w:pPr>
        <w:jc w:val="both"/>
        <w:rPr>
          <w:rFonts w:asciiTheme="minorHAnsi" w:hAnsiTheme="minorHAnsi" w:cstheme="minorHAnsi"/>
          <w:b/>
          <w:bCs/>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Otros gastos adicionales necesarios para la realización de esta actividad, cor</w:t>
      </w:r>
      <w:r w:rsidR="00180D67">
        <w:rPr>
          <w:rFonts w:asciiTheme="minorHAnsi" w:hAnsiTheme="minorHAnsi" w:cstheme="minorHAnsi"/>
          <w:sz w:val="20"/>
          <w:szCs w:val="20"/>
        </w:rPr>
        <w:t xml:space="preserve">re por cuenta del contratista. </w:t>
      </w:r>
    </w:p>
    <w:p w:rsidR="00F7595D"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539AE" w:rsidRDefault="007539AE" w:rsidP="00F7595D">
      <w:pPr>
        <w:jc w:val="both"/>
        <w:rPr>
          <w:rFonts w:asciiTheme="minorHAnsi" w:hAnsiTheme="minorHAnsi" w:cstheme="minorHAnsi"/>
          <w:sz w:val="20"/>
          <w:szCs w:val="20"/>
        </w:rPr>
      </w:pPr>
    </w:p>
    <w:p w:rsidR="007539AE" w:rsidRDefault="007539AE" w:rsidP="00F7595D">
      <w:pPr>
        <w:jc w:val="both"/>
        <w:rPr>
          <w:rFonts w:asciiTheme="minorHAnsi" w:hAnsiTheme="minorHAnsi" w:cstheme="minorHAnsi"/>
          <w:sz w:val="20"/>
          <w:szCs w:val="20"/>
        </w:rPr>
      </w:pPr>
    </w:p>
    <w:p w:rsidR="007539AE" w:rsidRDefault="007539AE" w:rsidP="00F7595D">
      <w:pPr>
        <w:jc w:val="both"/>
        <w:rPr>
          <w:rFonts w:asciiTheme="minorHAnsi" w:hAnsiTheme="minorHAnsi" w:cstheme="minorHAnsi"/>
          <w:sz w:val="20"/>
          <w:szCs w:val="20"/>
        </w:rPr>
      </w:pPr>
    </w:p>
    <w:p w:rsidR="007539AE" w:rsidRPr="0029791A" w:rsidRDefault="007539AE" w:rsidP="007539AE">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30</w:t>
      </w:r>
      <w:r w:rsidRPr="0029791A">
        <w:rPr>
          <w:rFonts w:cstheme="minorHAnsi"/>
          <w:b/>
          <w:bCs/>
          <w:sz w:val="22"/>
          <w:szCs w:val="22"/>
        </w:rPr>
        <w:t xml:space="preserve"> DESFILE</w:t>
      </w:r>
      <w:r w:rsidR="00496FFE">
        <w:rPr>
          <w:rFonts w:cstheme="minorHAnsi"/>
          <w:b/>
          <w:bCs/>
          <w:sz w:val="22"/>
          <w:szCs w:val="22"/>
        </w:rPr>
        <w:t xml:space="preserve"> Y BAJADO DE TUBERÍA DE ANC DN 3</w:t>
      </w:r>
      <w:r w:rsidRPr="0029791A">
        <w:rPr>
          <w:rFonts w:cstheme="minorHAnsi"/>
          <w:b/>
          <w:bCs/>
          <w:sz w:val="22"/>
          <w:szCs w:val="22"/>
        </w:rPr>
        <w:t>” SCH 40.</w:t>
      </w:r>
    </w:p>
    <w:p w:rsidR="007539AE" w:rsidRDefault="007539AE" w:rsidP="007539AE">
      <w:pPr>
        <w:pStyle w:val="Sinespaciado"/>
        <w:jc w:val="both"/>
        <w:rPr>
          <w:rFonts w:cstheme="minorHAnsi"/>
          <w:b/>
          <w:sz w:val="20"/>
          <w:szCs w:val="20"/>
        </w:rPr>
      </w:pPr>
      <w:r w:rsidRPr="0029791A">
        <w:rPr>
          <w:rFonts w:cstheme="minorHAnsi"/>
          <w:b/>
          <w:sz w:val="20"/>
          <w:szCs w:val="20"/>
        </w:rPr>
        <w:t>UNIDAD: m</w:t>
      </w:r>
    </w:p>
    <w:p w:rsidR="007539AE" w:rsidRPr="0029791A" w:rsidRDefault="007539AE" w:rsidP="007539AE">
      <w:pPr>
        <w:pStyle w:val="Sinespaciado"/>
        <w:jc w:val="both"/>
        <w:rPr>
          <w:rFonts w:cstheme="minorHAnsi"/>
          <w:b/>
          <w:sz w:val="20"/>
          <w:szCs w:val="20"/>
        </w:rPr>
      </w:pPr>
    </w:p>
    <w:p w:rsidR="007539AE" w:rsidRPr="0029791A" w:rsidRDefault="007539AE" w:rsidP="00E9424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DEFINICIÓN</w:t>
      </w:r>
    </w:p>
    <w:p w:rsidR="007539AE" w:rsidRPr="0029791A" w:rsidRDefault="007539AE" w:rsidP="007539AE">
      <w:pPr>
        <w:pStyle w:val="Sangra3detindependiente"/>
        <w:autoSpaceDE w:val="0"/>
        <w:autoSpaceDN w:val="0"/>
        <w:adjustRightInd w:val="0"/>
        <w:spacing w:after="0" w:line="240" w:lineRule="auto"/>
        <w:ind w:left="0"/>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7539AE" w:rsidRPr="0029791A" w:rsidRDefault="007539AE" w:rsidP="007539AE">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7539AE" w:rsidRPr="0029791A" w:rsidRDefault="007539AE" w:rsidP="007539AE">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7539AE" w:rsidRPr="0029791A" w:rsidRDefault="007539AE" w:rsidP="007539AE">
      <w:pPr>
        <w:ind w:left="426"/>
        <w:jc w:val="both"/>
        <w:rPr>
          <w:rFonts w:asciiTheme="minorHAnsi" w:hAnsiTheme="minorHAnsi" w:cstheme="minorHAnsi"/>
          <w:sz w:val="20"/>
          <w:szCs w:val="20"/>
        </w:rPr>
      </w:pPr>
    </w:p>
    <w:p w:rsidR="007539AE" w:rsidRPr="00FC14F6" w:rsidRDefault="007539AE" w:rsidP="00E94246">
      <w:pPr>
        <w:pStyle w:val="Sangra3detindependiente"/>
        <w:numPr>
          <w:ilvl w:val="1"/>
          <w:numId w:val="44"/>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MATERIALES, HERRAMIENTAS Y EQUIPO</w:t>
      </w:r>
    </w:p>
    <w:p w:rsidR="007539AE" w:rsidRPr="0029791A" w:rsidRDefault="007539AE" w:rsidP="007539AE">
      <w:pPr>
        <w:pStyle w:val="Sangra3detindependiente"/>
        <w:spacing w:after="0" w:line="240" w:lineRule="auto"/>
        <w:ind w:left="0"/>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7539AE" w:rsidRPr="0029791A" w:rsidTr="007539A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9AE" w:rsidRPr="0029791A" w:rsidRDefault="007539AE" w:rsidP="007539AE">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7539AE" w:rsidRPr="0029791A" w:rsidTr="007539A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9AE" w:rsidRPr="0029791A" w:rsidRDefault="007539AE" w:rsidP="007539AE">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7539AE" w:rsidRPr="0029791A" w:rsidTr="007539AE">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7539AE" w:rsidRPr="0029791A" w:rsidRDefault="007539AE" w:rsidP="007539AE">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7539AE" w:rsidRPr="0029791A" w:rsidTr="007539A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9AE" w:rsidRPr="0029791A" w:rsidRDefault="007539AE" w:rsidP="007539AE">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7539AE" w:rsidRPr="0029791A" w:rsidRDefault="007539AE" w:rsidP="007539AE">
      <w:pPr>
        <w:pStyle w:val="Sangra3detindependiente"/>
        <w:spacing w:after="0" w:line="240" w:lineRule="auto"/>
        <w:ind w:left="426"/>
        <w:jc w:val="both"/>
        <w:rPr>
          <w:rFonts w:cstheme="minorHAnsi"/>
          <w:sz w:val="20"/>
          <w:szCs w:val="20"/>
        </w:rPr>
      </w:pPr>
    </w:p>
    <w:p w:rsidR="007539AE" w:rsidRPr="0029791A" w:rsidRDefault="007539AE" w:rsidP="007539AE">
      <w:pPr>
        <w:pStyle w:val="Sangra3detindependiente"/>
        <w:spacing w:after="0" w:line="240" w:lineRule="auto"/>
        <w:ind w:left="0"/>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7539AE" w:rsidRPr="0029791A" w:rsidRDefault="007539AE" w:rsidP="007539AE">
      <w:pPr>
        <w:pStyle w:val="Sangra3detindependiente"/>
        <w:spacing w:after="0" w:line="240" w:lineRule="auto"/>
        <w:ind w:left="426"/>
        <w:jc w:val="both"/>
        <w:rPr>
          <w:rFonts w:cstheme="minorHAnsi"/>
          <w:sz w:val="20"/>
          <w:szCs w:val="20"/>
        </w:rPr>
      </w:pPr>
    </w:p>
    <w:p w:rsidR="007539AE" w:rsidRPr="00FC14F6" w:rsidRDefault="007539AE" w:rsidP="00E94246">
      <w:pPr>
        <w:pStyle w:val="Sangra3detindependiente"/>
        <w:numPr>
          <w:ilvl w:val="1"/>
          <w:numId w:val="44"/>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 xml:space="preserve">PROCEDIMIENTO DE EJECUCIÓN </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b/>
          <w:sz w:val="20"/>
          <w:szCs w:val="20"/>
        </w:rPr>
      </w:pPr>
      <w:r w:rsidRPr="0029791A">
        <w:rPr>
          <w:rFonts w:asciiTheme="minorHAnsi" w:hAnsiTheme="minorHAnsi" w:cstheme="minorHAnsi"/>
          <w:b/>
          <w:sz w:val="20"/>
          <w:szCs w:val="20"/>
        </w:rPr>
        <w:t xml:space="preserve">Desfile de tuberías </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7539AE" w:rsidRPr="0029791A" w:rsidRDefault="007539AE" w:rsidP="007539AE">
      <w:pPr>
        <w:ind w:left="426"/>
        <w:jc w:val="both"/>
        <w:rPr>
          <w:rFonts w:asciiTheme="minorHAnsi" w:hAnsiTheme="minorHAnsi" w:cstheme="minorHAnsi"/>
          <w:sz w:val="20"/>
          <w:szCs w:val="20"/>
        </w:rPr>
      </w:pPr>
    </w:p>
    <w:p w:rsidR="007539AE"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539AE" w:rsidRPr="0029791A" w:rsidRDefault="007539AE" w:rsidP="007539AE">
      <w:pPr>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7539AE" w:rsidRPr="0029791A" w:rsidRDefault="007539AE" w:rsidP="007539AE">
      <w:pPr>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Para el bajado de tubería se debe utilizar equipo adecuado con capacidad suficiente para soportar el peso del tramo a bajar, estas deben estar equipadas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040A48">
        <w:rPr>
          <w:rFonts w:asciiTheme="minorHAnsi" w:hAnsiTheme="minorHAnsi" w:cstheme="minorHAnsi"/>
          <w:sz w:val="20"/>
          <w:szCs w:val="20"/>
        </w:rPr>
        <w:t>Inmediatamente de bajado el tramo, se debe ejecutar el colocado de la cama protectora, consistente en material libre de escombros, raíces y material que pueda dañar el revestimiento y hasta por encima de 30 cm. Por sobre el eje superior de la tubería de modo de proteger a la misma de los daños.</w:t>
      </w:r>
      <w:r w:rsidRPr="0029791A">
        <w:rPr>
          <w:rFonts w:asciiTheme="minorHAnsi" w:hAnsiTheme="minorHAnsi" w:cstheme="minorHAnsi"/>
          <w:sz w:val="20"/>
          <w:szCs w:val="20"/>
        </w:rPr>
        <w:t xml:space="preserve">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pStyle w:val="Sangra3detindependiente"/>
        <w:autoSpaceDE w:val="0"/>
        <w:autoSpaceDN w:val="0"/>
        <w:adjustRightInd w:val="0"/>
        <w:spacing w:after="0" w:line="240" w:lineRule="auto"/>
        <w:ind w:left="0"/>
        <w:jc w:val="both"/>
        <w:rPr>
          <w:rFonts w:cstheme="minorHAnsi"/>
          <w:b/>
          <w:bCs/>
          <w:sz w:val="20"/>
          <w:szCs w:val="20"/>
        </w:rPr>
      </w:pPr>
      <w:r w:rsidRPr="0029791A">
        <w:rPr>
          <w:rFonts w:cstheme="minorHAnsi"/>
          <w:b/>
          <w:bCs/>
          <w:sz w:val="20"/>
          <w:szCs w:val="20"/>
        </w:rPr>
        <w:t>Calidad, Salud, Seguridad y Medio Ambiente.</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7539AE" w:rsidRPr="0029791A" w:rsidRDefault="007539AE" w:rsidP="007539AE">
      <w:pPr>
        <w:ind w:left="426"/>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7539AE" w:rsidRPr="0029791A" w:rsidRDefault="007539AE" w:rsidP="007539AE">
      <w:pPr>
        <w:ind w:left="426"/>
        <w:jc w:val="both"/>
        <w:rPr>
          <w:rFonts w:asciiTheme="minorHAnsi" w:hAnsiTheme="minorHAnsi" w:cstheme="minorHAnsi"/>
          <w:sz w:val="20"/>
          <w:szCs w:val="20"/>
        </w:rPr>
      </w:pPr>
    </w:p>
    <w:p w:rsidR="007539AE"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539AE" w:rsidRPr="0029791A" w:rsidRDefault="007539AE" w:rsidP="007539AE">
      <w:pPr>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7539AE"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Una vez ejecutada el desfile y bajado realizar la verificación de la tubería mediante holiday y reparación de revestido más placa calibradora.</w:t>
      </w:r>
    </w:p>
    <w:p w:rsidR="007539AE" w:rsidRPr="0029791A" w:rsidRDefault="007539AE" w:rsidP="007539AE">
      <w:pPr>
        <w:jc w:val="both"/>
        <w:rPr>
          <w:rFonts w:asciiTheme="minorHAnsi" w:hAnsiTheme="minorHAnsi" w:cstheme="minorHAnsi"/>
          <w:sz w:val="20"/>
          <w:szCs w:val="20"/>
        </w:rPr>
      </w:pPr>
    </w:p>
    <w:p w:rsidR="007539AE" w:rsidRPr="00FC14F6" w:rsidRDefault="007539AE" w:rsidP="00E9424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MEDIDAS DE MITIGACIÓN AMBIENTAL</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39AE" w:rsidRPr="0029791A" w:rsidRDefault="007539AE" w:rsidP="007539AE">
      <w:pPr>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539AE" w:rsidRPr="0029791A" w:rsidRDefault="007539AE" w:rsidP="007539AE">
      <w:pPr>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39AE" w:rsidRPr="0029791A" w:rsidRDefault="007539AE" w:rsidP="007539AE">
      <w:pPr>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b/>
          <w:bCs/>
          <w:sz w:val="20"/>
          <w:szCs w:val="20"/>
        </w:rPr>
      </w:pPr>
      <w:r w:rsidRPr="0029791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539AE" w:rsidRPr="0029791A" w:rsidRDefault="007539AE" w:rsidP="007539AE">
      <w:pPr>
        <w:pStyle w:val="Sangra3detindependiente"/>
        <w:autoSpaceDE w:val="0"/>
        <w:autoSpaceDN w:val="0"/>
        <w:adjustRightInd w:val="0"/>
        <w:spacing w:after="0" w:line="240" w:lineRule="auto"/>
        <w:ind w:left="360"/>
        <w:jc w:val="both"/>
        <w:rPr>
          <w:rFonts w:cstheme="minorHAnsi"/>
          <w:b/>
          <w:bCs/>
          <w:sz w:val="20"/>
          <w:szCs w:val="20"/>
        </w:rPr>
      </w:pPr>
    </w:p>
    <w:p w:rsidR="007539AE" w:rsidRPr="00FC14F6" w:rsidRDefault="007539AE" w:rsidP="00E9424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 xml:space="preserve">Medición Y FORMA DE PAGO </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7539AE" w:rsidRPr="0029791A" w:rsidRDefault="007539AE" w:rsidP="007539AE">
      <w:pPr>
        <w:jc w:val="both"/>
        <w:rPr>
          <w:rFonts w:asciiTheme="minorHAnsi" w:hAnsiTheme="minorHAnsi" w:cstheme="minorHAnsi"/>
          <w:b/>
          <w:bCs/>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539AE" w:rsidRPr="0029791A" w:rsidRDefault="007539AE" w:rsidP="007539AE">
      <w:pPr>
        <w:jc w:val="both"/>
        <w:rPr>
          <w:rFonts w:asciiTheme="minorHAnsi" w:hAnsiTheme="minorHAnsi" w:cstheme="minorHAnsi"/>
          <w:sz w:val="20"/>
          <w:szCs w:val="20"/>
        </w:rPr>
      </w:pP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539AE" w:rsidRPr="0029791A"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Otros gastos adicionales necesarios para la realización de esta actividad, cor</w:t>
      </w:r>
      <w:r>
        <w:rPr>
          <w:rFonts w:asciiTheme="minorHAnsi" w:hAnsiTheme="minorHAnsi" w:cstheme="minorHAnsi"/>
          <w:sz w:val="20"/>
          <w:szCs w:val="20"/>
        </w:rPr>
        <w:t xml:space="preserve">re por cuenta del contratista. </w:t>
      </w:r>
    </w:p>
    <w:p w:rsidR="007539AE" w:rsidRDefault="007539AE" w:rsidP="007539AE">
      <w:pPr>
        <w:jc w:val="both"/>
        <w:rPr>
          <w:rFonts w:asciiTheme="minorHAnsi" w:hAnsiTheme="minorHAnsi" w:cstheme="minorHAnsi"/>
          <w:sz w:val="20"/>
          <w:szCs w:val="20"/>
        </w:rPr>
      </w:pPr>
      <w:r w:rsidRPr="0029791A">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539AE" w:rsidRDefault="007539AE" w:rsidP="007539AE">
      <w:pPr>
        <w:jc w:val="both"/>
        <w:rPr>
          <w:rFonts w:asciiTheme="minorHAnsi" w:hAnsiTheme="minorHAnsi" w:cstheme="minorHAnsi"/>
          <w:sz w:val="20"/>
          <w:szCs w:val="20"/>
        </w:rPr>
      </w:pPr>
    </w:p>
    <w:p w:rsidR="007539AE" w:rsidRDefault="007539AE" w:rsidP="00F7595D">
      <w:pPr>
        <w:jc w:val="both"/>
        <w:rPr>
          <w:rFonts w:asciiTheme="minorHAnsi" w:hAnsiTheme="minorHAnsi" w:cstheme="minorHAnsi"/>
          <w:sz w:val="20"/>
          <w:szCs w:val="20"/>
        </w:rPr>
      </w:pPr>
    </w:p>
    <w:p w:rsidR="007539AE" w:rsidRDefault="007539AE" w:rsidP="00F7595D">
      <w:pPr>
        <w:jc w:val="both"/>
        <w:rPr>
          <w:rFonts w:asciiTheme="minorHAnsi" w:hAnsiTheme="minorHAnsi" w:cstheme="minorHAnsi"/>
          <w:sz w:val="20"/>
          <w:szCs w:val="20"/>
        </w:rPr>
      </w:pPr>
    </w:p>
    <w:p w:rsidR="007539AE" w:rsidRPr="00F918A3" w:rsidRDefault="007539AE" w:rsidP="00F7595D">
      <w:pPr>
        <w:jc w:val="both"/>
        <w:rPr>
          <w:rFonts w:asciiTheme="minorHAnsi" w:hAnsiTheme="minorHAnsi" w:cstheme="minorHAnsi"/>
          <w:sz w:val="20"/>
          <w:szCs w:val="20"/>
        </w:rPr>
      </w:pPr>
    </w:p>
    <w:p w:rsidR="00F7595D" w:rsidRPr="00F918A3" w:rsidRDefault="00043712" w:rsidP="00F7595D">
      <w:pPr>
        <w:pStyle w:val="Sinespaciado"/>
        <w:jc w:val="both"/>
        <w:rPr>
          <w:rFonts w:cstheme="minorHAnsi"/>
          <w:b/>
        </w:rPr>
      </w:pPr>
      <w:r>
        <w:rPr>
          <w:rFonts w:cstheme="minorHAnsi"/>
          <w:b/>
        </w:rPr>
        <w:t>3</w:t>
      </w:r>
      <w:r w:rsidR="00496FFE">
        <w:rPr>
          <w:rFonts w:cstheme="minorHAnsi"/>
          <w:b/>
        </w:rPr>
        <w:t>1</w:t>
      </w:r>
      <w:r w:rsidR="00F7595D" w:rsidRPr="00F918A3">
        <w:rPr>
          <w:rFonts w:cstheme="minorHAnsi"/>
          <w:b/>
        </w:rPr>
        <w:t xml:space="preserve"> CURVADO DE TUBERÍA DE ANC DN </w:t>
      </w:r>
      <w:r w:rsidR="00496FFE">
        <w:rPr>
          <w:rFonts w:cstheme="minorHAnsi"/>
          <w:b/>
          <w:bCs/>
        </w:rPr>
        <w:t>2</w:t>
      </w:r>
      <w:r w:rsidR="00F7595D" w:rsidRPr="00F918A3">
        <w:rPr>
          <w:rFonts w:cstheme="minorHAnsi"/>
          <w:b/>
          <w:bCs/>
        </w:rPr>
        <w:t>” SCH 40</w:t>
      </w:r>
      <w:r w:rsidR="00F7595D" w:rsidRPr="00F918A3">
        <w:rPr>
          <w:rFonts w:cstheme="minorHAnsi"/>
          <w:b/>
        </w:rPr>
        <w:t>.</w:t>
      </w:r>
    </w:p>
    <w:p w:rsidR="00F7595D" w:rsidRPr="00F918A3" w:rsidRDefault="00F7595D" w:rsidP="00F7595D">
      <w:pPr>
        <w:pStyle w:val="Sinespaciado"/>
        <w:jc w:val="both"/>
        <w:rPr>
          <w:rFonts w:cstheme="minorHAnsi"/>
          <w:b/>
          <w:sz w:val="20"/>
          <w:szCs w:val="20"/>
        </w:rPr>
      </w:pPr>
      <w:r w:rsidRPr="00F918A3">
        <w:rPr>
          <w:rFonts w:cstheme="minorHAnsi"/>
          <w:b/>
          <w:sz w:val="20"/>
          <w:szCs w:val="20"/>
        </w:rPr>
        <w:t>UNIDAD: PZA</w:t>
      </w:r>
    </w:p>
    <w:p w:rsidR="00F7595D" w:rsidRPr="00F918A3" w:rsidRDefault="00F7595D" w:rsidP="00F7595D">
      <w:pPr>
        <w:pStyle w:val="Sinespaciado"/>
        <w:jc w:val="both"/>
        <w:rPr>
          <w:rFonts w:cstheme="minorHAnsi"/>
          <w:b/>
          <w:bCs/>
          <w:sz w:val="20"/>
          <w:szCs w:val="20"/>
        </w:rPr>
      </w:pPr>
    </w:p>
    <w:p w:rsidR="00F7595D" w:rsidRPr="00180D67" w:rsidRDefault="00F7595D" w:rsidP="00E94246">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curvado de todas las tuberías necesarias para la construcción.</w:t>
      </w:r>
    </w:p>
    <w:p w:rsidR="00F7595D" w:rsidRPr="00F918A3" w:rsidRDefault="00F7595D" w:rsidP="001131E2">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F7595D" w:rsidRPr="00F918A3" w:rsidRDefault="00F7595D" w:rsidP="00F7595D">
      <w:pPr>
        <w:pStyle w:val="Prrafodelista"/>
        <w:ind w:left="786"/>
        <w:jc w:val="both"/>
        <w:rPr>
          <w:rFonts w:asciiTheme="minorHAnsi" w:hAnsiTheme="minorHAnsi" w:cstheme="minorHAnsi"/>
          <w:sz w:val="20"/>
          <w:szCs w:val="20"/>
        </w:rPr>
      </w:pPr>
    </w:p>
    <w:p w:rsidR="00F7595D" w:rsidRPr="00180D67" w:rsidRDefault="00F7595D" w:rsidP="00E94246">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E94246">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F7595D" w:rsidRPr="00F918A3" w:rsidRDefault="00F7595D" w:rsidP="00F7595D">
      <w:pPr>
        <w:ind w:left="426"/>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F7595D" w:rsidRPr="00F918A3"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F918A3" w:rsidRDefault="00F10123" w:rsidP="00F7595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F918A3" w:rsidRDefault="00F7595D" w:rsidP="00F7595D">
      <w:pPr>
        <w:ind w:left="426"/>
        <w:jc w:val="both"/>
        <w:rPr>
          <w:rFonts w:asciiTheme="minorHAnsi" w:hAnsiTheme="minorHAnsi" w:cstheme="minorHAnsi"/>
          <w:sz w:val="20"/>
          <w:szCs w:val="20"/>
        </w:rPr>
      </w:pPr>
    </w:p>
    <w:p w:rsidR="00F7595D" w:rsidRPr="00F918A3" w:rsidRDefault="00F10123"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656704" behindDoc="0" locked="0" layoutInCell="1" allowOverlap="1" wp14:anchorId="30DBCCD2" wp14:editId="7B4D6908">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34DD" w:rsidRPr="00AA7CAC" w:rsidRDefault="00F234DD"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51035F" w:rsidRDefault="00F234DD"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BCCD2" id="_x0000_s1050" style="position:absolute;left:0;text-align:left;margin-left:60.5pt;margin-top:3.85pt;width:326.45pt;height:114.1pt;z-index:25165670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F234DD" w:rsidRPr="00A83AE7" w:rsidRDefault="00F10123"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34DD" w:rsidRPr="00AA7CAC" w:rsidRDefault="00F234DD" w:rsidP="00F7595D"/>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F234DD" w:rsidRPr="009B2D2F" w:rsidRDefault="00F234DD"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F234DD" w:rsidRPr="009B2D2F" w:rsidRDefault="00F234DD" w:rsidP="00F7595D">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F234DD" w:rsidRPr="009B2D2F" w:rsidRDefault="00F234DD"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F234DD" w:rsidRPr="0051035F" w:rsidRDefault="00F234DD"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040A48">
      <w:pPr>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3C34274" wp14:editId="54D94138">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DA7DC75" wp14:editId="1BC1498D">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F7595D" w:rsidRPr="00F918A3" w:rsidRDefault="00F7595D" w:rsidP="00324F99">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040A48" w:rsidRPr="00F918A3" w:rsidRDefault="00040A48" w:rsidP="00040A48">
      <w:pPr>
        <w:pStyle w:val="Prrafodelista"/>
        <w:ind w:left="1146"/>
        <w:contextualSpacing/>
        <w:jc w:val="both"/>
        <w:rPr>
          <w:rFonts w:asciiTheme="minorHAnsi" w:hAnsiTheme="minorHAnsi" w:cstheme="minorHAnsi"/>
          <w:sz w:val="20"/>
          <w:szCs w:val="20"/>
        </w:rPr>
      </w:pPr>
    </w:p>
    <w:p w:rsidR="00F7595D" w:rsidRPr="00F918A3" w:rsidRDefault="00F10123"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12F5FEA" wp14:editId="717F8EF6">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59C7658" wp14:editId="1E74D4EE">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3196277" wp14:editId="7FE324F3">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80D878C" wp14:editId="4A15EDA3">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64A4FA5" wp14:editId="2BDE4715">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959B7D0" wp14:editId="51ED6F7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CDA1E52" wp14:editId="76C9ED74">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F7595D" w:rsidRPr="00F918A3" w:rsidRDefault="00F7595D" w:rsidP="00F7595D">
      <w:pPr>
        <w:jc w:val="both"/>
        <w:rPr>
          <w:rFonts w:asciiTheme="minorHAnsi" w:hAnsiTheme="minorHAnsi" w:cstheme="minorHAnsi"/>
          <w:b/>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040A48" w:rsidRPr="00F918A3" w:rsidRDefault="00040A48" w:rsidP="00F7595D">
      <w:pPr>
        <w:jc w:val="both"/>
        <w:rPr>
          <w:rFonts w:asciiTheme="minorHAnsi" w:hAnsiTheme="minorHAnsi" w:cstheme="minorHAnsi"/>
          <w:sz w:val="20"/>
          <w:szCs w:val="20"/>
        </w:rPr>
      </w:pP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040A48" w:rsidRPr="00F918A3" w:rsidRDefault="00040A48" w:rsidP="00F7595D">
      <w:pPr>
        <w:jc w:val="both"/>
        <w:rPr>
          <w:rFonts w:asciiTheme="minorHAnsi" w:hAnsiTheme="minorHAnsi" w:cstheme="minorHAnsi"/>
          <w:sz w:val="20"/>
          <w:szCs w:val="20"/>
        </w:rPr>
      </w:pPr>
    </w:p>
    <w:p w:rsidR="00F7595D" w:rsidRPr="00F918A3" w:rsidRDefault="00F7595D" w:rsidP="00F7595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F7595D" w:rsidRPr="00F918A3" w:rsidRDefault="00F7595D" w:rsidP="00F7595D">
      <w:pPr>
        <w:ind w:left="1440"/>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F7595D" w:rsidRPr="00F918A3" w:rsidRDefault="00F7595D" w:rsidP="00F7595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F7595D" w:rsidRPr="00F918A3" w:rsidRDefault="00F7595D" w:rsidP="00F7595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F7595D" w:rsidRPr="00F918A3" w:rsidRDefault="00F7595D" w:rsidP="00F7595D">
      <w:pPr>
        <w:ind w:left="426"/>
        <w:jc w:val="both"/>
        <w:rPr>
          <w:rFonts w:asciiTheme="minorHAnsi" w:hAnsiTheme="minorHAnsi" w:cstheme="minorHAnsi"/>
          <w:sz w:val="20"/>
          <w:szCs w:val="20"/>
        </w:rPr>
      </w:pPr>
    </w:p>
    <w:p w:rsidR="00F7595D" w:rsidRPr="00040A48" w:rsidRDefault="00F7595D" w:rsidP="00E94246">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324F99" w:rsidRDefault="00F7595D" w:rsidP="00E94246">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Default="00F7595D" w:rsidP="00040A48">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96FFE" w:rsidRDefault="00496FFE" w:rsidP="00040A48">
      <w:pPr>
        <w:jc w:val="both"/>
        <w:rPr>
          <w:rFonts w:asciiTheme="minorHAnsi" w:hAnsiTheme="minorHAnsi" w:cstheme="minorHAnsi"/>
          <w:sz w:val="20"/>
          <w:szCs w:val="20"/>
        </w:rPr>
      </w:pPr>
    </w:p>
    <w:p w:rsidR="002B10F7" w:rsidRDefault="002B10F7" w:rsidP="00040A48">
      <w:pPr>
        <w:jc w:val="both"/>
        <w:rPr>
          <w:rFonts w:asciiTheme="minorHAnsi" w:hAnsiTheme="minorHAnsi" w:cstheme="minorHAnsi"/>
          <w:sz w:val="20"/>
          <w:szCs w:val="20"/>
        </w:rPr>
      </w:pPr>
    </w:p>
    <w:p w:rsidR="002B10F7" w:rsidRDefault="002B10F7" w:rsidP="00040A48">
      <w:pPr>
        <w:jc w:val="both"/>
        <w:rPr>
          <w:rFonts w:asciiTheme="minorHAnsi" w:hAnsiTheme="minorHAnsi" w:cstheme="minorHAnsi"/>
          <w:sz w:val="20"/>
          <w:szCs w:val="20"/>
        </w:rPr>
      </w:pPr>
    </w:p>
    <w:p w:rsidR="002B10F7" w:rsidRDefault="002B10F7" w:rsidP="00040A48">
      <w:pPr>
        <w:jc w:val="both"/>
        <w:rPr>
          <w:rFonts w:asciiTheme="minorHAnsi" w:hAnsiTheme="minorHAnsi" w:cstheme="minorHAnsi"/>
          <w:sz w:val="20"/>
          <w:szCs w:val="20"/>
        </w:rPr>
      </w:pPr>
    </w:p>
    <w:p w:rsidR="002B10F7" w:rsidRDefault="002B10F7" w:rsidP="00040A48">
      <w:pPr>
        <w:jc w:val="both"/>
        <w:rPr>
          <w:rFonts w:asciiTheme="minorHAnsi" w:hAnsiTheme="minorHAnsi" w:cstheme="minorHAnsi"/>
          <w:sz w:val="20"/>
          <w:szCs w:val="20"/>
        </w:rPr>
      </w:pPr>
    </w:p>
    <w:p w:rsidR="001748DD" w:rsidRPr="00F918A3" w:rsidRDefault="001748DD" w:rsidP="001748DD">
      <w:pPr>
        <w:pStyle w:val="Sinespaciado"/>
        <w:jc w:val="both"/>
        <w:rPr>
          <w:rFonts w:cstheme="minorHAnsi"/>
          <w:b/>
        </w:rPr>
      </w:pPr>
      <w:r>
        <w:rPr>
          <w:rFonts w:cstheme="minorHAnsi"/>
          <w:b/>
        </w:rPr>
        <w:t>32</w:t>
      </w:r>
      <w:r w:rsidRPr="00F918A3">
        <w:rPr>
          <w:rFonts w:cstheme="minorHAnsi"/>
          <w:b/>
        </w:rPr>
        <w:t xml:space="preserve"> CURVADO DE TUBERÍA DE ANC DN </w:t>
      </w:r>
      <w:r>
        <w:rPr>
          <w:rFonts w:cstheme="minorHAnsi"/>
          <w:b/>
        </w:rPr>
        <w:t>3</w:t>
      </w:r>
      <w:r w:rsidRPr="00F918A3">
        <w:rPr>
          <w:rFonts w:cstheme="minorHAnsi"/>
          <w:b/>
          <w:bCs/>
        </w:rPr>
        <w:t>” SCH 40</w:t>
      </w:r>
      <w:r w:rsidRPr="00F918A3">
        <w:rPr>
          <w:rFonts w:cstheme="minorHAnsi"/>
          <w:b/>
        </w:rPr>
        <w:t>.</w:t>
      </w:r>
    </w:p>
    <w:p w:rsidR="001748DD" w:rsidRPr="00F918A3" w:rsidRDefault="001748DD" w:rsidP="001748DD">
      <w:pPr>
        <w:pStyle w:val="Sinespaciado"/>
        <w:jc w:val="both"/>
        <w:rPr>
          <w:rFonts w:cstheme="minorHAnsi"/>
          <w:b/>
          <w:sz w:val="20"/>
          <w:szCs w:val="20"/>
        </w:rPr>
      </w:pPr>
      <w:r w:rsidRPr="00F918A3">
        <w:rPr>
          <w:rFonts w:cstheme="minorHAnsi"/>
          <w:b/>
          <w:sz w:val="20"/>
          <w:szCs w:val="20"/>
        </w:rPr>
        <w:t>UNIDAD: PZA</w:t>
      </w:r>
    </w:p>
    <w:p w:rsidR="001748DD" w:rsidRPr="00F918A3" w:rsidRDefault="001748DD" w:rsidP="001748DD">
      <w:pPr>
        <w:pStyle w:val="Sinespaciado"/>
        <w:jc w:val="both"/>
        <w:rPr>
          <w:rFonts w:cstheme="minorHAnsi"/>
          <w:b/>
          <w:bCs/>
          <w:sz w:val="20"/>
          <w:szCs w:val="20"/>
        </w:rPr>
      </w:pPr>
    </w:p>
    <w:p w:rsidR="001748DD" w:rsidRPr="00180D67" w:rsidRDefault="001748DD" w:rsidP="00E9424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1748DD" w:rsidRPr="00F918A3" w:rsidRDefault="001748DD" w:rsidP="001748DD">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curvado de todas las tuberías necesarias para la construcción.</w:t>
      </w:r>
    </w:p>
    <w:p w:rsidR="001748DD" w:rsidRPr="00F918A3" w:rsidRDefault="001748DD" w:rsidP="001748DD">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1748DD" w:rsidRPr="00F918A3" w:rsidRDefault="001748DD" w:rsidP="001748DD">
      <w:pPr>
        <w:pStyle w:val="Prrafodelista"/>
        <w:ind w:left="786"/>
        <w:jc w:val="both"/>
        <w:rPr>
          <w:rFonts w:asciiTheme="minorHAnsi" w:hAnsiTheme="minorHAnsi" w:cstheme="minorHAnsi"/>
          <w:sz w:val="20"/>
          <w:szCs w:val="20"/>
        </w:rPr>
      </w:pPr>
    </w:p>
    <w:p w:rsidR="001748DD" w:rsidRPr="00180D67" w:rsidRDefault="001748DD" w:rsidP="00E9424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EQUIPOS.</w:t>
      </w:r>
    </w:p>
    <w:p w:rsidR="001748DD" w:rsidRPr="00F918A3" w:rsidRDefault="001748DD" w:rsidP="001748D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1748DD" w:rsidRPr="00F918A3" w:rsidTr="00945731">
        <w:trPr>
          <w:trHeight w:val="240"/>
          <w:jc w:val="center"/>
        </w:trPr>
        <w:tc>
          <w:tcPr>
            <w:tcW w:w="3551" w:type="dxa"/>
            <w:shd w:val="clear" w:color="auto" w:fill="auto"/>
            <w:vAlign w:val="center"/>
            <w:hideMark/>
          </w:tcPr>
          <w:p w:rsidR="001748DD" w:rsidRPr="00F918A3" w:rsidRDefault="001748DD"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1748DD" w:rsidRPr="00F918A3" w:rsidTr="00945731">
        <w:trPr>
          <w:trHeight w:val="240"/>
          <w:jc w:val="center"/>
        </w:trPr>
        <w:tc>
          <w:tcPr>
            <w:tcW w:w="3551" w:type="dxa"/>
            <w:shd w:val="clear" w:color="auto" w:fill="auto"/>
            <w:vAlign w:val="center"/>
            <w:hideMark/>
          </w:tcPr>
          <w:p w:rsidR="001748DD" w:rsidRPr="00F918A3" w:rsidRDefault="001748DD"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1748DD" w:rsidRPr="00F918A3" w:rsidTr="00945731">
        <w:trPr>
          <w:trHeight w:val="240"/>
          <w:jc w:val="center"/>
        </w:trPr>
        <w:tc>
          <w:tcPr>
            <w:tcW w:w="3551" w:type="dxa"/>
            <w:shd w:val="clear" w:color="auto" w:fill="auto"/>
            <w:noWrap/>
            <w:vAlign w:val="center"/>
            <w:hideMark/>
          </w:tcPr>
          <w:p w:rsidR="001748DD" w:rsidRPr="00F918A3" w:rsidRDefault="001748DD"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1748DD" w:rsidRPr="00F918A3" w:rsidTr="00945731">
        <w:trPr>
          <w:trHeight w:val="240"/>
          <w:jc w:val="center"/>
        </w:trPr>
        <w:tc>
          <w:tcPr>
            <w:tcW w:w="3551" w:type="dxa"/>
            <w:shd w:val="clear" w:color="auto" w:fill="auto"/>
            <w:vAlign w:val="center"/>
            <w:hideMark/>
          </w:tcPr>
          <w:p w:rsidR="001748DD" w:rsidRPr="00F918A3" w:rsidRDefault="001748DD"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1748DD" w:rsidRPr="00F918A3" w:rsidTr="00945731">
        <w:trPr>
          <w:trHeight w:val="240"/>
          <w:jc w:val="center"/>
        </w:trPr>
        <w:tc>
          <w:tcPr>
            <w:tcW w:w="3551" w:type="dxa"/>
            <w:shd w:val="clear" w:color="auto" w:fill="auto"/>
            <w:vAlign w:val="center"/>
            <w:hideMark/>
          </w:tcPr>
          <w:p w:rsidR="001748DD" w:rsidRPr="00F918A3" w:rsidRDefault="001748DD"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1748DD" w:rsidRPr="00F918A3" w:rsidTr="00945731">
        <w:trPr>
          <w:trHeight w:val="240"/>
          <w:jc w:val="center"/>
        </w:trPr>
        <w:tc>
          <w:tcPr>
            <w:tcW w:w="3551" w:type="dxa"/>
            <w:shd w:val="clear" w:color="auto" w:fill="auto"/>
            <w:vAlign w:val="center"/>
            <w:hideMark/>
          </w:tcPr>
          <w:p w:rsidR="001748DD" w:rsidRPr="00F918A3" w:rsidRDefault="001748DD"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1748DD" w:rsidRPr="00F918A3" w:rsidRDefault="001748DD" w:rsidP="001748DD">
      <w:pPr>
        <w:ind w:left="426"/>
        <w:jc w:val="both"/>
        <w:rPr>
          <w:rFonts w:asciiTheme="minorHAnsi" w:hAnsiTheme="minorHAnsi" w:cstheme="minorHAnsi"/>
          <w:sz w:val="20"/>
          <w:szCs w:val="20"/>
        </w:rPr>
      </w:pPr>
    </w:p>
    <w:p w:rsidR="001748DD" w:rsidRPr="00324F99" w:rsidRDefault="001748DD" w:rsidP="00E9424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1748DD" w:rsidRPr="00F918A3" w:rsidRDefault="001748DD" w:rsidP="001748DD">
      <w:pPr>
        <w:ind w:left="426"/>
        <w:jc w:val="both"/>
        <w:rPr>
          <w:rFonts w:asciiTheme="minorHAnsi" w:hAnsiTheme="minorHAnsi" w:cstheme="minorHAnsi"/>
          <w:b/>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1748DD" w:rsidRPr="00F918A3" w:rsidRDefault="001748DD" w:rsidP="001748DD">
      <w:pPr>
        <w:pStyle w:val="Sangra3detindependiente"/>
        <w:autoSpaceDE w:val="0"/>
        <w:autoSpaceDN w:val="0"/>
        <w:adjustRightInd w:val="0"/>
        <w:spacing w:after="0" w:line="240" w:lineRule="auto"/>
        <w:jc w:val="both"/>
        <w:rPr>
          <w:rFonts w:cstheme="minorHAnsi"/>
          <w:b/>
          <w:bCs/>
          <w:sz w:val="20"/>
          <w:szCs w:val="20"/>
        </w:rPr>
      </w:pPr>
    </w:p>
    <w:p w:rsidR="001748DD" w:rsidRPr="00F918A3" w:rsidRDefault="001748DD" w:rsidP="001748DD">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1748DD" w:rsidRPr="00F918A3" w:rsidRDefault="001748DD" w:rsidP="001748DD">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1748DD" w:rsidRPr="00F918A3" w:rsidRDefault="001748DD" w:rsidP="001748DD">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1748DD" w:rsidRPr="00F918A3" w:rsidRDefault="00F10123" w:rsidP="001748D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1748DD" w:rsidRPr="00F918A3" w:rsidRDefault="001748DD" w:rsidP="001748DD">
      <w:pPr>
        <w:ind w:left="426"/>
        <w:jc w:val="both"/>
        <w:rPr>
          <w:rFonts w:asciiTheme="minorHAnsi" w:hAnsiTheme="minorHAnsi" w:cstheme="minorHAnsi"/>
          <w:sz w:val="20"/>
          <w:szCs w:val="20"/>
        </w:rPr>
      </w:pPr>
    </w:p>
    <w:p w:rsidR="001748DD" w:rsidRPr="00F918A3" w:rsidRDefault="00F10123" w:rsidP="001748D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661312" behindDoc="0" locked="0" layoutInCell="1" allowOverlap="1" wp14:anchorId="384F7DC3" wp14:editId="5C987F80">
                <wp:simplePos x="0" y="0"/>
                <wp:positionH relativeFrom="column">
                  <wp:posOffset>768350</wp:posOffset>
                </wp:positionH>
                <wp:positionV relativeFrom="paragraph">
                  <wp:posOffset>48895</wp:posOffset>
                </wp:positionV>
                <wp:extent cx="4145915" cy="1449070"/>
                <wp:effectExtent l="0" t="0" r="26035" b="17780"/>
                <wp:wrapNone/>
                <wp:docPr id="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6"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7"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A83AE7" w:rsidRDefault="00F10123" w:rsidP="001748D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A83AE7" w:rsidRDefault="00F10123" w:rsidP="001748D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34DD" w:rsidRPr="00AA7CAC" w:rsidRDefault="00F234DD" w:rsidP="001748DD"/>
                          </w:txbxContent>
                        </wps:txbx>
                        <wps:bodyPr rot="0" vert="horz" wrap="square" lIns="91440" tIns="45720" rIns="91440" bIns="45720" anchor="t" anchorCtr="0" upright="1">
                          <a:noAutofit/>
                        </wps:bodyPr>
                      </wps:wsp>
                      <wps:wsp>
                        <wps:cNvPr id="15"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1748D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1748D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64"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9B2D2F" w:rsidRDefault="00F234DD" w:rsidP="001748D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6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7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4DD" w:rsidRPr="0051035F" w:rsidRDefault="00F234DD" w:rsidP="001748D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F7DC3" id="_x0000_s1074"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">
                <v:oval id="Oval 58" o:spid="_x0000_s1075"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" fillcolor="#bfbfbf"/>
                <v:oval id="Oval 59" o:spid="_x0000_s1076"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rect id="Rectangle 60" o:spid="_x0000_s1077"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shape id="Text Box 61" o:spid="_x0000_s1078"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F234DD" w:rsidRPr="00A83AE7" w:rsidRDefault="00F10123" w:rsidP="001748D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" strokeweight=".5pt">
                  <v:stroke endarrow="block"/>
                </v:shape>
                <v:oval id="Oval 63" o:spid="_x0000_s1080"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" fillcolor="#d8d8d8"/>
                <v:shape id="Text Box 64" o:spid="_x0000_s1081"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F234DD" w:rsidRPr="00A83AE7" w:rsidRDefault="00F10123" w:rsidP="001748D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34DD" w:rsidRPr="00AA7CAC" w:rsidRDefault="00F234DD" w:rsidP="001748DD"/>
                    </w:txbxContent>
                  </v:textbox>
                </v:shape>
                <v:shape id="AutoShape 65" o:spid="_x0000_s1082"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" strokeweight=".5pt">
                  <v:stroke endarrow="block"/>
                </v:shape>
                <v:shape id="Text Box 66" o:spid="_x0000_s1083"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F234DD" w:rsidRPr="009B2D2F" w:rsidRDefault="00F234DD" w:rsidP="001748D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" strokeweight=".5pt">
                  <v:stroke endarrow="block"/>
                </v:shape>
                <v:shape id="Text Box 68" o:spid="_x0000_s1085"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F234DD" w:rsidRPr="009B2D2F" w:rsidRDefault="00F234DD" w:rsidP="001748DD">
                        <w:pPr>
                          <w:rPr>
                            <w:i/>
                            <w:sz w:val="20"/>
                            <w:szCs w:val="20"/>
                            <w:lang w:val="es-ES_tradnl"/>
                          </w:rPr>
                        </w:pPr>
                        <w:r w:rsidRPr="00D6791A">
                          <w:rPr>
                            <w:i/>
                            <w:sz w:val="16"/>
                            <w:szCs w:val="16"/>
                            <w:lang w:val="es-ES_tradnl"/>
                          </w:rPr>
                          <w:t>Volanda</w:t>
                        </w:r>
                      </w:p>
                    </w:txbxContent>
                  </v:textbox>
                </v:shape>
                <v:shape id="AutoShape 69" o:spid="_x0000_s1086"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" strokeweight=".5pt">
                  <v:stroke endarrow="block"/>
                </v:shape>
                <v:rect id="Rectangle 70" o:spid="_x0000_s1087"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v:shape id="Text Box 71" o:spid="_x0000_s1088"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F234DD" w:rsidRPr="009B2D2F" w:rsidRDefault="00F234DD" w:rsidP="001748DD">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" strokeweight=".5pt">
                  <v:stroke endarrow="block"/>
                </v:shape>
                <v:rect id="Rectangle 73" o:spid="_x0000_s1090"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" fillcolor="#a5a5a5"/>
                <v:rect id="Rectangle 74" o:spid="_x0000_s1091"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" fillcolor="#a5a5a5"/>
                <v:rect id="Rectangle 75" o:spid="_x0000_s1092"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" fillcolor="#d8d8d8"/>
                <v:rect id="Rectangle 76" o:spid="_x0000_s1093"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rect id="Rectangle 77" o:spid="_x0000_s1094"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rect id="Rectangle 78" o:spid="_x0000_s1095"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rect id="Rectangle 79" o:spid="_x0000_s1096"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shape id="Text Box 80" o:spid="_x0000_s1097"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F234DD" w:rsidRPr="0051035F" w:rsidRDefault="00F234DD" w:rsidP="001748D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1602D49" wp14:editId="41B636EA">
            <wp:extent cx="410210" cy="163830"/>
            <wp:effectExtent l="19050" t="0" r="8890" b="0"/>
            <wp:docPr id="7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6659058" wp14:editId="015F3193">
            <wp:extent cx="234315" cy="140970"/>
            <wp:effectExtent l="19050" t="0" r="0" b="0"/>
            <wp:docPr id="7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1748DD"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1748DD" w:rsidRPr="00F918A3" w:rsidRDefault="001748DD" w:rsidP="001748DD">
      <w:pPr>
        <w:pStyle w:val="Prrafodelista"/>
        <w:ind w:left="1146"/>
        <w:contextualSpacing/>
        <w:jc w:val="both"/>
        <w:rPr>
          <w:rFonts w:asciiTheme="minorHAnsi" w:hAnsiTheme="minorHAnsi" w:cstheme="minorHAnsi"/>
          <w:sz w:val="20"/>
          <w:szCs w:val="20"/>
        </w:rPr>
      </w:pPr>
    </w:p>
    <w:p w:rsidR="001748DD" w:rsidRPr="00F918A3" w:rsidRDefault="00F10123" w:rsidP="001748D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3BFD9152" wp14:editId="09BCC41F">
            <wp:extent cx="445770" cy="152400"/>
            <wp:effectExtent l="19050" t="0" r="0" b="0"/>
            <wp:docPr id="7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9BC8339" wp14:editId="4002F0C2">
            <wp:extent cx="140970" cy="140970"/>
            <wp:effectExtent l="19050" t="0" r="0" b="0"/>
            <wp:docPr id="8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BDB0E27" wp14:editId="2DBAD98B">
            <wp:extent cx="410210" cy="152400"/>
            <wp:effectExtent l="19050" t="0" r="8890" b="0"/>
            <wp:docPr id="8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4386822" wp14:editId="32FFDADC">
            <wp:extent cx="234315" cy="140970"/>
            <wp:effectExtent l="19050" t="0" r="0" b="0"/>
            <wp:docPr id="8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C7C032A" wp14:editId="5C92228B">
            <wp:extent cx="117475" cy="175895"/>
            <wp:effectExtent l="19050" t="0" r="0" b="0"/>
            <wp:docPr id="83"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D4428DA" wp14:editId="6AE024C9">
            <wp:extent cx="269875" cy="163830"/>
            <wp:effectExtent l="19050" t="0" r="0" b="0"/>
            <wp:docPr id="8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1748DD" w:rsidRPr="00F918A3" w:rsidRDefault="001748DD" w:rsidP="001748D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33F01AF2" wp14:editId="1D468D5C">
            <wp:extent cx="1418590" cy="175895"/>
            <wp:effectExtent l="19050" t="0" r="0" b="0"/>
            <wp:docPr id="8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1748DD" w:rsidRPr="00F918A3" w:rsidRDefault="001748DD" w:rsidP="001748DD">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1748DD" w:rsidRPr="00F918A3" w:rsidRDefault="001748DD" w:rsidP="001748DD">
      <w:pPr>
        <w:jc w:val="both"/>
        <w:rPr>
          <w:rFonts w:asciiTheme="minorHAnsi" w:hAnsiTheme="minorHAnsi" w:cstheme="minorHAnsi"/>
          <w:b/>
          <w:sz w:val="20"/>
          <w:szCs w:val="20"/>
        </w:rPr>
      </w:pPr>
    </w:p>
    <w:p w:rsidR="001748DD"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1748DD" w:rsidRPr="00F918A3" w:rsidRDefault="001748DD" w:rsidP="001748DD">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1748DD" w:rsidRPr="00F918A3" w:rsidRDefault="001748DD" w:rsidP="001748DD">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1748DD" w:rsidRPr="00F918A3" w:rsidRDefault="001748DD" w:rsidP="001748DD">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1748DD" w:rsidRPr="00F918A3" w:rsidRDefault="001748DD" w:rsidP="001748DD">
      <w:pPr>
        <w:jc w:val="both"/>
        <w:rPr>
          <w:rFonts w:asciiTheme="minorHAnsi" w:hAnsiTheme="minorHAnsi" w:cstheme="minorHAnsi"/>
          <w:sz w:val="20"/>
          <w:szCs w:val="20"/>
        </w:rPr>
      </w:pPr>
    </w:p>
    <w:p w:rsidR="001748DD"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1748DD" w:rsidRPr="00F918A3" w:rsidRDefault="001748DD" w:rsidP="001748DD">
      <w:pPr>
        <w:ind w:left="1440"/>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1748DD" w:rsidRPr="00F918A3" w:rsidRDefault="001748DD" w:rsidP="001748D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1748DD" w:rsidRPr="00F918A3" w:rsidRDefault="001748DD" w:rsidP="001748DD">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1748DD"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1748DD" w:rsidRPr="00F918A3" w:rsidRDefault="001748DD" w:rsidP="001748DD">
      <w:pPr>
        <w:ind w:left="426"/>
        <w:jc w:val="both"/>
        <w:rPr>
          <w:rFonts w:asciiTheme="minorHAnsi" w:hAnsiTheme="minorHAnsi" w:cstheme="minorHAnsi"/>
          <w:sz w:val="20"/>
          <w:szCs w:val="20"/>
        </w:rPr>
      </w:pPr>
    </w:p>
    <w:p w:rsidR="001748DD" w:rsidRPr="00040A48" w:rsidRDefault="001748DD" w:rsidP="00E9424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748DD" w:rsidRPr="00F918A3" w:rsidRDefault="001748DD" w:rsidP="001748DD">
      <w:pPr>
        <w:pStyle w:val="Sangra3detindependiente"/>
        <w:autoSpaceDE w:val="0"/>
        <w:autoSpaceDN w:val="0"/>
        <w:adjustRightInd w:val="0"/>
        <w:spacing w:after="0" w:line="240" w:lineRule="auto"/>
        <w:ind w:left="0"/>
        <w:jc w:val="both"/>
        <w:rPr>
          <w:rFonts w:eastAsia="Times New Roman" w:cstheme="minorHAnsi"/>
          <w:sz w:val="20"/>
          <w:szCs w:val="20"/>
        </w:rPr>
      </w:pPr>
    </w:p>
    <w:p w:rsidR="001748DD" w:rsidRPr="00324F99" w:rsidRDefault="001748DD" w:rsidP="00E9424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1748DD" w:rsidRPr="00F918A3" w:rsidRDefault="001748DD" w:rsidP="001748DD">
      <w:pPr>
        <w:ind w:left="426"/>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748DD" w:rsidRPr="00F918A3"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748DD" w:rsidRPr="00F918A3"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1748DD" w:rsidRDefault="001748DD" w:rsidP="001748D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748DD" w:rsidRDefault="001748DD" w:rsidP="001748DD">
      <w:pPr>
        <w:jc w:val="both"/>
        <w:rPr>
          <w:rFonts w:asciiTheme="minorHAnsi" w:hAnsiTheme="minorHAnsi" w:cstheme="minorHAnsi"/>
          <w:sz w:val="20"/>
          <w:szCs w:val="20"/>
        </w:rPr>
      </w:pPr>
    </w:p>
    <w:p w:rsidR="001748DD" w:rsidRPr="00F918A3" w:rsidRDefault="001748DD" w:rsidP="001748DD">
      <w:pPr>
        <w:jc w:val="both"/>
        <w:rPr>
          <w:rFonts w:asciiTheme="minorHAnsi" w:hAnsiTheme="minorHAnsi" w:cstheme="minorHAnsi"/>
          <w:sz w:val="20"/>
          <w:szCs w:val="20"/>
        </w:rPr>
      </w:pPr>
    </w:p>
    <w:p w:rsidR="00496FFE" w:rsidRDefault="00496FFE" w:rsidP="00040A48">
      <w:pPr>
        <w:jc w:val="both"/>
        <w:rPr>
          <w:rFonts w:asciiTheme="minorHAnsi" w:hAnsiTheme="minorHAnsi" w:cstheme="minorHAnsi"/>
          <w:sz w:val="20"/>
          <w:szCs w:val="20"/>
        </w:rPr>
      </w:pPr>
    </w:p>
    <w:p w:rsidR="001748DD" w:rsidRDefault="001748DD" w:rsidP="00040A48">
      <w:pPr>
        <w:jc w:val="both"/>
        <w:rPr>
          <w:rFonts w:asciiTheme="minorHAnsi" w:hAnsiTheme="minorHAnsi" w:cstheme="minorHAnsi"/>
          <w:sz w:val="20"/>
          <w:szCs w:val="20"/>
        </w:rPr>
      </w:pPr>
    </w:p>
    <w:p w:rsidR="001748DD" w:rsidRPr="00F918A3" w:rsidRDefault="001748DD" w:rsidP="00040A48">
      <w:pPr>
        <w:jc w:val="both"/>
        <w:rPr>
          <w:rFonts w:asciiTheme="minorHAnsi" w:hAnsiTheme="minorHAnsi" w:cstheme="minorHAnsi"/>
          <w:sz w:val="20"/>
          <w:szCs w:val="20"/>
        </w:rPr>
      </w:pPr>
    </w:p>
    <w:p w:rsidR="00F7595D" w:rsidRPr="00F918A3" w:rsidRDefault="00043712"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w:t>
      </w:r>
      <w:r w:rsidR="00A02E34">
        <w:rPr>
          <w:rFonts w:cstheme="minorHAnsi"/>
          <w:b/>
          <w:bCs/>
          <w:sz w:val="22"/>
          <w:szCs w:val="22"/>
        </w:rPr>
        <w:t>3</w:t>
      </w:r>
      <w:r w:rsidR="00F7595D" w:rsidRPr="00F918A3">
        <w:rPr>
          <w:rFonts w:cstheme="minorHAnsi"/>
          <w:b/>
          <w:bCs/>
          <w:sz w:val="22"/>
          <w:szCs w:val="22"/>
        </w:rPr>
        <w:t xml:space="preserve"> BISELADO Y LIMPIEZA</w:t>
      </w:r>
      <w:r>
        <w:rPr>
          <w:rFonts w:cstheme="minorHAnsi"/>
          <w:b/>
          <w:bCs/>
          <w:sz w:val="22"/>
          <w:szCs w:val="22"/>
        </w:rPr>
        <w:t xml:space="preserve"> DE BISEL DE TUBERÍA DE ANC</w:t>
      </w:r>
      <w:r w:rsidR="00A02E34">
        <w:rPr>
          <w:rFonts w:cstheme="minorHAnsi"/>
          <w:b/>
          <w:bCs/>
          <w:sz w:val="22"/>
          <w:szCs w:val="22"/>
        </w:rPr>
        <w:t xml:space="preserve"> DN 2</w:t>
      </w:r>
      <w:r w:rsidR="00F7595D" w:rsidRPr="00F918A3">
        <w:rPr>
          <w:rFonts w:cstheme="minorHAnsi"/>
          <w:b/>
          <w:bCs/>
          <w:sz w:val="22"/>
          <w:szCs w:val="22"/>
        </w:rPr>
        <w:t>” SCH 40.</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324F99" w:rsidRDefault="00324F99" w:rsidP="00E94246">
      <w:pPr>
        <w:pStyle w:val="Sangra3detindependiente"/>
        <w:numPr>
          <w:ilvl w:val="1"/>
          <w:numId w:val="47"/>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Biselado de tubería </w:t>
      </w:r>
    </w:p>
    <w:p w:rsidR="00F7595D" w:rsidRPr="00F918A3" w:rsidRDefault="00F7595D" w:rsidP="001131E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E94246">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 o biseladora</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E94246">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F918A3" w:rsidRDefault="00F7595D" w:rsidP="00F7595D">
      <w:pPr>
        <w:jc w:val="both"/>
        <w:rPr>
          <w:rFonts w:asciiTheme="minorHAnsi" w:hAnsiTheme="minorHAnsi" w:cstheme="minorHAnsi"/>
          <w:b/>
          <w:bCs/>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Biselado y limpieza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Todas las tuberías deben ser limpiadas internamente por un medio apropiado antes de que se efectúe la soldadura.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E94246">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324F9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40A48" w:rsidRPr="00324F99" w:rsidRDefault="00040A48" w:rsidP="00324F99">
      <w:pPr>
        <w:jc w:val="both"/>
        <w:rPr>
          <w:rFonts w:asciiTheme="minorHAnsi" w:hAnsiTheme="minorHAnsi" w:cstheme="minorHAnsi"/>
          <w:sz w:val="20"/>
          <w:szCs w:val="20"/>
        </w:rPr>
      </w:pPr>
    </w:p>
    <w:p w:rsidR="00F7595D" w:rsidRPr="00324F99" w:rsidRDefault="00F7595D" w:rsidP="00E94246">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corte, biselado y limpieza de tuberías será medido en juntas, el contratista deberá considerar realizar todos los biselados y limpiezas necesarios de tuberías durante la construcción.</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considerar la cantidad de juntas soldadas aprobadas durante el proyecto, siendo el costo de las demás asumidas por el contratista.</w:t>
      </w:r>
    </w:p>
    <w:p w:rsidR="00324F99" w:rsidRDefault="00324F99" w:rsidP="00F7595D">
      <w:pPr>
        <w:jc w:val="both"/>
        <w:rPr>
          <w:rFonts w:asciiTheme="minorHAnsi" w:hAnsiTheme="minorHAnsi" w:cstheme="minorHAnsi"/>
          <w:sz w:val="20"/>
          <w:szCs w:val="20"/>
        </w:rPr>
      </w:pPr>
    </w:p>
    <w:p w:rsidR="00F7595D" w:rsidRPr="00F918A3" w:rsidRDefault="00A02E34" w:rsidP="00F7595D">
      <w:pPr>
        <w:pStyle w:val="Sinespaciado"/>
        <w:jc w:val="both"/>
        <w:rPr>
          <w:rFonts w:cstheme="minorHAnsi"/>
          <w:b/>
        </w:rPr>
      </w:pPr>
      <w:r>
        <w:rPr>
          <w:rFonts w:cstheme="minorHAnsi"/>
          <w:b/>
        </w:rPr>
        <w:t>34 CORTE DE TUBERÍA DE ANC DN 2</w:t>
      </w:r>
      <w:r w:rsidR="00F7595D" w:rsidRPr="00F918A3">
        <w:rPr>
          <w:rFonts w:cstheme="minorHAnsi"/>
          <w:b/>
        </w:rPr>
        <w:t>” SCH 40.</w:t>
      </w:r>
    </w:p>
    <w:p w:rsidR="00F7595D" w:rsidRPr="00F918A3" w:rsidRDefault="00F7595D" w:rsidP="00F7595D">
      <w:pPr>
        <w:pStyle w:val="Sinespaciado"/>
        <w:jc w:val="both"/>
        <w:rPr>
          <w:rFonts w:cstheme="minorHAnsi"/>
          <w:b/>
          <w:sz w:val="20"/>
          <w:szCs w:val="20"/>
        </w:rPr>
      </w:pPr>
      <w:r w:rsidRPr="00F918A3">
        <w:rPr>
          <w:rFonts w:cstheme="minorHAnsi"/>
          <w:b/>
          <w:sz w:val="20"/>
          <w:szCs w:val="20"/>
        </w:rPr>
        <w:t>UNIDAD: PTO</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324F99" w:rsidRDefault="00324F99" w:rsidP="00E94246">
      <w:pPr>
        <w:pStyle w:val="Sangra3detindependiente"/>
        <w:numPr>
          <w:ilvl w:val="1"/>
          <w:numId w:val="4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5"/>
        </w:numPr>
        <w:ind w:left="2268" w:hanging="14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Corte de tuberías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E94246">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w:t>
      </w:r>
      <w:r w:rsidR="00324F99">
        <w:rPr>
          <w:rFonts w:cstheme="minorHAnsi"/>
          <w:sz w:val="20"/>
          <w:szCs w:val="20"/>
        </w:rPr>
        <w:t>nunciativas más no limitativas:</w:t>
      </w:r>
    </w:p>
    <w:p w:rsidR="00F7595D" w:rsidRPr="00F918A3" w:rsidRDefault="00F7595D" w:rsidP="00F7595D">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E94246">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Corte de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Con el fin de no perder la trazabilidad de la tubería una vez que se realice algún corte, el contratista debe copiar los datos de la tubería:</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Número del tubo</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Espesor</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Colada del tubo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E94246">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324F99" w:rsidRDefault="00F7595D" w:rsidP="00E94246">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324F99" w:rsidRDefault="00324F99" w:rsidP="00F7595D">
      <w:pPr>
        <w:jc w:val="both"/>
        <w:rPr>
          <w:rFonts w:asciiTheme="minorHAnsi" w:hAnsiTheme="minorHAnsi" w:cstheme="minorHAnsi"/>
          <w:sz w:val="20"/>
          <w:szCs w:val="20"/>
        </w:rPr>
      </w:pPr>
    </w:p>
    <w:p w:rsidR="00F7595D" w:rsidRPr="00F918A3" w:rsidRDefault="00B54D05"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35</w:t>
      </w:r>
      <w:r w:rsidR="00324F99">
        <w:rPr>
          <w:rFonts w:cstheme="minorHAnsi"/>
          <w:b/>
          <w:bCs/>
          <w:sz w:val="22"/>
          <w:szCs w:val="22"/>
        </w:rPr>
        <w:t xml:space="preserve"> </w:t>
      </w:r>
      <w:r w:rsidR="00F7595D" w:rsidRPr="00F918A3">
        <w:rPr>
          <w:rFonts w:cstheme="minorHAnsi"/>
          <w:b/>
          <w:bCs/>
          <w:sz w:val="22"/>
          <w:szCs w:val="22"/>
        </w:rPr>
        <w:t>SOLDADURA DE T</w:t>
      </w:r>
      <w:r w:rsidR="005328E1">
        <w:rPr>
          <w:rFonts w:cstheme="minorHAnsi"/>
          <w:b/>
          <w:bCs/>
          <w:sz w:val="22"/>
          <w:szCs w:val="22"/>
        </w:rPr>
        <w:t>UBERÍA Y ACCESORIOS DE ANC  DN 2</w:t>
      </w:r>
      <w:r w:rsidR="00F7595D" w:rsidRPr="00F918A3">
        <w:rPr>
          <w:rFonts w:cstheme="minorHAnsi"/>
          <w:b/>
          <w:bCs/>
          <w:sz w:val="22"/>
          <w:szCs w:val="22"/>
        </w:rPr>
        <w:t>”</w:t>
      </w:r>
      <w:r w:rsidR="005328E1">
        <w:rPr>
          <w:rFonts w:cstheme="minorHAnsi"/>
          <w:b/>
          <w:bCs/>
          <w:sz w:val="22"/>
          <w:szCs w:val="22"/>
        </w:rPr>
        <w:t xml:space="preserve"> SCH 40</w:t>
      </w:r>
      <w:r w:rsidR="00F7595D" w:rsidRPr="00F918A3">
        <w:rPr>
          <w:rFonts w:cstheme="minorHAnsi"/>
          <w:b/>
          <w:bCs/>
          <w:sz w:val="22"/>
          <w:szCs w:val="22"/>
        </w:rPr>
        <w:t>.</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0240E3" w:rsidRDefault="00F7595D" w:rsidP="00E94246">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tuberías</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fittings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Otras soldaduras según la necesidad de la construcción.</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E94246">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F7595D" w:rsidRPr="00F918A3" w:rsidTr="00FC14F6">
        <w:trPr>
          <w:trHeight w:val="64"/>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E94246">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F918A3" w:rsidRDefault="00F7595D" w:rsidP="00F7595D">
      <w:pPr>
        <w:jc w:val="both"/>
        <w:rPr>
          <w:rFonts w:asciiTheme="minorHAnsi" w:hAnsiTheme="minorHAnsi" w:cstheme="minorHAnsi"/>
          <w:sz w:val="20"/>
          <w:szCs w:val="20"/>
        </w:rPr>
      </w:pPr>
    </w:p>
    <w:p w:rsidR="00F7595D" w:rsidRPr="00BC4D41" w:rsidRDefault="00F7595D" w:rsidP="00BC4D4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0240E3" w:rsidRPr="00F918A3" w:rsidRDefault="000240E3" w:rsidP="000240E3">
      <w:pPr>
        <w:ind w:left="720"/>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Concentricidad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F918A3"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F7595D" w:rsidRPr="00F918A3"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Default="00F7595D" w:rsidP="00BC4D41">
      <w:pPr>
        <w:jc w:val="both"/>
        <w:rPr>
          <w:rFonts w:asciiTheme="minorHAnsi" w:eastAsia="Arial Unicode MS" w:hAnsiTheme="minorHAnsi" w:cstheme="minorHAnsi"/>
          <w:bCs/>
          <w:sz w:val="20"/>
          <w:szCs w:val="20"/>
        </w:rPr>
      </w:pPr>
    </w:p>
    <w:p w:rsidR="00BC4D41" w:rsidRPr="00BC4D41" w:rsidRDefault="00BC4D41" w:rsidP="00BC4D41">
      <w:pPr>
        <w:jc w:val="both"/>
        <w:rPr>
          <w:rFonts w:asciiTheme="minorHAnsi" w:eastAsia="Arial Unicode MS" w:hAnsiTheme="minorHAnsi" w:cstheme="minorHAnsi"/>
          <w:bCs/>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tuberías y accesorios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0240E3" w:rsidRDefault="00F7595D" w:rsidP="000240E3">
      <w:pPr>
        <w:pStyle w:val="Prrafodelista"/>
        <w:numPr>
          <w:ilvl w:val="0"/>
          <w:numId w:val="20"/>
        </w:numPr>
        <w:jc w:val="both"/>
        <w:rPr>
          <w:rFonts w:asciiTheme="minorHAnsi" w:hAnsiTheme="minorHAnsi" w:cstheme="minorHAnsi"/>
          <w:b/>
          <w:sz w:val="20"/>
          <w:szCs w:val="20"/>
        </w:rPr>
      </w:pPr>
      <w:r w:rsidRPr="00F918A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(hot pass) deberá ser efectuada inmediatamente después de la primera pasada.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292550" w:rsidRDefault="00F7595D" w:rsidP="00292550">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7595D" w:rsidRPr="00F918A3" w:rsidRDefault="00F7595D" w:rsidP="001131E2">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F7595D" w:rsidRPr="00F918A3" w:rsidRDefault="00F7595D" w:rsidP="00F7595D">
      <w:pPr>
        <w:pStyle w:val="Prrafodelista"/>
        <w:jc w:val="both"/>
        <w:rPr>
          <w:rFonts w:asciiTheme="minorHAnsi" w:hAnsiTheme="minorHAnsi" w:cstheme="minorHAnsi"/>
          <w:sz w:val="20"/>
          <w:szCs w:val="20"/>
        </w:rPr>
      </w:pP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F918A3"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292550" w:rsidRPr="00BC4D41" w:rsidRDefault="00F7595D" w:rsidP="00BC4D41">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Inspección Visual de Soldadura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realizar la reparación de soldadura deberá contar una nueva WPS y deberá ser aplicable para el tipo de reparación a realizar.</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0240E3"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Identificación de juntas</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Corte: C</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llevar un acumulado de la medición de desempeño de soldadores que podrá ser de forma cuantitativa o en forma de porcentaje, para así tomar las medidas cor</w:t>
      </w:r>
      <w:r w:rsidR="00292550">
        <w:rPr>
          <w:rFonts w:asciiTheme="minorHAnsi" w:hAnsiTheme="minorHAnsi" w:cstheme="minorHAnsi"/>
          <w:sz w:val="20"/>
          <w:szCs w:val="20"/>
        </w:rPr>
        <w:t xml:space="preserve">rectivas.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F918A3" w:rsidRDefault="00F7595D" w:rsidP="00F7595D">
      <w:pPr>
        <w:ind w:left="426"/>
        <w:jc w:val="both"/>
        <w:rPr>
          <w:rFonts w:asciiTheme="minorHAnsi" w:hAnsiTheme="minorHAnsi" w:cstheme="minorHAnsi"/>
          <w:sz w:val="20"/>
          <w:szCs w:val="20"/>
        </w:rPr>
      </w:pPr>
    </w:p>
    <w:p w:rsidR="00F7595D" w:rsidRPr="00BC4D41" w:rsidRDefault="00F7595D" w:rsidP="00BC4D4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jc w:val="both"/>
        <w:rPr>
          <w:rFonts w:asciiTheme="minorHAnsi" w:hAnsiTheme="minorHAnsi" w:cstheme="minorHAnsi"/>
          <w:sz w:val="20"/>
          <w:szCs w:val="20"/>
        </w:rPr>
      </w:pPr>
    </w:p>
    <w:p w:rsidR="00F7595D"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BC4D41" w:rsidRPr="00292550" w:rsidRDefault="00BC4D41" w:rsidP="00292550">
      <w:pPr>
        <w:jc w:val="both"/>
        <w:rPr>
          <w:rFonts w:asciiTheme="minorHAnsi" w:hAnsiTheme="minorHAnsi" w:cstheme="minorHAnsi"/>
          <w:b/>
          <w:bCs/>
          <w:sz w:val="20"/>
          <w:szCs w:val="20"/>
        </w:rPr>
      </w:pPr>
    </w:p>
    <w:p w:rsidR="00F7595D" w:rsidRPr="000240E3" w:rsidRDefault="00F7595D" w:rsidP="00E94246">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 </w:t>
      </w:r>
      <w:r w:rsidR="000240E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F7595D" w:rsidRPr="00F918A3" w:rsidRDefault="00B54D05" w:rsidP="00E94246">
      <w:pPr>
        <w:pStyle w:val="Sangra3detindependiente"/>
        <w:numPr>
          <w:ilvl w:val="1"/>
          <w:numId w:val="49"/>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0240E3">
        <w:rPr>
          <w:rFonts w:cstheme="minorHAnsi"/>
          <w:b/>
          <w:bCs/>
          <w:sz w:val="20"/>
          <w:szCs w:val="20"/>
        </w:rPr>
        <w:t xml:space="preserve">MEDICIÓN Y FORMA DE PAGO </w:t>
      </w:r>
    </w:p>
    <w:p w:rsidR="00F7595D" w:rsidRPr="00F918A3"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La soldadura de tuberías y accesorios será medido en juntas, tomando en cuenta el total de las juntas soldadas apro</w:t>
      </w:r>
      <w:r w:rsidR="00292550">
        <w:rPr>
          <w:rFonts w:asciiTheme="minorHAnsi" w:hAnsiTheme="minorHAnsi" w:cstheme="minorHAnsi"/>
          <w:sz w:val="20"/>
          <w:szCs w:val="20"/>
        </w:rPr>
        <w:t xml:space="preserve">badas durante la construcción.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0240E3"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C4D41" w:rsidRDefault="00BC4D41" w:rsidP="00292550">
      <w:pPr>
        <w:jc w:val="both"/>
        <w:rPr>
          <w:rFonts w:asciiTheme="minorHAnsi" w:hAnsiTheme="minorHAnsi" w:cstheme="minorHAnsi"/>
          <w:sz w:val="20"/>
          <w:szCs w:val="20"/>
        </w:rPr>
      </w:pPr>
    </w:p>
    <w:p w:rsidR="002B10F7" w:rsidRDefault="002B10F7" w:rsidP="00292550">
      <w:pPr>
        <w:jc w:val="both"/>
        <w:rPr>
          <w:rFonts w:asciiTheme="minorHAnsi" w:hAnsiTheme="minorHAnsi" w:cstheme="minorHAnsi"/>
          <w:sz w:val="20"/>
          <w:szCs w:val="20"/>
        </w:rPr>
      </w:pPr>
    </w:p>
    <w:p w:rsidR="002B10F7" w:rsidRDefault="002B10F7" w:rsidP="00292550">
      <w:pPr>
        <w:jc w:val="both"/>
        <w:rPr>
          <w:rFonts w:asciiTheme="minorHAnsi" w:hAnsiTheme="minorHAnsi" w:cstheme="minorHAnsi"/>
          <w:sz w:val="20"/>
          <w:szCs w:val="20"/>
        </w:rPr>
      </w:pPr>
    </w:p>
    <w:p w:rsidR="002B10F7" w:rsidRDefault="002B10F7" w:rsidP="00292550">
      <w:pPr>
        <w:jc w:val="both"/>
        <w:rPr>
          <w:rFonts w:asciiTheme="minorHAnsi" w:hAnsiTheme="minorHAnsi" w:cstheme="minorHAnsi"/>
          <w:sz w:val="20"/>
          <w:szCs w:val="20"/>
        </w:rPr>
      </w:pPr>
    </w:p>
    <w:p w:rsidR="002B10F7" w:rsidRDefault="002B10F7" w:rsidP="00292550">
      <w:pPr>
        <w:jc w:val="both"/>
        <w:rPr>
          <w:rFonts w:asciiTheme="minorHAnsi" w:hAnsiTheme="minorHAnsi" w:cstheme="minorHAnsi"/>
          <w:sz w:val="20"/>
          <w:szCs w:val="20"/>
        </w:rPr>
      </w:pPr>
    </w:p>
    <w:p w:rsidR="005328E1" w:rsidRPr="00F918A3" w:rsidRDefault="00B54D05" w:rsidP="005328E1">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36</w:t>
      </w:r>
      <w:r w:rsidR="005328E1">
        <w:rPr>
          <w:rFonts w:cstheme="minorHAnsi"/>
          <w:b/>
          <w:bCs/>
          <w:sz w:val="22"/>
          <w:szCs w:val="22"/>
        </w:rPr>
        <w:t xml:space="preserve"> </w:t>
      </w:r>
      <w:r w:rsidR="005328E1" w:rsidRPr="00F918A3">
        <w:rPr>
          <w:rFonts w:cstheme="minorHAnsi"/>
          <w:b/>
          <w:bCs/>
          <w:sz w:val="22"/>
          <w:szCs w:val="22"/>
        </w:rPr>
        <w:t>SOLDADURA DE T</w:t>
      </w:r>
      <w:r w:rsidR="005328E1">
        <w:rPr>
          <w:rFonts w:cstheme="minorHAnsi"/>
          <w:b/>
          <w:bCs/>
          <w:sz w:val="22"/>
          <w:szCs w:val="22"/>
        </w:rPr>
        <w:t xml:space="preserve">UBERÍA Y ACCESORIOS DE ANC  DN </w:t>
      </w:r>
      <w:r>
        <w:rPr>
          <w:rFonts w:cstheme="minorHAnsi"/>
          <w:b/>
          <w:bCs/>
          <w:sz w:val="22"/>
          <w:szCs w:val="22"/>
        </w:rPr>
        <w:t>3</w:t>
      </w:r>
      <w:r w:rsidR="005328E1" w:rsidRPr="00F918A3">
        <w:rPr>
          <w:rFonts w:cstheme="minorHAnsi"/>
          <w:b/>
          <w:bCs/>
          <w:sz w:val="22"/>
          <w:szCs w:val="22"/>
        </w:rPr>
        <w:t>”</w:t>
      </w:r>
      <w:r w:rsidR="005328E1">
        <w:rPr>
          <w:rFonts w:cstheme="minorHAnsi"/>
          <w:b/>
          <w:bCs/>
          <w:sz w:val="22"/>
          <w:szCs w:val="22"/>
        </w:rPr>
        <w:t xml:space="preserve"> SCH 40</w:t>
      </w:r>
      <w:r w:rsidR="005328E1" w:rsidRPr="00F918A3">
        <w:rPr>
          <w:rFonts w:cstheme="minorHAnsi"/>
          <w:b/>
          <w:bCs/>
          <w:sz w:val="22"/>
          <w:szCs w:val="22"/>
        </w:rPr>
        <w:t>.</w:t>
      </w:r>
    </w:p>
    <w:p w:rsidR="005328E1" w:rsidRPr="00F918A3" w:rsidRDefault="005328E1" w:rsidP="005328E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5328E1" w:rsidRPr="00F918A3" w:rsidRDefault="005328E1" w:rsidP="005328E1">
      <w:pPr>
        <w:pStyle w:val="Sangra3detindependiente"/>
        <w:autoSpaceDE w:val="0"/>
        <w:autoSpaceDN w:val="0"/>
        <w:adjustRightInd w:val="0"/>
        <w:spacing w:after="0" w:line="240" w:lineRule="auto"/>
        <w:ind w:left="1068"/>
        <w:jc w:val="both"/>
        <w:rPr>
          <w:rFonts w:cstheme="minorHAnsi"/>
          <w:b/>
          <w:bCs/>
          <w:sz w:val="20"/>
          <w:szCs w:val="20"/>
        </w:rPr>
      </w:pPr>
    </w:p>
    <w:p w:rsidR="005328E1" w:rsidRPr="000240E3" w:rsidRDefault="005328E1" w:rsidP="00E9424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tuberías</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fittings </w:t>
      </w:r>
    </w:p>
    <w:p w:rsidR="005328E1" w:rsidRPr="00F918A3" w:rsidRDefault="005328E1" w:rsidP="005328E1">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Otras soldaduras según la necesidad de la construcción.</w:t>
      </w:r>
    </w:p>
    <w:p w:rsidR="005328E1" w:rsidRPr="00F918A3" w:rsidRDefault="005328E1" w:rsidP="005328E1">
      <w:pPr>
        <w:ind w:left="426"/>
        <w:jc w:val="both"/>
        <w:rPr>
          <w:rFonts w:asciiTheme="minorHAnsi" w:hAnsiTheme="minorHAnsi" w:cstheme="minorHAnsi"/>
          <w:sz w:val="20"/>
          <w:szCs w:val="20"/>
        </w:rPr>
      </w:pPr>
    </w:p>
    <w:p w:rsidR="005328E1" w:rsidRPr="000240E3" w:rsidRDefault="005328E1" w:rsidP="00E9424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5328E1" w:rsidRPr="00F918A3" w:rsidRDefault="005328E1" w:rsidP="005328E1">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5328E1" w:rsidRPr="00F918A3" w:rsidTr="00C85D8F">
        <w:trPr>
          <w:trHeight w:val="64"/>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5328E1" w:rsidRPr="00F918A3" w:rsidTr="00C85D8F">
        <w:trPr>
          <w:trHeight w:val="238"/>
          <w:jc w:val="center"/>
        </w:trPr>
        <w:tc>
          <w:tcPr>
            <w:tcW w:w="3163" w:type="dxa"/>
            <w:shd w:val="clear" w:color="auto" w:fill="auto"/>
            <w:vAlign w:val="center"/>
            <w:hideMark/>
          </w:tcPr>
          <w:p w:rsidR="005328E1" w:rsidRPr="00F918A3" w:rsidRDefault="005328E1"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5328E1" w:rsidRPr="00F918A3" w:rsidRDefault="005328E1" w:rsidP="005328E1">
      <w:pPr>
        <w:pStyle w:val="Sangra3detindependiente"/>
        <w:spacing w:after="0" w:line="240" w:lineRule="auto"/>
        <w:ind w:left="426"/>
        <w:jc w:val="both"/>
        <w:rPr>
          <w:rFonts w:cstheme="minorHAnsi"/>
          <w:sz w:val="20"/>
          <w:szCs w:val="20"/>
        </w:rPr>
      </w:pPr>
    </w:p>
    <w:p w:rsidR="005328E1" w:rsidRPr="00F918A3" w:rsidRDefault="005328E1" w:rsidP="005328E1">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328E1" w:rsidRPr="00F918A3" w:rsidRDefault="005328E1" w:rsidP="005328E1">
      <w:pPr>
        <w:ind w:left="426"/>
        <w:jc w:val="both"/>
        <w:rPr>
          <w:rFonts w:asciiTheme="minorHAnsi" w:hAnsiTheme="minorHAnsi" w:cstheme="minorHAnsi"/>
          <w:sz w:val="20"/>
          <w:szCs w:val="20"/>
        </w:rPr>
      </w:pPr>
    </w:p>
    <w:p w:rsidR="005328E1" w:rsidRPr="000240E3" w:rsidRDefault="005328E1" w:rsidP="00E9424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328E1" w:rsidRPr="00F918A3" w:rsidRDefault="005328E1" w:rsidP="005328E1">
      <w:pPr>
        <w:jc w:val="both"/>
        <w:rPr>
          <w:rFonts w:asciiTheme="minorHAnsi" w:hAnsiTheme="minorHAnsi" w:cstheme="minorHAnsi"/>
          <w:sz w:val="20"/>
          <w:szCs w:val="20"/>
        </w:rPr>
      </w:pPr>
    </w:p>
    <w:p w:rsidR="005328E1" w:rsidRPr="00BC4D41" w:rsidRDefault="005328E1" w:rsidP="00BC4D4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328E1" w:rsidRPr="00F918A3"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5328E1" w:rsidRPr="00F918A3"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328E1" w:rsidRDefault="005328E1" w:rsidP="005328E1">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328E1" w:rsidRPr="00F918A3" w:rsidRDefault="005328E1" w:rsidP="005328E1">
      <w:pPr>
        <w:ind w:left="720"/>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Concentricidad del revestimiento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5328E1" w:rsidRPr="00F918A3" w:rsidRDefault="005328E1" w:rsidP="005328E1">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5328E1" w:rsidRPr="00F918A3" w:rsidRDefault="005328E1" w:rsidP="005328E1">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5328E1" w:rsidRPr="00F918A3" w:rsidRDefault="005328E1" w:rsidP="005328E1">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5328E1" w:rsidRPr="00F918A3"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328E1" w:rsidRDefault="005328E1" w:rsidP="005328E1">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5328E1" w:rsidRDefault="005328E1" w:rsidP="005328E1">
      <w:pPr>
        <w:jc w:val="both"/>
        <w:rPr>
          <w:rFonts w:asciiTheme="minorHAnsi" w:eastAsia="Arial Unicode MS" w:hAnsiTheme="minorHAnsi" w:cstheme="minorHAnsi"/>
          <w:bCs/>
          <w:sz w:val="20"/>
          <w:szCs w:val="20"/>
        </w:rPr>
      </w:pPr>
    </w:p>
    <w:p w:rsidR="005328E1" w:rsidRPr="00BC4D41" w:rsidRDefault="005328E1" w:rsidP="00BC4D41">
      <w:pPr>
        <w:jc w:val="both"/>
        <w:rPr>
          <w:rFonts w:asciiTheme="minorHAnsi" w:eastAsia="Arial Unicode MS" w:hAnsiTheme="minorHAnsi" w:cstheme="minorHAnsi"/>
          <w:bCs/>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tuberías y accesorios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5328E1" w:rsidRPr="000240E3" w:rsidRDefault="005328E1" w:rsidP="005328E1">
      <w:pPr>
        <w:pStyle w:val="Prrafodelista"/>
        <w:numPr>
          <w:ilvl w:val="0"/>
          <w:numId w:val="20"/>
        </w:numPr>
        <w:jc w:val="both"/>
        <w:rPr>
          <w:rFonts w:asciiTheme="minorHAnsi" w:hAnsiTheme="minorHAnsi" w:cstheme="minorHAnsi"/>
          <w:b/>
          <w:sz w:val="20"/>
          <w:szCs w:val="20"/>
        </w:rPr>
      </w:pPr>
      <w:r w:rsidRPr="00F918A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(hot pass) deberá ser efectuada inmediatamente después de la primera pasada.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328E1" w:rsidRPr="00292550"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5328E1" w:rsidRPr="000240E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5328E1" w:rsidRPr="00F918A3" w:rsidRDefault="005328E1" w:rsidP="005328E1">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5328E1" w:rsidRPr="00F918A3" w:rsidRDefault="005328E1" w:rsidP="005328E1">
      <w:pPr>
        <w:pStyle w:val="Prrafodelista"/>
        <w:jc w:val="both"/>
        <w:rPr>
          <w:rFonts w:asciiTheme="minorHAnsi" w:hAnsiTheme="minorHAnsi" w:cstheme="minorHAnsi"/>
          <w:sz w:val="20"/>
          <w:szCs w:val="20"/>
        </w:rPr>
      </w:pP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5328E1" w:rsidRPr="00F918A3" w:rsidRDefault="005328E1" w:rsidP="005328E1">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328E1" w:rsidRPr="00F918A3" w:rsidRDefault="005328E1" w:rsidP="005328E1">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5328E1" w:rsidRPr="00BC4D41" w:rsidRDefault="005328E1" w:rsidP="00BC4D41">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Inspección Visual de Soldadura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5328E1" w:rsidRPr="00F918A3" w:rsidRDefault="005328E1" w:rsidP="005328E1">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Para realizar la reparación de soldadura deberá contar una nueva WPS y deberá ser aplicable para el tipo de reparación a realizar.</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Identificación de juntas</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5328E1" w:rsidRPr="00F918A3" w:rsidRDefault="005328E1" w:rsidP="005328E1">
      <w:pPr>
        <w:ind w:left="426"/>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5328E1" w:rsidRPr="00F918A3" w:rsidRDefault="005328E1" w:rsidP="005328E1">
      <w:pPr>
        <w:ind w:left="426"/>
        <w:jc w:val="both"/>
        <w:rPr>
          <w:rFonts w:asciiTheme="minorHAnsi" w:hAnsiTheme="minorHAnsi" w:cstheme="minorHAnsi"/>
          <w:sz w:val="20"/>
          <w:szCs w:val="20"/>
        </w:rPr>
      </w:pPr>
      <w:r w:rsidRPr="00F918A3">
        <w:rPr>
          <w:rFonts w:asciiTheme="minorHAnsi" w:hAnsiTheme="minorHAnsi" w:cstheme="minorHAnsi"/>
          <w:sz w:val="20"/>
          <w:szCs w:val="20"/>
        </w:rPr>
        <w:t>Corte: C</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5328E1" w:rsidRPr="00F918A3" w:rsidRDefault="005328E1" w:rsidP="005328E1">
      <w:pPr>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Se debe llevar un acumulado de la medición de desempeño de soldadores que podrá ser de forma cuantitativa o en forma de porcentaje, para así tomar las medidas cor</w:t>
      </w:r>
      <w:r>
        <w:rPr>
          <w:rFonts w:asciiTheme="minorHAnsi" w:hAnsiTheme="minorHAnsi" w:cstheme="minorHAnsi"/>
          <w:sz w:val="20"/>
          <w:szCs w:val="20"/>
        </w:rPr>
        <w:t xml:space="preserve">rectivas.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5328E1" w:rsidRPr="00F918A3" w:rsidRDefault="005328E1" w:rsidP="005328E1">
      <w:pPr>
        <w:ind w:left="426"/>
        <w:jc w:val="both"/>
        <w:rPr>
          <w:rFonts w:asciiTheme="minorHAnsi" w:hAnsiTheme="minorHAnsi" w:cstheme="minorHAnsi"/>
          <w:sz w:val="20"/>
          <w:szCs w:val="20"/>
        </w:rPr>
      </w:pPr>
    </w:p>
    <w:p w:rsidR="005328E1" w:rsidRPr="00BC4D41" w:rsidRDefault="005328E1" w:rsidP="00BC4D4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5328E1" w:rsidRPr="00F918A3" w:rsidRDefault="005328E1" w:rsidP="005328E1">
      <w:pPr>
        <w:jc w:val="both"/>
        <w:rPr>
          <w:rFonts w:asciiTheme="minorHAnsi" w:hAnsiTheme="minorHAnsi" w:cstheme="minorHAnsi"/>
          <w:sz w:val="20"/>
          <w:szCs w:val="20"/>
        </w:rPr>
      </w:pPr>
    </w:p>
    <w:p w:rsidR="005328E1"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BC4D41" w:rsidRPr="00292550" w:rsidRDefault="00BC4D41" w:rsidP="005328E1">
      <w:pPr>
        <w:jc w:val="both"/>
        <w:rPr>
          <w:rFonts w:asciiTheme="minorHAnsi" w:hAnsiTheme="minorHAnsi" w:cstheme="minorHAnsi"/>
          <w:b/>
          <w:bCs/>
          <w:sz w:val="20"/>
          <w:szCs w:val="20"/>
        </w:rPr>
      </w:pPr>
    </w:p>
    <w:p w:rsidR="005328E1" w:rsidRPr="000240E3" w:rsidRDefault="005328E1" w:rsidP="00E9424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 </w:t>
      </w:r>
      <w:r>
        <w:rPr>
          <w:rFonts w:cstheme="minorHAnsi"/>
          <w:b/>
          <w:bCs/>
          <w:sz w:val="20"/>
          <w:szCs w:val="20"/>
        </w:rPr>
        <w:t>MEDIDAS DE MITIGACIÓN AMBIENTAL</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28E1" w:rsidRPr="00F918A3" w:rsidRDefault="005328E1" w:rsidP="005328E1">
      <w:pPr>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328E1" w:rsidRPr="00F918A3" w:rsidRDefault="005328E1" w:rsidP="005328E1">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5328E1" w:rsidRPr="00F918A3" w:rsidRDefault="005328E1" w:rsidP="00E94246">
      <w:pPr>
        <w:pStyle w:val="Sangra3detindependiente"/>
        <w:numPr>
          <w:ilvl w:val="1"/>
          <w:numId w:val="50"/>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MEDICIÓN Y FORMA DE PAGO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La soldadura de tuberías y accesorios será medido en juntas, tomando en cuenta el total de las juntas soldadas apro</w:t>
      </w:r>
      <w:r>
        <w:rPr>
          <w:rFonts w:asciiTheme="minorHAnsi" w:hAnsiTheme="minorHAnsi" w:cstheme="minorHAnsi"/>
          <w:sz w:val="20"/>
          <w:szCs w:val="20"/>
        </w:rPr>
        <w:t xml:space="preserve">badas durante la construcción. </w:t>
      </w: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5328E1" w:rsidRPr="00F918A3" w:rsidRDefault="005328E1" w:rsidP="005328E1">
      <w:pPr>
        <w:ind w:left="426"/>
        <w:jc w:val="both"/>
        <w:rPr>
          <w:rFonts w:asciiTheme="minorHAnsi" w:hAnsiTheme="minorHAnsi" w:cstheme="minorHAnsi"/>
          <w:sz w:val="20"/>
          <w:szCs w:val="20"/>
        </w:rPr>
      </w:pPr>
    </w:p>
    <w:p w:rsidR="005328E1" w:rsidRPr="00F918A3" w:rsidRDefault="005328E1" w:rsidP="005328E1">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5328E1" w:rsidRPr="00F918A3" w:rsidRDefault="005328E1" w:rsidP="005328E1">
      <w:pPr>
        <w:ind w:left="426"/>
        <w:jc w:val="both"/>
        <w:rPr>
          <w:rFonts w:asciiTheme="minorHAnsi" w:hAnsiTheme="minorHAnsi" w:cstheme="minorHAnsi"/>
          <w:sz w:val="20"/>
          <w:szCs w:val="20"/>
        </w:rPr>
      </w:pPr>
    </w:p>
    <w:p w:rsidR="005328E1" w:rsidRDefault="005328E1"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C4D41" w:rsidRDefault="00BC4D41" w:rsidP="00292550">
      <w:pPr>
        <w:jc w:val="both"/>
        <w:rPr>
          <w:rFonts w:asciiTheme="minorHAnsi" w:hAnsiTheme="minorHAnsi" w:cstheme="minorHAnsi"/>
          <w:sz w:val="20"/>
          <w:szCs w:val="20"/>
        </w:rPr>
      </w:pPr>
    </w:p>
    <w:p w:rsidR="00F7595D" w:rsidRPr="00F918A3" w:rsidRDefault="00863105"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w:t>
      </w:r>
      <w:r w:rsidR="002A06E1">
        <w:rPr>
          <w:rFonts w:cstheme="minorHAnsi"/>
          <w:b/>
          <w:bCs/>
          <w:sz w:val="22"/>
          <w:szCs w:val="22"/>
        </w:rPr>
        <w:t>7</w:t>
      </w:r>
      <w:r w:rsidR="00F7595D" w:rsidRPr="00F918A3">
        <w:rPr>
          <w:rFonts w:cstheme="minorHAnsi"/>
          <w:b/>
          <w:bCs/>
          <w:sz w:val="22"/>
          <w:szCs w:val="22"/>
        </w:rPr>
        <w:t xml:space="preserve"> END POR </w:t>
      </w:r>
      <w:r w:rsidR="000240E3" w:rsidRPr="00F918A3">
        <w:rPr>
          <w:rFonts w:cstheme="minorHAnsi"/>
          <w:b/>
          <w:bCs/>
          <w:sz w:val="22"/>
          <w:szCs w:val="22"/>
        </w:rPr>
        <w:t>RADIOGRAFÍA</w:t>
      </w:r>
      <w:r w:rsidR="005328E1">
        <w:rPr>
          <w:rFonts w:cstheme="minorHAnsi"/>
          <w:b/>
          <w:bCs/>
          <w:sz w:val="22"/>
          <w:szCs w:val="22"/>
        </w:rPr>
        <w:t xml:space="preserve"> DE JUNTAS SOLDADAS DN </w:t>
      </w:r>
      <w:r>
        <w:rPr>
          <w:rFonts w:cstheme="minorHAnsi"/>
          <w:b/>
          <w:bCs/>
          <w:sz w:val="22"/>
          <w:szCs w:val="22"/>
        </w:rPr>
        <w:t>2</w:t>
      </w:r>
      <w:r w:rsidR="00F7595D" w:rsidRPr="00F918A3">
        <w:rPr>
          <w:rFonts w:cstheme="minorHAnsi"/>
          <w:b/>
          <w:bCs/>
          <w:sz w:val="22"/>
          <w:szCs w:val="22"/>
        </w:rPr>
        <w:t>” SCH 40.</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E94246">
      <w:pPr>
        <w:pStyle w:val="Sangra3detindependiente"/>
        <w:numPr>
          <w:ilvl w:val="1"/>
          <w:numId w:val="51"/>
        </w:numPr>
        <w:autoSpaceDE w:val="0"/>
        <w:autoSpaceDN w:val="0"/>
        <w:adjustRightInd w:val="0"/>
        <w:spacing w:after="0" w:line="240" w:lineRule="auto"/>
        <w:jc w:val="both"/>
        <w:rPr>
          <w:rFonts w:eastAsiaTheme="minorHAnsi" w:cstheme="minorHAnsi"/>
          <w:color w:val="000000"/>
          <w:sz w:val="20"/>
          <w:szCs w:val="20"/>
          <w:lang w:val="es-BO" w:eastAsia="en-US"/>
        </w:rPr>
      </w:pPr>
      <w:r w:rsidRPr="00F918A3">
        <w:rPr>
          <w:rFonts w:eastAsiaTheme="minorHAnsi" w:cstheme="minorHAnsi"/>
          <w:b/>
          <w:bCs/>
          <w:color w:val="000000"/>
          <w:sz w:val="20"/>
          <w:szCs w:val="20"/>
          <w:lang w:val="es-BO" w:eastAsia="en-US"/>
        </w:rPr>
        <w:t xml:space="preserve"> DEFINICIÓN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E94246">
      <w:pPr>
        <w:pStyle w:val="Sangra3detindependiente"/>
        <w:numPr>
          <w:ilvl w:val="1"/>
          <w:numId w:val="51"/>
        </w:numPr>
        <w:autoSpaceDE w:val="0"/>
        <w:autoSpaceDN w:val="0"/>
        <w:adjustRightInd w:val="0"/>
        <w:spacing w:after="0" w:line="240" w:lineRule="auto"/>
        <w:jc w:val="both"/>
        <w:rPr>
          <w:rFonts w:eastAsiaTheme="minorHAnsi" w:cstheme="minorHAnsi"/>
          <w:color w:val="000000"/>
          <w:sz w:val="20"/>
          <w:szCs w:val="20"/>
          <w:lang w:val="es-BO" w:eastAsia="en-US"/>
        </w:rPr>
      </w:pPr>
      <w:r w:rsidRPr="00F918A3">
        <w:rPr>
          <w:rFonts w:eastAsiaTheme="minorHAnsi" w:cstheme="minorHAnsi"/>
          <w:b/>
          <w:bCs/>
          <w:color w:val="000000"/>
          <w:sz w:val="20"/>
          <w:szCs w:val="20"/>
          <w:lang w:val="es-BO" w:eastAsia="en-US"/>
        </w:rPr>
        <w:t xml:space="preserve"> MATERIALES, HERRAMIENTAS, EQUIPO.</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X’s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Geiger-Muller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IQI (Alambres esenciales).</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4C7265" w:rsidRDefault="004C7265"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4C7265" w:rsidRPr="00F918A3" w:rsidRDefault="004C7265"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0240E3" w:rsidRDefault="00F7595D" w:rsidP="00E94246">
      <w:pPr>
        <w:pStyle w:val="Sangra3detindependiente"/>
        <w:numPr>
          <w:ilvl w:val="1"/>
          <w:numId w:val="51"/>
        </w:numPr>
        <w:autoSpaceDE w:val="0"/>
        <w:autoSpaceDN w:val="0"/>
        <w:adjustRightInd w:val="0"/>
        <w:spacing w:after="0" w:line="240" w:lineRule="auto"/>
        <w:jc w:val="both"/>
        <w:rPr>
          <w:rFonts w:eastAsiaTheme="minorHAnsi" w:cstheme="minorHAnsi"/>
          <w:b/>
          <w:bCs/>
          <w:color w:val="000000"/>
          <w:sz w:val="20"/>
          <w:szCs w:val="20"/>
          <w:lang w:val="es-BO" w:eastAsia="en-US"/>
        </w:rPr>
      </w:pPr>
      <w:r w:rsidRPr="00F918A3">
        <w:rPr>
          <w:rFonts w:eastAsiaTheme="minorHAnsi" w:cstheme="minorHAnsi"/>
          <w:b/>
          <w:bCs/>
          <w:color w:val="000000"/>
          <w:sz w:val="20"/>
          <w:szCs w:val="20"/>
          <w:lang w:val="es-BO" w:eastAsia="en-US"/>
        </w:rPr>
        <w:t>P</w:t>
      </w:r>
      <w:r w:rsidR="000240E3">
        <w:rPr>
          <w:rFonts w:eastAsiaTheme="minorHAnsi" w:cstheme="minorHAnsi"/>
          <w:b/>
          <w:bCs/>
          <w:color w:val="000000"/>
          <w:sz w:val="20"/>
          <w:szCs w:val="20"/>
          <w:lang w:val="es-BO" w:eastAsia="en-US"/>
        </w:rPr>
        <w:t xml:space="preserve">ROCEDIMIENTO PARA LA EJECUCIÓN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E94</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390</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347</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B31.8: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F7595D" w:rsidRPr="00F918A3" w:rsidRDefault="00F7595D" w:rsidP="00F7595D">
      <w:pPr>
        <w:pStyle w:val="Sinespaciado"/>
        <w:jc w:val="both"/>
        <w:rPr>
          <w:rFonts w:eastAsiaTheme="minorHAnsi" w:cstheme="minorHAnsi"/>
          <w:lang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E94246">
      <w:pPr>
        <w:pStyle w:val="Sangra3detindependiente"/>
        <w:numPr>
          <w:ilvl w:val="1"/>
          <w:numId w:val="51"/>
        </w:numPr>
        <w:autoSpaceDE w:val="0"/>
        <w:autoSpaceDN w:val="0"/>
        <w:adjustRightInd w:val="0"/>
        <w:spacing w:after="0" w:line="240" w:lineRule="auto"/>
        <w:jc w:val="both"/>
        <w:rPr>
          <w:rFonts w:eastAsiaTheme="minorHAnsi" w:cstheme="minorHAnsi"/>
          <w:b/>
          <w:bCs/>
          <w:color w:val="000000"/>
          <w:sz w:val="20"/>
          <w:szCs w:val="20"/>
          <w:lang w:val="es-BO" w:eastAsia="en-US"/>
        </w:rPr>
      </w:pPr>
      <w:r w:rsidRPr="00F918A3">
        <w:rPr>
          <w:rFonts w:eastAsiaTheme="minorHAnsi" w:cstheme="minorHAnsi"/>
          <w:b/>
          <w:bCs/>
          <w:color w:val="000000"/>
          <w:sz w:val="20"/>
          <w:szCs w:val="20"/>
          <w:lang w:val="es-BO" w:eastAsia="en-US"/>
        </w:rPr>
        <w:t xml:space="preserve"> </w:t>
      </w:r>
      <w:r w:rsidR="000240E3">
        <w:rPr>
          <w:rFonts w:eastAsiaTheme="minorHAnsi" w:cstheme="minorHAnsi"/>
          <w:b/>
          <w:bCs/>
          <w:color w:val="000000"/>
          <w:sz w:val="20"/>
          <w:szCs w:val="20"/>
          <w:lang w:val="es-BO" w:eastAsia="en-US"/>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F918A3" w:rsidRDefault="00F7595D" w:rsidP="00E94246">
      <w:pPr>
        <w:pStyle w:val="Sangra3detindependiente"/>
        <w:numPr>
          <w:ilvl w:val="1"/>
          <w:numId w:val="51"/>
        </w:numPr>
        <w:autoSpaceDE w:val="0"/>
        <w:autoSpaceDN w:val="0"/>
        <w:adjustRightInd w:val="0"/>
        <w:spacing w:after="0" w:line="240" w:lineRule="auto"/>
        <w:jc w:val="both"/>
        <w:rPr>
          <w:rFonts w:eastAsiaTheme="minorHAnsi" w:cstheme="minorHAnsi"/>
          <w:color w:val="000000"/>
          <w:sz w:val="20"/>
          <w:szCs w:val="20"/>
          <w:lang w:val="es-BO" w:eastAsia="en-US"/>
        </w:rPr>
      </w:pPr>
      <w:r w:rsidRPr="00F918A3">
        <w:rPr>
          <w:rFonts w:eastAsiaTheme="minorHAnsi" w:cstheme="minorHAnsi"/>
          <w:b/>
          <w:bCs/>
          <w:color w:val="000000"/>
          <w:sz w:val="20"/>
          <w:szCs w:val="20"/>
          <w:lang w:val="es-BO" w:eastAsia="en-US"/>
        </w:rPr>
        <w:t xml:space="preserve"> MEDICIÓN Y FORMA DE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w:t>
      </w:r>
      <w:r w:rsidR="00547C8E">
        <w:rPr>
          <w:rFonts w:asciiTheme="minorHAnsi" w:eastAsiaTheme="minorHAnsi" w:hAnsiTheme="minorHAnsi" w:cstheme="minorHAnsi"/>
          <w:color w:val="000000"/>
          <w:sz w:val="20"/>
          <w:szCs w:val="20"/>
          <w:lang w:val="es-BO" w:eastAsia="en-US"/>
        </w:rPr>
        <w:t xml:space="preserve"> costo del CONTRATISTA. </w:t>
      </w: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BC4D41" w:rsidRDefault="00BC4D41"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2A06E1" w:rsidP="00547C8E">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38</w:t>
      </w:r>
      <w:r w:rsidR="00547C8E" w:rsidRPr="00F918A3">
        <w:rPr>
          <w:rFonts w:cstheme="minorHAnsi"/>
          <w:b/>
          <w:bCs/>
          <w:sz w:val="22"/>
          <w:szCs w:val="22"/>
        </w:rPr>
        <w:t xml:space="preserve"> END POR RADIOGRAFÍA</w:t>
      </w:r>
      <w:r>
        <w:rPr>
          <w:rFonts w:cstheme="minorHAnsi"/>
          <w:b/>
          <w:bCs/>
          <w:sz w:val="22"/>
          <w:szCs w:val="22"/>
        </w:rPr>
        <w:t xml:space="preserve"> DE JUNTAS SOLDADAS DN 3</w:t>
      </w:r>
      <w:r w:rsidR="00547C8E" w:rsidRPr="00F918A3">
        <w:rPr>
          <w:rFonts w:cstheme="minorHAnsi"/>
          <w:b/>
          <w:bCs/>
          <w:sz w:val="22"/>
          <w:szCs w:val="22"/>
        </w:rPr>
        <w:t>” SCH 40.</w:t>
      </w:r>
    </w:p>
    <w:p w:rsidR="00547C8E" w:rsidRPr="00F918A3" w:rsidRDefault="00547C8E" w:rsidP="00547C8E">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547C8E" w:rsidRPr="00F918A3" w:rsidRDefault="00547C8E" w:rsidP="00547C8E">
      <w:pPr>
        <w:pStyle w:val="Sangra3detindependiente"/>
        <w:autoSpaceDE w:val="0"/>
        <w:autoSpaceDN w:val="0"/>
        <w:adjustRightInd w:val="0"/>
        <w:spacing w:after="0" w:line="240" w:lineRule="auto"/>
        <w:ind w:left="0"/>
        <w:jc w:val="both"/>
        <w:rPr>
          <w:rFonts w:cstheme="minorHAnsi"/>
          <w:b/>
          <w:bCs/>
          <w:sz w:val="20"/>
          <w:szCs w:val="20"/>
        </w:rPr>
      </w:pPr>
    </w:p>
    <w:p w:rsidR="00547C8E" w:rsidRPr="00F918A3" w:rsidRDefault="00547C8E" w:rsidP="00E94246">
      <w:pPr>
        <w:pStyle w:val="Sangra3detindependiente"/>
        <w:numPr>
          <w:ilvl w:val="1"/>
          <w:numId w:val="52"/>
        </w:numPr>
        <w:autoSpaceDE w:val="0"/>
        <w:autoSpaceDN w:val="0"/>
        <w:adjustRightInd w:val="0"/>
        <w:spacing w:after="0" w:line="240" w:lineRule="auto"/>
        <w:jc w:val="both"/>
        <w:rPr>
          <w:rFonts w:eastAsiaTheme="minorHAnsi" w:cstheme="minorHAnsi"/>
          <w:color w:val="000000"/>
          <w:sz w:val="20"/>
          <w:szCs w:val="20"/>
          <w:lang w:val="es-BO" w:eastAsia="en-US"/>
        </w:rPr>
      </w:pPr>
      <w:r w:rsidRPr="00F918A3">
        <w:rPr>
          <w:rFonts w:eastAsiaTheme="minorHAnsi" w:cstheme="minorHAnsi"/>
          <w:b/>
          <w:bCs/>
          <w:color w:val="000000"/>
          <w:sz w:val="20"/>
          <w:szCs w:val="20"/>
          <w:lang w:val="es-BO" w:eastAsia="en-US"/>
        </w:rPr>
        <w:t xml:space="preserve"> DEFINICIÓN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E94246">
      <w:pPr>
        <w:pStyle w:val="Sangra3detindependiente"/>
        <w:numPr>
          <w:ilvl w:val="1"/>
          <w:numId w:val="52"/>
        </w:numPr>
        <w:autoSpaceDE w:val="0"/>
        <w:autoSpaceDN w:val="0"/>
        <w:adjustRightInd w:val="0"/>
        <w:spacing w:after="0" w:line="240" w:lineRule="auto"/>
        <w:jc w:val="both"/>
        <w:rPr>
          <w:rFonts w:eastAsiaTheme="minorHAnsi" w:cstheme="minorHAnsi"/>
          <w:color w:val="000000"/>
          <w:sz w:val="20"/>
          <w:szCs w:val="20"/>
          <w:lang w:val="es-BO" w:eastAsia="en-US"/>
        </w:rPr>
      </w:pPr>
      <w:r w:rsidRPr="00F918A3">
        <w:rPr>
          <w:rFonts w:eastAsiaTheme="minorHAnsi" w:cstheme="minorHAnsi"/>
          <w:b/>
          <w:bCs/>
          <w:color w:val="000000"/>
          <w:sz w:val="20"/>
          <w:szCs w:val="20"/>
          <w:lang w:val="es-BO" w:eastAsia="en-US"/>
        </w:rPr>
        <w:t xml:space="preserve"> MATERIALES, HERRAMIENTAS, EQUIPO.</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547C8E" w:rsidRPr="00F918A3" w:rsidRDefault="00547C8E" w:rsidP="00547C8E">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X’s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Geiger-Muller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IQI (Alambres esenciales).</w:t>
      </w:r>
    </w:p>
    <w:p w:rsidR="00547C8E" w:rsidRPr="00F918A3" w:rsidRDefault="00547C8E" w:rsidP="00547C8E">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0240E3" w:rsidRDefault="00547C8E" w:rsidP="00E94246">
      <w:pPr>
        <w:pStyle w:val="Sangra3detindependiente"/>
        <w:numPr>
          <w:ilvl w:val="1"/>
          <w:numId w:val="52"/>
        </w:numPr>
        <w:autoSpaceDE w:val="0"/>
        <w:autoSpaceDN w:val="0"/>
        <w:adjustRightInd w:val="0"/>
        <w:spacing w:after="0" w:line="240" w:lineRule="auto"/>
        <w:jc w:val="both"/>
        <w:rPr>
          <w:rFonts w:eastAsiaTheme="minorHAnsi" w:cstheme="minorHAnsi"/>
          <w:b/>
          <w:bCs/>
          <w:color w:val="000000"/>
          <w:sz w:val="20"/>
          <w:szCs w:val="20"/>
          <w:lang w:val="es-BO" w:eastAsia="en-US"/>
        </w:rPr>
      </w:pPr>
      <w:r w:rsidRPr="00F918A3">
        <w:rPr>
          <w:rFonts w:eastAsiaTheme="minorHAnsi" w:cstheme="minorHAnsi"/>
          <w:b/>
          <w:bCs/>
          <w:color w:val="000000"/>
          <w:sz w:val="20"/>
          <w:szCs w:val="20"/>
          <w:lang w:val="es-BO" w:eastAsia="en-US"/>
        </w:rPr>
        <w:t xml:space="preserve"> P</w:t>
      </w:r>
      <w:r>
        <w:rPr>
          <w:rFonts w:eastAsiaTheme="minorHAnsi" w:cstheme="minorHAnsi"/>
          <w:b/>
          <w:bCs/>
          <w:color w:val="000000"/>
          <w:sz w:val="20"/>
          <w:szCs w:val="20"/>
          <w:lang w:val="es-BO" w:eastAsia="en-US"/>
        </w:rPr>
        <w:t xml:space="preserve">ROCEDIMIENTO PARA LA EJECUCIÓN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E94</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390</w:t>
      </w:r>
    </w:p>
    <w:p w:rsidR="00547C8E" w:rsidRPr="00F918A3" w:rsidRDefault="00547C8E" w:rsidP="00547C8E">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347</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B31.8: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547C8E" w:rsidRPr="00F918A3" w:rsidRDefault="00547C8E" w:rsidP="00547C8E">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547C8E" w:rsidRPr="00F918A3" w:rsidRDefault="00547C8E" w:rsidP="00547C8E">
      <w:pPr>
        <w:pStyle w:val="Sinespaciado"/>
        <w:jc w:val="both"/>
        <w:rPr>
          <w:rFonts w:eastAsiaTheme="minorHAnsi" w:cstheme="minorHAnsi"/>
          <w:lang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 CONTRATISTA presentara un procedimiento que describa la técnica a utilizar (DWE/DWV, etc.) indicando la posi</w:t>
      </w:r>
      <w:r w:rsidR="00E879A7">
        <w:rPr>
          <w:rFonts w:asciiTheme="minorHAnsi" w:eastAsiaTheme="minorHAnsi" w:hAnsiTheme="minorHAnsi" w:cstheme="minorHAnsi"/>
          <w:color w:val="000000"/>
          <w:sz w:val="20"/>
          <w:szCs w:val="20"/>
          <w:lang w:val="es-BO" w:eastAsia="en-US"/>
        </w:rPr>
        <w:t xml:space="preserve">ción de fuente, del film, etc.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BC4D41"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E94246">
      <w:pPr>
        <w:pStyle w:val="Sangra3detindependiente"/>
        <w:numPr>
          <w:ilvl w:val="1"/>
          <w:numId w:val="52"/>
        </w:numPr>
        <w:autoSpaceDE w:val="0"/>
        <w:autoSpaceDN w:val="0"/>
        <w:adjustRightInd w:val="0"/>
        <w:spacing w:after="0" w:line="240" w:lineRule="auto"/>
        <w:jc w:val="both"/>
        <w:rPr>
          <w:rFonts w:eastAsiaTheme="minorHAnsi" w:cstheme="minorHAnsi"/>
          <w:b/>
          <w:bCs/>
          <w:color w:val="000000"/>
          <w:sz w:val="20"/>
          <w:szCs w:val="20"/>
          <w:lang w:val="es-BO" w:eastAsia="en-US"/>
        </w:rPr>
      </w:pPr>
      <w:r w:rsidRPr="00F918A3">
        <w:rPr>
          <w:rFonts w:eastAsiaTheme="minorHAnsi" w:cstheme="minorHAnsi"/>
          <w:b/>
          <w:bCs/>
          <w:color w:val="000000"/>
          <w:sz w:val="20"/>
          <w:szCs w:val="20"/>
          <w:lang w:val="es-BO" w:eastAsia="en-US"/>
        </w:rPr>
        <w:t xml:space="preserve"> </w:t>
      </w:r>
      <w:r>
        <w:rPr>
          <w:rFonts w:eastAsiaTheme="minorHAnsi" w:cstheme="minorHAnsi"/>
          <w:b/>
          <w:bCs/>
          <w:color w:val="000000"/>
          <w:sz w:val="20"/>
          <w:szCs w:val="20"/>
          <w:lang w:val="es-BO" w:eastAsia="en-US"/>
        </w:rPr>
        <w:t>MEDIDAS DE MITIGACIÓN AMBIENTAL</w:t>
      </w:r>
    </w:p>
    <w:p w:rsidR="00547C8E" w:rsidRPr="00F918A3" w:rsidRDefault="00547C8E" w:rsidP="00547C8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7C8E" w:rsidRPr="00F918A3" w:rsidRDefault="00547C8E" w:rsidP="00547C8E">
      <w:pPr>
        <w:jc w:val="both"/>
        <w:rPr>
          <w:rFonts w:asciiTheme="minorHAnsi" w:hAnsiTheme="minorHAnsi" w:cstheme="minorHAnsi"/>
          <w:sz w:val="20"/>
          <w:szCs w:val="20"/>
        </w:rPr>
      </w:pPr>
    </w:p>
    <w:p w:rsidR="00547C8E" w:rsidRPr="00F918A3" w:rsidRDefault="00547C8E" w:rsidP="00547C8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7C8E" w:rsidRPr="00F918A3" w:rsidRDefault="00547C8E" w:rsidP="00547C8E">
      <w:pPr>
        <w:jc w:val="both"/>
        <w:rPr>
          <w:rFonts w:asciiTheme="minorHAnsi" w:hAnsiTheme="minorHAnsi" w:cstheme="minorHAnsi"/>
          <w:sz w:val="20"/>
          <w:szCs w:val="20"/>
        </w:rPr>
      </w:pPr>
    </w:p>
    <w:p w:rsidR="00547C8E" w:rsidRPr="00F918A3" w:rsidRDefault="00547C8E" w:rsidP="00547C8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47C8E" w:rsidRPr="00F918A3" w:rsidRDefault="00547C8E" w:rsidP="00547C8E">
      <w:pPr>
        <w:jc w:val="both"/>
        <w:rPr>
          <w:rFonts w:asciiTheme="minorHAnsi" w:hAnsiTheme="minorHAnsi" w:cstheme="minorHAnsi"/>
          <w:sz w:val="20"/>
          <w:szCs w:val="20"/>
        </w:rPr>
      </w:pPr>
    </w:p>
    <w:p w:rsidR="00547C8E" w:rsidRPr="00F918A3" w:rsidRDefault="00547C8E" w:rsidP="00547C8E">
      <w:pPr>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7C8E" w:rsidRPr="00F918A3" w:rsidRDefault="00547C8E" w:rsidP="00547C8E">
      <w:pPr>
        <w:autoSpaceDE w:val="0"/>
        <w:autoSpaceDN w:val="0"/>
        <w:adjustRightInd w:val="0"/>
        <w:jc w:val="both"/>
        <w:rPr>
          <w:rFonts w:asciiTheme="minorHAnsi" w:eastAsiaTheme="minorHAnsi" w:hAnsiTheme="minorHAnsi" w:cstheme="minorHAnsi"/>
          <w:b/>
          <w:bCs/>
          <w:color w:val="000000"/>
          <w:sz w:val="20"/>
          <w:szCs w:val="20"/>
          <w:lang w:eastAsia="en-US"/>
        </w:rPr>
      </w:pPr>
    </w:p>
    <w:p w:rsidR="00547C8E" w:rsidRPr="00F918A3" w:rsidRDefault="00547C8E" w:rsidP="00E94246">
      <w:pPr>
        <w:pStyle w:val="Sangra3detindependiente"/>
        <w:numPr>
          <w:ilvl w:val="1"/>
          <w:numId w:val="52"/>
        </w:numPr>
        <w:autoSpaceDE w:val="0"/>
        <w:autoSpaceDN w:val="0"/>
        <w:adjustRightInd w:val="0"/>
        <w:spacing w:after="0" w:line="240" w:lineRule="auto"/>
        <w:jc w:val="both"/>
        <w:rPr>
          <w:rFonts w:eastAsiaTheme="minorHAnsi" w:cstheme="minorHAnsi"/>
          <w:color w:val="000000"/>
          <w:sz w:val="20"/>
          <w:szCs w:val="20"/>
          <w:lang w:val="es-BO" w:eastAsia="en-US"/>
        </w:rPr>
      </w:pPr>
      <w:r w:rsidRPr="00F918A3">
        <w:rPr>
          <w:rFonts w:eastAsiaTheme="minorHAnsi" w:cstheme="minorHAnsi"/>
          <w:b/>
          <w:bCs/>
          <w:color w:val="000000"/>
          <w:sz w:val="20"/>
          <w:szCs w:val="20"/>
          <w:lang w:val="es-BO" w:eastAsia="en-US"/>
        </w:rPr>
        <w:t xml:space="preserve"> MEDICIÓN Y FORMA DE PAGO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p>
    <w:p w:rsidR="00547C8E" w:rsidRPr="00F918A3" w:rsidRDefault="00547C8E" w:rsidP="00547C8E">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w:t>
      </w:r>
      <w:r>
        <w:rPr>
          <w:rFonts w:asciiTheme="minorHAnsi" w:eastAsiaTheme="minorHAnsi" w:hAnsiTheme="minorHAnsi" w:cstheme="minorHAnsi"/>
          <w:color w:val="000000"/>
          <w:sz w:val="20"/>
          <w:szCs w:val="20"/>
          <w:lang w:val="es-BO" w:eastAsia="en-US"/>
        </w:rPr>
        <w:t xml:space="preserve"> costo del CONTRATISTA. </w:t>
      </w:r>
    </w:p>
    <w:p w:rsidR="00F7595D" w:rsidRDefault="00547C8E" w:rsidP="00383540">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A013A3" w:rsidRPr="00F918A3" w:rsidRDefault="00A013A3" w:rsidP="00F7595D">
      <w:pPr>
        <w:pStyle w:val="Sangra3detindependiente"/>
        <w:autoSpaceDE w:val="0"/>
        <w:autoSpaceDN w:val="0"/>
        <w:adjustRightInd w:val="0"/>
        <w:spacing w:after="0" w:line="240" w:lineRule="auto"/>
        <w:ind w:left="0"/>
        <w:jc w:val="both"/>
        <w:rPr>
          <w:rFonts w:cstheme="minorHAnsi"/>
          <w:b/>
          <w:bCs/>
          <w:sz w:val="22"/>
          <w:szCs w:val="22"/>
        </w:rPr>
      </w:pPr>
    </w:p>
    <w:p w:rsidR="00D737AF" w:rsidRPr="00F918A3" w:rsidRDefault="002A06E1" w:rsidP="00D737AF">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39</w:t>
      </w:r>
      <w:r w:rsidR="00D737AF" w:rsidRPr="00F918A3">
        <w:rPr>
          <w:rFonts w:cstheme="minorHAnsi"/>
          <w:b/>
          <w:bCs/>
          <w:sz w:val="22"/>
          <w:szCs w:val="22"/>
        </w:rPr>
        <w:t xml:space="preserve"> LIMPIEZA Y REVESTIMIENTO DE JUNT</w:t>
      </w:r>
      <w:r w:rsidR="00D737AF">
        <w:rPr>
          <w:rFonts w:cstheme="minorHAnsi"/>
          <w:b/>
          <w:bCs/>
          <w:sz w:val="22"/>
          <w:szCs w:val="22"/>
        </w:rPr>
        <w:t xml:space="preserve">AS C/ MANTA TERMOCONTRAIBLE DN </w:t>
      </w:r>
      <w:r>
        <w:rPr>
          <w:rFonts w:cstheme="minorHAnsi"/>
          <w:b/>
          <w:bCs/>
          <w:sz w:val="22"/>
          <w:szCs w:val="22"/>
        </w:rPr>
        <w:t>2</w:t>
      </w:r>
      <w:r w:rsidR="00D737AF" w:rsidRPr="00F918A3">
        <w:rPr>
          <w:rFonts w:cstheme="minorHAnsi"/>
          <w:b/>
          <w:bCs/>
          <w:sz w:val="22"/>
          <w:szCs w:val="22"/>
        </w:rPr>
        <w:t>"</w:t>
      </w:r>
      <w:r w:rsidR="00D737AF">
        <w:rPr>
          <w:rFonts w:cstheme="minorHAnsi"/>
          <w:b/>
          <w:bCs/>
          <w:sz w:val="22"/>
          <w:szCs w:val="22"/>
        </w:rPr>
        <w:t xml:space="preserve"> </w:t>
      </w:r>
      <w:r w:rsidR="00D737AF" w:rsidRPr="00F918A3">
        <w:rPr>
          <w:rFonts w:cstheme="minorHAnsi"/>
          <w:b/>
          <w:bCs/>
          <w:sz w:val="22"/>
          <w:szCs w:val="22"/>
        </w:rPr>
        <w:t>(CON PROVISIÓN DE MANTAS)</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D737AF" w:rsidRPr="00F918A3" w:rsidRDefault="00D737AF" w:rsidP="00D737AF">
      <w:pPr>
        <w:pStyle w:val="Sangra3detindependiente"/>
        <w:autoSpaceDE w:val="0"/>
        <w:autoSpaceDN w:val="0"/>
        <w:adjustRightInd w:val="0"/>
        <w:spacing w:after="0" w:line="240" w:lineRule="auto"/>
        <w:ind w:left="360"/>
        <w:jc w:val="both"/>
        <w:rPr>
          <w:rFonts w:cstheme="minorHAnsi"/>
          <w:b/>
          <w:bCs/>
          <w:sz w:val="20"/>
          <w:szCs w:val="20"/>
        </w:rPr>
      </w:pPr>
    </w:p>
    <w:p w:rsidR="00D737AF" w:rsidRPr="000240E3" w:rsidRDefault="00D737AF" w:rsidP="00E9424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D737AF" w:rsidRPr="00F918A3" w:rsidRDefault="00D737AF" w:rsidP="00D737AF">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D737AF" w:rsidRPr="00F918A3" w:rsidRDefault="00D737AF" w:rsidP="00D737AF">
      <w:pPr>
        <w:ind w:left="426"/>
        <w:jc w:val="both"/>
        <w:rPr>
          <w:rFonts w:asciiTheme="minorHAnsi" w:hAnsiTheme="minorHAnsi" w:cstheme="minorHAnsi"/>
          <w:sz w:val="20"/>
          <w:szCs w:val="20"/>
        </w:rPr>
      </w:pPr>
    </w:p>
    <w:p w:rsidR="00D737AF" w:rsidRPr="000240E3" w:rsidRDefault="00D737AF" w:rsidP="00E9424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D737AF" w:rsidRDefault="00D737AF" w:rsidP="00D737AF">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737AF" w:rsidRPr="00F918A3" w:rsidRDefault="00D737AF" w:rsidP="00D737AF">
      <w:pPr>
        <w:pStyle w:val="Sangra3detindependiente"/>
        <w:spacing w:after="0" w:line="240" w:lineRule="auto"/>
        <w:ind w:left="0"/>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D737AF" w:rsidRPr="00F918A3" w:rsidTr="00C85D8F">
        <w:trPr>
          <w:trHeight w:val="78"/>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Primer, Cierre y Manta Termocontraible</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Arenador</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Arenador</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D737AF" w:rsidRPr="00F918A3" w:rsidTr="00C85D8F">
        <w:trPr>
          <w:trHeight w:val="255"/>
          <w:jc w:val="center"/>
        </w:trPr>
        <w:tc>
          <w:tcPr>
            <w:tcW w:w="4222" w:type="dxa"/>
            <w:shd w:val="clear" w:color="auto" w:fill="auto"/>
            <w:vAlign w:val="center"/>
            <w:hideMark/>
          </w:tcPr>
          <w:p w:rsidR="00D737AF" w:rsidRPr="00F918A3" w:rsidRDefault="00D737AF" w:rsidP="00C85D8F">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D737AF" w:rsidRDefault="00D737AF" w:rsidP="00D737AF">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D737AF" w:rsidRPr="00F918A3" w:rsidRDefault="00D737AF" w:rsidP="00D737AF">
      <w:pPr>
        <w:ind w:left="426"/>
        <w:jc w:val="both"/>
        <w:rPr>
          <w:rFonts w:asciiTheme="minorHAnsi" w:hAnsiTheme="minorHAnsi" w:cstheme="minorHAnsi"/>
          <w:sz w:val="20"/>
          <w:szCs w:val="20"/>
        </w:rPr>
      </w:pPr>
    </w:p>
    <w:p w:rsidR="00D737AF" w:rsidRPr="000240E3" w:rsidRDefault="00D737AF" w:rsidP="00E9424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Sand Blasting</w:t>
      </w:r>
    </w:p>
    <w:p w:rsidR="00D737AF" w:rsidRPr="00F918A3" w:rsidRDefault="00D737AF" w:rsidP="00D737AF">
      <w:pPr>
        <w:jc w:val="both"/>
        <w:rPr>
          <w:rFonts w:asciiTheme="minorHAnsi" w:hAnsiTheme="minorHAnsi" w:cstheme="minorHAnsi"/>
          <w:b/>
          <w:bCs/>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sandblasting.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D737AF" w:rsidRPr="00F918A3" w:rsidRDefault="00D737AF" w:rsidP="00D737AF">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D737AF" w:rsidRPr="00F918A3" w:rsidRDefault="00D737AF" w:rsidP="00D737AF">
      <w:pPr>
        <w:jc w:val="both"/>
        <w:rPr>
          <w:rFonts w:asciiTheme="minorHAnsi" w:hAnsiTheme="minorHAnsi" w:cstheme="minorHAnsi"/>
          <w:sz w:val="20"/>
          <w:szCs w:val="20"/>
        </w:rPr>
      </w:pPr>
    </w:p>
    <w:p w:rsidR="00D737AF"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Limpiar todo vestigio de polvo con aire seco a gran presión u otro método apropiado aprobado por el supervisor.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D737AF" w:rsidRPr="00F918A3" w:rsidRDefault="00D737AF" w:rsidP="00D737AF">
      <w:pPr>
        <w:pStyle w:val="Sangra3detindependiente"/>
        <w:autoSpaceDE w:val="0"/>
        <w:autoSpaceDN w:val="0"/>
        <w:adjustRightInd w:val="0"/>
        <w:spacing w:after="0" w:line="240" w:lineRule="auto"/>
        <w:ind w:left="0"/>
        <w:jc w:val="both"/>
        <w:rPr>
          <w:rFonts w:eastAsia="Times New Roman" w:cstheme="minorHAnsi"/>
          <w:sz w:val="20"/>
          <w:szCs w:val="20"/>
        </w:rPr>
      </w:pPr>
    </w:p>
    <w:p w:rsidR="00D737AF"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Blister Blaster</w:t>
      </w: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CC3489"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color w:val="000000"/>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D737AF" w:rsidRPr="00F918A3" w:rsidRDefault="00D737AF" w:rsidP="00D737AF">
      <w:pPr>
        <w:jc w:val="both"/>
        <w:rPr>
          <w:rFonts w:asciiTheme="minorHAnsi" w:hAnsiTheme="minorHAnsi" w:cstheme="minorHAnsi"/>
          <w:b/>
          <w:color w:val="000000"/>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mantas termocontraibles</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Revestimiento de juntas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D737AF" w:rsidRPr="00F918A3" w:rsidRDefault="00D737AF" w:rsidP="00D737AF">
      <w:pPr>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Precalentamiento</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737AF" w:rsidRPr="00F918A3" w:rsidRDefault="00D737AF" w:rsidP="00D737AF">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737AF" w:rsidRPr="00F918A3" w:rsidRDefault="00D737AF" w:rsidP="00D737AF">
      <w:pPr>
        <w:ind w:left="284" w:hanging="284"/>
        <w:jc w:val="both"/>
        <w:rPr>
          <w:rFonts w:asciiTheme="minorHAnsi" w:hAnsiTheme="minorHAnsi" w:cstheme="minorHAnsi"/>
          <w:sz w:val="20"/>
          <w:szCs w:val="20"/>
        </w:rPr>
      </w:pPr>
    </w:p>
    <w:p w:rsidR="00D737AF" w:rsidRPr="00F918A3" w:rsidRDefault="00D737AF" w:rsidP="00D737AF">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D737AF" w:rsidRPr="00F918A3" w:rsidRDefault="00D737AF" w:rsidP="00D737AF">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 la Manta Termocontraible</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D737AF" w:rsidRPr="00F918A3" w:rsidRDefault="00D737AF" w:rsidP="00D737AF">
      <w:pPr>
        <w:pStyle w:val="Prrafodelista"/>
        <w:ind w:left="360"/>
        <w:jc w:val="both"/>
        <w:rPr>
          <w:rFonts w:asciiTheme="minorHAnsi" w:eastAsia="Arial Unicode MS" w:hAnsiTheme="minorHAnsi" w:cstheme="minorHAnsi"/>
          <w:sz w:val="20"/>
          <w:szCs w:val="20"/>
        </w:rPr>
      </w:pPr>
    </w:p>
    <w:p w:rsidR="00D737AF" w:rsidRPr="00F918A3"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D737AF" w:rsidRPr="00F918A3"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D737AF" w:rsidRPr="00F918A3"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D737AF" w:rsidRDefault="00D737AF" w:rsidP="00D737AF">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D737AF" w:rsidRPr="00F918A3" w:rsidRDefault="00D737AF" w:rsidP="00D737AF">
      <w:pPr>
        <w:pStyle w:val="Prrafodelista"/>
        <w:ind w:left="360"/>
        <w:jc w:val="both"/>
        <w:rPr>
          <w:rFonts w:asciiTheme="minorHAnsi" w:eastAsia="Arial Unicode MS" w:hAnsiTheme="minorHAnsi" w:cstheme="minorHAnsi"/>
          <w:sz w:val="20"/>
          <w:szCs w:val="20"/>
        </w:rPr>
      </w:pPr>
    </w:p>
    <w:p w:rsidR="00D737AF" w:rsidRPr="00F918A3" w:rsidRDefault="00D737AF" w:rsidP="00D737AF">
      <w:pPr>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t>Aplicación De Cierres/Sellos</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D737AF" w:rsidRPr="00F918A3" w:rsidRDefault="00D737AF" w:rsidP="00D737AF">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D737AF" w:rsidRPr="000240E3" w:rsidRDefault="00D737AF" w:rsidP="00D737AF">
      <w:pPr>
        <w:rPr>
          <w:lang w:val="es-ES_tradnl"/>
        </w:rPr>
      </w:pP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D737AF" w:rsidRPr="00F918A3"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D737AF" w:rsidRDefault="00D737AF" w:rsidP="00D737AF">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D737AF" w:rsidRPr="000240E3" w:rsidRDefault="00D737AF" w:rsidP="00D737AF">
      <w:pPr>
        <w:rPr>
          <w:rFonts w:eastAsia="Arial Unicode MS"/>
        </w:rPr>
      </w:pPr>
    </w:p>
    <w:p w:rsidR="00D737AF" w:rsidRDefault="00D737AF" w:rsidP="00D737AF">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calefaccionar las mantas previas a desenrollarse ya que de no efectuarse </w:t>
      </w:r>
      <w:r w:rsidRPr="00F918A3">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D737AF" w:rsidRPr="000240E3" w:rsidRDefault="00D737AF" w:rsidP="00D737AF">
      <w:pPr>
        <w:rPr>
          <w:lang w:val="es-ES_tradnl"/>
        </w:rPr>
      </w:pPr>
    </w:p>
    <w:p w:rsidR="00D737AF" w:rsidRPr="00F918A3" w:rsidRDefault="00D737AF" w:rsidP="00D737AF">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D737AF" w:rsidRDefault="00D737AF" w:rsidP="00D737AF">
      <w:pPr>
        <w:pStyle w:val="CM12"/>
        <w:ind w:left="-142"/>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manta está lista cuando:</w:t>
      </w:r>
    </w:p>
    <w:p w:rsidR="00D737AF" w:rsidRPr="00D737AF" w:rsidRDefault="00D737AF" w:rsidP="00D737AF">
      <w:pPr>
        <w:rPr>
          <w:rFonts w:eastAsia="Arial Unicode MS"/>
        </w:rPr>
      </w:pP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D737AF" w:rsidRPr="00F918A3" w:rsidRDefault="00D737AF" w:rsidP="00D737AF">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D737AF" w:rsidRPr="00F918A3" w:rsidRDefault="00D737AF" w:rsidP="00D737AF">
      <w:pPr>
        <w:autoSpaceDE w:val="0"/>
        <w:autoSpaceDN w:val="0"/>
        <w:adjustRightInd w:val="0"/>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Consideraciones para los Revestimientos</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D737AF" w:rsidRPr="00F918A3" w:rsidRDefault="00D737AF" w:rsidP="00D737AF">
      <w:pPr>
        <w:ind w:left="426"/>
        <w:jc w:val="both"/>
        <w:rPr>
          <w:rFonts w:asciiTheme="minorHAnsi" w:hAnsiTheme="minorHAnsi" w:cstheme="minorHAnsi"/>
          <w:color w:val="000000"/>
          <w:sz w:val="20"/>
          <w:szCs w:val="20"/>
        </w:rPr>
      </w:pPr>
    </w:p>
    <w:p w:rsidR="00D737AF" w:rsidRPr="00F918A3" w:rsidRDefault="00D737AF" w:rsidP="00D737AF">
      <w:pPr>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t>Preparación de la Manta Termocontraible</w:t>
      </w:r>
    </w:p>
    <w:p w:rsidR="00D737AF" w:rsidRPr="00F918A3" w:rsidRDefault="00D737AF" w:rsidP="00D737AF">
      <w:pPr>
        <w:jc w:val="both"/>
        <w:rPr>
          <w:rFonts w:asciiTheme="minorHAnsi" w:eastAsia="Arial Unicode MS" w:hAnsiTheme="minorHAnsi" w:cstheme="minorHAnsi"/>
          <w:b/>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ind w:left="495"/>
        <w:jc w:val="both"/>
        <w:rPr>
          <w:rFonts w:asciiTheme="minorHAnsi" w:hAnsiTheme="minorHAnsi" w:cstheme="minorHAnsi"/>
          <w:b/>
          <w:sz w:val="20"/>
          <w:szCs w:val="20"/>
        </w:rPr>
      </w:pPr>
      <w:r w:rsidRPr="00F918A3">
        <w:rPr>
          <w:rFonts w:asciiTheme="minorHAnsi" w:hAnsiTheme="minorHAnsi" w:cstheme="minorHAnsi"/>
          <w:b/>
          <w:sz w:val="20"/>
          <w:szCs w:val="20"/>
        </w:rPr>
        <w:tab/>
      </w:r>
      <w:r w:rsidRPr="00F918A3">
        <w:rPr>
          <w:rFonts w:asciiTheme="minorHAnsi" w:hAnsiTheme="minorHAnsi" w:cstheme="minorHAnsi"/>
          <w:b/>
          <w:sz w:val="20"/>
          <w:szCs w:val="20"/>
        </w:rPr>
        <w:tab/>
      </w:r>
      <w:r w:rsidRPr="00F918A3">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D737AF" w:rsidRPr="00F918A3" w:rsidTr="00C85D8F">
        <w:trPr>
          <w:trHeight w:val="315"/>
          <w:jc w:val="center"/>
        </w:trPr>
        <w:tc>
          <w:tcPr>
            <w:tcW w:w="0" w:type="auto"/>
            <w:shd w:val="clear" w:color="auto" w:fill="BDD6EE" w:themeFill="accent1" w:themeFillTint="66"/>
            <w:noWrap/>
            <w:vAlign w:val="center"/>
          </w:tcPr>
          <w:p w:rsidR="00D737AF" w:rsidRPr="00F918A3" w:rsidRDefault="00D737AF" w:rsidP="00C85D8F">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D737AF" w:rsidRPr="00F918A3" w:rsidRDefault="00D737AF" w:rsidP="00C85D8F">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OD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737AF" w:rsidRPr="00F918A3" w:rsidTr="00C85D8F">
        <w:trPr>
          <w:trHeight w:val="315"/>
          <w:jc w:val="center"/>
        </w:trPr>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D737AF" w:rsidRPr="00F918A3" w:rsidRDefault="00D737AF" w:rsidP="00D737AF">
      <w:pPr>
        <w:ind w:left="495"/>
        <w:jc w:val="center"/>
        <w:rPr>
          <w:rFonts w:asciiTheme="minorHAnsi" w:hAnsiTheme="minorHAnsi" w:cstheme="minorHAnsi"/>
          <w:b/>
          <w:sz w:val="20"/>
          <w:szCs w:val="20"/>
        </w:rPr>
      </w:pPr>
    </w:p>
    <w:p w:rsidR="00D737AF" w:rsidRPr="00F918A3" w:rsidRDefault="00D737AF" w:rsidP="00D737AF">
      <w:pPr>
        <w:ind w:left="495"/>
        <w:jc w:val="center"/>
        <w:rPr>
          <w:rFonts w:asciiTheme="minorHAnsi" w:hAnsiTheme="minorHAnsi" w:cstheme="minorHAnsi"/>
          <w:b/>
          <w:sz w:val="20"/>
          <w:szCs w:val="20"/>
        </w:rPr>
      </w:pPr>
      <w:r w:rsidRPr="00F918A3">
        <w:rPr>
          <w:rFonts w:asciiTheme="minorHAnsi" w:hAnsiTheme="minorHAnsi" w:cstheme="minorHAnsi"/>
          <w:b/>
          <w:sz w:val="20"/>
          <w:szCs w:val="20"/>
        </w:rPr>
        <w:t>Figura 1. Diagrama de colocado de la manta</w:t>
      </w:r>
    </w:p>
    <w:p w:rsidR="00D737AF" w:rsidRPr="00F918A3" w:rsidRDefault="00D737AF" w:rsidP="00D737AF">
      <w:pPr>
        <w:ind w:left="495"/>
        <w:jc w:val="center"/>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64D42E29" wp14:editId="3AFBB5B5">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737AF" w:rsidRPr="00F918A3" w:rsidRDefault="00D737AF" w:rsidP="00D737AF">
      <w:pPr>
        <w:ind w:left="495"/>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D737AF" w:rsidRPr="00F918A3" w:rsidTr="00C85D8F">
        <w:trPr>
          <w:trHeight w:val="307"/>
          <w:jc w:val="center"/>
        </w:trPr>
        <w:tc>
          <w:tcPr>
            <w:tcW w:w="1259"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6576C049" wp14:editId="17BBA111">
                  <wp:extent cx="210820" cy="140970"/>
                  <wp:effectExtent l="19050" t="0" r="0" b="0"/>
                  <wp:docPr id="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141EB5E9" wp14:editId="79356FFA">
                  <wp:extent cx="210820" cy="140970"/>
                  <wp:effectExtent l="19050" t="0" r="0" b="0"/>
                  <wp:docPr id="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D737AF" w:rsidRPr="00F918A3" w:rsidTr="00C85D8F">
        <w:trPr>
          <w:trHeight w:val="292"/>
          <w:jc w:val="center"/>
        </w:trPr>
        <w:tc>
          <w:tcPr>
            <w:tcW w:w="1259" w:type="dxa"/>
            <w:shd w:val="clear" w:color="auto" w:fill="BDD6EE" w:themeFill="accent1" w:themeFillTint="66"/>
            <w:vAlign w:val="bottom"/>
          </w:tcPr>
          <w:p w:rsidR="00D737AF" w:rsidRPr="00F918A3" w:rsidRDefault="00D737AF" w:rsidP="00C85D8F">
            <w:pPr>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737AF" w:rsidRPr="00F918A3" w:rsidRDefault="00D737AF" w:rsidP="00C85D8F">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D737AF" w:rsidRPr="00F918A3" w:rsidRDefault="00D737AF" w:rsidP="00C85D8F">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20000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22000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28000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45"/>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3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737AF" w:rsidRPr="00F918A3" w:rsidTr="00C85D8F">
        <w:trPr>
          <w:trHeight w:val="261"/>
          <w:jc w:val="center"/>
        </w:trPr>
        <w:tc>
          <w:tcPr>
            <w:tcW w:w="125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737AF" w:rsidRPr="00F918A3" w:rsidRDefault="00D737AF" w:rsidP="00C85D8F">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D737AF" w:rsidRPr="00F918A3" w:rsidRDefault="00D737AF" w:rsidP="00D737AF">
      <w:pPr>
        <w:ind w:left="495"/>
        <w:jc w:val="both"/>
        <w:rPr>
          <w:rFonts w:asciiTheme="minorHAnsi" w:hAnsiTheme="minorHAnsi" w:cstheme="minorHAnsi"/>
          <w:sz w:val="20"/>
          <w:szCs w:val="20"/>
        </w:rPr>
      </w:pPr>
    </w:p>
    <w:p w:rsidR="00D737AF" w:rsidRDefault="00D737AF" w:rsidP="00D737AF">
      <w:pPr>
        <w:numPr>
          <w:ilvl w:val="0"/>
          <w:numId w:val="22"/>
        </w:num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D737AF" w:rsidRPr="00D737AF" w:rsidRDefault="00D737AF" w:rsidP="00D737AF">
      <w:pPr>
        <w:ind w:left="360"/>
        <w:jc w:val="both"/>
        <w:rPr>
          <w:rFonts w:asciiTheme="minorHAnsi" w:hAnsiTheme="minorHAnsi" w:cstheme="minorHAnsi"/>
          <w:sz w:val="20"/>
          <w:szCs w:val="20"/>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Prueba de Adherencia</w:t>
      </w:r>
    </w:p>
    <w:p w:rsidR="00D737AF" w:rsidRPr="00F918A3" w:rsidRDefault="00D737AF" w:rsidP="00D737AF">
      <w:pPr>
        <w:pStyle w:val="Sangra3detindependiente"/>
        <w:autoSpaceDE w:val="0"/>
        <w:autoSpaceDN w:val="0"/>
        <w:adjustRightInd w:val="0"/>
        <w:spacing w:after="0" w:line="240" w:lineRule="auto"/>
        <w:ind w:left="1134"/>
        <w:jc w:val="both"/>
        <w:rPr>
          <w:rFonts w:cstheme="minorHAnsi"/>
          <w:b/>
          <w:bCs/>
          <w:sz w:val="20"/>
          <w:szCs w:val="20"/>
        </w:rPr>
      </w:pPr>
    </w:p>
    <w:p w:rsidR="00D737AF" w:rsidRPr="00F918A3" w:rsidRDefault="00D737AF" w:rsidP="00D737AF">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D737AF" w:rsidRPr="00F918A3" w:rsidRDefault="00D737AF" w:rsidP="00D737AF">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D737AF"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D737AF" w:rsidRPr="00F918A3" w:rsidRDefault="00D737AF" w:rsidP="00D737AF">
      <w:pPr>
        <w:ind w:left="720"/>
        <w:jc w:val="both"/>
        <w:rPr>
          <w:rFonts w:asciiTheme="minorHAnsi" w:hAnsiTheme="minorHAnsi" w:cstheme="minorHAnsi"/>
          <w:sz w:val="20"/>
          <w:szCs w:val="20"/>
          <w:lang w:val="es-ES_tradnl"/>
        </w:rPr>
      </w:pPr>
    </w:p>
    <w:p w:rsidR="00D737AF" w:rsidRPr="00F918A3" w:rsidRDefault="00D737AF" w:rsidP="00D737A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Tabla 3. Fuerza de Adhesión</w:t>
      </w:r>
    </w:p>
    <w:p w:rsidR="00D737AF" w:rsidRPr="00F918A3" w:rsidRDefault="00D737AF" w:rsidP="00D737AF">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D737AF" w:rsidRPr="00F918A3" w:rsidTr="00C85D8F">
        <w:trPr>
          <w:jc w:val="center"/>
        </w:trPr>
        <w:tc>
          <w:tcPr>
            <w:tcW w:w="0" w:type="auto"/>
            <w:shd w:val="clear" w:color="auto" w:fill="95B3D7"/>
          </w:tcPr>
          <w:p w:rsidR="00D737AF" w:rsidRPr="00F918A3" w:rsidRDefault="00D737AF" w:rsidP="00C85D8F">
            <w:pPr>
              <w:ind w:left="3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D737AF" w:rsidRPr="00F918A3" w:rsidRDefault="00D737AF" w:rsidP="00C85D8F">
            <w:pPr>
              <w:ind w:left="5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D737AF" w:rsidRPr="00F918A3" w:rsidRDefault="00D737AF" w:rsidP="00C85D8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D737AF" w:rsidRPr="00F918A3" w:rsidRDefault="00D737AF" w:rsidP="00C85D8F">
            <w:pPr>
              <w:ind w:left="48"/>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D737AF" w:rsidRPr="00F918A3" w:rsidRDefault="00D737AF" w:rsidP="00C85D8F">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D737AF" w:rsidRPr="00F918A3" w:rsidTr="00C85D8F">
        <w:trPr>
          <w:jc w:val="center"/>
        </w:trPr>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D737AF" w:rsidRPr="00F918A3" w:rsidTr="00C85D8F">
        <w:trPr>
          <w:jc w:val="center"/>
        </w:trPr>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D737AF" w:rsidRPr="00F918A3" w:rsidRDefault="00D737AF" w:rsidP="00C85D8F">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D737AF" w:rsidRPr="00F918A3" w:rsidRDefault="00D737AF" w:rsidP="00D737AF">
      <w:pPr>
        <w:ind w:left="495"/>
        <w:jc w:val="both"/>
        <w:rPr>
          <w:rFonts w:asciiTheme="minorHAnsi" w:hAnsiTheme="minorHAnsi" w:cstheme="minorHAnsi"/>
          <w:sz w:val="20"/>
          <w:szCs w:val="20"/>
          <w:lang w:val="es-ES_tradnl"/>
        </w:rPr>
      </w:pP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distancia de desprendimiento no deberá superar los 50 mm, siempre manteniendo  el sentido del ángulo de tirado.</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737AF" w:rsidRPr="00F918A3"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D737AF" w:rsidRDefault="00D737AF" w:rsidP="00D737AF">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D737AF" w:rsidRPr="00F918A3" w:rsidRDefault="00D737AF" w:rsidP="00D737AF">
      <w:pPr>
        <w:ind w:left="720"/>
        <w:jc w:val="both"/>
        <w:rPr>
          <w:rFonts w:asciiTheme="minorHAnsi" w:hAnsiTheme="minorHAnsi" w:cstheme="minorHAnsi"/>
          <w:sz w:val="20"/>
          <w:szCs w:val="20"/>
          <w:lang w:val="es-ES_tradnl"/>
        </w:rPr>
      </w:pP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D737AF" w:rsidRPr="00F918A3" w:rsidRDefault="00D737AF" w:rsidP="00D737AF">
      <w:pPr>
        <w:jc w:val="both"/>
        <w:rPr>
          <w:rFonts w:asciiTheme="minorHAnsi" w:hAnsiTheme="minorHAnsi" w:cstheme="minorHAnsi"/>
          <w:b/>
          <w:bCs/>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D737AF" w:rsidRPr="00F918A3" w:rsidRDefault="00D737AF" w:rsidP="00D737AF">
      <w:pPr>
        <w:ind w:left="426"/>
        <w:jc w:val="both"/>
        <w:rPr>
          <w:rFonts w:asciiTheme="minorHAnsi" w:hAnsiTheme="minorHAnsi" w:cstheme="minorHAnsi"/>
          <w:sz w:val="20"/>
          <w:szCs w:val="20"/>
        </w:rPr>
      </w:pPr>
    </w:p>
    <w:p w:rsidR="00D737AF" w:rsidRPr="000240E3" w:rsidRDefault="002A06E1" w:rsidP="00E94246">
      <w:pPr>
        <w:pStyle w:val="Sangra3detindependiente"/>
        <w:numPr>
          <w:ilvl w:val="1"/>
          <w:numId w:val="53"/>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D737AF">
        <w:rPr>
          <w:rFonts w:cstheme="minorHAnsi"/>
          <w:b/>
          <w:bCs/>
          <w:sz w:val="20"/>
          <w:szCs w:val="20"/>
        </w:rPr>
        <w:t>MEDIDAS DE MITIGACIÓN AMBIENTAL</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737AF" w:rsidRPr="00F918A3" w:rsidRDefault="00D737AF" w:rsidP="00D737AF">
      <w:pPr>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37AF" w:rsidRPr="00F918A3" w:rsidRDefault="00D737AF" w:rsidP="00D737AF">
      <w:pPr>
        <w:pStyle w:val="Sangra3detindependiente"/>
        <w:autoSpaceDE w:val="0"/>
        <w:autoSpaceDN w:val="0"/>
        <w:adjustRightInd w:val="0"/>
        <w:spacing w:after="0" w:line="240" w:lineRule="auto"/>
        <w:ind w:left="0"/>
        <w:jc w:val="both"/>
        <w:rPr>
          <w:rFonts w:cstheme="minorHAnsi"/>
          <w:b/>
          <w:bCs/>
          <w:sz w:val="20"/>
          <w:szCs w:val="20"/>
        </w:rPr>
      </w:pPr>
    </w:p>
    <w:p w:rsidR="00D737AF" w:rsidRPr="00F918A3" w:rsidRDefault="00D737AF" w:rsidP="00E94246">
      <w:pPr>
        <w:pStyle w:val="Sangra3detindependiente"/>
        <w:numPr>
          <w:ilvl w:val="1"/>
          <w:numId w:val="53"/>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MEDICIÓN Y FORMA DE PAGO</w:t>
      </w:r>
    </w:p>
    <w:p w:rsidR="00D737AF" w:rsidRPr="00CC3489"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D737AF" w:rsidRPr="00F918A3" w:rsidRDefault="00D737AF" w:rsidP="00D737AF">
      <w:pPr>
        <w:ind w:left="426"/>
        <w:jc w:val="both"/>
        <w:rPr>
          <w:rFonts w:asciiTheme="minorHAnsi" w:hAnsiTheme="minorHAnsi" w:cstheme="minorHAnsi"/>
          <w:sz w:val="20"/>
          <w:szCs w:val="20"/>
        </w:rPr>
      </w:pPr>
    </w:p>
    <w:p w:rsidR="00D737AF" w:rsidRPr="00F918A3"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D737AF" w:rsidRPr="00F918A3" w:rsidRDefault="00D737AF" w:rsidP="00D737AF">
      <w:pPr>
        <w:ind w:left="426"/>
        <w:jc w:val="both"/>
        <w:rPr>
          <w:rFonts w:asciiTheme="minorHAnsi" w:hAnsiTheme="minorHAnsi" w:cstheme="minorHAnsi"/>
          <w:sz w:val="20"/>
          <w:szCs w:val="20"/>
        </w:rPr>
      </w:pPr>
    </w:p>
    <w:p w:rsidR="00D737AF" w:rsidRDefault="00D737AF" w:rsidP="00D737AF">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CC3489" w:rsidRDefault="00CC3489" w:rsidP="00F7595D">
      <w:pPr>
        <w:jc w:val="both"/>
        <w:rPr>
          <w:rFonts w:asciiTheme="minorHAnsi" w:hAnsiTheme="minorHAnsi" w:cstheme="minorHAnsi"/>
          <w:sz w:val="20"/>
          <w:szCs w:val="20"/>
        </w:rPr>
      </w:pPr>
    </w:p>
    <w:p w:rsidR="004C7265" w:rsidRDefault="004C7265" w:rsidP="00F7595D">
      <w:pPr>
        <w:jc w:val="both"/>
        <w:rPr>
          <w:rFonts w:asciiTheme="minorHAnsi" w:hAnsiTheme="minorHAnsi"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40</w:t>
      </w:r>
      <w:r w:rsidRPr="00F918A3">
        <w:rPr>
          <w:rFonts w:cstheme="minorHAnsi"/>
          <w:b/>
          <w:bCs/>
          <w:sz w:val="22"/>
          <w:szCs w:val="22"/>
        </w:rPr>
        <w:t xml:space="preserve"> LIMPIEZA Y REVESTIMIENTO DE JUNT</w:t>
      </w:r>
      <w:r>
        <w:rPr>
          <w:rFonts w:cstheme="minorHAnsi"/>
          <w:b/>
          <w:bCs/>
          <w:sz w:val="22"/>
          <w:szCs w:val="22"/>
        </w:rPr>
        <w:t>AS C/ MANTA TERMOCONTRAIBLE DN 3</w:t>
      </w:r>
      <w:r w:rsidRPr="00F918A3">
        <w:rPr>
          <w:rFonts w:cstheme="minorHAnsi"/>
          <w:b/>
          <w:bCs/>
          <w:sz w:val="22"/>
          <w:szCs w:val="22"/>
        </w:rPr>
        <w:t>"</w:t>
      </w:r>
      <w:r>
        <w:rPr>
          <w:rFonts w:cstheme="minorHAnsi"/>
          <w:b/>
          <w:bCs/>
          <w:sz w:val="22"/>
          <w:szCs w:val="22"/>
        </w:rPr>
        <w:t xml:space="preserve"> </w:t>
      </w:r>
      <w:r w:rsidRPr="00F918A3">
        <w:rPr>
          <w:rFonts w:cstheme="minorHAnsi"/>
          <w:b/>
          <w:bCs/>
          <w:sz w:val="22"/>
          <w:szCs w:val="22"/>
        </w:rPr>
        <w:t>(CON PROVISIÓN DE MANTAS)</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50D42" w:rsidRPr="00F918A3" w:rsidRDefault="00F50D42" w:rsidP="00F50D42">
      <w:pPr>
        <w:pStyle w:val="Sangra3detindependiente"/>
        <w:autoSpaceDE w:val="0"/>
        <w:autoSpaceDN w:val="0"/>
        <w:adjustRightInd w:val="0"/>
        <w:spacing w:after="0" w:line="240" w:lineRule="auto"/>
        <w:ind w:left="360"/>
        <w:jc w:val="both"/>
        <w:rPr>
          <w:rFonts w:cstheme="minorHAnsi"/>
          <w:b/>
          <w:bCs/>
          <w:sz w:val="20"/>
          <w:szCs w:val="20"/>
        </w:rPr>
      </w:pPr>
    </w:p>
    <w:p w:rsidR="00F50D42" w:rsidRPr="000240E3" w:rsidRDefault="00F50D42" w:rsidP="00E9424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F50D42" w:rsidRPr="00F918A3" w:rsidRDefault="00F50D42" w:rsidP="00F50D42">
      <w:pPr>
        <w:ind w:left="426"/>
        <w:jc w:val="both"/>
        <w:rPr>
          <w:rFonts w:asciiTheme="minorHAnsi" w:hAnsiTheme="minorHAnsi" w:cstheme="minorHAnsi"/>
          <w:sz w:val="20"/>
          <w:szCs w:val="20"/>
        </w:rPr>
      </w:pPr>
    </w:p>
    <w:p w:rsidR="00F50D42" w:rsidRPr="000240E3" w:rsidRDefault="00F50D42" w:rsidP="00E9424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50D42"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50D42" w:rsidRPr="00F918A3" w:rsidRDefault="00F50D42" w:rsidP="00F50D42">
      <w:pPr>
        <w:pStyle w:val="Sangra3detindependiente"/>
        <w:spacing w:after="0" w:line="240" w:lineRule="auto"/>
        <w:ind w:left="0"/>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F50D42" w:rsidRPr="00F918A3" w:rsidTr="00945731">
        <w:trPr>
          <w:trHeight w:val="78"/>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Primer, Cierre y Manta Termocontraible</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Arenador</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Arenador</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F50D42" w:rsidRPr="00F918A3" w:rsidTr="00945731">
        <w:trPr>
          <w:trHeight w:val="255"/>
          <w:jc w:val="center"/>
        </w:trPr>
        <w:tc>
          <w:tcPr>
            <w:tcW w:w="4222"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F50D42"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50D42" w:rsidRPr="00F918A3" w:rsidRDefault="00F50D42" w:rsidP="00F50D42">
      <w:pPr>
        <w:ind w:left="426"/>
        <w:jc w:val="both"/>
        <w:rPr>
          <w:rFonts w:asciiTheme="minorHAnsi" w:hAnsiTheme="minorHAnsi" w:cstheme="minorHAnsi"/>
          <w:sz w:val="20"/>
          <w:szCs w:val="20"/>
        </w:rPr>
      </w:pPr>
    </w:p>
    <w:p w:rsidR="00F50D42" w:rsidRPr="000240E3" w:rsidRDefault="00F50D42" w:rsidP="00E9424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p>
    <w:p w:rsidR="00F50D42" w:rsidRPr="00CC3489"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Sand Blasting</w:t>
      </w:r>
    </w:p>
    <w:p w:rsidR="00F50D42" w:rsidRPr="00F918A3" w:rsidRDefault="00F50D42" w:rsidP="00F50D42">
      <w:pPr>
        <w:jc w:val="both"/>
        <w:rPr>
          <w:rFonts w:asciiTheme="minorHAnsi" w:hAnsiTheme="minorHAnsi" w:cstheme="minorHAnsi"/>
          <w:b/>
          <w:bCs/>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sandblasting.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F50D42" w:rsidRPr="00F918A3" w:rsidRDefault="00F50D42" w:rsidP="00F50D42">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50D42" w:rsidRPr="00F918A3" w:rsidRDefault="00F50D42" w:rsidP="00F50D42">
      <w:pPr>
        <w:jc w:val="both"/>
        <w:rPr>
          <w:rFonts w:asciiTheme="minorHAnsi" w:hAnsiTheme="minorHAnsi" w:cstheme="minorHAnsi"/>
          <w:sz w:val="20"/>
          <w:szCs w:val="20"/>
        </w:rPr>
      </w:pPr>
    </w:p>
    <w:p w:rsidR="00F50D42"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Limpiar todo vestigio de polvo con aire seco a gran presión u otro método apropiado aprobado por el supervisor.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50D42" w:rsidRPr="00F918A3" w:rsidRDefault="00F50D42" w:rsidP="00F50D42">
      <w:pPr>
        <w:pStyle w:val="Sangra3detindependiente"/>
        <w:autoSpaceDE w:val="0"/>
        <w:autoSpaceDN w:val="0"/>
        <w:adjustRightInd w:val="0"/>
        <w:spacing w:after="0" w:line="240" w:lineRule="auto"/>
        <w:ind w:left="0"/>
        <w:jc w:val="both"/>
        <w:rPr>
          <w:rFonts w:eastAsia="Times New Roman" w:cstheme="minorHAnsi"/>
          <w:sz w:val="20"/>
          <w:szCs w:val="20"/>
        </w:rPr>
      </w:pPr>
    </w:p>
    <w:p w:rsidR="00F50D42"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Blister Blaster</w:t>
      </w:r>
    </w:p>
    <w:p w:rsidR="00F50D42" w:rsidRPr="00CC3489" w:rsidRDefault="00F50D42" w:rsidP="00F50D42">
      <w:pPr>
        <w:pStyle w:val="Sangra3detindependiente"/>
        <w:autoSpaceDE w:val="0"/>
        <w:autoSpaceDN w:val="0"/>
        <w:adjustRightInd w:val="0"/>
        <w:spacing w:after="0" w:line="240" w:lineRule="auto"/>
        <w:ind w:left="0"/>
        <w:jc w:val="both"/>
        <w:rPr>
          <w:rFonts w:cstheme="minorHAnsi"/>
          <w:b/>
          <w:bCs/>
          <w:sz w:val="20"/>
          <w:szCs w:val="20"/>
        </w:rPr>
      </w:pPr>
    </w:p>
    <w:p w:rsidR="00F50D42" w:rsidRPr="00CC3489"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color w:val="000000"/>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rugosimetro para determinar las irregularidades que posee una </w:t>
      </w:r>
      <w:hyperlink r:id="rId20"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mantas termocontraibles</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Revestimiento de juntas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50D42" w:rsidRPr="00F918A3" w:rsidRDefault="00F50D42" w:rsidP="00F50D42">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F50D42" w:rsidRPr="00F918A3" w:rsidRDefault="00F50D42" w:rsidP="00F50D42">
      <w:pPr>
        <w:jc w:val="both"/>
        <w:rPr>
          <w:rFonts w:asciiTheme="minorHAnsi" w:hAnsiTheme="minorHAnsi" w:cstheme="minorHAnsi"/>
          <w:color w:val="000000"/>
          <w:sz w:val="20"/>
          <w:szCs w:val="20"/>
        </w:rPr>
      </w:pPr>
    </w:p>
    <w:p w:rsidR="00F50D42" w:rsidRPr="00F918A3" w:rsidRDefault="00F50D42" w:rsidP="00F50D42">
      <w:pPr>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Precalentamiento</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50D42" w:rsidRPr="00F918A3" w:rsidRDefault="00F50D42" w:rsidP="00F50D42">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50D42" w:rsidRPr="00F918A3" w:rsidRDefault="00F50D42" w:rsidP="00F50D42">
      <w:pPr>
        <w:ind w:left="284" w:hanging="284"/>
        <w:jc w:val="both"/>
        <w:rPr>
          <w:rFonts w:asciiTheme="minorHAnsi" w:hAnsiTheme="minorHAnsi" w:cstheme="minorHAnsi"/>
          <w:sz w:val="20"/>
          <w:szCs w:val="20"/>
        </w:rPr>
      </w:pPr>
    </w:p>
    <w:p w:rsidR="00F50D42" w:rsidRPr="00F918A3" w:rsidRDefault="00F50D42" w:rsidP="00F50D42">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 la Manta Termocontraible</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F50D42" w:rsidRPr="00F918A3" w:rsidRDefault="00F50D42" w:rsidP="00F50D42">
      <w:pPr>
        <w:pStyle w:val="Prrafodelista"/>
        <w:ind w:left="360"/>
        <w:jc w:val="both"/>
        <w:rPr>
          <w:rFonts w:asciiTheme="minorHAnsi" w:eastAsia="Arial Unicode MS" w:hAnsiTheme="minorHAnsi" w:cstheme="minorHAnsi"/>
          <w:sz w:val="20"/>
          <w:szCs w:val="20"/>
        </w:rPr>
      </w:pPr>
    </w:p>
    <w:p w:rsidR="00F50D42" w:rsidRPr="00F918A3" w:rsidRDefault="00F50D42" w:rsidP="00F50D4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50D42" w:rsidRPr="00F918A3" w:rsidRDefault="00F50D42" w:rsidP="00F50D4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F50D42" w:rsidRPr="00F918A3" w:rsidRDefault="00F50D42" w:rsidP="00F50D4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50D42" w:rsidRDefault="00F50D42" w:rsidP="00F50D4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F50D42" w:rsidRPr="00F918A3" w:rsidRDefault="00F50D42" w:rsidP="00F50D42">
      <w:pPr>
        <w:pStyle w:val="Prrafodelista"/>
        <w:ind w:left="360"/>
        <w:jc w:val="both"/>
        <w:rPr>
          <w:rFonts w:asciiTheme="minorHAnsi" w:eastAsia="Arial Unicode MS" w:hAnsiTheme="minorHAnsi" w:cstheme="minorHAnsi"/>
          <w:sz w:val="20"/>
          <w:szCs w:val="20"/>
        </w:rPr>
      </w:pPr>
    </w:p>
    <w:p w:rsidR="00F50D42" w:rsidRDefault="00F50D42" w:rsidP="00F50D42">
      <w:pPr>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t>Aplicación De Cierres/Sellos</w:t>
      </w:r>
    </w:p>
    <w:p w:rsidR="00F50D42" w:rsidRPr="00F918A3" w:rsidRDefault="00F50D42" w:rsidP="00F50D4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F50D42" w:rsidRPr="00F918A3" w:rsidRDefault="00F50D42" w:rsidP="00F50D4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F50D42" w:rsidRPr="00F918A3" w:rsidRDefault="00F50D42" w:rsidP="00F50D4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50D42" w:rsidRPr="00F918A3" w:rsidRDefault="00F50D42" w:rsidP="00F50D4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F50D42" w:rsidRPr="00F918A3" w:rsidRDefault="00F50D42" w:rsidP="00F50D4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F50D42" w:rsidRPr="00F918A3"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50D42"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F50D42" w:rsidRPr="000240E3" w:rsidRDefault="00F50D42" w:rsidP="00F50D42">
      <w:pPr>
        <w:rPr>
          <w:lang w:val="es-ES_tradnl"/>
        </w:rPr>
      </w:pPr>
    </w:p>
    <w:p w:rsidR="00F50D42" w:rsidRPr="00F918A3"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F50D42"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50D42" w:rsidRPr="000240E3" w:rsidRDefault="00F50D42" w:rsidP="00F50D42">
      <w:pPr>
        <w:rPr>
          <w:lang w:val="es-ES_tradnl"/>
        </w:rPr>
      </w:pPr>
    </w:p>
    <w:p w:rsidR="00F50D42"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50D42" w:rsidRPr="000240E3" w:rsidRDefault="00F50D42" w:rsidP="00F50D42">
      <w:pPr>
        <w:rPr>
          <w:lang w:val="es-ES_tradnl"/>
        </w:rPr>
      </w:pPr>
    </w:p>
    <w:p w:rsidR="00F50D42" w:rsidRPr="00F918A3"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50D42"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F50D42" w:rsidRPr="000240E3" w:rsidRDefault="00F50D42" w:rsidP="00F50D42">
      <w:pPr>
        <w:rPr>
          <w:lang w:val="es-ES_tradnl"/>
        </w:rPr>
      </w:pPr>
    </w:p>
    <w:p w:rsidR="00F50D42" w:rsidRPr="00F918A3"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F50D42" w:rsidRPr="00F918A3"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F50D42" w:rsidRDefault="00F50D42" w:rsidP="00F50D42">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F50D42" w:rsidRPr="000240E3" w:rsidRDefault="00F50D42" w:rsidP="00F50D42">
      <w:pPr>
        <w:rPr>
          <w:rFonts w:eastAsia="Arial Unicode MS"/>
        </w:rPr>
      </w:pPr>
    </w:p>
    <w:p w:rsidR="00F50D42" w:rsidRDefault="00F50D42" w:rsidP="00F50D42">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calefaccionar las mantas previas a desenrollarse ya que de no efectuarse </w:t>
      </w:r>
      <w:r w:rsidRPr="00F918A3">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F50D42" w:rsidRPr="000240E3" w:rsidRDefault="00F50D42" w:rsidP="00F50D42">
      <w:pPr>
        <w:rPr>
          <w:lang w:val="es-ES_tradnl"/>
        </w:rPr>
      </w:pPr>
    </w:p>
    <w:p w:rsidR="00F50D42" w:rsidRPr="00F918A3" w:rsidRDefault="00F50D42" w:rsidP="00F50D42">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F50D42" w:rsidRDefault="00F50D42" w:rsidP="00F50D42">
      <w:pPr>
        <w:pStyle w:val="CM12"/>
        <w:ind w:left="-142"/>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manta está lista cuando:</w:t>
      </w:r>
    </w:p>
    <w:p w:rsidR="00F50D42" w:rsidRDefault="00F50D42" w:rsidP="00F50D42">
      <w:pPr>
        <w:rPr>
          <w:rFonts w:eastAsia="Arial Unicode MS"/>
        </w:rPr>
      </w:pPr>
    </w:p>
    <w:p w:rsidR="004C7265" w:rsidRPr="00D737AF" w:rsidRDefault="004C7265" w:rsidP="00F50D42">
      <w:pPr>
        <w:rPr>
          <w:rFonts w:eastAsia="Arial Unicode MS"/>
        </w:rPr>
      </w:pPr>
    </w:p>
    <w:p w:rsidR="00F50D42" w:rsidRPr="00F918A3" w:rsidRDefault="00F50D42" w:rsidP="00F50D4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F50D42" w:rsidRPr="00F918A3" w:rsidRDefault="00F50D42" w:rsidP="00F50D4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F50D42" w:rsidRPr="00F918A3" w:rsidRDefault="00F50D42" w:rsidP="00F50D4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F50D42" w:rsidRPr="00F918A3" w:rsidRDefault="00F50D42" w:rsidP="00F50D4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F50D42" w:rsidRPr="00F918A3" w:rsidRDefault="00F50D42" w:rsidP="00F50D4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F50D42" w:rsidRPr="00F918A3" w:rsidRDefault="00F50D42" w:rsidP="00F50D4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F50D42" w:rsidRPr="00F918A3" w:rsidRDefault="00F50D42" w:rsidP="00F50D4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F50D42" w:rsidRPr="00F918A3" w:rsidRDefault="00F50D42" w:rsidP="00F50D42">
      <w:pPr>
        <w:autoSpaceDE w:val="0"/>
        <w:autoSpaceDN w:val="0"/>
        <w:adjustRightInd w:val="0"/>
        <w:jc w:val="both"/>
        <w:rPr>
          <w:rFonts w:asciiTheme="minorHAnsi" w:eastAsia="Arial Unicode MS" w:hAnsiTheme="minorHAnsi" w:cstheme="minorHAnsi"/>
          <w:b/>
          <w:i/>
          <w:sz w:val="20"/>
          <w:szCs w:val="20"/>
        </w:rPr>
      </w:pPr>
    </w:p>
    <w:p w:rsidR="00F50D42" w:rsidRPr="00F918A3" w:rsidRDefault="00F50D42" w:rsidP="00F50D42">
      <w:pPr>
        <w:autoSpaceDE w:val="0"/>
        <w:autoSpaceDN w:val="0"/>
        <w:adjustRightInd w:val="0"/>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Consideraciones para los Revestimientos</w:t>
      </w:r>
    </w:p>
    <w:p w:rsidR="00F50D42" w:rsidRPr="00F918A3" w:rsidRDefault="00F50D42" w:rsidP="00F50D42">
      <w:pPr>
        <w:ind w:left="426"/>
        <w:jc w:val="both"/>
        <w:rPr>
          <w:rFonts w:asciiTheme="minorHAnsi" w:hAnsiTheme="minorHAnsi" w:cstheme="minorHAnsi"/>
          <w:color w:val="000000"/>
          <w:sz w:val="20"/>
          <w:szCs w:val="20"/>
        </w:rPr>
      </w:pPr>
    </w:p>
    <w:p w:rsidR="00F50D42" w:rsidRPr="00F918A3" w:rsidRDefault="00F50D42" w:rsidP="00F50D42">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50D42" w:rsidRPr="00F918A3" w:rsidRDefault="00F50D42" w:rsidP="00F50D42">
      <w:pPr>
        <w:ind w:left="426"/>
        <w:jc w:val="both"/>
        <w:rPr>
          <w:rFonts w:asciiTheme="minorHAnsi" w:hAnsiTheme="minorHAnsi" w:cstheme="minorHAnsi"/>
          <w:color w:val="000000"/>
          <w:sz w:val="20"/>
          <w:szCs w:val="20"/>
        </w:rPr>
      </w:pPr>
    </w:p>
    <w:p w:rsidR="00F50D42" w:rsidRPr="00F918A3" w:rsidRDefault="00F50D42" w:rsidP="00F50D42">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50D42" w:rsidRPr="00F918A3" w:rsidRDefault="00F50D42" w:rsidP="00F50D42">
      <w:pPr>
        <w:ind w:left="426"/>
        <w:jc w:val="both"/>
        <w:rPr>
          <w:rFonts w:asciiTheme="minorHAnsi" w:hAnsiTheme="minorHAnsi" w:cstheme="minorHAnsi"/>
          <w:color w:val="000000"/>
          <w:sz w:val="20"/>
          <w:szCs w:val="20"/>
        </w:rPr>
      </w:pPr>
    </w:p>
    <w:p w:rsidR="00F50D42" w:rsidRPr="00F918A3" w:rsidRDefault="00F50D42" w:rsidP="00F50D42">
      <w:pPr>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t>Preparación de la Manta Termocontraible</w:t>
      </w:r>
    </w:p>
    <w:p w:rsidR="00F50D42" w:rsidRPr="00F918A3" w:rsidRDefault="00F50D42" w:rsidP="00F50D42">
      <w:pPr>
        <w:jc w:val="both"/>
        <w:rPr>
          <w:rFonts w:asciiTheme="minorHAnsi" w:eastAsia="Arial Unicode MS" w:hAnsiTheme="minorHAnsi" w:cstheme="minorHAnsi"/>
          <w:b/>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ind w:left="495"/>
        <w:jc w:val="both"/>
        <w:rPr>
          <w:rFonts w:asciiTheme="minorHAnsi" w:hAnsiTheme="minorHAnsi" w:cstheme="minorHAnsi"/>
          <w:b/>
          <w:sz w:val="20"/>
          <w:szCs w:val="20"/>
        </w:rPr>
      </w:pPr>
      <w:r w:rsidRPr="00F918A3">
        <w:rPr>
          <w:rFonts w:asciiTheme="minorHAnsi" w:hAnsiTheme="minorHAnsi" w:cstheme="minorHAnsi"/>
          <w:b/>
          <w:sz w:val="20"/>
          <w:szCs w:val="20"/>
        </w:rPr>
        <w:tab/>
      </w:r>
      <w:r w:rsidRPr="00F918A3">
        <w:rPr>
          <w:rFonts w:asciiTheme="minorHAnsi" w:hAnsiTheme="minorHAnsi" w:cstheme="minorHAnsi"/>
          <w:b/>
          <w:sz w:val="20"/>
          <w:szCs w:val="20"/>
        </w:rPr>
        <w:tab/>
      </w:r>
      <w:r w:rsidRPr="00F918A3">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50D42" w:rsidRPr="00F918A3" w:rsidTr="00945731">
        <w:trPr>
          <w:trHeight w:val="315"/>
          <w:jc w:val="center"/>
        </w:trPr>
        <w:tc>
          <w:tcPr>
            <w:tcW w:w="0" w:type="auto"/>
            <w:shd w:val="clear" w:color="auto" w:fill="BDD6EE" w:themeFill="accent1" w:themeFillTint="66"/>
            <w:noWrap/>
            <w:vAlign w:val="center"/>
          </w:tcPr>
          <w:p w:rsidR="00F50D42" w:rsidRPr="00F918A3" w:rsidRDefault="00F50D42" w:rsidP="00945731">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F50D42" w:rsidRPr="00F918A3" w:rsidRDefault="00F50D42" w:rsidP="00945731">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sz w:val="20"/>
                <w:szCs w:val="20"/>
              </w:rPr>
              <w:t>OD (in)</w:t>
            </w:r>
          </w:p>
        </w:tc>
        <w:tc>
          <w:tcPr>
            <w:tcW w:w="0" w:type="auto"/>
            <w:shd w:val="clear" w:color="auto" w:fill="BDD6EE" w:themeFill="accent1" w:themeFillTint="66"/>
            <w:noWrap/>
            <w:vAlign w:val="center"/>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F50D42" w:rsidRPr="00F918A3" w:rsidTr="00945731">
        <w:trPr>
          <w:trHeight w:val="315"/>
          <w:jc w:val="center"/>
        </w:trPr>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F50D42" w:rsidRPr="00F918A3" w:rsidTr="00945731">
        <w:trPr>
          <w:trHeight w:val="315"/>
          <w:jc w:val="center"/>
        </w:trPr>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F50D42" w:rsidRPr="00F918A3" w:rsidTr="00945731">
        <w:trPr>
          <w:trHeight w:val="315"/>
          <w:jc w:val="center"/>
        </w:trPr>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F50D42" w:rsidRPr="00F918A3" w:rsidTr="00945731">
        <w:trPr>
          <w:trHeight w:val="315"/>
          <w:jc w:val="center"/>
        </w:trPr>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F50D42" w:rsidRPr="00F918A3" w:rsidRDefault="00F50D42" w:rsidP="00F50D42">
      <w:pPr>
        <w:ind w:left="495"/>
        <w:jc w:val="center"/>
        <w:rPr>
          <w:rFonts w:asciiTheme="minorHAnsi" w:hAnsiTheme="minorHAnsi" w:cstheme="minorHAnsi"/>
          <w:b/>
          <w:sz w:val="20"/>
          <w:szCs w:val="20"/>
        </w:rPr>
      </w:pPr>
    </w:p>
    <w:p w:rsidR="00F50D42" w:rsidRPr="00F918A3" w:rsidRDefault="00F50D42" w:rsidP="00F50D42">
      <w:pPr>
        <w:ind w:left="495"/>
        <w:jc w:val="center"/>
        <w:rPr>
          <w:rFonts w:asciiTheme="minorHAnsi" w:hAnsiTheme="minorHAnsi" w:cstheme="minorHAnsi"/>
          <w:b/>
          <w:sz w:val="20"/>
          <w:szCs w:val="20"/>
        </w:rPr>
      </w:pPr>
      <w:r w:rsidRPr="00F918A3">
        <w:rPr>
          <w:rFonts w:asciiTheme="minorHAnsi" w:hAnsiTheme="minorHAnsi" w:cstheme="minorHAnsi"/>
          <w:b/>
          <w:sz w:val="20"/>
          <w:szCs w:val="20"/>
        </w:rPr>
        <w:t>Figura 1. Diagrama de colocado de la manta</w:t>
      </w:r>
    </w:p>
    <w:p w:rsidR="00F50D42" w:rsidRPr="00F918A3" w:rsidRDefault="00F50D42" w:rsidP="00F50D42">
      <w:pPr>
        <w:ind w:left="495"/>
        <w:jc w:val="center"/>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7C424D60" wp14:editId="169F51AA">
            <wp:extent cx="1276641" cy="1199692"/>
            <wp:effectExtent l="114300" t="95250" r="114300" b="9588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50D42" w:rsidRPr="00F918A3" w:rsidRDefault="00F50D42" w:rsidP="00F50D42">
      <w:pPr>
        <w:ind w:left="495"/>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F50D42" w:rsidRPr="00F918A3" w:rsidTr="00945731">
        <w:trPr>
          <w:trHeight w:val="307"/>
          <w:jc w:val="center"/>
        </w:trPr>
        <w:tc>
          <w:tcPr>
            <w:tcW w:w="1259"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790CAEE9" wp14:editId="769F1DC6">
                  <wp:extent cx="210820" cy="140970"/>
                  <wp:effectExtent l="19050" t="0" r="0" b="0"/>
                  <wp:docPr id="87"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51461BF5" wp14:editId="09AB568E">
                  <wp:extent cx="210820" cy="140970"/>
                  <wp:effectExtent l="19050" t="0" r="0" b="0"/>
                  <wp:docPr id="8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F50D42" w:rsidRPr="00F918A3" w:rsidTr="00945731">
        <w:trPr>
          <w:trHeight w:val="292"/>
          <w:jc w:val="center"/>
        </w:trPr>
        <w:tc>
          <w:tcPr>
            <w:tcW w:w="1259" w:type="dxa"/>
            <w:shd w:val="clear" w:color="auto" w:fill="BDD6EE" w:themeFill="accent1" w:themeFillTint="66"/>
            <w:vAlign w:val="bottom"/>
          </w:tcPr>
          <w:p w:rsidR="00F50D42" w:rsidRPr="00F918A3" w:rsidRDefault="00F50D42" w:rsidP="00945731">
            <w:pPr>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50D42" w:rsidRPr="00F918A3" w:rsidRDefault="00F50D42" w:rsidP="00945731">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F50D42" w:rsidRPr="00F918A3" w:rsidRDefault="00F50D42" w:rsidP="00945731">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20000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22000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28000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45"/>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3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50D42" w:rsidRPr="00F918A3" w:rsidTr="00945731">
        <w:trPr>
          <w:trHeight w:val="261"/>
          <w:jc w:val="center"/>
        </w:trPr>
        <w:tc>
          <w:tcPr>
            <w:tcW w:w="125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50D42" w:rsidRPr="00F918A3" w:rsidRDefault="00F50D42" w:rsidP="00945731">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F50D42" w:rsidRPr="00F918A3" w:rsidRDefault="00F50D42" w:rsidP="00F50D42">
      <w:pPr>
        <w:ind w:left="495"/>
        <w:jc w:val="both"/>
        <w:rPr>
          <w:rFonts w:asciiTheme="minorHAnsi" w:hAnsiTheme="minorHAnsi" w:cstheme="minorHAnsi"/>
          <w:sz w:val="20"/>
          <w:szCs w:val="20"/>
        </w:rPr>
      </w:pPr>
    </w:p>
    <w:p w:rsidR="00F50D42" w:rsidRDefault="00F50D42" w:rsidP="00F50D42">
      <w:pPr>
        <w:numPr>
          <w:ilvl w:val="0"/>
          <w:numId w:val="22"/>
        </w:num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F50D42" w:rsidRPr="00D737AF" w:rsidRDefault="00F50D42" w:rsidP="00F50D42">
      <w:pPr>
        <w:ind w:left="360"/>
        <w:jc w:val="both"/>
        <w:rPr>
          <w:rFonts w:asciiTheme="minorHAnsi" w:hAnsiTheme="minorHAnsi"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Prueba de Adherencia</w:t>
      </w:r>
    </w:p>
    <w:p w:rsidR="00F50D42" w:rsidRPr="00F918A3" w:rsidRDefault="00F50D42" w:rsidP="00F50D42">
      <w:pPr>
        <w:pStyle w:val="Sangra3detindependiente"/>
        <w:autoSpaceDE w:val="0"/>
        <w:autoSpaceDN w:val="0"/>
        <w:adjustRightInd w:val="0"/>
        <w:spacing w:after="0" w:line="240" w:lineRule="auto"/>
        <w:ind w:left="1134"/>
        <w:jc w:val="both"/>
        <w:rPr>
          <w:rFonts w:cstheme="minorHAnsi"/>
          <w:b/>
          <w:bCs/>
          <w:sz w:val="20"/>
          <w:szCs w:val="20"/>
        </w:rPr>
      </w:pPr>
    </w:p>
    <w:p w:rsidR="00F50D42" w:rsidRPr="00F918A3" w:rsidRDefault="00F50D42" w:rsidP="00F50D42">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F50D42" w:rsidRPr="00F918A3" w:rsidRDefault="00F50D42" w:rsidP="00F50D42">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50D42"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50D42" w:rsidRPr="00F918A3" w:rsidRDefault="00F50D42" w:rsidP="00F50D42">
      <w:pPr>
        <w:ind w:left="720"/>
        <w:jc w:val="both"/>
        <w:rPr>
          <w:rFonts w:asciiTheme="minorHAnsi" w:hAnsiTheme="minorHAnsi" w:cstheme="minorHAnsi"/>
          <w:sz w:val="20"/>
          <w:szCs w:val="20"/>
          <w:lang w:val="es-ES_tradnl"/>
        </w:rPr>
      </w:pPr>
    </w:p>
    <w:p w:rsidR="00F50D42" w:rsidRPr="00F918A3" w:rsidRDefault="00F50D42" w:rsidP="00F50D42">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Tabla 3. Fuerza de Adhesión</w:t>
      </w:r>
    </w:p>
    <w:p w:rsidR="00F50D42" w:rsidRPr="00F918A3" w:rsidRDefault="00F50D42" w:rsidP="00F50D42">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50D42" w:rsidRPr="00F918A3" w:rsidTr="00945731">
        <w:trPr>
          <w:jc w:val="center"/>
        </w:trPr>
        <w:tc>
          <w:tcPr>
            <w:tcW w:w="0" w:type="auto"/>
            <w:shd w:val="clear" w:color="auto" w:fill="95B3D7"/>
          </w:tcPr>
          <w:p w:rsidR="00F50D42" w:rsidRPr="00F918A3" w:rsidRDefault="00F50D42" w:rsidP="00945731">
            <w:pPr>
              <w:ind w:left="3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F50D42" w:rsidRPr="00F918A3" w:rsidRDefault="00F50D42" w:rsidP="00945731">
            <w:pPr>
              <w:ind w:left="5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F50D42" w:rsidRPr="00F918A3" w:rsidRDefault="00F50D42" w:rsidP="00945731">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F50D42" w:rsidRPr="00F918A3" w:rsidRDefault="00F50D42" w:rsidP="00945731">
            <w:pPr>
              <w:ind w:left="48"/>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F50D42" w:rsidRPr="00F918A3" w:rsidRDefault="00F50D42" w:rsidP="00945731">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F50D42" w:rsidRPr="00F918A3" w:rsidTr="00945731">
        <w:trPr>
          <w:jc w:val="center"/>
        </w:trPr>
        <w:tc>
          <w:tcPr>
            <w:tcW w:w="0" w:type="auto"/>
          </w:tcPr>
          <w:p w:rsidR="00F50D42" w:rsidRPr="00F918A3" w:rsidRDefault="00F50D42" w:rsidP="00945731">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F50D42" w:rsidRPr="00F918A3" w:rsidRDefault="00F50D42" w:rsidP="00945731">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F50D42" w:rsidRPr="00F918A3" w:rsidRDefault="00F50D42" w:rsidP="00945731">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F50D42" w:rsidRPr="00F918A3" w:rsidTr="00945731">
        <w:trPr>
          <w:jc w:val="center"/>
        </w:trPr>
        <w:tc>
          <w:tcPr>
            <w:tcW w:w="0" w:type="auto"/>
          </w:tcPr>
          <w:p w:rsidR="00F50D42" w:rsidRPr="00F918A3" w:rsidRDefault="00F50D42" w:rsidP="00945731">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F50D42" w:rsidRPr="00F918A3" w:rsidRDefault="00F50D42" w:rsidP="00945731">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F50D42" w:rsidRPr="00F918A3" w:rsidRDefault="00F50D42" w:rsidP="00945731">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F50D42" w:rsidRPr="00F918A3" w:rsidRDefault="00F50D42" w:rsidP="00F50D42">
      <w:pPr>
        <w:ind w:left="495"/>
        <w:jc w:val="both"/>
        <w:rPr>
          <w:rFonts w:asciiTheme="minorHAnsi" w:hAnsiTheme="minorHAnsi" w:cstheme="minorHAnsi"/>
          <w:sz w:val="20"/>
          <w:szCs w:val="20"/>
          <w:lang w:val="es-ES_tradnl"/>
        </w:rPr>
      </w:pP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distancia de desprendimiento no deberá superar los 50 mm, siempre manteniendo  el sentido del ángulo de tirado.</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50D42" w:rsidRPr="00F918A3"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50D42" w:rsidRDefault="00F50D42" w:rsidP="00F50D4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F50D42" w:rsidRPr="00F918A3" w:rsidRDefault="00F50D42" w:rsidP="00F50D42">
      <w:pPr>
        <w:ind w:left="720"/>
        <w:jc w:val="both"/>
        <w:rPr>
          <w:rFonts w:asciiTheme="minorHAnsi" w:hAnsiTheme="minorHAnsi" w:cstheme="minorHAnsi"/>
          <w:sz w:val="20"/>
          <w:szCs w:val="20"/>
          <w:lang w:val="es-ES_tradnl"/>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50D42" w:rsidRPr="00F918A3" w:rsidRDefault="00F50D42" w:rsidP="00F50D42">
      <w:pPr>
        <w:ind w:left="426"/>
        <w:jc w:val="both"/>
        <w:rPr>
          <w:rFonts w:asciiTheme="minorHAnsi" w:hAnsiTheme="minorHAnsi" w:cstheme="minorHAnsi"/>
          <w:sz w:val="20"/>
          <w:szCs w:val="20"/>
        </w:rPr>
      </w:pPr>
    </w:p>
    <w:p w:rsidR="00F50D42" w:rsidRPr="000240E3" w:rsidRDefault="00F50D42" w:rsidP="00E94246">
      <w:pPr>
        <w:pStyle w:val="Sangra3detindependiente"/>
        <w:numPr>
          <w:ilvl w:val="1"/>
          <w:numId w:val="5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MEDIDAS DE MITIGACIÓN AMBIENTAL</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p>
    <w:p w:rsidR="00F50D42" w:rsidRPr="00F918A3" w:rsidRDefault="00F50D42" w:rsidP="00E94246">
      <w:pPr>
        <w:pStyle w:val="Sangra3detindependiente"/>
        <w:numPr>
          <w:ilvl w:val="1"/>
          <w:numId w:val="5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MEDICIÓN Y FORMA DE PAGO</w:t>
      </w:r>
    </w:p>
    <w:p w:rsidR="00F50D42" w:rsidRPr="00CC3489"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50D42" w:rsidRPr="00F918A3" w:rsidRDefault="00F50D42" w:rsidP="00F50D42">
      <w:pPr>
        <w:ind w:left="426"/>
        <w:jc w:val="both"/>
        <w:rPr>
          <w:rFonts w:asciiTheme="minorHAnsi" w:hAnsiTheme="minorHAnsi" w:cstheme="minorHAnsi"/>
          <w:sz w:val="20"/>
          <w:szCs w:val="20"/>
        </w:rPr>
      </w:pPr>
    </w:p>
    <w:p w:rsidR="00F50D42"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50D42" w:rsidRDefault="00F50D42" w:rsidP="00F50D42">
      <w:pPr>
        <w:jc w:val="both"/>
        <w:rPr>
          <w:rFonts w:asciiTheme="minorHAnsi" w:hAnsiTheme="minorHAnsi" w:cstheme="minorHAnsi"/>
          <w:sz w:val="20"/>
          <w:szCs w:val="20"/>
        </w:rPr>
      </w:pPr>
    </w:p>
    <w:p w:rsidR="00F7595D" w:rsidRPr="00F918A3" w:rsidRDefault="00F50D42"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41</w:t>
      </w:r>
      <w:r w:rsidR="00F7595D" w:rsidRPr="00F918A3">
        <w:rPr>
          <w:rFonts w:cstheme="minorHAnsi"/>
          <w:b/>
          <w:bCs/>
          <w:sz w:val="22"/>
          <w:szCs w:val="22"/>
        </w:rPr>
        <w:t xml:space="preserve"> PRUEBA HID</w:t>
      </w:r>
      <w:r>
        <w:rPr>
          <w:rFonts w:cstheme="minorHAnsi"/>
          <w:b/>
          <w:bCs/>
          <w:sz w:val="22"/>
          <w:szCs w:val="22"/>
        </w:rPr>
        <w:t>ROSTÁTICA DE TUBERÍA ANC DN 2</w:t>
      </w:r>
      <w:r w:rsidR="00D737AF">
        <w:rPr>
          <w:rFonts w:cstheme="minorHAnsi"/>
          <w:b/>
          <w:bCs/>
          <w:sz w:val="22"/>
          <w:szCs w:val="22"/>
        </w:rPr>
        <w:t>”</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BF0FC5" w:rsidRDefault="00F7595D" w:rsidP="00E94246">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E94246">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737AF" w:rsidRPr="00F918A3" w:rsidRDefault="00D737AF" w:rsidP="00F7595D">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E94246">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E879A7">
      <w:pPr>
        <w:pStyle w:val="Sangra3detindependiente"/>
        <w:spacing w:after="0" w:line="240" w:lineRule="auto"/>
        <w:ind w:left="0"/>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Procedimiento específico para los trabajos.</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Análisis físico químico del agua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Punto más alto, más bajo y extremos con sus respectivas progresivas.</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Tiempo de llenado y prueba hidrostática para cada sección.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Memoria de Cálculo de volumen y presiones de prueba. </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Vaciado observando los criterios de manejo ambiental.</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Memoria de cálculo para cada sección:</w:t>
      </w:r>
    </w:p>
    <w:p w:rsidR="00F7595D" w:rsidRPr="00F918A3" w:rsidRDefault="00F7595D" w:rsidP="00F7595D">
      <w:pPr>
        <w:pStyle w:val="Sangra3detindependiente"/>
        <w:spacing w:after="0" w:line="240" w:lineRule="auto"/>
        <w:ind w:left="78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Soldadura de Cabezales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Limpieza</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 limpieza de tuberías se debe utilizar polly pigs de media o alta densidad y polly pigs de media o alta densidad con cepillos incorporados.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con cepillos y sin cepillos a utilizar será una vez logrado la limpieza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D737AF">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Paso de placa calibradora </w:t>
      </w:r>
    </w:p>
    <w:p w:rsidR="00F7595D" w:rsidRPr="00F918A3"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F7595D" w:rsidRPr="00F918A3" w:rsidRDefault="00F7595D" w:rsidP="00F7595D">
      <w:pPr>
        <w:pStyle w:val="Sangra3detindependiente"/>
        <w:spacing w:after="0" w:line="240" w:lineRule="auto"/>
        <w:ind w:left="426"/>
        <w:jc w:val="center"/>
        <w:rPr>
          <w:rFonts w:cstheme="minorHAnsi"/>
          <w:sz w:val="20"/>
          <w:szCs w:val="20"/>
        </w:rPr>
      </w:pPr>
      <w:r w:rsidRPr="00F918A3">
        <w:rPr>
          <w:rFonts w:cstheme="minorHAnsi"/>
          <w:sz w:val="20"/>
          <w:szCs w:val="20"/>
        </w:rPr>
        <w:t>Dp = DE - 2e (1+K) - 0,025 DE - 0,250”</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Donde:</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Dp = diámetro de la platina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DE = diámetro externo del tubo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e = espesor nominal de la pared del tubo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 xml:space="preserve">K = tolerancia del espesor, de acuerdo con la Tabla siguiente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espesor mínimo de la platina debe ser: </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1/8” para tuberías de DN menor de 6”</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1/4” para tuberías de DN mayor o igual a 6”</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194D01" w:rsidRDefault="00F7595D" w:rsidP="00194D01">
      <w:pPr>
        <w:pStyle w:val="Sangra3detindependiente"/>
        <w:spacing w:after="0" w:line="240" w:lineRule="auto"/>
        <w:ind w:left="0"/>
        <w:jc w:val="both"/>
        <w:rPr>
          <w:rFonts w:cstheme="minorHAnsi"/>
          <w:b/>
          <w:sz w:val="20"/>
          <w:szCs w:val="20"/>
        </w:rPr>
      </w:pPr>
      <w:r w:rsidRPr="00F918A3">
        <w:rPr>
          <w:rFonts w:cstheme="minorHAnsi"/>
          <w:b/>
          <w:sz w:val="20"/>
          <w:szCs w:val="20"/>
        </w:rPr>
        <w:t>Provisión y llenado de agua</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El agua a utilizar deberán mínimamente cumplir los siguientes parámetros: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cloruros y sulfatos &lt; 10 mg/Lts. / PH Neutro.</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Solidos &lt; 30 mg/Lts.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Tiene que estar exentas de aceites y grasas.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oxigeno &gt; 5 mg/Lts.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Ausencia de microorganismos.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F7595D" w:rsidRPr="00D737AF" w:rsidRDefault="00F7595D" w:rsidP="00D737AF">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39AEE05D" wp14:editId="04E217DF">
            <wp:extent cx="4735464" cy="1344684"/>
            <wp:effectExtent l="0" t="0" r="8255" b="825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6760" cy="1345052"/>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 xml:space="preserve">Prueba Hidrostática </w:t>
      </w:r>
    </w:p>
    <w:p w:rsidR="00F50D42" w:rsidRPr="00F918A3" w:rsidRDefault="00F50D42"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w:t>
      </w:r>
    </w:p>
    <w:p w:rsidR="00F7595D" w:rsidRDefault="00F7595D" w:rsidP="00D737AF">
      <w:pPr>
        <w:pStyle w:val="Sangra3detindependiente"/>
        <w:spacing w:after="0" w:line="240" w:lineRule="auto"/>
        <w:ind w:left="0"/>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D737AF" w:rsidRPr="00F918A3" w:rsidRDefault="00D737AF" w:rsidP="00D737AF">
      <w:pPr>
        <w:pStyle w:val="Sangra3detindependiente"/>
        <w:spacing w:after="0" w:line="240" w:lineRule="auto"/>
        <w:ind w:left="0"/>
        <w:jc w:val="both"/>
        <w:rPr>
          <w:rFonts w:cstheme="minorHAnsi"/>
          <w:sz w:val="20"/>
          <w:szCs w:val="20"/>
        </w:rPr>
      </w:pPr>
    </w:p>
    <w:p w:rsidR="00F7595D" w:rsidRPr="00F918A3" w:rsidRDefault="00F7595D" w:rsidP="00E879A7">
      <w:pPr>
        <w:pStyle w:val="Sangra3detindependiente"/>
        <w:spacing w:after="0" w:line="240" w:lineRule="auto"/>
        <w:ind w:left="0"/>
        <w:jc w:val="both"/>
        <w:rPr>
          <w:rFonts w:cstheme="minorHAnsi"/>
          <w:sz w:val="20"/>
          <w:szCs w:val="20"/>
        </w:rPr>
      </w:pPr>
      <w:r w:rsidRPr="00F918A3">
        <w:rPr>
          <w:rFonts w:cstheme="minorHAnsi"/>
          <w:sz w:val="20"/>
          <w:szCs w:val="20"/>
        </w:rPr>
        <w:t>La segunda parte será la prueba de estanqueidad de 24 horas.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Los siguientes dos puntos serán cumplidos:</w:t>
      </w:r>
    </w:p>
    <w:p w:rsidR="00F7595D" w:rsidRPr="00F918A3" w:rsidRDefault="00F7595D" w:rsidP="001131E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F7595D" w:rsidRPr="00F918A3" w:rsidRDefault="00F7595D" w:rsidP="001131E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Secuencia de presurización </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50D42" w:rsidRDefault="00F50D42" w:rsidP="00F7595D">
      <w:pPr>
        <w:pStyle w:val="Sangra3detindependiente"/>
        <w:spacing w:after="0" w:line="240" w:lineRule="auto"/>
        <w:ind w:left="0"/>
        <w:jc w:val="both"/>
        <w:rPr>
          <w:rFonts w:cstheme="minorHAnsi"/>
          <w:sz w:val="20"/>
          <w:szCs w:val="20"/>
        </w:rPr>
      </w:pPr>
    </w:p>
    <w:p w:rsidR="00F50D42" w:rsidRDefault="00F50D42" w:rsidP="00F7595D">
      <w:pPr>
        <w:pStyle w:val="Sangra3detindependiente"/>
        <w:spacing w:after="0" w:line="240" w:lineRule="auto"/>
        <w:ind w:left="0"/>
        <w:jc w:val="both"/>
        <w:rPr>
          <w:rFonts w:cstheme="minorHAnsi"/>
          <w:sz w:val="20"/>
          <w:szCs w:val="20"/>
        </w:rPr>
      </w:pPr>
    </w:p>
    <w:p w:rsidR="00F50D42" w:rsidRDefault="00F50D42" w:rsidP="00F7595D">
      <w:pPr>
        <w:pStyle w:val="Sangra3detindependiente"/>
        <w:spacing w:after="0" w:line="240" w:lineRule="auto"/>
        <w:ind w:left="0"/>
        <w:jc w:val="both"/>
        <w:rPr>
          <w:rFonts w:cstheme="minorHAnsi"/>
          <w:sz w:val="20"/>
          <w:szCs w:val="20"/>
        </w:rPr>
      </w:pPr>
      <w:r w:rsidRPr="00F918A3">
        <w:rPr>
          <w:rFonts w:cstheme="minorHAnsi"/>
          <w:noProof/>
          <w:sz w:val="20"/>
          <w:szCs w:val="20"/>
        </w:rPr>
        <w:drawing>
          <wp:anchor distT="0" distB="0" distL="114300" distR="114300" simplePos="0" relativeHeight="251660288" behindDoc="0" locked="0" layoutInCell="1" allowOverlap="1" wp14:anchorId="43386939" wp14:editId="66298A12">
            <wp:simplePos x="0" y="0"/>
            <wp:positionH relativeFrom="margin">
              <wp:posOffset>1529080</wp:posOffset>
            </wp:positionH>
            <wp:positionV relativeFrom="paragraph">
              <wp:posOffset>81915</wp:posOffset>
            </wp:positionV>
            <wp:extent cx="2406015" cy="1233170"/>
            <wp:effectExtent l="0" t="0" r="0" b="508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601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D42" w:rsidRDefault="00F50D42" w:rsidP="00F7595D">
      <w:pPr>
        <w:pStyle w:val="Sangra3detindependiente"/>
        <w:spacing w:after="0" w:line="240" w:lineRule="auto"/>
        <w:ind w:left="0"/>
        <w:jc w:val="both"/>
        <w:rPr>
          <w:rFonts w:cstheme="minorHAnsi"/>
          <w:sz w:val="20"/>
          <w:szCs w:val="20"/>
        </w:rPr>
      </w:pPr>
    </w:p>
    <w:p w:rsidR="00F50D42" w:rsidRDefault="00F50D42" w:rsidP="00F7595D">
      <w:pPr>
        <w:pStyle w:val="Sangra3detindependiente"/>
        <w:spacing w:after="0" w:line="240" w:lineRule="auto"/>
        <w:ind w:left="0"/>
        <w:jc w:val="both"/>
        <w:rPr>
          <w:rFonts w:cstheme="minorHAnsi"/>
          <w:sz w:val="20"/>
          <w:szCs w:val="20"/>
        </w:rPr>
      </w:pPr>
    </w:p>
    <w:p w:rsidR="00F50D42" w:rsidRDefault="00F50D42" w:rsidP="00F7595D">
      <w:pPr>
        <w:pStyle w:val="Sangra3detindependiente"/>
        <w:spacing w:after="0" w:line="240" w:lineRule="auto"/>
        <w:ind w:left="0"/>
        <w:jc w:val="both"/>
        <w:rPr>
          <w:rFonts w:cstheme="minorHAnsi"/>
          <w:sz w:val="20"/>
          <w:szCs w:val="20"/>
        </w:rPr>
      </w:pPr>
    </w:p>
    <w:p w:rsidR="00F50D42" w:rsidRDefault="00F50D42" w:rsidP="00F7595D">
      <w:pPr>
        <w:pStyle w:val="Sangra3detindependiente"/>
        <w:spacing w:after="0" w:line="240" w:lineRule="auto"/>
        <w:ind w:left="0"/>
        <w:jc w:val="both"/>
        <w:rPr>
          <w:rFonts w:cstheme="minorHAnsi"/>
          <w:sz w:val="20"/>
          <w:szCs w:val="20"/>
        </w:rPr>
      </w:pPr>
    </w:p>
    <w:p w:rsidR="00F50D42" w:rsidRDefault="00F50D42"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F7595D" w:rsidRPr="00F918A3" w:rsidRDefault="00F7595D" w:rsidP="004F1009">
      <w:pPr>
        <w:pStyle w:val="Sangra3detindependiente"/>
        <w:spacing w:after="0" w:line="240" w:lineRule="auto"/>
        <w:ind w:left="0"/>
        <w:jc w:val="center"/>
        <w:rPr>
          <w:rFonts w:cstheme="minorHAnsi"/>
          <w:sz w:val="20"/>
          <w:szCs w:val="20"/>
        </w:rPr>
      </w:pPr>
      <w:r w:rsidRPr="00F918A3">
        <w:rPr>
          <w:rFonts w:cstheme="minorHAnsi"/>
          <w:sz w:val="20"/>
          <w:szCs w:val="20"/>
        </w:rPr>
        <w:t>Detección y Localización de Pérdidas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w:t>
      </w:r>
      <w:r w:rsidR="00194D01">
        <w:rPr>
          <w:rFonts w:cstheme="minorHAnsi"/>
          <w:sz w:val="20"/>
          <w:szCs w:val="20"/>
        </w:rPr>
        <w:t>ultado del ensayo radiográfico.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Una vez terminadas las tareas antes descritas, se reiniciarán todas Ias actividades de la prueba antes citadas.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Criterio de aceptación y rechazo.</w:t>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Vaciado y disposición final del agua</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Se podrá repetir esta operación hasta que deje de salir agua y e! tramo quede en condiciones para comenzar el secado final a satisfacción de la inspección de obra.</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C85D8F" w:rsidRDefault="00C85D8F"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Secado</w:t>
      </w: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Para realizar el secado de tuberías se debe utilizar polly pigs de media o alta densidad.</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a utilizar estará en función de una vez logrado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BF0FC5" w:rsidRDefault="00BF0FC5" w:rsidP="00E94246">
      <w:pPr>
        <w:pStyle w:val="Sangra3detindependiente"/>
        <w:numPr>
          <w:ilvl w:val="1"/>
          <w:numId w:val="55"/>
        </w:numPr>
        <w:autoSpaceDE w:val="0"/>
        <w:autoSpaceDN w:val="0"/>
        <w:adjustRightInd w:val="0"/>
        <w:spacing w:after="0" w:line="240" w:lineRule="auto"/>
        <w:jc w:val="both"/>
        <w:rPr>
          <w:rFonts w:cstheme="minorHAnsi"/>
          <w:b/>
          <w:bCs/>
          <w:sz w:val="20"/>
          <w:szCs w:val="20"/>
        </w:rPr>
      </w:pPr>
      <w:r>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E879A7">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C7265" w:rsidRPr="00E879A7" w:rsidRDefault="004C7265" w:rsidP="00E879A7">
      <w:pPr>
        <w:jc w:val="both"/>
        <w:rPr>
          <w:rFonts w:asciiTheme="minorHAnsi" w:hAnsiTheme="minorHAnsi" w:cstheme="minorHAnsi"/>
          <w:sz w:val="20"/>
          <w:szCs w:val="20"/>
        </w:rPr>
      </w:pPr>
    </w:p>
    <w:p w:rsidR="00F7595D" w:rsidRPr="00F918A3" w:rsidRDefault="00BF0FC5" w:rsidP="00E94246">
      <w:pPr>
        <w:pStyle w:val="Sangra3detindependiente"/>
        <w:numPr>
          <w:ilvl w:val="1"/>
          <w:numId w:val="5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F50D42" w:rsidRDefault="00F50D42" w:rsidP="00F50D42">
      <w:pPr>
        <w:jc w:val="both"/>
        <w:rPr>
          <w:rFonts w:asciiTheme="minorHAnsi" w:hAnsiTheme="minorHAnsi"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42</w:t>
      </w:r>
      <w:r w:rsidRPr="00F918A3">
        <w:rPr>
          <w:rFonts w:cstheme="minorHAnsi"/>
          <w:b/>
          <w:bCs/>
          <w:sz w:val="22"/>
          <w:szCs w:val="22"/>
        </w:rPr>
        <w:t xml:space="preserve"> PRUEBA HID</w:t>
      </w:r>
      <w:r w:rsidR="004C7265">
        <w:rPr>
          <w:rFonts w:cstheme="minorHAnsi"/>
          <w:b/>
          <w:bCs/>
          <w:sz w:val="22"/>
          <w:szCs w:val="22"/>
        </w:rPr>
        <w:t>ROSTÁTICA DE TUBERÍA ANC DN 3</w:t>
      </w:r>
      <w:r>
        <w:rPr>
          <w:rFonts w:cstheme="minorHAnsi"/>
          <w:b/>
          <w:bCs/>
          <w:sz w:val="22"/>
          <w:szCs w:val="22"/>
        </w:rPr>
        <w:t>”</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50D42" w:rsidRPr="00F918A3" w:rsidRDefault="00F50D42" w:rsidP="00F50D42">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50D42" w:rsidRPr="00BF0FC5" w:rsidRDefault="00F50D42" w:rsidP="00E94246">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F50D42" w:rsidRPr="00F918A3" w:rsidRDefault="00F50D42" w:rsidP="00F50D4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F50D42" w:rsidRPr="00F918A3" w:rsidRDefault="00F50D42" w:rsidP="00F50D42">
      <w:pPr>
        <w:ind w:left="426"/>
        <w:jc w:val="both"/>
        <w:rPr>
          <w:rFonts w:asciiTheme="minorHAnsi" w:hAnsiTheme="minorHAnsi" w:cstheme="minorHAnsi"/>
          <w:sz w:val="20"/>
          <w:szCs w:val="20"/>
        </w:rPr>
      </w:pPr>
    </w:p>
    <w:p w:rsidR="00F50D42" w:rsidRPr="00BF0FC5" w:rsidRDefault="00F50D42" w:rsidP="00E94246">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50D42"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50D42" w:rsidRPr="00F918A3" w:rsidRDefault="00F50D42" w:rsidP="00F50D42">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50D42" w:rsidRPr="00F918A3" w:rsidTr="00945731">
        <w:trPr>
          <w:trHeight w:val="240"/>
          <w:jc w:val="center"/>
        </w:trPr>
        <w:tc>
          <w:tcPr>
            <w:tcW w:w="3551"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F50D42" w:rsidRPr="00F918A3" w:rsidTr="00945731">
        <w:trPr>
          <w:trHeight w:val="240"/>
          <w:jc w:val="center"/>
        </w:trPr>
        <w:tc>
          <w:tcPr>
            <w:tcW w:w="3551"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F50D42" w:rsidRPr="00F918A3" w:rsidTr="00945731">
        <w:trPr>
          <w:trHeight w:val="240"/>
          <w:jc w:val="center"/>
        </w:trPr>
        <w:tc>
          <w:tcPr>
            <w:tcW w:w="3551"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F50D42" w:rsidRPr="00F918A3" w:rsidTr="00945731">
        <w:trPr>
          <w:trHeight w:val="64"/>
          <w:jc w:val="center"/>
        </w:trPr>
        <w:tc>
          <w:tcPr>
            <w:tcW w:w="3551"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50D42" w:rsidRPr="00F918A3" w:rsidTr="00945731">
        <w:trPr>
          <w:trHeight w:val="240"/>
          <w:jc w:val="center"/>
        </w:trPr>
        <w:tc>
          <w:tcPr>
            <w:tcW w:w="3551"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50D42" w:rsidRPr="00F918A3" w:rsidTr="00945731">
        <w:trPr>
          <w:trHeight w:val="240"/>
          <w:jc w:val="center"/>
        </w:trPr>
        <w:tc>
          <w:tcPr>
            <w:tcW w:w="3551"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F50D42" w:rsidRPr="00F918A3" w:rsidTr="00945731">
        <w:trPr>
          <w:trHeight w:val="64"/>
          <w:jc w:val="center"/>
        </w:trPr>
        <w:tc>
          <w:tcPr>
            <w:tcW w:w="3551" w:type="dxa"/>
            <w:shd w:val="clear" w:color="auto" w:fill="auto"/>
            <w:vAlign w:val="center"/>
            <w:hideMark/>
          </w:tcPr>
          <w:p w:rsidR="00F50D42" w:rsidRPr="00F918A3" w:rsidRDefault="00F50D42" w:rsidP="0094573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50D42" w:rsidRPr="00F918A3" w:rsidRDefault="00F50D42" w:rsidP="00F50D42">
      <w:pPr>
        <w:ind w:left="426"/>
        <w:jc w:val="both"/>
        <w:rPr>
          <w:rFonts w:asciiTheme="minorHAnsi" w:hAnsiTheme="minorHAnsi" w:cstheme="minorHAnsi"/>
          <w:sz w:val="20"/>
          <w:szCs w:val="20"/>
        </w:rPr>
      </w:pPr>
    </w:p>
    <w:p w:rsidR="00F50D42" w:rsidRPr="00BF0FC5" w:rsidRDefault="00F50D42" w:rsidP="00E94246">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F50D42" w:rsidRPr="00F918A3" w:rsidRDefault="00F50D42" w:rsidP="00F50D4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Procedimiento específico para los trabajos.</w:t>
      </w:r>
    </w:p>
    <w:p w:rsidR="00F50D42" w:rsidRPr="00F918A3" w:rsidRDefault="00F50D42" w:rsidP="00F50D4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50D42" w:rsidRPr="00F918A3" w:rsidRDefault="00F50D42" w:rsidP="00F50D4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Análisis físico químico del agua a utilizar</w:t>
      </w:r>
    </w:p>
    <w:p w:rsidR="00F50D42" w:rsidRPr="00F918A3" w:rsidRDefault="00F50D42" w:rsidP="00F50D4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50D42" w:rsidRPr="00F918A3" w:rsidRDefault="00F50D42" w:rsidP="00F50D4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50D42" w:rsidRPr="00F918A3" w:rsidRDefault="00F50D42" w:rsidP="00F50D4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Punto más alto, más bajo y extremos con sus respectivas progresivas.</w:t>
      </w:r>
    </w:p>
    <w:p w:rsidR="00F50D42" w:rsidRPr="00F918A3" w:rsidRDefault="00F50D42" w:rsidP="00F50D4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Tiempo de llenado y prueba hidrostática para cada sección.</w:t>
      </w:r>
    </w:p>
    <w:p w:rsidR="00F50D42" w:rsidRPr="00F918A3" w:rsidRDefault="00F50D42" w:rsidP="00F50D4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Memoria de Cálculo de volumen y presiones de prueba. </w:t>
      </w:r>
    </w:p>
    <w:p w:rsidR="00F50D42" w:rsidRPr="00F918A3" w:rsidRDefault="00F50D42" w:rsidP="00F50D4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Vaciado observando los criterios de manejo ambiental.</w:t>
      </w:r>
    </w:p>
    <w:p w:rsidR="00F50D42" w:rsidRPr="00F918A3" w:rsidRDefault="00F50D42" w:rsidP="00F50D4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Memoria de cálculo para cada sección:</w:t>
      </w:r>
    </w:p>
    <w:p w:rsidR="00F50D42" w:rsidRPr="00F918A3" w:rsidRDefault="00F50D42" w:rsidP="00F50D42">
      <w:pPr>
        <w:pStyle w:val="Sangra3detindependiente"/>
        <w:spacing w:after="0" w:line="240" w:lineRule="auto"/>
        <w:ind w:left="786"/>
        <w:jc w:val="both"/>
        <w:rPr>
          <w:rFonts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Soldadura de Cabezales</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Limpieza</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 limpieza de tuberías se debe utilizar polly pigs de media o alta densidad y polly pigs de media o alta densidad con cepillos incorporados.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con cepillos y sin cepillos a utilizar será una vez logrado la limpieza de la tubería.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Paso de placa calibradora </w:t>
      </w:r>
    </w:p>
    <w:p w:rsidR="00F50D42" w:rsidRPr="00F918A3" w:rsidRDefault="00F50D42" w:rsidP="00F50D42">
      <w:pPr>
        <w:pStyle w:val="Sangra3detindependiente"/>
        <w:autoSpaceDE w:val="0"/>
        <w:autoSpaceDN w:val="0"/>
        <w:adjustRightInd w:val="0"/>
        <w:spacing w:after="0" w:line="240" w:lineRule="auto"/>
        <w:ind w:left="1134"/>
        <w:jc w:val="both"/>
        <w:rPr>
          <w:rFonts w:cstheme="minorHAnsi"/>
          <w:b/>
          <w:bCs/>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F50D42" w:rsidRPr="00F918A3" w:rsidRDefault="00F50D42" w:rsidP="00F50D42">
      <w:pPr>
        <w:pStyle w:val="Sangra3detindependiente"/>
        <w:spacing w:after="0" w:line="240" w:lineRule="auto"/>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F50D42" w:rsidRPr="00F918A3" w:rsidRDefault="00F50D42" w:rsidP="00F50D42">
      <w:pPr>
        <w:pStyle w:val="Sangra3detindependiente"/>
        <w:spacing w:after="0" w:line="240" w:lineRule="auto"/>
        <w:ind w:left="426"/>
        <w:jc w:val="center"/>
        <w:rPr>
          <w:rFonts w:cstheme="minorHAnsi"/>
          <w:sz w:val="20"/>
          <w:szCs w:val="20"/>
        </w:rPr>
      </w:pPr>
      <w:r w:rsidRPr="00F918A3">
        <w:rPr>
          <w:rFonts w:cstheme="minorHAnsi"/>
          <w:sz w:val="20"/>
          <w:szCs w:val="20"/>
        </w:rPr>
        <w:t>Dp = DE - 2e (1+K) - 0,025 DE - 0,250”</w:t>
      </w: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Donde:</w:t>
      </w: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Dp = diámetro de la platina (pulg.)</w:t>
      </w: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DE = diámetro externo del tubo (pulg.)</w:t>
      </w: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e = espesor nominal de la pared del tubo (pulg.)</w:t>
      </w: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 xml:space="preserve">K = tolerancia del espesor, de acuerdo con la Tabla siguiente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2A035CD6" wp14:editId="5E0D39C2">
            <wp:extent cx="5612130" cy="1889464"/>
            <wp:effectExtent l="0" t="0" r="7620" b="0"/>
            <wp:docPr id="89" name="Imagen 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El espesor mínimo de la platina debe ser: </w:t>
      </w: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1/8” para tuberías de DN menor de 6”</w:t>
      </w: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1/4” para tuberías de DN mayor o igual a 6”</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F50D42" w:rsidRPr="00F918A3" w:rsidRDefault="00F50D42" w:rsidP="00F50D42">
      <w:pPr>
        <w:pStyle w:val="Sangra3detindependiente"/>
        <w:spacing w:after="0" w:line="240" w:lineRule="auto"/>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194D01" w:rsidRDefault="00F50D42" w:rsidP="00F50D42">
      <w:pPr>
        <w:pStyle w:val="Sangra3detindependiente"/>
        <w:spacing w:after="0" w:line="240" w:lineRule="auto"/>
        <w:ind w:left="0"/>
        <w:jc w:val="both"/>
        <w:rPr>
          <w:rFonts w:cstheme="minorHAnsi"/>
          <w:b/>
          <w:sz w:val="20"/>
          <w:szCs w:val="20"/>
        </w:rPr>
      </w:pPr>
      <w:r w:rsidRPr="00F918A3">
        <w:rPr>
          <w:rFonts w:cstheme="minorHAnsi"/>
          <w:b/>
          <w:sz w:val="20"/>
          <w:szCs w:val="20"/>
        </w:rPr>
        <w:t>Provisión y llenado de agua</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426"/>
        <w:jc w:val="both"/>
        <w:rPr>
          <w:rFonts w:cstheme="minorHAnsi"/>
          <w:sz w:val="20"/>
          <w:szCs w:val="20"/>
        </w:rPr>
      </w:pPr>
      <w:r w:rsidRPr="00F918A3">
        <w:rPr>
          <w:rFonts w:cstheme="minorHAnsi"/>
          <w:sz w:val="20"/>
          <w:szCs w:val="20"/>
        </w:rPr>
        <w:t>El agua a utilizar deberán mínimamente cumplir los siguientes parámetros:</w:t>
      </w:r>
    </w:p>
    <w:p w:rsidR="00F50D42" w:rsidRPr="00F918A3" w:rsidRDefault="00F50D42" w:rsidP="00F50D4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cloruros y sulfatos &lt; 10 mg/Lts. / PH Neutro.</w:t>
      </w:r>
    </w:p>
    <w:p w:rsidR="00F50D42" w:rsidRPr="00F918A3" w:rsidRDefault="00F50D42" w:rsidP="00F50D4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Solidos &lt; 30 mg/Lts.</w:t>
      </w:r>
    </w:p>
    <w:p w:rsidR="00F50D42" w:rsidRPr="00F918A3" w:rsidRDefault="00F50D42" w:rsidP="00F50D4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Tiene que estar exentas de aceites y grasas.</w:t>
      </w:r>
    </w:p>
    <w:p w:rsidR="00F50D42" w:rsidRPr="00F918A3" w:rsidRDefault="00F50D42" w:rsidP="00F50D4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oxigeno &gt; 5 mg/Lts.</w:t>
      </w:r>
    </w:p>
    <w:p w:rsidR="00F50D42" w:rsidRPr="00F918A3" w:rsidRDefault="00F50D42" w:rsidP="00F50D4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Ausencia de microorganismos.</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F50D42" w:rsidRPr="00D737AF" w:rsidRDefault="00F50D42" w:rsidP="00F50D42">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3C6DB446" wp14:editId="57A9B161">
            <wp:extent cx="4735464" cy="1344684"/>
            <wp:effectExtent l="0" t="0" r="8255" b="8255"/>
            <wp:docPr id="90" name="Imagen 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6760" cy="1345052"/>
                    </a:xfrm>
                    <a:prstGeom prst="rect">
                      <a:avLst/>
                    </a:prstGeom>
                    <a:noFill/>
                    <a:ln>
                      <a:noFill/>
                    </a:ln>
                  </pic:spPr>
                </pic:pic>
              </a:graphicData>
            </a:graphic>
          </wp:inline>
        </w:drawing>
      </w:r>
    </w:p>
    <w:p w:rsidR="00F50D42" w:rsidRPr="00F918A3" w:rsidRDefault="00F50D42" w:rsidP="00F50D42">
      <w:pPr>
        <w:pStyle w:val="Sangra3detindependiente"/>
        <w:spacing w:after="0" w:line="240" w:lineRule="auto"/>
        <w:ind w:left="0"/>
        <w:jc w:val="both"/>
        <w:rPr>
          <w:rFonts w:cstheme="minorHAnsi"/>
          <w:b/>
          <w:sz w:val="20"/>
          <w:szCs w:val="20"/>
        </w:rPr>
      </w:pPr>
      <w:r w:rsidRPr="00F918A3">
        <w:rPr>
          <w:rFonts w:cstheme="minorHAnsi"/>
          <w:b/>
          <w:sz w:val="20"/>
          <w:szCs w:val="20"/>
        </w:rPr>
        <w:t xml:space="preserve">Prueba Hidrostática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b/>
          <w:sz w:val="20"/>
          <w:szCs w:val="20"/>
        </w:rPr>
      </w:pPr>
      <w:r w:rsidRPr="00F918A3">
        <w:rPr>
          <w:rFonts w:cstheme="minorHAnsi"/>
          <w:b/>
          <w:sz w:val="20"/>
          <w:szCs w:val="20"/>
        </w:rPr>
        <w:t>Prueba</w:t>
      </w:r>
    </w:p>
    <w:p w:rsidR="00F50D42"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50D42" w:rsidRPr="00F918A3" w:rsidRDefault="00F50D42" w:rsidP="00F50D42">
      <w:pPr>
        <w:pStyle w:val="Sangra3detindependiente"/>
        <w:spacing w:after="0" w:line="240" w:lineRule="auto"/>
        <w:ind w:left="0"/>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La segunda parte será la prueba de estanqueidad de 24 horas.</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Los siguientes dos puntos serán cumplidos:</w:t>
      </w:r>
    </w:p>
    <w:p w:rsidR="00F50D42" w:rsidRPr="00F918A3" w:rsidRDefault="00F50D42" w:rsidP="00F50D4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F50D42" w:rsidRPr="00F918A3" w:rsidRDefault="00F50D42" w:rsidP="00F50D4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F50D42" w:rsidRPr="00F918A3" w:rsidRDefault="00F50D42" w:rsidP="00F50D42">
      <w:pPr>
        <w:pStyle w:val="Sangra3detindependiente"/>
        <w:spacing w:after="0" w:line="240" w:lineRule="auto"/>
        <w:ind w:left="0"/>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Secuencia de presurización </w:t>
      </w:r>
    </w:p>
    <w:p w:rsidR="00F50D42" w:rsidRPr="00F918A3" w:rsidRDefault="00F50D42" w:rsidP="00F50D4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50D42" w:rsidRPr="00F918A3" w:rsidRDefault="00F50D42" w:rsidP="00F50D4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50D42" w:rsidRPr="00F918A3" w:rsidRDefault="00F50D42" w:rsidP="00F50D4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50D42" w:rsidRPr="00F918A3" w:rsidRDefault="00F50D42" w:rsidP="00F50D4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50D42"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50D42" w:rsidRDefault="00F50D42" w:rsidP="00F50D42">
      <w:pPr>
        <w:pStyle w:val="Sangra3detindependiente"/>
        <w:spacing w:after="0" w:line="240" w:lineRule="auto"/>
        <w:ind w:left="0"/>
        <w:jc w:val="both"/>
        <w:rPr>
          <w:rFonts w:cstheme="minorHAnsi"/>
          <w:sz w:val="20"/>
          <w:szCs w:val="20"/>
        </w:rPr>
      </w:pPr>
      <w:r w:rsidRPr="00F918A3">
        <w:rPr>
          <w:rFonts w:cstheme="minorHAnsi"/>
          <w:noProof/>
          <w:sz w:val="20"/>
          <w:szCs w:val="20"/>
        </w:rPr>
        <w:drawing>
          <wp:anchor distT="0" distB="0" distL="114300" distR="114300" simplePos="0" relativeHeight="251662336" behindDoc="0" locked="0" layoutInCell="1" allowOverlap="1" wp14:anchorId="2406A8D0" wp14:editId="2E86ED7C">
            <wp:simplePos x="0" y="0"/>
            <wp:positionH relativeFrom="margin">
              <wp:posOffset>1529080</wp:posOffset>
            </wp:positionH>
            <wp:positionV relativeFrom="paragraph">
              <wp:posOffset>81915</wp:posOffset>
            </wp:positionV>
            <wp:extent cx="2406015" cy="1233170"/>
            <wp:effectExtent l="0" t="0" r="0" b="5080"/>
            <wp:wrapSquare wrapText="bothSides"/>
            <wp:docPr id="91" name="Imagen 91"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601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D42"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p>
    <w:p w:rsidR="00F50D42" w:rsidRPr="00F918A3" w:rsidRDefault="00F50D42" w:rsidP="00F50D42">
      <w:pPr>
        <w:pStyle w:val="Sangra3detindependiente"/>
        <w:spacing w:after="0" w:line="240" w:lineRule="auto"/>
        <w:ind w:left="0"/>
        <w:jc w:val="center"/>
        <w:rPr>
          <w:rFonts w:cstheme="minorHAnsi"/>
          <w:sz w:val="20"/>
          <w:szCs w:val="20"/>
        </w:rPr>
      </w:pPr>
      <w:r w:rsidRPr="00F918A3">
        <w:rPr>
          <w:rFonts w:cstheme="minorHAnsi"/>
          <w:sz w:val="20"/>
          <w:szCs w:val="20"/>
        </w:rPr>
        <w:t>Detección y Localización de Pérdidas</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w:t>
      </w:r>
      <w:r>
        <w:rPr>
          <w:rFonts w:cstheme="minorHAnsi"/>
          <w:sz w:val="20"/>
          <w:szCs w:val="20"/>
        </w:rPr>
        <w:t>ultado del ensayo radiográfico.</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Una vez terminadas las tareas antes descritas, se reiniciarán todas Ias actividades de la prueba antes citadas.</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b/>
          <w:sz w:val="20"/>
          <w:szCs w:val="20"/>
        </w:rPr>
      </w:pPr>
      <w:r w:rsidRPr="00F918A3">
        <w:rPr>
          <w:rFonts w:cstheme="minorHAnsi"/>
          <w:b/>
          <w:sz w:val="20"/>
          <w:szCs w:val="20"/>
        </w:rPr>
        <w:t>Criterio de aceptación y rechazo.</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b/>
          <w:sz w:val="20"/>
          <w:szCs w:val="20"/>
        </w:rPr>
      </w:pPr>
      <w:r w:rsidRPr="00F918A3">
        <w:rPr>
          <w:rFonts w:cstheme="minorHAnsi"/>
          <w:b/>
          <w:sz w:val="20"/>
          <w:szCs w:val="20"/>
        </w:rPr>
        <w:t>Vaciado y disposición final del agua</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50D42" w:rsidRPr="00F918A3" w:rsidRDefault="00F50D42" w:rsidP="00F50D42">
      <w:pPr>
        <w:pStyle w:val="Sangra3detindependiente"/>
        <w:spacing w:after="0" w:line="240" w:lineRule="auto"/>
        <w:ind w:left="0"/>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50D42" w:rsidRPr="00F918A3" w:rsidRDefault="00F50D42" w:rsidP="00F50D42">
      <w:pPr>
        <w:pStyle w:val="Sangra3detindependiente"/>
        <w:spacing w:after="0" w:line="240" w:lineRule="auto"/>
        <w:ind w:left="0"/>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Se podrá repetir esta operación hasta que deje de salir agua y e! tramo quede en condiciones para comenzar el secado final a satisfacción de la inspección de obra.</w:t>
      </w:r>
    </w:p>
    <w:p w:rsidR="00F50D42" w:rsidRPr="00F918A3" w:rsidRDefault="00F50D42" w:rsidP="00F50D42">
      <w:pPr>
        <w:pStyle w:val="Sangra3detindependiente"/>
        <w:spacing w:after="0" w:line="240" w:lineRule="auto"/>
        <w:ind w:left="0"/>
        <w:jc w:val="both"/>
        <w:rPr>
          <w:rFonts w:cstheme="minorHAnsi"/>
          <w:sz w:val="20"/>
          <w:szCs w:val="20"/>
        </w:rPr>
      </w:pPr>
    </w:p>
    <w:p w:rsidR="00F50D42"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50D42" w:rsidRDefault="00F50D42" w:rsidP="00F50D42">
      <w:pPr>
        <w:pStyle w:val="Sangra3detindependiente"/>
        <w:spacing w:after="0" w:line="240" w:lineRule="auto"/>
        <w:ind w:left="0"/>
        <w:jc w:val="both"/>
        <w:rPr>
          <w:rFonts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Secado</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Para realizar el secado de tuberías se debe utilizar polly pigs de media o alta densidad.</w:t>
      </w: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a utilizar estará en función de una vez logrado el secado de la tubería.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50D42" w:rsidRPr="00F918A3" w:rsidRDefault="00F50D42" w:rsidP="00F50D42">
      <w:pPr>
        <w:pStyle w:val="Sangra3detindependiente"/>
        <w:spacing w:after="0" w:line="240" w:lineRule="auto"/>
        <w:ind w:left="426"/>
        <w:jc w:val="both"/>
        <w:rPr>
          <w:rFonts w:cstheme="minorHAnsi"/>
          <w:sz w:val="20"/>
          <w:szCs w:val="20"/>
        </w:rPr>
      </w:pPr>
    </w:p>
    <w:p w:rsidR="00F50D42" w:rsidRPr="00F918A3" w:rsidRDefault="00F50D42" w:rsidP="00F50D4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50D42" w:rsidRPr="00F918A3" w:rsidRDefault="00F50D42" w:rsidP="00F50D42">
      <w:pPr>
        <w:pStyle w:val="CM12"/>
        <w:ind w:left="-142"/>
        <w:jc w:val="both"/>
        <w:rPr>
          <w:rFonts w:asciiTheme="minorHAnsi" w:hAnsiTheme="minorHAnsi" w:cstheme="minorHAnsi"/>
          <w:bCs/>
          <w:iCs/>
          <w:sz w:val="20"/>
          <w:szCs w:val="20"/>
          <w:lang w:val="es-ES_tradnl"/>
        </w:rPr>
      </w:pPr>
    </w:p>
    <w:p w:rsidR="00F50D42" w:rsidRPr="00F918A3" w:rsidRDefault="00F50D42" w:rsidP="00F50D42">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50D42" w:rsidRPr="00F918A3" w:rsidRDefault="00F50D42" w:rsidP="00F50D42">
      <w:pPr>
        <w:pStyle w:val="CM12"/>
        <w:ind w:left="-142"/>
        <w:jc w:val="both"/>
        <w:rPr>
          <w:rFonts w:asciiTheme="minorHAnsi" w:hAnsiTheme="minorHAnsi" w:cstheme="minorHAnsi"/>
          <w:bCs/>
          <w:iCs/>
          <w:sz w:val="20"/>
          <w:szCs w:val="20"/>
          <w:lang w:val="es-ES_tradnl"/>
        </w:rPr>
      </w:pPr>
    </w:p>
    <w:p w:rsidR="00F50D42" w:rsidRPr="00BF0FC5" w:rsidRDefault="00F50D42" w:rsidP="00E94246">
      <w:pPr>
        <w:pStyle w:val="Sangra3detindependiente"/>
        <w:numPr>
          <w:ilvl w:val="1"/>
          <w:numId w:val="56"/>
        </w:numPr>
        <w:autoSpaceDE w:val="0"/>
        <w:autoSpaceDN w:val="0"/>
        <w:adjustRightInd w:val="0"/>
        <w:spacing w:after="0" w:line="240" w:lineRule="auto"/>
        <w:jc w:val="both"/>
        <w:rPr>
          <w:rFonts w:cstheme="minorHAnsi"/>
          <w:b/>
          <w:bCs/>
          <w:sz w:val="20"/>
          <w:szCs w:val="20"/>
        </w:rPr>
      </w:pPr>
      <w:r>
        <w:rPr>
          <w:rFonts w:cstheme="minorHAnsi"/>
          <w:b/>
          <w:bCs/>
          <w:sz w:val="20"/>
          <w:szCs w:val="20"/>
        </w:rPr>
        <w:t>MEDIDAS DE MITIGACIÓN AMBIENTAL</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50D42" w:rsidRPr="00F918A3" w:rsidRDefault="00F50D42" w:rsidP="00F50D42">
      <w:pPr>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50D42" w:rsidRPr="00F918A3" w:rsidRDefault="00F50D42" w:rsidP="00F50D42">
      <w:pPr>
        <w:jc w:val="both"/>
        <w:rPr>
          <w:rFonts w:asciiTheme="minorHAnsi" w:hAnsiTheme="minorHAnsi" w:cstheme="minorHAnsi"/>
          <w:sz w:val="20"/>
          <w:szCs w:val="20"/>
        </w:rPr>
      </w:pPr>
    </w:p>
    <w:p w:rsidR="00F50D42"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50D42" w:rsidRPr="00E879A7" w:rsidRDefault="00F50D42" w:rsidP="00F50D42">
      <w:pPr>
        <w:jc w:val="both"/>
        <w:rPr>
          <w:rFonts w:asciiTheme="minorHAnsi" w:hAnsiTheme="minorHAnsi" w:cstheme="minorHAnsi"/>
          <w:sz w:val="20"/>
          <w:szCs w:val="20"/>
        </w:rPr>
      </w:pPr>
    </w:p>
    <w:p w:rsidR="00F50D42" w:rsidRPr="00F918A3" w:rsidRDefault="00F50D42" w:rsidP="00E94246">
      <w:pPr>
        <w:pStyle w:val="Sangra3detindependiente"/>
        <w:numPr>
          <w:ilvl w:val="1"/>
          <w:numId w:val="56"/>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MEDICIÓN Y FORMA DE PAGO </w:t>
      </w: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50D42" w:rsidRPr="00F918A3" w:rsidRDefault="00F50D42" w:rsidP="00F50D42">
      <w:pPr>
        <w:ind w:left="426"/>
        <w:jc w:val="both"/>
        <w:rPr>
          <w:rFonts w:asciiTheme="minorHAnsi" w:hAnsiTheme="minorHAnsi" w:cstheme="minorHAnsi"/>
          <w:sz w:val="20"/>
          <w:szCs w:val="20"/>
        </w:rPr>
      </w:pPr>
    </w:p>
    <w:p w:rsidR="00F50D42" w:rsidRPr="00F918A3"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50D42" w:rsidRPr="00F918A3" w:rsidRDefault="00F50D42" w:rsidP="00F50D42">
      <w:pPr>
        <w:ind w:left="426"/>
        <w:jc w:val="both"/>
        <w:rPr>
          <w:rFonts w:asciiTheme="minorHAnsi" w:hAnsiTheme="minorHAnsi" w:cstheme="minorHAnsi"/>
          <w:sz w:val="20"/>
          <w:szCs w:val="20"/>
        </w:rPr>
      </w:pPr>
    </w:p>
    <w:p w:rsidR="00F50D42" w:rsidRDefault="00F50D42" w:rsidP="00F50D42">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50D42" w:rsidRDefault="00F50D42" w:rsidP="00F50D42">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032A03" w:rsidRPr="00F918A3" w:rsidRDefault="00836E37" w:rsidP="00032A03">
      <w:pPr>
        <w:jc w:val="both"/>
        <w:rPr>
          <w:rFonts w:asciiTheme="minorHAnsi" w:eastAsiaTheme="minorHAnsi" w:hAnsiTheme="minorHAnsi" w:cstheme="minorHAnsi"/>
          <w:b/>
          <w:bCs/>
          <w:sz w:val="22"/>
          <w:szCs w:val="22"/>
          <w:lang w:val="es-BO" w:eastAsia="en-US"/>
        </w:rPr>
      </w:pPr>
      <w:r>
        <w:rPr>
          <w:rFonts w:asciiTheme="minorHAnsi" w:eastAsiaTheme="minorHAnsi" w:hAnsiTheme="minorHAnsi" w:cstheme="minorHAnsi"/>
          <w:b/>
          <w:bCs/>
          <w:sz w:val="22"/>
          <w:szCs w:val="22"/>
          <w:lang w:val="es-BO" w:eastAsia="en-US"/>
        </w:rPr>
        <w:t>4</w:t>
      </w:r>
      <w:r w:rsidR="00EE7E75">
        <w:rPr>
          <w:rFonts w:asciiTheme="minorHAnsi" w:eastAsiaTheme="minorHAnsi" w:hAnsiTheme="minorHAnsi" w:cstheme="minorHAnsi"/>
          <w:b/>
          <w:bCs/>
          <w:sz w:val="22"/>
          <w:szCs w:val="22"/>
          <w:lang w:val="es-BO" w:eastAsia="en-US"/>
        </w:rPr>
        <w:t>3</w:t>
      </w:r>
      <w:r w:rsidR="00032A03" w:rsidRPr="00F918A3">
        <w:rPr>
          <w:rFonts w:asciiTheme="minorHAnsi" w:eastAsiaTheme="minorHAnsi" w:hAnsiTheme="minorHAnsi" w:cstheme="minorHAnsi"/>
          <w:b/>
          <w:bCs/>
          <w:sz w:val="22"/>
          <w:szCs w:val="22"/>
          <w:lang w:val="es-BO" w:eastAsia="en-US"/>
        </w:rPr>
        <w:t xml:space="preserve"> ESTUDIO E IMPLEMENTACIÓN DE PROTECCIÓN CATÓDICA </w:t>
      </w:r>
    </w:p>
    <w:p w:rsidR="00032A03" w:rsidRPr="00F918A3" w:rsidRDefault="00032A03" w:rsidP="00032A03">
      <w:pPr>
        <w:jc w:val="both"/>
        <w:rPr>
          <w:rFonts w:asciiTheme="minorHAnsi" w:eastAsiaTheme="minorHAnsi" w:hAnsiTheme="minorHAnsi" w:cstheme="minorHAnsi"/>
          <w:b/>
          <w:bCs/>
          <w:sz w:val="20"/>
          <w:szCs w:val="20"/>
          <w:lang w:val="es-BO" w:eastAsia="en-US"/>
        </w:rPr>
      </w:pPr>
      <w:r w:rsidRPr="00F918A3">
        <w:rPr>
          <w:rFonts w:asciiTheme="minorHAnsi" w:eastAsiaTheme="minorHAnsi" w:hAnsiTheme="minorHAnsi" w:cstheme="minorHAnsi"/>
          <w:b/>
          <w:bCs/>
          <w:sz w:val="20"/>
          <w:szCs w:val="20"/>
          <w:lang w:val="es-BO" w:eastAsia="en-US"/>
        </w:rPr>
        <w:t>UNIDAD: GLB</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6B7021" w:rsidRDefault="006B7021" w:rsidP="00E94246">
      <w:pPr>
        <w:pStyle w:val="Sangra3detindependiente"/>
        <w:numPr>
          <w:ilvl w:val="1"/>
          <w:numId w:val="57"/>
        </w:numPr>
        <w:autoSpaceDE w:val="0"/>
        <w:autoSpaceDN w:val="0"/>
        <w:adjustRightInd w:val="0"/>
        <w:spacing w:after="0" w:line="240" w:lineRule="auto"/>
        <w:jc w:val="both"/>
        <w:rPr>
          <w:rFonts w:eastAsiaTheme="minorHAnsi" w:cstheme="minorHAnsi"/>
          <w:b/>
          <w:bCs/>
          <w:sz w:val="20"/>
          <w:szCs w:val="20"/>
          <w:lang w:val="es-BO" w:eastAsia="en-US"/>
        </w:rPr>
      </w:pPr>
      <w:r>
        <w:rPr>
          <w:rFonts w:eastAsiaTheme="minorHAnsi" w:cstheme="minorHAnsi"/>
          <w:b/>
          <w:bCs/>
          <w:sz w:val="20"/>
          <w:szCs w:val="20"/>
          <w:lang w:val="es-BO" w:eastAsia="en-US"/>
        </w:rPr>
        <w:t xml:space="preserve"> DEFINICIÓN </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Este ítem comprende el estudio e implementación de protección catódica.</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p>
    <w:p w:rsidR="00032A03" w:rsidRPr="00F918A3" w:rsidRDefault="00032A03" w:rsidP="00E94246">
      <w:pPr>
        <w:pStyle w:val="Sangra3detindependiente"/>
        <w:numPr>
          <w:ilvl w:val="1"/>
          <w:numId w:val="57"/>
        </w:numPr>
        <w:autoSpaceDE w:val="0"/>
        <w:autoSpaceDN w:val="0"/>
        <w:adjustRightInd w:val="0"/>
        <w:spacing w:after="0" w:line="240" w:lineRule="auto"/>
        <w:jc w:val="both"/>
        <w:rPr>
          <w:rFonts w:eastAsiaTheme="minorHAnsi" w:cstheme="minorHAnsi"/>
          <w:color w:val="000000"/>
          <w:sz w:val="20"/>
          <w:szCs w:val="20"/>
          <w:lang w:val="es-BO" w:eastAsia="en-US"/>
        </w:rPr>
      </w:pPr>
      <w:r w:rsidRPr="00F918A3">
        <w:rPr>
          <w:rFonts w:eastAsiaTheme="minorHAnsi" w:cstheme="minorHAnsi"/>
          <w:b/>
          <w:bCs/>
          <w:sz w:val="20"/>
          <w:szCs w:val="20"/>
          <w:lang w:val="es-BO" w:eastAsia="en-US"/>
        </w:rPr>
        <w:t xml:space="preserve"> MATERIAL, HERRAMIENTAS, EQUIPO Y PERSONAL </w:t>
      </w:r>
    </w:p>
    <w:p w:rsidR="00032A03" w:rsidRPr="00F918A3" w:rsidRDefault="00032A03" w:rsidP="00032A03">
      <w:pPr>
        <w:jc w:val="both"/>
        <w:rPr>
          <w:rFonts w:asciiTheme="minorHAnsi" w:hAnsiTheme="minorHAnsi" w:cstheme="minorHAnsi"/>
          <w:b/>
          <w:sz w:val="20"/>
          <w:szCs w:val="20"/>
        </w:rPr>
      </w:pPr>
      <w:r w:rsidRPr="00F918A3">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6B7021" w:rsidRDefault="00032A03" w:rsidP="00E94246">
      <w:pPr>
        <w:pStyle w:val="Sangra3detindependiente"/>
        <w:numPr>
          <w:ilvl w:val="1"/>
          <w:numId w:val="57"/>
        </w:numPr>
        <w:autoSpaceDE w:val="0"/>
        <w:autoSpaceDN w:val="0"/>
        <w:adjustRightInd w:val="0"/>
        <w:spacing w:after="0" w:line="240" w:lineRule="auto"/>
        <w:jc w:val="both"/>
        <w:rPr>
          <w:rFonts w:eastAsiaTheme="minorHAnsi" w:cstheme="minorHAnsi"/>
          <w:b/>
          <w:bCs/>
          <w:sz w:val="20"/>
          <w:szCs w:val="20"/>
          <w:lang w:val="es-BO" w:eastAsia="en-US"/>
        </w:rPr>
      </w:pPr>
      <w:r w:rsidRPr="00F918A3">
        <w:rPr>
          <w:rFonts w:eastAsiaTheme="minorHAnsi" w:cstheme="minorHAnsi"/>
          <w:b/>
          <w:bCs/>
          <w:sz w:val="20"/>
          <w:szCs w:val="20"/>
          <w:lang w:val="es-BO" w:eastAsia="en-US"/>
        </w:rPr>
        <w:t xml:space="preserve"> P</w:t>
      </w:r>
      <w:r w:rsidR="006B7021">
        <w:rPr>
          <w:rFonts w:eastAsiaTheme="minorHAnsi" w:cstheme="minorHAnsi"/>
          <w:b/>
          <w:bCs/>
          <w:sz w:val="20"/>
          <w:szCs w:val="20"/>
          <w:lang w:val="es-BO" w:eastAsia="en-US"/>
        </w:rPr>
        <w:t xml:space="preserve">ROCEDIMIENTO PARA LA EJECUCIÓN </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p>
    <w:p w:rsidR="00032A03" w:rsidRDefault="00032A03" w:rsidP="00032A03">
      <w:pPr>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602DBD" w:rsidRDefault="00602DBD" w:rsidP="00032A03">
      <w:pPr>
        <w:jc w:val="both"/>
        <w:rPr>
          <w:rFonts w:asciiTheme="minorHAnsi" w:eastAsiaTheme="minorHAnsi" w:hAnsiTheme="minorHAnsi" w:cstheme="minorHAnsi"/>
          <w:color w:val="000000"/>
          <w:sz w:val="20"/>
          <w:szCs w:val="20"/>
          <w:lang w:val="es-BO" w:eastAsia="en-US"/>
        </w:rPr>
      </w:pPr>
    </w:p>
    <w:p w:rsidR="00602DBD" w:rsidRPr="00F918A3" w:rsidRDefault="00602DBD" w:rsidP="00032A03">
      <w:pPr>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color w:val="000000"/>
          <w:sz w:val="20"/>
          <w:szCs w:val="20"/>
          <w:lang w:val="es-BO" w:eastAsia="en-US"/>
        </w:rPr>
        <w:t>Además este ítem comprende la provisión e instalación de un rectificador de corriente para la protección catódica de la línea.</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p>
    <w:p w:rsidR="00032A03" w:rsidRPr="006B7021" w:rsidRDefault="00032A03" w:rsidP="00E94246">
      <w:pPr>
        <w:pStyle w:val="Sangra3detindependiente"/>
        <w:numPr>
          <w:ilvl w:val="1"/>
          <w:numId w:val="57"/>
        </w:numPr>
        <w:autoSpaceDE w:val="0"/>
        <w:autoSpaceDN w:val="0"/>
        <w:adjustRightInd w:val="0"/>
        <w:spacing w:after="0" w:line="240" w:lineRule="auto"/>
        <w:jc w:val="both"/>
        <w:rPr>
          <w:rFonts w:eastAsiaTheme="minorHAnsi" w:cstheme="minorHAnsi"/>
          <w:b/>
          <w:bCs/>
          <w:sz w:val="20"/>
          <w:szCs w:val="20"/>
          <w:lang w:val="es-BO" w:eastAsia="en-US"/>
        </w:rPr>
      </w:pPr>
      <w:r w:rsidRPr="00F918A3">
        <w:rPr>
          <w:rFonts w:eastAsiaTheme="minorHAnsi" w:cstheme="minorHAnsi"/>
          <w:b/>
          <w:bCs/>
          <w:sz w:val="20"/>
          <w:szCs w:val="20"/>
          <w:lang w:val="es-BO" w:eastAsia="en-US"/>
        </w:rPr>
        <w:t xml:space="preserve"> ME</w:t>
      </w:r>
      <w:r w:rsidR="006B7021">
        <w:rPr>
          <w:rFonts w:eastAsiaTheme="minorHAnsi" w:cstheme="minorHAnsi"/>
          <w:b/>
          <w:bCs/>
          <w:sz w:val="20"/>
          <w:szCs w:val="20"/>
          <w:lang w:val="es-BO" w:eastAsia="en-US"/>
        </w:rPr>
        <w:t xml:space="preserve">DIDAS DE MITIGACIÓN AMBIENTAL  </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eastAsiaTheme="minorHAnsi" w:hAnsiTheme="minorHAnsi" w:cstheme="minorHAnsi"/>
          <w:b/>
          <w:bCs/>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6B7021" w:rsidRDefault="006B7021" w:rsidP="00E94246">
      <w:pPr>
        <w:pStyle w:val="Sangra3detindependiente"/>
        <w:numPr>
          <w:ilvl w:val="1"/>
          <w:numId w:val="57"/>
        </w:numPr>
        <w:autoSpaceDE w:val="0"/>
        <w:autoSpaceDN w:val="0"/>
        <w:adjustRightInd w:val="0"/>
        <w:spacing w:after="0" w:line="240" w:lineRule="auto"/>
        <w:jc w:val="both"/>
        <w:rPr>
          <w:rFonts w:eastAsiaTheme="minorHAnsi" w:cstheme="minorHAnsi"/>
          <w:b/>
          <w:bCs/>
          <w:sz w:val="20"/>
          <w:szCs w:val="20"/>
          <w:lang w:val="es-BO" w:eastAsia="en-US"/>
        </w:rPr>
      </w:pPr>
      <w:r>
        <w:rPr>
          <w:rFonts w:eastAsiaTheme="minorHAnsi" w:cstheme="minorHAnsi"/>
          <w:b/>
          <w:bCs/>
          <w:sz w:val="20"/>
          <w:szCs w:val="20"/>
          <w:lang w:val="es-BO" w:eastAsia="en-US"/>
        </w:rPr>
        <w:t>MEDICIÓN Y FORMA DE PAGO</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32A03" w:rsidRPr="00F918A3" w:rsidRDefault="00032A03" w:rsidP="00032A03">
      <w:pPr>
        <w:ind w:left="426"/>
        <w:jc w:val="both"/>
        <w:rPr>
          <w:rFonts w:asciiTheme="minorHAnsi" w:hAnsiTheme="minorHAnsi" w:cstheme="minorHAnsi"/>
          <w:sz w:val="20"/>
          <w:szCs w:val="20"/>
        </w:rPr>
      </w:pPr>
    </w:p>
    <w:p w:rsidR="00032A0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donde se constate los trabajos realizados concernientes a este ítem.</w:t>
      </w:r>
    </w:p>
    <w:p w:rsidR="006450B8" w:rsidRDefault="006450B8" w:rsidP="00032A03">
      <w:pPr>
        <w:jc w:val="both"/>
        <w:rPr>
          <w:rFonts w:asciiTheme="minorHAnsi" w:hAnsiTheme="minorHAnsi" w:cstheme="minorHAnsi"/>
          <w:sz w:val="20"/>
          <w:szCs w:val="20"/>
        </w:rPr>
      </w:pPr>
    </w:p>
    <w:p w:rsidR="00F7595D" w:rsidRPr="00F918A3" w:rsidRDefault="00EE7E75" w:rsidP="00F7595D">
      <w:pPr>
        <w:jc w:val="both"/>
        <w:rPr>
          <w:rFonts w:asciiTheme="minorHAnsi" w:hAnsiTheme="minorHAnsi" w:cstheme="minorHAnsi"/>
          <w:b/>
          <w:sz w:val="22"/>
          <w:szCs w:val="22"/>
        </w:rPr>
      </w:pPr>
      <w:r>
        <w:rPr>
          <w:rFonts w:asciiTheme="minorHAnsi" w:hAnsiTheme="minorHAnsi" w:cstheme="minorHAnsi"/>
          <w:b/>
          <w:sz w:val="22"/>
          <w:szCs w:val="22"/>
        </w:rPr>
        <w:t>44</w:t>
      </w:r>
      <w:r w:rsidR="00F7595D" w:rsidRPr="00F918A3">
        <w:rPr>
          <w:rFonts w:asciiTheme="minorHAnsi" w:hAnsiTheme="minorHAnsi" w:cstheme="minorHAnsi"/>
          <w:b/>
          <w:sz w:val="22"/>
          <w:szCs w:val="22"/>
        </w:rPr>
        <w:t xml:space="preserve"> MONTAJE DE VÁLVULA Y ACCESORIOS DE ANC </w:t>
      </w:r>
      <w:r w:rsidR="00BF0FC5">
        <w:rPr>
          <w:rFonts w:asciiTheme="minorHAnsi" w:hAnsiTheme="minorHAnsi" w:cstheme="minorHAnsi"/>
          <w:b/>
          <w:sz w:val="22"/>
          <w:szCs w:val="22"/>
        </w:rPr>
        <w:t xml:space="preserve">DN </w:t>
      </w:r>
      <w:r w:rsidR="006B7021">
        <w:rPr>
          <w:rFonts w:asciiTheme="minorHAnsi" w:hAnsiTheme="minorHAnsi" w:cstheme="minorHAnsi"/>
          <w:b/>
          <w:sz w:val="22"/>
          <w:szCs w:val="22"/>
        </w:rPr>
        <w:t>2</w:t>
      </w:r>
      <w:r w:rsidR="00F7595D" w:rsidRPr="00F918A3">
        <w:rPr>
          <w:rFonts w:asciiTheme="minorHAnsi" w:hAnsiTheme="minorHAnsi" w:cstheme="minorHAnsi"/>
          <w:b/>
          <w:sz w:val="22"/>
          <w:szCs w:val="22"/>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BF0FC5" w:rsidRDefault="00BF0FC5" w:rsidP="00E94246">
      <w:pPr>
        <w:pStyle w:val="Sangra3detindependiente"/>
        <w:numPr>
          <w:ilvl w:val="1"/>
          <w:numId w:val="5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F7595D" w:rsidRPr="00F918A3" w:rsidRDefault="00F7595D" w:rsidP="00F7595D">
      <w:pPr>
        <w:pStyle w:val="Prrafodelista"/>
        <w:ind w:left="786"/>
        <w:contextualSpacing/>
        <w:jc w:val="both"/>
        <w:rPr>
          <w:rFonts w:asciiTheme="minorHAnsi" w:hAnsiTheme="minorHAnsi" w:cstheme="minorHAnsi"/>
          <w:sz w:val="20"/>
          <w:szCs w:val="20"/>
        </w:rPr>
      </w:pPr>
    </w:p>
    <w:p w:rsidR="00F7595D" w:rsidRPr="00BF0FC5" w:rsidRDefault="00F7595D" w:rsidP="00E94246">
      <w:pPr>
        <w:pStyle w:val="Sangra3detindependiente"/>
        <w:numPr>
          <w:ilvl w:val="1"/>
          <w:numId w:val="5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BF0FC5" w:rsidRDefault="00F7595D" w:rsidP="00E94246">
      <w:pPr>
        <w:pStyle w:val="Sangra3detindependiente"/>
        <w:numPr>
          <w:ilvl w:val="1"/>
          <w:numId w:val="5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F7595D" w:rsidRPr="00F918A3" w:rsidRDefault="00F7595D" w:rsidP="00F7595D">
      <w:pPr>
        <w:jc w:val="both"/>
        <w:rPr>
          <w:rFonts w:asciiTheme="minorHAnsi" w:hAnsiTheme="minorHAnsi" w:cstheme="minorHAnsi"/>
          <w:b/>
          <w:iCs/>
          <w:sz w:val="20"/>
          <w:szCs w:val="20"/>
        </w:rPr>
      </w:pPr>
    </w:p>
    <w:p w:rsidR="00F7595D" w:rsidRPr="00F918A3" w:rsidRDefault="00F7595D" w:rsidP="00F7595D">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F7595D" w:rsidRPr="00F918A3" w:rsidRDefault="00F7595D" w:rsidP="00F7595D">
      <w:pPr>
        <w:autoSpaceDE w:val="0"/>
        <w:autoSpaceDN w:val="0"/>
        <w:adjustRightInd w:val="0"/>
        <w:jc w:val="both"/>
        <w:rPr>
          <w:rFonts w:asciiTheme="minorHAnsi" w:hAnsiTheme="minorHAnsi" w:cstheme="minorHAnsi"/>
          <w:b/>
          <w:iCs/>
          <w:sz w:val="20"/>
          <w:szCs w:val="20"/>
        </w:rPr>
      </w:pP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F7595D" w:rsidRPr="00F918A3"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F7595D" w:rsidRPr="00F918A3"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F7595D" w:rsidRPr="00F918A3" w:rsidRDefault="00F7595D" w:rsidP="00F7595D">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F7595D" w:rsidRPr="00F918A3" w:rsidRDefault="00F7595D" w:rsidP="00F7595D">
      <w:pPr>
        <w:autoSpaceDE w:val="0"/>
        <w:autoSpaceDN w:val="0"/>
        <w:adjustRightInd w:val="0"/>
        <w:jc w:val="both"/>
        <w:rPr>
          <w:rFonts w:asciiTheme="minorHAnsi" w:hAnsiTheme="minorHAnsi" w:cstheme="minorHAnsi"/>
          <w:b/>
          <w:iCs/>
          <w:sz w:val="20"/>
          <w:szCs w:val="20"/>
        </w:rPr>
      </w:pPr>
    </w:p>
    <w:p w:rsidR="00F7595D" w:rsidRPr="00F918A3" w:rsidRDefault="00F7595D" w:rsidP="00F7595D">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F7595D" w:rsidRPr="00F918A3" w:rsidRDefault="00F7595D" w:rsidP="00F7595D">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F7595D" w:rsidRPr="00F918A3" w:rsidRDefault="00F7595D" w:rsidP="00F7595D">
      <w:pPr>
        <w:autoSpaceDE w:val="0"/>
        <w:autoSpaceDN w:val="0"/>
        <w:adjustRightInd w:val="0"/>
        <w:jc w:val="both"/>
        <w:rPr>
          <w:rFonts w:asciiTheme="minorHAnsi" w:hAnsiTheme="minorHAnsi" w:cstheme="minorHAnsi"/>
          <w:iCs/>
          <w:sz w:val="20"/>
          <w:szCs w:val="20"/>
        </w:rPr>
      </w:pP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F7595D" w:rsidRDefault="00F7595D" w:rsidP="004F1009">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C85D8F" w:rsidRPr="004F1009" w:rsidRDefault="00C85D8F" w:rsidP="00C85D8F">
      <w:pPr>
        <w:pStyle w:val="Prrafodelista"/>
        <w:autoSpaceDE w:val="0"/>
        <w:autoSpaceDN w:val="0"/>
        <w:adjustRightInd w:val="0"/>
        <w:ind w:left="284"/>
        <w:contextualSpacing/>
        <w:jc w:val="both"/>
        <w:rPr>
          <w:rFonts w:asciiTheme="minorHAnsi" w:hAnsiTheme="minorHAnsi" w:cstheme="minorHAnsi"/>
          <w:iCs/>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E94246">
      <w:pPr>
        <w:pStyle w:val="Sangra3detindependiente"/>
        <w:numPr>
          <w:ilvl w:val="1"/>
          <w:numId w:val="5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jc w:val="both"/>
        <w:rPr>
          <w:rFonts w:asciiTheme="minorHAnsi" w:hAnsiTheme="minorHAnsi" w:cstheme="minorHAnsi"/>
          <w:b/>
          <w:bCs/>
          <w:sz w:val="20"/>
          <w:szCs w:val="20"/>
        </w:rPr>
      </w:pPr>
    </w:p>
    <w:p w:rsidR="00F7595D" w:rsidRPr="00BF0FC5" w:rsidRDefault="00F7595D" w:rsidP="00E94246">
      <w:pPr>
        <w:pStyle w:val="Sangra3detindependiente"/>
        <w:numPr>
          <w:ilvl w:val="1"/>
          <w:numId w:val="5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6450B8">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Default="00F7595D" w:rsidP="00F7595D">
      <w:pPr>
        <w:jc w:val="both"/>
        <w:rPr>
          <w:rFonts w:asciiTheme="minorHAnsi" w:hAnsiTheme="minorHAnsi" w:cstheme="minorHAnsi"/>
          <w:b/>
          <w:sz w:val="22"/>
          <w:szCs w:val="22"/>
        </w:rPr>
      </w:pPr>
    </w:p>
    <w:p w:rsidR="00030B6D" w:rsidRPr="00F918A3" w:rsidRDefault="00030B6D" w:rsidP="00F7595D">
      <w:pPr>
        <w:jc w:val="both"/>
        <w:rPr>
          <w:rFonts w:asciiTheme="minorHAnsi" w:hAnsiTheme="minorHAnsi" w:cstheme="minorHAnsi"/>
          <w:b/>
          <w:sz w:val="22"/>
          <w:szCs w:val="22"/>
        </w:rPr>
      </w:pPr>
    </w:p>
    <w:p w:rsidR="00F7595D" w:rsidRPr="00F918A3" w:rsidRDefault="00EE7E75"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45</w:t>
      </w:r>
      <w:r w:rsidR="00F7595D" w:rsidRPr="00F918A3">
        <w:rPr>
          <w:rFonts w:cstheme="minorHAnsi"/>
          <w:b/>
          <w:bCs/>
          <w:sz w:val="22"/>
          <w:szCs w:val="22"/>
        </w:rPr>
        <w:t xml:space="preserve"> VERIFICACIÓN DE REVESTIMIENTO MEDIANTE HOLLIDAY DETECTOR Y REPARACIÓN DE REVESTIMIENTO.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7595D" w:rsidRPr="00F918A3"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AF70FC" w:rsidRDefault="00F7595D" w:rsidP="00E94246">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 a todo la tubería revestida</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 de tuberías y juntas</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E94246">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F918A3" w:rsidTr="00FC14F6">
        <w:trPr>
          <w:trHeight w:val="78"/>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Vela de reparación de revestimiento</w:t>
            </w:r>
          </w:p>
        </w:tc>
      </w:tr>
      <w:tr w:rsidR="00F7595D" w:rsidRPr="00F918A3" w:rsidTr="00FC14F6">
        <w:trPr>
          <w:trHeight w:val="78"/>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Parche reparación revestimiento</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Holiday Detector</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E94246">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Paso de Holliday Detector</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F918A3">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F918A3">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Default="00F7595D" w:rsidP="00F7595D">
      <w:pPr>
        <w:pStyle w:val="CM12"/>
        <w:ind w:left="-142"/>
        <w:jc w:val="both"/>
        <w:rPr>
          <w:rFonts w:asciiTheme="minorHAnsi" w:hAnsiTheme="minorHAnsi" w:cstheme="minorHAnsi"/>
          <w:b/>
          <w:bCs/>
          <w:sz w:val="20"/>
          <w:szCs w:val="20"/>
        </w:rPr>
      </w:pPr>
      <w:r w:rsidRPr="00F918A3">
        <w:rPr>
          <w:rFonts w:asciiTheme="minorHAnsi" w:hAnsiTheme="minorHAnsi" w:cstheme="minorHAnsi"/>
          <w:b/>
          <w:bCs/>
          <w:sz w:val="20"/>
          <w:szCs w:val="20"/>
        </w:rPr>
        <w:t xml:space="preserve">  Reparación de revestimiento de tuberías y juntas. </w:t>
      </w:r>
    </w:p>
    <w:p w:rsidR="00225A61" w:rsidRPr="00225A61" w:rsidRDefault="00225A61" w:rsidP="00225A61">
      <w:pPr>
        <w:rPr>
          <w:rFonts w:eastAsia="Arial Unicode MS"/>
        </w:rPr>
      </w:pPr>
    </w:p>
    <w:p w:rsidR="00F7595D" w:rsidRPr="00F918A3" w:rsidRDefault="00F7595D" w:rsidP="00F7595D">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7595D" w:rsidRDefault="00F7595D" w:rsidP="00F7595D">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225A61" w:rsidRPr="00225A61" w:rsidRDefault="00225A61" w:rsidP="00225A61">
      <w:pPr>
        <w:rPr>
          <w:rFonts w:eastAsia="Arial Unicode MS"/>
        </w:rPr>
      </w:pPr>
    </w:p>
    <w:p w:rsidR="00F7595D" w:rsidRDefault="00F7595D" w:rsidP="00F7595D">
      <w:pPr>
        <w:pStyle w:val="CM12"/>
        <w:jc w:val="both"/>
        <w:rPr>
          <w:rFonts w:asciiTheme="minorHAnsi" w:hAnsiTheme="minorHAnsi" w:cstheme="minorHAnsi"/>
          <w:b/>
          <w:bCs/>
          <w:sz w:val="20"/>
          <w:szCs w:val="20"/>
        </w:rPr>
      </w:pPr>
      <w:r w:rsidRPr="00F918A3">
        <w:rPr>
          <w:rFonts w:asciiTheme="minorHAnsi" w:hAnsiTheme="minorHAnsi" w:cstheme="minorHAnsi"/>
          <w:b/>
          <w:bCs/>
          <w:sz w:val="20"/>
          <w:szCs w:val="20"/>
        </w:rPr>
        <w:t>Calidad, Salud, Seguridad y Medio Ambiente.</w:t>
      </w:r>
    </w:p>
    <w:p w:rsidR="00225A61" w:rsidRPr="00225A61" w:rsidRDefault="00225A61" w:rsidP="00225A61"/>
    <w:p w:rsidR="00F7595D" w:rsidRPr="00F918A3"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25A61" w:rsidRPr="00225A61" w:rsidRDefault="00225A61" w:rsidP="00225A61"/>
    <w:p w:rsidR="00F7595D" w:rsidRPr="00F918A3" w:rsidRDefault="00F7595D" w:rsidP="00E94246">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MEDIDAS DE </w:t>
      </w:r>
      <w:r w:rsidR="00225A61" w:rsidRPr="00F918A3">
        <w:rPr>
          <w:rFonts w:cstheme="minorHAnsi"/>
          <w:b/>
          <w:bCs/>
          <w:sz w:val="20"/>
          <w:szCs w:val="20"/>
        </w:rPr>
        <w:t>MITIGACIÓN</w:t>
      </w:r>
      <w:r w:rsidRPr="00F918A3">
        <w:rPr>
          <w:rFonts w:cstheme="minorHAnsi"/>
          <w:b/>
          <w:bCs/>
          <w:sz w:val="20"/>
          <w:szCs w:val="20"/>
        </w:rPr>
        <w:t xml:space="preserve">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25A61" w:rsidRPr="00F918A3" w:rsidRDefault="00225A61" w:rsidP="00F7595D">
      <w:pPr>
        <w:jc w:val="both"/>
        <w:rPr>
          <w:rFonts w:asciiTheme="minorHAnsi" w:hAnsiTheme="minorHAnsi" w:cstheme="minorHAnsi"/>
          <w:b/>
          <w:bCs/>
          <w:sz w:val="20"/>
          <w:szCs w:val="20"/>
        </w:rPr>
      </w:pPr>
    </w:p>
    <w:p w:rsidR="00F7595D" w:rsidRPr="00F918A3" w:rsidRDefault="00F7595D" w:rsidP="00E94246">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F7595D" w:rsidRPr="00F918A3" w:rsidRDefault="00F7595D" w:rsidP="00F7595D">
      <w:pPr>
        <w:pStyle w:val="CM12"/>
        <w:jc w:val="both"/>
        <w:rPr>
          <w:rFonts w:asciiTheme="minorHAnsi" w:hAnsiTheme="minorHAnsi" w:cstheme="minorHAnsi"/>
          <w:b/>
          <w:sz w:val="20"/>
          <w:szCs w:val="20"/>
        </w:rPr>
      </w:pPr>
      <w:r w:rsidRPr="00F918A3">
        <w:rPr>
          <w:rFonts w:asciiTheme="minorHAnsi" w:hAnsiTheme="minorHAnsi" w:cstheme="minorHAnsi"/>
          <w:sz w:val="20"/>
          <w:szCs w:val="20"/>
        </w:rPr>
        <w:t>El paso de holliday y reparación será medido en Metros Lineales, considerando la longitud real construida en el proyecto.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Pr="00BC0A2D" w:rsidRDefault="00F7595D" w:rsidP="00F7595D">
      <w:pPr>
        <w:jc w:val="both"/>
        <w:rPr>
          <w:rFonts w:asciiTheme="minorHAnsi" w:hAnsiTheme="minorHAnsi" w:cstheme="minorHAnsi"/>
          <w:sz w:val="20"/>
          <w:szCs w:val="20"/>
          <w:highlight w:val="yellow"/>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5E34A0" w:rsidRDefault="005E34A0" w:rsidP="007532B9">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46</w:t>
      </w:r>
      <w:r w:rsidR="007532B9">
        <w:rPr>
          <w:rFonts w:cstheme="minorHAnsi"/>
          <w:b/>
          <w:bCs/>
          <w:sz w:val="22"/>
          <w:szCs w:val="22"/>
        </w:rPr>
        <w:t xml:space="preserve"> OBRAS MECANICAS PARA LA INSTALACION DEL ENMALLADO CAMARA DE ACOMETIDA</w:t>
      </w:r>
    </w:p>
    <w:p w:rsidR="007532B9" w:rsidRPr="00F918A3" w:rsidRDefault="007532B9" w:rsidP="007532B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GBL</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E94246">
      <w:pPr>
        <w:pStyle w:val="Estilo1"/>
        <w:numPr>
          <w:ilvl w:val="1"/>
          <w:numId w:val="60"/>
        </w:numPr>
        <w:spacing w:line="252" w:lineRule="auto"/>
        <w:contextualSpacing/>
        <w:rPr>
          <w:rFonts w:asciiTheme="minorHAnsi" w:hAnsiTheme="minorHAnsi" w:cstheme="minorHAnsi"/>
          <w:sz w:val="20"/>
          <w:szCs w:val="20"/>
        </w:rPr>
      </w:pPr>
      <w:r w:rsidRPr="0058508C">
        <w:rPr>
          <w:rFonts w:asciiTheme="minorHAnsi" w:hAnsiTheme="minorHAnsi" w:cstheme="minorHAnsi"/>
          <w:sz w:val="20"/>
          <w:szCs w:val="20"/>
        </w:rPr>
        <w:t>DEFINICIÓN</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Este Ítem comprende los trabajos necesarios para rea</w:t>
      </w:r>
      <w:r w:rsidR="005E34A0">
        <w:rPr>
          <w:rFonts w:asciiTheme="minorHAnsi" w:hAnsiTheme="minorHAnsi" w:cstheme="minorHAnsi"/>
          <w:sz w:val="20"/>
          <w:szCs w:val="20"/>
        </w:rPr>
        <w:t>lizar el montaje e instalación, enmallado cámara de acometida y señalización</w:t>
      </w:r>
      <w:r w:rsidRPr="0058508C">
        <w:rPr>
          <w:rFonts w:asciiTheme="minorHAnsi" w:hAnsiTheme="minorHAnsi" w:cstheme="minorHAnsi"/>
          <w:sz w:val="20"/>
          <w:szCs w:val="20"/>
        </w:rPr>
        <w:t>.</w:t>
      </w:r>
    </w:p>
    <w:p w:rsidR="007532B9" w:rsidRPr="0058508C" w:rsidRDefault="007532B9" w:rsidP="007532B9">
      <w:pPr>
        <w:spacing w:line="242" w:lineRule="auto"/>
        <w:jc w:val="both"/>
        <w:rPr>
          <w:rFonts w:asciiTheme="minorHAnsi" w:hAnsiTheme="minorHAnsi" w:cstheme="minorHAnsi"/>
          <w:sz w:val="20"/>
          <w:szCs w:val="20"/>
        </w:rPr>
      </w:pPr>
    </w:p>
    <w:p w:rsidR="007532B9" w:rsidRPr="000C3672" w:rsidRDefault="007532B9" w:rsidP="00E94246">
      <w:pPr>
        <w:pStyle w:val="Estilo1"/>
        <w:numPr>
          <w:ilvl w:val="1"/>
          <w:numId w:val="60"/>
        </w:numPr>
        <w:spacing w:line="252" w:lineRule="auto"/>
        <w:contextualSpacing/>
        <w:rPr>
          <w:rFonts w:asciiTheme="minorHAnsi" w:hAnsiTheme="minorHAnsi" w:cstheme="minorHAnsi"/>
          <w:sz w:val="20"/>
          <w:szCs w:val="20"/>
          <w:lang w:val="es-ES"/>
        </w:rPr>
      </w:pPr>
      <w:r w:rsidRPr="000C3672">
        <w:rPr>
          <w:rFonts w:asciiTheme="minorHAnsi" w:hAnsiTheme="minorHAnsi" w:cstheme="minorHAnsi"/>
          <w:sz w:val="20"/>
          <w:szCs w:val="20"/>
        </w:rPr>
        <w:t xml:space="preserve">MATERIAL, HERRAMIENTAS, EQUIPO Y PERSONAL </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El CONTRATISTA proporcionará todos los materiales, herramientas, equipos y personal necesarios para la ejecución de este ítem, los mismos deberán ser aprobados por el SUPERVISOR al Inicio de la actividad.</w:t>
      </w:r>
    </w:p>
    <w:p w:rsidR="007532B9" w:rsidRPr="0058508C" w:rsidRDefault="007532B9" w:rsidP="007532B9">
      <w:pPr>
        <w:spacing w:line="242" w:lineRule="auto"/>
        <w:jc w:val="both"/>
        <w:rPr>
          <w:rFonts w:asciiTheme="minorHAnsi" w:hAnsiTheme="minorHAnsi" w:cstheme="minorHAnsi"/>
          <w:sz w:val="20"/>
          <w:szCs w:val="20"/>
        </w:rPr>
      </w:pPr>
    </w:p>
    <w:p w:rsidR="007532B9" w:rsidRPr="000C3672" w:rsidRDefault="007532B9" w:rsidP="00E94246">
      <w:pPr>
        <w:pStyle w:val="Estilo1"/>
        <w:numPr>
          <w:ilvl w:val="1"/>
          <w:numId w:val="60"/>
        </w:numPr>
        <w:spacing w:line="252" w:lineRule="auto"/>
        <w:contextualSpacing/>
        <w:rPr>
          <w:rFonts w:asciiTheme="minorHAnsi" w:eastAsia="Times New Roman" w:hAnsiTheme="minorHAnsi" w:cstheme="minorHAnsi"/>
          <w:sz w:val="20"/>
          <w:szCs w:val="20"/>
          <w:lang w:val="es-ES"/>
        </w:rPr>
      </w:pPr>
      <w:r w:rsidRPr="000C3672">
        <w:rPr>
          <w:rFonts w:asciiTheme="minorHAnsi" w:hAnsiTheme="minorHAnsi" w:cstheme="minorHAnsi"/>
          <w:sz w:val="20"/>
          <w:szCs w:val="20"/>
        </w:rPr>
        <w:t>PROCEDIMIENTO PARA LA EJECUCIÓN</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Montaje e instalación, </w:t>
      </w:r>
      <w:r w:rsidR="005E34A0">
        <w:rPr>
          <w:rFonts w:asciiTheme="minorHAnsi" w:hAnsiTheme="minorHAnsi" w:cstheme="minorHAnsi"/>
          <w:sz w:val="20"/>
          <w:szCs w:val="20"/>
        </w:rPr>
        <w:t>enmallado cámara de acometida</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El CONTRATISTA previo al inicio de actividades deberá presentar un Procedimiento de montaje e instalación de </w:t>
      </w:r>
      <w:r w:rsidR="005E34A0">
        <w:rPr>
          <w:rFonts w:asciiTheme="minorHAnsi" w:hAnsiTheme="minorHAnsi" w:cstheme="minorHAnsi"/>
          <w:sz w:val="20"/>
          <w:szCs w:val="20"/>
        </w:rPr>
        <w:t xml:space="preserve">enmallado para la cámara de acometida </w:t>
      </w:r>
      <w:r w:rsidRPr="0058508C">
        <w:rPr>
          <w:rFonts w:asciiTheme="minorHAnsi" w:hAnsiTheme="minorHAnsi" w:cstheme="minorHAnsi"/>
          <w:sz w:val="20"/>
          <w:szCs w:val="20"/>
        </w:rPr>
        <w:t xml:space="preserve">al SUPERVISOR para su aprobación. </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Señalización y seguridad industrial</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La empresa contratista instalará letreros de señalización dentro de</w:t>
      </w:r>
      <w:r w:rsidR="00FD53C4">
        <w:rPr>
          <w:rFonts w:asciiTheme="minorHAnsi" w:hAnsiTheme="minorHAnsi" w:cstheme="minorHAnsi"/>
          <w:sz w:val="20"/>
          <w:szCs w:val="20"/>
        </w:rPr>
        <w:t>l enmallado</w:t>
      </w:r>
      <w:r w:rsidRPr="0058508C">
        <w:rPr>
          <w:rFonts w:asciiTheme="minorHAnsi" w:hAnsiTheme="minorHAnsi" w:cstheme="minorHAnsi"/>
          <w:sz w:val="20"/>
          <w:szCs w:val="20"/>
        </w:rPr>
        <w:t xml:space="preserve"> caseta de protección del </w:t>
      </w:r>
      <w:r w:rsidR="00FD53C4">
        <w:rPr>
          <w:rFonts w:asciiTheme="minorHAnsi" w:hAnsiTheme="minorHAnsi" w:cstheme="minorHAnsi"/>
          <w:sz w:val="20"/>
          <w:szCs w:val="20"/>
        </w:rPr>
        <w:t>punto de acometida</w:t>
      </w:r>
      <w:r w:rsidRPr="0058508C">
        <w:rPr>
          <w:rFonts w:asciiTheme="minorHAnsi" w:hAnsiTheme="minorHAnsi" w:cstheme="minorHAnsi"/>
          <w:sz w:val="20"/>
          <w:szCs w:val="20"/>
        </w:rPr>
        <w:t xml:space="preserve">, los letreros de señalización tendrán las siguientes leyendas: </w:t>
      </w: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Letrero de identificación  con el logo de YPFB con la leyenda:</w:t>
      </w:r>
    </w:p>
    <w:p w:rsidR="007532B9" w:rsidRPr="0058508C" w:rsidRDefault="00FD53C4"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 </w:t>
      </w:r>
      <w:r w:rsidR="007532B9" w:rsidRPr="0058508C">
        <w:rPr>
          <w:rFonts w:asciiTheme="minorHAnsi" w:hAnsiTheme="minorHAnsi" w:cstheme="minorHAnsi"/>
          <w:sz w:val="20"/>
          <w:szCs w:val="20"/>
        </w:rPr>
        <w:t>“PELIGRO – GAS INFLAMABLE”.</w:t>
      </w: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“ÁREA RESTRINGIDA – SOLO PERSONAL AUTORIZADO”</w:t>
      </w: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“PROHIBIDO HACER FUEGO Y FUMAR”</w:t>
      </w: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“ATENCIÓN – GAS ALTA PRESIÓN”</w:t>
      </w: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“OBLIGACIÓN DE USAR ROPA DE TRABAJO”</w:t>
      </w: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“OBLIGACIÓN DE USAR CASCO DE SEGURIDAD”</w:t>
      </w: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“OBLIGACIÓN DE USAR CALZADO DE SEGURIDAD”</w:t>
      </w:r>
    </w:p>
    <w:p w:rsidR="007532B9" w:rsidRPr="0058508C" w:rsidRDefault="007532B9" w:rsidP="007532B9">
      <w:pPr>
        <w:spacing w:line="242" w:lineRule="auto"/>
        <w:jc w:val="both"/>
        <w:rPr>
          <w:rFonts w:asciiTheme="minorHAnsi" w:hAnsiTheme="minorHAnsi" w:cstheme="minorHAnsi"/>
          <w:sz w:val="20"/>
          <w:szCs w:val="20"/>
        </w:rPr>
      </w:pPr>
    </w:p>
    <w:p w:rsidR="007532B9"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Los letreros de señalización deberán estar asegurados y colocados en forma visible para que cumplan su finalidad.</w:t>
      </w:r>
    </w:p>
    <w:p w:rsidR="007532B9" w:rsidRPr="0058508C" w:rsidRDefault="007532B9" w:rsidP="007532B9">
      <w:pPr>
        <w:spacing w:line="242" w:lineRule="auto"/>
        <w:jc w:val="both"/>
        <w:rPr>
          <w:rFonts w:asciiTheme="minorHAnsi" w:hAnsiTheme="minorHAnsi" w:cstheme="minorHAnsi"/>
          <w:sz w:val="20"/>
          <w:szCs w:val="20"/>
        </w:rPr>
      </w:pPr>
    </w:p>
    <w:p w:rsidR="007532B9" w:rsidRPr="000C3672" w:rsidRDefault="007532B9" w:rsidP="00E94246">
      <w:pPr>
        <w:pStyle w:val="Estilo1"/>
        <w:numPr>
          <w:ilvl w:val="1"/>
          <w:numId w:val="60"/>
        </w:numPr>
        <w:spacing w:line="252" w:lineRule="auto"/>
        <w:contextualSpacing/>
        <w:rPr>
          <w:rFonts w:asciiTheme="minorHAnsi" w:hAnsiTheme="minorHAnsi" w:cstheme="minorHAnsi"/>
          <w:sz w:val="20"/>
          <w:szCs w:val="20"/>
        </w:rPr>
      </w:pPr>
      <w:r w:rsidRPr="000C3672">
        <w:rPr>
          <w:rFonts w:asciiTheme="minorHAnsi" w:hAnsiTheme="minorHAnsi" w:cstheme="minorHAnsi"/>
          <w:sz w:val="20"/>
          <w:szCs w:val="20"/>
        </w:rPr>
        <w:t>MEDIDAS DE MITIGACIÓN AMBIENTAL</w:t>
      </w:r>
    </w:p>
    <w:p w:rsidR="007532B9" w:rsidRPr="001C4082" w:rsidRDefault="007532B9" w:rsidP="007532B9">
      <w:pPr>
        <w:pStyle w:val="Sangra3detindependiente"/>
        <w:autoSpaceDE w:val="0"/>
        <w:autoSpaceDN w:val="0"/>
        <w:adjustRightInd w:val="0"/>
        <w:spacing w:after="0" w:line="242" w:lineRule="auto"/>
        <w:ind w:left="360"/>
        <w:jc w:val="both"/>
        <w:rPr>
          <w:rFonts w:cstheme="minorHAnsi"/>
          <w:b/>
          <w:bCs/>
          <w:sz w:val="20"/>
          <w:szCs w:val="20"/>
        </w:rPr>
      </w:pPr>
    </w:p>
    <w:p w:rsidR="007532B9" w:rsidRPr="001C4082" w:rsidRDefault="007532B9" w:rsidP="007532B9">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32B9" w:rsidRPr="001C4082" w:rsidRDefault="007532B9" w:rsidP="007532B9">
      <w:pPr>
        <w:spacing w:line="242" w:lineRule="auto"/>
        <w:jc w:val="both"/>
        <w:rPr>
          <w:rFonts w:asciiTheme="minorHAnsi" w:hAnsiTheme="minorHAnsi" w:cstheme="minorHAnsi"/>
          <w:sz w:val="20"/>
          <w:szCs w:val="20"/>
        </w:rPr>
      </w:pPr>
    </w:p>
    <w:p w:rsidR="007532B9" w:rsidRPr="001C4082" w:rsidRDefault="007532B9" w:rsidP="007532B9">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532B9" w:rsidRPr="001C4082" w:rsidRDefault="007532B9" w:rsidP="007532B9">
      <w:pPr>
        <w:spacing w:line="242" w:lineRule="auto"/>
        <w:jc w:val="both"/>
        <w:rPr>
          <w:rFonts w:asciiTheme="minorHAnsi" w:hAnsiTheme="minorHAnsi" w:cstheme="minorHAnsi"/>
          <w:sz w:val="20"/>
          <w:szCs w:val="20"/>
        </w:rPr>
      </w:pPr>
    </w:p>
    <w:p w:rsidR="007532B9" w:rsidRPr="001C4082" w:rsidRDefault="007532B9" w:rsidP="007532B9">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32B9" w:rsidRPr="001C4082"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p>
    <w:p w:rsidR="007532B9" w:rsidRPr="000C3672" w:rsidRDefault="007532B9" w:rsidP="00E94246">
      <w:pPr>
        <w:pStyle w:val="Estilo1"/>
        <w:numPr>
          <w:ilvl w:val="1"/>
          <w:numId w:val="60"/>
        </w:numPr>
        <w:spacing w:line="252" w:lineRule="auto"/>
        <w:contextualSpacing/>
        <w:rPr>
          <w:rFonts w:asciiTheme="minorHAnsi" w:eastAsia="Times New Roman" w:hAnsiTheme="minorHAnsi" w:cstheme="minorHAnsi"/>
          <w:sz w:val="20"/>
          <w:szCs w:val="20"/>
        </w:rPr>
      </w:pPr>
      <w:r w:rsidRPr="000C3672">
        <w:rPr>
          <w:rFonts w:asciiTheme="minorHAnsi" w:hAnsiTheme="minorHAnsi" w:cstheme="minorHAnsi"/>
          <w:sz w:val="20"/>
          <w:szCs w:val="20"/>
        </w:rPr>
        <w:t>MEDICIÓN Y FORMA DE PAGO</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 xml:space="preserve">El ítem de montaje e instalación, de </w:t>
      </w:r>
      <w:r w:rsidR="00FD53C4">
        <w:rPr>
          <w:rFonts w:asciiTheme="minorHAnsi" w:hAnsiTheme="minorHAnsi" w:cstheme="minorHAnsi"/>
          <w:sz w:val="20"/>
          <w:szCs w:val="20"/>
        </w:rPr>
        <w:t>enmallado para</w:t>
      </w:r>
      <w:r w:rsidRPr="0058508C">
        <w:rPr>
          <w:rFonts w:asciiTheme="minorHAnsi" w:hAnsiTheme="minorHAnsi" w:cstheme="minorHAnsi"/>
          <w:sz w:val="20"/>
          <w:szCs w:val="20"/>
        </w:rPr>
        <w:t xml:space="preserve"> protección y señalización de </w:t>
      </w:r>
      <w:r w:rsidR="00FD53C4">
        <w:rPr>
          <w:rFonts w:asciiTheme="minorHAnsi" w:hAnsiTheme="minorHAnsi" w:cstheme="minorHAnsi"/>
          <w:sz w:val="20"/>
          <w:szCs w:val="20"/>
        </w:rPr>
        <w:t xml:space="preserve">cámara de acometida </w:t>
      </w:r>
      <w:r w:rsidRPr="0058508C">
        <w:rPr>
          <w:rFonts w:asciiTheme="minorHAnsi" w:hAnsiTheme="minorHAnsi" w:cstheme="minorHAnsi"/>
          <w:sz w:val="20"/>
          <w:szCs w:val="20"/>
        </w:rPr>
        <w:t>será medido como un ítem global para el total de trabajos dentro de la obra, debiéndose efectuado el total de las actividades a conformidad del SUPERVISOR y haber presentado el registro de calidad respectivo  para hacer efectivo su pago.</w:t>
      </w:r>
    </w:p>
    <w:p w:rsidR="007532B9" w:rsidRPr="0058508C" w:rsidRDefault="007532B9" w:rsidP="007532B9">
      <w:pPr>
        <w:spacing w:line="242" w:lineRule="auto"/>
        <w:jc w:val="both"/>
        <w:rPr>
          <w:rFonts w:asciiTheme="minorHAnsi" w:hAnsiTheme="minorHAnsi" w:cstheme="minorHAnsi"/>
          <w:sz w:val="20"/>
          <w:szCs w:val="20"/>
        </w:rPr>
      </w:pPr>
    </w:p>
    <w:p w:rsidR="007532B9" w:rsidRPr="0058508C" w:rsidRDefault="007532B9" w:rsidP="007532B9">
      <w:pPr>
        <w:spacing w:line="242" w:lineRule="auto"/>
        <w:jc w:val="both"/>
        <w:rPr>
          <w:rFonts w:asciiTheme="minorHAnsi" w:hAnsiTheme="minorHAnsi" w:cstheme="minorHAnsi"/>
          <w:sz w:val="20"/>
          <w:szCs w:val="20"/>
        </w:rPr>
      </w:pPr>
      <w:r w:rsidRPr="0058508C">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Pr="000544BE" w:rsidRDefault="000544BE" w:rsidP="000544BE">
      <w:pPr>
        <w:jc w:val="both"/>
        <w:rPr>
          <w:rFonts w:asciiTheme="minorHAnsi" w:hAnsiTheme="minorHAnsi" w:cstheme="minorHAnsi"/>
          <w:b/>
          <w:sz w:val="20"/>
          <w:szCs w:val="20"/>
          <w:lang w:val="en-US"/>
        </w:rPr>
      </w:pPr>
      <w:r w:rsidRPr="000544BE">
        <w:rPr>
          <w:rFonts w:asciiTheme="minorHAnsi" w:hAnsiTheme="minorHAnsi" w:cstheme="minorHAnsi"/>
          <w:b/>
          <w:sz w:val="20"/>
          <w:szCs w:val="20"/>
          <w:lang w:val="en-US"/>
        </w:rPr>
        <w:t xml:space="preserve">47 </w:t>
      </w:r>
      <w:r w:rsidR="00C61348" w:rsidRPr="00C61348">
        <w:rPr>
          <w:rFonts w:asciiTheme="minorHAnsi" w:hAnsiTheme="minorHAnsi" w:cstheme="minorHAnsi"/>
          <w:b/>
          <w:sz w:val="20"/>
          <w:szCs w:val="20"/>
          <w:lang w:val="en-US"/>
        </w:rPr>
        <w:t>WELDOLET A-105 2” X 1/2” SCH 40 x SCH 40</w:t>
      </w:r>
    </w:p>
    <w:p w:rsidR="00C370EF" w:rsidRDefault="00C370EF" w:rsidP="00C370E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655C87" w:rsidRDefault="00655C87" w:rsidP="00C370EF">
      <w:pPr>
        <w:pStyle w:val="Sangra3detindependiente"/>
        <w:autoSpaceDE w:val="0"/>
        <w:autoSpaceDN w:val="0"/>
        <w:adjustRightInd w:val="0"/>
        <w:spacing w:after="0" w:line="240" w:lineRule="auto"/>
        <w:ind w:left="0"/>
        <w:jc w:val="both"/>
        <w:rPr>
          <w:rFonts w:cstheme="minorHAnsi"/>
          <w:b/>
          <w:bCs/>
          <w:sz w:val="20"/>
          <w:szCs w:val="20"/>
        </w:rPr>
      </w:pPr>
    </w:p>
    <w:p w:rsidR="000544BE" w:rsidRPr="00007B17" w:rsidRDefault="000544BE" w:rsidP="000544BE">
      <w:pPr>
        <w:jc w:val="both"/>
        <w:rPr>
          <w:rFonts w:asciiTheme="minorHAnsi" w:hAnsiTheme="minorHAnsi" w:cstheme="minorHAnsi"/>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.1 DEFINICIÓN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 xml:space="preserve">.2 MATERIALES, HERRAMIENTAS Y EQUIPOS </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.3 PROCEDIMIENTO DE EJECUCIÓN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544BE" w:rsidRPr="00007B17" w:rsidRDefault="000544BE" w:rsidP="000544BE">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4142"/>
        <w:gridCol w:w="1134"/>
        <w:gridCol w:w="1276"/>
        <w:gridCol w:w="1024"/>
      </w:tblGrid>
      <w:tr w:rsidR="000544BE" w:rsidRPr="00007B17" w:rsidTr="00C61348">
        <w:trPr>
          <w:trHeight w:val="300"/>
          <w:jc w:val="center"/>
        </w:trPr>
        <w:tc>
          <w:tcPr>
            <w:tcW w:w="649"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ÍTEMS</w:t>
            </w:r>
          </w:p>
        </w:tc>
        <w:tc>
          <w:tcPr>
            <w:tcW w:w="4142"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ACCESORIO</w:t>
            </w:r>
          </w:p>
        </w:tc>
        <w:tc>
          <w:tcPr>
            <w:tcW w:w="1134"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CANTIDAD</w:t>
            </w:r>
          </w:p>
        </w:tc>
        <w:tc>
          <w:tcPr>
            <w:tcW w:w="1276"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UNIDAD DE  MEDIDA</w:t>
            </w:r>
          </w:p>
        </w:tc>
        <w:tc>
          <w:tcPr>
            <w:tcW w:w="1035" w:type="dxa"/>
            <w:shd w:val="solid" w:color="1F4E79" w:themeColor="accent1" w:themeShade="80" w:fill="auto"/>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NORMAS</w:t>
            </w:r>
          </w:p>
        </w:tc>
      </w:tr>
      <w:tr w:rsidR="000544BE" w:rsidRPr="00007B17" w:rsidTr="007539AE">
        <w:trPr>
          <w:trHeight w:val="550"/>
          <w:jc w:val="center"/>
        </w:trPr>
        <w:tc>
          <w:tcPr>
            <w:tcW w:w="649" w:type="dxa"/>
            <w:shd w:val="clear" w:color="auto" w:fill="auto"/>
            <w:noWrap/>
            <w:vAlign w:val="center"/>
          </w:tcPr>
          <w:p w:rsidR="000544BE" w:rsidRPr="00C61348" w:rsidRDefault="000544BE" w:rsidP="007539AE">
            <w:pPr>
              <w:jc w:val="center"/>
              <w:rPr>
                <w:rFonts w:asciiTheme="minorHAnsi" w:hAnsiTheme="minorHAnsi" w:cstheme="minorHAnsi"/>
                <w:sz w:val="20"/>
                <w:szCs w:val="20"/>
              </w:rPr>
            </w:pPr>
            <w:r w:rsidRPr="00C61348">
              <w:rPr>
                <w:rFonts w:asciiTheme="minorHAnsi" w:hAnsiTheme="minorHAnsi" w:cstheme="minorHAnsi"/>
                <w:sz w:val="20"/>
                <w:szCs w:val="20"/>
              </w:rPr>
              <w:t>47</w:t>
            </w:r>
          </w:p>
        </w:tc>
        <w:tc>
          <w:tcPr>
            <w:tcW w:w="4142" w:type="dxa"/>
            <w:shd w:val="clear" w:color="auto" w:fill="auto"/>
            <w:noWrap/>
            <w:vAlign w:val="center"/>
            <w:hideMark/>
          </w:tcPr>
          <w:p w:rsidR="000544BE" w:rsidRPr="00C61348" w:rsidRDefault="00C61348" w:rsidP="000544BE">
            <w:pPr>
              <w:rPr>
                <w:rFonts w:asciiTheme="minorHAnsi" w:hAnsiTheme="minorHAnsi" w:cstheme="minorHAnsi"/>
                <w:sz w:val="20"/>
                <w:szCs w:val="20"/>
                <w:lang w:val="en-US"/>
              </w:rPr>
            </w:pPr>
            <w:r w:rsidRPr="00C61348">
              <w:rPr>
                <w:rFonts w:asciiTheme="minorHAnsi" w:hAnsiTheme="minorHAnsi" w:cstheme="minorHAnsi"/>
                <w:sz w:val="20"/>
                <w:szCs w:val="20"/>
                <w:lang w:val="en-US"/>
              </w:rPr>
              <w:t>WELDOLET A-105 2” X 1/2” SCH 40 x SCH 40</w:t>
            </w:r>
          </w:p>
        </w:tc>
        <w:tc>
          <w:tcPr>
            <w:tcW w:w="1134" w:type="dxa"/>
            <w:shd w:val="clear" w:color="auto" w:fill="auto"/>
            <w:noWrap/>
            <w:vAlign w:val="center"/>
            <w:hideMark/>
          </w:tcPr>
          <w:p w:rsidR="000544BE" w:rsidRPr="00C61348" w:rsidRDefault="00030B6D" w:rsidP="007539AE">
            <w:pPr>
              <w:jc w:val="center"/>
              <w:rPr>
                <w:rFonts w:asciiTheme="minorHAnsi" w:hAnsiTheme="minorHAnsi" w:cstheme="minorHAnsi"/>
                <w:sz w:val="20"/>
                <w:szCs w:val="20"/>
              </w:rPr>
            </w:pPr>
            <w:r>
              <w:rPr>
                <w:rFonts w:asciiTheme="minorHAnsi" w:hAnsiTheme="minorHAnsi" w:cstheme="minorHAnsi"/>
                <w:sz w:val="20"/>
                <w:szCs w:val="20"/>
              </w:rPr>
              <w:t>2</w:t>
            </w:r>
            <w:r w:rsidR="000544BE" w:rsidRPr="00C61348">
              <w:rPr>
                <w:rFonts w:asciiTheme="minorHAnsi" w:hAnsiTheme="minorHAnsi" w:cstheme="minorHAnsi"/>
                <w:sz w:val="20"/>
                <w:szCs w:val="20"/>
              </w:rPr>
              <w:t>,00</w:t>
            </w:r>
          </w:p>
        </w:tc>
        <w:tc>
          <w:tcPr>
            <w:tcW w:w="1276" w:type="dxa"/>
            <w:shd w:val="clear" w:color="auto" w:fill="auto"/>
            <w:noWrap/>
            <w:vAlign w:val="center"/>
            <w:hideMark/>
          </w:tcPr>
          <w:p w:rsidR="000544BE" w:rsidRPr="00C61348" w:rsidRDefault="000544BE" w:rsidP="007539AE">
            <w:pPr>
              <w:jc w:val="center"/>
              <w:rPr>
                <w:rFonts w:asciiTheme="minorHAnsi" w:hAnsiTheme="minorHAnsi" w:cstheme="minorHAnsi"/>
                <w:sz w:val="20"/>
                <w:szCs w:val="20"/>
              </w:rPr>
            </w:pPr>
            <w:r w:rsidRPr="00C61348">
              <w:rPr>
                <w:rFonts w:asciiTheme="minorHAnsi" w:hAnsiTheme="minorHAnsi" w:cstheme="minorHAnsi"/>
                <w:sz w:val="20"/>
                <w:szCs w:val="20"/>
              </w:rPr>
              <w:t>Pzas.</w:t>
            </w:r>
          </w:p>
        </w:tc>
        <w:tc>
          <w:tcPr>
            <w:tcW w:w="1035" w:type="dxa"/>
            <w:vAlign w:val="center"/>
          </w:tcPr>
          <w:p w:rsidR="000544BE" w:rsidRPr="00C61348" w:rsidRDefault="000544BE" w:rsidP="007539AE">
            <w:pPr>
              <w:jc w:val="center"/>
              <w:rPr>
                <w:rFonts w:asciiTheme="minorHAnsi" w:hAnsiTheme="minorHAnsi" w:cstheme="minorHAnsi"/>
                <w:sz w:val="20"/>
                <w:szCs w:val="20"/>
              </w:rPr>
            </w:pPr>
            <w:r w:rsidRPr="00C61348">
              <w:rPr>
                <w:rFonts w:asciiTheme="minorHAnsi" w:hAnsiTheme="minorHAnsi" w:cstheme="minorHAnsi"/>
                <w:sz w:val="20"/>
                <w:szCs w:val="20"/>
              </w:rPr>
              <w:t>ASME B 16.9</w:t>
            </w:r>
          </w:p>
        </w:tc>
      </w:tr>
    </w:tbl>
    <w:p w:rsidR="000544BE" w:rsidRPr="00007B17" w:rsidRDefault="000544BE" w:rsidP="000544BE">
      <w:pPr>
        <w:jc w:val="both"/>
        <w:rPr>
          <w:rFonts w:asciiTheme="minorHAnsi" w:hAnsiTheme="minorHAnsi" w:cstheme="minorHAnsi"/>
          <w:sz w:val="20"/>
          <w:szCs w:val="20"/>
        </w:rPr>
      </w:pPr>
    </w:p>
    <w:p w:rsidR="000544BE" w:rsidRPr="00F918A3" w:rsidRDefault="000544BE" w:rsidP="00E94246">
      <w:pPr>
        <w:pStyle w:val="CM12"/>
        <w:numPr>
          <w:ilvl w:val="1"/>
          <w:numId w:val="42"/>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4BE" w:rsidRPr="00F918A3" w:rsidRDefault="000544BE" w:rsidP="000544BE">
      <w:pPr>
        <w:jc w:val="both"/>
        <w:rPr>
          <w:rFonts w:asciiTheme="minorHAnsi" w:hAnsiTheme="minorHAnsi" w:cstheme="minorHAnsi"/>
          <w:sz w:val="20"/>
          <w:szCs w:val="20"/>
        </w:rPr>
      </w:pPr>
    </w:p>
    <w:p w:rsidR="000544BE"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47</w:t>
      </w:r>
      <w:r w:rsidRPr="009F4315">
        <w:rPr>
          <w:rFonts w:asciiTheme="minorHAnsi" w:hAnsiTheme="minorHAnsi" w:cstheme="minorHAnsi"/>
          <w:b/>
          <w:sz w:val="20"/>
          <w:szCs w:val="20"/>
        </w:rPr>
        <w:t>.5 MEDICIÓN Y FORMA DE PAGO</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Pr="00C61348" w:rsidRDefault="00C61348" w:rsidP="00E94246">
      <w:pPr>
        <w:pStyle w:val="Prrafodelista"/>
        <w:numPr>
          <w:ilvl w:val="0"/>
          <w:numId w:val="42"/>
        </w:numPr>
        <w:jc w:val="both"/>
        <w:rPr>
          <w:rFonts w:asciiTheme="minorHAnsi" w:hAnsiTheme="minorHAnsi" w:cstheme="minorHAnsi"/>
          <w:b/>
          <w:sz w:val="20"/>
          <w:szCs w:val="20"/>
          <w:lang w:val="en-US"/>
        </w:rPr>
      </w:pPr>
      <w:r w:rsidRPr="00C61348">
        <w:rPr>
          <w:rFonts w:asciiTheme="minorHAnsi" w:hAnsiTheme="minorHAnsi" w:cstheme="minorHAnsi"/>
          <w:b/>
          <w:sz w:val="20"/>
          <w:szCs w:val="20"/>
          <w:lang w:val="en-US"/>
        </w:rPr>
        <w:t>CODO DE 2", 90° RADIO LARGO, SCH 40, ASTM A234 GR WPB</w:t>
      </w:r>
    </w:p>
    <w:p w:rsidR="00655C87" w:rsidRDefault="00655C87" w:rsidP="00655C8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655C87" w:rsidRDefault="00655C87" w:rsidP="00655C87">
      <w:pPr>
        <w:pStyle w:val="Sangra3detindependiente"/>
        <w:autoSpaceDE w:val="0"/>
        <w:autoSpaceDN w:val="0"/>
        <w:adjustRightInd w:val="0"/>
        <w:spacing w:after="0" w:line="240" w:lineRule="auto"/>
        <w:ind w:left="0"/>
        <w:jc w:val="both"/>
        <w:rPr>
          <w:rFonts w:cstheme="minorHAnsi"/>
          <w:b/>
          <w:bCs/>
          <w:sz w:val="20"/>
          <w:szCs w:val="20"/>
        </w:rPr>
      </w:pPr>
    </w:p>
    <w:p w:rsidR="000544BE" w:rsidRPr="00007B17" w:rsidRDefault="000544BE" w:rsidP="000544BE">
      <w:pPr>
        <w:jc w:val="both"/>
        <w:rPr>
          <w:rFonts w:asciiTheme="minorHAnsi" w:hAnsiTheme="minorHAnsi" w:cstheme="minorHAnsi"/>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.1 DEFINICIÓN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 xml:space="preserve">.2 MATERIALES, HERRAMIENTAS Y EQUIPOS </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.3 PROCEDIMIENTO DE EJECUCIÓN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544BE" w:rsidRPr="00007B17" w:rsidRDefault="000544BE" w:rsidP="000544BE">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4142"/>
        <w:gridCol w:w="1134"/>
        <w:gridCol w:w="1276"/>
        <w:gridCol w:w="1024"/>
      </w:tblGrid>
      <w:tr w:rsidR="000544BE" w:rsidRPr="00007B17" w:rsidTr="00C61348">
        <w:trPr>
          <w:trHeight w:val="300"/>
          <w:jc w:val="center"/>
        </w:trPr>
        <w:tc>
          <w:tcPr>
            <w:tcW w:w="649"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ÍTEMS</w:t>
            </w:r>
          </w:p>
        </w:tc>
        <w:tc>
          <w:tcPr>
            <w:tcW w:w="4142"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ACCESORIO</w:t>
            </w:r>
          </w:p>
        </w:tc>
        <w:tc>
          <w:tcPr>
            <w:tcW w:w="1134"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CANTIDAD</w:t>
            </w:r>
          </w:p>
        </w:tc>
        <w:tc>
          <w:tcPr>
            <w:tcW w:w="1276"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UNIDAD DE  MEDIDA</w:t>
            </w:r>
          </w:p>
        </w:tc>
        <w:tc>
          <w:tcPr>
            <w:tcW w:w="1035" w:type="dxa"/>
            <w:shd w:val="solid" w:color="1F4E79" w:themeColor="accent1" w:themeShade="80" w:fill="auto"/>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NORMAS</w:t>
            </w:r>
          </w:p>
        </w:tc>
      </w:tr>
      <w:tr w:rsidR="000544BE" w:rsidRPr="00007B17" w:rsidTr="007539AE">
        <w:trPr>
          <w:trHeight w:val="550"/>
          <w:jc w:val="center"/>
        </w:trPr>
        <w:tc>
          <w:tcPr>
            <w:tcW w:w="649" w:type="dxa"/>
            <w:shd w:val="clear" w:color="auto" w:fill="auto"/>
            <w:noWrap/>
            <w:vAlign w:val="center"/>
          </w:tcPr>
          <w:p w:rsidR="000544BE" w:rsidRPr="00007B17" w:rsidRDefault="000544BE" w:rsidP="007539AE">
            <w:pPr>
              <w:jc w:val="center"/>
              <w:rPr>
                <w:rFonts w:asciiTheme="minorHAnsi" w:hAnsiTheme="minorHAnsi" w:cstheme="minorHAnsi"/>
                <w:sz w:val="20"/>
                <w:szCs w:val="20"/>
              </w:rPr>
            </w:pPr>
            <w:r>
              <w:rPr>
                <w:rFonts w:asciiTheme="minorHAnsi" w:hAnsiTheme="minorHAnsi" w:cstheme="minorHAnsi"/>
                <w:sz w:val="20"/>
                <w:szCs w:val="20"/>
              </w:rPr>
              <w:t>48</w:t>
            </w:r>
          </w:p>
        </w:tc>
        <w:tc>
          <w:tcPr>
            <w:tcW w:w="4142" w:type="dxa"/>
            <w:shd w:val="clear" w:color="auto" w:fill="auto"/>
            <w:noWrap/>
            <w:vAlign w:val="center"/>
            <w:hideMark/>
          </w:tcPr>
          <w:p w:rsidR="00C61348" w:rsidRPr="00C61348" w:rsidRDefault="00C61348" w:rsidP="00C61348">
            <w:pPr>
              <w:jc w:val="both"/>
              <w:rPr>
                <w:rFonts w:asciiTheme="minorHAnsi" w:hAnsiTheme="minorHAnsi" w:cstheme="minorHAnsi"/>
                <w:sz w:val="20"/>
                <w:szCs w:val="20"/>
                <w:lang w:val="en-US"/>
              </w:rPr>
            </w:pPr>
            <w:r w:rsidRPr="00C61348">
              <w:rPr>
                <w:rFonts w:asciiTheme="minorHAnsi" w:hAnsiTheme="minorHAnsi" w:cstheme="minorHAnsi"/>
                <w:sz w:val="20"/>
                <w:szCs w:val="20"/>
                <w:lang w:val="en-US"/>
              </w:rPr>
              <w:t>CODO DE 2", 90° RADIO LARGO, SCH 40, ASTM A234 GR WPB</w:t>
            </w:r>
          </w:p>
          <w:p w:rsidR="000544BE" w:rsidRPr="006C3867" w:rsidRDefault="000544BE" w:rsidP="007539AE">
            <w:pPr>
              <w:rPr>
                <w:rFonts w:asciiTheme="minorHAnsi" w:hAnsiTheme="minorHAnsi" w:cstheme="minorHAnsi"/>
                <w:sz w:val="20"/>
                <w:szCs w:val="20"/>
              </w:rPr>
            </w:pPr>
          </w:p>
        </w:tc>
        <w:tc>
          <w:tcPr>
            <w:tcW w:w="1134" w:type="dxa"/>
            <w:shd w:val="clear" w:color="auto" w:fill="auto"/>
            <w:noWrap/>
            <w:vAlign w:val="center"/>
            <w:hideMark/>
          </w:tcPr>
          <w:p w:rsidR="000544BE" w:rsidRPr="00007B17" w:rsidRDefault="00030B6D" w:rsidP="007539AE">
            <w:pPr>
              <w:jc w:val="center"/>
              <w:rPr>
                <w:rFonts w:asciiTheme="minorHAnsi" w:hAnsiTheme="minorHAnsi" w:cstheme="minorHAnsi"/>
                <w:sz w:val="20"/>
                <w:szCs w:val="20"/>
              </w:rPr>
            </w:pPr>
            <w:r>
              <w:rPr>
                <w:rFonts w:asciiTheme="minorHAnsi" w:hAnsiTheme="minorHAnsi" w:cstheme="minorHAnsi"/>
                <w:sz w:val="20"/>
                <w:szCs w:val="20"/>
              </w:rPr>
              <w:t>6</w:t>
            </w:r>
            <w:r w:rsidR="000544BE" w:rsidRPr="00007B17">
              <w:rPr>
                <w:rFonts w:asciiTheme="minorHAnsi" w:hAnsiTheme="minorHAnsi" w:cstheme="minorHAnsi"/>
                <w:sz w:val="20"/>
                <w:szCs w:val="20"/>
              </w:rPr>
              <w:t>,00</w:t>
            </w:r>
          </w:p>
        </w:tc>
        <w:tc>
          <w:tcPr>
            <w:tcW w:w="1276" w:type="dxa"/>
            <w:shd w:val="clear" w:color="auto" w:fill="auto"/>
            <w:noWrap/>
            <w:vAlign w:val="center"/>
            <w:hideMark/>
          </w:tcPr>
          <w:p w:rsidR="000544BE" w:rsidRPr="00007B17" w:rsidRDefault="000544BE" w:rsidP="007539AE">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0544BE" w:rsidRPr="00007B17" w:rsidRDefault="000544BE" w:rsidP="007539AE">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0544BE" w:rsidRPr="00007B17" w:rsidRDefault="000544BE" w:rsidP="000544BE">
      <w:pPr>
        <w:jc w:val="both"/>
        <w:rPr>
          <w:rFonts w:asciiTheme="minorHAnsi" w:hAnsiTheme="minorHAnsi" w:cstheme="minorHAnsi"/>
          <w:sz w:val="20"/>
          <w:szCs w:val="20"/>
        </w:rPr>
      </w:pPr>
    </w:p>
    <w:p w:rsidR="000544BE" w:rsidRPr="00F918A3" w:rsidRDefault="000544BE" w:rsidP="00E94246">
      <w:pPr>
        <w:pStyle w:val="CM12"/>
        <w:numPr>
          <w:ilvl w:val="1"/>
          <w:numId w:val="43"/>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4BE" w:rsidRPr="00F918A3" w:rsidRDefault="000544BE" w:rsidP="000544BE">
      <w:pPr>
        <w:jc w:val="both"/>
        <w:rPr>
          <w:rFonts w:asciiTheme="minorHAnsi" w:hAnsiTheme="minorHAnsi" w:cstheme="minorHAnsi"/>
          <w:sz w:val="20"/>
          <w:szCs w:val="20"/>
        </w:rPr>
      </w:pPr>
    </w:p>
    <w:p w:rsidR="000544BE"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48</w:t>
      </w:r>
      <w:r w:rsidRPr="009F4315">
        <w:rPr>
          <w:rFonts w:asciiTheme="minorHAnsi" w:hAnsiTheme="minorHAnsi" w:cstheme="minorHAnsi"/>
          <w:b/>
          <w:sz w:val="20"/>
          <w:szCs w:val="20"/>
        </w:rPr>
        <w:t>.5 MEDICIÓN Y FORMA DE PAGO</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544BE" w:rsidRDefault="000544BE" w:rsidP="000544BE">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Default="000544BE" w:rsidP="00F7595D">
      <w:pPr>
        <w:pStyle w:val="Sangra3detindependiente"/>
        <w:autoSpaceDE w:val="0"/>
        <w:autoSpaceDN w:val="0"/>
        <w:adjustRightInd w:val="0"/>
        <w:spacing w:after="0" w:line="240" w:lineRule="auto"/>
        <w:ind w:left="0"/>
        <w:jc w:val="both"/>
        <w:rPr>
          <w:rFonts w:cstheme="minorHAnsi"/>
          <w:b/>
          <w:bCs/>
          <w:sz w:val="22"/>
          <w:szCs w:val="22"/>
        </w:rPr>
      </w:pPr>
    </w:p>
    <w:p w:rsidR="000544BE" w:rsidRPr="000544BE" w:rsidRDefault="00C61348" w:rsidP="00E94246">
      <w:pPr>
        <w:pStyle w:val="Prrafodelista"/>
        <w:numPr>
          <w:ilvl w:val="0"/>
          <w:numId w:val="43"/>
        </w:numPr>
        <w:jc w:val="both"/>
        <w:rPr>
          <w:rFonts w:asciiTheme="minorHAnsi" w:hAnsiTheme="minorHAnsi" w:cstheme="minorHAnsi"/>
          <w:b/>
          <w:sz w:val="20"/>
          <w:szCs w:val="20"/>
          <w:lang w:val="en-US"/>
        </w:rPr>
      </w:pPr>
      <w:r w:rsidRPr="00C61348">
        <w:rPr>
          <w:rFonts w:asciiTheme="minorHAnsi" w:hAnsiTheme="minorHAnsi" w:cstheme="minorHAnsi"/>
          <w:b/>
          <w:sz w:val="20"/>
          <w:szCs w:val="20"/>
          <w:lang w:val="en-US"/>
        </w:rPr>
        <w:t>RED CONC, 3"x2", SCH 40, ASTM A234 GR WPB</w:t>
      </w:r>
    </w:p>
    <w:p w:rsidR="000544BE" w:rsidRDefault="000544BE" w:rsidP="000544BE">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0544BE" w:rsidRPr="009B5D43" w:rsidRDefault="000544BE" w:rsidP="000544BE">
      <w:pPr>
        <w:jc w:val="both"/>
        <w:rPr>
          <w:rFonts w:asciiTheme="minorHAnsi" w:hAnsiTheme="minorHAnsi" w:cstheme="minorHAnsi"/>
          <w:b/>
          <w:sz w:val="20"/>
          <w:szCs w:val="20"/>
        </w:rPr>
      </w:pPr>
    </w:p>
    <w:p w:rsidR="000544BE" w:rsidRPr="00007B17" w:rsidRDefault="000544BE" w:rsidP="000544BE">
      <w:pPr>
        <w:jc w:val="both"/>
        <w:rPr>
          <w:rFonts w:asciiTheme="minorHAnsi" w:hAnsiTheme="minorHAnsi" w:cstheme="minorHAnsi"/>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.1 DEFINICIÓN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 xml:space="preserve">.2 MATERIALES, HERRAMIENTAS Y EQUIPOS </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.3 PROCEDIMIENTO DE EJECUCIÓN</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544BE" w:rsidRPr="00007B17" w:rsidRDefault="000544BE" w:rsidP="000544BE">
      <w:pPr>
        <w:jc w:val="both"/>
        <w:rPr>
          <w:rFonts w:asciiTheme="minorHAnsi" w:hAnsiTheme="minorHAnsi" w:cstheme="minorHAnsi"/>
          <w:sz w:val="20"/>
          <w:szCs w:val="20"/>
        </w:rPr>
      </w:pP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544BE" w:rsidRPr="00007B17" w:rsidRDefault="000544BE" w:rsidP="000544BE">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4142"/>
        <w:gridCol w:w="1134"/>
        <w:gridCol w:w="1276"/>
        <w:gridCol w:w="1024"/>
      </w:tblGrid>
      <w:tr w:rsidR="000544BE" w:rsidRPr="00007B17" w:rsidTr="00C61348">
        <w:trPr>
          <w:trHeight w:val="300"/>
          <w:jc w:val="center"/>
        </w:trPr>
        <w:tc>
          <w:tcPr>
            <w:tcW w:w="649"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ÍTEMS</w:t>
            </w:r>
          </w:p>
        </w:tc>
        <w:tc>
          <w:tcPr>
            <w:tcW w:w="4142"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ACCESORIO</w:t>
            </w:r>
          </w:p>
        </w:tc>
        <w:tc>
          <w:tcPr>
            <w:tcW w:w="1134"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CANTIDAD</w:t>
            </w:r>
          </w:p>
        </w:tc>
        <w:tc>
          <w:tcPr>
            <w:tcW w:w="1276" w:type="dxa"/>
            <w:shd w:val="solid" w:color="1F4E79" w:themeColor="accent1" w:themeShade="80" w:fill="auto"/>
            <w:noWrap/>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UNIDAD DE  MEDIDA</w:t>
            </w:r>
          </w:p>
        </w:tc>
        <w:tc>
          <w:tcPr>
            <w:tcW w:w="1035" w:type="dxa"/>
            <w:shd w:val="solid" w:color="1F4E79" w:themeColor="accent1" w:themeShade="80" w:fill="auto"/>
            <w:vAlign w:val="center"/>
          </w:tcPr>
          <w:p w:rsidR="000544BE" w:rsidRPr="00C61348" w:rsidRDefault="000544BE"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NORMAS</w:t>
            </w:r>
          </w:p>
        </w:tc>
      </w:tr>
      <w:tr w:rsidR="000544BE" w:rsidRPr="00007B17" w:rsidTr="007539AE">
        <w:trPr>
          <w:trHeight w:val="550"/>
          <w:jc w:val="center"/>
        </w:trPr>
        <w:tc>
          <w:tcPr>
            <w:tcW w:w="649" w:type="dxa"/>
            <w:shd w:val="clear" w:color="auto" w:fill="auto"/>
            <w:noWrap/>
            <w:vAlign w:val="center"/>
          </w:tcPr>
          <w:p w:rsidR="000544BE" w:rsidRPr="00007B17" w:rsidRDefault="000544BE" w:rsidP="007539AE">
            <w:pPr>
              <w:jc w:val="center"/>
              <w:rPr>
                <w:rFonts w:asciiTheme="minorHAnsi" w:hAnsiTheme="minorHAnsi" w:cstheme="minorHAnsi"/>
                <w:sz w:val="20"/>
                <w:szCs w:val="20"/>
              </w:rPr>
            </w:pPr>
            <w:r>
              <w:rPr>
                <w:rFonts w:asciiTheme="minorHAnsi" w:hAnsiTheme="minorHAnsi" w:cstheme="minorHAnsi"/>
                <w:sz w:val="20"/>
                <w:szCs w:val="20"/>
              </w:rPr>
              <w:t>49</w:t>
            </w:r>
          </w:p>
        </w:tc>
        <w:tc>
          <w:tcPr>
            <w:tcW w:w="4142" w:type="dxa"/>
            <w:shd w:val="clear" w:color="auto" w:fill="auto"/>
            <w:noWrap/>
            <w:vAlign w:val="center"/>
            <w:hideMark/>
          </w:tcPr>
          <w:p w:rsidR="000544BE" w:rsidRPr="00C61348" w:rsidRDefault="00C61348" w:rsidP="000544BE">
            <w:pPr>
              <w:rPr>
                <w:rFonts w:asciiTheme="minorHAnsi" w:hAnsiTheme="minorHAnsi" w:cstheme="minorHAnsi"/>
                <w:sz w:val="20"/>
                <w:szCs w:val="20"/>
              </w:rPr>
            </w:pPr>
            <w:r w:rsidRPr="00C61348">
              <w:rPr>
                <w:rFonts w:asciiTheme="minorHAnsi" w:hAnsiTheme="minorHAnsi" w:cstheme="minorHAnsi"/>
                <w:sz w:val="20"/>
                <w:szCs w:val="20"/>
                <w:lang w:val="en-US"/>
              </w:rPr>
              <w:t>RED CONC, 3"x2", SCH 40, ASTM A234 GR WPB</w:t>
            </w:r>
          </w:p>
        </w:tc>
        <w:tc>
          <w:tcPr>
            <w:tcW w:w="1134" w:type="dxa"/>
            <w:shd w:val="clear" w:color="auto" w:fill="auto"/>
            <w:noWrap/>
            <w:vAlign w:val="center"/>
            <w:hideMark/>
          </w:tcPr>
          <w:p w:rsidR="000544BE" w:rsidRPr="00007B17" w:rsidRDefault="00030B6D" w:rsidP="00030B6D">
            <w:pPr>
              <w:jc w:val="center"/>
              <w:rPr>
                <w:rFonts w:asciiTheme="minorHAnsi" w:hAnsiTheme="minorHAnsi" w:cstheme="minorHAnsi"/>
                <w:sz w:val="20"/>
                <w:szCs w:val="20"/>
              </w:rPr>
            </w:pPr>
            <w:r>
              <w:rPr>
                <w:rFonts w:asciiTheme="minorHAnsi" w:hAnsiTheme="minorHAnsi" w:cstheme="minorHAnsi"/>
                <w:sz w:val="20"/>
                <w:szCs w:val="20"/>
              </w:rPr>
              <w:t>1</w:t>
            </w:r>
            <w:r w:rsidR="000544BE" w:rsidRPr="00007B17">
              <w:rPr>
                <w:rFonts w:asciiTheme="minorHAnsi" w:hAnsiTheme="minorHAnsi" w:cstheme="minorHAnsi"/>
                <w:sz w:val="20"/>
                <w:szCs w:val="20"/>
              </w:rPr>
              <w:t>,00</w:t>
            </w:r>
          </w:p>
        </w:tc>
        <w:tc>
          <w:tcPr>
            <w:tcW w:w="1276" w:type="dxa"/>
            <w:shd w:val="clear" w:color="auto" w:fill="auto"/>
            <w:noWrap/>
            <w:vAlign w:val="center"/>
            <w:hideMark/>
          </w:tcPr>
          <w:p w:rsidR="000544BE" w:rsidRPr="00007B17" w:rsidRDefault="000544BE" w:rsidP="007539AE">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0544BE" w:rsidRPr="00007B17" w:rsidRDefault="000544BE" w:rsidP="007539AE">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0544BE" w:rsidRPr="00007B17" w:rsidRDefault="000544BE" w:rsidP="000544BE">
      <w:pPr>
        <w:jc w:val="both"/>
        <w:rPr>
          <w:rFonts w:asciiTheme="minorHAnsi" w:hAnsiTheme="minorHAnsi" w:cstheme="minorHAnsi"/>
          <w:sz w:val="20"/>
          <w:szCs w:val="20"/>
        </w:rPr>
      </w:pPr>
    </w:p>
    <w:p w:rsidR="000544BE" w:rsidRPr="00F918A3" w:rsidRDefault="000544BE" w:rsidP="00E94246">
      <w:pPr>
        <w:pStyle w:val="CM12"/>
        <w:numPr>
          <w:ilvl w:val="1"/>
          <w:numId w:val="43"/>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4BE" w:rsidRPr="00F918A3" w:rsidRDefault="000544BE" w:rsidP="000544BE">
      <w:pPr>
        <w:jc w:val="both"/>
        <w:rPr>
          <w:rFonts w:asciiTheme="minorHAnsi" w:hAnsiTheme="minorHAnsi" w:cstheme="minorHAnsi"/>
          <w:sz w:val="20"/>
          <w:szCs w:val="20"/>
        </w:rPr>
      </w:pPr>
    </w:p>
    <w:p w:rsidR="000544BE" w:rsidRPr="00F918A3"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4BE" w:rsidRPr="00F918A3" w:rsidRDefault="000544BE" w:rsidP="000544BE">
      <w:pPr>
        <w:jc w:val="both"/>
        <w:rPr>
          <w:rFonts w:asciiTheme="minorHAnsi" w:hAnsiTheme="minorHAnsi" w:cstheme="minorHAnsi"/>
          <w:sz w:val="20"/>
          <w:szCs w:val="20"/>
        </w:rPr>
      </w:pPr>
    </w:p>
    <w:p w:rsidR="000544BE" w:rsidRDefault="000544BE" w:rsidP="000544B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544BE" w:rsidRPr="00007B17" w:rsidRDefault="000544BE" w:rsidP="000544BE">
      <w:pPr>
        <w:jc w:val="both"/>
        <w:rPr>
          <w:rFonts w:asciiTheme="minorHAnsi" w:hAnsiTheme="minorHAnsi" w:cstheme="minorHAnsi"/>
          <w:sz w:val="20"/>
          <w:szCs w:val="20"/>
        </w:rPr>
      </w:pPr>
    </w:p>
    <w:p w:rsidR="000544BE" w:rsidRPr="009F4315" w:rsidRDefault="000544BE" w:rsidP="000544BE">
      <w:pPr>
        <w:jc w:val="both"/>
        <w:rPr>
          <w:rFonts w:asciiTheme="minorHAnsi" w:hAnsiTheme="minorHAnsi" w:cstheme="minorHAnsi"/>
          <w:b/>
          <w:sz w:val="20"/>
          <w:szCs w:val="20"/>
        </w:rPr>
      </w:pPr>
      <w:r>
        <w:rPr>
          <w:rFonts w:asciiTheme="minorHAnsi" w:hAnsiTheme="minorHAnsi" w:cstheme="minorHAnsi"/>
          <w:b/>
          <w:sz w:val="20"/>
          <w:szCs w:val="20"/>
        </w:rPr>
        <w:t>49</w:t>
      </w:r>
      <w:r w:rsidRPr="009F4315">
        <w:rPr>
          <w:rFonts w:asciiTheme="minorHAnsi" w:hAnsiTheme="minorHAnsi" w:cstheme="minorHAnsi"/>
          <w:b/>
          <w:sz w:val="20"/>
          <w:szCs w:val="20"/>
        </w:rPr>
        <w:t>.5 MEDICIÓN Y FORMA DE PAGO</w:t>
      </w:r>
    </w:p>
    <w:p w:rsidR="000544BE" w:rsidRPr="00007B17" w:rsidRDefault="000544BE" w:rsidP="000544B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544BE" w:rsidRDefault="000544BE" w:rsidP="000544BE">
      <w:pPr>
        <w:pStyle w:val="Sangra3detindependiente"/>
        <w:autoSpaceDE w:val="0"/>
        <w:autoSpaceDN w:val="0"/>
        <w:adjustRightInd w:val="0"/>
        <w:spacing w:after="0" w:line="240" w:lineRule="auto"/>
        <w:ind w:left="0"/>
        <w:jc w:val="both"/>
        <w:rPr>
          <w:rFonts w:cstheme="minorHAnsi"/>
          <w:b/>
          <w:bCs/>
          <w:sz w:val="22"/>
          <w:szCs w:val="22"/>
        </w:rPr>
      </w:pPr>
    </w:p>
    <w:p w:rsidR="007560DC" w:rsidRPr="000544BE" w:rsidRDefault="00C61348" w:rsidP="00E94246">
      <w:pPr>
        <w:pStyle w:val="Prrafodelista"/>
        <w:numPr>
          <w:ilvl w:val="0"/>
          <w:numId w:val="43"/>
        </w:numPr>
        <w:jc w:val="both"/>
        <w:rPr>
          <w:rFonts w:asciiTheme="minorHAnsi" w:hAnsiTheme="minorHAnsi" w:cstheme="minorHAnsi"/>
          <w:b/>
          <w:sz w:val="20"/>
          <w:szCs w:val="20"/>
          <w:lang w:val="en-US"/>
        </w:rPr>
      </w:pPr>
      <w:r w:rsidRPr="00C61348">
        <w:rPr>
          <w:rFonts w:asciiTheme="minorHAnsi" w:hAnsiTheme="minorHAnsi" w:cstheme="minorHAnsi"/>
          <w:b/>
          <w:sz w:val="20"/>
          <w:szCs w:val="20"/>
          <w:lang w:val="en-US"/>
        </w:rPr>
        <w:t>BRIDA CON CUELLO PARA SOLDAR DE 2", ANSI 600, SCH 40 ASTM A105</w:t>
      </w:r>
    </w:p>
    <w:p w:rsidR="007560DC" w:rsidRDefault="007560DC" w:rsidP="007560D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7560DC" w:rsidRPr="009B5D43" w:rsidRDefault="007560DC" w:rsidP="007560DC">
      <w:pPr>
        <w:jc w:val="both"/>
        <w:rPr>
          <w:rFonts w:asciiTheme="minorHAnsi" w:hAnsiTheme="minorHAnsi" w:cstheme="minorHAnsi"/>
          <w:b/>
          <w:sz w:val="20"/>
          <w:szCs w:val="20"/>
        </w:rPr>
      </w:pPr>
    </w:p>
    <w:p w:rsidR="007560DC" w:rsidRPr="00007B17" w:rsidRDefault="007560DC" w:rsidP="007560DC">
      <w:pPr>
        <w:jc w:val="both"/>
        <w:rPr>
          <w:rFonts w:asciiTheme="minorHAnsi" w:hAnsiTheme="minorHAnsi" w:cstheme="minorHAnsi"/>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.1 DEFINICIÓN</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7560DC" w:rsidRPr="00007B17" w:rsidRDefault="007560DC" w:rsidP="007560DC">
      <w:pPr>
        <w:jc w:val="both"/>
        <w:rPr>
          <w:rFonts w:asciiTheme="minorHAnsi" w:hAnsiTheme="minorHAnsi" w:cstheme="minorHAnsi"/>
          <w:sz w:val="20"/>
          <w:szCs w:val="20"/>
        </w:rPr>
      </w:pPr>
    </w:p>
    <w:p w:rsidR="007560DC" w:rsidRPr="009F4315" w:rsidRDefault="007560DC" w:rsidP="007560DC">
      <w:pPr>
        <w:jc w:val="both"/>
        <w:rPr>
          <w:rFonts w:asciiTheme="minorHAnsi" w:hAnsiTheme="minorHAnsi" w:cstheme="minorHAnsi"/>
          <w:b/>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 xml:space="preserve">.2 MATERIALES, HERRAMIENTAS Y EQUIPOS </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7560DC" w:rsidRPr="00007B17" w:rsidRDefault="007560DC" w:rsidP="007560DC">
      <w:pPr>
        <w:jc w:val="both"/>
        <w:rPr>
          <w:rFonts w:asciiTheme="minorHAnsi" w:hAnsiTheme="minorHAnsi" w:cstheme="minorHAnsi"/>
          <w:sz w:val="20"/>
          <w:szCs w:val="20"/>
        </w:rPr>
      </w:pPr>
    </w:p>
    <w:p w:rsidR="007560DC" w:rsidRPr="009F4315" w:rsidRDefault="007560DC" w:rsidP="007560DC">
      <w:pPr>
        <w:jc w:val="both"/>
        <w:rPr>
          <w:rFonts w:asciiTheme="minorHAnsi" w:hAnsiTheme="minorHAnsi" w:cstheme="minorHAnsi"/>
          <w:b/>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.3 PROCEDIMIENTO DE EJECUCIÓN</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7560DC" w:rsidRPr="00007B17" w:rsidRDefault="007560DC" w:rsidP="007560DC">
      <w:pPr>
        <w:jc w:val="both"/>
        <w:rPr>
          <w:rFonts w:asciiTheme="minorHAnsi" w:hAnsiTheme="minorHAnsi" w:cstheme="minorHAnsi"/>
          <w:sz w:val="20"/>
          <w:szCs w:val="20"/>
        </w:rPr>
      </w:pP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7560DC" w:rsidRPr="00007B17" w:rsidRDefault="007560DC" w:rsidP="007560DC">
      <w:pPr>
        <w:jc w:val="both"/>
        <w:rPr>
          <w:rFonts w:asciiTheme="minorHAnsi" w:hAnsiTheme="minorHAnsi" w:cstheme="minorHAnsi"/>
          <w:sz w:val="20"/>
          <w:szCs w:val="20"/>
        </w:rPr>
      </w:pP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7560DC" w:rsidRPr="00007B17" w:rsidRDefault="007560DC" w:rsidP="007560DC">
      <w:pPr>
        <w:jc w:val="both"/>
        <w:rPr>
          <w:rFonts w:asciiTheme="minorHAnsi" w:hAnsiTheme="minorHAnsi" w:cstheme="minorHAnsi"/>
          <w:sz w:val="20"/>
          <w:szCs w:val="20"/>
        </w:rPr>
      </w:pP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7560DC" w:rsidRPr="00007B17" w:rsidRDefault="007560DC" w:rsidP="007560DC">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4142"/>
        <w:gridCol w:w="1134"/>
        <w:gridCol w:w="1276"/>
        <w:gridCol w:w="1024"/>
      </w:tblGrid>
      <w:tr w:rsidR="007560DC" w:rsidRPr="00007B17" w:rsidTr="00C61348">
        <w:trPr>
          <w:trHeight w:val="300"/>
          <w:jc w:val="center"/>
        </w:trPr>
        <w:tc>
          <w:tcPr>
            <w:tcW w:w="649" w:type="dxa"/>
            <w:shd w:val="solid" w:color="1F4E79" w:themeColor="accent1" w:themeShade="80" w:fill="auto"/>
            <w:noWrap/>
            <w:vAlign w:val="center"/>
          </w:tcPr>
          <w:p w:rsidR="007560DC" w:rsidRPr="00C61348" w:rsidRDefault="007560DC"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ÍTEMS</w:t>
            </w:r>
          </w:p>
        </w:tc>
        <w:tc>
          <w:tcPr>
            <w:tcW w:w="4142" w:type="dxa"/>
            <w:shd w:val="solid" w:color="1F4E79" w:themeColor="accent1" w:themeShade="80" w:fill="auto"/>
            <w:noWrap/>
            <w:vAlign w:val="center"/>
          </w:tcPr>
          <w:p w:rsidR="007560DC" w:rsidRPr="00C61348" w:rsidRDefault="007560DC"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ACCESORIO</w:t>
            </w:r>
          </w:p>
        </w:tc>
        <w:tc>
          <w:tcPr>
            <w:tcW w:w="1134" w:type="dxa"/>
            <w:shd w:val="solid" w:color="1F4E79" w:themeColor="accent1" w:themeShade="80" w:fill="auto"/>
            <w:noWrap/>
            <w:vAlign w:val="center"/>
          </w:tcPr>
          <w:p w:rsidR="007560DC" w:rsidRPr="00C61348" w:rsidRDefault="007560DC"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CANTIDAD</w:t>
            </w:r>
          </w:p>
        </w:tc>
        <w:tc>
          <w:tcPr>
            <w:tcW w:w="1276" w:type="dxa"/>
            <w:shd w:val="solid" w:color="1F4E79" w:themeColor="accent1" w:themeShade="80" w:fill="auto"/>
            <w:noWrap/>
            <w:vAlign w:val="center"/>
          </w:tcPr>
          <w:p w:rsidR="007560DC" w:rsidRPr="00C61348" w:rsidRDefault="007560DC"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UNIDAD DE  MEDIDA</w:t>
            </w:r>
          </w:p>
        </w:tc>
        <w:tc>
          <w:tcPr>
            <w:tcW w:w="1035" w:type="dxa"/>
            <w:shd w:val="solid" w:color="1F4E79" w:themeColor="accent1" w:themeShade="80" w:fill="auto"/>
            <w:vAlign w:val="center"/>
          </w:tcPr>
          <w:p w:rsidR="007560DC" w:rsidRPr="00C61348" w:rsidRDefault="007560DC"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NORMAS</w:t>
            </w:r>
          </w:p>
        </w:tc>
      </w:tr>
      <w:tr w:rsidR="007560DC" w:rsidRPr="00007B17" w:rsidTr="007539AE">
        <w:trPr>
          <w:trHeight w:val="550"/>
          <w:jc w:val="center"/>
        </w:trPr>
        <w:tc>
          <w:tcPr>
            <w:tcW w:w="649" w:type="dxa"/>
            <w:shd w:val="clear" w:color="auto" w:fill="auto"/>
            <w:noWrap/>
            <w:vAlign w:val="center"/>
          </w:tcPr>
          <w:p w:rsidR="007560DC" w:rsidRPr="00C61348" w:rsidRDefault="007560DC" w:rsidP="007539AE">
            <w:pPr>
              <w:jc w:val="center"/>
              <w:rPr>
                <w:rFonts w:asciiTheme="minorHAnsi" w:hAnsiTheme="minorHAnsi" w:cstheme="minorHAnsi"/>
                <w:sz w:val="20"/>
                <w:szCs w:val="20"/>
              </w:rPr>
            </w:pPr>
            <w:r w:rsidRPr="00C61348">
              <w:rPr>
                <w:rFonts w:asciiTheme="minorHAnsi" w:hAnsiTheme="minorHAnsi" w:cstheme="minorHAnsi"/>
                <w:sz w:val="20"/>
                <w:szCs w:val="20"/>
              </w:rPr>
              <w:t>50</w:t>
            </w:r>
          </w:p>
        </w:tc>
        <w:tc>
          <w:tcPr>
            <w:tcW w:w="4142" w:type="dxa"/>
            <w:shd w:val="clear" w:color="auto" w:fill="auto"/>
            <w:noWrap/>
            <w:vAlign w:val="center"/>
            <w:hideMark/>
          </w:tcPr>
          <w:p w:rsidR="007560DC" w:rsidRPr="00C61348" w:rsidRDefault="00C61348" w:rsidP="007539AE">
            <w:pPr>
              <w:rPr>
                <w:rFonts w:asciiTheme="minorHAnsi" w:hAnsiTheme="minorHAnsi" w:cstheme="minorHAnsi"/>
                <w:sz w:val="20"/>
                <w:szCs w:val="20"/>
              </w:rPr>
            </w:pPr>
            <w:r w:rsidRPr="00C61348">
              <w:rPr>
                <w:rFonts w:asciiTheme="minorHAnsi" w:hAnsiTheme="minorHAnsi" w:cstheme="minorHAnsi"/>
                <w:sz w:val="20"/>
                <w:szCs w:val="20"/>
                <w:lang w:val="en-US"/>
              </w:rPr>
              <w:t>BRIDA CON CUELLO PARA SOLDAR DE 2", ANSI 600, SCH 40 ASTM A105</w:t>
            </w:r>
          </w:p>
        </w:tc>
        <w:tc>
          <w:tcPr>
            <w:tcW w:w="1134" w:type="dxa"/>
            <w:shd w:val="clear" w:color="auto" w:fill="auto"/>
            <w:noWrap/>
            <w:vAlign w:val="center"/>
            <w:hideMark/>
          </w:tcPr>
          <w:p w:rsidR="007560DC" w:rsidRPr="00007B17" w:rsidRDefault="00030B6D" w:rsidP="007539AE">
            <w:pPr>
              <w:jc w:val="center"/>
              <w:rPr>
                <w:rFonts w:asciiTheme="minorHAnsi" w:hAnsiTheme="minorHAnsi" w:cstheme="minorHAnsi"/>
                <w:sz w:val="20"/>
                <w:szCs w:val="20"/>
              </w:rPr>
            </w:pPr>
            <w:r>
              <w:rPr>
                <w:rFonts w:asciiTheme="minorHAnsi" w:hAnsiTheme="minorHAnsi" w:cstheme="minorHAnsi"/>
                <w:sz w:val="20"/>
                <w:szCs w:val="20"/>
              </w:rPr>
              <w:t>4</w:t>
            </w:r>
            <w:r w:rsidR="007560DC" w:rsidRPr="00007B17">
              <w:rPr>
                <w:rFonts w:asciiTheme="minorHAnsi" w:hAnsiTheme="minorHAnsi" w:cstheme="minorHAnsi"/>
                <w:sz w:val="20"/>
                <w:szCs w:val="20"/>
              </w:rPr>
              <w:t>,00</w:t>
            </w:r>
          </w:p>
        </w:tc>
        <w:tc>
          <w:tcPr>
            <w:tcW w:w="1276" w:type="dxa"/>
            <w:shd w:val="clear" w:color="auto" w:fill="auto"/>
            <w:noWrap/>
            <w:vAlign w:val="center"/>
            <w:hideMark/>
          </w:tcPr>
          <w:p w:rsidR="007560DC" w:rsidRPr="00007B17" w:rsidRDefault="007560DC" w:rsidP="007539AE">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7560DC" w:rsidRPr="00007B17" w:rsidRDefault="007560DC" w:rsidP="007539AE">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7560DC" w:rsidRPr="00007B17" w:rsidRDefault="007560DC" w:rsidP="007560DC">
      <w:pPr>
        <w:jc w:val="both"/>
        <w:rPr>
          <w:rFonts w:asciiTheme="minorHAnsi" w:hAnsiTheme="minorHAnsi" w:cstheme="minorHAnsi"/>
          <w:sz w:val="20"/>
          <w:szCs w:val="20"/>
        </w:rPr>
      </w:pPr>
    </w:p>
    <w:p w:rsidR="007560DC" w:rsidRPr="00F918A3" w:rsidRDefault="007560DC" w:rsidP="00E94246">
      <w:pPr>
        <w:pStyle w:val="CM12"/>
        <w:numPr>
          <w:ilvl w:val="1"/>
          <w:numId w:val="43"/>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7560DC" w:rsidRPr="00F918A3"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60DC" w:rsidRPr="00F918A3" w:rsidRDefault="007560DC" w:rsidP="007560DC">
      <w:pPr>
        <w:jc w:val="both"/>
        <w:rPr>
          <w:rFonts w:asciiTheme="minorHAnsi" w:hAnsiTheme="minorHAnsi" w:cstheme="minorHAnsi"/>
          <w:sz w:val="20"/>
          <w:szCs w:val="20"/>
        </w:rPr>
      </w:pPr>
    </w:p>
    <w:p w:rsidR="007560DC" w:rsidRPr="00F918A3"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560DC" w:rsidRPr="00F918A3" w:rsidRDefault="007560DC" w:rsidP="007560DC">
      <w:pPr>
        <w:jc w:val="both"/>
        <w:rPr>
          <w:rFonts w:asciiTheme="minorHAnsi" w:hAnsiTheme="minorHAnsi" w:cstheme="minorHAnsi"/>
          <w:sz w:val="20"/>
          <w:szCs w:val="20"/>
        </w:rPr>
      </w:pPr>
    </w:p>
    <w:p w:rsidR="007560DC" w:rsidRPr="00F918A3"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60DC" w:rsidRPr="00F918A3" w:rsidRDefault="007560DC" w:rsidP="007560DC">
      <w:pPr>
        <w:jc w:val="both"/>
        <w:rPr>
          <w:rFonts w:asciiTheme="minorHAnsi" w:hAnsiTheme="minorHAnsi" w:cstheme="minorHAnsi"/>
          <w:sz w:val="20"/>
          <w:szCs w:val="20"/>
        </w:rPr>
      </w:pPr>
    </w:p>
    <w:p w:rsidR="007560DC" w:rsidRDefault="007560DC" w:rsidP="007560DC">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560DC" w:rsidRPr="00007B17" w:rsidRDefault="007560DC" w:rsidP="007560DC">
      <w:pPr>
        <w:jc w:val="both"/>
        <w:rPr>
          <w:rFonts w:asciiTheme="minorHAnsi" w:hAnsiTheme="minorHAnsi" w:cstheme="minorHAnsi"/>
          <w:sz w:val="20"/>
          <w:szCs w:val="20"/>
        </w:rPr>
      </w:pPr>
    </w:p>
    <w:p w:rsidR="007560DC" w:rsidRPr="009F4315" w:rsidRDefault="007560DC" w:rsidP="007560DC">
      <w:pPr>
        <w:jc w:val="both"/>
        <w:rPr>
          <w:rFonts w:asciiTheme="minorHAnsi" w:hAnsiTheme="minorHAnsi" w:cstheme="minorHAnsi"/>
          <w:b/>
          <w:sz w:val="20"/>
          <w:szCs w:val="20"/>
        </w:rPr>
      </w:pPr>
      <w:r>
        <w:rPr>
          <w:rFonts w:asciiTheme="minorHAnsi" w:hAnsiTheme="minorHAnsi" w:cstheme="minorHAnsi"/>
          <w:b/>
          <w:sz w:val="20"/>
          <w:szCs w:val="20"/>
        </w:rPr>
        <w:t>50</w:t>
      </w:r>
      <w:r w:rsidRPr="009F4315">
        <w:rPr>
          <w:rFonts w:asciiTheme="minorHAnsi" w:hAnsiTheme="minorHAnsi" w:cstheme="minorHAnsi"/>
          <w:b/>
          <w:sz w:val="20"/>
          <w:szCs w:val="20"/>
        </w:rPr>
        <w:t>.5 MEDICIÓN Y FORMA DE PAGO</w:t>
      </w:r>
    </w:p>
    <w:p w:rsidR="007560DC" w:rsidRPr="00007B17" w:rsidRDefault="007560DC" w:rsidP="007560DC">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7560DC" w:rsidRDefault="007560DC" w:rsidP="00F7595D">
      <w:pPr>
        <w:pStyle w:val="Sangra3detindependiente"/>
        <w:autoSpaceDE w:val="0"/>
        <w:autoSpaceDN w:val="0"/>
        <w:adjustRightInd w:val="0"/>
        <w:spacing w:after="0" w:line="240" w:lineRule="auto"/>
        <w:ind w:left="0"/>
        <w:jc w:val="both"/>
        <w:rPr>
          <w:rFonts w:cstheme="minorHAnsi"/>
          <w:b/>
          <w:bCs/>
          <w:sz w:val="22"/>
          <w:szCs w:val="22"/>
        </w:rPr>
      </w:pPr>
    </w:p>
    <w:p w:rsidR="00507BBA" w:rsidRPr="00507BBA" w:rsidRDefault="00C61348" w:rsidP="00E94246">
      <w:pPr>
        <w:pStyle w:val="Prrafodelista"/>
        <w:numPr>
          <w:ilvl w:val="0"/>
          <w:numId w:val="43"/>
        </w:numPr>
        <w:jc w:val="both"/>
        <w:rPr>
          <w:rFonts w:asciiTheme="minorHAnsi" w:hAnsiTheme="minorHAnsi" w:cstheme="minorHAnsi"/>
          <w:b/>
          <w:sz w:val="20"/>
          <w:szCs w:val="20"/>
        </w:rPr>
      </w:pPr>
      <w:r w:rsidRPr="00C61348">
        <w:rPr>
          <w:rFonts w:asciiTheme="minorHAnsi" w:hAnsiTheme="minorHAnsi" w:cstheme="minorHAnsi"/>
          <w:b/>
          <w:sz w:val="20"/>
          <w:szCs w:val="20"/>
        </w:rPr>
        <w:t>EMPAQUETADURA DIELECTRICA, ANSI 600, 2"</w:t>
      </w:r>
    </w:p>
    <w:p w:rsidR="00507BBA" w:rsidRDefault="00507BBA" w:rsidP="00507BBA">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507BBA" w:rsidRPr="009B5D43" w:rsidRDefault="00507BBA" w:rsidP="00507BBA">
      <w:pPr>
        <w:jc w:val="both"/>
        <w:rPr>
          <w:rFonts w:asciiTheme="minorHAnsi" w:hAnsiTheme="minorHAnsi" w:cstheme="minorHAnsi"/>
          <w:b/>
          <w:sz w:val="20"/>
          <w:szCs w:val="20"/>
        </w:rPr>
      </w:pPr>
    </w:p>
    <w:p w:rsidR="00507BBA" w:rsidRPr="00007B17" w:rsidRDefault="00507BBA" w:rsidP="00507BBA">
      <w:pPr>
        <w:jc w:val="both"/>
        <w:rPr>
          <w:rFonts w:asciiTheme="minorHAnsi" w:hAnsiTheme="minorHAnsi" w:cstheme="minorHAnsi"/>
          <w:sz w:val="20"/>
          <w:szCs w:val="20"/>
        </w:rPr>
      </w:pPr>
      <w:r>
        <w:rPr>
          <w:rFonts w:asciiTheme="minorHAnsi" w:hAnsiTheme="minorHAnsi" w:cstheme="minorHAnsi"/>
          <w:b/>
          <w:sz w:val="20"/>
          <w:szCs w:val="20"/>
        </w:rPr>
        <w:t>51</w:t>
      </w:r>
      <w:r w:rsidRPr="009F4315">
        <w:rPr>
          <w:rFonts w:asciiTheme="minorHAnsi" w:hAnsiTheme="minorHAnsi" w:cstheme="minorHAnsi"/>
          <w:b/>
          <w:sz w:val="20"/>
          <w:szCs w:val="20"/>
        </w:rPr>
        <w:t>.1 DEFINICIÓN</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507BBA" w:rsidRPr="00007B17" w:rsidRDefault="00507BBA" w:rsidP="00507BBA">
      <w:pPr>
        <w:jc w:val="both"/>
        <w:rPr>
          <w:rFonts w:asciiTheme="minorHAnsi" w:hAnsiTheme="minorHAnsi" w:cstheme="minorHAnsi"/>
          <w:sz w:val="20"/>
          <w:szCs w:val="20"/>
        </w:rPr>
      </w:pPr>
    </w:p>
    <w:p w:rsidR="00507BBA" w:rsidRPr="009F4315" w:rsidRDefault="00507BBA" w:rsidP="00507BBA">
      <w:pPr>
        <w:jc w:val="both"/>
        <w:rPr>
          <w:rFonts w:asciiTheme="minorHAnsi" w:hAnsiTheme="minorHAnsi" w:cstheme="minorHAnsi"/>
          <w:b/>
          <w:sz w:val="20"/>
          <w:szCs w:val="20"/>
        </w:rPr>
      </w:pPr>
      <w:r>
        <w:rPr>
          <w:rFonts w:asciiTheme="minorHAnsi" w:hAnsiTheme="minorHAnsi" w:cstheme="minorHAnsi"/>
          <w:b/>
          <w:sz w:val="20"/>
          <w:szCs w:val="20"/>
        </w:rPr>
        <w:t>51</w:t>
      </w:r>
      <w:r w:rsidRPr="009F4315">
        <w:rPr>
          <w:rFonts w:asciiTheme="minorHAnsi" w:hAnsiTheme="minorHAnsi" w:cstheme="minorHAnsi"/>
          <w:b/>
          <w:sz w:val="20"/>
          <w:szCs w:val="20"/>
        </w:rPr>
        <w:t xml:space="preserve">.2 MATERIALES, HERRAMIENTAS Y EQUIPOS </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507BBA" w:rsidRPr="00007B17" w:rsidRDefault="00507BBA" w:rsidP="00507BBA">
      <w:pPr>
        <w:jc w:val="both"/>
        <w:rPr>
          <w:rFonts w:asciiTheme="minorHAnsi" w:hAnsiTheme="minorHAnsi" w:cstheme="minorHAnsi"/>
          <w:sz w:val="20"/>
          <w:szCs w:val="20"/>
        </w:rPr>
      </w:pPr>
    </w:p>
    <w:p w:rsidR="00507BBA" w:rsidRPr="009F4315" w:rsidRDefault="00507BBA" w:rsidP="00507BBA">
      <w:pPr>
        <w:jc w:val="both"/>
        <w:rPr>
          <w:rFonts w:asciiTheme="minorHAnsi" w:hAnsiTheme="minorHAnsi" w:cstheme="minorHAnsi"/>
          <w:b/>
          <w:sz w:val="20"/>
          <w:szCs w:val="20"/>
        </w:rPr>
      </w:pPr>
      <w:r>
        <w:rPr>
          <w:rFonts w:asciiTheme="minorHAnsi" w:hAnsiTheme="minorHAnsi" w:cstheme="minorHAnsi"/>
          <w:b/>
          <w:sz w:val="20"/>
          <w:szCs w:val="20"/>
        </w:rPr>
        <w:t>51</w:t>
      </w:r>
      <w:r w:rsidRPr="009F4315">
        <w:rPr>
          <w:rFonts w:asciiTheme="minorHAnsi" w:hAnsiTheme="minorHAnsi" w:cstheme="minorHAnsi"/>
          <w:b/>
          <w:sz w:val="20"/>
          <w:szCs w:val="20"/>
        </w:rPr>
        <w:t>.3 PROCEDIMIENTO DE EJECUCIÓN</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507BBA" w:rsidRPr="00007B17" w:rsidRDefault="00507BBA" w:rsidP="00507BBA">
      <w:pPr>
        <w:jc w:val="both"/>
        <w:rPr>
          <w:rFonts w:asciiTheme="minorHAnsi" w:hAnsiTheme="minorHAnsi" w:cstheme="minorHAnsi"/>
          <w:sz w:val="20"/>
          <w:szCs w:val="20"/>
        </w:rPr>
      </w:pP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507BBA" w:rsidRPr="00007B17" w:rsidRDefault="00507BBA" w:rsidP="00507BBA">
      <w:pPr>
        <w:jc w:val="both"/>
        <w:rPr>
          <w:rFonts w:asciiTheme="minorHAnsi" w:hAnsiTheme="minorHAnsi" w:cstheme="minorHAnsi"/>
          <w:sz w:val="20"/>
          <w:szCs w:val="20"/>
        </w:rPr>
      </w:pP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507BBA" w:rsidRPr="00007B17" w:rsidRDefault="00507BBA" w:rsidP="00507BBA">
      <w:pPr>
        <w:jc w:val="both"/>
        <w:rPr>
          <w:rFonts w:asciiTheme="minorHAnsi" w:hAnsiTheme="minorHAnsi" w:cstheme="minorHAnsi"/>
          <w:sz w:val="20"/>
          <w:szCs w:val="20"/>
        </w:rPr>
      </w:pP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507BBA" w:rsidRPr="00007B17" w:rsidRDefault="00507BBA" w:rsidP="00507BBA">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4142"/>
        <w:gridCol w:w="1025"/>
        <w:gridCol w:w="1134"/>
        <w:gridCol w:w="1275"/>
      </w:tblGrid>
      <w:tr w:rsidR="00507BBA" w:rsidRPr="00007B17" w:rsidTr="00C61348">
        <w:trPr>
          <w:trHeight w:val="300"/>
          <w:jc w:val="center"/>
        </w:trPr>
        <w:tc>
          <w:tcPr>
            <w:tcW w:w="649" w:type="dxa"/>
            <w:shd w:val="solid" w:color="1F4E79" w:themeColor="accent1" w:themeShade="80" w:fill="auto"/>
            <w:noWrap/>
            <w:vAlign w:val="center"/>
          </w:tcPr>
          <w:p w:rsidR="00507BBA" w:rsidRPr="00C61348" w:rsidRDefault="00507BBA"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ÍTEMS</w:t>
            </w:r>
          </w:p>
        </w:tc>
        <w:tc>
          <w:tcPr>
            <w:tcW w:w="4142" w:type="dxa"/>
            <w:shd w:val="solid" w:color="1F4E79" w:themeColor="accent1" w:themeShade="80" w:fill="auto"/>
            <w:noWrap/>
            <w:vAlign w:val="center"/>
          </w:tcPr>
          <w:p w:rsidR="00507BBA" w:rsidRPr="00C61348" w:rsidRDefault="00507BBA"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ACCESORIO</w:t>
            </w:r>
          </w:p>
        </w:tc>
        <w:tc>
          <w:tcPr>
            <w:tcW w:w="1004" w:type="dxa"/>
            <w:shd w:val="solid" w:color="1F4E79" w:themeColor="accent1" w:themeShade="80" w:fill="auto"/>
            <w:noWrap/>
            <w:vAlign w:val="center"/>
          </w:tcPr>
          <w:p w:rsidR="00507BBA" w:rsidRPr="00C61348" w:rsidRDefault="00507BBA"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CANTIDAD</w:t>
            </w:r>
          </w:p>
        </w:tc>
        <w:tc>
          <w:tcPr>
            <w:tcW w:w="1134" w:type="dxa"/>
            <w:shd w:val="solid" w:color="1F4E79" w:themeColor="accent1" w:themeShade="80" w:fill="auto"/>
            <w:noWrap/>
            <w:vAlign w:val="center"/>
          </w:tcPr>
          <w:p w:rsidR="00507BBA" w:rsidRPr="00C61348" w:rsidRDefault="00507BBA"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UNIDAD DE  MEDIDA</w:t>
            </w:r>
          </w:p>
        </w:tc>
        <w:tc>
          <w:tcPr>
            <w:tcW w:w="1307" w:type="dxa"/>
            <w:shd w:val="solid" w:color="1F4E79" w:themeColor="accent1" w:themeShade="80" w:fill="auto"/>
            <w:vAlign w:val="center"/>
          </w:tcPr>
          <w:p w:rsidR="00507BBA" w:rsidRPr="00C61348" w:rsidRDefault="00507BBA"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NORMAS</w:t>
            </w:r>
          </w:p>
        </w:tc>
      </w:tr>
      <w:tr w:rsidR="00507BBA" w:rsidRPr="00007B17" w:rsidTr="007539AE">
        <w:trPr>
          <w:trHeight w:val="300"/>
          <w:jc w:val="center"/>
        </w:trPr>
        <w:tc>
          <w:tcPr>
            <w:tcW w:w="649" w:type="dxa"/>
            <w:shd w:val="clear" w:color="auto" w:fill="auto"/>
            <w:noWrap/>
            <w:vAlign w:val="bottom"/>
          </w:tcPr>
          <w:p w:rsidR="00507BBA" w:rsidRPr="00007B17" w:rsidRDefault="00507BBA" w:rsidP="007539AE">
            <w:pPr>
              <w:jc w:val="center"/>
              <w:rPr>
                <w:rFonts w:asciiTheme="minorHAnsi" w:hAnsiTheme="minorHAnsi" w:cstheme="minorHAnsi"/>
                <w:sz w:val="20"/>
                <w:szCs w:val="20"/>
              </w:rPr>
            </w:pPr>
            <w:r>
              <w:rPr>
                <w:rFonts w:asciiTheme="minorHAnsi" w:hAnsiTheme="minorHAnsi" w:cstheme="minorHAnsi"/>
                <w:sz w:val="20"/>
                <w:szCs w:val="20"/>
              </w:rPr>
              <w:t>51</w:t>
            </w:r>
          </w:p>
        </w:tc>
        <w:tc>
          <w:tcPr>
            <w:tcW w:w="4142" w:type="dxa"/>
            <w:shd w:val="clear" w:color="auto" w:fill="auto"/>
            <w:noWrap/>
            <w:vAlign w:val="center"/>
            <w:hideMark/>
          </w:tcPr>
          <w:p w:rsidR="00507BBA" w:rsidRPr="00E86FC6" w:rsidRDefault="00C61348" w:rsidP="007539AE">
            <w:pPr>
              <w:jc w:val="both"/>
              <w:rPr>
                <w:rFonts w:asciiTheme="minorHAnsi" w:hAnsiTheme="minorHAnsi" w:cstheme="minorHAnsi"/>
                <w:sz w:val="20"/>
                <w:szCs w:val="20"/>
              </w:rPr>
            </w:pPr>
            <w:r w:rsidRPr="00C61348">
              <w:rPr>
                <w:rFonts w:asciiTheme="minorHAnsi" w:hAnsiTheme="minorHAnsi" w:cstheme="minorHAnsi"/>
                <w:sz w:val="20"/>
                <w:szCs w:val="20"/>
              </w:rPr>
              <w:t>EMPAQUETADURA DIELECTRICA, ANSI 600, 2"</w:t>
            </w:r>
          </w:p>
        </w:tc>
        <w:tc>
          <w:tcPr>
            <w:tcW w:w="1004" w:type="dxa"/>
            <w:shd w:val="clear" w:color="auto" w:fill="auto"/>
            <w:noWrap/>
            <w:vAlign w:val="center"/>
            <w:hideMark/>
          </w:tcPr>
          <w:p w:rsidR="00507BBA" w:rsidRPr="00007B17" w:rsidRDefault="00030B6D" w:rsidP="007539AE">
            <w:pPr>
              <w:jc w:val="center"/>
              <w:rPr>
                <w:rFonts w:asciiTheme="minorHAnsi" w:hAnsiTheme="minorHAnsi" w:cstheme="minorHAnsi"/>
                <w:sz w:val="20"/>
                <w:szCs w:val="20"/>
              </w:rPr>
            </w:pPr>
            <w:r>
              <w:rPr>
                <w:rFonts w:asciiTheme="minorHAnsi" w:hAnsiTheme="minorHAnsi" w:cstheme="minorHAnsi"/>
                <w:sz w:val="20"/>
                <w:szCs w:val="20"/>
              </w:rPr>
              <w:t>2</w:t>
            </w:r>
            <w:r w:rsidR="00507BBA" w:rsidRPr="00007B17">
              <w:rPr>
                <w:rFonts w:asciiTheme="minorHAnsi" w:hAnsiTheme="minorHAnsi" w:cstheme="minorHAnsi"/>
                <w:sz w:val="20"/>
                <w:szCs w:val="20"/>
              </w:rPr>
              <w:t>,00</w:t>
            </w:r>
          </w:p>
        </w:tc>
        <w:tc>
          <w:tcPr>
            <w:tcW w:w="1134" w:type="dxa"/>
            <w:shd w:val="clear" w:color="auto" w:fill="auto"/>
            <w:noWrap/>
            <w:vAlign w:val="center"/>
            <w:hideMark/>
          </w:tcPr>
          <w:p w:rsidR="00507BBA" w:rsidRPr="00007B17" w:rsidRDefault="00507BBA" w:rsidP="007539AE">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307" w:type="dxa"/>
          </w:tcPr>
          <w:p w:rsidR="00507BBA" w:rsidRPr="00007B17" w:rsidRDefault="00507BBA" w:rsidP="007539AE">
            <w:pPr>
              <w:jc w:val="both"/>
              <w:rPr>
                <w:rFonts w:asciiTheme="minorHAnsi" w:hAnsiTheme="minorHAnsi" w:cstheme="minorHAnsi"/>
                <w:sz w:val="20"/>
                <w:szCs w:val="20"/>
              </w:rPr>
            </w:pPr>
            <w:r>
              <w:rPr>
                <w:rFonts w:asciiTheme="minorHAnsi" w:hAnsiTheme="minorHAnsi" w:cstheme="minorHAnsi"/>
                <w:sz w:val="20"/>
                <w:szCs w:val="20"/>
              </w:rPr>
              <w:t>ASME B 16.34</w:t>
            </w:r>
          </w:p>
        </w:tc>
      </w:tr>
    </w:tbl>
    <w:p w:rsidR="00507BBA" w:rsidRPr="00007B17" w:rsidRDefault="00507BBA" w:rsidP="00507BBA">
      <w:pPr>
        <w:jc w:val="both"/>
        <w:rPr>
          <w:rFonts w:asciiTheme="minorHAnsi" w:hAnsiTheme="minorHAnsi" w:cstheme="minorHAnsi"/>
          <w:sz w:val="20"/>
          <w:szCs w:val="20"/>
        </w:rPr>
      </w:pPr>
    </w:p>
    <w:p w:rsidR="00507BBA" w:rsidRPr="00F918A3" w:rsidRDefault="00507BBA" w:rsidP="00E94246">
      <w:pPr>
        <w:pStyle w:val="CM12"/>
        <w:numPr>
          <w:ilvl w:val="1"/>
          <w:numId w:val="38"/>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507BBA" w:rsidRPr="00F918A3"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7BBA" w:rsidRPr="00F918A3" w:rsidRDefault="00507BBA" w:rsidP="00507BBA">
      <w:pPr>
        <w:jc w:val="both"/>
        <w:rPr>
          <w:rFonts w:asciiTheme="minorHAnsi" w:hAnsiTheme="minorHAnsi" w:cstheme="minorHAnsi"/>
          <w:sz w:val="20"/>
          <w:szCs w:val="20"/>
        </w:rPr>
      </w:pPr>
    </w:p>
    <w:p w:rsidR="00507BBA" w:rsidRPr="00F918A3"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7BBA" w:rsidRPr="00F918A3" w:rsidRDefault="00507BBA" w:rsidP="00507BBA">
      <w:pPr>
        <w:jc w:val="both"/>
        <w:rPr>
          <w:rFonts w:asciiTheme="minorHAnsi" w:hAnsiTheme="minorHAnsi" w:cstheme="minorHAnsi"/>
          <w:sz w:val="20"/>
          <w:szCs w:val="20"/>
        </w:rPr>
      </w:pPr>
    </w:p>
    <w:p w:rsidR="00507BBA" w:rsidRPr="00F918A3"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07BBA" w:rsidRPr="00F918A3" w:rsidRDefault="00507BBA" w:rsidP="00507BBA">
      <w:pPr>
        <w:jc w:val="both"/>
        <w:rPr>
          <w:rFonts w:asciiTheme="minorHAnsi" w:hAnsiTheme="minorHAnsi" w:cstheme="minorHAnsi"/>
          <w:sz w:val="20"/>
          <w:szCs w:val="20"/>
        </w:rPr>
      </w:pPr>
    </w:p>
    <w:p w:rsidR="00507BBA" w:rsidRDefault="00507BBA" w:rsidP="00507BBA">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07BBA" w:rsidRPr="00007B17" w:rsidRDefault="00507BBA" w:rsidP="00507BBA">
      <w:pPr>
        <w:jc w:val="both"/>
        <w:rPr>
          <w:rFonts w:asciiTheme="minorHAnsi" w:hAnsiTheme="minorHAnsi" w:cstheme="minorHAnsi"/>
          <w:sz w:val="20"/>
          <w:szCs w:val="20"/>
        </w:rPr>
      </w:pPr>
    </w:p>
    <w:p w:rsidR="00507BBA" w:rsidRPr="009F4315" w:rsidRDefault="00507BBA" w:rsidP="00507BBA">
      <w:pPr>
        <w:jc w:val="both"/>
        <w:rPr>
          <w:rFonts w:asciiTheme="minorHAnsi" w:hAnsiTheme="minorHAnsi" w:cstheme="minorHAnsi"/>
          <w:b/>
          <w:sz w:val="20"/>
          <w:szCs w:val="20"/>
        </w:rPr>
      </w:pPr>
      <w:r>
        <w:rPr>
          <w:rFonts w:asciiTheme="minorHAnsi" w:hAnsiTheme="minorHAnsi" w:cstheme="minorHAnsi"/>
          <w:b/>
          <w:sz w:val="20"/>
          <w:szCs w:val="20"/>
        </w:rPr>
        <w:t>51.5</w:t>
      </w:r>
      <w:r w:rsidRPr="009F4315">
        <w:rPr>
          <w:rFonts w:asciiTheme="minorHAnsi" w:hAnsiTheme="minorHAnsi" w:cstheme="minorHAnsi"/>
          <w:b/>
          <w:sz w:val="20"/>
          <w:szCs w:val="20"/>
        </w:rPr>
        <w:t xml:space="preserve"> MEDICIÓN Y FORMA DE PAGO</w:t>
      </w:r>
    </w:p>
    <w:p w:rsidR="00507BBA" w:rsidRPr="00007B17" w:rsidRDefault="00507BBA" w:rsidP="00507BBA">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507BBA" w:rsidRDefault="00507BBA" w:rsidP="00507BBA">
      <w:pPr>
        <w:pStyle w:val="Sangra3detindependiente"/>
        <w:autoSpaceDE w:val="0"/>
        <w:autoSpaceDN w:val="0"/>
        <w:adjustRightInd w:val="0"/>
        <w:spacing w:after="0" w:line="240" w:lineRule="auto"/>
        <w:ind w:left="0"/>
        <w:jc w:val="both"/>
        <w:rPr>
          <w:rFonts w:cstheme="minorHAnsi"/>
          <w:b/>
          <w:bCs/>
          <w:sz w:val="22"/>
          <w:szCs w:val="22"/>
          <w:lang w:val="es-BO"/>
        </w:rPr>
      </w:pPr>
    </w:p>
    <w:p w:rsidR="00007B17" w:rsidRPr="009B5D43" w:rsidRDefault="00C61348" w:rsidP="00E94246">
      <w:pPr>
        <w:pStyle w:val="Prrafodelista"/>
        <w:numPr>
          <w:ilvl w:val="0"/>
          <w:numId w:val="43"/>
        </w:numPr>
        <w:jc w:val="both"/>
        <w:rPr>
          <w:rFonts w:asciiTheme="minorHAnsi" w:hAnsiTheme="minorHAnsi" w:cstheme="minorHAnsi"/>
          <w:b/>
          <w:sz w:val="20"/>
          <w:szCs w:val="20"/>
        </w:rPr>
      </w:pPr>
      <w:r w:rsidRPr="00C61348">
        <w:rPr>
          <w:rFonts w:asciiTheme="minorHAnsi" w:hAnsiTheme="minorHAnsi" w:cstheme="minorHAnsi"/>
          <w:b/>
          <w:sz w:val="20"/>
          <w:szCs w:val="20"/>
        </w:rPr>
        <w:t>EMPAQUETADURA DIELECTRICA, ANSI 300, 2"</w:t>
      </w:r>
    </w:p>
    <w:p w:rsidR="009B5D43" w:rsidRDefault="009B5D43" w:rsidP="009B5D4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9B5D43" w:rsidRPr="009B5D43" w:rsidRDefault="009B5D43" w:rsidP="009B5D43">
      <w:pPr>
        <w:jc w:val="both"/>
        <w:rPr>
          <w:rFonts w:asciiTheme="minorHAnsi" w:hAnsiTheme="minorHAnsi" w:cstheme="minorHAnsi"/>
          <w:b/>
          <w:sz w:val="20"/>
          <w:szCs w:val="20"/>
        </w:rPr>
      </w:pPr>
    </w:p>
    <w:p w:rsidR="00007B17" w:rsidRPr="00007B17" w:rsidRDefault="00E86FC6" w:rsidP="00007B17">
      <w:pPr>
        <w:jc w:val="both"/>
        <w:rPr>
          <w:rFonts w:asciiTheme="minorHAnsi" w:hAnsiTheme="minorHAnsi" w:cstheme="minorHAnsi"/>
          <w:sz w:val="20"/>
          <w:szCs w:val="20"/>
        </w:rPr>
      </w:pPr>
      <w:bookmarkStart w:id="1" w:name="_Toc420576552"/>
      <w:bookmarkStart w:id="2" w:name="_Toc420576735"/>
      <w:r>
        <w:rPr>
          <w:rFonts w:asciiTheme="minorHAnsi" w:hAnsiTheme="minorHAnsi" w:cstheme="minorHAnsi"/>
          <w:b/>
          <w:sz w:val="20"/>
          <w:szCs w:val="20"/>
        </w:rPr>
        <w:t>5</w:t>
      </w:r>
      <w:r w:rsidR="00547A47">
        <w:rPr>
          <w:rFonts w:asciiTheme="minorHAnsi" w:hAnsiTheme="minorHAnsi" w:cstheme="minorHAnsi"/>
          <w:b/>
          <w:sz w:val="20"/>
          <w:szCs w:val="20"/>
        </w:rPr>
        <w:t>2</w:t>
      </w:r>
      <w:r w:rsidR="009F4315" w:rsidRPr="009F4315">
        <w:rPr>
          <w:rFonts w:asciiTheme="minorHAnsi" w:hAnsiTheme="minorHAnsi" w:cstheme="minorHAnsi"/>
          <w:b/>
          <w:sz w:val="20"/>
          <w:szCs w:val="20"/>
        </w:rPr>
        <w:t xml:space="preserve">.1 </w:t>
      </w:r>
      <w:r w:rsidR="00007B17" w:rsidRPr="009F4315">
        <w:rPr>
          <w:rFonts w:asciiTheme="minorHAnsi" w:hAnsiTheme="minorHAnsi" w:cstheme="minorHAnsi"/>
          <w:b/>
          <w:sz w:val="20"/>
          <w:szCs w:val="20"/>
        </w:rPr>
        <w:t>DEFINICIÓN</w:t>
      </w:r>
      <w:bookmarkEnd w:id="1"/>
      <w:bookmarkEnd w:id="2"/>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07B17" w:rsidRPr="00007B17" w:rsidRDefault="00007B17" w:rsidP="00007B17">
      <w:pPr>
        <w:jc w:val="both"/>
        <w:rPr>
          <w:rFonts w:asciiTheme="minorHAnsi" w:hAnsiTheme="minorHAnsi" w:cstheme="minorHAnsi"/>
          <w:sz w:val="20"/>
          <w:szCs w:val="20"/>
        </w:rPr>
      </w:pPr>
    </w:p>
    <w:p w:rsidR="00007B17" w:rsidRPr="009F4315" w:rsidRDefault="00E86FC6" w:rsidP="00007B17">
      <w:pPr>
        <w:jc w:val="both"/>
        <w:rPr>
          <w:rFonts w:asciiTheme="minorHAnsi" w:hAnsiTheme="minorHAnsi" w:cstheme="minorHAnsi"/>
          <w:b/>
          <w:sz w:val="20"/>
          <w:szCs w:val="20"/>
        </w:rPr>
      </w:pPr>
      <w:bookmarkStart w:id="3" w:name="_Toc387412157"/>
      <w:bookmarkStart w:id="4" w:name="_Toc387654549"/>
      <w:bookmarkStart w:id="5" w:name="_Toc387655324"/>
      <w:bookmarkStart w:id="6" w:name="_Toc387656868"/>
      <w:bookmarkStart w:id="7" w:name="_Toc387657640"/>
      <w:bookmarkStart w:id="8" w:name="_Toc387412158"/>
      <w:bookmarkStart w:id="9" w:name="_Toc387654550"/>
      <w:bookmarkStart w:id="10" w:name="_Toc387655325"/>
      <w:bookmarkStart w:id="11" w:name="_Toc387656869"/>
      <w:bookmarkStart w:id="12" w:name="_Toc387657641"/>
      <w:bookmarkStart w:id="13" w:name="_Toc387657642"/>
      <w:bookmarkStart w:id="14" w:name="_Toc420576553"/>
      <w:bookmarkStart w:id="15" w:name="_Toc420576736"/>
      <w:bookmarkEnd w:id="3"/>
      <w:bookmarkEnd w:id="4"/>
      <w:bookmarkEnd w:id="5"/>
      <w:bookmarkEnd w:id="6"/>
      <w:bookmarkEnd w:id="7"/>
      <w:bookmarkEnd w:id="8"/>
      <w:bookmarkEnd w:id="9"/>
      <w:bookmarkEnd w:id="10"/>
      <w:bookmarkEnd w:id="11"/>
      <w:bookmarkEnd w:id="12"/>
      <w:r>
        <w:rPr>
          <w:rFonts w:asciiTheme="minorHAnsi" w:hAnsiTheme="minorHAnsi" w:cstheme="minorHAnsi"/>
          <w:b/>
          <w:sz w:val="20"/>
          <w:szCs w:val="20"/>
        </w:rPr>
        <w:t>5</w:t>
      </w:r>
      <w:r w:rsidR="00547A47">
        <w:rPr>
          <w:rFonts w:asciiTheme="minorHAnsi" w:hAnsiTheme="minorHAnsi" w:cstheme="minorHAnsi"/>
          <w:b/>
          <w:sz w:val="20"/>
          <w:szCs w:val="20"/>
        </w:rPr>
        <w:t>2</w:t>
      </w:r>
      <w:r w:rsidR="009F4315" w:rsidRPr="009F4315">
        <w:rPr>
          <w:rFonts w:asciiTheme="minorHAnsi" w:hAnsiTheme="minorHAnsi" w:cstheme="minorHAnsi"/>
          <w:b/>
          <w:sz w:val="20"/>
          <w:szCs w:val="20"/>
        </w:rPr>
        <w:t xml:space="preserve">.2 </w:t>
      </w:r>
      <w:r w:rsidR="00007B17" w:rsidRPr="009F4315">
        <w:rPr>
          <w:rFonts w:asciiTheme="minorHAnsi" w:hAnsiTheme="minorHAnsi" w:cstheme="minorHAnsi"/>
          <w:b/>
          <w:sz w:val="20"/>
          <w:szCs w:val="20"/>
        </w:rPr>
        <w:t>MATERIALES</w:t>
      </w:r>
      <w:r w:rsidR="009F4315" w:rsidRPr="009F4315">
        <w:rPr>
          <w:rFonts w:asciiTheme="minorHAnsi" w:hAnsiTheme="minorHAnsi" w:cstheme="minorHAnsi"/>
          <w:b/>
          <w:sz w:val="20"/>
          <w:szCs w:val="20"/>
        </w:rPr>
        <w:t>, HERRAMIENTAS Y EQUIPOS</w:t>
      </w:r>
      <w:r w:rsidR="00007B17" w:rsidRPr="009F4315">
        <w:rPr>
          <w:rFonts w:asciiTheme="minorHAnsi" w:hAnsiTheme="minorHAnsi" w:cstheme="minorHAnsi"/>
          <w:b/>
          <w:sz w:val="20"/>
          <w:szCs w:val="20"/>
        </w:rPr>
        <w:t xml:space="preserve"> </w:t>
      </w:r>
      <w:bookmarkEnd w:id="13"/>
      <w:bookmarkEnd w:id="14"/>
      <w:bookmarkEnd w:id="15"/>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07B17" w:rsidRPr="00007B17" w:rsidRDefault="00007B17" w:rsidP="00007B17">
      <w:pPr>
        <w:jc w:val="both"/>
        <w:rPr>
          <w:rFonts w:asciiTheme="minorHAnsi" w:hAnsiTheme="minorHAnsi" w:cstheme="minorHAnsi"/>
          <w:sz w:val="20"/>
          <w:szCs w:val="20"/>
        </w:rPr>
      </w:pPr>
    </w:p>
    <w:p w:rsidR="00007B17" w:rsidRPr="009F4315" w:rsidRDefault="00547A47" w:rsidP="00007B17">
      <w:pPr>
        <w:jc w:val="both"/>
        <w:rPr>
          <w:rFonts w:asciiTheme="minorHAnsi" w:hAnsiTheme="minorHAnsi" w:cstheme="minorHAnsi"/>
          <w:b/>
          <w:sz w:val="20"/>
          <w:szCs w:val="20"/>
        </w:rPr>
      </w:pPr>
      <w:bookmarkStart w:id="16" w:name="_Toc387657643"/>
      <w:bookmarkStart w:id="17" w:name="_Toc420576554"/>
      <w:bookmarkStart w:id="18" w:name="_Toc420576737"/>
      <w:r>
        <w:rPr>
          <w:rFonts w:asciiTheme="minorHAnsi" w:hAnsiTheme="minorHAnsi" w:cstheme="minorHAnsi"/>
          <w:b/>
          <w:sz w:val="20"/>
          <w:szCs w:val="20"/>
        </w:rPr>
        <w:t>52</w:t>
      </w:r>
      <w:r w:rsidR="009F4315" w:rsidRPr="009F4315">
        <w:rPr>
          <w:rFonts w:asciiTheme="minorHAnsi" w:hAnsiTheme="minorHAnsi" w:cstheme="minorHAnsi"/>
          <w:b/>
          <w:sz w:val="20"/>
          <w:szCs w:val="20"/>
        </w:rPr>
        <w:t>.3 P</w:t>
      </w:r>
      <w:r w:rsidR="00007B17" w:rsidRPr="009F4315">
        <w:rPr>
          <w:rFonts w:asciiTheme="minorHAnsi" w:hAnsiTheme="minorHAnsi" w:cstheme="minorHAnsi"/>
          <w:b/>
          <w:sz w:val="20"/>
          <w:szCs w:val="20"/>
        </w:rPr>
        <w:t>ROCEDIMIENTO</w:t>
      </w:r>
      <w:bookmarkEnd w:id="16"/>
      <w:bookmarkEnd w:id="17"/>
      <w:bookmarkEnd w:id="18"/>
      <w:r w:rsidR="009F4315" w:rsidRPr="009F4315">
        <w:rPr>
          <w:rFonts w:asciiTheme="minorHAnsi" w:hAnsiTheme="minorHAnsi" w:cstheme="minorHAnsi"/>
          <w:b/>
          <w:sz w:val="20"/>
          <w:szCs w:val="20"/>
        </w:rPr>
        <w:t xml:space="preserve"> DE EJECUCIÓN</w:t>
      </w: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07B17" w:rsidRPr="00007B17" w:rsidRDefault="00007B17" w:rsidP="00007B17">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4142"/>
        <w:gridCol w:w="1025"/>
        <w:gridCol w:w="1134"/>
        <w:gridCol w:w="1275"/>
      </w:tblGrid>
      <w:tr w:rsidR="00007B17" w:rsidRPr="00007B17" w:rsidTr="00C61348">
        <w:trPr>
          <w:trHeight w:val="300"/>
          <w:jc w:val="center"/>
        </w:trPr>
        <w:tc>
          <w:tcPr>
            <w:tcW w:w="649" w:type="dxa"/>
            <w:shd w:val="solid" w:color="1F4E79" w:themeColor="accent1" w:themeShade="80" w:fill="auto"/>
            <w:noWrap/>
            <w:vAlign w:val="center"/>
          </w:tcPr>
          <w:p w:rsidR="00007B17" w:rsidRPr="00C61348" w:rsidRDefault="00007B17" w:rsidP="00E86FC6">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ÍTEMS</w:t>
            </w:r>
          </w:p>
        </w:tc>
        <w:tc>
          <w:tcPr>
            <w:tcW w:w="4142" w:type="dxa"/>
            <w:shd w:val="solid" w:color="1F4E79" w:themeColor="accent1" w:themeShade="80" w:fill="auto"/>
            <w:noWrap/>
            <w:vAlign w:val="center"/>
          </w:tcPr>
          <w:p w:rsidR="00007B17" w:rsidRPr="00C61348" w:rsidRDefault="00007B17" w:rsidP="00E86FC6">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ACCESORIO</w:t>
            </w:r>
          </w:p>
        </w:tc>
        <w:tc>
          <w:tcPr>
            <w:tcW w:w="1004" w:type="dxa"/>
            <w:shd w:val="solid" w:color="1F4E79" w:themeColor="accent1" w:themeShade="80" w:fill="auto"/>
            <w:noWrap/>
            <w:vAlign w:val="center"/>
          </w:tcPr>
          <w:p w:rsidR="00007B17" w:rsidRPr="00C61348" w:rsidRDefault="00007B17" w:rsidP="00E86FC6">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CANTIDAD</w:t>
            </w:r>
          </w:p>
        </w:tc>
        <w:tc>
          <w:tcPr>
            <w:tcW w:w="1134" w:type="dxa"/>
            <w:shd w:val="solid" w:color="1F4E79" w:themeColor="accent1" w:themeShade="80" w:fill="auto"/>
            <w:noWrap/>
            <w:vAlign w:val="center"/>
          </w:tcPr>
          <w:p w:rsidR="00007B17" w:rsidRPr="00C61348" w:rsidRDefault="00007B17" w:rsidP="00E86FC6">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UNIDAD DE  MEDIDA</w:t>
            </w:r>
          </w:p>
        </w:tc>
        <w:tc>
          <w:tcPr>
            <w:tcW w:w="1307" w:type="dxa"/>
            <w:shd w:val="solid" w:color="1F4E79" w:themeColor="accent1" w:themeShade="80" w:fill="auto"/>
            <w:vAlign w:val="center"/>
          </w:tcPr>
          <w:p w:rsidR="00007B17" w:rsidRPr="00C61348" w:rsidRDefault="00007B17" w:rsidP="00E86FC6">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NORMAS</w:t>
            </w:r>
          </w:p>
        </w:tc>
      </w:tr>
      <w:tr w:rsidR="00007B17" w:rsidRPr="00007B17" w:rsidTr="00E86FC6">
        <w:trPr>
          <w:trHeight w:val="300"/>
          <w:jc w:val="center"/>
        </w:trPr>
        <w:tc>
          <w:tcPr>
            <w:tcW w:w="649" w:type="dxa"/>
            <w:shd w:val="clear" w:color="auto" w:fill="auto"/>
            <w:noWrap/>
            <w:vAlign w:val="bottom"/>
          </w:tcPr>
          <w:p w:rsidR="00007B17" w:rsidRPr="00007B17" w:rsidRDefault="00C61348" w:rsidP="00E86FC6">
            <w:pPr>
              <w:jc w:val="center"/>
              <w:rPr>
                <w:rFonts w:asciiTheme="minorHAnsi" w:hAnsiTheme="minorHAnsi" w:cstheme="minorHAnsi"/>
                <w:sz w:val="20"/>
                <w:szCs w:val="20"/>
              </w:rPr>
            </w:pPr>
            <w:r>
              <w:rPr>
                <w:rFonts w:asciiTheme="minorHAnsi" w:hAnsiTheme="minorHAnsi" w:cstheme="minorHAnsi"/>
                <w:sz w:val="20"/>
                <w:szCs w:val="20"/>
              </w:rPr>
              <w:t>52</w:t>
            </w:r>
          </w:p>
        </w:tc>
        <w:tc>
          <w:tcPr>
            <w:tcW w:w="4142" w:type="dxa"/>
            <w:shd w:val="clear" w:color="auto" w:fill="auto"/>
            <w:noWrap/>
            <w:vAlign w:val="center"/>
            <w:hideMark/>
          </w:tcPr>
          <w:p w:rsidR="00007B17" w:rsidRPr="00E86FC6" w:rsidRDefault="00C61348" w:rsidP="00507BBA">
            <w:pPr>
              <w:jc w:val="both"/>
              <w:rPr>
                <w:rFonts w:asciiTheme="minorHAnsi" w:hAnsiTheme="minorHAnsi" w:cstheme="minorHAnsi"/>
                <w:sz w:val="20"/>
                <w:szCs w:val="20"/>
              </w:rPr>
            </w:pPr>
            <w:r w:rsidRPr="00C61348">
              <w:rPr>
                <w:rFonts w:asciiTheme="minorHAnsi" w:hAnsiTheme="minorHAnsi" w:cstheme="minorHAnsi"/>
                <w:sz w:val="20"/>
                <w:szCs w:val="20"/>
              </w:rPr>
              <w:t>EMPAQUETADURA DIELECTRICA, ANSI 300, 2"</w:t>
            </w:r>
          </w:p>
        </w:tc>
        <w:tc>
          <w:tcPr>
            <w:tcW w:w="1004" w:type="dxa"/>
            <w:shd w:val="clear" w:color="auto" w:fill="auto"/>
            <w:noWrap/>
            <w:vAlign w:val="center"/>
            <w:hideMark/>
          </w:tcPr>
          <w:p w:rsidR="00007B17" w:rsidRPr="00007B17" w:rsidRDefault="00030B6D" w:rsidP="00E86FC6">
            <w:pPr>
              <w:jc w:val="center"/>
              <w:rPr>
                <w:rFonts w:asciiTheme="minorHAnsi" w:hAnsiTheme="minorHAnsi" w:cstheme="minorHAnsi"/>
                <w:sz w:val="20"/>
                <w:szCs w:val="20"/>
              </w:rPr>
            </w:pPr>
            <w:r>
              <w:rPr>
                <w:rFonts w:asciiTheme="minorHAnsi" w:hAnsiTheme="minorHAnsi" w:cstheme="minorHAnsi"/>
                <w:sz w:val="20"/>
                <w:szCs w:val="20"/>
              </w:rPr>
              <w:t>1</w:t>
            </w:r>
            <w:r w:rsidR="00007B17" w:rsidRPr="00007B17">
              <w:rPr>
                <w:rFonts w:asciiTheme="minorHAnsi" w:hAnsiTheme="minorHAnsi" w:cstheme="minorHAnsi"/>
                <w:sz w:val="20"/>
                <w:szCs w:val="20"/>
              </w:rPr>
              <w:t>,00</w:t>
            </w:r>
          </w:p>
        </w:tc>
        <w:tc>
          <w:tcPr>
            <w:tcW w:w="1134" w:type="dxa"/>
            <w:shd w:val="clear" w:color="auto" w:fill="auto"/>
            <w:noWrap/>
            <w:vAlign w:val="center"/>
            <w:hideMark/>
          </w:tcPr>
          <w:p w:rsidR="00007B17" w:rsidRPr="00007B17" w:rsidRDefault="00007B17" w:rsidP="00E86FC6">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307" w:type="dxa"/>
          </w:tcPr>
          <w:p w:rsidR="00007B17" w:rsidRPr="00007B17" w:rsidRDefault="00443A2C" w:rsidP="00007B17">
            <w:pPr>
              <w:jc w:val="both"/>
              <w:rPr>
                <w:rFonts w:asciiTheme="minorHAnsi" w:hAnsiTheme="minorHAnsi" w:cstheme="minorHAnsi"/>
                <w:sz w:val="20"/>
                <w:szCs w:val="20"/>
              </w:rPr>
            </w:pPr>
            <w:r>
              <w:rPr>
                <w:rFonts w:asciiTheme="minorHAnsi" w:hAnsiTheme="minorHAnsi" w:cstheme="minorHAnsi"/>
                <w:sz w:val="20"/>
                <w:szCs w:val="20"/>
              </w:rPr>
              <w:t>ASME B 16.34</w:t>
            </w:r>
          </w:p>
        </w:tc>
      </w:tr>
    </w:tbl>
    <w:p w:rsidR="00007B17" w:rsidRPr="00007B17" w:rsidRDefault="00007B17" w:rsidP="00007B17">
      <w:pPr>
        <w:jc w:val="both"/>
        <w:rPr>
          <w:rFonts w:asciiTheme="minorHAnsi" w:hAnsiTheme="minorHAnsi" w:cstheme="minorHAnsi"/>
          <w:sz w:val="20"/>
          <w:szCs w:val="20"/>
        </w:rPr>
      </w:pPr>
    </w:p>
    <w:p w:rsidR="009F4315" w:rsidRPr="00F918A3" w:rsidRDefault="009F4315" w:rsidP="00E94246">
      <w:pPr>
        <w:pStyle w:val="CM12"/>
        <w:numPr>
          <w:ilvl w:val="1"/>
          <w:numId w:val="43"/>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315" w:rsidRPr="00F918A3" w:rsidRDefault="009F4315" w:rsidP="009F4315">
      <w:pPr>
        <w:jc w:val="both"/>
        <w:rPr>
          <w:rFonts w:asciiTheme="minorHAnsi" w:hAnsiTheme="minorHAnsi" w:cstheme="minorHAnsi"/>
          <w:sz w:val="20"/>
          <w:szCs w:val="20"/>
        </w:rPr>
      </w:pP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315" w:rsidRPr="00F918A3" w:rsidRDefault="009F4315" w:rsidP="009F4315">
      <w:pPr>
        <w:jc w:val="both"/>
        <w:rPr>
          <w:rFonts w:asciiTheme="minorHAnsi" w:hAnsiTheme="minorHAnsi" w:cstheme="minorHAnsi"/>
          <w:sz w:val="20"/>
          <w:szCs w:val="20"/>
        </w:rPr>
      </w:pP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315" w:rsidRPr="00F918A3" w:rsidRDefault="009F4315" w:rsidP="009F4315">
      <w:pPr>
        <w:jc w:val="both"/>
        <w:rPr>
          <w:rFonts w:asciiTheme="minorHAnsi" w:hAnsiTheme="minorHAnsi" w:cstheme="minorHAnsi"/>
          <w:sz w:val="20"/>
          <w:szCs w:val="20"/>
        </w:rPr>
      </w:pPr>
    </w:p>
    <w:p w:rsidR="009F4315"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07B17" w:rsidRPr="00007B17" w:rsidRDefault="00007B17" w:rsidP="00007B17">
      <w:pPr>
        <w:jc w:val="both"/>
        <w:rPr>
          <w:rFonts w:asciiTheme="minorHAnsi" w:hAnsiTheme="minorHAnsi" w:cstheme="minorHAnsi"/>
          <w:sz w:val="20"/>
          <w:szCs w:val="20"/>
        </w:rPr>
      </w:pPr>
    </w:p>
    <w:p w:rsidR="00007B17" w:rsidRPr="009F4315" w:rsidRDefault="00547A47" w:rsidP="00007B17">
      <w:pPr>
        <w:jc w:val="both"/>
        <w:rPr>
          <w:rFonts w:asciiTheme="minorHAnsi" w:hAnsiTheme="minorHAnsi" w:cstheme="minorHAnsi"/>
          <w:b/>
          <w:sz w:val="20"/>
          <w:szCs w:val="20"/>
        </w:rPr>
      </w:pPr>
      <w:bookmarkStart w:id="19" w:name="_Toc387657644"/>
      <w:bookmarkStart w:id="20" w:name="_Toc420576555"/>
      <w:bookmarkStart w:id="21" w:name="_Toc420576738"/>
      <w:r>
        <w:rPr>
          <w:rFonts w:asciiTheme="minorHAnsi" w:hAnsiTheme="minorHAnsi" w:cstheme="minorHAnsi"/>
          <w:b/>
          <w:sz w:val="20"/>
          <w:szCs w:val="20"/>
        </w:rPr>
        <w:t>52</w:t>
      </w:r>
      <w:r w:rsidR="009B5D43">
        <w:rPr>
          <w:rFonts w:asciiTheme="minorHAnsi" w:hAnsiTheme="minorHAnsi" w:cstheme="minorHAnsi"/>
          <w:b/>
          <w:sz w:val="20"/>
          <w:szCs w:val="20"/>
        </w:rPr>
        <w:t>.5</w:t>
      </w:r>
      <w:r w:rsidR="009F4315" w:rsidRPr="009F4315">
        <w:rPr>
          <w:rFonts w:asciiTheme="minorHAnsi" w:hAnsiTheme="minorHAnsi" w:cstheme="minorHAnsi"/>
          <w:b/>
          <w:sz w:val="20"/>
          <w:szCs w:val="20"/>
        </w:rPr>
        <w:t xml:space="preserve"> </w:t>
      </w:r>
      <w:r w:rsidR="00007B17" w:rsidRPr="009F4315">
        <w:rPr>
          <w:rFonts w:asciiTheme="minorHAnsi" w:hAnsiTheme="minorHAnsi" w:cstheme="minorHAnsi"/>
          <w:b/>
          <w:sz w:val="20"/>
          <w:szCs w:val="20"/>
        </w:rPr>
        <w:t>MEDICIÓN Y FORMA DE PAGO</w:t>
      </w:r>
      <w:bookmarkEnd w:id="19"/>
      <w:bookmarkEnd w:id="20"/>
      <w:bookmarkEnd w:id="21"/>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547A47" w:rsidRPr="00507BBA" w:rsidRDefault="00C61348" w:rsidP="00E94246">
      <w:pPr>
        <w:pStyle w:val="Prrafodelista"/>
        <w:numPr>
          <w:ilvl w:val="0"/>
          <w:numId w:val="43"/>
        </w:numPr>
        <w:jc w:val="both"/>
        <w:rPr>
          <w:rFonts w:asciiTheme="minorHAnsi" w:hAnsiTheme="minorHAnsi" w:cstheme="minorHAnsi"/>
          <w:b/>
          <w:sz w:val="20"/>
          <w:szCs w:val="20"/>
        </w:rPr>
      </w:pPr>
      <w:r w:rsidRPr="00C61348">
        <w:rPr>
          <w:rFonts w:asciiTheme="minorHAnsi" w:hAnsiTheme="minorHAnsi" w:cstheme="minorHAnsi"/>
          <w:b/>
          <w:sz w:val="20"/>
          <w:szCs w:val="20"/>
        </w:rPr>
        <w:t>ESPARRAGO/ TUERCA, ASTM A193/194 GR B7/2H, PARA BRIDA 2", ANSI 300, 5/8"x 3 1/2"</w:t>
      </w:r>
    </w:p>
    <w:p w:rsidR="00547A47" w:rsidRDefault="00547A47" w:rsidP="00547A47">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PZA</w:t>
      </w:r>
    </w:p>
    <w:p w:rsidR="00547A47" w:rsidRPr="009B5D43" w:rsidRDefault="00547A47" w:rsidP="00547A47">
      <w:pPr>
        <w:jc w:val="both"/>
        <w:rPr>
          <w:rFonts w:asciiTheme="minorHAnsi" w:hAnsiTheme="minorHAnsi" w:cstheme="minorHAnsi"/>
          <w:b/>
          <w:sz w:val="20"/>
          <w:szCs w:val="20"/>
        </w:rPr>
      </w:pPr>
    </w:p>
    <w:p w:rsidR="00547A47" w:rsidRPr="00007B17" w:rsidRDefault="00547A47" w:rsidP="00547A47">
      <w:pPr>
        <w:jc w:val="both"/>
        <w:rPr>
          <w:rFonts w:asciiTheme="minorHAnsi" w:hAnsiTheme="minorHAnsi" w:cstheme="minorHAnsi"/>
          <w:sz w:val="20"/>
          <w:szCs w:val="20"/>
        </w:rPr>
      </w:pPr>
      <w:r>
        <w:rPr>
          <w:rFonts w:asciiTheme="minorHAnsi" w:hAnsiTheme="minorHAnsi" w:cstheme="minorHAnsi"/>
          <w:b/>
          <w:sz w:val="20"/>
          <w:szCs w:val="20"/>
        </w:rPr>
        <w:t>53</w:t>
      </w:r>
      <w:r w:rsidRPr="009F4315">
        <w:rPr>
          <w:rFonts w:asciiTheme="minorHAnsi" w:hAnsiTheme="minorHAnsi" w:cstheme="minorHAnsi"/>
          <w:b/>
          <w:sz w:val="20"/>
          <w:szCs w:val="20"/>
        </w:rPr>
        <w:t>.1 DEFINICIÓN</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547A47" w:rsidRPr="00007B17" w:rsidRDefault="00547A47" w:rsidP="00547A47">
      <w:pPr>
        <w:jc w:val="both"/>
        <w:rPr>
          <w:rFonts w:asciiTheme="minorHAnsi" w:hAnsiTheme="minorHAnsi" w:cstheme="minorHAnsi"/>
          <w:sz w:val="20"/>
          <w:szCs w:val="20"/>
        </w:rPr>
      </w:pPr>
    </w:p>
    <w:p w:rsidR="00547A47" w:rsidRPr="009F4315" w:rsidRDefault="00547A47" w:rsidP="00547A47">
      <w:pPr>
        <w:jc w:val="both"/>
        <w:rPr>
          <w:rFonts w:asciiTheme="minorHAnsi" w:hAnsiTheme="minorHAnsi" w:cstheme="minorHAnsi"/>
          <w:b/>
          <w:sz w:val="20"/>
          <w:szCs w:val="20"/>
        </w:rPr>
      </w:pPr>
      <w:r>
        <w:rPr>
          <w:rFonts w:asciiTheme="minorHAnsi" w:hAnsiTheme="minorHAnsi" w:cstheme="minorHAnsi"/>
          <w:b/>
          <w:sz w:val="20"/>
          <w:szCs w:val="20"/>
        </w:rPr>
        <w:t>53</w:t>
      </w:r>
      <w:r w:rsidRPr="009F4315">
        <w:rPr>
          <w:rFonts w:asciiTheme="minorHAnsi" w:hAnsiTheme="minorHAnsi" w:cstheme="minorHAnsi"/>
          <w:b/>
          <w:sz w:val="20"/>
          <w:szCs w:val="20"/>
        </w:rPr>
        <w:t xml:space="preserve">.2 MATERIALES, HERRAMIENTAS Y EQUIPOS </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547A47" w:rsidRPr="00007B17" w:rsidRDefault="00547A47" w:rsidP="00547A47">
      <w:pPr>
        <w:jc w:val="both"/>
        <w:rPr>
          <w:rFonts w:asciiTheme="minorHAnsi" w:hAnsiTheme="minorHAnsi" w:cstheme="minorHAnsi"/>
          <w:sz w:val="20"/>
          <w:szCs w:val="20"/>
        </w:rPr>
      </w:pPr>
    </w:p>
    <w:p w:rsidR="00547A47" w:rsidRPr="009F4315" w:rsidRDefault="00547A47" w:rsidP="00547A47">
      <w:pPr>
        <w:jc w:val="both"/>
        <w:rPr>
          <w:rFonts w:asciiTheme="minorHAnsi" w:hAnsiTheme="minorHAnsi" w:cstheme="minorHAnsi"/>
          <w:b/>
          <w:sz w:val="20"/>
          <w:szCs w:val="20"/>
        </w:rPr>
      </w:pPr>
      <w:r>
        <w:rPr>
          <w:rFonts w:asciiTheme="minorHAnsi" w:hAnsiTheme="minorHAnsi" w:cstheme="minorHAnsi"/>
          <w:b/>
          <w:sz w:val="20"/>
          <w:szCs w:val="20"/>
        </w:rPr>
        <w:t>53</w:t>
      </w:r>
      <w:r w:rsidRPr="009F4315">
        <w:rPr>
          <w:rFonts w:asciiTheme="minorHAnsi" w:hAnsiTheme="minorHAnsi" w:cstheme="minorHAnsi"/>
          <w:b/>
          <w:sz w:val="20"/>
          <w:szCs w:val="20"/>
        </w:rPr>
        <w:t>.3 PROCEDIMIENTO DE EJECUCIÓN</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547A47" w:rsidRPr="00007B17" w:rsidRDefault="00547A47" w:rsidP="00547A47">
      <w:pPr>
        <w:jc w:val="both"/>
        <w:rPr>
          <w:rFonts w:asciiTheme="minorHAnsi" w:hAnsiTheme="minorHAnsi" w:cstheme="minorHAnsi"/>
          <w:sz w:val="20"/>
          <w:szCs w:val="20"/>
        </w:rPr>
      </w:pP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547A47" w:rsidRPr="00007B17" w:rsidRDefault="00547A47" w:rsidP="00547A47">
      <w:pPr>
        <w:jc w:val="both"/>
        <w:rPr>
          <w:rFonts w:asciiTheme="minorHAnsi" w:hAnsiTheme="minorHAnsi" w:cstheme="minorHAnsi"/>
          <w:sz w:val="20"/>
          <w:szCs w:val="20"/>
        </w:rPr>
      </w:pP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547A47" w:rsidRPr="00007B17" w:rsidRDefault="00547A47" w:rsidP="00547A47">
      <w:pPr>
        <w:jc w:val="both"/>
        <w:rPr>
          <w:rFonts w:asciiTheme="minorHAnsi" w:hAnsiTheme="minorHAnsi" w:cstheme="minorHAnsi"/>
          <w:sz w:val="20"/>
          <w:szCs w:val="20"/>
        </w:rPr>
      </w:pP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547A47" w:rsidRPr="00007B17" w:rsidRDefault="00547A47" w:rsidP="00547A47">
      <w:pPr>
        <w:jc w:val="both"/>
        <w:rPr>
          <w:rFonts w:asciiTheme="minorHAnsi" w:hAnsiTheme="minorHAnsi" w:cstheme="minorHAnsi"/>
          <w:sz w:val="20"/>
          <w:szCs w:val="20"/>
        </w:rPr>
      </w:pP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4142"/>
        <w:gridCol w:w="1025"/>
        <w:gridCol w:w="1134"/>
        <w:gridCol w:w="1275"/>
      </w:tblGrid>
      <w:tr w:rsidR="00547A47" w:rsidRPr="00007B17" w:rsidTr="00C61348">
        <w:trPr>
          <w:trHeight w:val="300"/>
          <w:jc w:val="center"/>
        </w:trPr>
        <w:tc>
          <w:tcPr>
            <w:tcW w:w="649" w:type="dxa"/>
            <w:shd w:val="solid" w:color="1F4E79" w:themeColor="accent1" w:themeShade="80" w:fill="auto"/>
            <w:noWrap/>
            <w:vAlign w:val="center"/>
          </w:tcPr>
          <w:p w:rsidR="00547A47" w:rsidRPr="00C61348" w:rsidRDefault="00547A47"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ÍTEMS</w:t>
            </w:r>
          </w:p>
        </w:tc>
        <w:tc>
          <w:tcPr>
            <w:tcW w:w="4142" w:type="dxa"/>
            <w:shd w:val="solid" w:color="1F4E79" w:themeColor="accent1" w:themeShade="80" w:fill="auto"/>
            <w:noWrap/>
            <w:vAlign w:val="center"/>
          </w:tcPr>
          <w:p w:rsidR="00547A47" w:rsidRPr="00C61348" w:rsidRDefault="00547A47"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ACCESORIO</w:t>
            </w:r>
          </w:p>
        </w:tc>
        <w:tc>
          <w:tcPr>
            <w:tcW w:w="1004" w:type="dxa"/>
            <w:shd w:val="solid" w:color="1F4E79" w:themeColor="accent1" w:themeShade="80" w:fill="auto"/>
            <w:noWrap/>
            <w:vAlign w:val="center"/>
          </w:tcPr>
          <w:p w:rsidR="00547A47" w:rsidRPr="00C61348" w:rsidRDefault="00547A47"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CANTIDAD</w:t>
            </w:r>
          </w:p>
        </w:tc>
        <w:tc>
          <w:tcPr>
            <w:tcW w:w="1134" w:type="dxa"/>
            <w:shd w:val="solid" w:color="1F4E79" w:themeColor="accent1" w:themeShade="80" w:fill="auto"/>
            <w:noWrap/>
            <w:vAlign w:val="center"/>
          </w:tcPr>
          <w:p w:rsidR="00547A47" w:rsidRPr="00C61348" w:rsidRDefault="00547A47"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UNIDAD DE  MEDIDA</w:t>
            </w:r>
          </w:p>
        </w:tc>
        <w:tc>
          <w:tcPr>
            <w:tcW w:w="1307" w:type="dxa"/>
            <w:shd w:val="solid" w:color="1F4E79" w:themeColor="accent1" w:themeShade="80" w:fill="auto"/>
            <w:vAlign w:val="center"/>
          </w:tcPr>
          <w:p w:rsidR="00547A47" w:rsidRPr="00C61348" w:rsidRDefault="00547A47" w:rsidP="007539AE">
            <w:pPr>
              <w:jc w:val="center"/>
              <w:rPr>
                <w:rFonts w:asciiTheme="minorHAnsi" w:hAnsiTheme="minorHAnsi" w:cstheme="minorHAnsi"/>
                <w:b/>
                <w:color w:val="FFFFFF" w:themeColor="background1"/>
                <w:sz w:val="20"/>
                <w:szCs w:val="20"/>
              </w:rPr>
            </w:pPr>
            <w:r w:rsidRPr="00C61348">
              <w:rPr>
                <w:rFonts w:asciiTheme="minorHAnsi" w:hAnsiTheme="minorHAnsi" w:cstheme="minorHAnsi"/>
                <w:b/>
                <w:color w:val="FFFFFF" w:themeColor="background1"/>
                <w:sz w:val="20"/>
                <w:szCs w:val="20"/>
              </w:rPr>
              <w:t>NORMAS</w:t>
            </w:r>
          </w:p>
        </w:tc>
      </w:tr>
      <w:tr w:rsidR="00547A47" w:rsidRPr="00007B17" w:rsidTr="00C61348">
        <w:trPr>
          <w:trHeight w:val="300"/>
          <w:jc w:val="center"/>
        </w:trPr>
        <w:tc>
          <w:tcPr>
            <w:tcW w:w="649" w:type="dxa"/>
            <w:shd w:val="clear" w:color="auto" w:fill="auto"/>
            <w:noWrap/>
            <w:vAlign w:val="center"/>
          </w:tcPr>
          <w:p w:rsidR="00547A47" w:rsidRPr="00007B17" w:rsidRDefault="00547A47" w:rsidP="00C61348">
            <w:pPr>
              <w:jc w:val="center"/>
              <w:rPr>
                <w:rFonts w:asciiTheme="minorHAnsi" w:hAnsiTheme="minorHAnsi" w:cstheme="minorHAnsi"/>
                <w:sz w:val="20"/>
                <w:szCs w:val="20"/>
              </w:rPr>
            </w:pPr>
            <w:r>
              <w:rPr>
                <w:rFonts w:asciiTheme="minorHAnsi" w:hAnsiTheme="minorHAnsi" w:cstheme="minorHAnsi"/>
                <w:sz w:val="20"/>
                <w:szCs w:val="20"/>
              </w:rPr>
              <w:t>5</w:t>
            </w:r>
            <w:r w:rsidR="00C61348">
              <w:rPr>
                <w:rFonts w:asciiTheme="minorHAnsi" w:hAnsiTheme="minorHAnsi" w:cstheme="minorHAnsi"/>
                <w:sz w:val="20"/>
                <w:szCs w:val="20"/>
              </w:rPr>
              <w:t>3</w:t>
            </w:r>
          </w:p>
        </w:tc>
        <w:tc>
          <w:tcPr>
            <w:tcW w:w="4142" w:type="dxa"/>
            <w:shd w:val="clear" w:color="auto" w:fill="auto"/>
            <w:noWrap/>
            <w:vAlign w:val="center"/>
            <w:hideMark/>
          </w:tcPr>
          <w:p w:rsidR="00547A47" w:rsidRPr="00E86FC6" w:rsidRDefault="00C61348" w:rsidP="007539AE">
            <w:pPr>
              <w:jc w:val="both"/>
              <w:rPr>
                <w:rFonts w:asciiTheme="minorHAnsi" w:hAnsiTheme="minorHAnsi" w:cstheme="minorHAnsi"/>
                <w:sz w:val="20"/>
                <w:szCs w:val="20"/>
              </w:rPr>
            </w:pPr>
            <w:r w:rsidRPr="00C61348">
              <w:rPr>
                <w:rFonts w:asciiTheme="minorHAnsi" w:hAnsiTheme="minorHAnsi" w:cstheme="minorHAnsi"/>
                <w:sz w:val="20"/>
                <w:szCs w:val="20"/>
              </w:rPr>
              <w:t>ESPARRAGO/ TUERCA, ASTM A193/194 GR B7/2H, PARA BRIDA 2", ANSI 300, 5/8"x 3 1/2"</w:t>
            </w:r>
          </w:p>
        </w:tc>
        <w:tc>
          <w:tcPr>
            <w:tcW w:w="1004" w:type="dxa"/>
            <w:shd w:val="clear" w:color="auto" w:fill="auto"/>
            <w:noWrap/>
            <w:vAlign w:val="center"/>
            <w:hideMark/>
          </w:tcPr>
          <w:p w:rsidR="00547A47" w:rsidRPr="00007B17" w:rsidRDefault="00030B6D" w:rsidP="007539AE">
            <w:pPr>
              <w:jc w:val="center"/>
              <w:rPr>
                <w:rFonts w:asciiTheme="minorHAnsi" w:hAnsiTheme="minorHAnsi" w:cstheme="minorHAnsi"/>
                <w:sz w:val="20"/>
                <w:szCs w:val="20"/>
              </w:rPr>
            </w:pPr>
            <w:r>
              <w:rPr>
                <w:rFonts w:asciiTheme="minorHAnsi" w:hAnsiTheme="minorHAnsi" w:cstheme="minorHAnsi"/>
                <w:sz w:val="20"/>
                <w:szCs w:val="20"/>
              </w:rPr>
              <w:t>8</w:t>
            </w:r>
            <w:r w:rsidR="00547A47" w:rsidRPr="00007B17">
              <w:rPr>
                <w:rFonts w:asciiTheme="minorHAnsi" w:hAnsiTheme="minorHAnsi" w:cstheme="minorHAnsi"/>
                <w:sz w:val="20"/>
                <w:szCs w:val="20"/>
              </w:rPr>
              <w:t>,00</w:t>
            </w:r>
          </w:p>
        </w:tc>
        <w:tc>
          <w:tcPr>
            <w:tcW w:w="1134" w:type="dxa"/>
            <w:shd w:val="clear" w:color="auto" w:fill="auto"/>
            <w:noWrap/>
            <w:vAlign w:val="center"/>
            <w:hideMark/>
          </w:tcPr>
          <w:p w:rsidR="00547A47" w:rsidRPr="00007B17" w:rsidRDefault="00547A47" w:rsidP="007539AE">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307" w:type="dxa"/>
            <w:vAlign w:val="center"/>
          </w:tcPr>
          <w:p w:rsidR="00547A47" w:rsidRPr="00007B17" w:rsidRDefault="00547A47" w:rsidP="007539AE">
            <w:pPr>
              <w:jc w:val="both"/>
              <w:rPr>
                <w:rFonts w:asciiTheme="minorHAnsi" w:hAnsiTheme="minorHAnsi" w:cstheme="minorHAnsi"/>
                <w:sz w:val="20"/>
                <w:szCs w:val="20"/>
              </w:rPr>
            </w:pPr>
            <w:r>
              <w:rPr>
                <w:rFonts w:asciiTheme="minorHAnsi" w:hAnsiTheme="minorHAnsi" w:cstheme="minorHAnsi"/>
                <w:sz w:val="20"/>
                <w:szCs w:val="20"/>
              </w:rPr>
              <w:t>ASME B 16.34</w:t>
            </w:r>
          </w:p>
        </w:tc>
      </w:tr>
    </w:tbl>
    <w:p w:rsidR="00547A47" w:rsidRPr="00007B17" w:rsidRDefault="00547A47" w:rsidP="00547A47">
      <w:pPr>
        <w:jc w:val="both"/>
        <w:rPr>
          <w:rFonts w:asciiTheme="minorHAnsi" w:hAnsiTheme="minorHAnsi" w:cstheme="minorHAnsi"/>
          <w:sz w:val="20"/>
          <w:szCs w:val="20"/>
        </w:rPr>
      </w:pPr>
    </w:p>
    <w:p w:rsidR="00547A47" w:rsidRPr="00F918A3" w:rsidRDefault="00547A47" w:rsidP="00E94246">
      <w:pPr>
        <w:pStyle w:val="CM12"/>
        <w:numPr>
          <w:ilvl w:val="1"/>
          <w:numId w:val="43"/>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547A47" w:rsidRPr="00F918A3"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7A47" w:rsidRPr="00F918A3" w:rsidRDefault="00547A47" w:rsidP="00547A47">
      <w:pPr>
        <w:jc w:val="both"/>
        <w:rPr>
          <w:rFonts w:asciiTheme="minorHAnsi" w:hAnsiTheme="minorHAnsi" w:cstheme="minorHAnsi"/>
          <w:sz w:val="20"/>
          <w:szCs w:val="20"/>
        </w:rPr>
      </w:pPr>
    </w:p>
    <w:p w:rsidR="00547A47" w:rsidRPr="00F918A3"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7A47" w:rsidRPr="00F918A3" w:rsidRDefault="00547A47" w:rsidP="00547A47">
      <w:pPr>
        <w:jc w:val="both"/>
        <w:rPr>
          <w:rFonts w:asciiTheme="minorHAnsi" w:hAnsiTheme="minorHAnsi" w:cstheme="minorHAnsi"/>
          <w:sz w:val="20"/>
          <w:szCs w:val="20"/>
        </w:rPr>
      </w:pPr>
    </w:p>
    <w:p w:rsidR="00547A47" w:rsidRPr="00F918A3"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47A47" w:rsidRPr="00F918A3" w:rsidRDefault="00547A47" w:rsidP="00547A47">
      <w:pPr>
        <w:jc w:val="both"/>
        <w:rPr>
          <w:rFonts w:asciiTheme="minorHAnsi" w:hAnsiTheme="minorHAnsi" w:cstheme="minorHAnsi"/>
          <w:sz w:val="20"/>
          <w:szCs w:val="20"/>
        </w:rPr>
      </w:pPr>
    </w:p>
    <w:p w:rsidR="00547A47" w:rsidRDefault="00547A47" w:rsidP="00547A47">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7A47" w:rsidRPr="00007B17" w:rsidRDefault="00547A47" w:rsidP="00547A47">
      <w:pPr>
        <w:jc w:val="both"/>
        <w:rPr>
          <w:rFonts w:asciiTheme="minorHAnsi" w:hAnsiTheme="minorHAnsi" w:cstheme="minorHAnsi"/>
          <w:sz w:val="20"/>
          <w:szCs w:val="20"/>
        </w:rPr>
      </w:pPr>
    </w:p>
    <w:p w:rsidR="00547A47" w:rsidRPr="009F4315" w:rsidRDefault="00547A47" w:rsidP="00547A47">
      <w:pPr>
        <w:jc w:val="both"/>
        <w:rPr>
          <w:rFonts w:asciiTheme="minorHAnsi" w:hAnsiTheme="minorHAnsi" w:cstheme="minorHAnsi"/>
          <w:b/>
          <w:sz w:val="20"/>
          <w:szCs w:val="20"/>
        </w:rPr>
      </w:pPr>
      <w:r>
        <w:rPr>
          <w:rFonts w:asciiTheme="minorHAnsi" w:hAnsiTheme="minorHAnsi" w:cstheme="minorHAnsi"/>
          <w:b/>
          <w:sz w:val="20"/>
          <w:szCs w:val="20"/>
        </w:rPr>
        <w:t>53.5</w:t>
      </w:r>
      <w:r w:rsidRPr="009F4315">
        <w:rPr>
          <w:rFonts w:asciiTheme="minorHAnsi" w:hAnsiTheme="minorHAnsi" w:cstheme="minorHAnsi"/>
          <w:b/>
          <w:sz w:val="20"/>
          <w:szCs w:val="20"/>
        </w:rPr>
        <w:t xml:space="preserve"> MEDICIÓN Y FORMA DE PAGO</w:t>
      </w:r>
    </w:p>
    <w:p w:rsidR="00547A47" w:rsidRPr="00007B17" w:rsidRDefault="00547A47" w:rsidP="00547A47">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547A47" w:rsidRDefault="00547A47" w:rsidP="00547A47">
      <w:pPr>
        <w:pStyle w:val="Sangra3detindependiente"/>
        <w:autoSpaceDE w:val="0"/>
        <w:autoSpaceDN w:val="0"/>
        <w:adjustRightInd w:val="0"/>
        <w:spacing w:after="0" w:line="240" w:lineRule="auto"/>
        <w:ind w:left="0"/>
        <w:jc w:val="both"/>
        <w:rPr>
          <w:rFonts w:cstheme="minorHAnsi"/>
          <w:b/>
          <w:bCs/>
          <w:sz w:val="22"/>
          <w:szCs w:val="22"/>
          <w:lang w:val="es-BO"/>
        </w:rPr>
      </w:pPr>
    </w:p>
    <w:sectPr w:rsidR="00547A47">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123" w:rsidRDefault="00F10123" w:rsidP="0031499A">
      <w:r>
        <w:separator/>
      </w:r>
    </w:p>
  </w:endnote>
  <w:endnote w:type="continuationSeparator" w:id="0">
    <w:p w:rsidR="00F10123" w:rsidRDefault="00F1012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altName w:val="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21002A87" w:usb1="090F0000" w:usb2="00000010"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807"/>
      <w:gridCol w:w="3118"/>
      <w:gridCol w:w="3119"/>
    </w:tblGrid>
    <w:tr w:rsidR="00945731" w:rsidRPr="000810BB" w:rsidTr="00BC4D41">
      <w:tc>
        <w:tcPr>
          <w:tcW w:w="2807" w:type="dxa"/>
        </w:tcPr>
        <w:p w:rsidR="00945731" w:rsidRPr="000810BB" w:rsidRDefault="00945731" w:rsidP="00BC4D41">
          <w:pPr>
            <w:pStyle w:val="Piedepgina"/>
            <w:jc w:val="center"/>
            <w:rPr>
              <w:rFonts w:ascii="Calibri" w:hAnsi="Calibri"/>
              <w:sz w:val="16"/>
              <w:szCs w:val="20"/>
            </w:rPr>
          </w:pPr>
          <w:r w:rsidRPr="000810BB">
            <w:rPr>
              <w:rFonts w:ascii="Calibri" w:hAnsi="Calibri"/>
              <w:sz w:val="16"/>
              <w:szCs w:val="20"/>
            </w:rPr>
            <w:t>Elaborado por:</w:t>
          </w:r>
        </w:p>
      </w:tc>
      <w:tc>
        <w:tcPr>
          <w:tcW w:w="3118" w:type="dxa"/>
        </w:tcPr>
        <w:p w:rsidR="00945731" w:rsidRPr="000810BB" w:rsidRDefault="00945731" w:rsidP="00BC4D41">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3119" w:type="dxa"/>
        </w:tcPr>
        <w:p w:rsidR="00945731" w:rsidRPr="000810BB" w:rsidRDefault="00945731" w:rsidP="00BC4D41">
          <w:pPr>
            <w:pStyle w:val="Piedepgina"/>
            <w:jc w:val="center"/>
            <w:rPr>
              <w:rFonts w:ascii="Calibri" w:hAnsi="Calibri"/>
              <w:sz w:val="16"/>
              <w:szCs w:val="20"/>
            </w:rPr>
          </w:pPr>
          <w:r w:rsidRPr="000810BB">
            <w:rPr>
              <w:rFonts w:ascii="Calibri" w:hAnsi="Calibri"/>
              <w:sz w:val="16"/>
              <w:szCs w:val="20"/>
            </w:rPr>
            <w:t>Aprobado por:</w:t>
          </w:r>
        </w:p>
      </w:tc>
    </w:tr>
    <w:tr w:rsidR="00945731" w:rsidRPr="000810BB" w:rsidTr="00BC4D41">
      <w:tc>
        <w:tcPr>
          <w:tcW w:w="2807" w:type="dxa"/>
        </w:tcPr>
        <w:p w:rsidR="00945731" w:rsidRDefault="00945731" w:rsidP="00BC4D41">
          <w:pPr>
            <w:pStyle w:val="Piedepgina"/>
            <w:rPr>
              <w:rFonts w:ascii="Calibri" w:hAnsi="Calibri"/>
              <w:sz w:val="16"/>
              <w:szCs w:val="20"/>
            </w:rPr>
          </w:pPr>
        </w:p>
        <w:p w:rsidR="00945731" w:rsidRDefault="00945731" w:rsidP="00BC4D41">
          <w:pPr>
            <w:pStyle w:val="Piedepgina"/>
            <w:rPr>
              <w:rFonts w:ascii="Calibri" w:hAnsi="Calibri"/>
              <w:sz w:val="16"/>
              <w:szCs w:val="20"/>
            </w:rPr>
          </w:pPr>
        </w:p>
        <w:p w:rsidR="00945731" w:rsidRDefault="00945731" w:rsidP="00BC4D41">
          <w:pPr>
            <w:pStyle w:val="Piedepgina"/>
            <w:rPr>
              <w:rFonts w:ascii="Calibri" w:hAnsi="Calibri"/>
              <w:sz w:val="16"/>
              <w:szCs w:val="20"/>
            </w:rPr>
          </w:pPr>
        </w:p>
        <w:p w:rsidR="00945731" w:rsidRDefault="00945731" w:rsidP="00BC4D41">
          <w:pPr>
            <w:pStyle w:val="Piedepgina"/>
            <w:rPr>
              <w:rFonts w:ascii="Calibri" w:hAnsi="Calibri"/>
              <w:sz w:val="16"/>
              <w:szCs w:val="20"/>
            </w:rPr>
          </w:pPr>
        </w:p>
        <w:p w:rsidR="00945731" w:rsidRDefault="00945731" w:rsidP="00BC4D41">
          <w:pPr>
            <w:pStyle w:val="Piedepgina"/>
            <w:rPr>
              <w:rFonts w:ascii="Calibri" w:hAnsi="Calibri"/>
              <w:sz w:val="16"/>
              <w:szCs w:val="20"/>
            </w:rPr>
          </w:pPr>
        </w:p>
        <w:p w:rsidR="00945731" w:rsidRPr="000810BB" w:rsidRDefault="00945731" w:rsidP="00BC4D41">
          <w:pPr>
            <w:pStyle w:val="Piedepgina"/>
            <w:rPr>
              <w:rFonts w:ascii="Calibri" w:hAnsi="Calibri"/>
              <w:sz w:val="16"/>
              <w:szCs w:val="20"/>
            </w:rPr>
          </w:pPr>
        </w:p>
      </w:tc>
      <w:tc>
        <w:tcPr>
          <w:tcW w:w="3118" w:type="dxa"/>
        </w:tcPr>
        <w:p w:rsidR="00945731" w:rsidRPr="000810BB" w:rsidRDefault="00945731" w:rsidP="00BC4D41">
          <w:pPr>
            <w:pStyle w:val="Piedepgina"/>
            <w:rPr>
              <w:rFonts w:ascii="Calibri" w:hAnsi="Calibri"/>
              <w:sz w:val="16"/>
              <w:szCs w:val="20"/>
            </w:rPr>
          </w:pPr>
        </w:p>
      </w:tc>
      <w:tc>
        <w:tcPr>
          <w:tcW w:w="3119" w:type="dxa"/>
        </w:tcPr>
        <w:p w:rsidR="00945731" w:rsidRPr="000810BB" w:rsidRDefault="00945731" w:rsidP="00BC4D41">
          <w:pPr>
            <w:pStyle w:val="Piedepgina"/>
            <w:rPr>
              <w:rFonts w:ascii="Calibri" w:hAnsi="Calibri"/>
              <w:sz w:val="16"/>
              <w:szCs w:val="20"/>
            </w:rPr>
          </w:pPr>
        </w:p>
        <w:p w:rsidR="00945731" w:rsidRPr="000810BB" w:rsidRDefault="00945731" w:rsidP="00BC4D41">
          <w:pPr>
            <w:pStyle w:val="Piedepgina"/>
            <w:rPr>
              <w:rFonts w:ascii="Calibri" w:hAnsi="Calibri"/>
              <w:sz w:val="16"/>
              <w:szCs w:val="20"/>
            </w:rPr>
          </w:pPr>
        </w:p>
        <w:p w:rsidR="00945731" w:rsidRPr="000810BB" w:rsidRDefault="00945731" w:rsidP="00BC4D41">
          <w:pPr>
            <w:pStyle w:val="Piedepgina"/>
            <w:rPr>
              <w:rFonts w:ascii="Calibri" w:hAnsi="Calibri"/>
              <w:sz w:val="16"/>
              <w:szCs w:val="20"/>
            </w:rPr>
          </w:pPr>
        </w:p>
        <w:p w:rsidR="00945731" w:rsidRPr="000810BB" w:rsidRDefault="00945731" w:rsidP="00BC4D41">
          <w:pPr>
            <w:pStyle w:val="Piedepgina"/>
            <w:rPr>
              <w:rFonts w:ascii="Calibri" w:hAnsi="Calibri"/>
              <w:sz w:val="16"/>
              <w:szCs w:val="20"/>
            </w:rPr>
          </w:pPr>
        </w:p>
      </w:tc>
    </w:tr>
    <w:tr w:rsidR="00945731" w:rsidRPr="00043712" w:rsidTr="00BC4D41">
      <w:tc>
        <w:tcPr>
          <w:tcW w:w="2807" w:type="dxa"/>
        </w:tcPr>
        <w:p w:rsidR="00945731" w:rsidRDefault="00945731" w:rsidP="00BC4D41">
          <w:pPr>
            <w:jc w:val="center"/>
            <w:rPr>
              <w:rFonts w:ascii="Vijaya" w:hAnsi="Vijaya" w:cs="Vijaya"/>
              <w:sz w:val="16"/>
              <w:szCs w:val="16"/>
              <w:lang w:val="en-US" w:eastAsia="en-US"/>
            </w:rPr>
          </w:pPr>
        </w:p>
        <w:p w:rsidR="00021BE9" w:rsidRDefault="00021BE9" w:rsidP="00BC4D41">
          <w:pPr>
            <w:jc w:val="center"/>
            <w:rPr>
              <w:rFonts w:ascii="Vijaya" w:hAnsi="Vijaya" w:cs="Vijaya"/>
              <w:sz w:val="16"/>
              <w:szCs w:val="16"/>
              <w:lang w:val="en-US" w:eastAsia="en-US"/>
            </w:rPr>
          </w:pPr>
        </w:p>
        <w:p w:rsidR="00021BE9" w:rsidRPr="00043712" w:rsidRDefault="00021BE9" w:rsidP="00BC4D41">
          <w:pPr>
            <w:jc w:val="center"/>
            <w:rPr>
              <w:rFonts w:ascii="Vijaya" w:hAnsi="Vijaya" w:cs="Vijaya"/>
              <w:sz w:val="16"/>
              <w:szCs w:val="16"/>
              <w:lang w:val="en-US" w:eastAsia="en-US"/>
            </w:rPr>
          </w:pPr>
        </w:p>
      </w:tc>
      <w:tc>
        <w:tcPr>
          <w:tcW w:w="3118" w:type="dxa"/>
        </w:tcPr>
        <w:p w:rsidR="00945731" w:rsidRPr="00043712" w:rsidRDefault="00945731" w:rsidP="00BC4D41">
          <w:pPr>
            <w:jc w:val="center"/>
            <w:rPr>
              <w:rFonts w:ascii="Calibri" w:hAnsi="Calibri"/>
              <w:b/>
              <w:bCs/>
              <w:sz w:val="16"/>
              <w:szCs w:val="16"/>
              <w:lang w:val="en-US" w:eastAsia="en-US"/>
            </w:rPr>
          </w:pPr>
        </w:p>
      </w:tc>
      <w:tc>
        <w:tcPr>
          <w:tcW w:w="3119" w:type="dxa"/>
        </w:tcPr>
        <w:p w:rsidR="00945731" w:rsidRPr="00043712" w:rsidRDefault="00945731" w:rsidP="00BC4D41">
          <w:pPr>
            <w:pStyle w:val="Piedepgina"/>
            <w:jc w:val="center"/>
            <w:rPr>
              <w:rFonts w:ascii="Calibri" w:hAnsi="Calibri"/>
              <w:b/>
              <w:bCs/>
              <w:sz w:val="16"/>
              <w:szCs w:val="16"/>
              <w:lang w:val="en-US" w:eastAsia="en-US"/>
            </w:rPr>
          </w:pPr>
        </w:p>
      </w:tc>
    </w:tr>
  </w:tbl>
  <w:p w:rsidR="00F234DD" w:rsidRPr="00043712" w:rsidRDefault="00F234DD">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123" w:rsidRDefault="00F10123" w:rsidP="0031499A">
      <w:r>
        <w:separator/>
      </w:r>
    </w:p>
  </w:footnote>
  <w:footnote w:type="continuationSeparator" w:id="0">
    <w:p w:rsidR="00F10123" w:rsidRDefault="00F10123"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45731" w:rsidRPr="00FA0D94" w:rsidTr="00FC14F6">
      <w:tc>
        <w:tcPr>
          <w:tcW w:w="1446" w:type="dxa"/>
          <w:vMerge w:val="restart"/>
          <w:vAlign w:val="center"/>
        </w:tcPr>
        <w:p w:rsidR="00945731" w:rsidRPr="00FA0D94" w:rsidRDefault="00945731" w:rsidP="0031499A">
          <w:pPr>
            <w:pStyle w:val="Encabezado"/>
            <w:rPr>
              <w:rFonts w:ascii="Arial Narrow" w:eastAsia="Arial Unicode MS" w:hAnsi="Arial Narrow"/>
              <w:szCs w:val="12"/>
              <w:lang w:val="es-MX"/>
            </w:rPr>
          </w:pPr>
          <w:r w:rsidRPr="00454F7C">
            <w:rPr>
              <w:noProof/>
            </w:rPr>
            <w:drawing>
              <wp:inline distT="0" distB="0" distL="0" distR="0" wp14:anchorId="4A9C1B5C" wp14:editId="61D27914">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45731" w:rsidRDefault="0094573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45731" w:rsidRDefault="0094573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45731" w:rsidRPr="0076024C" w:rsidRDefault="0094573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945731" w:rsidRPr="0076024C" w:rsidRDefault="0094573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45731" w:rsidRDefault="0094573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945731" w:rsidRPr="0076024C" w:rsidRDefault="00945731" w:rsidP="0031499A">
          <w:pPr>
            <w:pStyle w:val="Encabezado"/>
            <w:jc w:val="center"/>
            <w:rPr>
              <w:rFonts w:ascii="Calibri" w:eastAsia="Arial Unicode MS" w:hAnsi="Calibri" w:cs="Arial"/>
              <w:b/>
              <w:sz w:val="14"/>
              <w:szCs w:val="14"/>
              <w:lang w:val="es-MX"/>
            </w:rPr>
          </w:pPr>
        </w:p>
      </w:tc>
    </w:tr>
    <w:tr w:rsidR="00945731" w:rsidRPr="00FA0D94" w:rsidTr="00FC14F6">
      <w:trPr>
        <w:trHeight w:val="478"/>
      </w:trPr>
      <w:tc>
        <w:tcPr>
          <w:tcW w:w="1446" w:type="dxa"/>
          <w:vMerge/>
          <w:vAlign w:val="center"/>
        </w:tcPr>
        <w:p w:rsidR="00945731" w:rsidRPr="00FA0D94" w:rsidRDefault="00945731" w:rsidP="0031499A">
          <w:pPr>
            <w:pStyle w:val="Encabezado"/>
            <w:jc w:val="center"/>
            <w:rPr>
              <w:rFonts w:ascii="Arial Narrow" w:eastAsia="Arial Unicode MS" w:hAnsi="Arial Narrow"/>
              <w:szCs w:val="12"/>
              <w:lang w:val="es-MX"/>
            </w:rPr>
          </w:pPr>
        </w:p>
      </w:tc>
      <w:tc>
        <w:tcPr>
          <w:tcW w:w="6209" w:type="dxa"/>
          <w:vAlign w:val="center"/>
        </w:tcPr>
        <w:p w:rsidR="00945731" w:rsidRPr="0076024C" w:rsidRDefault="00945731" w:rsidP="00602DBD">
          <w:pPr>
            <w:pStyle w:val="Encabezado"/>
            <w:jc w:val="center"/>
            <w:rPr>
              <w:rFonts w:ascii="Calibri" w:eastAsia="Arial Unicode MS" w:hAnsi="Calibri" w:cs="Calibri"/>
              <w:szCs w:val="12"/>
              <w:lang w:val="es-MX"/>
            </w:rPr>
          </w:pPr>
          <w:r w:rsidRPr="007539AE">
            <w:rPr>
              <w:rFonts w:ascii="Calibri" w:eastAsia="Arial Unicode MS" w:hAnsi="Calibri" w:cs="Calibri"/>
              <w:b/>
              <w:sz w:val="18"/>
              <w:szCs w:val="18"/>
              <w:lang w:val="es-MX"/>
            </w:rPr>
            <w:t>OBRAS CIVILES Y MECÁNICAS PARA CONSTRUCCION DE ACOMETIDA DE CITY GATE EN MUNICIPIO DE TOTORA</w:t>
          </w:r>
        </w:p>
      </w:tc>
      <w:tc>
        <w:tcPr>
          <w:tcW w:w="1276" w:type="dxa"/>
          <w:vAlign w:val="center"/>
        </w:tcPr>
        <w:p w:rsidR="00945731" w:rsidRPr="0076024C" w:rsidRDefault="0094573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45731" w:rsidRPr="0076024C" w:rsidRDefault="0094573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1012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1012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945731" w:rsidRDefault="009457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15:restartNumberingAfterBreak="0">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51146F"/>
    <w:multiLevelType w:val="multilevel"/>
    <w:tmpl w:val="4860E766"/>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244331"/>
    <w:multiLevelType w:val="multilevel"/>
    <w:tmpl w:val="DEEED3C8"/>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DB1C44"/>
    <w:multiLevelType w:val="multilevel"/>
    <w:tmpl w:val="3C8A09D0"/>
    <w:lvl w:ilvl="0">
      <w:start w:val="38"/>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8"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B512369"/>
    <w:multiLevelType w:val="multilevel"/>
    <w:tmpl w:val="47F854EA"/>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4" w15:restartNumberingAfterBreak="0">
    <w:nsid w:val="1CC85EEB"/>
    <w:multiLevelType w:val="multilevel"/>
    <w:tmpl w:val="5EE602AA"/>
    <w:lvl w:ilvl="0">
      <w:start w:val="47"/>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013C80"/>
    <w:multiLevelType w:val="multilevel"/>
    <w:tmpl w:val="71568EAE"/>
    <w:lvl w:ilvl="0">
      <w:start w:val="5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FC87E8E"/>
    <w:multiLevelType w:val="multilevel"/>
    <w:tmpl w:val="E7DA16E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3646EC7"/>
    <w:multiLevelType w:val="multilevel"/>
    <w:tmpl w:val="281644E8"/>
    <w:lvl w:ilvl="0">
      <w:start w:val="2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5445D88"/>
    <w:multiLevelType w:val="multilevel"/>
    <w:tmpl w:val="E76E0316"/>
    <w:lvl w:ilvl="0">
      <w:start w:val="2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22"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4" w15:restartNumberingAfterBreak="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9E23B9"/>
    <w:multiLevelType w:val="multilevel"/>
    <w:tmpl w:val="4A88A018"/>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AD44215"/>
    <w:multiLevelType w:val="multilevel"/>
    <w:tmpl w:val="6770933A"/>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C225928"/>
    <w:multiLevelType w:val="multilevel"/>
    <w:tmpl w:val="23643F48"/>
    <w:lvl w:ilvl="0">
      <w:start w:val="4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33B27B44"/>
    <w:multiLevelType w:val="multilevel"/>
    <w:tmpl w:val="283AC7C6"/>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4596ED5"/>
    <w:multiLevelType w:val="multilevel"/>
    <w:tmpl w:val="4B929A9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56D4B6C"/>
    <w:multiLevelType w:val="multilevel"/>
    <w:tmpl w:val="5094C850"/>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15:restartNumberingAfterBreak="0">
    <w:nsid w:val="36A9278E"/>
    <w:multiLevelType w:val="multilevel"/>
    <w:tmpl w:val="4ECA0E96"/>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971704A"/>
    <w:multiLevelType w:val="multilevel"/>
    <w:tmpl w:val="0C661E24"/>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15:restartNumberingAfterBreak="0">
    <w:nsid w:val="3CE1382F"/>
    <w:multiLevelType w:val="multilevel"/>
    <w:tmpl w:val="3C04E6F2"/>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15:restartNumberingAfterBreak="0">
    <w:nsid w:val="42033705"/>
    <w:multiLevelType w:val="multilevel"/>
    <w:tmpl w:val="12C215BE"/>
    <w:lvl w:ilvl="0">
      <w:start w:val="37"/>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2" w15:restartNumberingAfterBreak="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3" w15:restartNumberingAfterBreak="0">
    <w:nsid w:val="4E182D20"/>
    <w:multiLevelType w:val="multilevel"/>
    <w:tmpl w:val="E312C9F6"/>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1654E06"/>
    <w:multiLevelType w:val="multilevel"/>
    <w:tmpl w:val="286874DC"/>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6"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8" w15:restartNumberingAfterBreak="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9" w15:restartNumberingAfterBreak="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15:restartNumberingAfterBreak="0">
    <w:nsid w:val="624A03A7"/>
    <w:multiLevelType w:val="multilevel"/>
    <w:tmpl w:val="A37EA64C"/>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2" w15:restartNumberingAfterBreak="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CCF144F"/>
    <w:multiLevelType w:val="multilevel"/>
    <w:tmpl w:val="C3EE038A"/>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7" w15:restartNumberingAfterBreak="0">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15:restartNumberingAfterBreak="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9" w15:restartNumberingAfterBreak="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6"/>
  </w:num>
  <w:num w:numId="2">
    <w:abstractNumId w:val="11"/>
  </w:num>
  <w:num w:numId="3">
    <w:abstractNumId w:val="19"/>
  </w:num>
  <w:num w:numId="4">
    <w:abstractNumId w:val="46"/>
  </w:num>
  <w:num w:numId="5">
    <w:abstractNumId w:val="9"/>
  </w:num>
  <w:num w:numId="6">
    <w:abstractNumId w:val="22"/>
  </w:num>
  <w:num w:numId="7">
    <w:abstractNumId w:val="35"/>
  </w:num>
  <w:num w:numId="8">
    <w:abstractNumId w:val="47"/>
  </w:num>
  <w:num w:numId="9">
    <w:abstractNumId w:val="45"/>
  </w:num>
  <w:num w:numId="10">
    <w:abstractNumId w:val="41"/>
  </w:num>
  <w:num w:numId="11">
    <w:abstractNumId w:val="18"/>
  </w:num>
  <w:num w:numId="12">
    <w:abstractNumId w:val="57"/>
  </w:num>
  <w:num w:numId="13">
    <w:abstractNumId w:val="6"/>
  </w:num>
  <w:num w:numId="14">
    <w:abstractNumId w:val="32"/>
  </w:num>
  <w:num w:numId="15">
    <w:abstractNumId w:val="39"/>
  </w:num>
  <w:num w:numId="16">
    <w:abstractNumId w:val="42"/>
  </w:num>
  <w:num w:numId="17">
    <w:abstractNumId w:val="2"/>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num>
  <w:num w:numId="21">
    <w:abstractNumId w:val="37"/>
  </w:num>
  <w:num w:numId="22">
    <w:abstractNumId w:val="1"/>
  </w:num>
  <w:num w:numId="23">
    <w:abstractNumId w:val="55"/>
  </w:num>
  <w:num w:numId="24">
    <w:abstractNumId w:val="52"/>
  </w:num>
  <w:num w:numId="25">
    <w:abstractNumId w:val="24"/>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58"/>
  </w:num>
  <w:num w:numId="29">
    <w:abstractNumId w:val="51"/>
  </w:num>
  <w:num w:numId="30">
    <w:abstractNumId w:val="13"/>
  </w:num>
  <w:num w:numId="31">
    <w:abstractNumId w:val="49"/>
  </w:num>
  <w:num w:numId="32">
    <w:abstractNumId w:val="48"/>
  </w:num>
  <w:num w:numId="33">
    <w:abstractNumId w:val="8"/>
  </w:num>
  <w:num w:numId="34">
    <w:abstractNumId w:val="56"/>
  </w:num>
  <w:num w:numId="35">
    <w:abstractNumId w:val="15"/>
  </w:num>
  <w:num w:numId="36">
    <w:abstractNumId w:val="54"/>
  </w:num>
  <w:num w:numId="37">
    <w:abstractNumId w:val="0"/>
  </w:num>
  <w:num w:numId="38">
    <w:abstractNumId w:val="16"/>
  </w:num>
  <w:num w:numId="39">
    <w:abstractNumId w:val="21"/>
  </w:num>
  <w:num w:numId="40">
    <w:abstractNumId w:val="20"/>
  </w:num>
  <w:num w:numId="41">
    <w:abstractNumId w:val="44"/>
  </w:num>
  <w:num w:numId="42">
    <w:abstractNumId w:val="14"/>
  </w:num>
  <w:num w:numId="43">
    <w:abstractNumId w:val="27"/>
  </w:num>
  <w:num w:numId="44">
    <w:abstractNumId w:val="31"/>
  </w:num>
  <w:num w:numId="45">
    <w:abstractNumId w:val="30"/>
  </w:num>
  <w:num w:numId="46">
    <w:abstractNumId w:val="33"/>
  </w:num>
  <w:num w:numId="47">
    <w:abstractNumId w:val="34"/>
  </w:num>
  <w:num w:numId="48">
    <w:abstractNumId w:val="17"/>
  </w:num>
  <w:num w:numId="49">
    <w:abstractNumId w:val="50"/>
  </w:num>
  <w:num w:numId="50">
    <w:abstractNumId w:val="26"/>
  </w:num>
  <w:num w:numId="51">
    <w:abstractNumId w:val="40"/>
  </w:num>
  <w:num w:numId="52">
    <w:abstractNumId w:val="5"/>
  </w:num>
  <w:num w:numId="53">
    <w:abstractNumId w:val="53"/>
  </w:num>
  <w:num w:numId="54">
    <w:abstractNumId w:val="4"/>
  </w:num>
  <w:num w:numId="55">
    <w:abstractNumId w:val="12"/>
  </w:num>
  <w:num w:numId="56">
    <w:abstractNumId w:val="3"/>
  </w:num>
  <w:num w:numId="57">
    <w:abstractNumId w:val="29"/>
  </w:num>
  <w:num w:numId="58">
    <w:abstractNumId w:val="38"/>
  </w:num>
  <w:num w:numId="59">
    <w:abstractNumId w:val="43"/>
  </w:num>
  <w:num w:numId="60">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1B8C"/>
    <w:rsid w:val="00007B17"/>
    <w:rsid w:val="00021BE9"/>
    <w:rsid w:val="000240E3"/>
    <w:rsid w:val="00030B6D"/>
    <w:rsid w:val="00032A03"/>
    <w:rsid w:val="00040A48"/>
    <w:rsid w:val="00043712"/>
    <w:rsid w:val="000544BE"/>
    <w:rsid w:val="000C2D0E"/>
    <w:rsid w:val="000C5290"/>
    <w:rsid w:val="001131E2"/>
    <w:rsid w:val="00141674"/>
    <w:rsid w:val="001748DD"/>
    <w:rsid w:val="00176314"/>
    <w:rsid w:val="00180D67"/>
    <w:rsid w:val="00194D01"/>
    <w:rsid w:val="001A2E23"/>
    <w:rsid w:val="00215B1A"/>
    <w:rsid w:val="00225A61"/>
    <w:rsid w:val="00292550"/>
    <w:rsid w:val="002A06E1"/>
    <w:rsid w:val="002B10F7"/>
    <w:rsid w:val="002D516B"/>
    <w:rsid w:val="0031499A"/>
    <w:rsid w:val="00324F99"/>
    <w:rsid w:val="00350A86"/>
    <w:rsid w:val="00383540"/>
    <w:rsid w:val="00393388"/>
    <w:rsid w:val="003B188F"/>
    <w:rsid w:val="00443A2C"/>
    <w:rsid w:val="004648C3"/>
    <w:rsid w:val="00496FFE"/>
    <w:rsid w:val="004C7265"/>
    <w:rsid w:val="004E681D"/>
    <w:rsid w:val="004F1009"/>
    <w:rsid w:val="005006D8"/>
    <w:rsid w:val="00507BBA"/>
    <w:rsid w:val="005328E1"/>
    <w:rsid w:val="00542D6E"/>
    <w:rsid w:val="00546658"/>
    <w:rsid w:val="00547A47"/>
    <w:rsid w:val="00547C8E"/>
    <w:rsid w:val="005E34A0"/>
    <w:rsid w:val="00602DBD"/>
    <w:rsid w:val="006450B8"/>
    <w:rsid w:val="00655C87"/>
    <w:rsid w:val="00692049"/>
    <w:rsid w:val="006B2D21"/>
    <w:rsid w:val="006B7021"/>
    <w:rsid w:val="006C3867"/>
    <w:rsid w:val="006D5E32"/>
    <w:rsid w:val="0072703F"/>
    <w:rsid w:val="007532B9"/>
    <w:rsid w:val="007539AE"/>
    <w:rsid w:val="007560DC"/>
    <w:rsid w:val="0076297D"/>
    <w:rsid w:val="007E77DC"/>
    <w:rsid w:val="00836E37"/>
    <w:rsid w:val="00863105"/>
    <w:rsid w:val="008C4ADC"/>
    <w:rsid w:val="008D027B"/>
    <w:rsid w:val="00934B08"/>
    <w:rsid w:val="00945731"/>
    <w:rsid w:val="00957AA8"/>
    <w:rsid w:val="009B5D43"/>
    <w:rsid w:val="009D3BD1"/>
    <w:rsid w:val="009F4315"/>
    <w:rsid w:val="00A013A3"/>
    <w:rsid w:val="00A02E34"/>
    <w:rsid w:val="00A712D8"/>
    <w:rsid w:val="00A71699"/>
    <w:rsid w:val="00A961E2"/>
    <w:rsid w:val="00AE5550"/>
    <w:rsid w:val="00AF70FC"/>
    <w:rsid w:val="00B44448"/>
    <w:rsid w:val="00B52223"/>
    <w:rsid w:val="00B54D05"/>
    <w:rsid w:val="00B5638D"/>
    <w:rsid w:val="00BC4D41"/>
    <w:rsid w:val="00BE5B69"/>
    <w:rsid w:val="00BF0FC5"/>
    <w:rsid w:val="00C277F9"/>
    <w:rsid w:val="00C370EF"/>
    <w:rsid w:val="00C61348"/>
    <w:rsid w:val="00C85D8F"/>
    <w:rsid w:val="00CC3489"/>
    <w:rsid w:val="00D737AF"/>
    <w:rsid w:val="00DD120E"/>
    <w:rsid w:val="00E30F70"/>
    <w:rsid w:val="00E86FC6"/>
    <w:rsid w:val="00E879A7"/>
    <w:rsid w:val="00E94246"/>
    <w:rsid w:val="00EE7E75"/>
    <w:rsid w:val="00F00AE7"/>
    <w:rsid w:val="00F10123"/>
    <w:rsid w:val="00F234DD"/>
    <w:rsid w:val="00F460C6"/>
    <w:rsid w:val="00F50D42"/>
    <w:rsid w:val="00F74B5E"/>
    <w:rsid w:val="00F7595D"/>
    <w:rsid w:val="00FC14F6"/>
    <w:rsid w:val="00FD53C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CFE88"/>
  <w15:docId w15:val="{6530CF68-5254-4145-BD09-E676096F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E1558-36D6-4BCF-AF85-88EA677E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2064</TotalTime>
  <Pages>1</Pages>
  <Words>40142</Words>
  <Characters>220784</Characters>
  <Application>Microsoft Office Word</Application>
  <DocSecurity>0</DocSecurity>
  <Lines>1839</Lines>
  <Paragraphs>520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Marino</cp:lastModifiedBy>
  <cp:revision>51</cp:revision>
  <cp:lastPrinted>2016-07-26T21:36:00Z</cp:lastPrinted>
  <dcterms:created xsi:type="dcterms:W3CDTF">2016-02-25T18:42:00Z</dcterms:created>
  <dcterms:modified xsi:type="dcterms:W3CDTF">2016-09-22T23:06:00Z</dcterms:modified>
</cp:coreProperties>
</file>