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22296168"/>
    <w:bookmarkStart w:id="1" w:name="_Toc422302134"/>
    <w:bookmarkStart w:id="2" w:name="_Toc422477065"/>
    <w:bookmarkStart w:id="3" w:name="_Toc423512958"/>
    <w:bookmarkStart w:id="4" w:name="_Toc425159725"/>
    <w:bookmarkStart w:id="5" w:name="_Toc425159900"/>
    <w:bookmarkStart w:id="6" w:name="_Toc425170604"/>
    <w:bookmarkStart w:id="7" w:name="_Toc428798991"/>
    <w:bookmarkStart w:id="8" w:name="_Toc428799215"/>
    <w:bookmarkStart w:id="9" w:name="_Toc429148561"/>
    <w:bookmarkStart w:id="10" w:name="_Toc430159622"/>
    <w:bookmarkStart w:id="11" w:name="_Toc430159649"/>
    <w:bookmarkStart w:id="12" w:name="_Toc430159684"/>
    <w:bookmarkStart w:id="13" w:name="_GoBack"/>
    <w:bookmarkEnd w:id="13"/>
    <w:p w:rsidR="004A79A6" w:rsidRDefault="004A79A6" w:rsidP="004A79A6">
      <w:r>
        <w:rPr>
          <w:rFonts w:ascii="Arial Narrow" w:hAnsi="Arial Narrow"/>
          <w:i/>
          <w:noProof/>
          <w:color w:val="1D1B11"/>
          <w:u w:val="single"/>
          <w:lang w:val="es-BO" w:eastAsia="es-BO"/>
        </w:rPr>
        <mc:AlternateContent>
          <mc:Choice Requires="wps">
            <w:drawing>
              <wp:anchor distT="0" distB="0" distL="114300" distR="114300" simplePos="0" relativeHeight="251658240" behindDoc="0" locked="0" layoutInCell="0" allowOverlap="1">
                <wp:simplePos x="0" y="0"/>
                <wp:positionH relativeFrom="page">
                  <wp:posOffset>-192505</wp:posOffset>
                </wp:positionH>
                <wp:positionV relativeFrom="page">
                  <wp:align>top</wp:align>
                </wp:positionV>
                <wp:extent cx="8145780" cy="1749287"/>
                <wp:effectExtent l="0" t="0" r="10160" b="4191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5780" cy="1749287"/>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B23F90B" id="Rectángulo 11" o:spid="_x0000_s1026" style="position:absolute;margin-left:-15.15pt;margin-top:0;width:641.4pt;height:137.75pt;z-index:251658240;visibility:visible;mso-wrap-style:square;mso-width-percent:1050;mso-height-percent:0;mso-wrap-distance-left:9pt;mso-wrap-distance-top:0;mso-wrap-distance-right:9pt;mso-wrap-distance-bottom:0;mso-position-horizontal:absolute;mso-position-horizontal-relative:page;mso-position-vertical:top;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p>
    <w:bookmarkStart w:id="14" w:name="_Toc422296169"/>
    <w:bookmarkStart w:id="15" w:name="_Toc422296406"/>
    <w:bookmarkStart w:id="16" w:name="_Toc422302135"/>
    <w:bookmarkStart w:id="17" w:name="_Toc422476955"/>
    <w:bookmarkStart w:id="18" w:name="_Toc422477066"/>
    <w:bookmarkStart w:id="19" w:name="_Toc422496254"/>
    <w:bookmarkStart w:id="20" w:name="_Toc423449193"/>
    <w:bookmarkStart w:id="21" w:name="_Toc423512843"/>
    <w:bookmarkStart w:id="22" w:name="_Toc423512901"/>
    <w:bookmarkStart w:id="23" w:name="_Toc423512959"/>
    <w:bookmarkStart w:id="24" w:name="_Toc425159727"/>
    <w:bookmarkStart w:id="25" w:name="_Toc425159902"/>
    <w:bookmarkStart w:id="26" w:name="_Toc425170606"/>
    <w:bookmarkStart w:id="27" w:name="_Toc428798993"/>
    <w:bookmarkStart w:id="28" w:name="_Toc428799217"/>
    <w:bookmarkStart w:id="29" w:name="_Toc429148563"/>
    <w:bookmarkStart w:id="30" w:name="_Toc430159624"/>
    <w:bookmarkStart w:id="31" w:name="_Toc430159651"/>
    <w:bookmarkStart w:id="32" w:name="_Toc430159686"/>
    <w:p w:rsidR="004A79A6" w:rsidRDefault="004A79A6" w:rsidP="004A79A6">
      <w:r>
        <w:rPr>
          <w:rFonts w:ascii="Arial Narrow" w:hAnsi="Arial Narrow"/>
          <w:i/>
          <w:noProof/>
          <w:color w:val="1D1B11"/>
          <w:u w:val="single"/>
          <w:lang w:val="es-BO" w:eastAsia="es-BO"/>
        </w:rPr>
        <mc:AlternateContent>
          <mc:Choice Requires="wps">
            <w:drawing>
              <wp:anchor distT="0" distB="0" distL="114300" distR="114300" simplePos="0" relativeHeight="251660288" behindDoc="0" locked="0" layoutInCell="0" allowOverlap="1" wp14:anchorId="09CC5FA5" wp14:editId="007E033A">
                <wp:simplePos x="0" y="0"/>
                <wp:positionH relativeFrom="page">
                  <wp:posOffset>7283450</wp:posOffset>
                </wp:positionH>
                <wp:positionV relativeFrom="page">
                  <wp:posOffset>-241300</wp:posOffset>
                </wp:positionV>
                <wp:extent cx="90805" cy="10551160"/>
                <wp:effectExtent l="12700" t="12700" r="10795" b="889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30F798A" id="Rectángulo 10" o:spid="_x0000_s1026" style="position:absolute;margin-left:573.5pt;margin-top:-19pt;width:7.15pt;height:830.8pt;z-index:25166028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" o:allowincell="f" strokecolor="#365f91">
                <w10:wrap anchorx="page" anchory="page"/>
              </v:rect>
            </w:pict>
          </mc:Fallback>
        </mc:AlternateConten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4A79A6" w:rsidRDefault="004A79A6" w:rsidP="004A79A6">
      <w:pPr>
        <w:pStyle w:val="Ttulo1"/>
        <w:spacing w:line="360" w:lineRule="auto"/>
        <w:ind w:left="357"/>
        <w:jc w:val="center"/>
        <w:rPr>
          <w:rFonts w:ascii="Arial Narrow" w:hAnsi="Arial Narrow"/>
          <w:i/>
          <w:color w:val="1D1B11"/>
          <w:u w:val="single"/>
        </w:rPr>
      </w:pPr>
    </w:p>
    <w:p w:rsidR="004A79A6" w:rsidRDefault="004A79A6" w:rsidP="004A79A6">
      <w:pPr>
        <w:pStyle w:val="Sinespaciado"/>
        <w:rPr>
          <w:rFonts w:ascii="Cambria" w:hAnsi="Cambria"/>
          <w:color w:val="000099"/>
          <w:sz w:val="36"/>
          <w:szCs w:val="72"/>
        </w:rPr>
      </w:pPr>
    </w:p>
    <w:p w:rsidR="004A79A6" w:rsidRDefault="00A102D0" w:rsidP="004A79A6">
      <w:pPr>
        <w:pStyle w:val="Sinespaciado"/>
        <w:rPr>
          <w:rFonts w:ascii="Cambria" w:hAnsi="Cambria"/>
          <w:color w:val="000099"/>
          <w:sz w:val="36"/>
          <w:szCs w:val="72"/>
        </w:rPr>
      </w:pPr>
      <w:r>
        <w:rPr>
          <w:rFonts w:ascii="Arial Narrow" w:hAnsi="Arial Narrow"/>
          <w:i/>
          <w:noProof/>
          <w:color w:val="1D1B11"/>
          <w:u w:val="single"/>
          <w:lang w:val="es-BO" w:eastAsia="es-BO"/>
        </w:rPr>
        <w:drawing>
          <wp:anchor distT="0" distB="0" distL="114300" distR="114300" simplePos="0" relativeHeight="251663360" behindDoc="0" locked="0" layoutInCell="1" allowOverlap="1" wp14:anchorId="01D7B98E" wp14:editId="4BF633A8">
            <wp:simplePos x="0" y="0"/>
            <wp:positionH relativeFrom="margin">
              <wp:posOffset>2291715</wp:posOffset>
            </wp:positionH>
            <wp:positionV relativeFrom="paragraph">
              <wp:posOffset>262568</wp:posOffset>
            </wp:positionV>
            <wp:extent cx="1119505" cy="675640"/>
            <wp:effectExtent l="0" t="0" r="444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9505" cy="675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9A6" w:rsidRDefault="004A79A6" w:rsidP="004A79A6">
      <w:pPr>
        <w:jc w:val="center"/>
        <w:rPr>
          <w:rFonts w:ascii="Cambria" w:hAnsi="Cambria"/>
          <w:b/>
          <w:color w:val="000000"/>
          <w:szCs w:val="72"/>
          <w:lang w:eastAsia="en-US"/>
        </w:rPr>
      </w:pPr>
    </w:p>
    <w:p w:rsidR="004A79A6" w:rsidRDefault="004A79A6" w:rsidP="004A79A6">
      <w:pPr>
        <w:jc w:val="center"/>
        <w:rPr>
          <w:rFonts w:ascii="Cambria" w:hAnsi="Cambria"/>
          <w:b/>
          <w:color w:val="000000"/>
          <w:szCs w:val="72"/>
          <w:lang w:eastAsia="en-US"/>
        </w:rPr>
      </w:pPr>
    </w:p>
    <w:p w:rsidR="004A79A6" w:rsidRDefault="004A79A6" w:rsidP="004A79A6">
      <w:pPr>
        <w:jc w:val="center"/>
        <w:rPr>
          <w:rFonts w:ascii="Cambria" w:hAnsi="Cambria"/>
          <w:b/>
          <w:color w:val="000000"/>
          <w:szCs w:val="72"/>
          <w:lang w:eastAsia="en-US"/>
        </w:rPr>
      </w:pPr>
    </w:p>
    <w:p w:rsidR="004A79A6" w:rsidRDefault="004A79A6" w:rsidP="004A79A6">
      <w:pPr>
        <w:jc w:val="center"/>
        <w:rPr>
          <w:rFonts w:ascii="Cambria" w:hAnsi="Cambria"/>
          <w:b/>
          <w:color w:val="000000"/>
          <w:szCs w:val="72"/>
          <w:lang w:eastAsia="en-US"/>
        </w:rPr>
      </w:pPr>
    </w:p>
    <w:p w:rsidR="004A79A6" w:rsidRPr="00E33AE3" w:rsidRDefault="004A79A6" w:rsidP="004A79A6">
      <w:pPr>
        <w:jc w:val="center"/>
        <w:rPr>
          <w:rFonts w:ascii="Cambria" w:hAnsi="Cambria"/>
          <w:b/>
          <w:color w:val="000000"/>
          <w:szCs w:val="72"/>
          <w:lang w:eastAsia="en-US"/>
        </w:rPr>
      </w:pPr>
      <w:r w:rsidRPr="00E33AE3">
        <w:rPr>
          <w:rFonts w:ascii="Cambria" w:hAnsi="Cambria"/>
          <w:b/>
          <w:color w:val="000000"/>
          <w:szCs w:val="72"/>
          <w:lang w:eastAsia="en-US"/>
        </w:rPr>
        <w:t>GERENCIA DE REDES DE GAS Y DUCTOS</w:t>
      </w:r>
    </w:p>
    <w:p w:rsidR="004A79A6" w:rsidRPr="00E33AE3" w:rsidRDefault="004A79A6" w:rsidP="004A79A6">
      <w:pPr>
        <w:jc w:val="center"/>
        <w:rPr>
          <w:rFonts w:ascii="Cambria" w:hAnsi="Cambria"/>
          <w:b/>
          <w:color w:val="000000"/>
          <w:szCs w:val="72"/>
          <w:lang w:eastAsia="en-US"/>
        </w:rPr>
      </w:pPr>
      <w:r w:rsidRPr="00E33AE3">
        <w:rPr>
          <w:rFonts w:ascii="Cambria" w:hAnsi="Cambria"/>
          <w:b/>
          <w:color w:val="000000"/>
          <w:szCs w:val="72"/>
          <w:lang w:eastAsia="en-US"/>
        </w:rPr>
        <w:t>DISTRIT</w:t>
      </w:r>
      <w:r w:rsidR="009552DA">
        <w:rPr>
          <w:rFonts w:ascii="Cambria" w:hAnsi="Cambria"/>
          <w:b/>
          <w:color w:val="000000"/>
          <w:szCs w:val="72"/>
          <w:lang w:eastAsia="en-US"/>
        </w:rPr>
        <w:t>O</w:t>
      </w:r>
      <w:r w:rsidRPr="00E33AE3">
        <w:rPr>
          <w:rFonts w:ascii="Cambria" w:hAnsi="Cambria"/>
          <w:b/>
          <w:color w:val="000000"/>
          <w:szCs w:val="72"/>
          <w:lang w:eastAsia="en-US"/>
        </w:rPr>
        <w:t xml:space="preserve"> REDES DE GAS EL ALTO</w:t>
      </w:r>
    </w:p>
    <w:p w:rsidR="004A79A6" w:rsidRDefault="004A79A6" w:rsidP="004A79A6">
      <w:pPr>
        <w:pStyle w:val="Sinespaciado"/>
        <w:rPr>
          <w:rFonts w:ascii="Cambria" w:hAnsi="Cambria"/>
          <w:color w:val="000099"/>
          <w:sz w:val="36"/>
          <w:szCs w:val="72"/>
        </w:rPr>
      </w:pPr>
    </w:p>
    <w:p w:rsidR="004A79A6" w:rsidRPr="005D089A" w:rsidRDefault="004A79A6" w:rsidP="004A79A6">
      <w:pPr>
        <w:pStyle w:val="Sinespaciado"/>
        <w:jc w:val="center"/>
        <w:rPr>
          <w:rFonts w:ascii="Cambria" w:hAnsi="Cambria"/>
          <w:color w:val="000000"/>
          <w:sz w:val="36"/>
          <w:szCs w:val="72"/>
        </w:rPr>
      </w:pPr>
      <w:r w:rsidRPr="005D089A">
        <w:rPr>
          <w:rFonts w:ascii="Cambria" w:hAnsi="Cambria"/>
          <w:color w:val="000000"/>
          <w:sz w:val="36"/>
          <w:szCs w:val="72"/>
        </w:rPr>
        <w:t xml:space="preserve">ESPECIFICACIONES TÉCNICAS DE OBRAS PARA LA ADJUDICACIÓN DE </w:t>
      </w:r>
      <w:r w:rsidRPr="00402B27">
        <w:rPr>
          <w:rFonts w:ascii="Cambria" w:hAnsi="Cambria"/>
          <w:color w:val="000000"/>
          <w:sz w:val="36"/>
          <w:szCs w:val="72"/>
        </w:rPr>
        <w:t>BIENES Y SERVICIOS</w:t>
      </w:r>
      <w:r w:rsidRPr="005D089A">
        <w:rPr>
          <w:rFonts w:ascii="Cambria" w:hAnsi="Cambria"/>
          <w:color w:val="000000"/>
          <w:sz w:val="36"/>
          <w:szCs w:val="72"/>
        </w:rPr>
        <w:t xml:space="preserve"> BAJO LA MODALIDAD DE </w:t>
      </w:r>
      <w:r w:rsidRPr="005D089A">
        <w:rPr>
          <w:rFonts w:ascii="Cambria" w:hAnsi="Cambria"/>
          <w:b/>
          <w:color w:val="000000"/>
          <w:sz w:val="36"/>
          <w:szCs w:val="72"/>
        </w:rPr>
        <w:t xml:space="preserve">CONTRATACIÓN </w:t>
      </w:r>
      <w:r w:rsidR="00762355">
        <w:rPr>
          <w:rFonts w:ascii="Cambria" w:hAnsi="Cambria"/>
          <w:b/>
          <w:color w:val="000000"/>
          <w:sz w:val="36"/>
          <w:szCs w:val="72"/>
        </w:rPr>
        <w:t>POR LICITACIÓN</w:t>
      </w:r>
    </w:p>
    <w:p w:rsidR="004A79A6" w:rsidRPr="005D089A" w:rsidRDefault="004A79A6" w:rsidP="004A79A6">
      <w:pPr>
        <w:pStyle w:val="Sinespaciado"/>
        <w:rPr>
          <w:rFonts w:ascii="Cambria" w:hAnsi="Cambria"/>
          <w:color w:val="000000"/>
          <w:sz w:val="36"/>
          <w:szCs w:val="72"/>
        </w:rPr>
      </w:pPr>
    </w:p>
    <w:p w:rsidR="004A79A6" w:rsidRPr="00025840" w:rsidRDefault="004A79A6" w:rsidP="004A79A6">
      <w:pPr>
        <w:autoSpaceDE w:val="0"/>
        <w:autoSpaceDN w:val="0"/>
        <w:adjustRightInd w:val="0"/>
        <w:jc w:val="center"/>
        <w:rPr>
          <w:rFonts w:ascii="Cambria" w:eastAsiaTheme="minorHAnsi" w:hAnsi="Cambria" w:cstheme="minorHAnsi"/>
          <w:color w:val="000000"/>
          <w:sz w:val="36"/>
          <w:szCs w:val="36"/>
          <w:lang w:val="es-BO" w:eastAsia="en-US"/>
        </w:rPr>
      </w:pPr>
      <w:bookmarkStart w:id="33" w:name="_Toc422296170"/>
      <w:bookmarkStart w:id="34" w:name="_Toc422302136"/>
      <w:bookmarkStart w:id="35" w:name="_Toc422477067"/>
      <w:bookmarkStart w:id="36" w:name="_Toc423512960"/>
      <w:bookmarkStart w:id="37" w:name="_Toc425170607"/>
      <w:bookmarkStart w:id="38" w:name="_Toc428798994"/>
      <w:bookmarkStart w:id="39" w:name="_Toc428799218"/>
      <w:bookmarkStart w:id="40" w:name="_Toc430159687"/>
      <w:r w:rsidRPr="00025840">
        <w:rPr>
          <w:rFonts w:ascii="Cambria" w:hAnsi="Cambria"/>
          <w:b/>
          <w:color w:val="000000"/>
          <w:sz w:val="36"/>
          <w:szCs w:val="36"/>
        </w:rPr>
        <w:t>OBJETO</w:t>
      </w:r>
      <w:r w:rsidRPr="00025840">
        <w:rPr>
          <w:rFonts w:ascii="Cambria" w:hAnsi="Cambria" w:cstheme="minorHAnsi"/>
          <w:b/>
          <w:color w:val="000000"/>
          <w:sz w:val="36"/>
          <w:szCs w:val="36"/>
        </w:rPr>
        <w:t xml:space="preserve">: </w:t>
      </w:r>
      <w:bookmarkEnd w:id="33"/>
      <w:bookmarkEnd w:id="34"/>
      <w:bookmarkEnd w:id="35"/>
      <w:bookmarkEnd w:id="36"/>
      <w:bookmarkEnd w:id="37"/>
      <w:bookmarkEnd w:id="38"/>
      <w:bookmarkEnd w:id="39"/>
      <w:bookmarkEnd w:id="40"/>
      <w:r w:rsidR="00B67BDA" w:rsidRPr="00025840">
        <w:rPr>
          <w:rFonts w:ascii="Cambria" w:eastAsiaTheme="minorHAnsi" w:hAnsi="Cambria" w:cstheme="minorHAnsi"/>
          <w:b/>
          <w:color w:val="000000"/>
          <w:sz w:val="36"/>
          <w:szCs w:val="36"/>
          <w:lang w:val="es-BO" w:eastAsia="en-US"/>
        </w:rPr>
        <w:t>SUMINISTRO DE ENERGIA ELECTRICA (A.C.) PARA ILUMIN</w:t>
      </w:r>
      <w:r w:rsidR="00AD6583" w:rsidRPr="00025840">
        <w:rPr>
          <w:rFonts w:ascii="Cambria" w:eastAsiaTheme="minorHAnsi" w:hAnsi="Cambria" w:cstheme="minorHAnsi"/>
          <w:b/>
          <w:color w:val="000000"/>
          <w:sz w:val="36"/>
          <w:szCs w:val="36"/>
          <w:lang w:val="es-BO" w:eastAsia="en-US"/>
        </w:rPr>
        <w:t>A</w:t>
      </w:r>
      <w:r w:rsidR="00B67BDA" w:rsidRPr="00025840">
        <w:rPr>
          <w:rFonts w:ascii="Cambria" w:eastAsiaTheme="minorHAnsi" w:hAnsi="Cambria" w:cstheme="minorHAnsi"/>
          <w:b/>
          <w:color w:val="000000"/>
          <w:sz w:val="36"/>
          <w:szCs w:val="36"/>
          <w:lang w:val="es-BO" w:eastAsia="en-US"/>
        </w:rPr>
        <w:t>CIÓN DEL CITY GATE DE SICA SICA</w:t>
      </w:r>
    </w:p>
    <w:p w:rsidR="004A79A6" w:rsidRPr="004A79A6" w:rsidRDefault="004A79A6" w:rsidP="004A79A6">
      <w:pPr>
        <w:pStyle w:val="Ttulo1"/>
        <w:spacing w:line="276" w:lineRule="auto"/>
        <w:ind w:left="357"/>
        <w:jc w:val="center"/>
        <w:rPr>
          <w:rFonts w:ascii="Cambria" w:hAnsi="Cambria" w:cs="Angsana New"/>
          <w:b w:val="0"/>
          <w:color w:val="000000"/>
          <w:sz w:val="40"/>
          <w:szCs w:val="40"/>
          <w:lang w:val="es-BO"/>
        </w:rPr>
      </w:pPr>
    </w:p>
    <w:p w:rsidR="004A79A6" w:rsidRDefault="004A79A6" w:rsidP="004A79A6">
      <w:pPr>
        <w:pStyle w:val="Sinespaciado"/>
        <w:rPr>
          <w:rFonts w:ascii="Calibri Light" w:hAnsi="Calibri Light"/>
          <w:b/>
          <w:color w:val="000000"/>
          <w:sz w:val="40"/>
          <w:szCs w:val="40"/>
        </w:rPr>
      </w:pPr>
    </w:p>
    <w:p w:rsidR="004A79A6" w:rsidRDefault="004A79A6" w:rsidP="004A79A6">
      <w:pPr>
        <w:pStyle w:val="Sinespaciado"/>
        <w:rPr>
          <w:rFonts w:ascii="Calibri Light" w:hAnsi="Calibri Light"/>
          <w:b/>
          <w:color w:val="000000"/>
          <w:sz w:val="40"/>
          <w:szCs w:val="40"/>
        </w:rPr>
      </w:pPr>
    </w:p>
    <w:p w:rsidR="004A79A6" w:rsidRDefault="004A79A6" w:rsidP="004A79A6">
      <w:pPr>
        <w:pStyle w:val="Sinespaciado"/>
        <w:jc w:val="center"/>
        <w:rPr>
          <w:rFonts w:ascii="Calibri Light" w:hAnsi="Calibri Light"/>
          <w:b/>
          <w:color w:val="000000"/>
          <w:sz w:val="40"/>
          <w:szCs w:val="40"/>
        </w:rPr>
      </w:pPr>
      <w:r>
        <w:rPr>
          <w:rFonts w:ascii="Arial Narrow" w:hAnsi="Arial Narrow"/>
          <w:i/>
          <w:noProof/>
          <w:color w:val="1D1B11"/>
          <w:u w:val="single"/>
          <w:lang w:val="es-BO" w:eastAsia="es-BO"/>
        </w:rPr>
        <mc:AlternateContent>
          <mc:Choice Requires="wps">
            <w:drawing>
              <wp:anchor distT="0" distB="0" distL="114300" distR="114300" simplePos="0" relativeHeight="251661312" behindDoc="0" locked="0" layoutInCell="0" allowOverlap="1">
                <wp:simplePos x="0" y="0"/>
                <wp:positionH relativeFrom="page">
                  <wp:posOffset>500380</wp:posOffset>
                </wp:positionH>
                <wp:positionV relativeFrom="page">
                  <wp:posOffset>-241300</wp:posOffset>
                </wp:positionV>
                <wp:extent cx="90805" cy="10551160"/>
                <wp:effectExtent l="10160" t="12700" r="13335" b="889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160ABFF" id="Rectángulo 9" o:spid="_x0000_s1026" style="position:absolute;margin-left:39.4pt;margin-top:-19pt;width:7.15pt;height:830.8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" o:allowincell="f" strokecolor="#365f91">
                <w10:wrap anchorx="page" anchory="page"/>
              </v:rect>
            </w:pict>
          </mc:Fallback>
        </mc:AlternateContent>
      </w:r>
      <w:r w:rsidR="001A7C73">
        <w:rPr>
          <w:rFonts w:ascii="Calibri Light" w:hAnsi="Calibri Light"/>
          <w:b/>
          <w:color w:val="000000"/>
          <w:sz w:val="40"/>
          <w:szCs w:val="40"/>
        </w:rPr>
        <w:t>GESTIÓN 2016</w:t>
      </w:r>
    </w:p>
    <w:p w:rsidR="004A79A6" w:rsidRDefault="004A79A6" w:rsidP="004A79A6">
      <w:pPr>
        <w:pStyle w:val="Sinespaciado"/>
      </w:pPr>
    </w:p>
    <w:p w:rsidR="004A79A6" w:rsidRDefault="004A79A6" w:rsidP="004A79A6"/>
    <w:p w:rsidR="004A79A6" w:rsidRDefault="004A79A6" w:rsidP="006666B9">
      <w:pPr>
        <w:jc w:val="center"/>
        <w:rPr>
          <w:rFonts w:ascii="Verdana" w:hAnsi="Verdana" w:cs="Arial"/>
          <w:b/>
          <w:sz w:val="18"/>
          <w:szCs w:val="18"/>
          <w:u w:val="single"/>
        </w:rPr>
      </w:pPr>
    </w:p>
    <w:p w:rsidR="004A79A6" w:rsidRDefault="004A79A6"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961F89" w:rsidP="006666B9">
      <w:pPr>
        <w:jc w:val="center"/>
        <w:rPr>
          <w:rFonts w:ascii="Verdana" w:hAnsi="Verdana" w:cs="Arial"/>
          <w:b/>
          <w:sz w:val="18"/>
          <w:szCs w:val="18"/>
          <w:u w:val="single"/>
        </w:rPr>
      </w:pPr>
      <w:r>
        <w:rPr>
          <w:rFonts w:ascii="Arial Narrow" w:hAnsi="Arial Narrow"/>
          <w:i/>
          <w:noProof/>
          <w:color w:val="1D1B11"/>
          <w:u w:val="single"/>
          <w:lang w:val="es-BO" w:eastAsia="es-BO"/>
        </w:rPr>
        <mc:AlternateContent>
          <mc:Choice Requires="wps">
            <w:drawing>
              <wp:anchor distT="0" distB="0" distL="114300" distR="114300" simplePos="0" relativeHeight="251659776" behindDoc="0" locked="0" layoutInCell="0" allowOverlap="1" wp14:anchorId="1394F1A4" wp14:editId="5406E104">
                <wp:simplePos x="0" y="0"/>
                <wp:positionH relativeFrom="page">
                  <wp:posOffset>7951</wp:posOffset>
                </wp:positionH>
                <wp:positionV relativeFrom="page">
                  <wp:posOffset>8356821</wp:posOffset>
                </wp:positionV>
                <wp:extent cx="7747635" cy="1696913"/>
                <wp:effectExtent l="0" t="0" r="24765" b="3683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635" cy="1696913"/>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1E7AF0D" id="Rectángulo 8" o:spid="_x0000_s1026" style="position:absolute;margin-left:.65pt;margin-top:658pt;width:610.05pt;height:13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D24FC2" w:rsidRDefault="00D24FC2" w:rsidP="006666B9">
      <w:pPr>
        <w:jc w:val="center"/>
        <w:rPr>
          <w:rFonts w:ascii="Verdana" w:hAnsi="Verdana" w:cs="Arial"/>
          <w:b/>
          <w:sz w:val="18"/>
          <w:szCs w:val="18"/>
          <w:u w:val="single"/>
        </w:rPr>
      </w:pPr>
    </w:p>
    <w:p w:rsidR="004A79A6" w:rsidRDefault="004A79A6" w:rsidP="006666B9">
      <w:pPr>
        <w:jc w:val="center"/>
        <w:rPr>
          <w:rFonts w:ascii="Verdana" w:hAnsi="Verdana" w:cs="Arial"/>
          <w:b/>
          <w:sz w:val="18"/>
          <w:szCs w:val="18"/>
          <w:u w:val="single"/>
        </w:rPr>
      </w:pPr>
    </w:p>
    <w:p w:rsidR="004A79A6" w:rsidRDefault="004A79A6" w:rsidP="006666B9">
      <w:pPr>
        <w:jc w:val="center"/>
        <w:rPr>
          <w:rFonts w:ascii="Verdana" w:hAnsi="Verdana" w:cs="Arial"/>
          <w:b/>
          <w:sz w:val="18"/>
          <w:szCs w:val="18"/>
          <w:u w:val="single"/>
        </w:rPr>
      </w:pPr>
    </w:p>
    <w:p w:rsidR="004A79A6" w:rsidRDefault="004A79A6" w:rsidP="006666B9">
      <w:pPr>
        <w:jc w:val="center"/>
        <w:rPr>
          <w:rFonts w:ascii="Verdana" w:hAnsi="Verdana" w:cs="Arial"/>
          <w:b/>
          <w:sz w:val="18"/>
          <w:szCs w:val="18"/>
          <w:u w:val="single"/>
        </w:rPr>
      </w:pPr>
    </w:p>
    <w:p w:rsidR="006666B9" w:rsidRDefault="006666B9" w:rsidP="006666B9">
      <w:pPr>
        <w:jc w:val="both"/>
        <w:rPr>
          <w:rFonts w:ascii="Calibri" w:hAnsi="Calibri" w:cs="Verdana"/>
          <w:bCs/>
          <w:color w:val="000000"/>
        </w:rPr>
      </w:pPr>
    </w:p>
    <w:sdt>
      <w:sdtPr>
        <w:rPr>
          <w:rFonts w:ascii="Times New Roman" w:eastAsia="Times New Roman" w:hAnsi="Times New Roman" w:cs="Times New Roman"/>
          <w:color w:val="auto"/>
          <w:sz w:val="24"/>
          <w:szCs w:val="24"/>
        </w:rPr>
        <w:id w:val="-1751881003"/>
        <w:docPartObj>
          <w:docPartGallery w:val="Table of Contents"/>
          <w:docPartUnique/>
        </w:docPartObj>
      </w:sdtPr>
      <w:sdtEndPr>
        <w:rPr>
          <w:b/>
          <w:bCs/>
        </w:rPr>
      </w:sdtEndPr>
      <w:sdtContent>
        <w:p w:rsidR="003F7CDA" w:rsidRDefault="003F7CDA" w:rsidP="003F7037">
          <w:pPr>
            <w:pStyle w:val="TtulodeTDC"/>
            <w:ind w:right="334"/>
            <w:jc w:val="center"/>
          </w:pPr>
          <w:r w:rsidRPr="003F7CDA">
            <w:rPr>
              <w:b/>
              <w:color w:val="auto"/>
            </w:rPr>
            <w:t>CONTENIDO</w:t>
          </w:r>
        </w:p>
        <w:p w:rsidR="003F7CDA" w:rsidRPr="003F7CDA" w:rsidRDefault="003F7CDA" w:rsidP="003F7CDA"/>
        <w:p w:rsidR="00462BC2" w:rsidRDefault="003F7CDA">
          <w:pPr>
            <w:pStyle w:val="TDC2"/>
            <w:tabs>
              <w:tab w:val="right" w:leader="dot" w:pos="9113"/>
            </w:tabs>
            <w:rPr>
              <w:rFonts w:asciiTheme="minorHAnsi" w:eastAsiaTheme="minorEastAsia" w:hAnsiTheme="minorHAnsi" w:cstheme="minorBidi"/>
              <w:noProof/>
              <w:sz w:val="22"/>
              <w:szCs w:val="22"/>
              <w:lang w:val="es-BO" w:eastAsia="es-BO"/>
            </w:rPr>
          </w:pPr>
          <w:r>
            <w:fldChar w:fldCharType="begin"/>
          </w:r>
          <w:r>
            <w:instrText xml:space="preserve"> TOC \o "1-3" \h \z \u </w:instrText>
          </w:r>
          <w:r>
            <w:fldChar w:fldCharType="separate"/>
          </w:r>
          <w:hyperlink w:anchor="_Toc455999490" w:history="1">
            <w:r w:rsidR="00462BC2" w:rsidRPr="00E608B7">
              <w:rPr>
                <w:rStyle w:val="Hipervnculo"/>
                <w:rFonts w:eastAsiaTheme="minorHAnsi" w:cstheme="minorHAnsi"/>
                <w:noProof/>
                <w:lang w:val="es-BO" w:eastAsia="en-US"/>
              </w:rPr>
              <w:t>SUMINISTRO DE ENERGIA ELECTRICA (A.C.) PARA ILUMINACIÓN DEL CITY GATE DE SICA SICA</w:t>
            </w:r>
            <w:r w:rsidR="00462BC2">
              <w:rPr>
                <w:noProof/>
                <w:webHidden/>
              </w:rPr>
              <w:tab/>
            </w:r>
            <w:r w:rsidR="00462BC2">
              <w:rPr>
                <w:noProof/>
                <w:webHidden/>
              </w:rPr>
              <w:fldChar w:fldCharType="begin"/>
            </w:r>
            <w:r w:rsidR="00462BC2">
              <w:rPr>
                <w:noProof/>
                <w:webHidden/>
              </w:rPr>
              <w:instrText xml:space="preserve"> PAGEREF _Toc455999490 \h </w:instrText>
            </w:r>
            <w:r w:rsidR="00462BC2">
              <w:rPr>
                <w:noProof/>
                <w:webHidden/>
              </w:rPr>
            </w:r>
            <w:r w:rsidR="00462BC2">
              <w:rPr>
                <w:noProof/>
                <w:webHidden/>
              </w:rPr>
              <w:fldChar w:fldCharType="separate"/>
            </w:r>
            <w:r w:rsidR="00766868">
              <w:rPr>
                <w:noProof/>
                <w:webHidden/>
              </w:rPr>
              <w:t>3</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491" w:history="1">
            <w:r w:rsidR="00462BC2" w:rsidRPr="00E608B7">
              <w:rPr>
                <w:rStyle w:val="Hipervnculo"/>
                <w:noProof/>
                <w:lang w:eastAsia="es-BO"/>
              </w:rPr>
              <w:t>I.</w:t>
            </w:r>
            <w:r w:rsidR="00462BC2">
              <w:rPr>
                <w:rFonts w:asciiTheme="minorHAnsi" w:eastAsiaTheme="minorEastAsia" w:hAnsiTheme="minorHAnsi" w:cstheme="minorBidi"/>
                <w:noProof/>
                <w:sz w:val="22"/>
                <w:szCs w:val="22"/>
                <w:lang w:val="es-BO" w:eastAsia="es-BO"/>
              </w:rPr>
              <w:tab/>
            </w:r>
            <w:r w:rsidR="00462BC2" w:rsidRPr="00E608B7">
              <w:rPr>
                <w:rStyle w:val="Hipervnculo"/>
                <w:noProof/>
                <w:lang w:eastAsia="es-BO"/>
              </w:rPr>
              <w:t>CARACTERÍSTICAS DE LA OBRA</w:t>
            </w:r>
            <w:r w:rsidR="00462BC2">
              <w:rPr>
                <w:noProof/>
                <w:webHidden/>
              </w:rPr>
              <w:tab/>
            </w:r>
            <w:r w:rsidR="00462BC2">
              <w:rPr>
                <w:noProof/>
                <w:webHidden/>
              </w:rPr>
              <w:fldChar w:fldCharType="begin"/>
            </w:r>
            <w:r w:rsidR="00462BC2">
              <w:rPr>
                <w:noProof/>
                <w:webHidden/>
              </w:rPr>
              <w:instrText xml:space="preserve"> PAGEREF _Toc455999491 \h </w:instrText>
            </w:r>
            <w:r w:rsidR="00462BC2">
              <w:rPr>
                <w:noProof/>
                <w:webHidden/>
              </w:rPr>
            </w:r>
            <w:r w:rsidR="00462BC2">
              <w:rPr>
                <w:noProof/>
                <w:webHidden/>
              </w:rPr>
              <w:fldChar w:fldCharType="separate"/>
            </w:r>
            <w:r w:rsidR="00766868">
              <w:rPr>
                <w:noProof/>
                <w:webHidden/>
              </w:rPr>
              <w:t>3</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492" w:history="1">
            <w:r w:rsidR="00462BC2" w:rsidRPr="00E608B7">
              <w:rPr>
                <w:rStyle w:val="Hipervnculo"/>
                <w:noProof/>
                <w:lang w:eastAsia="es-BO"/>
              </w:rPr>
              <w:t>II.</w:t>
            </w:r>
            <w:r w:rsidR="00462BC2">
              <w:rPr>
                <w:rFonts w:asciiTheme="minorHAnsi" w:eastAsiaTheme="minorEastAsia" w:hAnsiTheme="minorHAnsi" w:cstheme="minorBidi"/>
                <w:noProof/>
                <w:sz w:val="22"/>
                <w:szCs w:val="22"/>
                <w:lang w:val="es-BO" w:eastAsia="es-BO"/>
              </w:rPr>
              <w:tab/>
            </w:r>
            <w:r w:rsidR="00462BC2" w:rsidRPr="00E608B7">
              <w:rPr>
                <w:rStyle w:val="Hipervnculo"/>
                <w:noProof/>
                <w:lang w:eastAsia="es-BO"/>
              </w:rPr>
              <w:t>CONDICIONES REQUERIDAS</w:t>
            </w:r>
            <w:r w:rsidR="00462BC2">
              <w:rPr>
                <w:noProof/>
                <w:webHidden/>
              </w:rPr>
              <w:tab/>
            </w:r>
            <w:r w:rsidR="00462BC2">
              <w:rPr>
                <w:noProof/>
                <w:webHidden/>
              </w:rPr>
              <w:fldChar w:fldCharType="begin"/>
            </w:r>
            <w:r w:rsidR="00462BC2">
              <w:rPr>
                <w:noProof/>
                <w:webHidden/>
              </w:rPr>
              <w:instrText xml:space="preserve"> PAGEREF _Toc455999492 \h </w:instrText>
            </w:r>
            <w:r w:rsidR="00462BC2">
              <w:rPr>
                <w:noProof/>
                <w:webHidden/>
              </w:rPr>
            </w:r>
            <w:r w:rsidR="00462BC2">
              <w:rPr>
                <w:noProof/>
                <w:webHidden/>
              </w:rPr>
              <w:fldChar w:fldCharType="separate"/>
            </w:r>
            <w:r w:rsidR="00766868">
              <w:rPr>
                <w:noProof/>
                <w:webHidden/>
              </w:rPr>
              <w:t>14</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493" w:history="1">
            <w:r w:rsidR="00462BC2" w:rsidRPr="00E608B7">
              <w:rPr>
                <w:rStyle w:val="Hipervnculo"/>
                <w:noProof/>
              </w:rPr>
              <w:t>III.</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INFORMACIÓN COMPLEMENTARIA</w:t>
            </w:r>
            <w:r w:rsidR="00462BC2">
              <w:rPr>
                <w:noProof/>
                <w:webHidden/>
              </w:rPr>
              <w:tab/>
            </w:r>
            <w:r w:rsidR="00462BC2">
              <w:rPr>
                <w:noProof/>
                <w:webHidden/>
              </w:rPr>
              <w:fldChar w:fldCharType="begin"/>
            </w:r>
            <w:r w:rsidR="00462BC2">
              <w:rPr>
                <w:noProof/>
                <w:webHidden/>
              </w:rPr>
              <w:instrText xml:space="preserve"> PAGEREF _Toc455999493 \h </w:instrText>
            </w:r>
            <w:r w:rsidR="00462BC2">
              <w:rPr>
                <w:noProof/>
                <w:webHidden/>
              </w:rPr>
            </w:r>
            <w:r w:rsidR="00462BC2">
              <w:rPr>
                <w:noProof/>
                <w:webHidden/>
              </w:rPr>
              <w:fldChar w:fldCharType="separate"/>
            </w:r>
            <w:r w:rsidR="00766868">
              <w:rPr>
                <w:noProof/>
                <w:webHidden/>
              </w:rPr>
              <w:t>17</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494" w:history="1">
            <w:r w:rsidR="00462BC2" w:rsidRPr="00E608B7">
              <w:rPr>
                <w:rStyle w:val="Hipervnculo"/>
                <w:noProof/>
              </w:rPr>
              <w:t>1.</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FACTURACION Y TRIBUTOS</w:t>
            </w:r>
            <w:r w:rsidR="00462BC2">
              <w:rPr>
                <w:noProof/>
                <w:webHidden/>
              </w:rPr>
              <w:tab/>
            </w:r>
            <w:r w:rsidR="00462BC2">
              <w:rPr>
                <w:noProof/>
                <w:webHidden/>
              </w:rPr>
              <w:fldChar w:fldCharType="begin"/>
            </w:r>
            <w:r w:rsidR="00462BC2">
              <w:rPr>
                <w:noProof/>
                <w:webHidden/>
              </w:rPr>
              <w:instrText xml:space="preserve"> PAGEREF _Toc455999494 \h </w:instrText>
            </w:r>
            <w:r w:rsidR="00462BC2">
              <w:rPr>
                <w:noProof/>
                <w:webHidden/>
              </w:rPr>
            </w:r>
            <w:r w:rsidR="00462BC2">
              <w:rPr>
                <w:noProof/>
                <w:webHidden/>
              </w:rPr>
              <w:fldChar w:fldCharType="separate"/>
            </w:r>
            <w:r w:rsidR="00766868">
              <w:rPr>
                <w:noProof/>
                <w:webHidden/>
              </w:rPr>
              <w:t>17</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495" w:history="1">
            <w:r w:rsidR="00462BC2" w:rsidRPr="00E608B7">
              <w:rPr>
                <w:rStyle w:val="Hipervnculo"/>
                <w:noProof/>
              </w:rPr>
              <w:t>2.</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ANTICIPO</w:t>
            </w:r>
            <w:r w:rsidR="00462BC2">
              <w:rPr>
                <w:noProof/>
                <w:webHidden/>
              </w:rPr>
              <w:tab/>
            </w:r>
            <w:r w:rsidR="00462BC2">
              <w:rPr>
                <w:noProof/>
                <w:webHidden/>
              </w:rPr>
              <w:fldChar w:fldCharType="begin"/>
            </w:r>
            <w:r w:rsidR="00462BC2">
              <w:rPr>
                <w:noProof/>
                <w:webHidden/>
              </w:rPr>
              <w:instrText xml:space="preserve"> PAGEREF _Toc455999495 \h </w:instrText>
            </w:r>
            <w:r w:rsidR="00462BC2">
              <w:rPr>
                <w:noProof/>
                <w:webHidden/>
              </w:rPr>
            </w:r>
            <w:r w:rsidR="00462BC2">
              <w:rPr>
                <w:noProof/>
                <w:webHidden/>
              </w:rPr>
              <w:fldChar w:fldCharType="separate"/>
            </w:r>
            <w:r w:rsidR="00766868">
              <w:rPr>
                <w:noProof/>
                <w:webHidden/>
              </w:rPr>
              <w:t>18</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496" w:history="1">
            <w:r w:rsidR="00462BC2" w:rsidRPr="00E608B7">
              <w:rPr>
                <w:rStyle w:val="Hipervnculo"/>
                <w:noProof/>
              </w:rPr>
              <w:t>3.</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SEGUROS</w:t>
            </w:r>
            <w:r w:rsidR="00462BC2">
              <w:rPr>
                <w:noProof/>
                <w:webHidden/>
              </w:rPr>
              <w:tab/>
            </w:r>
            <w:r w:rsidR="00462BC2">
              <w:rPr>
                <w:noProof/>
                <w:webHidden/>
              </w:rPr>
              <w:fldChar w:fldCharType="begin"/>
            </w:r>
            <w:r w:rsidR="00462BC2">
              <w:rPr>
                <w:noProof/>
                <w:webHidden/>
              </w:rPr>
              <w:instrText xml:space="preserve"> PAGEREF _Toc455999496 \h </w:instrText>
            </w:r>
            <w:r w:rsidR="00462BC2">
              <w:rPr>
                <w:noProof/>
                <w:webHidden/>
              </w:rPr>
            </w:r>
            <w:r w:rsidR="00462BC2">
              <w:rPr>
                <w:noProof/>
                <w:webHidden/>
              </w:rPr>
              <w:fldChar w:fldCharType="separate"/>
            </w:r>
            <w:r w:rsidR="00766868">
              <w:rPr>
                <w:noProof/>
                <w:webHidden/>
              </w:rPr>
              <w:t>18</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497" w:history="1">
            <w:r w:rsidR="00462BC2" w:rsidRPr="00E608B7">
              <w:rPr>
                <w:rStyle w:val="Hipervnculo"/>
                <w:noProof/>
              </w:rPr>
              <w:t>4.</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RESPONSABILIDAD TÉCNICA DE LA EMPRESA CONTRATADA</w:t>
            </w:r>
            <w:r w:rsidR="00462BC2">
              <w:rPr>
                <w:noProof/>
                <w:webHidden/>
              </w:rPr>
              <w:tab/>
            </w:r>
            <w:r w:rsidR="00462BC2">
              <w:rPr>
                <w:noProof/>
                <w:webHidden/>
              </w:rPr>
              <w:fldChar w:fldCharType="begin"/>
            </w:r>
            <w:r w:rsidR="00462BC2">
              <w:rPr>
                <w:noProof/>
                <w:webHidden/>
              </w:rPr>
              <w:instrText xml:space="preserve"> PAGEREF _Toc455999497 \h </w:instrText>
            </w:r>
            <w:r w:rsidR="00462BC2">
              <w:rPr>
                <w:noProof/>
                <w:webHidden/>
              </w:rPr>
            </w:r>
            <w:r w:rsidR="00462BC2">
              <w:rPr>
                <w:noProof/>
                <w:webHidden/>
              </w:rPr>
              <w:fldChar w:fldCharType="separate"/>
            </w:r>
            <w:r w:rsidR="00766868">
              <w:rPr>
                <w:noProof/>
                <w:webHidden/>
              </w:rPr>
              <w:t>19</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498" w:history="1">
            <w:r w:rsidR="00462BC2" w:rsidRPr="00E608B7">
              <w:rPr>
                <w:rStyle w:val="Hipervnculo"/>
                <w:rFonts w:cstheme="minorHAnsi"/>
                <w:noProof/>
              </w:rPr>
              <w:t>5.</w:t>
            </w:r>
            <w:r w:rsidR="00462BC2">
              <w:rPr>
                <w:rFonts w:asciiTheme="minorHAnsi" w:eastAsiaTheme="minorEastAsia" w:hAnsiTheme="minorHAnsi" w:cstheme="minorBidi"/>
                <w:noProof/>
                <w:sz w:val="22"/>
                <w:szCs w:val="22"/>
                <w:lang w:val="es-BO" w:eastAsia="es-BO"/>
              </w:rPr>
              <w:tab/>
            </w:r>
            <w:r w:rsidR="00462BC2" w:rsidRPr="00E608B7">
              <w:rPr>
                <w:rStyle w:val="Hipervnculo"/>
                <w:rFonts w:cstheme="minorHAnsi"/>
                <w:noProof/>
              </w:rPr>
              <w:t>CONSIDERACIONES TÉCNICAS DE LA INSTALACIÓN DE CABLEADO ELECTRICO PARA SUMINSTRO DE ENERGÍA ELÉCTRICA EN MEDIA TENSIÓN</w:t>
            </w:r>
            <w:r w:rsidR="00462BC2">
              <w:rPr>
                <w:noProof/>
                <w:webHidden/>
              </w:rPr>
              <w:tab/>
            </w:r>
            <w:r w:rsidR="00462BC2">
              <w:rPr>
                <w:noProof/>
                <w:webHidden/>
              </w:rPr>
              <w:fldChar w:fldCharType="begin"/>
            </w:r>
            <w:r w:rsidR="00462BC2">
              <w:rPr>
                <w:noProof/>
                <w:webHidden/>
              </w:rPr>
              <w:instrText xml:space="preserve"> PAGEREF _Toc455999498 \h </w:instrText>
            </w:r>
            <w:r w:rsidR="00462BC2">
              <w:rPr>
                <w:noProof/>
                <w:webHidden/>
              </w:rPr>
            </w:r>
            <w:r w:rsidR="00462BC2">
              <w:rPr>
                <w:noProof/>
                <w:webHidden/>
              </w:rPr>
              <w:fldChar w:fldCharType="separate"/>
            </w:r>
            <w:r w:rsidR="00766868">
              <w:rPr>
                <w:noProof/>
                <w:webHidden/>
              </w:rPr>
              <w:t>19</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499" w:history="1">
            <w:r w:rsidR="00462BC2" w:rsidRPr="00E608B7">
              <w:rPr>
                <w:rStyle w:val="Hipervnculo"/>
                <w:rFonts w:eastAsiaTheme="majorEastAsia" w:cstheme="minorHAnsi"/>
                <w:b/>
                <w:noProof/>
              </w:rPr>
              <w:t>3.1</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DEFINICIONES</w:t>
            </w:r>
            <w:r w:rsidR="00462BC2">
              <w:rPr>
                <w:noProof/>
                <w:webHidden/>
              </w:rPr>
              <w:tab/>
            </w:r>
            <w:r w:rsidR="00462BC2">
              <w:rPr>
                <w:noProof/>
                <w:webHidden/>
              </w:rPr>
              <w:fldChar w:fldCharType="begin"/>
            </w:r>
            <w:r w:rsidR="00462BC2">
              <w:rPr>
                <w:noProof/>
                <w:webHidden/>
              </w:rPr>
              <w:instrText xml:space="preserve"> PAGEREF _Toc455999499 \h </w:instrText>
            </w:r>
            <w:r w:rsidR="00462BC2">
              <w:rPr>
                <w:noProof/>
                <w:webHidden/>
              </w:rPr>
            </w:r>
            <w:r w:rsidR="00462BC2">
              <w:rPr>
                <w:noProof/>
                <w:webHidden/>
              </w:rPr>
              <w:fldChar w:fldCharType="separate"/>
            </w:r>
            <w:r w:rsidR="00766868">
              <w:rPr>
                <w:noProof/>
                <w:webHidden/>
              </w:rPr>
              <w:t>19</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0" w:history="1">
            <w:r w:rsidR="00462BC2" w:rsidRPr="00E608B7">
              <w:rPr>
                <w:rStyle w:val="Hipervnculo"/>
                <w:rFonts w:eastAsiaTheme="majorEastAsia" w:cstheme="minorHAnsi"/>
                <w:b/>
                <w:noProof/>
              </w:rPr>
              <w:t>3.2</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ESPECIFICACIONES TÉCNICAS DE LAS PROTECCIONES</w:t>
            </w:r>
            <w:r w:rsidR="00462BC2">
              <w:rPr>
                <w:noProof/>
                <w:webHidden/>
              </w:rPr>
              <w:tab/>
            </w:r>
            <w:r w:rsidR="00462BC2">
              <w:rPr>
                <w:noProof/>
                <w:webHidden/>
              </w:rPr>
              <w:fldChar w:fldCharType="begin"/>
            </w:r>
            <w:r w:rsidR="00462BC2">
              <w:rPr>
                <w:noProof/>
                <w:webHidden/>
              </w:rPr>
              <w:instrText xml:space="preserve"> PAGEREF _Toc455999500 \h </w:instrText>
            </w:r>
            <w:r w:rsidR="00462BC2">
              <w:rPr>
                <w:noProof/>
                <w:webHidden/>
              </w:rPr>
            </w:r>
            <w:r w:rsidR="00462BC2">
              <w:rPr>
                <w:noProof/>
                <w:webHidden/>
              </w:rPr>
              <w:fldChar w:fldCharType="separate"/>
            </w:r>
            <w:r w:rsidR="00766868">
              <w:rPr>
                <w:noProof/>
                <w:webHidden/>
              </w:rPr>
              <w:t>20</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1" w:history="1">
            <w:r w:rsidR="00462BC2" w:rsidRPr="00E608B7">
              <w:rPr>
                <w:rStyle w:val="Hipervnculo"/>
                <w:rFonts w:eastAsiaTheme="majorEastAsia" w:cstheme="minorHAnsi"/>
                <w:b/>
                <w:noProof/>
              </w:rPr>
              <w:t>3.3</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SUMINISTRO EN MEDIA TENSIÓN</w:t>
            </w:r>
            <w:r w:rsidR="00462BC2">
              <w:rPr>
                <w:noProof/>
                <w:webHidden/>
              </w:rPr>
              <w:tab/>
            </w:r>
            <w:r w:rsidR="00462BC2">
              <w:rPr>
                <w:noProof/>
                <w:webHidden/>
              </w:rPr>
              <w:fldChar w:fldCharType="begin"/>
            </w:r>
            <w:r w:rsidR="00462BC2">
              <w:rPr>
                <w:noProof/>
                <w:webHidden/>
              </w:rPr>
              <w:instrText xml:space="preserve"> PAGEREF _Toc455999501 \h </w:instrText>
            </w:r>
            <w:r w:rsidR="00462BC2">
              <w:rPr>
                <w:noProof/>
                <w:webHidden/>
              </w:rPr>
            </w:r>
            <w:r w:rsidR="00462BC2">
              <w:rPr>
                <w:noProof/>
                <w:webHidden/>
              </w:rPr>
              <w:fldChar w:fldCharType="separate"/>
            </w:r>
            <w:r w:rsidR="00766868">
              <w:rPr>
                <w:noProof/>
                <w:webHidden/>
              </w:rPr>
              <w:t>21</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2" w:history="1">
            <w:r w:rsidR="00462BC2" w:rsidRPr="00E608B7">
              <w:rPr>
                <w:rStyle w:val="Hipervnculo"/>
                <w:rFonts w:eastAsiaTheme="majorEastAsia" w:cstheme="minorHAnsi"/>
                <w:b/>
                <w:noProof/>
              </w:rPr>
              <w:t>3.3.1</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SUMINISTRO EN MEDIA TENSIÓN CON MEDICIÓN EN BAJA TENSIÓN:</w:t>
            </w:r>
            <w:r w:rsidR="00462BC2">
              <w:rPr>
                <w:noProof/>
                <w:webHidden/>
              </w:rPr>
              <w:tab/>
            </w:r>
            <w:r w:rsidR="00462BC2">
              <w:rPr>
                <w:noProof/>
                <w:webHidden/>
              </w:rPr>
              <w:fldChar w:fldCharType="begin"/>
            </w:r>
            <w:r w:rsidR="00462BC2">
              <w:rPr>
                <w:noProof/>
                <w:webHidden/>
              </w:rPr>
              <w:instrText xml:space="preserve"> PAGEREF _Toc455999502 \h </w:instrText>
            </w:r>
            <w:r w:rsidR="00462BC2">
              <w:rPr>
                <w:noProof/>
                <w:webHidden/>
              </w:rPr>
            </w:r>
            <w:r w:rsidR="00462BC2">
              <w:rPr>
                <w:noProof/>
                <w:webHidden/>
              </w:rPr>
              <w:fldChar w:fldCharType="separate"/>
            </w:r>
            <w:r w:rsidR="00766868">
              <w:rPr>
                <w:noProof/>
                <w:webHidden/>
              </w:rPr>
              <w:t>21</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3" w:history="1">
            <w:r w:rsidR="00462BC2" w:rsidRPr="00E608B7">
              <w:rPr>
                <w:rStyle w:val="Hipervnculo"/>
                <w:rFonts w:eastAsiaTheme="majorEastAsia" w:cstheme="minorHAnsi"/>
                <w:b/>
                <w:noProof/>
              </w:rPr>
              <w:t>3.4</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PUESTO DE TRANSFORMACIÓN</w:t>
            </w:r>
            <w:r w:rsidR="00462BC2">
              <w:rPr>
                <w:noProof/>
                <w:webHidden/>
              </w:rPr>
              <w:tab/>
            </w:r>
            <w:r w:rsidR="00462BC2">
              <w:rPr>
                <w:noProof/>
                <w:webHidden/>
              </w:rPr>
              <w:fldChar w:fldCharType="begin"/>
            </w:r>
            <w:r w:rsidR="00462BC2">
              <w:rPr>
                <w:noProof/>
                <w:webHidden/>
              </w:rPr>
              <w:instrText xml:space="preserve"> PAGEREF _Toc455999503 \h </w:instrText>
            </w:r>
            <w:r w:rsidR="00462BC2">
              <w:rPr>
                <w:noProof/>
                <w:webHidden/>
              </w:rPr>
            </w:r>
            <w:r w:rsidR="00462BC2">
              <w:rPr>
                <w:noProof/>
                <w:webHidden/>
              </w:rPr>
              <w:fldChar w:fldCharType="separate"/>
            </w:r>
            <w:r w:rsidR="00766868">
              <w:rPr>
                <w:noProof/>
                <w:webHidden/>
              </w:rPr>
              <w:t>21</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4" w:history="1">
            <w:r w:rsidR="00462BC2" w:rsidRPr="00E608B7">
              <w:rPr>
                <w:rStyle w:val="Hipervnculo"/>
                <w:rFonts w:eastAsiaTheme="majorEastAsia" w:cstheme="minorHAnsi"/>
                <w:b/>
                <w:noProof/>
              </w:rPr>
              <w:t>3.4.1</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TIPO DE INSTALACIÓN</w:t>
            </w:r>
            <w:r w:rsidR="00462BC2">
              <w:rPr>
                <w:noProof/>
                <w:webHidden/>
              </w:rPr>
              <w:tab/>
            </w:r>
            <w:r w:rsidR="00462BC2">
              <w:rPr>
                <w:noProof/>
                <w:webHidden/>
              </w:rPr>
              <w:fldChar w:fldCharType="begin"/>
            </w:r>
            <w:r w:rsidR="00462BC2">
              <w:rPr>
                <w:noProof/>
                <w:webHidden/>
              </w:rPr>
              <w:instrText xml:space="preserve"> PAGEREF _Toc455999504 \h </w:instrText>
            </w:r>
            <w:r w:rsidR="00462BC2">
              <w:rPr>
                <w:noProof/>
                <w:webHidden/>
              </w:rPr>
            </w:r>
            <w:r w:rsidR="00462BC2">
              <w:rPr>
                <w:noProof/>
                <w:webHidden/>
              </w:rPr>
              <w:fldChar w:fldCharType="separate"/>
            </w:r>
            <w:r w:rsidR="00766868">
              <w:rPr>
                <w:noProof/>
                <w:webHidden/>
              </w:rPr>
              <w:t>21</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5" w:history="1">
            <w:r w:rsidR="00462BC2" w:rsidRPr="00E608B7">
              <w:rPr>
                <w:rStyle w:val="Hipervnculo"/>
                <w:rFonts w:eastAsiaTheme="majorEastAsia" w:cstheme="minorHAnsi"/>
                <w:b/>
                <w:noProof/>
              </w:rPr>
              <w:t>3.5</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CARACTERÍSTICAS DE LOS TRANSFORMADORES DE POTENCIA</w:t>
            </w:r>
            <w:r w:rsidR="00462BC2">
              <w:rPr>
                <w:noProof/>
                <w:webHidden/>
              </w:rPr>
              <w:tab/>
            </w:r>
            <w:r w:rsidR="00462BC2">
              <w:rPr>
                <w:noProof/>
                <w:webHidden/>
              </w:rPr>
              <w:fldChar w:fldCharType="begin"/>
            </w:r>
            <w:r w:rsidR="00462BC2">
              <w:rPr>
                <w:noProof/>
                <w:webHidden/>
              </w:rPr>
              <w:instrText xml:space="preserve"> PAGEREF _Toc455999505 \h </w:instrText>
            </w:r>
            <w:r w:rsidR="00462BC2">
              <w:rPr>
                <w:noProof/>
                <w:webHidden/>
              </w:rPr>
            </w:r>
            <w:r w:rsidR="00462BC2">
              <w:rPr>
                <w:noProof/>
                <w:webHidden/>
              </w:rPr>
              <w:fldChar w:fldCharType="separate"/>
            </w:r>
            <w:r w:rsidR="00766868">
              <w:rPr>
                <w:noProof/>
                <w:webHidden/>
              </w:rPr>
              <w:t>21</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6" w:history="1">
            <w:r w:rsidR="00462BC2" w:rsidRPr="00E608B7">
              <w:rPr>
                <w:rStyle w:val="Hipervnculo"/>
                <w:rFonts w:eastAsiaTheme="majorEastAsia" w:cstheme="minorHAnsi"/>
                <w:b/>
                <w:noProof/>
              </w:rPr>
              <w:t>3.6</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TRANSFORMADORES DE POTENCIA NUEVOS</w:t>
            </w:r>
            <w:r w:rsidR="00462BC2">
              <w:rPr>
                <w:noProof/>
                <w:webHidden/>
              </w:rPr>
              <w:tab/>
            </w:r>
            <w:r w:rsidR="00462BC2">
              <w:rPr>
                <w:noProof/>
                <w:webHidden/>
              </w:rPr>
              <w:fldChar w:fldCharType="begin"/>
            </w:r>
            <w:r w:rsidR="00462BC2">
              <w:rPr>
                <w:noProof/>
                <w:webHidden/>
              </w:rPr>
              <w:instrText xml:space="preserve"> PAGEREF _Toc455999506 \h </w:instrText>
            </w:r>
            <w:r w:rsidR="00462BC2">
              <w:rPr>
                <w:noProof/>
                <w:webHidden/>
              </w:rPr>
            </w:r>
            <w:r w:rsidR="00462BC2">
              <w:rPr>
                <w:noProof/>
                <w:webHidden/>
              </w:rPr>
              <w:fldChar w:fldCharType="separate"/>
            </w:r>
            <w:r w:rsidR="00766868">
              <w:rPr>
                <w:noProof/>
                <w:webHidden/>
              </w:rPr>
              <w:t>21</w:t>
            </w:r>
            <w:r w:rsidR="00462BC2">
              <w:rPr>
                <w:noProof/>
                <w:webHidden/>
              </w:rPr>
              <w:fldChar w:fldCharType="end"/>
            </w:r>
          </w:hyperlink>
        </w:p>
        <w:p w:rsidR="00462BC2" w:rsidRDefault="00E96227">
          <w:pPr>
            <w:pStyle w:val="TDC2"/>
            <w:tabs>
              <w:tab w:val="left" w:pos="960"/>
              <w:tab w:val="right" w:leader="dot" w:pos="9113"/>
            </w:tabs>
            <w:rPr>
              <w:rFonts w:asciiTheme="minorHAnsi" w:eastAsiaTheme="minorEastAsia" w:hAnsiTheme="minorHAnsi" w:cstheme="minorBidi"/>
              <w:noProof/>
              <w:sz w:val="22"/>
              <w:szCs w:val="22"/>
              <w:lang w:val="es-BO" w:eastAsia="es-BO"/>
            </w:rPr>
          </w:pPr>
          <w:hyperlink w:anchor="_Toc455999507" w:history="1">
            <w:r w:rsidR="00462BC2" w:rsidRPr="00E608B7">
              <w:rPr>
                <w:rStyle w:val="Hipervnculo"/>
                <w:rFonts w:eastAsiaTheme="majorEastAsia" w:cstheme="minorHAnsi"/>
                <w:b/>
                <w:noProof/>
              </w:rPr>
              <w:t>3.7</w:t>
            </w:r>
            <w:r w:rsidR="00462BC2">
              <w:rPr>
                <w:rFonts w:asciiTheme="minorHAnsi" w:eastAsiaTheme="minorEastAsia" w:hAnsiTheme="minorHAnsi" w:cstheme="minorBidi"/>
                <w:noProof/>
                <w:sz w:val="22"/>
                <w:szCs w:val="22"/>
                <w:lang w:val="es-BO" w:eastAsia="es-BO"/>
              </w:rPr>
              <w:tab/>
            </w:r>
            <w:r w:rsidR="00462BC2" w:rsidRPr="00E608B7">
              <w:rPr>
                <w:rStyle w:val="Hipervnculo"/>
                <w:rFonts w:eastAsiaTheme="majorEastAsia" w:cstheme="minorHAnsi"/>
                <w:b/>
                <w:noProof/>
              </w:rPr>
              <w:t>PROTECCIÓN EN MEDIA TENSIÓN</w:t>
            </w:r>
            <w:r w:rsidR="00462BC2">
              <w:rPr>
                <w:noProof/>
                <w:webHidden/>
              </w:rPr>
              <w:tab/>
            </w:r>
            <w:r w:rsidR="00462BC2">
              <w:rPr>
                <w:noProof/>
                <w:webHidden/>
              </w:rPr>
              <w:fldChar w:fldCharType="begin"/>
            </w:r>
            <w:r w:rsidR="00462BC2">
              <w:rPr>
                <w:noProof/>
                <w:webHidden/>
              </w:rPr>
              <w:instrText xml:space="preserve"> PAGEREF _Toc455999507 \h </w:instrText>
            </w:r>
            <w:r w:rsidR="00462BC2">
              <w:rPr>
                <w:noProof/>
                <w:webHidden/>
              </w:rPr>
            </w:r>
            <w:r w:rsidR="00462BC2">
              <w:rPr>
                <w:noProof/>
                <w:webHidden/>
              </w:rPr>
              <w:fldChar w:fldCharType="separate"/>
            </w:r>
            <w:r w:rsidR="00766868">
              <w:rPr>
                <w:noProof/>
                <w:webHidden/>
              </w:rPr>
              <w:t>22</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508" w:history="1">
            <w:r w:rsidR="00462BC2" w:rsidRPr="00E608B7">
              <w:rPr>
                <w:rStyle w:val="Hipervnculo"/>
                <w:noProof/>
              </w:rPr>
              <w:t>6.</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SEGURIDAD INDUSTRIAL</w:t>
            </w:r>
            <w:r w:rsidR="00462BC2">
              <w:rPr>
                <w:noProof/>
                <w:webHidden/>
              </w:rPr>
              <w:tab/>
            </w:r>
            <w:r w:rsidR="00462BC2">
              <w:rPr>
                <w:noProof/>
                <w:webHidden/>
              </w:rPr>
              <w:fldChar w:fldCharType="begin"/>
            </w:r>
            <w:r w:rsidR="00462BC2">
              <w:rPr>
                <w:noProof/>
                <w:webHidden/>
              </w:rPr>
              <w:instrText xml:space="preserve"> PAGEREF _Toc455999508 \h </w:instrText>
            </w:r>
            <w:r w:rsidR="00462BC2">
              <w:rPr>
                <w:noProof/>
                <w:webHidden/>
              </w:rPr>
            </w:r>
            <w:r w:rsidR="00462BC2">
              <w:rPr>
                <w:noProof/>
                <w:webHidden/>
              </w:rPr>
              <w:fldChar w:fldCharType="separate"/>
            </w:r>
            <w:r w:rsidR="00766868">
              <w:rPr>
                <w:noProof/>
                <w:webHidden/>
              </w:rPr>
              <w:t>25</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509" w:history="1">
            <w:r w:rsidR="00462BC2" w:rsidRPr="00E608B7">
              <w:rPr>
                <w:rStyle w:val="Hipervnculo"/>
                <w:noProof/>
              </w:rPr>
              <w:t>7.</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ESPECIFICACIONES TÉCNICAS AMBIENTALES</w:t>
            </w:r>
            <w:r w:rsidR="00462BC2">
              <w:rPr>
                <w:noProof/>
                <w:webHidden/>
              </w:rPr>
              <w:tab/>
            </w:r>
            <w:r w:rsidR="00462BC2">
              <w:rPr>
                <w:noProof/>
                <w:webHidden/>
              </w:rPr>
              <w:fldChar w:fldCharType="begin"/>
            </w:r>
            <w:r w:rsidR="00462BC2">
              <w:rPr>
                <w:noProof/>
                <w:webHidden/>
              </w:rPr>
              <w:instrText xml:space="preserve"> PAGEREF _Toc455999509 \h </w:instrText>
            </w:r>
            <w:r w:rsidR="00462BC2">
              <w:rPr>
                <w:noProof/>
                <w:webHidden/>
              </w:rPr>
            </w:r>
            <w:r w:rsidR="00462BC2">
              <w:rPr>
                <w:noProof/>
                <w:webHidden/>
              </w:rPr>
              <w:fldChar w:fldCharType="separate"/>
            </w:r>
            <w:r w:rsidR="00766868">
              <w:rPr>
                <w:noProof/>
                <w:webHidden/>
              </w:rPr>
              <w:t>31</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510" w:history="1">
            <w:r w:rsidR="00462BC2" w:rsidRPr="00E608B7">
              <w:rPr>
                <w:rStyle w:val="Hipervnculo"/>
                <w:rFonts w:eastAsia="Arial Unicode MS"/>
                <w:bCs/>
                <w:noProof/>
              </w:rPr>
              <w:t>8.</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INFORME AMBIENTAL</w:t>
            </w:r>
            <w:r w:rsidR="00462BC2">
              <w:rPr>
                <w:noProof/>
                <w:webHidden/>
              </w:rPr>
              <w:tab/>
            </w:r>
            <w:r w:rsidR="00462BC2">
              <w:rPr>
                <w:noProof/>
                <w:webHidden/>
              </w:rPr>
              <w:fldChar w:fldCharType="begin"/>
            </w:r>
            <w:r w:rsidR="00462BC2">
              <w:rPr>
                <w:noProof/>
                <w:webHidden/>
              </w:rPr>
              <w:instrText xml:space="preserve"> PAGEREF _Toc455999510 \h </w:instrText>
            </w:r>
            <w:r w:rsidR="00462BC2">
              <w:rPr>
                <w:noProof/>
                <w:webHidden/>
              </w:rPr>
            </w:r>
            <w:r w:rsidR="00462BC2">
              <w:rPr>
                <w:noProof/>
                <w:webHidden/>
              </w:rPr>
              <w:fldChar w:fldCharType="separate"/>
            </w:r>
            <w:r w:rsidR="00766868">
              <w:rPr>
                <w:noProof/>
                <w:webHidden/>
              </w:rPr>
              <w:t>33</w:t>
            </w:r>
            <w:r w:rsidR="00462BC2">
              <w:rPr>
                <w:noProof/>
                <w:webHidden/>
              </w:rPr>
              <w:fldChar w:fldCharType="end"/>
            </w:r>
          </w:hyperlink>
        </w:p>
        <w:p w:rsidR="00462BC2" w:rsidRDefault="00E96227">
          <w:pPr>
            <w:pStyle w:val="TDC2"/>
            <w:tabs>
              <w:tab w:val="left" w:pos="720"/>
              <w:tab w:val="right" w:leader="dot" w:pos="9113"/>
            </w:tabs>
            <w:rPr>
              <w:rFonts w:asciiTheme="minorHAnsi" w:eastAsiaTheme="minorEastAsia" w:hAnsiTheme="minorHAnsi" w:cstheme="minorBidi"/>
              <w:noProof/>
              <w:sz w:val="22"/>
              <w:szCs w:val="22"/>
              <w:lang w:val="es-BO" w:eastAsia="es-BO"/>
            </w:rPr>
          </w:pPr>
          <w:hyperlink w:anchor="_Toc455999511" w:history="1">
            <w:r w:rsidR="00462BC2" w:rsidRPr="00E608B7">
              <w:rPr>
                <w:rStyle w:val="Hipervnculo"/>
                <w:noProof/>
              </w:rPr>
              <w:t>9.</w:t>
            </w:r>
            <w:r w:rsidR="00462BC2">
              <w:rPr>
                <w:rFonts w:asciiTheme="minorHAnsi" w:eastAsiaTheme="minorEastAsia" w:hAnsiTheme="minorHAnsi" w:cstheme="minorBidi"/>
                <w:noProof/>
                <w:sz w:val="22"/>
                <w:szCs w:val="22"/>
                <w:lang w:val="es-BO" w:eastAsia="es-BO"/>
              </w:rPr>
              <w:tab/>
            </w:r>
            <w:r w:rsidR="00462BC2" w:rsidRPr="00E608B7">
              <w:rPr>
                <w:rStyle w:val="Hipervnculo"/>
                <w:noProof/>
              </w:rPr>
              <w:t>ANEXOS DEL INFORME AMBIENTAL</w:t>
            </w:r>
            <w:r w:rsidR="00462BC2">
              <w:rPr>
                <w:noProof/>
                <w:webHidden/>
              </w:rPr>
              <w:tab/>
            </w:r>
            <w:r w:rsidR="00462BC2">
              <w:rPr>
                <w:noProof/>
                <w:webHidden/>
              </w:rPr>
              <w:fldChar w:fldCharType="begin"/>
            </w:r>
            <w:r w:rsidR="00462BC2">
              <w:rPr>
                <w:noProof/>
                <w:webHidden/>
              </w:rPr>
              <w:instrText xml:space="preserve"> PAGEREF _Toc455999511 \h </w:instrText>
            </w:r>
            <w:r w:rsidR="00462BC2">
              <w:rPr>
                <w:noProof/>
                <w:webHidden/>
              </w:rPr>
            </w:r>
            <w:r w:rsidR="00462BC2">
              <w:rPr>
                <w:noProof/>
                <w:webHidden/>
              </w:rPr>
              <w:fldChar w:fldCharType="separate"/>
            </w:r>
            <w:r w:rsidR="00766868">
              <w:rPr>
                <w:noProof/>
                <w:webHidden/>
              </w:rPr>
              <w:t>34</w:t>
            </w:r>
            <w:r w:rsidR="00462BC2">
              <w:rPr>
                <w:noProof/>
                <w:webHidden/>
              </w:rPr>
              <w:fldChar w:fldCharType="end"/>
            </w:r>
          </w:hyperlink>
        </w:p>
        <w:p w:rsidR="003F7CDA" w:rsidRDefault="003F7CDA">
          <w:pPr>
            <w:rPr>
              <w:b/>
              <w:bCs/>
            </w:rPr>
          </w:pPr>
          <w:r>
            <w:rPr>
              <w:b/>
              <w:bCs/>
            </w:rPr>
            <w:fldChar w:fldCharType="end"/>
          </w:r>
        </w:p>
      </w:sdtContent>
    </w:sdt>
    <w:p w:rsidR="003F7CDA" w:rsidRDefault="003F7CDA">
      <w:pPr>
        <w:rPr>
          <w:b/>
          <w:bCs/>
        </w:rPr>
      </w:pPr>
    </w:p>
    <w:p w:rsidR="003F7CDA" w:rsidRDefault="003F7CDA">
      <w:pPr>
        <w:rPr>
          <w:b/>
          <w:bCs/>
        </w:rPr>
      </w:pPr>
    </w:p>
    <w:p w:rsidR="00A23CF2" w:rsidRDefault="00A23CF2">
      <w:pPr>
        <w:rPr>
          <w:b/>
          <w:bCs/>
        </w:rPr>
      </w:pPr>
    </w:p>
    <w:p w:rsidR="00F51C30" w:rsidRDefault="00F51C30">
      <w:pPr>
        <w:rPr>
          <w:b/>
          <w:bCs/>
        </w:rPr>
      </w:pPr>
    </w:p>
    <w:p w:rsidR="00D24FC2" w:rsidRDefault="00D24FC2">
      <w:pPr>
        <w:rPr>
          <w:b/>
          <w:bCs/>
        </w:rPr>
      </w:pPr>
    </w:p>
    <w:p w:rsidR="00D24FC2" w:rsidRPr="00AD010E" w:rsidRDefault="0017299E" w:rsidP="00D24FC2">
      <w:pPr>
        <w:pStyle w:val="Ttulo2"/>
        <w:jc w:val="center"/>
        <w:rPr>
          <w:rFonts w:cstheme="minorHAnsi"/>
          <w:szCs w:val="22"/>
          <w:lang w:eastAsia="es-BO"/>
        </w:rPr>
      </w:pPr>
      <w:bookmarkStart w:id="41" w:name="_Toc455999490"/>
      <w:r w:rsidRPr="00AD010E">
        <w:rPr>
          <w:rFonts w:eastAsiaTheme="minorHAnsi" w:cstheme="minorHAnsi"/>
          <w:color w:val="000000"/>
          <w:szCs w:val="22"/>
          <w:lang w:val="es-BO" w:eastAsia="en-US"/>
        </w:rPr>
        <w:lastRenderedPageBreak/>
        <w:t>S</w:t>
      </w:r>
      <w:r w:rsidR="00D24FC2" w:rsidRPr="00AD010E">
        <w:rPr>
          <w:rFonts w:eastAsiaTheme="minorHAnsi" w:cstheme="minorHAnsi"/>
          <w:color w:val="000000"/>
          <w:szCs w:val="22"/>
          <w:lang w:val="es-BO" w:eastAsia="en-US"/>
        </w:rPr>
        <w:t>UMINISTRO DE ENERGIA ELECTRICA (A.C.) PARA ILUMINACIÓN DEL CITY GATE DE SICA SICA</w:t>
      </w:r>
      <w:bookmarkEnd w:id="41"/>
    </w:p>
    <w:p w:rsidR="00D24FC2" w:rsidRDefault="00D24FC2" w:rsidP="00D24FC2">
      <w:pPr>
        <w:rPr>
          <w:lang w:eastAsia="es-BO"/>
        </w:rPr>
      </w:pPr>
    </w:p>
    <w:p w:rsidR="006666B9" w:rsidRPr="003E764A" w:rsidRDefault="006666B9" w:rsidP="00C257E6">
      <w:pPr>
        <w:pStyle w:val="Ttulo2"/>
        <w:numPr>
          <w:ilvl w:val="0"/>
          <w:numId w:val="4"/>
        </w:numPr>
        <w:jc w:val="center"/>
        <w:rPr>
          <w:lang w:eastAsia="es-BO"/>
        </w:rPr>
      </w:pPr>
      <w:bookmarkStart w:id="42" w:name="_Toc455999491"/>
      <w:r w:rsidRPr="003E764A">
        <w:rPr>
          <w:lang w:eastAsia="es-BO"/>
        </w:rPr>
        <w:t>CARACTERÍSTICAS DE LA OBRA</w:t>
      </w:r>
      <w:bookmarkEnd w:id="42"/>
    </w:p>
    <w:p w:rsidR="00902597" w:rsidRDefault="00902597" w:rsidP="00902597">
      <w:pPr>
        <w:contextualSpacing/>
        <w:jc w:val="center"/>
        <w:rPr>
          <w:rFonts w:ascii="Calibri" w:hAnsi="Calibri" w:cs="Calibri"/>
          <w:b/>
          <w:bCs/>
          <w:lang w:eastAsia="es-BO"/>
        </w:rPr>
      </w:pPr>
    </w:p>
    <w:tbl>
      <w:tblPr>
        <w:tblW w:w="9031" w:type="dxa"/>
        <w:tblInd w:w="80" w:type="dxa"/>
        <w:tblCellMar>
          <w:left w:w="70" w:type="dxa"/>
          <w:right w:w="70" w:type="dxa"/>
        </w:tblCellMar>
        <w:tblLook w:val="04A0" w:firstRow="1" w:lastRow="0" w:firstColumn="1" w:lastColumn="0" w:noHBand="0" w:noVBand="1"/>
      </w:tblPr>
      <w:tblGrid>
        <w:gridCol w:w="9031"/>
      </w:tblGrid>
      <w:tr w:rsidR="001A7C73" w:rsidTr="003F451F">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2D050"/>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NOMBRE DEL ITEM</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1A7C73" w:rsidP="001A7C73">
            <w:pPr>
              <w:jc w:val="both"/>
              <w:rPr>
                <w:rFonts w:ascii="Calibri" w:hAnsi="Calibri"/>
                <w:color w:val="000000"/>
                <w:sz w:val="22"/>
                <w:szCs w:val="22"/>
              </w:rPr>
            </w:pPr>
            <w:r>
              <w:rPr>
                <w:rFonts w:ascii="Calibri" w:hAnsi="Calibri"/>
                <w:color w:val="000000"/>
                <w:sz w:val="22"/>
                <w:szCs w:val="22"/>
              </w:rPr>
              <w:t>ÍTEM Nº 1: INSTALACIÓN DE FAENAS</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Pr="002375D6" w:rsidRDefault="001A7C73" w:rsidP="001A7C73">
            <w:pPr>
              <w:rPr>
                <w:rFonts w:ascii="Calibri" w:hAnsi="Calibri"/>
                <w:color w:val="000000"/>
                <w:sz w:val="22"/>
                <w:szCs w:val="22"/>
              </w:rPr>
            </w:pPr>
            <w:r w:rsidRPr="002375D6">
              <w:rPr>
                <w:rFonts w:ascii="Calibri" w:hAnsi="Calibri"/>
                <w:color w:val="000000"/>
                <w:sz w:val="22"/>
                <w:szCs w:val="22"/>
              </w:rPr>
              <w:t>GLOBAL</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232C61" w:rsidP="00732AC1">
            <w:pPr>
              <w:jc w:val="both"/>
              <w:rPr>
                <w:rFonts w:ascii="Calibri" w:hAnsi="Calibri"/>
                <w:color w:val="000000"/>
                <w:sz w:val="22"/>
                <w:szCs w:val="22"/>
              </w:rPr>
            </w:pPr>
            <w:r>
              <w:rPr>
                <w:rFonts w:asciiTheme="minorHAnsi" w:hAnsiTheme="minorHAnsi"/>
                <w:kern w:val="28"/>
              </w:rPr>
              <w:t>Este ítem comprende la i</w:t>
            </w:r>
            <w:r w:rsidRPr="00E60C76">
              <w:rPr>
                <w:rFonts w:asciiTheme="minorHAnsi" w:hAnsiTheme="minorHAnsi"/>
                <w:kern w:val="28"/>
              </w:rPr>
              <w:t>nstalación</w:t>
            </w:r>
            <w:r w:rsidR="00AD1672">
              <w:rPr>
                <w:rFonts w:asciiTheme="minorHAnsi" w:hAnsiTheme="minorHAnsi"/>
                <w:kern w:val="28"/>
              </w:rPr>
              <w:t xml:space="preserve"> de</w:t>
            </w:r>
            <w:r w:rsidR="00655099" w:rsidRPr="00E60C76">
              <w:rPr>
                <w:rFonts w:asciiTheme="minorHAnsi" w:hAnsiTheme="minorHAnsi"/>
                <w:kern w:val="28"/>
              </w:rPr>
              <w:t xml:space="preserve"> galpones o conteiner para depósitos, caseta para el cuidador, cerco de protección, </w:t>
            </w:r>
            <w:r w:rsidR="00732AC1">
              <w:rPr>
                <w:rFonts w:asciiTheme="minorHAnsi" w:hAnsiTheme="minorHAnsi"/>
                <w:kern w:val="28"/>
              </w:rPr>
              <w:t>almacén de materiales, herramientas y equipos</w:t>
            </w:r>
            <w:r w:rsidR="00655099" w:rsidRPr="00E60C76">
              <w:rPr>
                <w:rFonts w:asciiTheme="minorHAnsi" w:hAnsiTheme="minorHAnsi"/>
                <w:kern w:val="28"/>
              </w:rPr>
              <w:t xml:space="preserve">, </w:t>
            </w:r>
            <w:r>
              <w:rPr>
                <w:rFonts w:asciiTheme="minorHAnsi" w:hAnsiTheme="minorHAnsi"/>
                <w:kern w:val="28"/>
              </w:rPr>
              <w:t>desde</w:t>
            </w:r>
            <w:r w:rsidRPr="00E60C76">
              <w:rPr>
                <w:rFonts w:asciiTheme="minorHAnsi" w:hAnsiTheme="minorHAnsi"/>
                <w:kern w:val="28"/>
              </w:rPr>
              <w:t xml:space="preserve"> </w:t>
            </w:r>
            <w:r>
              <w:rPr>
                <w:rFonts w:asciiTheme="minorHAnsi" w:hAnsiTheme="minorHAnsi"/>
                <w:kern w:val="28"/>
              </w:rPr>
              <w:t xml:space="preserve">el inicio </w:t>
            </w:r>
            <w:r w:rsidRPr="00E60C76">
              <w:rPr>
                <w:rFonts w:asciiTheme="minorHAnsi" w:hAnsiTheme="minorHAnsi"/>
                <w:kern w:val="28"/>
              </w:rPr>
              <w:t xml:space="preserve">de las obras </w:t>
            </w:r>
            <w:r>
              <w:rPr>
                <w:rFonts w:asciiTheme="minorHAnsi" w:hAnsiTheme="minorHAnsi"/>
                <w:kern w:val="28"/>
              </w:rPr>
              <w:t>hasta la conclusión de la obra</w:t>
            </w:r>
            <w:r w:rsidR="00732AC1">
              <w:rPr>
                <w:rFonts w:asciiTheme="minorHAnsi" w:hAnsiTheme="minorHAnsi"/>
                <w:kern w:val="28"/>
              </w:rPr>
              <w:t>.</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EQUIPOS</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Pr="00402FE4" w:rsidRDefault="00655099" w:rsidP="00932F73">
            <w:pPr>
              <w:jc w:val="both"/>
              <w:rPr>
                <w:rFonts w:ascii="Calibri" w:hAnsi="Calibri"/>
                <w:color w:val="000000"/>
                <w:sz w:val="22"/>
                <w:szCs w:val="22"/>
              </w:rPr>
            </w:pPr>
            <w:r w:rsidRPr="00E60C76">
              <w:rPr>
                <w:rFonts w:asciiTheme="minorHAnsi" w:hAnsiTheme="minorHAnsi"/>
              </w:rPr>
              <w:t xml:space="preserve">En general, todos los materiales que </w:t>
            </w:r>
            <w:r w:rsidR="00932F73">
              <w:rPr>
                <w:rFonts w:asciiTheme="minorHAnsi" w:hAnsiTheme="minorHAnsi"/>
              </w:rPr>
              <w:t>la empresa adjudicada</w:t>
            </w:r>
            <w:r w:rsidRPr="00E60C76">
              <w:rPr>
                <w:rFonts w:asciiTheme="minorHAnsi" w:hAnsiTheme="minorHAnsi"/>
              </w:rPr>
              <w:t xml:space="preserve"> se propone emplear en las construcciones auxiliares deberán ser aprobados por el </w:t>
            </w:r>
            <w:r w:rsidR="00E32976">
              <w:rPr>
                <w:rFonts w:ascii="Calibri" w:hAnsi="Calibri" w:cs="Arial"/>
                <w:color w:val="000000"/>
                <w:sz w:val="22"/>
                <w:szCs w:val="22"/>
              </w:rPr>
              <w:t>supervisor</w:t>
            </w:r>
            <w:r w:rsidR="00E32976" w:rsidRPr="00E60C76">
              <w:rPr>
                <w:rFonts w:asciiTheme="minorHAnsi" w:hAnsiTheme="minorHAnsi"/>
              </w:rPr>
              <w:t xml:space="preserve"> </w:t>
            </w:r>
            <w:r w:rsidRPr="00E60C76">
              <w:rPr>
                <w:rFonts w:asciiTheme="minorHAnsi" w:hAnsiTheme="minorHAnsi"/>
              </w:rPr>
              <w:t>de YPFB</w:t>
            </w:r>
            <w:r w:rsidR="00932F73">
              <w:rPr>
                <w:rFonts w:asciiTheme="minorHAnsi" w:hAnsiTheme="minorHAnsi"/>
              </w:rPr>
              <w:t>.</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FORMA DE EJECUCIÓN</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932F73" w:rsidP="002375D6">
            <w:pPr>
              <w:jc w:val="both"/>
              <w:rPr>
                <w:rFonts w:ascii="Calibri" w:hAnsi="Calibri"/>
                <w:color w:val="000000"/>
                <w:sz w:val="22"/>
                <w:szCs w:val="22"/>
              </w:rPr>
            </w:pPr>
            <w:r>
              <w:rPr>
                <w:rFonts w:asciiTheme="minorHAnsi" w:hAnsiTheme="minorHAnsi"/>
              </w:rPr>
              <w:t>La empresa adjudicada</w:t>
            </w:r>
            <w:r w:rsidRPr="00E60C76">
              <w:rPr>
                <w:rFonts w:asciiTheme="minorHAnsi" w:hAnsiTheme="minorHAnsi"/>
              </w:rPr>
              <w:t xml:space="preserve"> </w:t>
            </w:r>
            <w:r w:rsidR="00655099" w:rsidRPr="00E60C76">
              <w:rPr>
                <w:rFonts w:asciiTheme="minorHAnsi" w:hAnsiTheme="minorHAnsi"/>
              </w:rPr>
              <w:t>dispondrá de serenos en número suficiente para el cuidado del material y equipo que permanecerán bajo su total responsabilidad</w:t>
            </w:r>
            <w:r w:rsidR="002375D6">
              <w:rPr>
                <w:rFonts w:asciiTheme="minorHAnsi" w:hAnsiTheme="minorHAnsi"/>
              </w:rPr>
              <w:t xml:space="preserve"> en el almacén correspondiente.</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MEDICIÓN</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1A7C73" w:rsidRDefault="001A7C73" w:rsidP="001A7C73">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1A7C73">
        <w:trPr>
          <w:trHeight w:val="306"/>
        </w:trPr>
        <w:tc>
          <w:tcPr>
            <w:tcW w:w="90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1A7C73" w:rsidRDefault="001A7C73" w:rsidP="001A7C73">
            <w:pPr>
              <w:jc w:val="both"/>
              <w:rPr>
                <w:rFonts w:ascii="Calibri" w:hAnsi="Calibri"/>
                <w:color w:val="000000"/>
                <w:sz w:val="22"/>
                <w:szCs w:val="22"/>
              </w:rPr>
            </w:pPr>
            <w:r>
              <w:rPr>
                <w:rFonts w:ascii="Calibri" w:hAnsi="Calibri"/>
                <w:color w:val="000000"/>
                <w:sz w:val="22"/>
                <w:szCs w:val="22"/>
              </w:rPr>
              <w:t xml:space="preserve">El </w:t>
            </w:r>
            <w:r w:rsidRPr="001A7C73">
              <w:rPr>
                <w:rFonts w:ascii="Calibri" w:hAnsi="Calibri"/>
                <w:color w:val="000000"/>
                <w:sz w:val="22"/>
                <w:szCs w:val="22"/>
                <w:shd w:val="clear" w:color="auto" w:fill="FFFFFF" w:themeFill="background1"/>
              </w:rPr>
              <w:t>pago se realizará al concluir la obra y de acuerdo a la unidad y precio de la propuesta aceptada. Este costo incluye la compensación total por todos los materiales, mano de obra, herramientas, equipo empleado y demás incidencias determinadas por ley.</w:t>
            </w:r>
          </w:p>
        </w:tc>
      </w:tr>
      <w:tr w:rsidR="001A7C73" w:rsidTr="001A7C73">
        <w:trPr>
          <w:trHeight w:val="306"/>
        </w:trPr>
        <w:tc>
          <w:tcPr>
            <w:tcW w:w="9031" w:type="dxa"/>
            <w:tcBorders>
              <w:top w:val="nil"/>
              <w:left w:val="single" w:sz="8" w:space="0" w:color="auto"/>
              <w:bottom w:val="single" w:sz="8" w:space="0" w:color="auto"/>
              <w:right w:val="single" w:sz="8" w:space="0" w:color="auto"/>
            </w:tcBorders>
            <w:shd w:val="clear" w:color="auto" w:fill="92D050"/>
            <w:vAlign w:val="center"/>
          </w:tcPr>
          <w:p w:rsidR="001A7C73" w:rsidRDefault="001A7C73" w:rsidP="001A7C73">
            <w:pPr>
              <w:jc w:val="both"/>
              <w:rPr>
                <w:rFonts w:ascii="Calibri" w:hAnsi="Calibri"/>
                <w:color w:val="000000"/>
                <w:sz w:val="22"/>
                <w:szCs w:val="22"/>
              </w:rPr>
            </w:pPr>
            <w:r>
              <w:rPr>
                <w:rFonts w:ascii="Calibri" w:hAnsi="Calibri"/>
                <w:b/>
                <w:bCs/>
                <w:color w:val="000000"/>
                <w:sz w:val="22"/>
                <w:szCs w:val="22"/>
              </w:rPr>
              <w:t>NOMBRE DEL ITEM</w:t>
            </w:r>
          </w:p>
        </w:tc>
      </w:tr>
      <w:tr w:rsidR="001A7C73" w:rsidTr="001A7C73">
        <w:trPr>
          <w:trHeight w:val="306"/>
        </w:trPr>
        <w:tc>
          <w:tcPr>
            <w:tcW w:w="9031" w:type="dxa"/>
            <w:tcBorders>
              <w:top w:val="nil"/>
              <w:left w:val="single" w:sz="8" w:space="0" w:color="auto"/>
              <w:bottom w:val="single" w:sz="8" w:space="0" w:color="auto"/>
              <w:right w:val="single" w:sz="8" w:space="0" w:color="auto"/>
            </w:tcBorders>
            <w:shd w:val="clear" w:color="auto" w:fill="FFFFFF" w:themeFill="background1"/>
            <w:vAlign w:val="center"/>
            <w:hideMark/>
          </w:tcPr>
          <w:p w:rsidR="001A7C73" w:rsidRDefault="001A7C73" w:rsidP="001A7C73">
            <w:pPr>
              <w:jc w:val="both"/>
              <w:rPr>
                <w:rFonts w:ascii="Calibri" w:hAnsi="Calibri"/>
                <w:color w:val="000000"/>
                <w:sz w:val="22"/>
                <w:szCs w:val="22"/>
              </w:rPr>
            </w:pPr>
            <w:r>
              <w:rPr>
                <w:rFonts w:ascii="Calibri" w:hAnsi="Calibri"/>
                <w:color w:val="000000"/>
                <w:sz w:val="22"/>
                <w:szCs w:val="22"/>
              </w:rPr>
              <w:t>ÍTEM Nº 2: MOVILIZACIÓN/DESMOVILIZACIÓN DE PERSONAL Y EQUIPO</w:t>
            </w:r>
          </w:p>
        </w:tc>
      </w:tr>
      <w:tr w:rsidR="001A7C73" w:rsidTr="001A7C73">
        <w:trPr>
          <w:trHeight w:val="306"/>
        </w:trPr>
        <w:tc>
          <w:tcPr>
            <w:tcW w:w="9031" w:type="dxa"/>
            <w:tcBorders>
              <w:top w:val="nil"/>
              <w:left w:val="single" w:sz="8" w:space="0" w:color="auto"/>
              <w:bottom w:val="single" w:sz="8" w:space="0" w:color="auto"/>
              <w:right w:val="single" w:sz="8" w:space="0" w:color="auto"/>
            </w:tcBorders>
            <w:shd w:val="clear" w:color="auto" w:fill="9CC2E5" w:themeFill="accent1" w:themeFillTint="99"/>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Pr="002375D6" w:rsidRDefault="001A7C73" w:rsidP="001A7C73">
            <w:pPr>
              <w:rPr>
                <w:rFonts w:ascii="Calibri" w:hAnsi="Calibri"/>
                <w:color w:val="000000"/>
                <w:sz w:val="22"/>
                <w:szCs w:val="22"/>
              </w:rPr>
            </w:pPr>
            <w:r w:rsidRPr="002375D6">
              <w:rPr>
                <w:rFonts w:ascii="Calibri" w:hAnsi="Calibri"/>
                <w:color w:val="000000"/>
                <w:sz w:val="22"/>
                <w:szCs w:val="22"/>
              </w:rPr>
              <w:t>GLOBAL</w:t>
            </w:r>
          </w:p>
        </w:tc>
      </w:tr>
      <w:tr w:rsidR="001A7C73" w:rsidTr="00666859">
        <w:trPr>
          <w:trHeight w:val="306"/>
        </w:trPr>
        <w:tc>
          <w:tcPr>
            <w:tcW w:w="9031" w:type="dxa"/>
            <w:tcBorders>
              <w:top w:val="nil"/>
              <w:left w:val="single" w:sz="8" w:space="0" w:color="auto"/>
              <w:bottom w:val="single" w:sz="4"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666859">
        <w:trPr>
          <w:trHeight w:val="925"/>
        </w:trPr>
        <w:tc>
          <w:tcPr>
            <w:tcW w:w="9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C73" w:rsidRDefault="001A7C73" w:rsidP="001A7C73">
            <w:pPr>
              <w:jc w:val="both"/>
              <w:rPr>
                <w:rFonts w:ascii="Calibri" w:hAnsi="Calibri"/>
                <w:color w:val="000000"/>
                <w:sz w:val="22"/>
                <w:szCs w:val="22"/>
              </w:rPr>
            </w:pPr>
            <w:r>
              <w:rPr>
                <w:rFonts w:ascii="Calibri" w:hAnsi="Calibri"/>
                <w:color w:val="000000"/>
                <w:sz w:val="22"/>
                <w:szCs w:val="22"/>
              </w:rPr>
              <w:t>Este ítem comprende la movilización/desmovilización del personal y  equipo a emplear en la ejecución del proceso para el suministro de energía al City Gate de la población de Sica Sica. La empresa adjudicada proveerá los equipos y medios necesarios para el cumplimiento del ítem.</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EQUIPOS</w:t>
            </w:r>
          </w:p>
        </w:tc>
      </w:tr>
      <w:tr w:rsidR="001A7C73" w:rsidTr="00A47937">
        <w:trPr>
          <w:trHeight w:val="30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6832FE" w:rsidRPr="00402FE4" w:rsidRDefault="001A7C73" w:rsidP="00E3297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para la ejecución de los trabajos, los mismos deberán ser aprobados por </w:t>
            </w:r>
            <w:r w:rsidR="00DA7DE2">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402FE4">
              <w:rPr>
                <w:rFonts w:ascii="Calibri" w:hAnsi="Calibri" w:cs="Arial"/>
                <w:color w:val="000000"/>
                <w:sz w:val="22"/>
                <w:szCs w:val="22"/>
              </w:rPr>
              <w:t xml:space="preserve"> </w:t>
            </w:r>
            <w:r w:rsidRPr="00402FE4">
              <w:rPr>
                <w:rFonts w:ascii="Calibri" w:hAnsi="Calibri" w:cs="Arial"/>
                <w:color w:val="000000"/>
                <w:sz w:val="22"/>
                <w:szCs w:val="22"/>
              </w:rPr>
              <w:t>de YPFB.</w:t>
            </w:r>
          </w:p>
        </w:tc>
      </w:tr>
      <w:tr w:rsidR="001A7C73" w:rsidTr="00A47937">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EJECUCIÓN</w:t>
            </w:r>
          </w:p>
        </w:tc>
      </w:tr>
      <w:tr w:rsidR="001A7C73" w:rsidTr="00A47937">
        <w:trPr>
          <w:trHeight w:val="932"/>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A7C73" w:rsidRDefault="001A7C73" w:rsidP="002375D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w:t>
            </w:r>
            <w:r w:rsidR="002375D6">
              <w:rPr>
                <w:rFonts w:ascii="Calibri" w:hAnsi="Calibri"/>
                <w:color w:val="000000"/>
                <w:sz w:val="22"/>
                <w:szCs w:val="22"/>
              </w:rPr>
              <w:t>hasta</w:t>
            </w:r>
            <w:r>
              <w:rPr>
                <w:rFonts w:ascii="Calibri" w:hAnsi="Calibri"/>
                <w:color w:val="000000"/>
                <w:sz w:val="22"/>
                <w:szCs w:val="22"/>
              </w:rPr>
              <w:t xml:space="preserve"> la conclusión de la obra, que se encuentra ubicado en la población de Sica Sica, las veces que sea necesario hasta cumplir con el objetivo.</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lastRenderedPageBreak/>
              <w:t>MEDICIÓN</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Default="001A7C73" w:rsidP="001A7C73">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3F451F">
        <w:trPr>
          <w:trHeight w:val="891"/>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Default="001A7C73" w:rsidP="001A7C73">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92D050"/>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NOMBRE DEL ITEM</w:t>
            </w:r>
          </w:p>
        </w:tc>
      </w:tr>
      <w:tr w:rsidR="001A7C73" w:rsidTr="003F451F">
        <w:trPr>
          <w:trHeight w:val="383"/>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Default="001A7C73" w:rsidP="00666859">
            <w:pPr>
              <w:jc w:val="both"/>
              <w:rPr>
                <w:rFonts w:ascii="Calibri" w:hAnsi="Calibri"/>
                <w:color w:val="000000"/>
                <w:sz w:val="22"/>
                <w:szCs w:val="22"/>
              </w:rPr>
            </w:pPr>
            <w:r>
              <w:rPr>
                <w:rFonts w:ascii="Calibri" w:hAnsi="Calibri"/>
                <w:color w:val="000000"/>
                <w:sz w:val="22"/>
                <w:szCs w:val="22"/>
              </w:rPr>
              <w:t xml:space="preserve">ÍTEM Nº </w:t>
            </w:r>
            <w:r w:rsidR="00666859">
              <w:rPr>
                <w:rFonts w:ascii="Calibri" w:hAnsi="Calibri"/>
                <w:color w:val="000000"/>
                <w:sz w:val="22"/>
                <w:szCs w:val="22"/>
              </w:rPr>
              <w:t>3</w:t>
            </w:r>
            <w:r>
              <w:rPr>
                <w:rFonts w:ascii="Calibri" w:hAnsi="Calibri"/>
                <w:color w:val="000000"/>
                <w:sz w:val="22"/>
                <w:szCs w:val="22"/>
              </w:rPr>
              <w:t xml:space="preserve">: </w:t>
            </w:r>
            <w:r w:rsidR="00666859" w:rsidRPr="00666859">
              <w:rPr>
                <w:rFonts w:ascii="Calibri" w:hAnsi="Calibri"/>
                <w:color w:val="000000"/>
                <w:sz w:val="22"/>
                <w:szCs w:val="22"/>
              </w:rPr>
              <w:t xml:space="preserve">PROYECTO ELECTRICO Y APROBACIÓN POR LA EMPRESA DESTRIBUIDORA DE ENERGIA ELECTRICA INCLUYE TODO EL TRAMITE (2 </w:t>
            </w:r>
            <w:r w:rsidR="00666859" w:rsidRPr="00365FC7">
              <w:rPr>
                <w:rFonts w:ascii="Calibri" w:hAnsi="Calibri"/>
                <w:color w:val="000000"/>
                <w:sz w:val="22"/>
                <w:szCs w:val="22"/>
              </w:rPr>
              <w:t>COPIAS)</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Pr="00365FC7" w:rsidRDefault="001A7C73" w:rsidP="001A7C73">
            <w:pPr>
              <w:rPr>
                <w:rFonts w:ascii="Calibri" w:hAnsi="Calibri"/>
                <w:color w:val="000000"/>
                <w:sz w:val="22"/>
                <w:szCs w:val="22"/>
              </w:rPr>
            </w:pPr>
            <w:r w:rsidRPr="00365FC7">
              <w:rPr>
                <w:rFonts w:ascii="Calibri" w:hAnsi="Calibri"/>
                <w:color w:val="000000"/>
                <w:sz w:val="22"/>
                <w:szCs w:val="22"/>
              </w:rPr>
              <w:t>GLOBAL</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3F451F">
        <w:trPr>
          <w:trHeight w:val="584"/>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1A7C73" w:rsidRPr="00402FE4" w:rsidRDefault="001A7C73" w:rsidP="00365FC7">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sidR="00365FC7">
              <w:rPr>
                <w:rFonts w:ascii="Calibri" w:hAnsi="Calibri" w:cs="Arial"/>
                <w:color w:val="000000"/>
                <w:sz w:val="22"/>
                <w:szCs w:val="22"/>
              </w:rPr>
              <w:t>la realización y aprobación d</w:t>
            </w:r>
            <w:r>
              <w:rPr>
                <w:rFonts w:ascii="Calibri" w:hAnsi="Calibri" w:cs="Arial"/>
                <w:color w:val="000000"/>
                <w:sz w:val="22"/>
                <w:szCs w:val="22"/>
              </w:rPr>
              <w:t xml:space="preserve">el proyecto eléctrico por el ente distribuidor de energía para el suministro de energía eléctrica al City Gate de </w:t>
            </w:r>
            <w:r>
              <w:rPr>
                <w:rFonts w:ascii="Calibri" w:hAnsi="Calibri"/>
                <w:color w:val="000000"/>
                <w:sz w:val="22"/>
                <w:szCs w:val="22"/>
              </w:rPr>
              <w:t>Sica Sica</w:t>
            </w:r>
            <w:r>
              <w:rPr>
                <w:rFonts w:ascii="Calibri" w:hAnsi="Calibri" w:cs="Arial"/>
                <w:color w:val="000000"/>
                <w:sz w:val="22"/>
                <w:szCs w:val="22"/>
              </w:rPr>
              <w:t>.</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w:t>
            </w:r>
          </w:p>
        </w:tc>
      </w:tr>
      <w:tr w:rsidR="001A7C73" w:rsidTr="003F451F">
        <w:trPr>
          <w:trHeight w:val="306"/>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A7C73" w:rsidRPr="00402FE4" w:rsidRDefault="001A7C73" w:rsidP="00666859">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w:t>
            </w:r>
            <w:r>
              <w:rPr>
                <w:rFonts w:ascii="Calibri" w:hAnsi="Calibri" w:cs="Arial"/>
                <w:color w:val="000000"/>
                <w:sz w:val="22"/>
                <w:szCs w:val="22"/>
              </w:rPr>
              <w:t xml:space="preserve"> de escritorio</w:t>
            </w:r>
            <w:r w:rsidRPr="00402FE4">
              <w:rPr>
                <w:rFonts w:ascii="Calibri" w:hAnsi="Calibri" w:cs="Arial"/>
                <w:color w:val="000000"/>
                <w:sz w:val="22"/>
                <w:szCs w:val="22"/>
              </w:rPr>
              <w:t xml:space="preserve"> y equipos </w:t>
            </w:r>
            <w:r>
              <w:rPr>
                <w:rFonts w:ascii="Calibri" w:hAnsi="Calibri" w:cs="Arial"/>
                <w:color w:val="000000"/>
                <w:sz w:val="22"/>
                <w:szCs w:val="22"/>
              </w:rPr>
              <w:t>necesarios</w:t>
            </w:r>
            <w:r w:rsidRPr="00402FE4">
              <w:rPr>
                <w:rFonts w:ascii="Calibri" w:hAnsi="Calibri" w:cs="Arial"/>
                <w:color w:val="000000"/>
                <w:sz w:val="22"/>
                <w:szCs w:val="22"/>
              </w:rPr>
              <w:t xml:space="preserve"> para la ejecución de los trabajos, los mismos deberán ser aprobados por </w:t>
            </w:r>
            <w:r w:rsidR="00666859">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402FE4">
              <w:rPr>
                <w:rFonts w:ascii="Calibri" w:hAnsi="Calibri" w:cs="Arial"/>
                <w:color w:val="000000"/>
                <w:sz w:val="22"/>
                <w:szCs w:val="22"/>
              </w:rPr>
              <w:t xml:space="preserve"> </w:t>
            </w:r>
            <w:r w:rsidRPr="00402FE4">
              <w:rPr>
                <w:rFonts w:ascii="Calibri" w:hAnsi="Calibri" w:cs="Arial"/>
                <w:color w:val="000000"/>
                <w:sz w:val="22"/>
                <w:szCs w:val="22"/>
              </w:rPr>
              <w:t>de YPFB.</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EJECUCIÓN</w:t>
            </w:r>
          </w:p>
        </w:tc>
      </w:tr>
      <w:tr w:rsidR="001A7C73" w:rsidTr="00666859">
        <w:trPr>
          <w:trHeight w:val="880"/>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1A7C73" w:rsidRPr="00402FE4" w:rsidRDefault="001A7C73" w:rsidP="00365FC7">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w:t>
            </w:r>
            <w:r w:rsidR="00365FC7">
              <w:rPr>
                <w:rFonts w:ascii="Calibri" w:hAnsi="Calibri" w:cs="Arial"/>
                <w:color w:val="000000"/>
                <w:sz w:val="22"/>
                <w:szCs w:val="22"/>
              </w:rPr>
              <w:t>el diseño,</w:t>
            </w:r>
            <w:r>
              <w:rPr>
                <w:rFonts w:ascii="Calibri" w:hAnsi="Calibri" w:cs="Arial"/>
                <w:color w:val="000000"/>
                <w:sz w:val="22"/>
                <w:szCs w:val="22"/>
              </w:rPr>
              <w:t xml:space="preserve"> la aprobación del proyecto eléctrico </w:t>
            </w:r>
            <w:r w:rsidR="00365FC7">
              <w:rPr>
                <w:rFonts w:ascii="Calibri" w:hAnsi="Calibri" w:cs="Arial"/>
                <w:color w:val="000000"/>
                <w:sz w:val="22"/>
                <w:szCs w:val="22"/>
              </w:rPr>
              <w:t>por el e</w:t>
            </w:r>
            <w:r>
              <w:rPr>
                <w:rFonts w:ascii="Calibri" w:hAnsi="Calibri" w:cs="Arial"/>
                <w:color w:val="000000"/>
                <w:sz w:val="22"/>
                <w:szCs w:val="22"/>
              </w:rPr>
              <w:t>nte distribuidor</w:t>
            </w:r>
            <w:r w:rsidR="00365FC7">
              <w:rPr>
                <w:rFonts w:ascii="Calibri" w:hAnsi="Calibri" w:cs="Arial"/>
                <w:color w:val="000000"/>
                <w:sz w:val="22"/>
                <w:szCs w:val="22"/>
              </w:rPr>
              <w:t xml:space="preserve"> </w:t>
            </w:r>
            <w:r w:rsidR="00666859">
              <w:rPr>
                <w:rFonts w:ascii="Calibri" w:hAnsi="Calibri" w:cs="Arial"/>
                <w:color w:val="000000"/>
                <w:sz w:val="22"/>
                <w:szCs w:val="22"/>
              </w:rPr>
              <w:t>de energía eléctrica. Asimismo</w:t>
            </w:r>
            <w:r>
              <w:rPr>
                <w:rFonts w:ascii="Calibri" w:hAnsi="Calibri" w:cs="Arial"/>
                <w:color w:val="000000"/>
                <w:sz w:val="22"/>
                <w:szCs w:val="22"/>
              </w:rPr>
              <w:t xml:space="preserve"> </w:t>
            </w:r>
            <w:r w:rsidR="00666859">
              <w:rPr>
                <w:rFonts w:ascii="Calibri" w:hAnsi="Calibri" w:cs="Arial"/>
                <w:color w:val="000000"/>
                <w:sz w:val="22"/>
                <w:szCs w:val="22"/>
              </w:rPr>
              <w:t>proporcionará dos copias del proyecto eléctrico aprobado a YPFB</w:t>
            </w:r>
            <w:r w:rsidRPr="00402FE4">
              <w:rPr>
                <w:rFonts w:ascii="Calibri" w:hAnsi="Calibri" w:cs="Arial"/>
                <w:color w:val="000000"/>
                <w:sz w:val="22"/>
                <w:szCs w:val="22"/>
              </w:rPr>
              <w:t>.</w:t>
            </w:r>
          </w:p>
        </w:tc>
      </w:tr>
      <w:tr w:rsidR="001A7C73" w:rsidTr="00666859">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MEDICIÓN</w:t>
            </w:r>
          </w:p>
        </w:tc>
      </w:tr>
      <w:tr w:rsidR="001A7C73" w:rsidTr="00666859">
        <w:trPr>
          <w:trHeight w:val="31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Default="001A7C73" w:rsidP="001A7C73">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330C1B">
        <w:trPr>
          <w:trHeight w:val="66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402FE4" w:rsidRDefault="001A7C73" w:rsidP="001A7C73">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las incidencias determinadas por ley.</w:t>
            </w:r>
          </w:p>
        </w:tc>
      </w:tr>
      <w:tr w:rsidR="001A7C73" w:rsidTr="00330C1B">
        <w:trPr>
          <w:trHeight w:val="306"/>
        </w:trPr>
        <w:tc>
          <w:tcPr>
            <w:tcW w:w="9031" w:type="dxa"/>
            <w:tcBorders>
              <w:top w:val="single" w:sz="4" w:space="0" w:color="auto"/>
              <w:left w:val="single" w:sz="8" w:space="0" w:color="auto"/>
              <w:bottom w:val="single" w:sz="8" w:space="0" w:color="auto"/>
              <w:right w:val="single" w:sz="8" w:space="0" w:color="auto"/>
            </w:tcBorders>
            <w:shd w:val="clear" w:color="auto" w:fill="92D050"/>
            <w:vAlign w:val="center"/>
            <w:hideMark/>
          </w:tcPr>
          <w:p w:rsidR="001A7C73" w:rsidRDefault="001A7C73" w:rsidP="001A7C73">
            <w:pPr>
              <w:rPr>
                <w:rFonts w:ascii="Calibri" w:hAnsi="Calibri"/>
                <w:b/>
                <w:bCs/>
                <w:color w:val="000000"/>
                <w:sz w:val="22"/>
                <w:szCs w:val="22"/>
              </w:rPr>
            </w:pPr>
            <w:r w:rsidRPr="001114DD">
              <w:rPr>
                <w:rFonts w:ascii="Calibri" w:hAnsi="Calibri"/>
                <w:b/>
                <w:bCs/>
                <w:color w:val="000000"/>
                <w:sz w:val="22"/>
                <w:szCs w:val="22"/>
              </w:rPr>
              <w:t>NOMBRE DEL ITEM</w:t>
            </w:r>
          </w:p>
        </w:tc>
      </w:tr>
      <w:tr w:rsidR="001A7C73" w:rsidTr="002036EB">
        <w:trPr>
          <w:trHeight w:val="599"/>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1A7C73" w:rsidRDefault="001A7C73" w:rsidP="00666859">
            <w:pPr>
              <w:jc w:val="both"/>
              <w:rPr>
                <w:rFonts w:ascii="Calibri" w:hAnsi="Calibri"/>
                <w:color w:val="000000"/>
                <w:sz w:val="22"/>
                <w:szCs w:val="22"/>
              </w:rPr>
            </w:pPr>
            <w:r>
              <w:rPr>
                <w:rFonts w:ascii="Calibri" w:hAnsi="Calibri"/>
                <w:color w:val="000000"/>
                <w:sz w:val="22"/>
                <w:szCs w:val="22"/>
              </w:rPr>
              <w:t xml:space="preserve">ÍTEM Nº </w:t>
            </w:r>
            <w:r w:rsidR="00666859">
              <w:rPr>
                <w:rFonts w:ascii="Calibri" w:hAnsi="Calibri"/>
                <w:color w:val="000000"/>
                <w:sz w:val="22"/>
                <w:szCs w:val="22"/>
              </w:rPr>
              <w:t>4</w:t>
            </w:r>
            <w:r>
              <w:rPr>
                <w:rFonts w:ascii="Calibri" w:hAnsi="Calibri"/>
                <w:color w:val="000000"/>
                <w:sz w:val="22"/>
                <w:szCs w:val="22"/>
              </w:rPr>
              <w:t xml:space="preserve">: </w:t>
            </w:r>
            <w:r w:rsidR="00666859" w:rsidRPr="00666859">
              <w:rPr>
                <w:rFonts w:ascii="Calibri" w:hAnsi="Calibri"/>
                <w:color w:val="000000"/>
                <w:sz w:val="22"/>
                <w:szCs w:val="22"/>
              </w:rPr>
              <w:t xml:space="preserve">PROVISIÓN, INSTALACIÓN Y PUESTA EN MARCHA DE ACOMETIDA EN BAJA TENSIÓN MONOFÁSICA (230 V), INCLUYE MEDIDOR Y ACCESORIOS/MATERIALES </w:t>
            </w:r>
            <w:r w:rsidR="00666859" w:rsidRPr="00960859">
              <w:rPr>
                <w:rFonts w:ascii="Calibri" w:hAnsi="Calibri"/>
                <w:color w:val="000000"/>
                <w:sz w:val="22"/>
                <w:szCs w:val="22"/>
              </w:rPr>
              <w:t>COMPLEMENTARIOS.</w:t>
            </w:r>
          </w:p>
        </w:tc>
      </w:tr>
      <w:tr w:rsidR="001A7C73" w:rsidTr="002036EB">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2036EB">
        <w:trPr>
          <w:trHeight w:val="306"/>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047792" w:rsidRDefault="001A7C73" w:rsidP="001A7C73">
            <w:pPr>
              <w:rPr>
                <w:rFonts w:ascii="Calibri" w:hAnsi="Calibri"/>
                <w:b/>
                <w:color w:val="000000"/>
                <w:sz w:val="22"/>
                <w:szCs w:val="22"/>
              </w:rPr>
            </w:pPr>
            <w:r w:rsidRPr="0063781C">
              <w:rPr>
                <w:rFonts w:ascii="Calibri" w:hAnsi="Calibri"/>
                <w:b/>
                <w:color w:val="000000"/>
                <w:sz w:val="22"/>
                <w:szCs w:val="22"/>
              </w:rPr>
              <w:t>GLOBAL</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3F451F">
        <w:trPr>
          <w:trHeight w:val="584"/>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402FE4" w:rsidRDefault="001A7C73" w:rsidP="00365FC7">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00960859" w:rsidRPr="00666859">
              <w:rPr>
                <w:rFonts w:ascii="Calibri" w:hAnsi="Calibri"/>
                <w:color w:val="000000"/>
                <w:sz w:val="22"/>
                <w:szCs w:val="22"/>
              </w:rPr>
              <w:t xml:space="preserve">PROVISIÓN, INSTALACIÓN Y PUESTA EN MARCHA DE ACOMETIDA EN BAJA TENSIÓN MONOFÁSICA (230 V), INCLUYE MEDIDOR Y ACCESORIOS/MATERIALES </w:t>
            </w:r>
            <w:r w:rsidR="00960859" w:rsidRPr="00960859">
              <w:rPr>
                <w:rFonts w:ascii="Calibri" w:hAnsi="Calibri"/>
                <w:color w:val="000000"/>
                <w:sz w:val="22"/>
                <w:szCs w:val="22"/>
              </w:rPr>
              <w:t>COMPLEMENTARIOS</w:t>
            </w:r>
            <w:r w:rsidRPr="00402FE4">
              <w:rPr>
                <w:rFonts w:ascii="Calibri" w:hAnsi="Calibri" w:cs="Arial"/>
                <w:color w:val="000000"/>
                <w:sz w:val="22"/>
                <w:szCs w:val="22"/>
              </w:rPr>
              <w:t xml:space="preserve">, </w:t>
            </w:r>
            <w:r>
              <w:rPr>
                <w:rFonts w:ascii="Calibri" w:hAnsi="Calibri" w:cs="Arial"/>
                <w:color w:val="000000"/>
                <w:sz w:val="22"/>
                <w:szCs w:val="22"/>
              </w:rPr>
              <w:t xml:space="preserve">que debe ser aceptada por </w:t>
            </w:r>
            <w:r w:rsidR="00960859">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974106">
              <w:rPr>
                <w:rFonts w:ascii="Calibri" w:hAnsi="Calibri" w:cs="Arial"/>
                <w:color w:val="000000"/>
                <w:sz w:val="22"/>
                <w:szCs w:val="22"/>
              </w:rPr>
              <w:t xml:space="preserve"> </w:t>
            </w:r>
            <w:r w:rsidRPr="00974106">
              <w:rPr>
                <w:rFonts w:ascii="Calibri" w:hAnsi="Calibri" w:cs="Arial"/>
                <w:color w:val="000000"/>
                <w:sz w:val="22"/>
                <w:szCs w:val="22"/>
              </w:rPr>
              <w:t>de</w:t>
            </w:r>
            <w:r w:rsidRPr="00402FE4">
              <w:rPr>
                <w:rFonts w:ascii="Calibri" w:hAnsi="Calibri" w:cs="Arial"/>
                <w:color w:val="000000"/>
                <w:sz w:val="22"/>
                <w:szCs w:val="22"/>
              </w:rPr>
              <w:t xml:space="preserve"> YPFB.</w:t>
            </w:r>
          </w:p>
        </w:tc>
      </w:tr>
      <w:tr w:rsidR="001A7C73" w:rsidTr="003F451F">
        <w:trPr>
          <w:trHeight w:val="306"/>
        </w:trPr>
        <w:tc>
          <w:tcPr>
            <w:tcW w:w="9031"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w:t>
            </w:r>
          </w:p>
        </w:tc>
      </w:tr>
      <w:tr w:rsidR="001A7C73" w:rsidTr="003F451F">
        <w:trPr>
          <w:trHeight w:val="306"/>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65FC7" w:rsidRDefault="001A7C73" w:rsidP="001A7C73">
            <w:pPr>
              <w:jc w:val="both"/>
              <w:rPr>
                <w:rFonts w:ascii="Calibri" w:hAnsi="Calibri" w:cs="Arial"/>
                <w:color w:val="000000"/>
                <w:sz w:val="22"/>
                <w:szCs w:val="22"/>
              </w:rPr>
            </w:pPr>
            <w:r>
              <w:rPr>
                <w:rFonts w:ascii="Calibri" w:hAnsi="Calibri" w:cs="Arial"/>
                <w:color w:val="000000"/>
                <w:sz w:val="22"/>
                <w:szCs w:val="22"/>
              </w:rPr>
              <w:t xml:space="preserve">La empresa adjudicada proporcionará el medio de transporte, </w:t>
            </w:r>
            <w:r w:rsidRPr="00402FE4">
              <w:rPr>
                <w:rFonts w:ascii="Calibri" w:hAnsi="Calibri" w:cs="Arial"/>
                <w:color w:val="000000"/>
                <w:sz w:val="22"/>
                <w:szCs w:val="22"/>
              </w:rPr>
              <w:t xml:space="preserve"> materiales, herramientas y equipos necesarios para la ejecución de los trabajos, los mismos deberán ser aprobados por </w:t>
            </w:r>
            <w:r w:rsidR="00960859">
              <w:rPr>
                <w:rFonts w:ascii="Calibri" w:hAnsi="Calibri" w:cs="Arial"/>
                <w:color w:val="000000"/>
                <w:sz w:val="22"/>
                <w:szCs w:val="22"/>
              </w:rPr>
              <w:t xml:space="preserve">el </w:t>
            </w:r>
            <w:r w:rsidR="00E32976">
              <w:rPr>
                <w:rFonts w:ascii="Calibri" w:hAnsi="Calibri" w:cs="Arial"/>
                <w:color w:val="000000"/>
                <w:sz w:val="22"/>
                <w:szCs w:val="22"/>
              </w:rPr>
              <w:t>supervisor</w:t>
            </w:r>
            <w:r w:rsidRPr="00402FE4">
              <w:rPr>
                <w:rFonts w:ascii="Calibri" w:hAnsi="Calibri" w:cs="Arial"/>
                <w:color w:val="000000"/>
                <w:sz w:val="22"/>
                <w:szCs w:val="22"/>
              </w:rPr>
              <w:t xml:space="preserve"> de YPFB.</w:t>
            </w:r>
            <w:r w:rsidR="00365FC7">
              <w:rPr>
                <w:rFonts w:ascii="Calibri" w:hAnsi="Calibri" w:cs="Arial"/>
                <w:color w:val="000000"/>
                <w:sz w:val="22"/>
                <w:szCs w:val="22"/>
              </w:rPr>
              <w:t xml:space="preserve"> A continuación se detalla los materiales y accesorios indicados.</w:t>
            </w:r>
          </w:p>
          <w:p w:rsidR="00365FC7" w:rsidRDefault="00365FC7" w:rsidP="001A7C73">
            <w:pPr>
              <w:jc w:val="both"/>
              <w:rPr>
                <w:rFonts w:ascii="Calibri" w:hAnsi="Calibri" w:cs="Arial"/>
                <w:color w:val="000000"/>
                <w:sz w:val="22"/>
                <w:szCs w:val="22"/>
              </w:rPr>
            </w:pPr>
          </w:p>
          <w:tbl>
            <w:tblPr>
              <w:tblW w:w="7857" w:type="dxa"/>
              <w:jc w:val="center"/>
              <w:tblCellMar>
                <w:left w:w="70" w:type="dxa"/>
                <w:right w:w="70" w:type="dxa"/>
              </w:tblCellMar>
              <w:tblLook w:val="04A0" w:firstRow="1" w:lastRow="0" w:firstColumn="1" w:lastColumn="0" w:noHBand="0" w:noVBand="1"/>
            </w:tblPr>
            <w:tblGrid>
              <w:gridCol w:w="1391"/>
              <w:gridCol w:w="1315"/>
              <w:gridCol w:w="1315"/>
              <w:gridCol w:w="1315"/>
              <w:gridCol w:w="196"/>
              <w:gridCol w:w="1200"/>
              <w:gridCol w:w="1200"/>
            </w:tblGrid>
            <w:tr w:rsidR="00365FC7" w:rsidRPr="00415F89" w:rsidTr="00DA1B81">
              <w:trPr>
                <w:trHeight w:val="300"/>
                <w:jc w:val="center"/>
              </w:trPr>
              <w:tc>
                <w:tcPr>
                  <w:tcW w:w="1316" w:type="dxa"/>
                  <w:tcBorders>
                    <w:top w:val="single" w:sz="4" w:space="0" w:color="auto"/>
                    <w:left w:val="single" w:sz="4" w:space="0" w:color="auto"/>
                    <w:bottom w:val="nil"/>
                    <w:right w:val="nil"/>
                  </w:tcBorders>
                  <w:shd w:val="clear" w:color="000000" w:fill="FFFFFF"/>
                  <w:noWrap/>
                  <w:vAlign w:val="bottom"/>
                  <w:hideMark/>
                </w:tcPr>
                <w:p w:rsidR="00365FC7" w:rsidRPr="00415F89" w:rsidRDefault="00365FC7" w:rsidP="00365FC7">
                  <w:pPr>
                    <w:rPr>
                      <w:rFonts w:ascii="Arial" w:hAnsi="Arial" w:cs="Arial"/>
                      <w:b/>
                      <w:bCs/>
                      <w:sz w:val="20"/>
                      <w:szCs w:val="20"/>
                      <w:lang w:val="es-BO" w:eastAsia="es-BO"/>
                    </w:rPr>
                  </w:pPr>
                  <w:r w:rsidRPr="00415F89">
                    <w:rPr>
                      <w:rFonts w:ascii="Arial" w:hAnsi="Arial" w:cs="Arial"/>
                      <w:b/>
                      <w:bCs/>
                      <w:sz w:val="20"/>
                      <w:szCs w:val="20"/>
                      <w:lang w:val="es-BO" w:eastAsia="es-BO"/>
                    </w:rPr>
                    <w:lastRenderedPageBreak/>
                    <w:t> </w:t>
                  </w:r>
                </w:p>
              </w:tc>
              <w:tc>
                <w:tcPr>
                  <w:tcW w:w="1315" w:type="dxa"/>
                  <w:tcBorders>
                    <w:top w:val="single" w:sz="4" w:space="0" w:color="auto"/>
                    <w:left w:val="nil"/>
                    <w:bottom w:val="nil"/>
                    <w:right w:val="nil"/>
                  </w:tcBorders>
                  <w:shd w:val="clear" w:color="000000" w:fill="FFFFFF"/>
                  <w:noWrap/>
                  <w:vAlign w:val="bottom"/>
                  <w:hideMark/>
                </w:tcPr>
                <w:p w:rsidR="00365FC7" w:rsidRPr="00415F89" w:rsidRDefault="00365FC7" w:rsidP="00365FC7">
                  <w:pP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315" w:type="dxa"/>
                  <w:tcBorders>
                    <w:top w:val="single" w:sz="4" w:space="0" w:color="auto"/>
                    <w:left w:val="nil"/>
                    <w:bottom w:val="nil"/>
                    <w:right w:val="nil"/>
                  </w:tcBorders>
                  <w:shd w:val="clear" w:color="000000" w:fill="FFFFFF"/>
                  <w:noWrap/>
                  <w:vAlign w:val="bottom"/>
                  <w:hideMark/>
                </w:tcPr>
                <w:p w:rsidR="00365FC7" w:rsidRPr="00415F89" w:rsidRDefault="00365FC7" w:rsidP="00365FC7">
                  <w:pP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315" w:type="dxa"/>
                  <w:tcBorders>
                    <w:top w:val="single" w:sz="4" w:space="0" w:color="auto"/>
                    <w:left w:val="nil"/>
                    <w:bottom w:val="nil"/>
                    <w:right w:val="single" w:sz="4" w:space="0" w:color="auto"/>
                  </w:tcBorders>
                  <w:shd w:val="clear" w:color="000000" w:fill="FFFFFF"/>
                  <w:noWrap/>
                  <w:vAlign w:val="bottom"/>
                  <w:hideMark/>
                </w:tcPr>
                <w:p w:rsidR="00365FC7" w:rsidRPr="00415F89" w:rsidRDefault="00365FC7" w:rsidP="00365FC7">
                  <w:pP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96" w:type="dxa"/>
                  <w:tcBorders>
                    <w:top w:val="single" w:sz="4" w:space="0" w:color="auto"/>
                    <w:left w:val="single" w:sz="4" w:space="0" w:color="auto"/>
                    <w:bottom w:val="nil"/>
                    <w:right w:val="nil"/>
                  </w:tcBorders>
                  <w:shd w:val="clear" w:color="000000" w:fill="FFFFFF"/>
                  <w:noWrap/>
                  <w:vAlign w:val="bottom"/>
                  <w:hideMark/>
                </w:tcPr>
                <w:p w:rsidR="00365FC7" w:rsidRPr="00415F89" w:rsidRDefault="00365FC7" w:rsidP="00365FC7">
                  <w:pP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200" w:type="dxa"/>
                  <w:tcBorders>
                    <w:top w:val="single" w:sz="4" w:space="0" w:color="auto"/>
                    <w:left w:val="nil"/>
                    <w:bottom w:val="nil"/>
                    <w:right w:val="single" w:sz="4" w:space="0" w:color="auto"/>
                  </w:tcBorders>
                  <w:shd w:val="clear" w:color="000000" w:fill="FFFFFF"/>
                  <w:noWrap/>
                  <w:vAlign w:val="bottom"/>
                  <w:hideMark/>
                </w:tcPr>
                <w:p w:rsidR="00365FC7" w:rsidRPr="00415F89" w:rsidRDefault="00365FC7" w:rsidP="00365FC7">
                  <w:pPr>
                    <w:rPr>
                      <w:rFonts w:ascii="Arial" w:hAnsi="Arial" w:cs="Arial"/>
                      <w:b/>
                      <w:bCs/>
                      <w:sz w:val="18"/>
                      <w:szCs w:val="18"/>
                      <w:lang w:val="es-BO" w:eastAsia="es-BO"/>
                    </w:rPr>
                  </w:pPr>
                  <w:r w:rsidRPr="00415F89">
                    <w:rPr>
                      <w:rFonts w:ascii="Arial" w:hAnsi="Arial" w:cs="Arial"/>
                      <w:b/>
                      <w:bCs/>
                      <w:sz w:val="18"/>
                      <w:szCs w:val="18"/>
                      <w:lang w:val="es-BO" w:eastAsia="es-BO"/>
                    </w:rPr>
                    <w:t> </w:t>
                  </w:r>
                </w:p>
              </w:tc>
              <w:tc>
                <w:tcPr>
                  <w:tcW w:w="1200" w:type="dxa"/>
                  <w:tcBorders>
                    <w:top w:val="single" w:sz="4" w:space="0" w:color="auto"/>
                    <w:left w:val="single" w:sz="4" w:space="0" w:color="auto"/>
                    <w:bottom w:val="nil"/>
                    <w:right w:val="single" w:sz="4" w:space="0" w:color="auto"/>
                  </w:tcBorders>
                  <w:shd w:val="clear" w:color="000000" w:fill="FFFFFF"/>
                  <w:noWrap/>
                  <w:vAlign w:val="bottom"/>
                  <w:hideMark/>
                </w:tcPr>
                <w:p w:rsidR="00365FC7" w:rsidRPr="00415F89" w:rsidRDefault="00365FC7" w:rsidP="00365FC7">
                  <w:pPr>
                    <w:rPr>
                      <w:rFonts w:ascii="Arial" w:hAnsi="Arial" w:cs="Arial"/>
                      <w:b/>
                      <w:bCs/>
                      <w:sz w:val="18"/>
                      <w:szCs w:val="18"/>
                      <w:lang w:val="es-BO" w:eastAsia="es-BO"/>
                    </w:rPr>
                  </w:pPr>
                  <w:r w:rsidRPr="00415F89">
                    <w:rPr>
                      <w:rFonts w:ascii="Arial" w:hAnsi="Arial" w:cs="Arial"/>
                      <w:b/>
                      <w:bCs/>
                      <w:sz w:val="18"/>
                      <w:szCs w:val="18"/>
                      <w:lang w:val="es-BO" w:eastAsia="es-BO"/>
                    </w:rPr>
                    <w:t> </w:t>
                  </w:r>
                </w:p>
              </w:tc>
            </w:tr>
            <w:tr w:rsidR="00365FC7" w:rsidRPr="00415F89" w:rsidTr="00DA1B81">
              <w:trPr>
                <w:trHeight w:val="300"/>
                <w:jc w:val="center"/>
              </w:trPr>
              <w:tc>
                <w:tcPr>
                  <w:tcW w:w="1316" w:type="dxa"/>
                  <w:tcBorders>
                    <w:top w:val="nil"/>
                    <w:left w:val="single" w:sz="4" w:space="0" w:color="auto"/>
                    <w:bottom w:val="single" w:sz="4" w:space="0" w:color="auto"/>
                    <w:right w:val="nil"/>
                  </w:tcBorders>
                  <w:shd w:val="clear" w:color="000000" w:fill="FFFFFF"/>
                  <w:noWrap/>
                  <w:vAlign w:val="bottom"/>
                  <w:hideMark/>
                </w:tcPr>
                <w:p w:rsidR="00365FC7" w:rsidRPr="00415F89" w:rsidRDefault="00365FC7" w:rsidP="00365FC7">
                  <w:pPr>
                    <w:rPr>
                      <w:rFonts w:ascii="Arial" w:hAnsi="Arial" w:cs="Arial"/>
                      <w:b/>
                      <w:bCs/>
                      <w:sz w:val="18"/>
                      <w:szCs w:val="18"/>
                      <w:lang w:val="es-BO" w:eastAsia="es-BO"/>
                    </w:rPr>
                  </w:pPr>
                  <w:r w:rsidRPr="00415F89">
                    <w:rPr>
                      <w:rFonts w:ascii="Arial" w:hAnsi="Arial" w:cs="Arial"/>
                      <w:b/>
                      <w:bCs/>
                      <w:sz w:val="18"/>
                      <w:szCs w:val="18"/>
                      <w:lang w:val="es-BO" w:eastAsia="es-BO"/>
                    </w:rPr>
                    <w:t>DESCRIPCIÓN</w:t>
                  </w:r>
                </w:p>
              </w:tc>
              <w:tc>
                <w:tcPr>
                  <w:tcW w:w="1315" w:type="dxa"/>
                  <w:tcBorders>
                    <w:top w:val="nil"/>
                    <w:left w:val="nil"/>
                    <w:bottom w:val="single" w:sz="4" w:space="0" w:color="auto"/>
                    <w:right w:val="nil"/>
                  </w:tcBorders>
                  <w:shd w:val="clear" w:color="000000" w:fill="FFFFFF"/>
                  <w:noWrap/>
                  <w:vAlign w:val="bottom"/>
                  <w:hideMark/>
                </w:tcPr>
                <w:p w:rsidR="00365FC7" w:rsidRPr="00415F89" w:rsidRDefault="00365FC7" w:rsidP="00365FC7">
                  <w:pPr>
                    <w:jc w:val="cente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315" w:type="dxa"/>
                  <w:tcBorders>
                    <w:top w:val="nil"/>
                    <w:left w:val="nil"/>
                    <w:bottom w:val="single" w:sz="4" w:space="0" w:color="auto"/>
                    <w:right w:val="nil"/>
                  </w:tcBorders>
                  <w:shd w:val="clear" w:color="000000" w:fill="FFFFFF"/>
                  <w:noWrap/>
                  <w:vAlign w:val="bottom"/>
                  <w:hideMark/>
                </w:tcPr>
                <w:p w:rsidR="00365FC7" w:rsidRPr="00415F89" w:rsidRDefault="00365FC7" w:rsidP="00365FC7">
                  <w:pPr>
                    <w:jc w:val="cente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365FC7" w:rsidRPr="00415F89" w:rsidRDefault="00365FC7" w:rsidP="00365FC7">
                  <w:pP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96" w:type="dxa"/>
                  <w:tcBorders>
                    <w:top w:val="nil"/>
                    <w:left w:val="single" w:sz="4" w:space="0" w:color="auto"/>
                    <w:bottom w:val="single" w:sz="4" w:space="0" w:color="auto"/>
                    <w:right w:val="nil"/>
                  </w:tcBorders>
                  <w:shd w:val="clear" w:color="000000" w:fill="FFFFFF"/>
                  <w:noWrap/>
                  <w:vAlign w:val="bottom"/>
                  <w:hideMark/>
                </w:tcPr>
                <w:p w:rsidR="00365FC7" w:rsidRPr="00415F89" w:rsidRDefault="00365FC7" w:rsidP="00365FC7">
                  <w:pPr>
                    <w:rPr>
                      <w:rFonts w:ascii="Arial" w:hAnsi="Arial" w:cs="Arial"/>
                      <w:b/>
                      <w:bCs/>
                      <w:sz w:val="20"/>
                      <w:szCs w:val="20"/>
                      <w:lang w:val="es-BO" w:eastAsia="es-BO"/>
                    </w:rPr>
                  </w:pPr>
                  <w:r w:rsidRPr="00415F89">
                    <w:rPr>
                      <w:rFonts w:ascii="Arial" w:hAnsi="Arial" w:cs="Arial"/>
                      <w:b/>
                      <w:bCs/>
                      <w:sz w:val="20"/>
                      <w:szCs w:val="20"/>
                      <w:lang w:val="es-BO" w:eastAsia="es-BO"/>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Pr="00415F89" w:rsidRDefault="00365FC7" w:rsidP="00365FC7">
                  <w:pPr>
                    <w:jc w:val="center"/>
                    <w:rPr>
                      <w:rFonts w:ascii="Arial" w:hAnsi="Arial" w:cs="Arial"/>
                      <w:b/>
                      <w:bCs/>
                      <w:sz w:val="18"/>
                      <w:szCs w:val="18"/>
                      <w:lang w:val="es-BO" w:eastAsia="es-BO"/>
                    </w:rPr>
                  </w:pPr>
                  <w:r w:rsidRPr="00415F89">
                    <w:rPr>
                      <w:rFonts w:ascii="Arial" w:hAnsi="Arial" w:cs="Arial"/>
                      <w:b/>
                      <w:bCs/>
                      <w:sz w:val="18"/>
                      <w:szCs w:val="18"/>
                      <w:lang w:val="es-BO" w:eastAsia="es-BO"/>
                    </w:rPr>
                    <w:t>Unidad</w:t>
                  </w:r>
                </w:p>
              </w:tc>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365FC7" w:rsidRPr="00415F89" w:rsidRDefault="00365FC7" w:rsidP="00365FC7">
                  <w:pPr>
                    <w:jc w:val="center"/>
                    <w:rPr>
                      <w:rFonts w:ascii="Arial" w:hAnsi="Arial" w:cs="Arial"/>
                      <w:b/>
                      <w:bCs/>
                      <w:sz w:val="18"/>
                      <w:szCs w:val="18"/>
                      <w:lang w:val="es-BO" w:eastAsia="es-BO"/>
                    </w:rPr>
                  </w:pPr>
                  <w:r w:rsidRPr="00415F89">
                    <w:rPr>
                      <w:rFonts w:ascii="Arial" w:hAnsi="Arial" w:cs="Arial"/>
                      <w:b/>
                      <w:bCs/>
                      <w:sz w:val="18"/>
                      <w:szCs w:val="18"/>
                      <w:lang w:val="es-BO" w:eastAsia="es-BO"/>
                    </w:rPr>
                    <w:t>Cantidad</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A60EE">
                  <w:pPr>
                    <w:rPr>
                      <w:rFonts w:ascii="Arial" w:hAnsi="Arial" w:cs="Arial"/>
                      <w:sz w:val="16"/>
                      <w:szCs w:val="16"/>
                      <w:lang w:val="es-BO" w:eastAsia="es-BO"/>
                    </w:rPr>
                  </w:pPr>
                  <w:r w:rsidRPr="0042697D">
                    <w:rPr>
                      <w:rFonts w:ascii="Arial" w:hAnsi="Arial" w:cs="Arial"/>
                      <w:sz w:val="16"/>
                      <w:szCs w:val="16"/>
                    </w:rPr>
                    <w:t>MEDIDOR MONOFASICO</w:t>
                  </w:r>
                  <w:r w:rsidR="00F42FC6" w:rsidRPr="0042697D">
                    <w:rPr>
                      <w:rFonts w:ascii="Arial" w:hAnsi="Arial" w:cs="Arial"/>
                      <w:sz w:val="16"/>
                      <w:szCs w:val="16"/>
                    </w:rPr>
                    <w:t xml:space="preserve"> </w:t>
                  </w:r>
                  <w:r w:rsidR="003A60EE" w:rsidRPr="0042697D">
                    <w:rPr>
                      <w:rFonts w:ascii="Arial" w:hAnsi="Arial" w:cs="Arial"/>
                      <w:sz w:val="16"/>
                      <w:szCs w:val="16"/>
                    </w:rPr>
                    <w:t>DE 230 V, 100 A</w:t>
                  </w:r>
                </w:p>
              </w:tc>
              <w:tc>
                <w:tcPr>
                  <w:tcW w:w="139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BE4463">
                  <w:pPr>
                    <w:rPr>
                      <w:rFonts w:ascii="Arial" w:hAnsi="Arial" w:cs="Arial"/>
                      <w:sz w:val="16"/>
                      <w:szCs w:val="16"/>
                    </w:rPr>
                  </w:pPr>
                  <w:r w:rsidRPr="0042697D">
                    <w:rPr>
                      <w:rFonts w:ascii="Arial" w:hAnsi="Arial" w:cs="Arial"/>
                      <w:sz w:val="16"/>
                      <w:szCs w:val="16"/>
                    </w:rPr>
                    <w:t>TUBO PVC E-40 DE 1</w:t>
                  </w:r>
                  <w:r w:rsidR="009F2A8A" w:rsidRPr="0042697D">
                    <w:rPr>
                      <w:rFonts w:ascii="Arial" w:hAnsi="Arial" w:cs="Arial"/>
                      <w:sz w:val="16"/>
                      <w:szCs w:val="16"/>
                    </w:rPr>
                    <w:t xml:space="preserve"> </w:t>
                  </w:r>
                  <w:r w:rsidRPr="0042697D">
                    <w:rPr>
                      <w:rFonts w:ascii="Arial" w:hAnsi="Arial" w:cs="Arial"/>
                      <w:sz w:val="16"/>
                      <w:szCs w:val="16"/>
                    </w:rPr>
                    <w:t>1/2"</w:t>
                  </w:r>
                  <w:r w:rsidR="009F2A8A" w:rsidRPr="0042697D">
                    <w:rPr>
                      <w:rFonts w:ascii="Arial" w:hAnsi="Arial" w:cs="Arial"/>
                      <w:sz w:val="16"/>
                      <w:szCs w:val="16"/>
                    </w:rPr>
                    <w:t xml:space="preserve"> </w:t>
                  </w:r>
                  <w:r w:rsidR="00BE4463" w:rsidRPr="0042697D">
                    <w:rPr>
                      <w:rFonts w:ascii="Arial" w:hAnsi="Arial" w:cs="Arial"/>
                      <w:sz w:val="16"/>
                      <w:szCs w:val="16"/>
                    </w:rPr>
                    <w:t>6M</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65FC7">
                  <w:pPr>
                    <w:rPr>
                      <w:rFonts w:ascii="Arial" w:hAnsi="Arial" w:cs="Arial"/>
                      <w:sz w:val="16"/>
                      <w:szCs w:val="16"/>
                    </w:rPr>
                  </w:pPr>
                  <w:r w:rsidRPr="0042697D">
                    <w:rPr>
                      <w:rFonts w:ascii="Arial" w:hAnsi="Arial" w:cs="Arial"/>
                      <w:sz w:val="16"/>
                      <w:szCs w:val="16"/>
                    </w:rPr>
                    <w:t>CODO PVC DE E-40 1</w:t>
                  </w:r>
                  <w:r w:rsidR="009F2A8A" w:rsidRPr="0042697D">
                    <w:rPr>
                      <w:rFonts w:ascii="Arial" w:hAnsi="Arial" w:cs="Arial"/>
                      <w:sz w:val="16"/>
                      <w:szCs w:val="16"/>
                    </w:rPr>
                    <w:t xml:space="preserve"> </w:t>
                  </w:r>
                  <w:r w:rsidRPr="0042697D">
                    <w:rPr>
                      <w:rFonts w:ascii="Arial" w:hAnsi="Arial" w:cs="Arial"/>
                      <w:sz w:val="16"/>
                      <w:szCs w:val="16"/>
                    </w:rPr>
                    <w:t>1/2"</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65FC7">
                  <w:pPr>
                    <w:rPr>
                      <w:rFonts w:ascii="Arial" w:hAnsi="Arial" w:cs="Arial"/>
                      <w:sz w:val="16"/>
                      <w:szCs w:val="16"/>
                    </w:rPr>
                  </w:pPr>
                  <w:r w:rsidRPr="0042697D">
                    <w:rPr>
                      <w:rFonts w:ascii="Arial" w:hAnsi="Arial" w:cs="Arial"/>
                      <w:sz w:val="16"/>
                      <w:szCs w:val="16"/>
                    </w:rPr>
                    <w:t>CAÑERIA GALVANIZADO DE 1</w:t>
                  </w:r>
                  <w:r w:rsidR="00BE4463" w:rsidRPr="0042697D">
                    <w:rPr>
                      <w:rFonts w:ascii="Arial" w:hAnsi="Arial" w:cs="Arial"/>
                      <w:sz w:val="16"/>
                      <w:szCs w:val="16"/>
                    </w:rPr>
                    <w:t xml:space="preserve"> </w:t>
                  </w:r>
                  <w:r w:rsidRPr="0042697D">
                    <w:rPr>
                      <w:rFonts w:ascii="Arial" w:hAnsi="Arial" w:cs="Arial"/>
                      <w:sz w:val="16"/>
                      <w:szCs w:val="16"/>
                    </w:rPr>
                    <w:t>1/2"</w:t>
                  </w:r>
                  <w:r w:rsidR="00BE4463" w:rsidRPr="0042697D">
                    <w:rPr>
                      <w:rFonts w:ascii="Arial" w:hAnsi="Arial" w:cs="Arial"/>
                      <w:sz w:val="16"/>
                      <w:szCs w:val="16"/>
                    </w:rPr>
                    <w:t xml:space="preserve"> 6M</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BE4463">
                  <w:pPr>
                    <w:rPr>
                      <w:rFonts w:ascii="Arial" w:hAnsi="Arial" w:cs="Arial"/>
                      <w:sz w:val="16"/>
                      <w:szCs w:val="16"/>
                    </w:rPr>
                  </w:pPr>
                  <w:r w:rsidRPr="0042697D">
                    <w:rPr>
                      <w:rFonts w:ascii="Arial" w:hAnsi="Arial" w:cs="Arial"/>
                      <w:sz w:val="16"/>
                      <w:szCs w:val="16"/>
                    </w:rPr>
                    <w:t>CINTA BANDIN CON HEBILLA</w:t>
                  </w:r>
                  <w:r w:rsidR="009F2A8A" w:rsidRPr="0042697D">
                    <w:rPr>
                      <w:rFonts w:ascii="Arial" w:hAnsi="Arial" w:cs="Arial"/>
                      <w:sz w:val="16"/>
                      <w:szCs w:val="16"/>
                    </w:rPr>
                    <w:t xml:space="preserve"> </w:t>
                  </w:r>
                  <w:r w:rsidR="00BE4463" w:rsidRPr="0042697D">
                    <w:rPr>
                      <w:rFonts w:ascii="Arial" w:hAnsi="Arial" w:cs="Arial"/>
                      <w:sz w:val="16"/>
                      <w:szCs w:val="16"/>
                    </w:rPr>
                    <w:t>1.5M</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3</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BE4463">
                  <w:pPr>
                    <w:rPr>
                      <w:rFonts w:ascii="Arial" w:hAnsi="Arial" w:cs="Arial"/>
                      <w:sz w:val="16"/>
                      <w:szCs w:val="16"/>
                    </w:rPr>
                  </w:pPr>
                  <w:r w:rsidRPr="0042697D">
                    <w:rPr>
                      <w:rFonts w:ascii="Arial" w:hAnsi="Arial" w:cs="Arial"/>
                      <w:sz w:val="16"/>
                      <w:szCs w:val="16"/>
                    </w:rPr>
                    <w:t>ELEMENTO DE CORTE 100AP.</w:t>
                  </w:r>
                  <w:r w:rsidR="009F2A8A" w:rsidRPr="0042697D">
                    <w:rPr>
                      <w:rFonts w:ascii="Arial" w:hAnsi="Arial" w:cs="Arial"/>
                      <w:sz w:val="16"/>
                      <w:szCs w:val="16"/>
                    </w:rPr>
                    <w:t xml:space="preserve"> </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65FC7">
                  <w:pPr>
                    <w:rPr>
                      <w:rFonts w:ascii="Arial" w:hAnsi="Arial" w:cs="Arial"/>
                      <w:sz w:val="16"/>
                      <w:szCs w:val="16"/>
                    </w:rPr>
                  </w:pPr>
                  <w:r w:rsidRPr="0042697D">
                    <w:rPr>
                      <w:rFonts w:ascii="Arial" w:hAnsi="Arial" w:cs="Arial"/>
                      <w:sz w:val="16"/>
                      <w:szCs w:val="16"/>
                    </w:rPr>
                    <w:t>INTERUPTOR  1X63 AMP.</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BE4463">
                  <w:pPr>
                    <w:rPr>
                      <w:rFonts w:ascii="Arial" w:hAnsi="Arial" w:cs="Arial"/>
                      <w:sz w:val="16"/>
                      <w:szCs w:val="16"/>
                    </w:rPr>
                  </w:pPr>
                  <w:r w:rsidRPr="0042697D">
                    <w:rPr>
                      <w:rFonts w:ascii="Arial" w:hAnsi="Arial" w:cs="Arial"/>
                      <w:sz w:val="16"/>
                      <w:szCs w:val="16"/>
                    </w:rPr>
                    <w:t xml:space="preserve">CAJA </w:t>
                  </w:r>
                  <w:r w:rsidR="00BE4463" w:rsidRPr="0042697D">
                    <w:rPr>
                      <w:rFonts w:ascii="Arial" w:hAnsi="Arial" w:cs="Arial"/>
                      <w:sz w:val="16"/>
                      <w:szCs w:val="16"/>
                    </w:rPr>
                    <w:t xml:space="preserve">METALICA </w:t>
                  </w:r>
                  <w:r w:rsidRPr="0042697D">
                    <w:rPr>
                      <w:rFonts w:ascii="Arial" w:hAnsi="Arial" w:cs="Arial"/>
                      <w:sz w:val="16"/>
                      <w:szCs w:val="16"/>
                    </w:rPr>
                    <w:t>MEDIDOR MONOFASICO</w:t>
                  </w:r>
                  <w:r w:rsidR="009F2A8A" w:rsidRPr="0042697D">
                    <w:rPr>
                      <w:rFonts w:ascii="Arial" w:hAnsi="Arial" w:cs="Arial"/>
                      <w:sz w:val="16"/>
                      <w:szCs w:val="16"/>
                    </w:rPr>
                    <w:t xml:space="preserve"> </w:t>
                  </w:r>
                  <w:r w:rsidR="00BE4463" w:rsidRPr="0042697D">
                    <w:rPr>
                      <w:rFonts w:ascii="Arial" w:hAnsi="Arial" w:cs="Arial"/>
                      <w:sz w:val="16"/>
                      <w:szCs w:val="16"/>
                    </w:rPr>
                    <w:t>30*30*16 CM</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65FC7">
                  <w:pPr>
                    <w:rPr>
                      <w:rFonts w:ascii="Arial" w:hAnsi="Arial" w:cs="Arial"/>
                      <w:sz w:val="16"/>
                      <w:szCs w:val="16"/>
                    </w:rPr>
                  </w:pPr>
                  <w:r w:rsidRPr="0042697D">
                    <w:rPr>
                      <w:rFonts w:ascii="Arial" w:hAnsi="Arial" w:cs="Arial"/>
                      <w:sz w:val="16"/>
                      <w:szCs w:val="16"/>
                    </w:rPr>
                    <w:t>CABLE AISLADO N° 6 AWG</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ML</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30</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65FC7">
                  <w:pPr>
                    <w:rPr>
                      <w:rFonts w:ascii="Arial" w:hAnsi="Arial" w:cs="Arial"/>
                      <w:sz w:val="16"/>
                      <w:szCs w:val="16"/>
                    </w:rPr>
                  </w:pPr>
                  <w:r w:rsidRPr="0042697D">
                    <w:rPr>
                      <w:rFonts w:ascii="Arial" w:hAnsi="Arial" w:cs="Arial"/>
                      <w:sz w:val="16"/>
                      <w:szCs w:val="16"/>
                    </w:rPr>
                    <w:t>TUBO CONDUIT FLEX IP 68</w:t>
                  </w:r>
                  <w:r w:rsidR="009F2A8A" w:rsidRPr="0042697D">
                    <w:rPr>
                      <w:rFonts w:ascii="Arial" w:hAnsi="Arial" w:cs="Arial"/>
                      <w:sz w:val="16"/>
                      <w:szCs w:val="16"/>
                    </w:rPr>
                    <w:t xml:space="preserve"> </w:t>
                  </w:r>
                  <w:r w:rsidRPr="0042697D">
                    <w:rPr>
                      <w:rFonts w:ascii="Arial" w:hAnsi="Arial" w:cs="Arial"/>
                      <w:sz w:val="16"/>
                      <w:szCs w:val="16"/>
                    </w:rPr>
                    <w:t>ACERO PVC M. C. 1"</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ML</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20</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E84AC3" w:rsidP="00365FC7">
                  <w:pPr>
                    <w:rPr>
                      <w:rFonts w:ascii="Arial" w:hAnsi="Arial" w:cs="Arial"/>
                      <w:sz w:val="16"/>
                      <w:szCs w:val="16"/>
                    </w:rPr>
                  </w:pPr>
                  <w:r w:rsidRPr="0042697D">
                    <w:rPr>
                      <w:rFonts w:ascii="Arial" w:hAnsi="Arial" w:cs="Arial"/>
                      <w:sz w:val="16"/>
                      <w:szCs w:val="16"/>
                    </w:rPr>
                    <w:t>LA</w:t>
                  </w:r>
                  <w:r w:rsidRPr="00961F89">
                    <w:rPr>
                      <w:rFonts w:ascii="Arial" w:hAnsi="Arial" w:cs="Arial"/>
                      <w:sz w:val="16"/>
                      <w:szCs w:val="16"/>
                    </w:rPr>
                    <w:t>D</w:t>
                  </w:r>
                  <w:r w:rsidR="00365FC7" w:rsidRPr="00961F89">
                    <w:rPr>
                      <w:rFonts w:ascii="Arial" w:hAnsi="Arial" w:cs="Arial"/>
                      <w:sz w:val="16"/>
                      <w:szCs w:val="16"/>
                    </w:rPr>
                    <w:t>R</w:t>
                  </w:r>
                  <w:r w:rsidR="00365FC7" w:rsidRPr="0042697D">
                    <w:rPr>
                      <w:rFonts w:ascii="Arial" w:hAnsi="Arial" w:cs="Arial"/>
                      <w:sz w:val="16"/>
                      <w:szCs w:val="16"/>
                    </w:rPr>
                    <w:t>ILLO GAMBOTE</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230</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65FC7">
                  <w:pPr>
                    <w:rPr>
                      <w:rFonts w:ascii="Arial" w:hAnsi="Arial" w:cs="Arial"/>
                      <w:sz w:val="16"/>
                      <w:szCs w:val="16"/>
                    </w:rPr>
                  </w:pPr>
                  <w:r w:rsidRPr="0042697D">
                    <w:rPr>
                      <w:rFonts w:ascii="Arial" w:hAnsi="Arial" w:cs="Arial"/>
                      <w:sz w:val="16"/>
                      <w:szCs w:val="16"/>
                    </w:rPr>
                    <w:t>CEMENTO</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E84AC3" w:rsidP="00365FC7">
                  <w:pPr>
                    <w:rPr>
                      <w:rFonts w:ascii="Arial" w:hAnsi="Arial" w:cs="Arial"/>
                      <w:sz w:val="16"/>
                      <w:szCs w:val="16"/>
                    </w:rPr>
                  </w:pPr>
                  <w:r>
                    <w:rPr>
                      <w:rFonts w:ascii="Arial" w:hAnsi="Arial" w:cs="Arial"/>
                      <w:sz w:val="16"/>
                      <w:szCs w:val="16"/>
                    </w:rPr>
                    <w:t>BOL</w:t>
                  </w:r>
                  <w:r w:rsidRPr="007E63CC">
                    <w:rPr>
                      <w:rFonts w:ascii="Arial" w:hAnsi="Arial" w:cs="Arial"/>
                      <w:sz w:val="16"/>
                      <w:szCs w:val="16"/>
                    </w:rPr>
                    <w:t>S</w:t>
                  </w:r>
                  <w:r w:rsidR="00365FC7" w:rsidRPr="007E63CC">
                    <w:rPr>
                      <w:rFonts w:ascii="Arial" w:hAnsi="Arial" w:cs="Arial"/>
                      <w:sz w:val="16"/>
                      <w:szCs w:val="16"/>
                    </w:rPr>
                    <w:t>A</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2</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Pr="0042697D" w:rsidRDefault="00365FC7" w:rsidP="00365FC7">
                  <w:pPr>
                    <w:rPr>
                      <w:rFonts w:ascii="Arial" w:hAnsi="Arial" w:cs="Arial"/>
                      <w:sz w:val="16"/>
                      <w:szCs w:val="16"/>
                    </w:rPr>
                  </w:pPr>
                  <w:r w:rsidRPr="0042697D">
                    <w:rPr>
                      <w:rFonts w:ascii="Arial" w:hAnsi="Arial" w:cs="Arial"/>
                      <w:sz w:val="16"/>
                      <w:szCs w:val="16"/>
                    </w:rPr>
                    <w:t xml:space="preserve">ARENA </w:t>
                  </w:r>
                  <w:r w:rsidR="00BE4463" w:rsidRPr="0042697D">
                    <w:rPr>
                      <w:rFonts w:ascii="Arial" w:hAnsi="Arial" w:cs="Arial"/>
                      <w:sz w:val="16"/>
                      <w:szCs w:val="16"/>
                    </w:rPr>
                    <w:t>CORRIENTE</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CUBO</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ARENA FINA</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CUBO</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1</w:t>
                  </w:r>
                </w:p>
              </w:tc>
            </w:tr>
            <w:tr w:rsidR="00365FC7" w:rsidRPr="00415F89" w:rsidTr="00DA1B81">
              <w:trPr>
                <w:trHeight w:val="300"/>
                <w:jc w:val="center"/>
              </w:trPr>
              <w:tc>
                <w:tcPr>
                  <w:tcW w:w="526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CABLE N° 12</w:t>
                  </w:r>
                </w:p>
              </w:tc>
              <w:tc>
                <w:tcPr>
                  <w:tcW w:w="1396"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65FC7" w:rsidRDefault="00365FC7" w:rsidP="00365FC7">
                  <w:pPr>
                    <w:rPr>
                      <w:rFonts w:ascii="Arial" w:hAnsi="Arial" w:cs="Arial"/>
                      <w:sz w:val="16"/>
                      <w:szCs w:val="16"/>
                    </w:rPr>
                  </w:pPr>
                  <w:r>
                    <w:rPr>
                      <w:rFonts w:ascii="Arial" w:hAnsi="Arial" w:cs="Arial"/>
                      <w:sz w:val="16"/>
                      <w:szCs w:val="16"/>
                    </w:rPr>
                    <w:t>ML</w:t>
                  </w:r>
                </w:p>
              </w:tc>
              <w:tc>
                <w:tcPr>
                  <w:tcW w:w="1200" w:type="dxa"/>
                  <w:tcBorders>
                    <w:top w:val="nil"/>
                    <w:left w:val="nil"/>
                    <w:bottom w:val="single" w:sz="4" w:space="0" w:color="auto"/>
                    <w:right w:val="single" w:sz="4" w:space="0" w:color="auto"/>
                  </w:tcBorders>
                  <w:shd w:val="clear" w:color="000000" w:fill="FFFFFF"/>
                  <w:noWrap/>
                  <w:vAlign w:val="bottom"/>
                  <w:hideMark/>
                </w:tcPr>
                <w:p w:rsidR="00365FC7" w:rsidRDefault="00365FC7" w:rsidP="00365FC7">
                  <w:pPr>
                    <w:jc w:val="center"/>
                    <w:rPr>
                      <w:rFonts w:ascii="Arial" w:hAnsi="Arial" w:cs="Arial"/>
                      <w:sz w:val="16"/>
                      <w:szCs w:val="16"/>
                    </w:rPr>
                  </w:pPr>
                  <w:r>
                    <w:rPr>
                      <w:rFonts w:ascii="Arial" w:hAnsi="Arial" w:cs="Arial"/>
                      <w:sz w:val="16"/>
                      <w:szCs w:val="16"/>
                    </w:rPr>
                    <w:t>25</w:t>
                  </w:r>
                </w:p>
              </w:tc>
            </w:tr>
            <w:tr w:rsidR="00365FC7" w:rsidRPr="00415F89" w:rsidTr="00DA1B81">
              <w:trPr>
                <w:trHeight w:val="300"/>
                <w:jc w:val="center"/>
              </w:trPr>
              <w:tc>
                <w:tcPr>
                  <w:tcW w:w="5261" w:type="dxa"/>
                  <w:gridSpan w:val="4"/>
                  <w:tcBorders>
                    <w:left w:val="single" w:sz="4" w:space="0" w:color="auto"/>
                    <w:bottom w:val="single" w:sz="4" w:space="0" w:color="auto"/>
                    <w:right w:val="single" w:sz="4" w:space="0" w:color="000000"/>
                  </w:tcBorders>
                  <w:shd w:val="clear" w:color="000000" w:fill="FFFFFF"/>
                  <w:noWrap/>
                  <w:vAlign w:val="bottom"/>
                </w:tcPr>
                <w:p w:rsidR="00365FC7" w:rsidRDefault="00365FC7" w:rsidP="00365FC7">
                  <w:pPr>
                    <w:rPr>
                      <w:rFonts w:ascii="Arial" w:hAnsi="Arial" w:cs="Arial"/>
                      <w:sz w:val="16"/>
                      <w:szCs w:val="16"/>
                      <w:lang w:val="es-BO" w:eastAsia="es-BO"/>
                    </w:rPr>
                  </w:pPr>
                  <w:r>
                    <w:rPr>
                      <w:rFonts w:ascii="Arial" w:hAnsi="Arial" w:cs="Arial"/>
                      <w:sz w:val="16"/>
                      <w:szCs w:val="16"/>
                    </w:rPr>
                    <w:t>CONECTOR RECTO M.C. 1"</w:t>
                  </w:r>
                </w:p>
              </w:tc>
              <w:tc>
                <w:tcPr>
                  <w:tcW w:w="1396" w:type="dxa"/>
                  <w:gridSpan w:val="2"/>
                  <w:tcBorders>
                    <w:left w:val="nil"/>
                    <w:bottom w:val="single" w:sz="4" w:space="0" w:color="auto"/>
                    <w:right w:val="single" w:sz="4" w:space="0" w:color="000000"/>
                  </w:tcBorders>
                  <w:shd w:val="clear" w:color="000000" w:fill="FFFFFF"/>
                  <w:noWrap/>
                  <w:vAlign w:val="bottom"/>
                </w:tcPr>
                <w:p w:rsidR="00365FC7" w:rsidRDefault="00365FC7" w:rsidP="00365FC7">
                  <w:pPr>
                    <w:rPr>
                      <w:rFonts w:ascii="Arial" w:hAnsi="Arial" w:cs="Arial"/>
                      <w:sz w:val="16"/>
                      <w:szCs w:val="16"/>
                    </w:rPr>
                  </w:pPr>
                  <w:r>
                    <w:rPr>
                      <w:rFonts w:ascii="Arial" w:hAnsi="Arial" w:cs="Arial"/>
                      <w:sz w:val="16"/>
                      <w:szCs w:val="16"/>
                    </w:rPr>
                    <w:t>PZA</w:t>
                  </w:r>
                </w:p>
              </w:tc>
              <w:tc>
                <w:tcPr>
                  <w:tcW w:w="1200" w:type="dxa"/>
                  <w:tcBorders>
                    <w:left w:val="nil"/>
                    <w:bottom w:val="single" w:sz="4" w:space="0" w:color="auto"/>
                    <w:right w:val="single" w:sz="4" w:space="0" w:color="auto"/>
                  </w:tcBorders>
                  <w:shd w:val="clear" w:color="000000" w:fill="FFFFFF"/>
                  <w:noWrap/>
                  <w:vAlign w:val="bottom"/>
                </w:tcPr>
                <w:p w:rsidR="00365FC7" w:rsidRDefault="00365FC7" w:rsidP="00365FC7">
                  <w:pPr>
                    <w:jc w:val="center"/>
                    <w:rPr>
                      <w:rFonts w:ascii="Arial" w:hAnsi="Arial" w:cs="Arial"/>
                      <w:sz w:val="16"/>
                      <w:szCs w:val="16"/>
                    </w:rPr>
                  </w:pPr>
                  <w:r>
                    <w:rPr>
                      <w:rFonts w:ascii="Arial" w:hAnsi="Arial" w:cs="Arial"/>
                      <w:sz w:val="16"/>
                      <w:szCs w:val="16"/>
                    </w:rPr>
                    <w:t>2</w:t>
                  </w:r>
                </w:p>
              </w:tc>
            </w:tr>
          </w:tbl>
          <w:p w:rsidR="00365FC7" w:rsidRPr="00402FE4" w:rsidRDefault="00365FC7" w:rsidP="001A7C73">
            <w:pPr>
              <w:jc w:val="both"/>
              <w:rPr>
                <w:rFonts w:ascii="Calibri" w:hAnsi="Calibri"/>
                <w:color w:val="000000"/>
                <w:sz w:val="22"/>
                <w:szCs w:val="22"/>
              </w:rPr>
            </w:pP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lastRenderedPageBreak/>
              <w:t>FORMA DE EJECUCIÓN</w:t>
            </w:r>
          </w:p>
        </w:tc>
      </w:tr>
      <w:tr w:rsidR="001A7C73" w:rsidTr="003F451F">
        <w:trPr>
          <w:trHeight w:val="698"/>
        </w:trPr>
        <w:tc>
          <w:tcPr>
            <w:tcW w:w="9031" w:type="dxa"/>
            <w:tcBorders>
              <w:top w:val="nil"/>
              <w:left w:val="single" w:sz="8" w:space="0" w:color="auto"/>
              <w:bottom w:val="single" w:sz="8" w:space="0" w:color="auto"/>
              <w:right w:val="single" w:sz="8" w:space="0" w:color="auto"/>
            </w:tcBorders>
            <w:shd w:val="clear" w:color="auto" w:fill="auto"/>
            <w:vAlign w:val="center"/>
            <w:hideMark/>
          </w:tcPr>
          <w:p w:rsidR="001A7C73" w:rsidRPr="00402FE4" w:rsidRDefault="001A7C73" w:rsidP="00B766FD">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r w:rsidR="00960859" w:rsidRPr="00666859">
              <w:rPr>
                <w:rFonts w:ascii="Calibri" w:hAnsi="Calibri"/>
                <w:color w:val="000000"/>
                <w:sz w:val="22"/>
                <w:szCs w:val="22"/>
              </w:rPr>
              <w:t xml:space="preserve">PROVISIÓN, INSTALACIÓN Y PUESTA EN MARCHA DE ACOMETIDA EN BAJA TENSIÓN MONOFÁSICA (230 V), INCLUYE MEDIDOR Y ACCESORIOS/MATERIALES </w:t>
            </w:r>
            <w:r w:rsidR="00960859" w:rsidRPr="00960859">
              <w:rPr>
                <w:rFonts w:ascii="Calibri" w:hAnsi="Calibri"/>
                <w:color w:val="000000"/>
                <w:sz w:val="22"/>
                <w:szCs w:val="22"/>
              </w:rPr>
              <w:t>COMPLEMENTARIOS</w:t>
            </w:r>
            <w:r>
              <w:rPr>
                <w:rFonts w:ascii="Calibri" w:hAnsi="Calibri"/>
                <w:color w:val="000000"/>
                <w:sz w:val="22"/>
                <w:szCs w:val="22"/>
              </w:rPr>
              <w:t xml:space="preserve">, </w:t>
            </w:r>
            <w:r w:rsidRPr="00AE5004">
              <w:rPr>
                <w:rFonts w:ascii="Calibri" w:hAnsi="Calibri"/>
                <w:color w:val="000000"/>
                <w:sz w:val="22"/>
                <w:szCs w:val="22"/>
              </w:rPr>
              <w:t>misma</w:t>
            </w:r>
            <w:r>
              <w:rPr>
                <w:rFonts w:ascii="Calibri" w:hAnsi="Calibri"/>
                <w:color w:val="000000"/>
                <w:sz w:val="22"/>
                <w:szCs w:val="22"/>
              </w:rPr>
              <w:t xml:space="preserve"> </w:t>
            </w:r>
            <w:r>
              <w:rPr>
                <w:rFonts w:ascii="Calibri" w:hAnsi="Calibri" w:cs="Arial"/>
                <w:color w:val="000000"/>
                <w:sz w:val="22"/>
                <w:szCs w:val="22"/>
              </w:rPr>
              <w:t xml:space="preserve">que debe ser aceptada </w:t>
            </w:r>
            <w:r w:rsidRPr="00415F89">
              <w:rPr>
                <w:rFonts w:ascii="Calibri" w:hAnsi="Calibri" w:cs="Arial"/>
                <w:color w:val="000000"/>
                <w:sz w:val="22"/>
                <w:szCs w:val="22"/>
              </w:rPr>
              <w:t xml:space="preserve">por </w:t>
            </w:r>
            <w:r w:rsidR="00960859">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415F89">
              <w:rPr>
                <w:rFonts w:ascii="Calibri" w:hAnsi="Calibri" w:cs="Arial"/>
                <w:color w:val="000000"/>
                <w:sz w:val="22"/>
                <w:szCs w:val="22"/>
              </w:rPr>
              <w:t xml:space="preserve"> </w:t>
            </w:r>
            <w:r w:rsidR="00E32976">
              <w:rPr>
                <w:rFonts w:ascii="Calibri" w:hAnsi="Calibri" w:cs="Arial"/>
                <w:color w:val="000000"/>
                <w:sz w:val="22"/>
                <w:szCs w:val="22"/>
              </w:rPr>
              <w:t>|</w:t>
            </w:r>
            <w:r w:rsidRPr="00415F89">
              <w:rPr>
                <w:rFonts w:ascii="Calibri" w:hAnsi="Calibri" w:cs="Arial"/>
                <w:color w:val="000000"/>
                <w:sz w:val="22"/>
                <w:szCs w:val="22"/>
              </w:rPr>
              <w:t xml:space="preserve">de </w:t>
            </w:r>
            <w:r w:rsidR="00E84AC3">
              <w:rPr>
                <w:rFonts w:ascii="Calibri" w:hAnsi="Calibri" w:cs="Arial"/>
                <w:color w:val="000000"/>
                <w:sz w:val="22"/>
                <w:szCs w:val="22"/>
              </w:rPr>
              <w:t>YPFB.</w:t>
            </w:r>
            <w:r w:rsidRPr="00415F89">
              <w:rPr>
                <w:rFonts w:ascii="Calibri" w:hAnsi="Calibri" w:cs="Arial"/>
                <w:color w:val="000000"/>
                <w:sz w:val="22"/>
                <w:szCs w:val="22"/>
              </w:rPr>
              <w:t xml:space="preserve"> </w:t>
            </w:r>
          </w:p>
        </w:tc>
      </w:tr>
      <w:tr w:rsidR="001A7C73" w:rsidTr="003F451F">
        <w:trPr>
          <w:trHeight w:val="306"/>
        </w:trPr>
        <w:tc>
          <w:tcPr>
            <w:tcW w:w="9031" w:type="dxa"/>
            <w:tcBorders>
              <w:top w:val="nil"/>
              <w:left w:val="single" w:sz="8" w:space="0" w:color="auto"/>
              <w:bottom w:val="single" w:sz="8"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MEDICIÓN</w:t>
            </w:r>
          </w:p>
        </w:tc>
      </w:tr>
      <w:tr w:rsidR="001A7C73" w:rsidTr="00415F89">
        <w:trPr>
          <w:trHeight w:val="306"/>
        </w:trPr>
        <w:tc>
          <w:tcPr>
            <w:tcW w:w="9031" w:type="dxa"/>
            <w:tcBorders>
              <w:top w:val="nil"/>
              <w:left w:val="single" w:sz="8" w:space="0" w:color="auto"/>
              <w:bottom w:val="single" w:sz="4" w:space="0" w:color="auto"/>
              <w:right w:val="single" w:sz="8" w:space="0" w:color="auto"/>
            </w:tcBorders>
            <w:shd w:val="clear" w:color="auto" w:fill="auto"/>
            <w:vAlign w:val="center"/>
            <w:hideMark/>
          </w:tcPr>
          <w:p w:rsidR="001A7C73" w:rsidRDefault="001A7C73" w:rsidP="001A7C73">
            <w:pPr>
              <w:jc w:val="both"/>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p>
        </w:tc>
      </w:tr>
      <w:tr w:rsidR="001A7C73" w:rsidTr="00415F89">
        <w:trPr>
          <w:trHeight w:val="306"/>
        </w:trPr>
        <w:tc>
          <w:tcPr>
            <w:tcW w:w="9031" w:type="dxa"/>
            <w:tcBorders>
              <w:top w:val="single" w:sz="4" w:space="0" w:color="auto"/>
              <w:left w:val="single" w:sz="8" w:space="0" w:color="auto"/>
              <w:bottom w:val="single" w:sz="4" w:space="0" w:color="auto"/>
              <w:right w:val="single" w:sz="8" w:space="0" w:color="auto"/>
            </w:tcBorders>
            <w:shd w:val="clear" w:color="000000" w:fill="8DB3E2"/>
            <w:vAlign w:val="center"/>
            <w:hideMark/>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415F89">
        <w:trPr>
          <w:trHeight w:val="649"/>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1A7C73" w:rsidRPr="00402FE4" w:rsidRDefault="001A7C73" w:rsidP="001A7C73">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las incidencias determinadas por ley.</w:t>
            </w:r>
          </w:p>
        </w:tc>
      </w:tr>
      <w:tr w:rsidR="001A7C73" w:rsidTr="00C62081">
        <w:trPr>
          <w:trHeight w:val="314"/>
        </w:trPr>
        <w:tc>
          <w:tcPr>
            <w:tcW w:w="9031" w:type="dxa"/>
            <w:tcBorders>
              <w:top w:val="single" w:sz="4" w:space="0" w:color="auto"/>
              <w:left w:val="single" w:sz="8" w:space="0" w:color="auto"/>
              <w:bottom w:val="single" w:sz="8" w:space="0" w:color="auto"/>
              <w:right w:val="single" w:sz="8" w:space="0" w:color="auto"/>
            </w:tcBorders>
            <w:shd w:val="clear" w:color="auto" w:fill="92D050"/>
            <w:vAlign w:val="center"/>
          </w:tcPr>
          <w:p w:rsidR="001A7C73" w:rsidRDefault="001A7C73" w:rsidP="001A7C73">
            <w:pPr>
              <w:rPr>
                <w:rFonts w:ascii="Calibri" w:hAnsi="Calibri"/>
                <w:b/>
                <w:bCs/>
                <w:color w:val="000000"/>
                <w:sz w:val="22"/>
                <w:szCs w:val="22"/>
              </w:rPr>
            </w:pPr>
            <w:r w:rsidRPr="007771D5">
              <w:rPr>
                <w:rFonts w:ascii="Calibri" w:hAnsi="Calibri"/>
                <w:b/>
                <w:bCs/>
                <w:color w:val="000000"/>
                <w:sz w:val="22"/>
                <w:szCs w:val="22"/>
              </w:rPr>
              <w:t>NOMBRE DEL ITEM</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auto"/>
            <w:vAlign w:val="center"/>
          </w:tcPr>
          <w:p w:rsidR="001A7C73" w:rsidRDefault="001A7C73" w:rsidP="00960859">
            <w:pPr>
              <w:jc w:val="both"/>
              <w:rPr>
                <w:rFonts w:ascii="Calibri" w:hAnsi="Calibri"/>
                <w:color w:val="000000"/>
                <w:sz w:val="22"/>
                <w:szCs w:val="22"/>
              </w:rPr>
            </w:pPr>
            <w:r>
              <w:rPr>
                <w:rFonts w:ascii="Calibri" w:hAnsi="Calibri"/>
                <w:color w:val="000000"/>
                <w:sz w:val="22"/>
                <w:szCs w:val="22"/>
              </w:rPr>
              <w:t xml:space="preserve">ÍTEM Nº </w:t>
            </w:r>
            <w:r w:rsidR="00960859">
              <w:rPr>
                <w:rFonts w:ascii="Calibri" w:hAnsi="Calibri"/>
                <w:color w:val="000000"/>
                <w:sz w:val="22"/>
                <w:szCs w:val="22"/>
              </w:rPr>
              <w:t>5</w:t>
            </w:r>
            <w:r>
              <w:rPr>
                <w:rFonts w:ascii="Calibri" w:hAnsi="Calibri"/>
                <w:color w:val="000000"/>
                <w:sz w:val="22"/>
                <w:szCs w:val="22"/>
              </w:rPr>
              <w:t xml:space="preserve">: </w:t>
            </w:r>
            <w:r w:rsidR="00960859" w:rsidRPr="00960859">
              <w:rPr>
                <w:rFonts w:ascii="Calibri" w:hAnsi="Calibri"/>
                <w:color w:val="000000"/>
                <w:sz w:val="22"/>
                <w:szCs w:val="22"/>
              </w:rPr>
              <w:t>CONSTRUCCIÓN, PROVISIÓN Y PUESTA EN MARCHA DE EXTENSIÓN DE LÍNEA MEDIA TENSIÓN MONOFÁSICA 503 METROS LINEALES, INCLUYE TRANSFORMADOR DE  10 KVA Y  ACCESORIOS/MATERIALES COMPLEMENTARIOS</w:t>
            </w:r>
            <w:r w:rsidR="00960859">
              <w:rPr>
                <w:rFonts w:ascii="Calibri" w:hAnsi="Calibri"/>
                <w:color w:val="000000"/>
                <w:sz w:val="22"/>
                <w:szCs w:val="22"/>
              </w:rPr>
              <w:t>.</w:t>
            </w:r>
          </w:p>
          <w:p w:rsidR="00A47937" w:rsidRDefault="00A47937" w:rsidP="00960859">
            <w:pPr>
              <w:jc w:val="both"/>
              <w:rPr>
                <w:rFonts w:ascii="Calibri" w:hAnsi="Calibri"/>
                <w:color w:val="000000"/>
                <w:sz w:val="22"/>
                <w:szCs w:val="22"/>
              </w:rPr>
            </w:pP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UNIDAD</w:t>
            </w:r>
          </w:p>
        </w:tc>
      </w:tr>
      <w:tr w:rsidR="001A7C73" w:rsidTr="00A47937">
        <w:trPr>
          <w:trHeight w:val="262"/>
        </w:trPr>
        <w:tc>
          <w:tcPr>
            <w:tcW w:w="9031" w:type="dxa"/>
            <w:tcBorders>
              <w:top w:val="nil"/>
              <w:left w:val="single" w:sz="8" w:space="0" w:color="auto"/>
              <w:bottom w:val="single" w:sz="4" w:space="0" w:color="auto"/>
              <w:right w:val="single" w:sz="8" w:space="0" w:color="auto"/>
            </w:tcBorders>
            <w:shd w:val="clear" w:color="auto" w:fill="auto"/>
            <w:vAlign w:val="center"/>
          </w:tcPr>
          <w:p w:rsidR="001A7C73" w:rsidRDefault="00960859" w:rsidP="001A7C73">
            <w:pPr>
              <w:rPr>
                <w:rFonts w:ascii="Calibri" w:hAnsi="Calibri"/>
                <w:color w:val="000000"/>
                <w:sz w:val="22"/>
                <w:szCs w:val="22"/>
              </w:rPr>
            </w:pPr>
            <w:r w:rsidRPr="00B766FD">
              <w:rPr>
                <w:rFonts w:ascii="Calibri" w:hAnsi="Calibri"/>
                <w:color w:val="000000"/>
                <w:sz w:val="22"/>
                <w:szCs w:val="22"/>
              </w:rPr>
              <w:t>GLB</w:t>
            </w:r>
          </w:p>
          <w:p w:rsidR="006832FE" w:rsidRDefault="006832FE" w:rsidP="001A7C73">
            <w:pPr>
              <w:rPr>
                <w:rFonts w:ascii="Calibri" w:hAnsi="Calibri"/>
                <w:color w:val="000000"/>
                <w:sz w:val="22"/>
                <w:szCs w:val="22"/>
              </w:rPr>
            </w:pPr>
          </w:p>
          <w:p w:rsidR="00A47937" w:rsidRPr="00B766FD" w:rsidRDefault="00A47937" w:rsidP="001A7C73">
            <w:pPr>
              <w:rPr>
                <w:rFonts w:ascii="Calibri" w:hAnsi="Calibri"/>
                <w:color w:val="000000"/>
                <w:sz w:val="22"/>
                <w:szCs w:val="22"/>
              </w:rPr>
            </w:pPr>
          </w:p>
        </w:tc>
      </w:tr>
      <w:tr w:rsidR="001A7C73" w:rsidTr="00A47937">
        <w:trPr>
          <w:trHeight w:val="46"/>
        </w:trPr>
        <w:tc>
          <w:tcPr>
            <w:tcW w:w="9031" w:type="dxa"/>
            <w:tcBorders>
              <w:top w:val="single" w:sz="4" w:space="0" w:color="auto"/>
              <w:left w:val="single" w:sz="4" w:space="0" w:color="auto"/>
              <w:bottom w:val="single" w:sz="4" w:space="0" w:color="auto"/>
              <w:right w:val="single" w:sz="4"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DESCRIPCIÓN</w:t>
            </w:r>
          </w:p>
        </w:tc>
      </w:tr>
      <w:tr w:rsidR="001A7C73" w:rsidTr="00A47937">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1A7C73" w:rsidRDefault="001A7C73" w:rsidP="00E32976">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00960859" w:rsidRPr="00960859">
              <w:rPr>
                <w:rFonts w:ascii="Calibri" w:hAnsi="Calibri"/>
                <w:color w:val="000000"/>
                <w:sz w:val="22"/>
                <w:szCs w:val="22"/>
              </w:rPr>
              <w:t>CONSTRUCCIÓN, PROVISIÓN Y PUESTA EN MARCHA DE EXTENSIÓN DE LÍNEA MEDIA TENSIÓN MONOFÁSICA 503 METROS LINEALES, INCLUYE TRANSFORMADOR DE  10 KVA Y  ACCESORIOS/MATERIALES COMPLEMENTARIOS</w:t>
            </w:r>
            <w:r w:rsidRPr="00402FE4">
              <w:rPr>
                <w:rFonts w:ascii="Calibri" w:hAnsi="Calibri" w:cs="Arial"/>
                <w:color w:val="000000"/>
                <w:sz w:val="22"/>
                <w:szCs w:val="22"/>
              </w:rPr>
              <w:t xml:space="preserve">, </w:t>
            </w:r>
            <w:r>
              <w:rPr>
                <w:rFonts w:ascii="Calibri" w:hAnsi="Calibri" w:cs="Arial"/>
                <w:color w:val="000000"/>
                <w:sz w:val="22"/>
                <w:szCs w:val="22"/>
              </w:rPr>
              <w:t xml:space="preserve">que debe ser aceptada por </w:t>
            </w:r>
            <w:r w:rsidR="00960859">
              <w:rPr>
                <w:rFonts w:ascii="Calibri" w:hAnsi="Calibri" w:cs="Arial"/>
                <w:color w:val="000000"/>
                <w:sz w:val="22"/>
                <w:szCs w:val="22"/>
              </w:rPr>
              <w:t xml:space="preserve">el </w:t>
            </w:r>
            <w:r w:rsidR="00E32976">
              <w:rPr>
                <w:rFonts w:ascii="Calibri" w:hAnsi="Calibri" w:cs="Arial"/>
                <w:color w:val="000000"/>
                <w:sz w:val="22"/>
                <w:szCs w:val="22"/>
              </w:rPr>
              <w:t xml:space="preserve">supervisor </w:t>
            </w:r>
            <w:r w:rsidRPr="00402FE4">
              <w:rPr>
                <w:rFonts w:ascii="Calibri" w:hAnsi="Calibri" w:cs="Arial"/>
                <w:color w:val="000000"/>
                <w:sz w:val="22"/>
                <w:szCs w:val="22"/>
              </w:rPr>
              <w:t>de YPFB.</w:t>
            </w:r>
          </w:p>
        </w:tc>
      </w:tr>
      <w:tr w:rsidR="001A7C73" w:rsidTr="00C84945">
        <w:trPr>
          <w:trHeight w:val="46"/>
        </w:trPr>
        <w:tc>
          <w:tcPr>
            <w:tcW w:w="9031" w:type="dxa"/>
            <w:tcBorders>
              <w:top w:val="single" w:sz="4" w:space="0" w:color="auto"/>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MATERIALES HERRAMIENTAS Y EQUIPO</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auto"/>
            <w:vAlign w:val="center"/>
          </w:tcPr>
          <w:p w:rsidR="001D4C12" w:rsidRDefault="00F84DC0" w:rsidP="001A7C73">
            <w:pPr>
              <w:jc w:val="both"/>
              <w:rPr>
                <w:rFonts w:ascii="Calibri" w:hAnsi="Calibri" w:cs="Arial"/>
                <w:color w:val="000000"/>
                <w:sz w:val="22"/>
                <w:szCs w:val="22"/>
              </w:rPr>
            </w:pPr>
            <w:r>
              <w:rPr>
                <w:rFonts w:ascii="Calibri" w:hAnsi="Calibri" w:cs="Arial"/>
                <w:color w:val="000000"/>
                <w:sz w:val="22"/>
                <w:szCs w:val="22"/>
              </w:rPr>
              <w:lastRenderedPageBreak/>
              <w:t xml:space="preserve">La empresa adjudicada proporcionará </w:t>
            </w:r>
            <w:r w:rsidR="00B766FD">
              <w:rPr>
                <w:rFonts w:ascii="Calibri" w:hAnsi="Calibri" w:cs="Arial"/>
                <w:color w:val="000000"/>
                <w:sz w:val="22"/>
                <w:szCs w:val="22"/>
              </w:rPr>
              <w:t>todos los</w:t>
            </w:r>
            <w:r>
              <w:rPr>
                <w:rFonts w:ascii="Calibri" w:hAnsi="Calibri" w:cs="Arial"/>
                <w:color w:val="000000"/>
                <w:sz w:val="22"/>
                <w:szCs w:val="22"/>
              </w:rPr>
              <w:t xml:space="preserve"> </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402FE4">
              <w:rPr>
                <w:rFonts w:ascii="Calibri" w:hAnsi="Calibri" w:cs="Arial"/>
                <w:color w:val="000000"/>
                <w:sz w:val="22"/>
                <w:szCs w:val="22"/>
              </w:rPr>
              <w:t xml:space="preserve"> </w:t>
            </w:r>
            <w:r w:rsidRPr="00402FE4">
              <w:rPr>
                <w:rFonts w:ascii="Calibri" w:hAnsi="Calibri" w:cs="Arial"/>
                <w:color w:val="000000"/>
                <w:sz w:val="22"/>
                <w:szCs w:val="22"/>
              </w:rPr>
              <w:t>de YPFB.</w:t>
            </w:r>
            <w:r>
              <w:rPr>
                <w:rFonts w:ascii="Calibri" w:hAnsi="Calibri" w:cs="Arial"/>
                <w:color w:val="000000"/>
                <w:sz w:val="22"/>
                <w:szCs w:val="22"/>
              </w:rPr>
              <w:t xml:space="preserve"> </w:t>
            </w:r>
            <w:r w:rsidR="00B766FD">
              <w:rPr>
                <w:rFonts w:ascii="Calibri" w:hAnsi="Calibri" w:cs="Arial"/>
                <w:color w:val="000000"/>
                <w:sz w:val="22"/>
                <w:szCs w:val="22"/>
              </w:rPr>
              <w:t>Los materiales y accesorios complementarios, se describen a continuación.</w:t>
            </w:r>
          </w:p>
          <w:p w:rsidR="00DA7DE2" w:rsidRDefault="00DA7DE2" w:rsidP="001A7C73">
            <w:pPr>
              <w:jc w:val="both"/>
              <w:rPr>
                <w:rFonts w:ascii="Calibri" w:hAnsi="Calibri" w:cs="Arial"/>
                <w:color w:val="000000"/>
                <w:sz w:val="22"/>
                <w:szCs w:val="22"/>
              </w:rPr>
            </w:pPr>
          </w:p>
          <w:tbl>
            <w:tblPr>
              <w:tblW w:w="7857" w:type="dxa"/>
              <w:jc w:val="center"/>
              <w:tblCellMar>
                <w:left w:w="70" w:type="dxa"/>
                <w:right w:w="70" w:type="dxa"/>
              </w:tblCellMar>
              <w:tblLook w:val="04A0" w:firstRow="1" w:lastRow="0" w:firstColumn="1" w:lastColumn="0" w:noHBand="0" w:noVBand="1"/>
            </w:tblPr>
            <w:tblGrid>
              <w:gridCol w:w="5261"/>
              <w:gridCol w:w="1396"/>
              <w:gridCol w:w="1200"/>
            </w:tblGrid>
            <w:tr w:rsidR="001D4C12" w:rsidRPr="00415F89" w:rsidTr="001D4C1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D4C12" w:rsidRPr="00415F89" w:rsidRDefault="001D4C12" w:rsidP="001D4C12">
                  <w:pPr>
                    <w:jc w:val="center"/>
                    <w:rPr>
                      <w:rFonts w:ascii="Arial" w:hAnsi="Arial" w:cs="Arial"/>
                      <w:b/>
                      <w:bCs/>
                      <w:sz w:val="20"/>
                      <w:szCs w:val="20"/>
                      <w:lang w:val="es-BO" w:eastAsia="es-BO"/>
                    </w:rPr>
                  </w:pPr>
                  <w:r w:rsidRPr="00415F89">
                    <w:rPr>
                      <w:rFonts w:ascii="Arial" w:hAnsi="Arial" w:cs="Arial"/>
                      <w:b/>
                      <w:bCs/>
                      <w:sz w:val="18"/>
                      <w:szCs w:val="18"/>
                      <w:lang w:val="es-BO" w:eastAsia="es-BO"/>
                    </w:rPr>
                    <w:t>Descripción</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D4C12" w:rsidRPr="00415F89" w:rsidRDefault="001D4C12" w:rsidP="001D4C12">
                  <w:pPr>
                    <w:jc w:val="center"/>
                    <w:rPr>
                      <w:rFonts w:ascii="Arial" w:hAnsi="Arial" w:cs="Arial"/>
                      <w:b/>
                      <w:bCs/>
                      <w:sz w:val="18"/>
                      <w:szCs w:val="18"/>
                      <w:lang w:val="es-BO" w:eastAsia="es-BO"/>
                    </w:rPr>
                  </w:pPr>
                  <w:r w:rsidRPr="00415F89">
                    <w:rPr>
                      <w:rFonts w:ascii="Arial" w:hAnsi="Arial" w:cs="Arial"/>
                      <w:b/>
                      <w:bCs/>
                      <w:sz w:val="18"/>
                      <w:szCs w:val="18"/>
                      <w:lang w:val="es-BO" w:eastAsia="es-BO"/>
                    </w:rPr>
                    <w:t>Unidad</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D4C12" w:rsidRPr="00415F89" w:rsidRDefault="001D4C12" w:rsidP="001D4C12">
                  <w:pPr>
                    <w:jc w:val="center"/>
                    <w:rPr>
                      <w:rFonts w:ascii="Arial" w:hAnsi="Arial" w:cs="Arial"/>
                      <w:b/>
                      <w:bCs/>
                      <w:sz w:val="18"/>
                      <w:szCs w:val="18"/>
                      <w:lang w:val="es-BO" w:eastAsia="es-BO"/>
                    </w:rPr>
                  </w:pPr>
                  <w:r w:rsidRPr="00415F89">
                    <w:rPr>
                      <w:rFonts w:ascii="Arial" w:hAnsi="Arial" w:cs="Arial"/>
                      <w:b/>
                      <w:bCs/>
                      <w:sz w:val="18"/>
                      <w:szCs w:val="18"/>
                      <w:lang w:val="es-BO" w:eastAsia="es-BO"/>
                    </w:rPr>
                    <w:t>Cantidad</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lang w:val="es-BO" w:eastAsia="es-BO"/>
                    </w:rPr>
                  </w:pPr>
                  <w:r>
                    <w:rPr>
                      <w:rFonts w:ascii="Arial" w:hAnsi="Arial" w:cs="Arial"/>
                      <w:sz w:val="16"/>
                      <w:szCs w:val="16"/>
                    </w:rPr>
                    <w:t>PERNO OJO 5/8X10</w:t>
                  </w:r>
                </w:p>
              </w:tc>
              <w:tc>
                <w:tcPr>
                  <w:tcW w:w="1396" w:type="dxa"/>
                  <w:tcBorders>
                    <w:top w:val="single" w:sz="4" w:space="0" w:color="auto"/>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16</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VOLANDA CUADRADA CURVA 2 1/4X2 1/4X 3/16X11/16</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45</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CONTRA TUERCA 5/8"</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58</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AISLADOR TENSION POLIMERICO TIPO CLEVIS 35 KV</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CONECTOR GRA</w:t>
                  </w:r>
                  <w:r w:rsidR="001D4C12" w:rsidRPr="00E70AC3">
                    <w:rPr>
                      <w:rFonts w:ascii="Arial" w:hAnsi="Arial" w:cs="Arial"/>
                      <w:sz w:val="16"/>
                      <w:szCs w:val="16"/>
                    </w:rPr>
                    <w:t>M</w:t>
                  </w:r>
                  <w:r>
                    <w:rPr>
                      <w:rFonts w:ascii="Arial" w:hAnsi="Arial" w:cs="Arial"/>
                      <w:sz w:val="16"/>
                      <w:szCs w:val="16"/>
                    </w:rPr>
                    <w:t>PA PARALELA P/ACSR 1/0-4</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20</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E70AC3">
                  <w:pPr>
                    <w:rPr>
                      <w:rFonts w:ascii="Arial" w:hAnsi="Arial" w:cs="Arial"/>
                      <w:sz w:val="16"/>
                      <w:szCs w:val="16"/>
                    </w:rPr>
                  </w:pPr>
                  <w:r>
                    <w:rPr>
                      <w:rFonts w:ascii="Arial" w:hAnsi="Arial" w:cs="Arial"/>
                      <w:sz w:val="16"/>
                      <w:szCs w:val="16"/>
                    </w:rPr>
                    <w:t>MALLA PREFORMADA FIN DE LINEA N° 4</w:t>
                  </w:r>
                  <w:r w:rsidR="007E6BF6">
                    <w:rPr>
                      <w:rFonts w:ascii="Arial" w:hAnsi="Arial" w:cs="Arial"/>
                      <w:sz w:val="16"/>
                      <w:szCs w:val="16"/>
                    </w:rPr>
                    <w:t xml:space="preserve"> </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16</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CORBATIN GUARDACABO 1/2"</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PERNO MAQUINA 5/8X10"</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22</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E70AC3">
                  <w:pPr>
                    <w:rPr>
                      <w:rFonts w:ascii="Arial" w:hAnsi="Arial" w:cs="Arial"/>
                      <w:sz w:val="16"/>
                      <w:szCs w:val="16"/>
                    </w:rPr>
                  </w:pPr>
                  <w:r>
                    <w:rPr>
                      <w:rFonts w:ascii="Arial" w:hAnsi="Arial" w:cs="Arial"/>
                      <w:sz w:val="16"/>
                      <w:szCs w:val="16"/>
                    </w:rPr>
                    <w:t>TIRAFONDO</w:t>
                  </w:r>
                  <w:r w:rsidR="007E6BF6">
                    <w:rPr>
                      <w:rFonts w:ascii="Arial" w:hAnsi="Arial" w:cs="Arial"/>
                      <w:sz w:val="16"/>
                      <w:szCs w:val="16"/>
                    </w:rPr>
                    <w:t xml:space="preserve"> </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CRUZETA DE MADERA 3 1/2X4/1/2 4-0</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E70AC3">
                  <w:pPr>
                    <w:rPr>
                      <w:rFonts w:ascii="Arial" w:hAnsi="Arial" w:cs="Arial"/>
                      <w:sz w:val="16"/>
                      <w:szCs w:val="16"/>
                    </w:rPr>
                  </w:pPr>
                  <w:r>
                    <w:rPr>
                      <w:rFonts w:ascii="Arial" w:hAnsi="Arial" w:cs="Arial"/>
                      <w:sz w:val="16"/>
                      <w:szCs w:val="16"/>
                    </w:rPr>
                    <w:t xml:space="preserve">BALANCIN DE FIERRO GALVANIZADO </w:t>
                  </w:r>
                  <w:r w:rsidRPr="00E70AC3">
                    <w:rPr>
                      <w:rFonts w:ascii="Arial" w:hAnsi="Arial" w:cs="Arial"/>
                      <w:sz w:val="16"/>
                      <w:szCs w:val="16"/>
                    </w:rPr>
                    <w:t>28"</w:t>
                  </w:r>
                  <w:r w:rsidR="00111081">
                    <w:rPr>
                      <w:rFonts w:ascii="Arial" w:hAnsi="Arial" w:cs="Arial"/>
                      <w:sz w:val="16"/>
                      <w:szCs w:val="16"/>
                    </w:rPr>
                    <w:t xml:space="preserve"> </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PERNO SIMPLE TOPE 5/8X10"</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5</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PERNO MAQUINA DE 5/8" 14"</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CONTRA TUERCA 3/8"</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1742AD">
              <w:trPr>
                <w:trHeight w:val="300"/>
                <w:jc w:val="center"/>
              </w:trPr>
              <w:tc>
                <w:tcPr>
                  <w:tcW w:w="526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A7DE2" w:rsidRDefault="00DA7DE2" w:rsidP="00DA7DE2">
                  <w:pPr>
                    <w:rPr>
                      <w:rFonts w:ascii="Arial" w:hAnsi="Arial" w:cs="Arial"/>
                      <w:sz w:val="16"/>
                      <w:szCs w:val="16"/>
                    </w:rPr>
                  </w:pPr>
                  <w:r>
                    <w:rPr>
                      <w:rFonts w:ascii="Arial" w:hAnsi="Arial" w:cs="Arial"/>
                      <w:sz w:val="16"/>
                      <w:szCs w:val="16"/>
                    </w:rPr>
                    <w:t>SECCIONADOR FUSIBLE DE 27 KV  BIL 150</w:t>
                  </w:r>
                </w:p>
              </w:tc>
              <w:tc>
                <w:tcPr>
                  <w:tcW w:w="1396" w:type="dxa"/>
                  <w:tcBorders>
                    <w:top w:val="single" w:sz="4" w:space="0" w:color="auto"/>
                    <w:left w:val="nil"/>
                    <w:bottom w:val="single" w:sz="4" w:space="0" w:color="auto"/>
                    <w:right w:val="single" w:sz="4" w:space="0" w:color="000000"/>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nil"/>
                    <w:left w:val="nil"/>
                    <w:bottom w:val="single" w:sz="4" w:space="0" w:color="auto"/>
                    <w:right w:val="single" w:sz="4" w:space="0" w:color="auto"/>
                  </w:tcBorders>
                  <w:shd w:val="clear" w:color="000000" w:fill="FFFFFF"/>
                  <w:noWrap/>
                  <w:vAlign w:val="bottom"/>
                  <w:hideMark/>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DA7DE2">
              <w:trPr>
                <w:trHeight w:val="300"/>
                <w:jc w:val="center"/>
              </w:trPr>
              <w:tc>
                <w:tcPr>
                  <w:tcW w:w="5261" w:type="dxa"/>
                  <w:tcBorders>
                    <w:left w:val="single" w:sz="4" w:space="0" w:color="auto"/>
                    <w:bottom w:val="single" w:sz="4" w:space="0" w:color="auto"/>
                    <w:right w:val="single" w:sz="4" w:space="0" w:color="000000"/>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PERNO COCHE 3/8" X 6"</w:t>
                  </w:r>
                </w:p>
              </w:tc>
              <w:tc>
                <w:tcPr>
                  <w:tcW w:w="1396" w:type="dxa"/>
                  <w:tcBorders>
                    <w:left w:val="nil"/>
                    <w:bottom w:val="single" w:sz="4" w:space="0" w:color="auto"/>
                    <w:right w:val="single" w:sz="4" w:space="0" w:color="000000"/>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left w:val="nil"/>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VOLANDA REDONDA 9/16"</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sidRPr="00E70AC3">
                    <w:rPr>
                      <w:rFonts w:ascii="Arial" w:hAnsi="Arial" w:cs="Arial"/>
                      <w:sz w:val="16"/>
                      <w:szCs w:val="16"/>
                    </w:rPr>
                    <w:t>MALLA DE PROTECCION PARA FASE N° 4</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FB3E55" w:rsidP="00DA7DE2">
                  <w:pPr>
                    <w:rPr>
                      <w:rFonts w:ascii="Arial" w:hAnsi="Arial" w:cs="Arial"/>
                      <w:sz w:val="16"/>
                      <w:szCs w:val="16"/>
                    </w:rPr>
                  </w:pPr>
                  <w:r>
                    <w:rPr>
                      <w:rFonts w:ascii="Arial" w:hAnsi="Arial" w:cs="Arial"/>
                      <w:sz w:val="16"/>
                      <w:szCs w:val="16"/>
                    </w:rPr>
                    <w:t>ESPIGA PU</w:t>
                  </w:r>
                  <w:r w:rsidR="00DA7DE2">
                    <w:rPr>
                      <w:rFonts w:ascii="Arial" w:hAnsi="Arial" w:cs="Arial"/>
                      <w:sz w:val="16"/>
                      <w:szCs w:val="16"/>
                    </w:rPr>
                    <w:t>NTA DE  POSTE 20" ROSCA 13/8"</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AISLADOR CARRETE DE 3" ANSI 53-2</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6</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 xml:space="preserve">AISLADOR ESPIGA  35 KV ANSI 56-3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E70AC3">
                  <w:pPr>
                    <w:rPr>
                      <w:rFonts w:ascii="Arial" w:hAnsi="Arial" w:cs="Arial"/>
                      <w:sz w:val="16"/>
                      <w:szCs w:val="16"/>
                    </w:rPr>
                  </w:pPr>
                  <w:r>
                    <w:rPr>
                      <w:rFonts w:ascii="Arial" w:hAnsi="Arial" w:cs="Arial"/>
                      <w:sz w:val="16"/>
                      <w:szCs w:val="16"/>
                    </w:rPr>
                    <w:t>MALLA PREFORMADA DE PASO AISLADOR ESPIGA N° 4</w:t>
                  </w:r>
                  <w:r w:rsidR="007E6BF6">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E70AC3">
              <w:trPr>
                <w:trHeight w:val="277"/>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E70AC3">
                  <w:pPr>
                    <w:rPr>
                      <w:rFonts w:ascii="Arial" w:hAnsi="Arial" w:cs="Arial"/>
                      <w:sz w:val="16"/>
                      <w:szCs w:val="16"/>
                    </w:rPr>
                  </w:pPr>
                  <w:r>
                    <w:rPr>
                      <w:rFonts w:ascii="Arial" w:hAnsi="Arial" w:cs="Arial"/>
                      <w:sz w:val="16"/>
                      <w:szCs w:val="16"/>
                    </w:rPr>
                    <w:t>MALLA PREFORMADA PARA AISLADOR  CARRETE N°4</w:t>
                  </w:r>
                  <w:r w:rsidR="007E6BF6">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6</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E70AC3">
                  <w:pPr>
                    <w:rPr>
                      <w:rFonts w:ascii="Arial" w:hAnsi="Arial" w:cs="Arial"/>
                      <w:sz w:val="16"/>
                      <w:szCs w:val="16"/>
                    </w:rPr>
                  </w:pPr>
                  <w:r>
                    <w:rPr>
                      <w:rFonts w:ascii="Arial" w:hAnsi="Arial" w:cs="Arial"/>
                      <w:sz w:val="16"/>
                      <w:szCs w:val="16"/>
                    </w:rPr>
                    <w:t>SOPORTE AISLADOR CARRETE RACK</w:t>
                  </w:r>
                  <w:r w:rsidR="007E6BF6">
                    <w:rPr>
                      <w:rFonts w:ascii="Arial" w:hAnsi="Arial" w:cs="Arial"/>
                      <w:sz w:val="16"/>
                      <w:szCs w:val="16"/>
                    </w:rPr>
                    <w:t xml:space="preserve"> </w:t>
                  </w:r>
                  <w:r w:rsidR="00E70AC3" w:rsidRPr="0042697D">
                    <w:rPr>
                      <w:rFonts w:ascii="Arial" w:hAnsi="Arial" w:cs="Arial"/>
                      <w:sz w:val="16"/>
                      <w:szCs w:val="16"/>
                    </w:rPr>
                    <w:t>DE UNA VIA</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 xml:space="preserve">PERNO </w:t>
                  </w:r>
                  <w:r w:rsidRPr="00E70AC3">
                    <w:rPr>
                      <w:rFonts w:ascii="Arial" w:hAnsi="Arial" w:cs="Arial"/>
                      <w:sz w:val="16"/>
                      <w:szCs w:val="16"/>
                    </w:rPr>
                    <w:t>MAQUI</w:t>
                  </w:r>
                  <w:r w:rsidR="007E6BF6" w:rsidRPr="00E70AC3">
                    <w:rPr>
                      <w:rFonts w:ascii="Arial" w:hAnsi="Arial" w:cs="Arial"/>
                      <w:sz w:val="16"/>
                      <w:szCs w:val="16"/>
                    </w:rPr>
                    <w:t>N</w:t>
                  </w:r>
                  <w:r w:rsidRPr="00E70AC3">
                    <w:rPr>
                      <w:rFonts w:ascii="Arial" w:hAnsi="Arial" w:cs="Arial"/>
                      <w:sz w:val="16"/>
                      <w:szCs w:val="16"/>
                    </w:rPr>
                    <w:t>A</w:t>
                  </w:r>
                  <w:r>
                    <w:rPr>
                      <w:rFonts w:ascii="Arial" w:hAnsi="Arial" w:cs="Arial"/>
                      <w:sz w:val="16"/>
                      <w:szCs w:val="16"/>
                    </w:rPr>
                    <w:t xml:space="preserve"> DE 5/8 X12</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PERNO OJO</w:t>
                  </w:r>
                  <w:r w:rsidR="00FB3E55">
                    <w:rPr>
                      <w:rFonts w:ascii="Arial" w:hAnsi="Arial" w:cs="Arial"/>
                      <w:sz w:val="16"/>
                      <w:szCs w:val="16"/>
                    </w:rPr>
                    <w:t xml:space="preserve"> 5/</w:t>
                  </w:r>
                  <w:r>
                    <w:rPr>
                      <w:rFonts w:ascii="Arial" w:hAnsi="Arial" w:cs="Arial"/>
                      <w:sz w:val="16"/>
                      <w:szCs w:val="16"/>
                    </w:rPr>
                    <w:t>8X14</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E70AC3">
                  <w:pPr>
                    <w:rPr>
                      <w:rFonts w:ascii="Arial" w:hAnsi="Arial" w:cs="Arial"/>
                      <w:sz w:val="16"/>
                      <w:szCs w:val="16"/>
                    </w:rPr>
                  </w:pPr>
                  <w:r>
                    <w:rPr>
                      <w:rFonts w:ascii="Arial" w:hAnsi="Arial" w:cs="Arial"/>
                      <w:sz w:val="16"/>
                      <w:szCs w:val="16"/>
                    </w:rPr>
                    <w:t>MANILLA GUARDACABO TIPOS CLIVIS</w:t>
                  </w:r>
                  <w:r w:rsidR="007E6BF6">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CORBATIN GUARDACABO 1/2"</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A47937">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VARILLA DE ANCLAJE 5/8 X 7"</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4</w:t>
                  </w:r>
                </w:p>
              </w:tc>
            </w:tr>
            <w:tr w:rsidR="00DA7DE2" w:rsidRPr="00415F89" w:rsidTr="006832FE">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E70AC3">
                  <w:pPr>
                    <w:rPr>
                      <w:rFonts w:ascii="Arial" w:hAnsi="Arial" w:cs="Arial"/>
                      <w:sz w:val="16"/>
                      <w:szCs w:val="16"/>
                    </w:rPr>
                  </w:pPr>
                  <w:r>
                    <w:rPr>
                      <w:rFonts w:ascii="Arial" w:hAnsi="Arial" w:cs="Arial"/>
                      <w:sz w:val="16"/>
                      <w:szCs w:val="16"/>
                    </w:rPr>
                    <w:t>ANCLA PLATO</w:t>
                  </w:r>
                  <w:r w:rsidR="007E6BF6">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4</w:t>
                  </w:r>
                </w:p>
              </w:tc>
            </w:tr>
            <w:tr w:rsidR="00DA7DE2" w:rsidRPr="00415F89" w:rsidTr="006832FE">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CONECTOR PERNO PARTIDO 3/8"</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35</w:t>
                  </w:r>
                </w:p>
              </w:tc>
            </w:tr>
            <w:tr w:rsidR="00DA7DE2" w:rsidRPr="00415F89" w:rsidTr="006832FE">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 xml:space="preserve">MALLA PREFORMADA PARA RIENDA 5/16 </w:t>
                  </w:r>
                  <w:r w:rsidRPr="00E70AC3">
                    <w:rPr>
                      <w:rFonts w:ascii="Arial" w:hAnsi="Arial" w:cs="Arial"/>
                      <w:sz w:val="16"/>
                      <w:szCs w:val="16"/>
                    </w:rPr>
                    <w:t>7</w:t>
                  </w:r>
                  <w:r w:rsidR="00E70AC3" w:rsidRPr="00E70AC3">
                    <w:rPr>
                      <w:rFonts w:ascii="Arial" w:hAnsi="Arial" w:cs="Arial"/>
                      <w:sz w:val="16"/>
                      <w:szCs w:val="16"/>
                    </w:rPr>
                    <w:t xml:space="preserve"> </w:t>
                  </w:r>
                  <w:r w:rsidRPr="00E70AC3">
                    <w:rPr>
                      <w:rFonts w:ascii="Arial" w:hAnsi="Arial" w:cs="Arial"/>
                      <w:sz w:val="16"/>
                      <w:szCs w:val="16"/>
                    </w:rPr>
                    <w:t>HE</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8</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CABLE ACERO 5/16"</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ML</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55</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033C10">
                  <w:pPr>
                    <w:rPr>
                      <w:rFonts w:ascii="Arial" w:hAnsi="Arial" w:cs="Arial"/>
                      <w:sz w:val="16"/>
                      <w:szCs w:val="16"/>
                    </w:rPr>
                  </w:pPr>
                  <w:r>
                    <w:rPr>
                      <w:rFonts w:ascii="Arial" w:hAnsi="Arial" w:cs="Arial"/>
                      <w:sz w:val="16"/>
                      <w:szCs w:val="16"/>
                    </w:rPr>
                    <w:t>SOPORTE CURVO PARA RIENDA</w:t>
                  </w:r>
                  <w:r w:rsidR="007E6BF6">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4</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ALAMBRE DE COBRE SD N°4</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ML</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20</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sidRPr="00033C10">
                    <w:rPr>
                      <w:rFonts w:ascii="Arial" w:hAnsi="Arial" w:cs="Arial"/>
                      <w:sz w:val="16"/>
                      <w:szCs w:val="16"/>
                    </w:rPr>
                    <w:lastRenderedPageBreak/>
                    <w:t>PARARRAYOS PARA 27 KV</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TRANSFORMADOR  ITB14,4 KV 230 V MONOFASICO 10 KVA</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260917">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rPr>
                      <w:rFonts w:ascii="Arial" w:hAnsi="Arial" w:cs="Arial"/>
                      <w:sz w:val="16"/>
                      <w:szCs w:val="16"/>
                    </w:rPr>
                  </w:pPr>
                  <w:r>
                    <w:rPr>
                      <w:rFonts w:ascii="Arial" w:hAnsi="Arial" w:cs="Arial"/>
                      <w:sz w:val="16"/>
                      <w:szCs w:val="16"/>
                    </w:rPr>
                    <w:t xml:space="preserve"> CABLE N° 4 ACSR DESNUDO</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ML</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1100</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FB3E55">
                  <w:pPr>
                    <w:rPr>
                      <w:rFonts w:ascii="Arial" w:hAnsi="Arial" w:cs="Arial"/>
                      <w:sz w:val="16"/>
                      <w:szCs w:val="16"/>
                    </w:rPr>
                  </w:pPr>
                  <w:r>
                    <w:rPr>
                      <w:rFonts w:ascii="Arial" w:hAnsi="Arial" w:cs="Arial"/>
                      <w:sz w:val="16"/>
                      <w:szCs w:val="16"/>
                    </w:rPr>
                    <w:t>POSTES DE CONCRETO 1</w:t>
                  </w:r>
                  <w:r w:rsidR="00FB3E55">
                    <w:rPr>
                      <w:rFonts w:ascii="Arial" w:hAnsi="Arial" w:cs="Arial"/>
                      <w:sz w:val="16"/>
                      <w:szCs w:val="16"/>
                    </w:rPr>
                    <w:t>1</w:t>
                  </w:r>
                  <w:r>
                    <w:rPr>
                      <w:rFonts w:ascii="Arial" w:hAnsi="Arial" w:cs="Arial"/>
                      <w:sz w:val="16"/>
                      <w:szCs w:val="16"/>
                    </w:rPr>
                    <w:t>M</w:t>
                  </w:r>
                  <w:r w:rsidR="00260917">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033C10">
                  <w:pPr>
                    <w:rPr>
                      <w:rFonts w:ascii="Arial" w:hAnsi="Arial" w:cs="Arial"/>
                      <w:sz w:val="16"/>
                      <w:szCs w:val="16"/>
                    </w:rPr>
                  </w:pPr>
                  <w:r>
                    <w:rPr>
                      <w:rFonts w:ascii="Arial" w:hAnsi="Arial" w:cs="Arial"/>
                      <w:sz w:val="16"/>
                      <w:szCs w:val="16"/>
                    </w:rPr>
                    <w:t>POSTES DE EUCALIPTO TRATADO 10M</w:t>
                  </w:r>
                  <w:r w:rsidR="00260917">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9</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260917">
                  <w:pPr>
                    <w:rPr>
                      <w:rFonts w:ascii="Arial" w:hAnsi="Arial" w:cs="Arial"/>
                      <w:sz w:val="16"/>
                      <w:szCs w:val="16"/>
                    </w:rPr>
                  </w:pPr>
                  <w:r w:rsidRPr="0042697D">
                    <w:rPr>
                      <w:rFonts w:ascii="Arial" w:hAnsi="Arial" w:cs="Arial"/>
                      <w:sz w:val="16"/>
                      <w:szCs w:val="16"/>
                    </w:rPr>
                    <w:t>VOLANDA CUADRADA PLANA</w:t>
                  </w:r>
                  <w:r w:rsidR="00260917" w:rsidRPr="0042697D">
                    <w:rPr>
                      <w:rFonts w:ascii="Arial" w:hAnsi="Arial" w:cs="Arial"/>
                      <w:sz w:val="16"/>
                      <w:szCs w:val="16"/>
                    </w:rPr>
                    <w:t xml:space="preserve"> </w:t>
                  </w:r>
                  <w:r w:rsidRPr="0042697D">
                    <w:rPr>
                      <w:rFonts w:ascii="Arial" w:hAnsi="Arial" w:cs="Arial"/>
                      <w:sz w:val="16"/>
                      <w:szCs w:val="16"/>
                    </w:rPr>
                    <w:t>21/4"X2/14"X 11/16</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260917">
                  <w:pPr>
                    <w:rPr>
                      <w:rFonts w:ascii="Arial" w:hAnsi="Arial" w:cs="Arial"/>
                      <w:sz w:val="16"/>
                      <w:szCs w:val="16"/>
                    </w:rPr>
                  </w:pPr>
                  <w:r w:rsidRPr="0042697D">
                    <w:rPr>
                      <w:rFonts w:ascii="Arial" w:hAnsi="Arial" w:cs="Arial"/>
                      <w:sz w:val="16"/>
                      <w:szCs w:val="16"/>
                    </w:rPr>
                    <w:t>VOLANDA  CURVA</w:t>
                  </w:r>
                  <w:r w:rsidR="00260917" w:rsidRPr="0042697D">
                    <w:rPr>
                      <w:rFonts w:ascii="Arial" w:hAnsi="Arial" w:cs="Arial"/>
                      <w:sz w:val="16"/>
                      <w:szCs w:val="16"/>
                    </w:rPr>
                    <w:t xml:space="preserve"> </w:t>
                  </w:r>
                  <w:r w:rsidRPr="0042697D">
                    <w:rPr>
                      <w:rFonts w:ascii="Arial" w:hAnsi="Arial" w:cs="Arial"/>
                      <w:sz w:val="16"/>
                      <w:szCs w:val="16"/>
                    </w:rPr>
                    <w:t>4"X4"X1/4X11-16</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4</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DA7DE2">
                  <w:pPr>
                    <w:rPr>
                      <w:rFonts w:ascii="Arial" w:hAnsi="Arial" w:cs="Arial"/>
                      <w:sz w:val="16"/>
                      <w:szCs w:val="16"/>
                    </w:rPr>
                  </w:pPr>
                  <w:r w:rsidRPr="0042697D">
                    <w:rPr>
                      <w:rFonts w:ascii="Arial" w:hAnsi="Arial" w:cs="Arial"/>
                      <w:sz w:val="16"/>
                      <w:szCs w:val="16"/>
                    </w:rPr>
                    <w:t xml:space="preserve">CONECTOR PARA JABALINA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4</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 xml:space="preserve">JABALINA PARA TIERRA DE 5/8" </w:t>
                  </w:r>
                  <w:r w:rsidR="003A60EE" w:rsidRPr="0042697D">
                    <w:rPr>
                      <w:rFonts w:ascii="Arial" w:hAnsi="Arial" w:cs="Arial"/>
                      <w:sz w:val="16"/>
                      <w:szCs w:val="16"/>
                    </w:rPr>
                    <w:t>* 2.4 M</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4</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CONECTOR LINEA VIVA 4-1/0</w:t>
                  </w:r>
                  <w:r w:rsidR="00EC48D8" w:rsidRPr="0042697D">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MALLA DE EMPALME #4</w:t>
                  </w:r>
                  <w:r w:rsidR="00EC48D8" w:rsidRPr="0042697D">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DA7DE2">
                  <w:pPr>
                    <w:rPr>
                      <w:rFonts w:ascii="Arial" w:hAnsi="Arial" w:cs="Arial"/>
                      <w:sz w:val="16"/>
                      <w:szCs w:val="16"/>
                    </w:rPr>
                  </w:pPr>
                  <w:r w:rsidRPr="0042697D">
                    <w:rPr>
                      <w:rFonts w:ascii="Arial" w:hAnsi="Arial" w:cs="Arial"/>
                      <w:sz w:val="16"/>
                      <w:szCs w:val="16"/>
                    </w:rPr>
                    <w:t>ALAMBRE DE COBRE SD N°6</w:t>
                  </w:r>
                  <w:r w:rsidR="00EC48D8" w:rsidRPr="0042697D">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ML</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130</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GRAMPAS U</w:t>
                  </w:r>
                  <w:r w:rsidR="00EC48D8" w:rsidRPr="0042697D">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KILO</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4</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CAJA METALICA PROTECCION EN POSTE</w:t>
                  </w:r>
                  <w:r w:rsidR="00EC48D8" w:rsidRPr="0042697D">
                    <w:rPr>
                      <w:rFonts w:ascii="Arial" w:hAnsi="Arial" w:cs="Arial"/>
                      <w:sz w:val="16"/>
                      <w:szCs w:val="16"/>
                    </w:rPr>
                    <w:t xml:space="preserve"> </w:t>
                  </w:r>
                  <w:r w:rsidR="003A60EE" w:rsidRPr="0042697D">
                    <w:rPr>
                      <w:rFonts w:ascii="Arial" w:hAnsi="Arial" w:cs="Arial"/>
                      <w:sz w:val="16"/>
                      <w:szCs w:val="16"/>
                    </w:rPr>
                    <w:t>DE 20*10*15 CM ESPESOR 2 MM</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TERMOMAGNETICO 1X63 A</w:t>
                  </w:r>
                  <w:r w:rsidR="00EC48D8" w:rsidRPr="0042697D">
                    <w:rPr>
                      <w:rFonts w:ascii="Arial" w:hAnsi="Arial" w:cs="Arial"/>
                      <w:sz w:val="16"/>
                      <w:szCs w:val="16"/>
                    </w:rPr>
                    <w:t xml:space="preserve"> </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CONECTOR SAK PARA NEUTRO</w:t>
                  </w:r>
                  <w:r w:rsidR="00EC48D8" w:rsidRPr="0042697D">
                    <w:rPr>
                      <w:rFonts w:ascii="Arial" w:hAnsi="Arial" w:cs="Arial"/>
                      <w:sz w:val="16"/>
                      <w:szCs w:val="16"/>
                    </w:rPr>
                    <w:t xml:space="preserve"> </w:t>
                  </w:r>
                  <w:r w:rsidR="003A60EE" w:rsidRPr="0042697D">
                    <w:rPr>
                      <w:rFonts w:ascii="Arial" w:hAnsi="Arial" w:cs="Arial"/>
                      <w:sz w:val="16"/>
                      <w:szCs w:val="16"/>
                    </w:rPr>
                    <w:t>DE 16 MM</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1</w:t>
                  </w:r>
                </w:p>
              </w:tc>
            </w:tr>
            <w:tr w:rsidR="00DA7DE2" w:rsidRPr="00415F89" w:rsidTr="00DA7DE2">
              <w:trPr>
                <w:trHeight w:val="300"/>
                <w:jc w:val="center"/>
              </w:trPr>
              <w:tc>
                <w:tcPr>
                  <w:tcW w:w="526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Pr="0042697D" w:rsidRDefault="00DA7DE2" w:rsidP="003A60EE">
                  <w:pPr>
                    <w:rPr>
                      <w:rFonts w:ascii="Arial" w:hAnsi="Arial" w:cs="Arial"/>
                      <w:sz w:val="16"/>
                      <w:szCs w:val="16"/>
                    </w:rPr>
                  </w:pPr>
                  <w:r w:rsidRPr="0042697D">
                    <w:rPr>
                      <w:rFonts w:ascii="Arial" w:hAnsi="Arial" w:cs="Arial"/>
                      <w:sz w:val="16"/>
                      <w:szCs w:val="16"/>
                    </w:rPr>
                    <w:t>FUSIBLES PARA CAN</w:t>
                  </w:r>
                  <w:r w:rsidR="003A60EE" w:rsidRPr="0042697D">
                    <w:rPr>
                      <w:rFonts w:ascii="Arial" w:hAnsi="Arial" w:cs="Arial"/>
                      <w:sz w:val="16"/>
                      <w:szCs w:val="16"/>
                    </w:rPr>
                    <w:t>U</w:t>
                  </w:r>
                  <w:r w:rsidRPr="0042697D">
                    <w:rPr>
                      <w:rFonts w:ascii="Arial" w:hAnsi="Arial" w:cs="Arial"/>
                      <w:sz w:val="16"/>
                      <w:szCs w:val="16"/>
                    </w:rPr>
                    <w:t>TO DE 1K</w:t>
                  </w:r>
                  <w:r w:rsidR="003A60EE" w:rsidRPr="0042697D">
                    <w:rPr>
                      <w:rFonts w:ascii="Arial" w:hAnsi="Arial" w:cs="Arial"/>
                      <w:sz w:val="16"/>
                      <w:szCs w:val="16"/>
                    </w:rPr>
                    <w:t>V</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PZA</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A7DE2" w:rsidRDefault="00DA7DE2" w:rsidP="00DA7DE2">
                  <w:pPr>
                    <w:jc w:val="center"/>
                    <w:rPr>
                      <w:rFonts w:ascii="Arial" w:hAnsi="Arial" w:cs="Arial"/>
                      <w:sz w:val="16"/>
                      <w:szCs w:val="16"/>
                    </w:rPr>
                  </w:pPr>
                  <w:r>
                    <w:rPr>
                      <w:rFonts w:ascii="Arial" w:hAnsi="Arial" w:cs="Arial"/>
                      <w:sz w:val="16"/>
                      <w:szCs w:val="16"/>
                    </w:rPr>
                    <w:t>2</w:t>
                  </w:r>
                </w:p>
              </w:tc>
            </w:tr>
          </w:tbl>
          <w:p w:rsidR="00DA7DE2" w:rsidRPr="00402FE4" w:rsidRDefault="00DA7DE2" w:rsidP="001A7C73">
            <w:pPr>
              <w:jc w:val="both"/>
              <w:rPr>
                <w:rFonts w:ascii="Calibri" w:hAnsi="Calibri"/>
                <w:color w:val="000000"/>
                <w:sz w:val="22"/>
                <w:szCs w:val="22"/>
              </w:rPr>
            </w:pP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lastRenderedPageBreak/>
              <w:t>FORMA DE EJECUCIÓN</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auto"/>
            <w:vAlign w:val="center"/>
          </w:tcPr>
          <w:p w:rsidR="001A7C73" w:rsidRPr="00402FE4" w:rsidRDefault="001A7C73" w:rsidP="001A7C73">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r w:rsidR="00F84DC0" w:rsidRPr="00960859">
              <w:rPr>
                <w:rFonts w:ascii="Calibri" w:hAnsi="Calibri"/>
                <w:color w:val="000000"/>
                <w:sz w:val="22"/>
                <w:szCs w:val="22"/>
              </w:rPr>
              <w:t>CONSTRUCCIÓN, PROVISIÓN Y PUESTA EN MARCHA DE EXTENSIÓN DE LÍNEA MEDIA TENSIÓN MONOFÁSICA 503 METROS LINEALES, INCLUYE TRANSFORMADOR DE  10 KVA Y  ACCESORIOS/MATERIALES COMPLEMENTARIOS</w:t>
            </w:r>
            <w:r w:rsidR="00F84DC0">
              <w:rPr>
                <w:rFonts w:ascii="Calibri" w:hAnsi="Calibri"/>
                <w:color w:val="000000"/>
                <w:sz w:val="22"/>
                <w:szCs w:val="22"/>
              </w:rPr>
              <w:t>,</w:t>
            </w:r>
            <w:r>
              <w:rPr>
                <w:rFonts w:ascii="Calibri" w:hAnsi="Calibri"/>
                <w:color w:val="000000"/>
                <w:sz w:val="22"/>
                <w:szCs w:val="22"/>
              </w:rPr>
              <w:t xml:space="preserve"> </w:t>
            </w:r>
            <w:r>
              <w:rPr>
                <w:rFonts w:ascii="Calibri" w:hAnsi="Calibri" w:cs="Arial"/>
                <w:color w:val="000000"/>
                <w:sz w:val="22"/>
                <w:szCs w:val="22"/>
              </w:rPr>
              <w:t xml:space="preserve">que debe ser aceptada por </w:t>
            </w:r>
            <w:r w:rsidR="00F84DC0">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402FE4">
              <w:rPr>
                <w:rFonts w:ascii="Calibri" w:hAnsi="Calibri" w:cs="Arial"/>
                <w:color w:val="000000"/>
                <w:sz w:val="22"/>
                <w:szCs w:val="22"/>
              </w:rPr>
              <w:t xml:space="preserve"> </w:t>
            </w:r>
            <w:r w:rsidRPr="00402FE4">
              <w:rPr>
                <w:rFonts w:ascii="Calibri" w:hAnsi="Calibri" w:cs="Arial"/>
                <w:color w:val="000000"/>
                <w:sz w:val="22"/>
                <w:szCs w:val="22"/>
              </w:rPr>
              <w:t>de YPFB</w:t>
            </w:r>
            <w:r>
              <w:rPr>
                <w:rFonts w:ascii="Calibri" w:hAnsi="Calibri" w:cs="Arial"/>
                <w:color w:val="000000"/>
                <w:sz w:val="22"/>
                <w:szCs w:val="22"/>
              </w:rPr>
              <w:t>.</w:t>
            </w:r>
          </w:p>
        </w:tc>
      </w:tr>
      <w:tr w:rsidR="001A7C73" w:rsidTr="003F451F">
        <w:trPr>
          <w:trHeight w:val="262"/>
        </w:trPr>
        <w:tc>
          <w:tcPr>
            <w:tcW w:w="9031" w:type="dxa"/>
            <w:tcBorders>
              <w:top w:val="nil"/>
              <w:left w:val="single" w:sz="8" w:space="0" w:color="auto"/>
              <w:bottom w:val="single" w:sz="8" w:space="0" w:color="auto"/>
              <w:right w:val="single" w:sz="8"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MEDICIÓN</w:t>
            </w:r>
          </w:p>
        </w:tc>
      </w:tr>
      <w:tr w:rsidR="001A7C73" w:rsidTr="003F451F">
        <w:trPr>
          <w:trHeight w:val="262"/>
        </w:trPr>
        <w:tc>
          <w:tcPr>
            <w:tcW w:w="9031" w:type="dxa"/>
            <w:tcBorders>
              <w:top w:val="nil"/>
              <w:left w:val="single" w:sz="8" w:space="0" w:color="auto"/>
              <w:bottom w:val="single" w:sz="4" w:space="0" w:color="auto"/>
              <w:right w:val="single" w:sz="8" w:space="0" w:color="auto"/>
            </w:tcBorders>
            <w:shd w:val="clear" w:color="auto" w:fill="auto"/>
            <w:vAlign w:val="center"/>
          </w:tcPr>
          <w:p w:rsidR="001A7C73" w:rsidRDefault="001A7C73" w:rsidP="00F84DC0">
            <w:pPr>
              <w:jc w:val="both"/>
              <w:rPr>
                <w:rFonts w:ascii="Calibri" w:hAnsi="Calibri"/>
                <w:color w:val="000000"/>
                <w:sz w:val="22"/>
                <w:szCs w:val="22"/>
              </w:rPr>
            </w:pPr>
            <w:r w:rsidRPr="00CC4114">
              <w:rPr>
                <w:rFonts w:ascii="Calibri" w:hAnsi="Calibri" w:cs="Arial"/>
                <w:color w:val="000000"/>
                <w:sz w:val="22"/>
                <w:szCs w:val="22"/>
              </w:rPr>
              <w:t xml:space="preserve">La unidad de medida para el presente ítem será por </w:t>
            </w:r>
            <w:r w:rsidR="00F84DC0">
              <w:rPr>
                <w:rFonts w:ascii="Calibri" w:hAnsi="Calibri" w:cs="Arial"/>
                <w:b/>
                <w:color w:val="000000"/>
                <w:sz w:val="22"/>
                <w:szCs w:val="22"/>
              </w:rPr>
              <w:t>GLB</w:t>
            </w:r>
            <w:r w:rsidRPr="00CC4114">
              <w:rPr>
                <w:rFonts w:ascii="Calibri" w:hAnsi="Calibri" w:cs="Arial"/>
                <w:b/>
                <w:bCs/>
                <w:color w:val="000000"/>
                <w:sz w:val="22"/>
                <w:szCs w:val="22"/>
              </w:rPr>
              <w:t xml:space="preserve">, </w:t>
            </w:r>
            <w:r w:rsidRPr="00CC4114">
              <w:rPr>
                <w:rFonts w:ascii="Calibri" w:hAnsi="Calibri" w:cs="Arial"/>
                <w:color w:val="000000"/>
                <w:sz w:val="22"/>
                <w:szCs w:val="22"/>
              </w:rPr>
              <w:t>en la cantidad estipulada en el volumen de la obra</w:t>
            </w:r>
            <w:r w:rsidR="00F84DC0">
              <w:rPr>
                <w:rFonts w:ascii="Calibri" w:hAnsi="Calibri" w:cs="Arial"/>
                <w:color w:val="000000"/>
                <w:sz w:val="22"/>
                <w:szCs w:val="22"/>
              </w:rPr>
              <w:t xml:space="preserve"> y los análisis de precios unitarios</w:t>
            </w:r>
            <w:r w:rsidRPr="00CC4114">
              <w:rPr>
                <w:rFonts w:ascii="Calibri" w:hAnsi="Calibri" w:cs="Arial"/>
                <w:color w:val="000000"/>
                <w:sz w:val="22"/>
                <w:szCs w:val="22"/>
              </w:rPr>
              <w:t>.</w:t>
            </w:r>
          </w:p>
        </w:tc>
      </w:tr>
      <w:tr w:rsidR="001A7C73" w:rsidTr="003F451F">
        <w:trPr>
          <w:trHeight w:val="262"/>
        </w:trPr>
        <w:tc>
          <w:tcPr>
            <w:tcW w:w="9031" w:type="dxa"/>
            <w:tcBorders>
              <w:top w:val="single" w:sz="4" w:space="0" w:color="auto"/>
              <w:left w:val="single" w:sz="4" w:space="0" w:color="auto"/>
              <w:bottom w:val="single" w:sz="4" w:space="0" w:color="auto"/>
              <w:right w:val="single" w:sz="4" w:space="0" w:color="auto"/>
            </w:tcBorders>
            <w:shd w:val="clear" w:color="auto" w:fill="8EAADB"/>
            <w:vAlign w:val="center"/>
          </w:tcPr>
          <w:p w:rsidR="001A7C73" w:rsidRDefault="001A7C73" w:rsidP="001A7C73">
            <w:pPr>
              <w:rPr>
                <w:rFonts w:ascii="Calibri" w:hAnsi="Calibri"/>
                <w:b/>
                <w:bCs/>
                <w:color w:val="000000"/>
                <w:sz w:val="22"/>
                <w:szCs w:val="22"/>
              </w:rPr>
            </w:pPr>
            <w:r>
              <w:rPr>
                <w:rFonts w:ascii="Calibri" w:hAnsi="Calibri"/>
                <w:b/>
                <w:bCs/>
                <w:color w:val="000000"/>
                <w:sz w:val="22"/>
                <w:szCs w:val="22"/>
              </w:rPr>
              <w:t>FORMA DE PAGO</w:t>
            </w:r>
          </w:p>
        </w:tc>
      </w:tr>
      <w:tr w:rsidR="001A7C73"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1A7C73" w:rsidRDefault="001A7C73" w:rsidP="001A7C73">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622D02">
              <w:rPr>
                <w:rFonts w:ascii="Calibri" w:hAnsi="Calibri"/>
                <w:color w:val="000000"/>
                <w:sz w:val="22"/>
                <w:szCs w:val="22"/>
              </w:rPr>
              <w:t>por ley.</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2D050"/>
            <w:vAlign w:val="center"/>
          </w:tcPr>
          <w:p w:rsidR="00F84DC0" w:rsidRDefault="00F84DC0" w:rsidP="00F84DC0">
            <w:pPr>
              <w:rPr>
                <w:rFonts w:ascii="Calibri" w:hAnsi="Calibri"/>
                <w:b/>
                <w:bCs/>
                <w:color w:val="000000"/>
                <w:sz w:val="22"/>
                <w:szCs w:val="22"/>
              </w:rPr>
            </w:pPr>
            <w:r w:rsidRPr="00F84DC0">
              <w:rPr>
                <w:rFonts w:ascii="Calibri" w:hAnsi="Calibri"/>
                <w:b/>
                <w:bCs/>
                <w:color w:val="000000"/>
                <w:sz w:val="22"/>
                <w:szCs w:val="22"/>
              </w:rPr>
              <w:t>NOMBRE DEL ITEM</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DA7DE2" w:rsidP="00F84DC0">
            <w:pPr>
              <w:jc w:val="both"/>
              <w:rPr>
                <w:rFonts w:ascii="Calibri" w:hAnsi="Calibri"/>
                <w:color w:val="000000"/>
                <w:sz w:val="22"/>
                <w:szCs w:val="22"/>
              </w:rPr>
            </w:pPr>
            <w:r>
              <w:rPr>
                <w:rFonts w:ascii="Calibri" w:hAnsi="Calibri"/>
                <w:color w:val="000000"/>
                <w:sz w:val="22"/>
                <w:szCs w:val="22"/>
              </w:rPr>
              <w:t xml:space="preserve">ITEM N° 6: </w:t>
            </w:r>
            <w:r w:rsidR="00622D02" w:rsidRPr="00622D02">
              <w:rPr>
                <w:rFonts w:ascii="Calibri" w:hAnsi="Calibri"/>
                <w:color w:val="000000"/>
                <w:sz w:val="22"/>
                <w:szCs w:val="22"/>
              </w:rPr>
              <w:t>PROVISION, INSTALACION Y PUESTA EN MARCHA DE REFLECTOR ANTIEXPLOSIVO HG-HM 400W IP 65 ROSCA DE 3/4" NPT PADC1-400 (ILUMINACIÓN EXTERIOR)</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UNIDAD</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6832FE" w:rsidRPr="00A65EEC" w:rsidRDefault="00F84DC0" w:rsidP="00270DD5">
            <w:pPr>
              <w:rPr>
                <w:rFonts w:ascii="Calibri" w:hAnsi="Calibri"/>
                <w:b/>
                <w:color w:val="000000"/>
                <w:sz w:val="22"/>
                <w:szCs w:val="22"/>
              </w:rPr>
            </w:pPr>
            <w:r>
              <w:rPr>
                <w:rFonts w:ascii="Calibri" w:hAnsi="Calibri"/>
                <w:b/>
                <w:color w:val="000000"/>
                <w:sz w:val="22"/>
                <w:szCs w:val="22"/>
              </w:rPr>
              <w:t>PIEZA</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DESCRIPCIÓN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F84DC0">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00622D02" w:rsidRPr="00622D02">
              <w:rPr>
                <w:rFonts w:ascii="Calibri" w:hAnsi="Calibri"/>
                <w:color w:val="000000"/>
                <w:sz w:val="22"/>
                <w:szCs w:val="22"/>
              </w:rPr>
              <w:t>PROVISION, INSTALACION Y PUESTA EN MARCHA DE REFLECTOR ANTIEXPLOSIVO HG-HM 400W IP 65 ROSCA DE 3/4" NPT PADC1-400 (ILUMINACIÓN EXTERIOR)</w:t>
            </w:r>
            <w:r w:rsidRPr="00402FE4">
              <w:rPr>
                <w:rFonts w:ascii="Calibri" w:hAnsi="Calibri" w:cs="Arial"/>
                <w:color w:val="000000"/>
                <w:sz w:val="22"/>
                <w:szCs w:val="22"/>
              </w:rPr>
              <w:t xml:space="preserve">, </w:t>
            </w:r>
            <w:r>
              <w:rPr>
                <w:rFonts w:ascii="Calibri" w:hAnsi="Calibri" w:cs="Arial"/>
                <w:color w:val="000000"/>
                <w:sz w:val="22"/>
                <w:szCs w:val="22"/>
              </w:rPr>
              <w:t xml:space="preserve">que debe ser aceptada por </w:t>
            </w:r>
            <w:r w:rsidR="00622D02">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402FE4">
              <w:rPr>
                <w:rFonts w:ascii="Calibri" w:hAnsi="Calibri" w:cs="Arial"/>
                <w:color w:val="000000"/>
                <w:sz w:val="22"/>
                <w:szCs w:val="22"/>
              </w:rPr>
              <w:t xml:space="preserve"> </w:t>
            </w:r>
            <w:r w:rsidRPr="00402FE4">
              <w:rPr>
                <w:rFonts w:ascii="Calibri" w:hAnsi="Calibri" w:cs="Arial"/>
                <w:color w:val="000000"/>
                <w:sz w:val="22"/>
                <w:szCs w:val="22"/>
              </w:rPr>
              <w:t>de YPFB.</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MATERIALES HERRAMIENTAS Y EQUIPO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402FE4" w:rsidRDefault="00622D02" w:rsidP="00F84DC0">
            <w:pPr>
              <w:jc w:val="both"/>
              <w:rPr>
                <w:rFonts w:ascii="Calibri" w:hAnsi="Calibri"/>
                <w:color w:val="000000"/>
                <w:sz w:val="22"/>
                <w:szCs w:val="22"/>
              </w:rPr>
            </w:pPr>
            <w:r>
              <w:rPr>
                <w:rFonts w:ascii="Calibri" w:hAnsi="Calibri" w:cs="Arial"/>
                <w:color w:val="000000"/>
                <w:sz w:val="22"/>
                <w:szCs w:val="22"/>
              </w:rPr>
              <w:t xml:space="preserve">La empresa adjudicada proporcionará el medio de transporte, </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 xml:space="preserve">el </w:t>
            </w:r>
            <w:r w:rsidR="00E32976">
              <w:rPr>
                <w:rFonts w:ascii="Calibri" w:hAnsi="Calibri" w:cs="Arial"/>
                <w:color w:val="000000"/>
                <w:sz w:val="22"/>
                <w:szCs w:val="22"/>
              </w:rPr>
              <w:t>supervisor</w:t>
            </w:r>
            <w:r w:rsidRPr="00402FE4">
              <w:rPr>
                <w:rFonts w:ascii="Calibri" w:hAnsi="Calibri" w:cs="Arial"/>
                <w:color w:val="000000"/>
                <w:sz w:val="22"/>
                <w:szCs w:val="22"/>
              </w:rPr>
              <w:t xml:space="preserve"> de YPFB.</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lastRenderedPageBreak/>
              <w:t>FORMA DE EJECUCIÓN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6B6A51" w:rsidRPr="00402FE4" w:rsidRDefault="00F84DC0" w:rsidP="00E32976">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r w:rsidR="00622D02" w:rsidRPr="00622D02">
              <w:rPr>
                <w:rFonts w:ascii="Calibri" w:hAnsi="Calibri"/>
                <w:color w:val="000000"/>
                <w:sz w:val="22"/>
                <w:szCs w:val="22"/>
              </w:rPr>
              <w:t>PROVISION, INSTALACION Y PUESTA EN MARCHA DE REFLECTOR ANTIEXPLOSIVO HG-HM 400W IP</w:t>
            </w:r>
            <w:r w:rsidR="00622D02">
              <w:rPr>
                <w:rFonts w:ascii="Calibri" w:hAnsi="Calibri"/>
                <w:color w:val="000000"/>
                <w:sz w:val="22"/>
                <w:szCs w:val="22"/>
              </w:rPr>
              <w:t xml:space="preserve"> 65 ROSCA DE 3/4" NPT PADC1-400,</w:t>
            </w:r>
            <w:r>
              <w:rPr>
                <w:rFonts w:ascii="Calibri" w:hAnsi="Calibri"/>
                <w:color w:val="000000"/>
                <w:sz w:val="22"/>
                <w:szCs w:val="22"/>
              </w:rPr>
              <w:t xml:space="preserve"> </w:t>
            </w:r>
            <w:r>
              <w:rPr>
                <w:rFonts w:ascii="Calibri" w:hAnsi="Calibri" w:cs="Arial"/>
                <w:color w:val="000000"/>
                <w:sz w:val="22"/>
                <w:szCs w:val="22"/>
              </w:rPr>
              <w:t xml:space="preserve">que debe ser aceptada por </w:t>
            </w:r>
            <w:r w:rsidR="00622D02">
              <w:rPr>
                <w:rFonts w:ascii="Calibri" w:hAnsi="Calibri" w:cs="Arial"/>
                <w:color w:val="000000"/>
                <w:sz w:val="22"/>
                <w:szCs w:val="22"/>
              </w:rPr>
              <w:t xml:space="preserve">el </w:t>
            </w:r>
            <w:r w:rsidR="00E32976">
              <w:rPr>
                <w:rFonts w:ascii="Calibri" w:hAnsi="Calibri" w:cs="Arial"/>
                <w:color w:val="000000"/>
                <w:sz w:val="22"/>
                <w:szCs w:val="22"/>
              </w:rPr>
              <w:t>supervisor</w:t>
            </w:r>
            <w:r w:rsidRPr="00974106">
              <w:rPr>
                <w:rFonts w:ascii="Calibri" w:hAnsi="Calibri" w:cs="Arial"/>
                <w:color w:val="000000"/>
                <w:sz w:val="22"/>
                <w:szCs w:val="22"/>
              </w:rPr>
              <w:t xml:space="preserve"> </w:t>
            </w:r>
            <w:r w:rsidRPr="00402FE4">
              <w:rPr>
                <w:rFonts w:ascii="Calibri" w:hAnsi="Calibri" w:cs="Arial"/>
                <w:color w:val="000000"/>
                <w:sz w:val="22"/>
                <w:szCs w:val="22"/>
              </w:rPr>
              <w:t>de YPFB</w:t>
            </w:r>
            <w:r>
              <w:rPr>
                <w:rFonts w:ascii="Calibri" w:hAnsi="Calibri" w:cs="Arial"/>
                <w:color w:val="000000"/>
                <w:sz w:val="22"/>
                <w:szCs w:val="22"/>
              </w:rPr>
              <w:t>.</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MEDICIÓN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F84DC0">
            <w:pPr>
              <w:jc w:val="both"/>
              <w:rPr>
                <w:rFonts w:ascii="Calibri" w:hAnsi="Calibri"/>
                <w:color w:val="000000"/>
                <w:sz w:val="22"/>
                <w:szCs w:val="22"/>
              </w:rPr>
            </w:pPr>
            <w:r w:rsidRPr="00CC4114">
              <w:rPr>
                <w:rFonts w:ascii="Calibri" w:hAnsi="Calibri" w:cs="Arial"/>
                <w:color w:val="000000"/>
                <w:sz w:val="22"/>
                <w:szCs w:val="22"/>
              </w:rPr>
              <w:t xml:space="preserve">La unidad de medida para el presente ítem será por </w:t>
            </w:r>
            <w:r>
              <w:rPr>
                <w:rFonts w:ascii="Calibri" w:hAnsi="Calibri" w:cs="Arial"/>
                <w:b/>
                <w:color w:val="000000"/>
                <w:sz w:val="22"/>
                <w:szCs w:val="22"/>
              </w:rPr>
              <w:t>PIEZA</w:t>
            </w:r>
            <w:r w:rsidRPr="00CC4114">
              <w:rPr>
                <w:rFonts w:ascii="Calibri" w:hAnsi="Calibri" w:cs="Arial"/>
                <w:b/>
                <w:bCs/>
                <w:color w:val="000000"/>
                <w:sz w:val="22"/>
                <w:szCs w:val="22"/>
              </w:rPr>
              <w:t xml:space="preserve">, </w:t>
            </w:r>
            <w:r w:rsidRPr="00CC4114">
              <w:rPr>
                <w:rFonts w:ascii="Calibri" w:hAnsi="Calibri" w:cs="Arial"/>
                <w:color w:val="000000"/>
                <w:sz w:val="22"/>
                <w:szCs w:val="22"/>
              </w:rPr>
              <w:t>en la cantidad estipulada en el volumen de la obra.</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FORMA DE PAGO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F84DC0">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CC4114">
              <w:rPr>
                <w:rFonts w:ascii="Calibri" w:hAnsi="Calibri"/>
                <w:color w:val="000000"/>
                <w:sz w:val="22"/>
                <w:szCs w:val="22"/>
              </w:rPr>
              <w:t>por ley.</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92D050"/>
            <w:vAlign w:val="center"/>
          </w:tcPr>
          <w:p w:rsidR="00F84DC0" w:rsidRDefault="00F84DC0" w:rsidP="00F84DC0">
            <w:pPr>
              <w:rPr>
                <w:rFonts w:ascii="Calibri" w:hAnsi="Calibri"/>
                <w:b/>
                <w:bCs/>
                <w:color w:val="000000"/>
                <w:sz w:val="22"/>
                <w:szCs w:val="22"/>
              </w:rPr>
            </w:pPr>
            <w:r w:rsidRPr="00F84DC0">
              <w:rPr>
                <w:rFonts w:ascii="Calibri" w:hAnsi="Calibri"/>
                <w:b/>
                <w:bCs/>
                <w:color w:val="000000"/>
                <w:sz w:val="22"/>
                <w:szCs w:val="22"/>
              </w:rPr>
              <w:t>NOMBRE DEL ITEM</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622D02">
            <w:pPr>
              <w:jc w:val="both"/>
              <w:rPr>
                <w:rFonts w:ascii="Calibri" w:hAnsi="Calibri"/>
                <w:color w:val="000000"/>
                <w:sz w:val="22"/>
                <w:szCs w:val="22"/>
              </w:rPr>
            </w:pPr>
            <w:r>
              <w:rPr>
                <w:rFonts w:ascii="Calibri" w:hAnsi="Calibri"/>
                <w:color w:val="000000"/>
                <w:sz w:val="22"/>
                <w:szCs w:val="22"/>
              </w:rPr>
              <w:t xml:space="preserve">ÍTEM Nº </w:t>
            </w:r>
            <w:r w:rsidR="00622D02">
              <w:rPr>
                <w:rFonts w:ascii="Calibri" w:hAnsi="Calibri"/>
                <w:color w:val="000000"/>
                <w:sz w:val="22"/>
                <w:szCs w:val="22"/>
              </w:rPr>
              <w:t>7</w:t>
            </w:r>
            <w:r>
              <w:rPr>
                <w:rFonts w:ascii="Calibri" w:hAnsi="Calibri"/>
                <w:color w:val="000000"/>
                <w:sz w:val="22"/>
                <w:szCs w:val="22"/>
              </w:rPr>
              <w:t xml:space="preserve">: </w:t>
            </w:r>
            <w:r w:rsidR="00622D02" w:rsidRPr="00622D02">
              <w:rPr>
                <w:rFonts w:ascii="Calibri" w:hAnsi="Calibri"/>
                <w:color w:val="000000"/>
                <w:sz w:val="22"/>
                <w:szCs w:val="22"/>
              </w:rPr>
              <w:t>PROVISION, INSTALACION Y PUESTA EN MARCHA DE LUMINARIA ANTIEXPLOSIVO DE 100 W (ILUMINACIÓN INTERIOR)</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UNIDAD</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A65EEC" w:rsidRDefault="00F84DC0" w:rsidP="00F84DC0">
            <w:pPr>
              <w:rPr>
                <w:rFonts w:ascii="Calibri" w:hAnsi="Calibri"/>
                <w:b/>
                <w:color w:val="000000"/>
                <w:sz w:val="22"/>
                <w:szCs w:val="22"/>
              </w:rPr>
            </w:pPr>
            <w:r>
              <w:rPr>
                <w:rFonts w:ascii="Calibri" w:hAnsi="Calibri"/>
                <w:b/>
                <w:color w:val="000000"/>
                <w:sz w:val="22"/>
                <w:szCs w:val="22"/>
              </w:rPr>
              <w:t>PIEZA</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DESCRIPCIÓN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F84DC0">
            <w:pPr>
              <w:jc w:val="both"/>
              <w:rPr>
                <w:rFonts w:ascii="Calibri" w:hAnsi="Calibri"/>
                <w:color w:val="000000"/>
                <w:sz w:val="22"/>
                <w:szCs w:val="22"/>
              </w:rPr>
            </w:pPr>
            <w:r w:rsidRPr="00402FE4">
              <w:rPr>
                <w:rFonts w:ascii="Calibri" w:hAnsi="Calibri" w:cs="Arial"/>
                <w:color w:val="000000"/>
                <w:sz w:val="22"/>
                <w:szCs w:val="22"/>
              </w:rPr>
              <w:t xml:space="preserve">Este ítem comprende </w:t>
            </w:r>
            <w:r>
              <w:rPr>
                <w:rFonts w:ascii="Calibri" w:hAnsi="Calibri" w:cs="Arial"/>
                <w:color w:val="000000"/>
                <w:sz w:val="22"/>
                <w:szCs w:val="22"/>
              </w:rPr>
              <w:t xml:space="preserve">la </w:t>
            </w:r>
            <w:r w:rsidR="00622D02" w:rsidRPr="00622D02">
              <w:rPr>
                <w:rFonts w:ascii="Calibri" w:hAnsi="Calibri"/>
                <w:color w:val="000000"/>
                <w:sz w:val="22"/>
                <w:szCs w:val="22"/>
              </w:rPr>
              <w:t>PROVISION, INSTALACION Y PUESTA EN MARCHA DE LUMINARIA ANTIEXPLOSIVO DE 100 W (ILUMINACIÓN INTERIOR)</w:t>
            </w:r>
            <w:r w:rsidRPr="00622D02">
              <w:rPr>
                <w:rFonts w:ascii="Calibri" w:hAnsi="Calibri" w:cs="Arial"/>
                <w:color w:val="000000"/>
                <w:sz w:val="22"/>
                <w:szCs w:val="22"/>
              </w:rPr>
              <w:t>,</w:t>
            </w:r>
            <w:r w:rsidRPr="00402FE4">
              <w:rPr>
                <w:rFonts w:ascii="Calibri" w:hAnsi="Calibri" w:cs="Arial"/>
                <w:color w:val="000000"/>
                <w:sz w:val="22"/>
                <w:szCs w:val="22"/>
              </w:rPr>
              <w:t xml:space="preserve"> </w:t>
            </w:r>
            <w:r>
              <w:rPr>
                <w:rFonts w:ascii="Calibri" w:hAnsi="Calibri" w:cs="Arial"/>
                <w:color w:val="000000"/>
                <w:sz w:val="22"/>
                <w:szCs w:val="22"/>
              </w:rPr>
              <w:t xml:space="preserve">que debe ser aceptada por </w:t>
            </w:r>
            <w:r w:rsidR="00622D02">
              <w:rPr>
                <w:rFonts w:ascii="Calibri" w:hAnsi="Calibri" w:cs="Arial"/>
                <w:color w:val="000000"/>
                <w:sz w:val="22"/>
                <w:szCs w:val="22"/>
              </w:rPr>
              <w:t xml:space="preserve">el </w:t>
            </w:r>
            <w:r w:rsidR="00E32976">
              <w:rPr>
                <w:rFonts w:ascii="Calibri" w:hAnsi="Calibri" w:cs="Arial"/>
                <w:color w:val="000000"/>
                <w:sz w:val="22"/>
                <w:szCs w:val="22"/>
              </w:rPr>
              <w:t>supervisor</w:t>
            </w:r>
            <w:r w:rsidRPr="00402FE4">
              <w:rPr>
                <w:rFonts w:ascii="Calibri" w:hAnsi="Calibri" w:cs="Arial"/>
                <w:color w:val="000000"/>
                <w:sz w:val="22"/>
                <w:szCs w:val="22"/>
              </w:rPr>
              <w:t xml:space="preserve"> de YPFB.</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MATERIALES HERRAMIENTAS Y EQUIPO</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402FE4" w:rsidRDefault="00622D02" w:rsidP="00F63221">
            <w:pPr>
              <w:jc w:val="both"/>
              <w:rPr>
                <w:rFonts w:ascii="Calibri" w:hAnsi="Calibri"/>
                <w:color w:val="000000"/>
                <w:sz w:val="22"/>
                <w:szCs w:val="22"/>
              </w:rPr>
            </w:pPr>
            <w:r>
              <w:rPr>
                <w:rFonts w:ascii="Calibri" w:hAnsi="Calibri" w:cs="Arial"/>
                <w:color w:val="000000"/>
                <w:sz w:val="22"/>
                <w:szCs w:val="22"/>
              </w:rPr>
              <w:t xml:space="preserve">La empresa adjudicada proporcionará el medio de transporte, </w:t>
            </w:r>
            <w:r w:rsidRPr="00402FE4">
              <w:rPr>
                <w:rFonts w:ascii="Calibri" w:hAnsi="Calibri" w:cs="Arial"/>
                <w:color w:val="000000"/>
                <w:sz w:val="22"/>
                <w:szCs w:val="22"/>
              </w:rPr>
              <w:t xml:space="preserve"> materiales, herramientas y equipos necesarios para la ejecución de los trabajos, los mismos deberán ser aprobados por </w:t>
            </w:r>
            <w:r>
              <w:rPr>
                <w:rFonts w:ascii="Calibri" w:hAnsi="Calibri" w:cs="Arial"/>
                <w:color w:val="000000"/>
                <w:sz w:val="22"/>
                <w:szCs w:val="22"/>
              </w:rPr>
              <w:t xml:space="preserve">el </w:t>
            </w:r>
            <w:r w:rsidR="00E32976">
              <w:rPr>
                <w:rFonts w:ascii="Calibri" w:hAnsi="Calibri" w:cs="Arial"/>
                <w:color w:val="000000"/>
                <w:sz w:val="22"/>
                <w:szCs w:val="22"/>
              </w:rPr>
              <w:t>supervisor</w:t>
            </w:r>
            <w:r w:rsidRPr="00402FE4">
              <w:rPr>
                <w:rFonts w:ascii="Calibri" w:hAnsi="Calibri" w:cs="Arial"/>
                <w:color w:val="000000"/>
                <w:sz w:val="22"/>
                <w:szCs w:val="22"/>
              </w:rPr>
              <w:t xml:space="preserve"> de YPFB.</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FORMA DE EJECUCIÓN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Pr="00402FE4" w:rsidRDefault="00F84DC0" w:rsidP="00F84DC0">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realizará la </w:t>
            </w:r>
            <w:r w:rsidR="00622D02" w:rsidRPr="00622D02">
              <w:rPr>
                <w:rFonts w:ascii="Calibri" w:hAnsi="Calibri"/>
                <w:color w:val="000000"/>
                <w:sz w:val="22"/>
                <w:szCs w:val="22"/>
              </w:rPr>
              <w:t>PROVISION, INSTALACION Y PUESTA EN MARCHA DE LUMINARIA ANTIEXPLOSIVO DE 100 W</w:t>
            </w:r>
            <w:r>
              <w:rPr>
                <w:rFonts w:ascii="Calibri" w:hAnsi="Calibri"/>
                <w:color w:val="000000"/>
                <w:sz w:val="22"/>
                <w:szCs w:val="22"/>
              </w:rPr>
              <w:t xml:space="preserve"> </w:t>
            </w:r>
            <w:r>
              <w:rPr>
                <w:rFonts w:ascii="Calibri" w:hAnsi="Calibri" w:cs="Arial"/>
                <w:color w:val="000000"/>
                <w:sz w:val="22"/>
                <w:szCs w:val="22"/>
              </w:rPr>
              <w:t xml:space="preserve">que debe ser aceptada por </w:t>
            </w:r>
            <w:r w:rsidR="00622D02">
              <w:rPr>
                <w:rFonts w:ascii="Calibri" w:hAnsi="Calibri" w:cs="Arial"/>
                <w:color w:val="000000"/>
                <w:sz w:val="22"/>
                <w:szCs w:val="22"/>
              </w:rPr>
              <w:t xml:space="preserve">el </w:t>
            </w:r>
            <w:r w:rsidR="00E32976">
              <w:rPr>
                <w:rFonts w:ascii="Calibri" w:hAnsi="Calibri" w:cs="Arial"/>
                <w:color w:val="000000"/>
                <w:sz w:val="22"/>
                <w:szCs w:val="22"/>
              </w:rPr>
              <w:t>supervisor</w:t>
            </w:r>
            <w:r w:rsidR="00E32976" w:rsidRPr="00402FE4">
              <w:rPr>
                <w:rFonts w:ascii="Calibri" w:hAnsi="Calibri" w:cs="Arial"/>
                <w:color w:val="000000"/>
                <w:sz w:val="22"/>
                <w:szCs w:val="22"/>
              </w:rPr>
              <w:t xml:space="preserve"> </w:t>
            </w:r>
            <w:r w:rsidRPr="00402FE4">
              <w:rPr>
                <w:rFonts w:ascii="Calibri" w:hAnsi="Calibri" w:cs="Arial"/>
                <w:color w:val="000000"/>
                <w:sz w:val="22"/>
                <w:szCs w:val="22"/>
              </w:rPr>
              <w:t xml:space="preserve">de </w:t>
            </w:r>
            <w:r w:rsidRPr="00622D02">
              <w:rPr>
                <w:rFonts w:ascii="Calibri" w:hAnsi="Calibri" w:cs="Arial"/>
                <w:color w:val="000000"/>
                <w:sz w:val="22"/>
                <w:szCs w:val="22"/>
              </w:rPr>
              <w:t>YPFB.</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MEDICIÓN</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auto"/>
            <w:vAlign w:val="center"/>
          </w:tcPr>
          <w:p w:rsidR="00F84DC0" w:rsidRDefault="00F84DC0" w:rsidP="00F84DC0">
            <w:pPr>
              <w:jc w:val="both"/>
              <w:rPr>
                <w:rFonts w:ascii="Calibri" w:hAnsi="Calibri"/>
                <w:color w:val="000000"/>
                <w:sz w:val="22"/>
                <w:szCs w:val="22"/>
              </w:rPr>
            </w:pPr>
            <w:r w:rsidRPr="00CC4114">
              <w:rPr>
                <w:rFonts w:ascii="Calibri" w:hAnsi="Calibri" w:cs="Arial"/>
                <w:color w:val="000000"/>
                <w:sz w:val="22"/>
                <w:szCs w:val="22"/>
              </w:rPr>
              <w:t xml:space="preserve">La unidad de medida para el presente ítem será por </w:t>
            </w:r>
            <w:r>
              <w:rPr>
                <w:rFonts w:ascii="Calibri" w:hAnsi="Calibri" w:cs="Arial"/>
                <w:b/>
                <w:color w:val="000000"/>
                <w:sz w:val="22"/>
                <w:szCs w:val="22"/>
              </w:rPr>
              <w:t>PIEZA</w:t>
            </w:r>
            <w:r w:rsidRPr="00CC4114">
              <w:rPr>
                <w:rFonts w:ascii="Calibri" w:hAnsi="Calibri" w:cs="Arial"/>
                <w:b/>
                <w:bCs/>
                <w:color w:val="000000"/>
                <w:sz w:val="22"/>
                <w:szCs w:val="22"/>
              </w:rPr>
              <w:t xml:space="preserve">, </w:t>
            </w:r>
            <w:r w:rsidRPr="00CC4114">
              <w:rPr>
                <w:rFonts w:ascii="Calibri" w:hAnsi="Calibri" w:cs="Arial"/>
                <w:color w:val="000000"/>
                <w:sz w:val="22"/>
                <w:szCs w:val="22"/>
              </w:rPr>
              <w:t>en la cantidad estipulada en el volumen de la obra.</w:t>
            </w:r>
            <w:r w:rsidR="00622D02">
              <w:rPr>
                <w:rFonts w:ascii="Calibri" w:hAnsi="Calibri" w:cs="Arial"/>
                <w:color w:val="000000"/>
                <w:sz w:val="22"/>
                <w:szCs w:val="22"/>
              </w:rPr>
              <w:t xml:space="preserve"> </w:t>
            </w:r>
          </w:p>
        </w:tc>
      </w:tr>
      <w:tr w:rsidR="00F84DC0" w:rsidTr="00F84DC0">
        <w:trPr>
          <w:trHeight w:val="262"/>
        </w:trPr>
        <w:tc>
          <w:tcPr>
            <w:tcW w:w="9031" w:type="dxa"/>
            <w:tcBorders>
              <w:top w:val="single" w:sz="4" w:space="0" w:color="auto"/>
              <w:left w:val="single" w:sz="8" w:space="0" w:color="auto"/>
              <w:bottom w:val="single" w:sz="4" w:space="0" w:color="auto"/>
              <w:right w:val="single" w:sz="8" w:space="0" w:color="auto"/>
            </w:tcBorders>
            <w:shd w:val="clear" w:color="auto" w:fill="8EAADB" w:themeFill="accent5" w:themeFillTint="99"/>
            <w:vAlign w:val="center"/>
          </w:tcPr>
          <w:p w:rsidR="00F84DC0" w:rsidRDefault="00F84DC0" w:rsidP="00F84DC0">
            <w:pPr>
              <w:rPr>
                <w:rFonts w:ascii="Calibri" w:hAnsi="Calibri"/>
                <w:b/>
                <w:bCs/>
                <w:color w:val="000000"/>
                <w:sz w:val="22"/>
                <w:szCs w:val="22"/>
              </w:rPr>
            </w:pPr>
            <w:r>
              <w:rPr>
                <w:rFonts w:ascii="Calibri" w:hAnsi="Calibri"/>
                <w:b/>
                <w:bCs/>
                <w:color w:val="000000"/>
                <w:sz w:val="22"/>
                <w:szCs w:val="22"/>
              </w:rPr>
              <w:t>FORMA DE PAGO</w:t>
            </w:r>
          </w:p>
        </w:tc>
      </w:tr>
      <w:tr w:rsidR="00F84DC0" w:rsidTr="003F451F">
        <w:trPr>
          <w:trHeight w:val="262"/>
        </w:trPr>
        <w:tc>
          <w:tcPr>
            <w:tcW w:w="9031" w:type="dxa"/>
            <w:tcBorders>
              <w:top w:val="single" w:sz="4" w:space="0" w:color="auto"/>
              <w:left w:val="single" w:sz="8" w:space="0" w:color="auto"/>
              <w:bottom w:val="single" w:sz="8" w:space="0" w:color="auto"/>
              <w:right w:val="single" w:sz="8" w:space="0" w:color="auto"/>
            </w:tcBorders>
            <w:shd w:val="clear" w:color="auto" w:fill="auto"/>
            <w:vAlign w:val="center"/>
          </w:tcPr>
          <w:p w:rsidR="00F84DC0" w:rsidRDefault="00F84DC0" w:rsidP="00F84DC0">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Este costo incluye la compensación total por todos los materiales, mano de obra, equipo empleado y demás incidencias determinadas </w:t>
            </w:r>
            <w:r w:rsidRPr="00CC4114">
              <w:rPr>
                <w:rFonts w:ascii="Calibri" w:hAnsi="Calibri"/>
                <w:color w:val="000000"/>
                <w:sz w:val="22"/>
                <w:szCs w:val="22"/>
              </w:rPr>
              <w:t>por ley.</w:t>
            </w:r>
          </w:p>
        </w:tc>
      </w:tr>
    </w:tbl>
    <w:p w:rsidR="00902597" w:rsidRDefault="00902597" w:rsidP="00902597">
      <w:pPr>
        <w:contextualSpacing/>
        <w:jc w:val="center"/>
        <w:rPr>
          <w:rFonts w:asciiTheme="minorHAnsi" w:hAnsiTheme="minorHAnsi" w:cs="Calibri"/>
          <w:b/>
          <w:bCs/>
          <w:sz w:val="22"/>
          <w:szCs w:val="22"/>
          <w:lang w:eastAsia="es-BO"/>
        </w:rPr>
      </w:pPr>
    </w:p>
    <w:p w:rsidR="00A47937" w:rsidRPr="0020495B" w:rsidRDefault="00A47937" w:rsidP="00902597">
      <w:pPr>
        <w:contextualSpacing/>
        <w:jc w:val="center"/>
        <w:rPr>
          <w:rFonts w:asciiTheme="minorHAnsi" w:hAnsiTheme="minorHAnsi" w:cs="Calibri"/>
          <w:b/>
          <w:bCs/>
          <w:sz w:val="22"/>
          <w:szCs w:val="22"/>
          <w:lang w:eastAsia="es-BO"/>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0"/>
      </w:tblGrid>
      <w:tr w:rsidR="0020495B" w:rsidRPr="0020495B" w:rsidTr="0020495B">
        <w:trPr>
          <w:trHeight w:val="345"/>
        </w:trPr>
        <w:tc>
          <w:tcPr>
            <w:tcW w:w="8930" w:type="dxa"/>
            <w:shd w:val="clear" w:color="000000" w:fill="8DB3E2"/>
            <w:vAlign w:val="center"/>
            <w:hideMark/>
          </w:tcPr>
          <w:p w:rsidR="0020495B" w:rsidRPr="0020495B" w:rsidRDefault="0020495B" w:rsidP="0020495B">
            <w:pPr>
              <w:rPr>
                <w:rFonts w:asciiTheme="minorHAnsi" w:hAnsiTheme="minorHAnsi"/>
                <w:b/>
                <w:bCs/>
                <w:color w:val="000000"/>
                <w:sz w:val="22"/>
                <w:szCs w:val="22"/>
              </w:rPr>
            </w:pPr>
            <w:r w:rsidRPr="0020495B">
              <w:rPr>
                <w:rFonts w:asciiTheme="minorHAnsi" w:hAnsiTheme="minorHAnsi"/>
                <w:b/>
                <w:bCs/>
                <w:color w:val="000000"/>
                <w:sz w:val="22"/>
                <w:szCs w:val="22"/>
              </w:rPr>
              <w:t>PLANOS</w:t>
            </w:r>
          </w:p>
        </w:tc>
      </w:tr>
      <w:tr w:rsidR="0020495B" w:rsidRPr="0020495B" w:rsidTr="0020495B">
        <w:trPr>
          <w:trHeight w:val="312"/>
        </w:trPr>
        <w:tc>
          <w:tcPr>
            <w:tcW w:w="8930" w:type="dxa"/>
            <w:shd w:val="clear" w:color="auto" w:fill="auto"/>
            <w:vAlign w:val="center"/>
            <w:hideMark/>
          </w:tcPr>
          <w:p w:rsidR="0020495B" w:rsidRDefault="00550E3D" w:rsidP="003F7CDA">
            <w:pPr>
              <w:spacing w:line="276" w:lineRule="auto"/>
              <w:jc w:val="both"/>
              <w:rPr>
                <w:rFonts w:asciiTheme="minorHAnsi" w:hAnsiTheme="minorHAnsi"/>
                <w:color w:val="000000"/>
                <w:sz w:val="22"/>
                <w:szCs w:val="22"/>
              </w:rPr>
            </w:pPr>
            <w:r>
              <w:rPr>
                <w:rFonts w:asciiTheme="minorHAnsi" w:hAnsiTheme="minorHAnsi"/>
                <w:color w:val="000000"/>
                <w:sz w:val="22"/>
                <w:szCs w:val="22"/>
              </w:rPr>
              <w:t>El</w:t>
            </w:r>
            <w:r w:rsidR="0020495B" w:rsidRPr="0020495B">
              <w:rPr>
                <w:rFonts w:asciiTheme="minorHAnsi" w:hAnsiTheme="minorHAnsi"/>
                <w:color w:val="000000"/>
                <w:sz w:val="22"/>
                <w:szCs w:val="22"/>
              </w:rPr>
              <w:t xml:space="preserve"> plano de ubicación de la obra </w:t>
            </w:r>
            <w:r w:rsidR="003F7CDA">
              <w:rPr>
                <w:rFonts w:asciiTheme="minorHAnsi" w:hAnsiTheme="minorHAnsi"/>
                <w:color w:val="000000"/>
                <w:sz w:val="22"/>
                <w:szCs w:val="22"/>
              </w:rPr>
              <w:t xml:space="preserve">presenta a </w:t>
            </w:r>
            <w:r w:rsidR="003F7CDA" w:rsidRPr="00DA7DE2">
              <w:rPr>
                <w:rFonts w:asciiTheme="minorHAnsi" w:hAnsiTheme="minorHAnsi"/>
                <w:color w:val="000000"/>
                <w:sz w:val="22"/>
                <w:szCs w:val="22"/>
                <w:shd w:val="clear" w:color="auto" w:fill="FFFFFF" w:themeFill="background1"/>
              </w:rPr>
              <w:t>continuación.</w:t>
            </w:r>
          </w:p>
          <w:p w:rsidR="003F7CDA" w:rsidRDefault="004514D6" w:rsidP="003F7CDA">
            <w:pPr>
              <w:spacing w:line="276" w:lineRule="auto"/>
              <w:jc w:val="both"/>
              <w:rPr>
                <w:rFonts w:asciiTheme="minorHAnsi" w:hAnsiTheme="minorHAnsi"/>
                <w:color w:val="000000"/>
                <w:sz w:val="22"/>
                <w:szCs w:val="22"/>
              </w:rPr>
            </w:pPr>
            <w:r>
              <w:rPr>
                <w:noProof/>
                <w:lang w:val="es-BO" w:eastAsia="es-BO"/>
              </w:rPr>
              <w:lastRenderedPageBreak/>
              <w:drawing>
                <wp:inline distT="0" distB="0" distL="0" distR="0" wp14:anchorId="1C51880C" wp14:editId="7EDCEA61">
                  <wp:extent cx="5502740" cy="3716121"/>
                  <wp:effectExtent l="38100" t="38100" r="41275" b="3683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530" t="27016" r="26291" b="14179"/>
                          <a:stretch/>
                        </pic:blipFill>
                        <pic:spPr bwMode="auto">
                          <a:xfrm>
                            <a:off x="0" y="0"/>
                            <a:ext cx="5561665" cy="3755914"/>
                          </a:xfrm>
                          <a:prstGeom prst="rect">
                            <a:avLst/>
                          </a:prstGeom>
                          <a:ln w="34925">
                            <a:solidFill>
                              <a:schemeClr val="tx1"/>
                            </a:solidFill>
                          </a:ln>
                          <a:extLst>
                            <a:ext uri="{53640926-AAD7-44D8-BBD7-CCE9431645EC}">
                              <a14:shadowObscured xmlns:a14="http://schemas.microsoft.com/office/drawing/2010/main"/>
                            </a:ext>
                          </a:extLst>
                        </pic:spPr>
                      </pic:pic>
                    </a:graphicData>
                  </a:graphic>
                </wp:inline>
              </w:drawing>
            </w:r>
          </w:p>
          <w:p w:rsidR="003F7CDA" w:rsidRPr="0020495B" w:rsidRDefault="003F7CDA" w:rsidP="003F7CDA">
            <w:pPr>
              <w:spacing w:line="276" w:lineRule="auto"/>
              <w:jc w:val="both"/>
              <w:rPr>
                <w:rFonts w:asciiTheme="minorHAnsi" w:hAnsiTheme="minorHAnsi"/>
                <w:color w:val="000000"/>
                <w:sz w:val="22"/>
                <w:szCs w:val="22"/>
              </w:rPr>
            </w:pPr>
          </w:p>
        </w:tc>
      </w:tr>
    </w:tbl>
    <w:p w:rsidR="0020495B" w:rsidRPr="0020495B" w:rsidRDefault="0020495B" w:rsidP="0020495B">
      <w:pPr>
        <w:spacing w:line="360" w:lineRule="auto"/>
        <w:jc w:val="center"/>
        <w:rPr>
          <w:rFonts w:asciiTheme="minorHAnsi" w:eastAsia="Arial Unicode MS" w:hAnsiTheme="minorHAnsi" w:cs="Arial"/>
          <w:b/>
          <w:bCs/>
          <w:sz w:val="22"/>
          <w:szCs w:val="22"/>
        </w:rPr>
      </w:pPr>
    </w:p>
    <w:tbl>
      <w:tblPr>
        <w:tblW w:w="9072" w:type="dxa"/>
        <w:tblInd w:w="202" w:type="dxa"/>
        <w:tblCellMar>
          <w:left w:w="70" w:type="dxa"/>
          <w:right w:w="70" w:type="dxa"/>
        </w:tblCellMar>
        <w:tblLook w:val="04A0" w:firstRow="1" w:lastRow="0" w:firstColumn="1" w:lastColumn="0" w:noHBand="0" w:noVBand="1"/>
      </w:tblPr>
      <w:tblGrid>
        <w:gridCol w:w="361"/>
        <w:gridCol w:w="3072"/>
        <w:gridCol w:w="1103"/>
        <w:gridCol w:w="1418"/>
        <w:gridCol w:w="1559"/>
        <w:gridCol w:w="1559"/>
      </w:tblGrid>
      <w:tr w:rsidR="0020495B" w:rsidRPr="0020495B" w:rsidTr="003F7CDA">
        <w:trPr>
          <w:trHeight w:val="345"/>
        </w:trPr>
        <w:tc>
          <w:tcPr>
            <w:tcW w:w="9072"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EQUIPO MÍNIMO REQUERIDO PARA LA OBRA</w:t>
            </w:r>
          </w:p>
        </w:tc>
      </w:tr>
      <w:tr w:rsidR="0020495B" w:rsidRPr="0020495B" w:rsidTr="003F7CDA">
        <w:trPr>
          <w:trHeight w:val="360"/>
        </w:trPr>
        <w:tc>
          <w:tcPr>
            <w:tcW w:w="9072"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PERMANENTE</w:t>
            </w:r>
          </w:p>
        </w:tc>
      </w:tr>
      <w:tr w:rsidR="0020495B" w:rsidRPr="0020495B" w:rsidTr="003F7CDA">
        <w:trPr>
          <w:trHeight w:val="420"/>
        </w:trPr>
        <w:tc>
          <w:tcPr>
            <w:tcW w:w="361" w:type="dxa"/>
            <w:tcBorders>
              <w:top w:val="nil"/>
              <w:left w:val="single" w:sz="8" w:space="0" w:color="auto"/>
              <w:bottom w:val="single" w:sz="8" w:space="0" w:color="auto"/>
              <w:right w:val="single" w:sz="8" w:space="0" w:color="auto"/>
            </w:tcBorders>
            <w:shd w:val="clear" w:color="000000" w:fill="F2F2F2"/>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N°</w:t>
            </w:r>
          </w:p>
        </w:tc>
        <w:tc>
          <w:tcPr>
            <w:tcW w:w="3072"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both"/>
              <w:rPr>
                <w:rFonts w:asciiTheme="minorHAnsi" w:hAnsiTheme="minorHAnsi"/>
                <w:b/>
                <w:bCs/>
                <w:color w:val="000000"/>
                <w:sz w:val="22"/>
                <w:szCs w:val="22"/>
              </w:rPr>
            </w:pPr>
            <w:r w:rsidRPr="0020495B">
              <w:rPr>
                <w:rFonts w:asciiTheme="minorHAnsi" w:hAnsiTheme="minorHAnsi"/>
                <w:b/>
                <w:bCs/>
                <w:color w:val="000000"/>
                <w:sz w:val="22"/>
                <w:szCs w:val="22"/>
              </w:rPr>
              <w:t>DESCRIPCIÓN</w:t>
            </w:r>
          </w:p>
        </w:tc>
        <w:tc>
          <w:tcPr>
            <w:tcW w:w="1103"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UNIDAD</w:t>
            </w:r>
          </w:p>
        </w:tc>
        <w:tc>
          <w:tcPr>
            <w:tcW w:w="1418"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CANTIDAD</w:t>
            </w:r>
          </w:p>
        </w:tc>
        <w:tc>
          <w:tcPr>
            <w:tcW w:w="1559"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POTENCIA</w:t>
            </w:r>
          </w:p>
        </w:tc>
        <w:tc>
          <w:tcPr>
            <w:tcW w:w="1559" w:type="dxa"/>
            <w:tcBorders>
              <w:top w:val="nil"/>
              <w:left w:val="nil"/>
              <w:bottom w:val="single" w:sz="8" w:space="0" w:color="auto"/>
              <w:right w:val="single" w:sz="8" w:space="0" w:color="auto"/>
            </w:tcBorders>
            <w:shd w:val="clear" w:color="000000" w:fill="F2F2F2"/>
            <w:vAlign w:val="center"/>
            <w:hideMark/>
          </w:tcPr>
          <w:p w:rsidR="0020495B" w:rsidRP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CAPACIDAD</w:t>
            </w:r>
          </w:p>
        </w:tc>
      </w:tr>
      <w:tr w:rsidR="0020495B" w:rsidRPr="0020495B" w:rsidTr="00B23200">
        <w:trPr>
          <w:trHeight w:val="315"/>
        </w:trPr>
        <w:tc>
          <w:tcPr>
            <w:tcW w:w="361" w:type="dxa"/>
            <w:tcBorders>
              <w:top w:val="nil"/>
              <w:left w:val="single" w:sz="8" w:space="0" w:color="auto"/>
              <w:bottom w:val="single" w:sz="4" w:space="0" w:color="auto"/>
              <w:right w:val="single" w:sz="8"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1</w:t>
            </w:r>
          </w:p>
        </w:tc>
        <w:tc>
          <w:tcPr>
            <w:tcW w:w="3072"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Camioneta 4 x 4</w:t>
            </w:r>
          </w:p>
        </w:tc>
        <w:tc>
          <w:tcPr>
            <w:tcW w:w="1103"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Pza</w:t>
            </w:r>
          </w:p>
        </w:tc>
        <w:tc>
          <w:tcPr>
            <w:tcW w:w="1418"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olor w:val="000000"/>
                <w:sz w:val="22"/>
                <w:szCs w:val="22"/>
              </w:rPr>
            </w:pPr>
            <w:r w:rsidRPr="0020495B">
              <w:rPr>
                <w:rFonts w:asciiTheme="minorHAnsi" w:hAnsiTheme="minorHAnsi"/>
                <w:color w:val="000000"/>
                <w:sz w:val="22"/>
                <w:szCs w:val="22"/>
              </w:rPr>
              <w:t>1</w:t>
            </w:r>
          </w:p>
        </w:tc>
        <w:tc>
          <w:tcPr>
            <w:tcW w:w="1559"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nil"/>
              <w:left w:val="nil"/>
              <w:bottom w:val="single" w:sz="4" w:space="0" w:color="auto"/>
              <w:right w:val="single" w:sz="8"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20495B" w:rsidRPr="0020495B" w:rsidTr="00B23200">
        <w:trPr>
          <w:trHeight w:val="315"/>
        </w:trPr>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2</w:t>
            </w:r>
          </w:p>
        </w:tc>
        <w:tc>
          <w:tcPr>
            <w:tcW w:w="30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both"/>
              <w:rPr>
                <w:rFonts w:asciiTheme="minorHAnsi" w:hAnsiTheme="minorHAnsi"/>
                <w:color w:val="000000"/>
                <w:sz w:val="22"/>
                <w:szCs w:val="22"/>
              </w:rPr>
            </w:pPr>
            <w:r w:rsidRPr="0020495B">
              <w:rPr>
                <w:rFonts w:asciiTheme="minorHAnsi" w:hAnsiTheme="minorHAnsi"/>
                <w:color w:val="000000"/>
                <w:sz w:val="22"/>
                <w:szCs w:val="22"/>
              </w:rPr>
              <w:t>Cámaras fotográficas</w:t>
            </w:r>
          </w:p>
        </w:tc>
        <w:tc>
          <w:tcPr>
            <w:tcW w:w="1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Pza</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olor w:val="000000"/>
                <w:sz w:val="22"/>
                <w:szCs w:val="22"/>
              </w:rPr>
            </w:pPr>
            <w:r w:rsidRPr="0020495B">
              <w:rPr>
                <w:rFonts w:asciiTheme="minorHAnsi" w:hAnsiTheme="minorHAnsi"/>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495B" w:rsidRPr="0020495B" w:rsidRDefault="0020495B" w:rsidP="0020495B">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3F7CDA" w:rsidRPr="0020495B" w:rsidTr="00B23200">
        <w:trPr>
          <w:trHeight w:val="315"/>
        </w:trPr>
        <w:tc>
          <w:tcPr>
            <w:tcW w:w="361" w:type="dxa"/>
            <w:tcBorders>
              <w:top w:val="single" w:sz="4" w:space="0" w:color="auto"/>
              <w:left w:val="single" w:sz="8" w:space="0" w:color="auto"/>
              <w:bottom w:val="single" w:sz="8" w:space="0" w:color="auto"/>
              <w:right w:val="single" w:sz="8" w:space="0" w:color="auto"/>
            </w:tcBorders>
            <w:shd w:val="clear" w:color="000000" w:fill="FFFFFF"/>
            <w:vAlign w:val="center"/>
          </w:tcPr>
          <w:p w:rsidR="003F7CDA" w:rsidRPr="0020495B" w:rsidRDefault="003F7CDA" w:rsidP="003F7CDA">
            <w:pPr>
              <w:jc w:val="both"/>
              <w:rPr>
                <w:rFonts w:asciiTheme="minorHAnsi" w:hAnsiTheme="minorHAnsi"/>
                <w:color w:val="000000"/>
                <w:sz w:val="22"/>
                <w:szCs w:val="22"/>
              </w:rPr>
            </w:pPr>
            <w:r>
              <w:rPr>
                <w:rFonts w:asciiTheme="minorHAnsi" w:hAnsiTheme="minorHAnsi"/>
                <w:color w:val="000000"/>
                <w:sz w:val="22"/>
                <w:szCs w:val="22"/>
              </w:rPr>
              <w:t>3</w:t>
            </w:r>
          </w:p>
        </w:tc>
        <w:tc>
          <w:tcPr>
            <w:tcW w:w="3072"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both"/>
              <w:rPr>
                <w:rFonts w:asciiTheme="minorHAnsi" w:hAnsiTheme="minorHAnsi"/>
                <w:color w:val="000000"/>
                <w:sz w:val="22"/>
                <w:szCs w:val="22"/>
              </w:rPr>
            </w:pPr>
            <w:r>
              <w:rPr>
                <w:rFonts w:asciiTheme="minorHAnsi" w:hAnsiTheme="minorHAnsi"/>
                <w:color w:val="000000"/>
                <w:sz w:val="22"/>
                <w:szCs w:val="22"/>
              </w:rPr>
              <w:t>Escalera</w:t>
            </w:r>
          </w:p>
        </w:tc>
        <w:tc>
          <w:tcPr>
            <w:tcW w:w="1103"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Pr>
                <w:rFonts w:asciiTheme="minorHAnsi" w:hAnsiTheme="minorHAnsi" w:cs="Arial"/>
                <w:color w:val="000000"/>
                <w:sz w:val="22"/>
                <w:szCs w:val="22"/>
              </w:rPr>
              <w:t>Pza</w:t>
            </w:r>
          </w:p>
        </w:tc>
        <w:tc>
          <w:tcPr>
            <w:tcW w:w="1418"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olor w:val="000000"/>
                <w:sz w:val="22"/>
                <w:szCs w:val="22"/>
              </w:rPr>
            </w:pPr>
            <w:r>
              <w:rPr>
                <w:rFonts w:asciiTheme="minorHAnsi" w:hAnsiTheme="minorHAnsi"/>
                <w:color w:val="000000"/>
                <w:sz w:val="22"/>
                <w:szCs w:val="22"/>
              </w:rPr>
              <w:t>1</w:t>
            </w:r>
          </w:p>
        </w:tc>
        <w:tc>
          <w:tcPr>
            <w:tcW w:w="1559"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single" w:sz="4" w:space="0" w:color="auto"/>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4F20A0" w:rsidRPr="0020495B" w:rsidTr="003F7CDA">
        <w:trPr>
          <w:trHeight w:val="315"/>
        </w:trPr>
        <w:tc>
          <w:tcPr>
            <w:tcW w:w="361" w:type="dxa"/>
            <w:tcBorders>
              <w:top w:val="nil"/>
              <w:left w:val="single" w:sz="8" w:space="0" w:color="auto"/>
              <w:bottom w:val="single" w:sz="8" w:space="0" w:color="auto"/>
              <w:right w:val="single" w:sz="8" w:space="0" w:color="auto"/>
            </w:tcBorders>
            <w:shd w:val="clear" w:color="000000" w:fill="FFFFFF"/>
            <w:vAlign w:val="center"/>
          </w:tcPr>
          <w:p w:rsidR="004F20A0" w:rsidRDefault="004F20A0" w:rsidP="004F20A0">
            <w:pPr>
              <w:jc w:val="both"/>
              <w:rPr>
                <w:rFonts w:asciiTheme="minorHAnsi" w:hAnsiTheme="minorHAnsi"/>
                <w:color w:val="000000"/>
                <w:sz w:val="22"/>
                <w:szCs w:val="22"/>
              </w:rPr>
            </w:pPr>
            <w:r>
              <w:rPr>
                <w:rFonts w:asciiTheme="minorHAnsi" w:hAnsiTheme="minorHAnsi"/>
                <w:color w:val="000000"/>
                <w:sz w:val="22"/>
                <w:szCs w:val="22"/>
              </w:rPr>
              <w:t>4</w:t>
            </w:r>
          </w:p>
        </w:tc>
        <w:tc>
          <w:tcPr>
            <w:tcW w:w="3072" w:type="dxa"/>
            <w:tcBorders>
              <w:top w:val="nil"/>
              <w:left w:val="nil"/>
              <w:bottom w:val="single" w:sz="8" w:space="0" w:color="auto"/>
              <w:right w:val="single" w:sz="8" w:space="0" w:color="auto"/>
            </w:tcBorders>
            <w:shd w:val="clear" w:color="000000" w:fill="FFFFFF"/>
            <w:vAlign w:val="center"/>
          </w:tcPr>
          <w:p w:rsidR="004F20A0" w:rsidRDefault="004F20A0" w:rsidP="004F20A0">
            <w:pPr>
              <w:jc w:val="both"/>
              <w:rPr>
                <w:rFonts w:asciiTheme="minorHAnsi" w:hAnsiTheme="minorHAnsi"/>
                <w:color w:val="000000"/>
                <w:sz w:val="22"/>
                <w:szCs w:val="22"/>
              </w:rPr>
            </w:pPr>
            <w:r>
              <w:rPr>
                <w:rFonts w:asciiTheme="minorHAnsi" w:hAnsiTheme="minorHAnsi"/>
                <w:color w:val="000000"/>
                <w:sz w:val="22"/>
                <w:szCs w:val="22"/>
              </w:rPr>
              <w:t xml:space="preserve">Grúa </w:t>
            </w:r>
          </w:p>
        </w:tc>
        <w:tc>
          <w:tcPr>
            <w:tcW w:w="1103" w:type="dxa"/>
            <w:tcBorders>
              <w:top w:val="nil"/>
              <w:left w:val="nil"/>
              <w:bottom w:val="single" w:sz="8" w:space="0" w:color="auto"/>
              <w:right w:val="single" w:sz="8" w:space="0" w:color="auto"/>
            </w:tcBorders>
            <w:shd w:val="clear" w:color="000000" w:fill="FFFFFF"/>
            <w:vAlign w:val="center"/>
          </w:tcPr>
          <w:p w:rsidR="004F20A0" w:rsidRDefault="004F20A0" w:rsidP="004F20A0">
            <w:pPr>
              <w:jc w:val="center"/>
              <w:rPr>
                <w:rFonts w:asciiTheme="minorHAnsi" w:hAnsiTheme="minorHAnsi" w:cs="Arial"/>
                <w:color w:val="000000"/>
                <w:sz w:val="22"/>
                <w:szCs w:val="22"/>
              </w:rPr>
            </w:pPr>
            <w:r>
              <w:rPr>
                <w:rFonts w:asciiTheme="minorHAnsi" w:hAnsiTheme="minorHAnsi" w:cs="Arial"/>
                <w:color w:val="000000"/>
                <w:sz w:val="22"/>
                <w:szCs w:val="22"/>
              </w:rPr>
              <w:t>Equipo</w:t>
            </w:r>
          </w:p>
        </w:tc>
        <w:tc>
          <w:tcPr>
            <w:tcW w:w="1418" w:type="dxa"/>
            <w:tcBorders>
              <w:top w:val="nil"/>
              <w:left w:val="nil"/>
              <w:bottom w:val="single" w:sz="8" w:space="0" w:color="auto"/>
              <w:right w:val="single" w:sz="8" w:space="0" w:color="auto"/>
            </w:tcBorders>
            <w:shd w:val="clear" w:color="000000" w:fill="FFFFFF"/>
            <w:vAlign w:val="center"/>
          </w:tcPr>
          <w:p w:rsidR="004F20A0" w:rsidRDefault="004F20A0" w:rsidP="004F20A0">
            <w:pPr>
              <w:jc w:val="center"/>
              <w:rPr>
                <w:rFonts w:asciiTheme="minorHAnsi" w:hAnsiTheme="minorHAnsi"/>
                <w:color w:val="000000"/>
                <w:sz w:val="22"/>
                <w:szCs w:val="22"/>
              </w:rPr>
            </w:pPr>
            <w:r>
              <w:rPr>
                <w:rFonts w:asciiTheme="minorHAnsi" w:hAnsiTheme="minorHAnsi"/>
                <w:color w:val="000000"/>
                <w:sz w:val="22"/>
                <w:szCs w:val="22"/>
              </w:rPr>
              <w:t>1</w:t>
            </w:r>
          </w:p>
        </w:tc>
        <w:tc>
          <w:tcPr>
            <w:tcW w:w="1559" w:type="dxa"/>
            <w:tcBorders>
              <w:top w:val="nil"/>
              <w:left w:val="nil"/>
              <w:bottom w:val="single" w:sz="8" w:space="0" w:color="auto"/>
              <w:right w:val="single" w:sz="8" w:space="0" w:color="auto"/>
            </w:tcBorders>
            <w:shd w:val="clear" w:color="000000" w:fill="FFFFFF"/>
            <w:vAlign w:val="center"/>
          </w:tcPr>
          <w:p w:rsidR="004F20A0" w:rsidRPr="0020495B" w:rsidRDefault="004F20A0" w:rsidP="004F20A0">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nil"/>
              <w:left w:val="nil"/>
              <w:bottom w:val="single" w:sz="8" w:space="0" w:color="auto"/>
              <w:right w:val="single" w:sz="8" w:space="0" w:color="auto"/>
            </w:tcBorders>
            <w:shd w:val="clear" w:color="000000" w:fill="FFFFFF"/>
            <w:vAlign w:val="center"/>
          </w:tcPr>
          <w:p w:rsidR="004F20A0" w:rsidRPr="0020495B" w:rsidRDefault="004F20A0" w:rsidP="004F20A0">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r w:rsidR="003F7CDA" w:rsidRPr="0020495B" w:rsidTr="003F7CDA">
        <w:trPr>
          <w:trHeight w:val="315"/>
        </w:trPr>
        <w:tc>
          <w:tcPr>
            <w:tcW w:w="361" w:type="dxa"/>
            <w:tcBorders>
              <w:top w:val="nil"/>
              <w:left w:val="single" w:sz="8" w:space="0" w:color="auto"/>
              <w:bottom w:val="single" w:sz="8" w:space="0" w:color="auto"/>
              <w:right w:val="single" w:sz="8" w:space="0" w:color="auto"/>
            </w:tcBorders>
            <w:shd w:val="clear" w:color="000000" w:fill="FFFFFF"/>
            <w:vAlign w:val="center"/>
          </w:tcPr>
          <w:p w:rsidR="003F7CDA" w:rsidRDefault="005C09C1" w:rsidP="003F7CDA">
            <w:pPr>
              <w:jc w:val="both"/>
              <w:rPr>
                <w:rFonts w:asciiTheme="minorHAnsi" w:hAnsiTheme="minorHAnsi"/>
                <w:color w:val="000000"/>
                <w:sz w:val="22"/>
                <w:szCs w:val="22"/>
              </w:rPr>
            </w:pPr>
            <w:r>
              <w:rPr>
                <w:rFonts w:asciiTheme="minorHAnsi" w:hAnsiTheme="minorHAnsi"/>
                <w:color w:val="000000"/>
                <w:sz w:val="22"/>
                <w:szCs w:val="22"/>
              </w:rPr>
              <w:t>5</w:t>
            </w:r>
          </w:p>
        </w:tc>
        <w:tc>
          <w:tcPr>
            <w:tcW w:w="3072" w:type="dxa"/>
            <w:tcBorders>
              <w:top w:val="nil"/>
              <w:left w:val="nil"/>
              <w:bottom w:val="single" w:sz="8" w:space="0" w:color="auto"/>
              <w:right w:val="single" w:sz="8" w:space="0" w:color="auto"/>
            </w:tcBorders>
            <w:shd w:val="clear" w:color="000000" w:fill="FFFFFF"/>
            <w:vAlign w:val="center"/>
          </w:tcPr>
          <w:p w:rsidR="003F7CDA" w:rsidRDefault="003F7CDA" w:rsidP="003F7CDA">
            <w:pPr>
              <w:jc w:val="both"/>
              <w:rPr>
                <w:rFonts w:asciiTheme="minorHAnsi" w:hAnsiTheme="minorHAnsi"/>
                <w:color w:val="000000"/>
                <w:sz w:val="22"/>
                <w:szCs w:val="22"/>
              </w:rPr>
            </w:pPr>
            <w:r>
              <w:rPr>
                <w:rFonts w:asciiTheme="minorHAnsi" w:hAnsiTheme="minorHAnsi"/>
                <w:color w:val="000000"/>
                <w:sz w:val="22"/>
                <w:szCs w:val="22"/>
              </w:rPr>
              <w:t>También existe Herramientas menores que no se describen</w:t>
            </w:r>
          </w:p>
        </w:tc>
        <w:tc>
          <w:tcPr>
            <w:tcW w:w="1103" w:type="dxa"/>
            <w:tcBorders>
              <w:top w:val="nil"/>
              <w:left w:val="nil"/>
              <w:bottom w:val="single" w:sz="8" w:space="0" w:color="auto"/>
              <w:right w:val="single" w:sz="8" w:space="0" w:color="auto"/>
            </w:tcBorders>
            <w:shd w:val="clear" w:color="000000" w:fill="FFFFFF"/>
            <w:vAlign w:val="center"/>
          </w:tcPr>
          <w:p w:rsidR="003F7CDA" w:rsidRDefault="003F7CDA" w:rsidP="003F7CDA">
            <w:pPr>
              <w:jc w:val="center"/>
              <w:rPr>
                <w:rFonts w:asciiTheme="minorHAnsi" w:hAnsiTheme="minorHAnsi" w:cs="Arial"/>
                <w:color w:val="000000"/>
                <w:sz w:val="22"/>
                <w:szCs w:val="22"/>
              </w:rPr>
            </w:pPr>
            <w:r>
              <w:rPr>
                <w:rFonts w:asciiTheme="minorHAnsi" w:hAnsiTheme="minorHAnsi" w:cs="Arial"/>
                <w:color w:val="000000"/>
                <w:sz w:val="22"/>
                <w:szCs w:val="22"/>
              </w:rPr>
              <w:t>-</w:t>
            </w:r>
          </w:p>
        </w:tc>
        <w:tc>
          <w:tcPr>
            <w:tcW w:w="1418" w:type="dxa"/>
            <w:tcBorders>
              <w:top w:val="nil"/>
              <w:left w:val="nil"/>
              <w:bottom w:val="single" w:sz="8" w:space="0" w:color="auto"/>
              <w:right w:val="single" w:sz="8" w:space="0" w:color="auto"/>
            </w:tcBorders>
            <w:shd w:val="clear" w:color="000000" w:fill="FFFFFF"/>
            <w:vAlign w:val="center"/>
          </w:tcPr>
          <w:p w:rsidR="003F7CDA" w:rsidRDefault="003F7CDA" w:rsidP="003F7CDA">
            <w:pPr>
              <w:jc w:val="center"/>
              <w:rPr>
                <w:rFonts w:asciiTheme="minorHAnsi" w:hAnsiTheme="minorHAnsi"/>
                <w:color w:val="000000"/>
                <w:sz w:val="22"/>
                <w:szCs w:val="22"/>
              </w:rPr>
            </w:pPr>
            <w:r>
              <w:rPr>
                <w:rFonts w:asciiTheme="minorHAnsi" w:hAnsiTheme="minorHAnsi"/>
                <w:color w:val="000000"/>
                <w:sz w:val="22"/>
                <w:szCs w:val="22"/>
              </w:rPr>
              <w:t>-</w:t>
            </w:r>
          </w:p>
        </w:tc>
        <w:tc>
          <w:tcPr>
            <w:tcW w:w="1559" w:type="dxa"/>
            <w:tcBorders>
              <w:top w:val="nil"/>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c>
          <w:tcPr>
            <w:tcW w:w="1559" w:type="dxa"/>
            <w:tcBorders>
              <w:top w:val="nil"/>
              <w:left w:val="nil"/>
              <w:bottom w:val="single" w:sz="8" w:space="0" w:color="auto"/>
              <w:right w:val="single" w:sz="8" w:space="0" w:color="auto"/>
            </w:tcBorders>
            <w:shd w:val="clear" w:color="000000" w:fill="FFFFFF"/>
            <w:vAlign w:val="center"/>
          </w:tcPr>
          <w:p w:rsidR="003F7CDA" w:rsidRPr="0020495B" w:rsidRDefault="003F7CDA" w:rsidP="003F7CDA">
            <w:pPr>
              <w:jc w:val="center"/>
              <w:rPr>
                <w:rFonts w:asciiTheme="minorHAnsi" w:hAnsiTheme="minorHAnsi" w:cs="Arial"/>
                <w:color w:val="000000"/>
                <w:sz w:val="22"/>
                <w:szCs w:val="22"/>
              </w:rPr>
            </w:pPr>
            <w:r w:rsidRPr="0020495B">
              <w:rPr>
                <w:rFonts w:asciiTheme="minorHAnsi" w:hAnsiTheme="minorHAnsi" w:cs="Arial"/>
                <w:color w:val="000000"/>
                <w:sz w:val="22"/>
                <w:szCs w:val="22"/>
              </w:rPr>
              <w:t>N/A</w:t>
            </w:r>
          </w:p>
        </w:tc>
      </w:tr>
    </w:tbl>
    <w:p w:rsidR="0020495B" w:rsidRDefault="0020495B" w:rsidP="0020495B">
      <w:pPr>
        <w:pStyle w:val="Prrafodelista"/>
        <w:ind w:left="0"/>
        <w:contextualSpacing/>
        <w:jc w:val="both"/>
        <w:rPr>
          <w:rFonts w:asciiTheme="minorHAnsi" w:hAnsiTheme="minorHAnsi" w:cs="Calibri"/>
          <w:bCs/>
          <w:sz w:val="22"/>
          <w:szCs w:val="22"/>
          <w:lang w:eastAsia="es-BO"/>
        </w:rPr>
      </w:pPr>
    </w:p>
    <w:p w:rsidR="0020495B" w:rsidRDefault="0020495B" w:rsidP="0020495B">
      <w:pPr>
        <w:pStyle w:val="Prrafodelista"/>
        <w:ind w:left="0"/>
        <w:contextualSpacing/>
        <w:jc w:val="both"/>
        <w:rPr>
          <w:rFonts w:asciiTheme="minorHAnsi" w:hAnsiTheme="minorHAnsi" w:cs="Calibri"/>
          <w:bCs/>
          <w:sz w:val="22"/>
          <w:szCs w:val="22"/>
          <w:lang w:eastAsia="es-BO"/>
        </w:rPr>
      </w:pPr>
    </w:p>
    <w:p w:rsidR="00A47937" w:rsidRDefault="00A47937" w:rsidP="0020495B">
      <w:pPr>
        <w:pStyle w:val="Prrafodelista"/>
        <w:ind w:left="0"/>
        <w:contextualSpacing/>
        <w:jc w:val="both"/>
        <w:rPr>
          <w:rFonts w:asciiTheme="minorHAnsi" w:hAnsiTheme="minorHAnsi" w:cs="Calibri"/>
          <w:bCs/>
          <w:sz w:val="22"/>
          <w:szCs w:val="22"/>
          <w:lang w:eastAsia="es-BO"/>
        </w:rPr>
      </w:pPr>
    </w:p>
    <w:p w:rsidR="00A47937" w:rsidRDefault="00A47937" w:rsidP="0020495B">
      <w:pPr>
        <w:pStyle w:val="Prrafodelista"/>
        <w:ind w:left="0"/>
        <w:contextualSpacing/>
        <w:jc w:val="both"/>
        <w:rPr>
          <w:rFonts w:asciiTheme="minorHAnsi" w:hAnsiTheme="minorHAnsi" w:cs="Calibri"/>
          <w:bCs/>
          <w:sz w:val="22"/>
          <w:szCs w:val="22"/>
          <w:lang w:eastAsia="es-BO"/>
        </w:rPr>
      </w:pPr>
    </w:p>
    <w:p w:rsidR="00A23CF2" w:rsidRDefault="00A23CF2" w:rsidP="0020495B">
      <w:pPr>
        <w:pStyle w:val="Prrafodelista"/>
        <w:ind w:left="0"/>
        <w:contextualSpacing/>
        <w:jc w:val="both"/>
        <w:rPr>
          <w:rFonts w:asciiTheme="minorHAnsi" w:hAnsiTheme="minorHAnsi" w:cs="Calibri"/>
          <w:bCs/>
          <w:sz w:val="22"/>
          <w:szCs w:val="22"/>
          <w:lang w:eastAsia="es-BO"/>
        </w:rPr>
      </w:pPr>
    </w:p>
    <w:p w:rsidR="00A23CF2" w:rsidRDefault="00A23CF2" w:rsidP="0020495B">
      <w:pPr>
        <w:pStyle w:val="Prrafodelista"/>
        <w:ind w:left="0"/>
        <w:contextualSpacing/>
        <w:jc w:val="both"/>
        <w:rPr>
          <w:rFonts w:asciiTheme="minorHAnsi" w:hAnsiTheme="minorHAnsi" w:cs="Calibri"/>
          <w:bCs/>
          <w:sz w:val="22"/>
          <w:szCs w:val="22"/>
          <w:lang w:eastAsia="es-BO"/>
        </w:rPr>
      </w:pPr>
    </w:p>
    <w:p w:rsidR="00A23CF2" w:rsidRDefault="00A23CF2" w:rsidP="0020495B">
      <w:pPr>
        <w:pStyle w:val="Prrafodelista"/>
        <w:ind w:left="0"/>
        <w:contextualSpacing/>
        <w:jc w:val="both"/>
        <w:rPr>
          <w:rFonts w:asciiTheme="minorHAnsi" w:hAnsiTheme="minorHAnsi" w:cs="Calibri"/>
          <w:bCs/>
          <w:sz w:val="22"/>
          <w:szCs w:val="22"/>
          <w:lang w:eastAsia="es-BO"/>
        </w:rPr>
      </w:pPr>
    </w:p>
    <w:p w:rsidR="00A47937" w:rsidRDefault="00A47937" w:rsidP="0020495B">
      <w:pPr>
        <w:pStyle w:val="Prrafodelista"/>
        <w:ind w:left="0"/>
        <w:contextualSpacing/>
        <w:jc w:val="both"/>
        <w:rPr>
          <w:rFonts w:asciiTheme="minorHAnsi" w:hAnsiTheme="minorHAnsi" w:cs="Calibri"/>
          <w:bCs/>
          <w:sz w:val="22"/>
          <w:szCs w:val="22"/>
          <w:lang w:eastAsia="es-BO"/>
        </w:rPr>
      </w:pPr>
    </w:p>
    <w:p w:rsidR="00A47937" w:rsidRPr="0020495B" w:rsidRDefault="00A47937" w:rsidP="0020495B">
      <w:pPr>
        <w:pStyle w:val="Prrafodelista"/>
        <w:ind w:left="0"/>
        <w:contextualSpacing/>
        <w:jc w:val="both"/>
        <w:rPr>
          <w:rFonts w:asciiTheme="minorHAnsi" w:hAnsiTheme="minorHAnsi" w:cs="Calibri"/>
          <w:bCs/>
          <w:sz w:val="22"/>
          <w:szCs w:val="22"/>
          <w:lang w:eastAsia="es-BO"/>
        </w:rPr>
      </w:pPr>
    </w:p>
    <w:tbl>
      <w:tblPr>
        <w:tblW w:w="9157" w:type="dxa"/>
        <w:tblInd w:w="212" w:type="dxa"/>
        <w:tblCellMar>
          <w:left w:w="70" w:type="dxa"/>
          <w:right w:w="70" w:type="dxa"/>
        </w:tblCellMar>
        <w:tblLook w:val="04A0" w:firstRow="1" w:lastRow="0" w:firstColumn="1" w:lastColumn="0" w:noHBand="0" w:noVBand="1"/>
      </w:tblPr>
      <w:tblGrid>
        <w:gridCol w:w="9157"/>
      </w:tblGrid>
      <w:tr w:rsidR="0020495B" w:rsidRPr="0020495B" w:rsidTr="0020495B">
        <w:trPr>
          <w:trHeight w:val="345"/>
        </w:trPr>
        <w:tc>
          <w:tcPr>
            <w:tcW w:w="9157"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0495B" w:rsidRPr="0020495B" w:rsidRDefault="0020495B" w:rsidP="0020495B">
            <w:pPr>
              <w:rPr>
                <w:rFonts w:asciiTheme="minorHAnsi" w:hAnsiTheme="minorHAnsi"/>
                <w:b/>
                <w:bCs/>
                <w:color w:val="000000"/>
                <w:sz w:val="22"/>
                <w:szCs w:val="22"/>
              </w:rPr>
            </w:pPr>
            <w:r w:rsidRPr="0020495B">
              <w:rPr>
                <w:rFonts w:asciiTheme="minorHAnsi" w:hAnsiTheme="minorHAnsi"/>
                <w:b/>
                <w:bCs/>
                <w:color w:val="000000"/>
                <w:sz w:val="22"/>
                <w:szCs w:val="22"/>
              </w:rPr>
              <w:lastRenderedPageBreak/>
              <w:t>CANTIDADES/VOLUMENES DE OBRA</w:t>
            </w:r>
          </w:p>
        </w:tc>
      </w:tr>
      <w:tr w:rsidR="0020495B" w:rsidRPr="0020495B" w:rsidTr="004514D6">
        <w:trPr>
          <w:trHeight w:val="731"/>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20495B" w:rsidRDefault="0020495B" w:rsidP="0020495B">
            <w:pPr>
              <w:jc w:val="center"/>
              <w:rPr>
                <w:rFonts w:asciiTheme="minorHAnsi" w:hAnsiTheme="minorHAnsi"/>
                <w:b/>
                <w:bCs/>
                <w:color w:val="000000"/>
                <w:sz w:val="22"/>
                <w:szCs w:val="22"/>
              </w:rPr>
            </w:pPr>
            <w:r w:rsidRPr="0020495B">
              <w:rPr>
                <w:rFonts w:asciiTheme="minorHAnsi" w:hAnsiTheme="minorHAnsi"/>
                <w:b/>
                <w:bCs/>
                <w:color w:val="000000"/>
                <w:sz w:val="22"/>
                <w:szCs w:val="22"/>
              </w:rPr>
              <w:t>TABLA DE CANTIDADES/VOLUMENES DE OBRA</w:t>
            </w:r>
          </w:p>
          <w:p w:rsidR="00A84C61" w:rsidRDefault="00A84C61" w:rsidP="0020495B">
            <w:pPr>
              <w:jc w:val="center"/>
              <w:rPr>
                <w:rFonts w:asciiTheme="minorHAnsi" w:hAnsiTheme="minorHAnsi"/>
                <w:b/>
                <w:bCs/>
                <w:color w:val="000000"/>
                <w:sz w:val="22"/>
                <w:szCs w:val="22"/>
              </w:rPr>
            </w:pPr>
          </w:p>
          <w:tbl>
            <w:tblPr>
              <w:tblW w:w="7345" w:type="dxa"/>
              <w:jc w:val="center"/>
              <w:tblCellMar>
                <w:left w:w="70" w:type="dxa"/>
                <w:right w:w="70" w:type="dxa"/>
              </w:tblCellMar>
              <w:tblLook w:val="04A0" w:firstRow="1" w:lastRow="0" w:firstColumn="1" w:lastColumn="0" w:noHBand="0" w:noVBand="1"/>
            </w:tblPr>
            <w:tblGrid>
              <w:gridCol w:w="539"/>
              <w:gridCol w:w="4885"/>
              <w:gridCol w:w="789"/>
              <w:gridCol w:w="1132"/>
            </w:tblGrid>
            <w:tr w:rsidR="00A84C61" w:rsidRPr="00A84C61" w:rsidTr="008F1CAE">
              <w:trPr>
                <w:trHeight w:val="242"/>
                <w:jc w:val="center"/>
              </w:trPr>
              <w:tc>
                <w:tcPr>
                  <w:tcW w:w="53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rsidR="00A84C61" w:rsidRPr="00A47937" w:rsidRDefault="00A84C61" w:rsidP="00A84C61">
                  <w:pPr>
                    <w:jc w:val="center"/>
                    <w:rPr>
                      <w:rFonts w:asciiTheme="minorHAnsi" w:hAnsiTheme="minorHAnsi" w:cstheme="minorHAnsi"/>
                      <w:b/>
                      <w:bCs/>
                      <w:color w:val="000000"/>
                      <w:sz w:val="16"/>
                      <w:szCs w:val="16"/>
                      <w:lang w:val="es-BO" w:eastAsia="es-BO"/>
                    </w:rPr>
                  </w:pPr>
                  <w:r w:rsidRPr="00A47937">
                    <w:rPr>
                      <w:rFonts w:asciiTheme="minorHAnsi" w:hAnsiTheme="minorHAnsi" w:cstheme="minorHAnsi"/>
                      <w:b/>
                      <w:bCs/>
                      <w:color w:val="000000"/>
                      <w:sz w:val="16"/>
                      <w:szCs w:val="16"/>
                      <w:lang w:val="es-BO" w:eastAsia="es-BO"/>
                    </w:rPr>
                    <w:t>N°</w:t>
                  </w:r>
                </w:p>
              </w:tc>
              <w:tc>
                <w:tcPr>
                  <w:tcW w:w="4885"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A84C61" w:rsidRPr="00A47937" w:rsidRDefault="00A84C61" w:rsidP="00A84C61">
                  <w:pPr>
                    <w:jc w:val="center"/>
                    <w:rPr>
                      <w:rFonts w:asciiTheme="minorHAnsi" w:hAnsiTheme="minorHAnsi" w:cstheme="minorHAnsi"/>
                      <w:b/>
                      <w:bCs/>
                      <w:color w:val="000000"/>
                      <w:sz w:val="16"/>
                      <w:szCs w:val="16"/>
                      <w:lang w:val="es-BO" w:eastAsia="es-BO"/>
                    </w:rPr>
                  </w:pPr>
                  <w:r w:rsidRPr="00A47937">
                    <w:rPr>
                      <w:rFonts w:asciiTheme="minorHAnsi" w:hAnsiTheme="minorHAnsi" w:cstheme="minorHAnsi"/>
                      <w:b/>
                      <w:bCs/>
                      <w:color w:val="000000"/>
                      <w:sz w:val="16"/>
                      <w:szCs w:val="16"/>
                      <w:lang w:val="es-BO" w:eastAsia="es-BO"/>
                    </w:rPr>
                    <w:t>DESCRIPCION</w:t>
                  </w:r>
                </w:p>
              </w:tc>
              <w:tc>
                <w:tcPr>
                  <w:tcW w:w="78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rsidR="00A84C61" w:rsidRPr="00A47937" w:rsidRDefault="00A84C61" w:rsidP="00A84C61">
                  <w:pPr>
                    <w:rPr>
                      <w:rFonts w:asciiTheme="minorHAnsi" w:hAnsiTheme="minorHAnsi" w:cstheme="minorHAnsi"/>
                      <w:b/>
                      <w:bCs/>
                      <w:color w:val="000000"/>
                      <w:sz w:val="16"/>
                      <w:szCs w:val="16"/>
                      <w:lang w:val="es-BO" w:eastAsia="es-BO"/>
                    </w:rPr>
                  </w:pPr>
                  <w:r w:rsidRPr="00A47937">
                    <w:rPr>
                      <w:rFonts w:asciiTheme="minorHAnsi" w:hAnsiTheme="minorHAnsi" w:cstheme="minorHAnsi"/>
                      <w:b/>
                      <w:bCs/>
                      <w:color w:val="000000"/>
                      <w:sz w:val="16"/>
                      <w:szCs w:val="16"/>
                      <w:lang w:val="es-BO" w:eastAsia="es-BO"/>
                    </w:rPr>
                    <w:t>UNIDAD</w:t>
                  </w:r>
                </w:p>
              </w:tc>
              <w:tc>
                <w:tcPr>
                  <w:tcW w:w="1132" w:type="dxa"/>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A84C61" w:rsidRPr="00A47937" w:rsidRDefault="00A84C61" w:rsidP="00A84C61">
                  <w:pPr>
                    <w:rPr>
                      <w:rFonts w:asciiTheme="minorHAnsi" w:hAnsiTheme="minorHAnsi" w:cstheme="minorHAnsi"/>
                      <w:b/>
                      <w:bCs/>
                      <w:color w:val="000000"/>
                      <w:sz w:val="16"/>
                      <w:szCs w:val="16"/>
                      <w:lang w:val="es-BO" w:eastAsia="es-BO"/>
                    </w:rPr>
                  </w:pPr>
                  <w:r w:rsidRPr="00A47937">
                    <w:rPr>
                      <w:rFonts w:asciiTheme="minorHAnsi" w:hAnsiTheme="minorHAnsi" w:cstheme="minorHAnsi"/>
                      <w:b/>
                      <w:bCs/>
                      <w:color w:val="000000"/>
                      <w:sz w:val="16"/>
                      <w:szCs w:val="16"/>
                      <w:lang w:val="es-BO" w:eastAsia="es-BO"/>
                    </w:rPr>
                    <w:t>CANTIDAD</w:t>
                  </w:r>
                </w:p>
              </w:tc>
            </w:tr>
            <w:tr w:rsidR="00DA7DE2" w:rsidRPr="00A84C61" w:rsidTr="00F77E73">
              <w:trPr>
                <w:trHeight w:val="206"/>
                <w:jc w:val="center"/>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DA7DE2" w:rsidRPr="00A47937" w:rsidRDefault="00DA7DE2" w:rsidP="00DA7DE2">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1</w:t>
                  </w:r>
                </w:p>
              </w:tc>
              <w:tc>
                <w:tcPr>
                  <w:tcW w:w="4885" w:type="dxa"/>
                  <w:tcBorders>
                    <w:top w:val="single" w:sz="4" w:space="0" w:color="auto"/>
                    <w:left w:val="nil"/>
                    <w:bottom w:val="single" w:sz="4" w:space="0" w:color="auto"/>
                    <w:right w:val="nil"/>
                  </w:tcBorders>
                  <w:shd w:val="clear" w:color="000000" w:fill="FFFFFF"/>
                  <w:vAlign w:val="center"/>
                  <w:hideMark/>
                </w:tcPr>
                <w:p w:rsidR="00DA7DE2" w:rsidRPr="00A47937" w:rsidRDefault="00DA7DE2" w:rsidP="00DA7DE2">
                  <w:pP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rPr>
                    <w:t>INSTALACIÓN DE FAENAS</w:t>
                  </w:r>
                </w:p>
              </w:tc>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GBL</w:t>
                  </w:r>
                </w:p>
              </w:tc>
              <w:tc>
                <w:tcPr>
                  <w:tcW w:w="1132" w:type="dxa"/>
                  <w:tcBorders>
                    <w:top w:val="nil"/>
                    <w:left w:val="nil"/>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DA7DE2" w:rsidRPr="00A84C61" w:rsidTr="00F77E73">
              <w:trPr>
                <w:trHeight w:val="485"/>
                <w:jc w:val="center"/>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DA7DE2" w:rsidRPr="00A47937" w:rsidRDefault="00DA7DE2" w:rsidP="00DA7DE2">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2</w:t>
                  </w:r>
                </w:p>
              </w:tc>
              <w:tc>
                <w:tcPr>
                  <w:tcW w:w="4885" w:type="dxa"/>
                  <w:tcBorders>
                    <w:top w:val="single" w:sz="4" w:space="0" w:color="auto"/>
                    <w:left w:val="nil"/>
                    <w:bottom w:val="single" w:sz="4" w:space="0" w:color="auto"/>
                    <w:right w:val="nil"/>
                  </w:tcBorders>
                  <w:shd w:val="clear" w:color="000000" w:fill="FFFFFF"/>
                  <w:vAlign w:val="center"/>
                  <w:hideMark/>
                </w:tcPr>
                <w:p w:rsidR="00DA7DE2" w:rsidRPr="00A47937" w:rsidRDefault="00DA7DE2" w:rsidP="00DA7DE2">
                  <w:pPr>
                    <w:rPr>
                      <w:rFonts w:asciiTheme="minorHAnsi" w:hAnsiTheme="minorHAnsi" w:cstheme="minorHAnsi"/>
                      <w:color w:val="000000"/>
                      <w:sz w:val="16"/>
                      <w:szCs w:val="16"/>
                    </w:rPr>
                  </w:pPr>
                  <w:r w:rsidRPr="00A47937">
                    <w:rPr>
                      <w:rFonts w:asciiTheme="minorHAnsi" w:hAnsiTheme="minorHAnsi" w:cstheme="minorHAnsi"/>
                      <w:color w:val="000000"/>
                      <w:sz w:val="16"/>
                      <w:szCs w:val="16"/>
                    </w:rPr>
                    <w:t>MOVILIZACION / DESMOVILIZACION DE PERSONAL Y EQUIPO</w:t>
                  </w:r>
                </w:p>
              </w:tc>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GBL</w:t>
                  </w:r>
                </w:p>
              </w:tc>
              <w:tc>
                <w:tcPr>
                  <w:tcW w:w="1132" w:type="dxa"/>
                  <w:tcBorders>
                    <w:top w:val="nil"/>
                    <w:left w:val="nil"/>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DA7DE2" w:rsidRPr="00A84C61" w:rsidTr="00F77E73">
              <w:trPr>
                <w:trHeight w:val="437"/>
                <w:jc w:val="center"/>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DA7DE2" w:rsidRPr="00A47937" w:rsidRDefault="00DA7DE2" w:rsidP="00DA7DE2">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3</w:t>
                  </w:r>
                </w:p>
              </w:tc>
              <w:tc>
                <w:tcPr>
                  <w:tcW w:w="4885" w:type="dxa"/>
                  <w:tcBorders>
                    <w:top w:val="single" w:sz="4" w:space="0" w:color="auto"/>
                    <w:left w:val="nil"/>
                    <w:bottom w:val="single" w:sz="4" w:space="0" w:color="auto"/>
                    <w:right w:val="single" w:sz="4" w:space="0" w:color="000000"/>
                  </w:tcBorders>
                  <w:shd w:val="clear" w:color="000000" w:fill="FFFFFF"/>
                  <w:vAlign w:val="center"/>
                  <w:hideMark/>
                </w:tcPr>
                <w:p w:rsidR="00DA7DE2" w:rsidRPr="00A47937" w:rsidRDefault="00DA7DE2" w:rsidP="00DA7DE2">
                  <w:pPr>
                    <w:rPr>
                      <w:rFonts w:asciiTheme="minorHAnsi" w:hAnsiTheme="minorHAnsi" w:cstheme="minorHAnsi"/>
                      <w:color w:val="000000"/>
                      <w:sz w:val="16"/>
                      <w:szCs w:val="16"/>
                    </w:rPr>
                  </w:pPr>
                  <w:r w:rsidRPr="00A47937">
                    <w:rPr>
                      <w:rFonts w:asciiTheme="minorHAnsi" w:hAnsiTheme="minorHAnsi" w:cstheme="minorHAnsi"/>
                      <w:color w:val="000000"/>
                      <w:sz w:val="16"/>
                      <w:szCs w:val="16"/>
                    </w:rPr>
                    <w:t>PROYECTO ELECTRICO Y APROBACIÓN POR LA EMPRESA DESTRIBUIDORA DE ENERGIA ELECTRICA INCLUYE TODO EL TRAMITE (2 COPIAS)</w:t>
                  </w:r>
                </w:p>
              </w:tc>
              <w:tc>
                <w:tcPr>
                  <w:tcW w:w="789" w:type="dxa"/>
                  <w:tcBorders>
                    <w:top w:val="nil"/>
                    <w:left w:val="nil"/>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GLB</w:t>
                  </w:r>
                </w:p>
              </w:tc>
              <w:tc>
                <w:tcPr>
                  <w:tcW w:w="1132" w:type="dxa"/>
                  <w:tcBorders>
                    <w:top w:val="nil"/>
                    <w:left w:val="nil"/>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DA7DE2" w:rsidRPr="00A84C61" w:rsidTr="00F77E73">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DE2" w:rsidRPr="00A47937" w:rsidRDefault="00DA7DE2" w:rsidP="00DA7DE2">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4</w:t>
                  </w:r>
                </w:p>
              </w:tc>
              <w:tc>
                <w:tcPr>
                  <w:tcW w:w="4885" w:type="dxa"/>
                  <w:tcBorders>
                    <w:top w:val="single" w:sz="4" w:space="0" w:color="auto"/>
                    <w:left w:val="nil"/>
                    <w:bottom w:val="single" w:sz="4" w:space="0" w:color="auto"/>
                    <w:right w:val="single" w:sz="4" w:space="0" w:color="auto"/>
                  </w:tcBorders>
                  <w:shd w:val="clear" w:color="000000" w:fill="FFFFFF"/>
                  <w:vAlign w:val="center"/>
                  <w:hideMark/>
                </w:tcPr>
                <w:p w:rsidR="00DA7DE2" w:rsidRPr="00A47937" w:rsidRDefault="00DA7DE2" w:rsidP="00DA7DE2">
                  <w:pPr>
                    <w:rPr>
                      <w:rFonts w:asciiTheme="minorHAnsi" w:hAnsiTheme="minorHAnsi" w:cstheme="minorHAnsi"/>
                      <w:color w:val="000000"/>
                      <w:sz w:val="16"/>
                      <w:szCs w:val="16"/>
                    </w:rPr>
                  </w:pPr>
                  <w:r w:rsidRPr="00A47937">
                    <w:rPr>
                      <w:rFonts w:asciiTheme="minorHAnsi" w:hAnsiTheme="minorHAnsi" w:cstheme="minorHAnsi"/>
                      <w:color w:val="000000"/>
                      <w:sz w:val="16"/>
                      <w:szCs w:val="16"/>
                    </w:rPr>
                    <w:t>PROVISIÓN, INSTALACIÓN Y PUESTA EN MARCHA DE ACOMETIDA EN BAJA TENSIÓN MONOFÁSICA (230 V), INCLUYE MEDIDOR Y ACCESORIOS/MATERIALES COMPLEMENTARIOS</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GBL</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DA7DE2" w:rsidRPr="00A84C61" w:rsidTr="00F77E73">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DE2" w:rsidRPr="00A47937" w:rsidRDefault="00DA7DE2" w:rsidP="00DA7DE2">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5</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DA7DE2" w:rsidRPr="00A47937" w:rsidRDefault="00DA7DE2" w:rsidP="00DA7DE2">
                  <w:pPr>
                    <w:rPr>
                      <w:rFonts w:asciiTheme="minorHAnsi" w:hAnsiTheme="minorHAnsi" w:cstheme="minorHAnsi"/>
                      <w:color w:val="000000"/>
                      <w:sz w:val="16"/>
                      <w:szCs w:val="16"/>
                    </w:rPr>
                  </w:pPr>
                  <w:r w:rsidRPr="00A47937">
                    <w:rPr>
                      <w:rFonts w:asciiTheme="minorHAnsi" w:hAnsiTheme="minorHAnsi" w:cstheme="minorHAnsi"/>
                      <w:color w:val="000000"/>
                      <w:sz w:val="16"/>
                      <w:szCs w:val="16"/>
                    </w:rPr>
                    <w:t>CONSTRUCCIÓN, PROVISIÓN Y PUESTA EN MARCHA DE EXTENSIÓN DE LÍNEA MEDIA TENSIÓN MONOFÁSICA 503 METROS LINEALES, INCLUYE TRANSFORMADOR DE  10 KVA Y  ACCESORIOS/MATERIALES COMPLEMENTARIOS</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GBL</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1</w:t>
                  </w:r>
                </w:p>
              </w:tc>
            </w:tr>
            <w:tr w:rsidR="00DA7DE2" w:rsidRPr="00A84C61" w:rsidTr="00F77E73">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DE2" w:rsidRPr="00A47937" w:rsidRDefault="00DA7DE2" w:rsidP="00DA7DE2">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6</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DA7DE2" w:rsidRPr="00A47937" w:rsidRDefault="00DA7DE2" w:rsidP="00DA7DE2">
                  <w:pPr>
                    <w:rPr>
                      <w:rFonts w:asciiTheme="minorHAnsi" w:hAnsiTheme="minorHAnsi" w:cstheme="minorHAnsi"/>
                      <w:color w:val="000000"/>
                      <w:sz w:val="16"/>
                      <w:szCs w:val="16"/>
                    </w:rPr>
                  </w:pPr>
                  <w:r w:rsidRPr="00A47937">
                    <w:rPr>
                      <w:rFonts w:asciiTheme="minorHAnsi" w:hAnsiTheme="minorHAnsi" w:cstheme="minorHAnsi"/>
                      <w:color w:val="000000"/>
                      <w:sz w:val="16"/>
                      <w:szCs w:val="16"/>
                    </w:rPr>
                    <w:t>PROVISION, INSTALACION Y PUESTA EN MARCHA DE REFLECTOR ANTIEXPLOSIVO HG-HM 400W IP 65 ROSCA DE 3/4" NPT PADC1-400 (ILUMINACIÓN EXTERIOR)</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PZA</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3</w:t>
                  </w:r>
                </w:p>
              </w:tc>
            </w:tr>
            <w:tr w:rsidR="00DA7DE2" w:rsidRPr="00A84C61" w:rsidTr="00F77E73">
              <w:trPr>
                <w:trHeight w:val="206"/>
                <w:jc w:val="center"/>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DE2" w:rsidRPr="00A47937" w:rsidRDefault="00DA7DE2" w:rsidP="00DA7DE2">
                  <w:pPr>
                    <w:jc w:val="center"/>
                    <w:rPr>
                      <w:rFonts w:asciiTheme="minorHAnsi" w:hAnsiTheme="minorHAnsi" w:cstheme="minorHAnsi"/>
                      <w:color w:val="000000"/>
                      <w:sz w:val="16"/>
                      <w:szCs w:val="16"/>
                      <w:lang w:val="es-BO" w:eastAsia="es-BO"/>
                    </w:rPr>
                  </w:pPr>
                  <w:r w:rsidRPr="00A47937">
                    <w:rPr>
                      <w:rFonts w:asciiTheme="minorHAnsi" w:hAnsiTheme="minorHAnsi" w:cstheme="minorHAnsi"/>
                      <w:color w:val="000000"/>
                      <w:sz w:val="16"/>
                      <w:szCs w:val="16"/>
                      <w:lang w:val="es-BO" w:eastAsia="es-BO"/>
                    </w:rPr>
                    <w:t>7</w:t>
                  </w:r>
                </w:p>
              </w:tc>
              <w:tc>
                <w:tcPr>
                  <w:tcW w:w="4885" w:type="dxa"/>
                  <w:tcBorders>
                    <w:top w:val="single" w:sz="4" w:space="0" w:color="auto"/>
                    <w:left w:val="nil"/>
                    <w:bottom w:val="single" w:sz="4" w:space="0" w:color="auto"/>
                    <w:right w:val="single" w:sz="4" w:space="0" w:color="auto"/>
                  </w:tcBorders>
                  <w:shd w:val="clear" w:color="000000" w:fill="FFFFFF"/>
                  <w:vAlign w:val="center"/>
                </w:tcPr>
                <w:p w:rsidR="00DA7DE2" w:rsidRPr="00A47937" w:rsidRDefault="00DA7DE2" w:rsidP="00DA7DE2">
                  <w:pPr>
                    <w:rPr>
                      <w:rFonts w:asciiTheme="minorHAnsi" w:hAnsiTheme="minorHAnsi" w:cstheme="minorHAnsi"/>
                      <w:color w:val="000000"/>
                      <w:sz w:val="16"/>
                      <w:szCs w:val="16"/>
                    </w:rPr>
                  </w:pPr>
                  <w:r w:rsidRPr="00A47937">
                    <w:rPr>
                      <w:rFonts w:asciiTheme="minorHAnsi" w:hAnsiTheme="minorHAnsi" w:cstheme="minorHAnsi"/>
                      <w:color w:val="000000"/>
                      <w:sz w:val="16"/>
                      <w:szCs w:val="16"/>
                    </w:rPr>
                    <w:t>PROVISION, INSTALACION Y PUESTA EN MARCHA DE LUMINARIA ANTIEXPLOSIVO DE 100 W (ILUMINACIÓN INTERIOR)</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PZA</w:t>
                  </w:r>
                </w:p>
              </w:tc>
              <w:tc>
                <w:tcPr>
                  <w:tcW w:w="1132" w:type="dxa"/>
                  <w:tcBorders>
                    <w:top w:val="single" w:sz="4" w:space="0" w:color="auto"/>
                    <w:left w:val="nil"/>
                    <w:bottom w:val="single" w:sz="4" w:space="0" w:color="auto"/>
                    <w:right w:val="single" w:sz="4" w:space="0" w:color="auto"/>
                  </w:tcBorders>
                  <w:shd w:val="clear" w:color="auto" w:fill="auto"/>
                  <w:noWrap/>
                  <w:vAlign w:val="center"/>
                </w:tcPr>
                <w:p w:rsidR="00DA7DE2" w:rsidRPr="00A47937" w:rsidRDefault="00DA7DE2" w:rsidP="00DA7DE2">
                  <w:pPr>
                    <w:jc w:val="center"/>
                    <w:rPr>
                      <w:rFonts w:asciiTheme="minorHAnsi" w:hAnsiTheme="minorHAnsi" w:cstheme="minorHAnsi"/>
                      <w:color w:val="000000"/>
                      <w:sz w:val="16"/>
                      <w:szCs w:val="16"/>
                    </w:rPr>
                  </w:pPr>
                  <w:r w:rsidRPr="00A47937">
                    <w:rPr>
                      <w:rFonts w:asciiTheme="minorHAnsi" w:hAnsiTheme="minorHAnsi" w:cstheme="minorHAnsi"/>
                      <w:color w:val="000000"/>
                      <w:sz w:val="16"/>
                      <w:szCs w:val="16"/>
                    </w:rPr>
                    <w:t>3</w:t>
                  </w:r>
                </w:p>
              </w:tc>
            </w:tr>
          </w:tbl>
          <w:p w:rsidR="0020495B" w:rsidRPr="0020495B" w:rsidRDefault="0020495B" w:rsidP="0020495B">
            <w:pPr>
              <w:rPr>
                <w:rFonts w:asciiTheme="minorHAnsi" w:hAnsiTheme="minorHAnsi"/>
                <w:b/>
                <w:bCs/>
                <w:color w:val="000000"/>
                <w:sz w:val="22"/>
                <w:szCs w:val="22"/>
              </w:rPr>
            </w:pPr>
          </w:p>
        </w:tc>
      </w:tr>
      <w:tr w:rsidR="00F77E73" w:rsidRPr="0020495B" w:rsidTr="00F77E73">
        <w:trPr>
          <w:trHeight w:val="365"/>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F77E73" w:rsidRPr="0020495B" w:rsidRDefault="00F77E73" w:rsidP="00F77E73">
            <w:pPr>
              <w:jc w:val="both"/>
              <w:rPr>
                <w:rFonts w:asciiTheme="minorHAnsi" w:hAnsiTheme="minorHAnsi"/>
                <w:b/>
                <w:bCs/>
                <w:color w:val="000000"/>
                <w:sz w:val="22"/>
                <w:szCs w:val="22"/>
              </w:rPr>
            </w:pPr>
            <w:r>
              <w:rPr>
                <w:rFonts w:asciiTheme="minorHAnsi" w:hAnsiTheme="minorHAnsi"/>
                <w:b/>
                <w:bCs/>
                <w:color w:val="000000"/>
                <w:sz w:val="22"/>
                <w:szCs w:val="22"/>
              </w:rPr>
              <w:t>EXPERIENCIA GENERAL Y ESPECÍFICA DE LA EMPRESA</w:t>
            </w:r>
          </w:p>
        </w:tc>
      </w:tr>
      <w:tr w:rsidR="00F77E73" w:rsidRPr="0020495B" w:rsidTr="00F77E73">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2E1D30" w:rsidRPr="00B21C37" w:rsidRDefault="002E1D30" w:rsidP="002E1D30">
            <w:pPr>
              <w:jc w:val="both"/>
              <w:rPr>
                <w:rFonts w:ascii="Calibri" w:hAnsi="Calibri" w:cs="Calibri"/>
                <w:sz w:val="22"/>
                <w:szCs w:val="22"/>
                <w:lang w:val="es-BO" w:eastAsia="es-BO"/>
              </w:rPr>
            </w:pPr>
            <w:r w:rsidRPr="00B21C37">
              <w:rPr>
                <w:rFonts w:ascii="Calibri" w:hAnsi="Calibri" w:cs="Calibri"/>
                <w:sz w:val="22"/>
                <w:szCs w:val="22"/>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según corresponda.</w:t>
            </w:r>
          </w:p>
          <w:p w:rsidR="002E1D30" w:rsidRPr="00B21C37" w:rsidRDefault="002E1D30" w:rsidP="002E1D30">
            <w:pPr>
              <w:spacing w:after="200" w:line="276" w:lineRule="auto"/>
              <w:contextualSpacing/>
              <w:jc w:val="both"/>
              <w:rPr>
                <w:rFonts w:ascii="Calibri" w:hAnsi="Calibri" w:cs="Calibri"/>
                <w:b/>
                <w:sz w:val="22"/>
                <w:szCs w:val="22"/>
                <w:lang w:val="es-BO" w:eastAsia="es-BO"/>
              </w:rPr>
            </w:pPr>
          </w:p>
          <w:p w:rsidR="002E1D30" w:rsidRPr="00B21C37" w:rsidRDefault="002E1D30" w:rsidP="002E1D30">
            <w:pPr>
              <w:spacing w:after="200" w:line="276" w:lineRule="auto"/>
              <w:contextualSpacing/>
              <w:jc w:val="both"/>
              <w:rPr>
                <w:rFonts w:ascii="Calibri" w:hAnsi="Calibri" w:cs="Calibri"/>
                <w:b/>
                <w:sz w:val="22"/>
                <w:szCs w:val="22"/>
                <w:lang w:val="es-BO" w:eastAsia="es-BO"/>
              </w:rPr>
            </w:pPr>
            <w:r w:rsidRPr="00B21C37">
              <w:rPr>
                <w:rFonts w:ascii="Calibri" w:hAnsi="Calibri" w:cs="Calibri"/>
                <w:b/>
                <w:sz w:val="22"/>
                <w:szCs w:val="22"/>
                <w:lang w:val="es-BO" w:eastAsia="es-BO"/>
              </w:rPr>
              <w:t>Experiencia General de la Empresa</w:t>
            </w:r>
          </w:p>
          <w:p w:rsidR="002E1D30" w:rsidRPr="00B21C37" w:rsidRDefault="002E1D30" w:rsidP="002E1D30">
            <w:pPr>
              <w:spacing w:after="200" w:line="276" w:lineRule="auto"/>
              <w:contextualSpacing/>
              <w:jc w:val="both"/>
              <w:rPr>
                <w:rFonts w:ascii="Calibri" w:hAnsi="Calibri" w:cs="Calibri"/>
                <w:sz w:val="22"/>
                <w:szCs w:val="22"/>
                <w:lang w:val="es-BO" w:eastAsia="es-BO"/>
              </w:rPr>
            </w:pPr>
            <w:r w:rsidRPr="00B21C37">
              <w:rPr>
                <w:rFonts w:ascii="Calibri" w:hAnsi="Calibri" w:cs="Calibri"/>
                <w:sz w:val="22"/>
                <w:szCs w:val="22"/>
                <w:lang w:val="es-BO" w:eastAsia="es-BO"/>
              </w:rPr>
              <w:t xml:space="preserve">La empresa deberá contar con experiencia certificada en contratos de obras acumulados  con un monto de contratos comprendidos en el rango mínimo mayor a  </w:t>
            </w:r>
            <w:r w:rsidRPr="00B21C37">
              <w:rPr>
                <w:rFonts w:ascii="Calibri" w:hAnsi="Calibri" w:cs="Calibri"/>
                <w:color w:val="000000"/>
                <w:sz w:val="22"/>
                <w:szCs w:val="22"/>
              </w:rPr>
              <w:t>1 vez el valor</w:t>
            </w:r>
            <w:r w:rsidRPr="00B21C37">
              <w:rPr>
                <w:rFonts w:ascii="Calibri" w:hAnsi="Calibri" w:cs="Calibri"/>
                <w:sz w:val="22"/>
                <w:szCs w:val="22"/>
              </w:rPr>
              <w:t xml:space="preserve"> </w:t>
            </w:r>
            <w:r w:rsidRPr="00B21C37">
              <w:rPr>
                <w:rFonts w:ascii="Calibri" w:hAnsi="Calibri" w:cs="Calibri"/>
                <w:sz w:val="22"/>
                <w:szCs w:val="22"/>
                <w:lang w:val="es-BO" w:eastAsia="es-BO"/>
              </w:rPr>
              <w:t>del precio referencial de la convocatoria.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2E1D30" w:rsidRPr="00B21C37" w:rsidRDefault="002E1D30" w:rsidP="002E1D30">
            <w:pPr>
              <w:rPr>
                <w:rFonts w:ascii="Calibri" w:hAnsi="Calibri" w:cs="Calibri"/>
                <w:b/>
                <w:sz w:val="22"/>
                <w:szCs w:val="22"/>
                <w:lang w:val="es-BO" w:eastAsia="es-BO"/>
              </w:rPr>
            </w:pPr>
            <w:r w:rsidRPr="00B21C37">
              <w:rPr>
                <w:rFonts w:ascii="Calibri" w:hAnsi="Calibri" w:cs="Calibri"/>
                <w:b/>
                <w:sz w:val="22"/>
                <w:szCs w:val="22"/>
                <w:lang w:val="es-BO" w:eastAsia="es-BO"/>
              </w:rPr>
              <w:t>Experiencia Específica de la Empresa</w:t>
            </w:r>
          </w:p>
          <w:p w:rsidR="002E1D30" w:rsidRPr="00B21C37" w:rsidRDefault="002E1D30" w:rsidP="002E1D30">
            <w:pPr>
              <w:rPr>
                <w:rFonts w:ascii="Calibri" w:hAnsi="Calibri" w:cs="Calibri"/>
                <w:b/>
                <w:sz w:val="22"/>
                <w:szCs w:val="22"/>
                <w:lang w:val="es-BO" w:eastAsia="es-BO"/>
              </w:rPr>
            </w:pPr>
          </w:p>
          <w:p w:rsidR="00A23CF2" w:rsidRDefault="002E1D30" w:rsidP="002E1D30">
            <w:pPr>
              <w:jc w:val="both"/>
              <w:rPr>
                <w:rFonts w:ascii="Calibri" w:hAnsi="Calibri" w:cs="Calibri"/>
                <w:sz w:val="22"/>
                <w:szCs w:val="22"/>
                <w:lang w:val="es-BO" w:eastAsia="es-BO"/>
              </w:rPr>
            </w:pPr>
            <w:r w:rsidRPr="00B21C37">
              <w:rPr>
                <w:rFonts w:ascii="Calibri" w:hAnsi="Calibri" w:cs="Calibri"/>
                <w:sz w:val="22"/>
                <w:szCs w:val="22"/>
                <w:lang w:val="es-BO" w:eastAsia="es-BO"/>
              </w:rPr>
              <w:t>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462BC2" w:rsidRDefault="00462BC2" w:rsidP="002E1D30">
            <w:pPr>
              <w:jc w:val="both"/>
              <w:rPr>
                <w:rFonts w:ascii="Calibri" w:hAnsi="Calibri" w:cs="Calibri"/>
                <w:sz w:val="22"/>
                <w:szCs w:val="22"/>
                <w:lang w:val="es-BO" w:eastAsia="es-BO"/>
              </w:rPr>
            </w:pPr>
          </w:p>
          <w:p w:rsidR="00462BC2" w:rsidRDefault="00462BC2" w:rsidP="002E1D30">
            <w:pPr>
              <w:jc w:val="both"/>
              <w:rPr>
                <w:rFonts w:asciiTheme="minorHAnsi" w:hAnsiTheme="minorHAnsi" w:cstheme="minorHAnsi"/>
                <w:lang w:val="es-BO" w:eastAsia="es-BO"/>
              </w:rPr>
            </w:pPr>
          </w:p>
          <w:p w:rsidR="00A23CF2" w:rsidRDefault="00A23CF2" w:rsidP="00F03D76">
            <w:pPr>
              <w:jc w:val="both"/>
              <w:rPr>
                <w:rFonts w:asciiTheme="minorHAnsi" w:hAnsiTheme="minorHAnsi" w:cstheme="minorHAnsi"/>
                <w:lang w:val="es-BO" w:eastAsia="es-BO"/>
              </w:rPr>
            </w:pPr>
          </w:p>
          <w:p w:rsidR="00A23CF2" w:rsidRDefault="00A23CF2" w:rsidP="00F03D76">
            <w:pPr>
              <w:jc w:val="both"/>
              <w:rPr>
                <w:rFonts w:asciiTheme="minorHAnsi" w:hAnsiTheme="minorHAnsi" w:cstheme="minorHAnsi"/>
                <w:lang w:val="es-BO" w:eastAsia="es-BO"/>
              </w:rPr>
            </w:pPr>
          </w:p>
          <w:p w:rsidR="00EF6585" w:rsidRPr="0020495B" w:rsidRDefault="00EF6585" w:rsidP="00F03D76">
            <w:pPr>
              <w:jc w:val="both"/>
              <w:rPr>
                <w:rFonts w:asciiTheme="minorHAnsi" w:hAnsiTheme="minorHAnsi"/>
                <w:b/>
                <w:bCs/>
                <w:color w:val="000000"/>
                <w:sz w:val="22"/>
                <w:szCs w:val="22"/>
              </w:rPr>
            </w:pPr>
          </w:p>
        </w:tc>
      </w:tr>
      <w:tr w:rsidR="007F3D69" w:rsidRPr="0020495B" w:rsidTr="00D5501D">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7F3D69" w:rsidRPr="0020495B" w:rsidRDefault="00B60E74" w:rsidP="00F77E73">
            <w:pPr>
              <w:jc w:val="both"/>
              <w:rPr>
                <w:rFonts w:asciiTheme="minorHAnsi" w:hAnsiTheme="minorHAnsi"/>
                <w:b/>
                <w:bCs/>
                <w:color w:val="000000"/>
                <w:sz w:val="22"/>
                <w:szCs w:val="22"/>
              </w:rPr>
            </w:pPr>
            <w:r w:rsidRPr="0005001B">
              <w:rPr>
                <w:rFonts w:ascii="Calibri" w:hAnsi="Calibri"/>
                <w:b/>
                <w:bCs/>
                <w:color w:val="000000"/>
                <w:sz w:val="22"/>
                <w:szCs w:val="22"/>
              </w:rPr>
              <w:lastRenderedPageBreak/>
              <w:t>EXPERIENCIA DEL PERSONAL CLAVE</w:t>
            </w:r>
            <w:r>
              <w:rPr>
                <w:rFonts w:ascii="Calibri" w:hAnsi="Calibri"/>
                <w:b/>
                <w:bCs/>
                <w:color w:val="000000"/>
                <w:sz w:val="22"/>
                <w:szCs w:val="22"/>
              </w:rPr>
              <w:t xml:space="preserve"> SUJETO A EVALUACIÓN</w:t>
            </w:r>
          </w:p>
        </w:tc>
      </w:tr>
      <w:tr w:rsidR="007F3D69" w:rsidRPr="0020495B" w:rsidTr="00F77E73">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4"/>
              <w:gridCol w:w="1867"/>
              <w:gridCol w:w="1597"/>
              <w:gridCol w:w="1694"/>
              <w:gridCol w:w="2793"/>
            </w:tblGrid>
            <w:tr w:rsidR="00D004D4" w:rsidRPr="00832F26" w:rsidTr="00A23CF2">
              <w:trPr>
                <w:trHeight w:val="115"/>
                <w:jc w:val="center"/>
              </w:trPr>
              <w:tc>
                <w:tcPr>
                  <w:tcW w:w="8505" w:type="dxa"/>
                  <w:gridSpan w:val="5"/>
                  <w:shd w:val="clear" w:color="auto" w:fill="B3B3B3"/>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PERSONAL TÉCNICO CLAVE REQUERIDO</w:t>
                  </w:r>
                </w:p>
              </w:tc>
            </w:tr>
            <w:tr w:rsidR="00D004D4" w:rsidRPr="00832F26" w:rsidTr="00B60E74">
              <w:trPr>
                <w:trHeight w:val="316"/>
                <w:jc w:val="center"/>
              </w:trPr>
              <w:tc>
                <w:tcPr>
                  <w:tcW w:w="554"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004D4" w:rsidRPr="00832F26" w:rsidRDefault="00D004D4" w:rsidP="00D5501D">
                  <w:pPr>
                    <w:jc w:val="center"/>
                    <w:rPr>
                      <w:rFonts w:ascii="Arial" w:hAnsi="Arial" w:cs="Arial"/>
                      <w:lang w:val="es-BO"/>
                    </w:rPr>
                  </w:pPr>
                  <w:r w:rsidRPr="00832F26">
                    <w:rPr>
                      <w:rFonts w:ascii="Arial" w:hAnsi="Arial" w:cs="Arial"/>
                      <w:lang w:val="es-BO"/>
                    </w:rPr>
                    <w:t>N°</w:t>
                  </w:r>
                </w:p>
              </w:tc>
              <w:tc>
                <w:tcPr>
                  <w:tcW w:w="1867" w:type="dxa"/>
                  <w:tcBorders>
                    <w:left w:val="single" w:sz="4" w:space="0" w:color="auto"/>
                  </w:tcBorders>
                  <w:shd w:val="clear" w:color="auto" w:fill="F2F2F2"/>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FORMACIÓN</w:t>
                  </w:r>
                </w:p>
              </w:tc>
              <w:tc>
                <w:tcPr>
                  <w:tcW w:w="1597" w:type="dxa"/>
                  <w:shd w:val="clear" w:color="auto" w:fill="F2F2F2"/>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CARGO A DESEMPEÑAR</w:t>
                  </w:r>
                </w:p>
              </w:tc>
              <w:tc>
                <w:tcPr>
                  <w:tcW w:w="1694" w:type="dxa"/>
                  <w:shd w:val="clear" w:color="auto" w:fill="F2F2F2"/>
                  <w:vAlign w:val="center"/>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CARGO SIMILAR (*)</w:t>
                  </w:r>
                </w:p>
              </w:tc>
              <w:tc>
                <w:tcPr>
                  <w:tcW w:w="2793" w:type="dxa"/>
                  <w:shd w:val="clear" w:color="auto" w:fill="F2F2F2"/>
                </w:tcPr>
                <w:p w:rsidR="00D004D4" w:rsidRPr="00A47937" w:rsidRDefault="00D004D4" w:rsidP="00D5501D">
                  <w:pPr>
                    <w:jc w:val="center"/>
                    <w:rPr>
                      <w:rFonts w:asciiTheme="minorHAnsi" w:hAnsiTheme="minorHAnsi" w:cstheme="minorHAnsi"/>
                      <w:lang w:val="es-BO"/>
                    </w:rPr>
                  </w:pPr>
                  <w:r w:rsidRPr="00A47937">
                    <w:rPr>
                      <w:rFonts w:asciiTheme="minorHAnsi" w:hAnsiTheme="minorHAnsi" w:cstheme="minorHAnsi"/>
                      <w:sz w:val="22"/>
                      <w:szCs w:val="22"/>
                      <w:lang w:val="es-BO"/>
                    </w:rPr>
                    <w:t>EXPERIENCIA</w:t>
                  </w:r>
                </w:p>
              </w:tc>
            </w:tr>
            <w:tr w:rsidR="00D004D4" w:rsidRPr="00832F26" w:rsidTr="00B60E74">
              <w:trPr>
                <w:trHeight w:val="490"/>
                <w:jc w:val="center"/>
              </w:trPr>
              <w:tc>
                <w:tcPr>
                  <w:tcW w:w="55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004D4" w:rsidRPr="00832F26" w:rsidRDefault="00D004D4" w:rsidP="00762355">
                  <w:pPr>
                    <w:rPr>
                      <w:rFonts w:ascii="Arial" w:hAnsi="Arial" w:cs="Arial"/>
                    </w:rPr>
                  </w:pPr>
                  <w:r w:rsidRPr="00832F26">
                    <w:rPr>
                      <w:rFonts w:ascii="Arial" w:hAnsi="Arial" w:cs="Arial"/>
                    </w:rPr>
                    <w:t>1</w:t>
                  </w:r>
                </w:p>
                <w:p w:rsidR="00D004D4" w:rsidRPr="00832F26" w:rsidRDefault="00D004D4" w:rsidP="00762355">
                  <w:pPr>
                    <w:rPr>
                      <w:rFonts w:ascii="Arial" w:hAnsi="Arial" w:cs="Arial"/>
                    </w:rPr>
                  </w:pPr>
                </w:p>
              </w:tc>
              <w:tc>
                <w:tcPr>
                  <w:tcW w:w="1867" w:type="dxa"/>
                  <w:tcBorders>
                    <w:left w:val="single" w:sz="4" w:space="0" w:color="auto"/>
                  </w:tcBorders>
                  <w:shd w:val="clear" w:color="auto" w:fill="auto"/>
                </w:tcPr>
                <w:p w:rsidR="00D004D4" w:rsidRPr="00A47937" w:rsidRDefault="00D004D4" w:rsidP="003A28F1">
                  <w:pPr>
                    <w:rPr>
                      <w:rFonts w:asciiTheme="minorHAnsi" w:hAnsiTheme="minorHAnsi" w:cstheme="minorHAnsi"/>
                    </w:rPr>
                  </w:pPr>
                  <w:r w:rsidRPr="00A47937">
                    <w:rPr>
                      <w:rFonts w:asciiTheme="minorHAnsi" w:hAnsiTheme="minorHAnsi" w:cstheme="minorHAnsi"/>
                      <w:sz w:val="22"/>
                      <w:szCs w:val="22"/>
                    </w:rPr>
                    <w:t>Ingeniero Eléctrico</w:t>
                  </w:r>
                  <w:r w:rsidR="004A37F8">
                    <w:rPr>
                      <w:rFonts w:asciiTheme="minorHAnsi" w:hAnsiTheme="minorHAnsi" w:cstheme="minorHAnsi"/>
                      <w:sz w:val="22"/>
                      <w:szCs w:val="22"/>
                    </w:rPr>
                    <w:t xml:space="preserve"> o Ingeniero Electrónico</w:t>
                  </w:r>
                  <w:r w:rsidRPr="00A47937">
                    <w:rPr>
                      <w:rFonts w:asciiTheme="minorHAnsi" w:hAnsiTheme="minorHAnsi" w:cstheme="minorHAnsi"/>
                      <w:sz w:val="22"/>
                      <w:szCs w:val="22"/>
                    </w:rPr>
                    <w:t xml:space="preserve"> </w:t>
                  </w:r>
                </w:p>
              </w:tc>
              <w:tc>
                <w:tcPr>
                  <w:tcW w:w="1597" w:type="dxa"/>
                  <w:shd w:val="clear" w:color="auto" w:fill="auto"/>
                </w:tcPr>
                <w:p w:rsidR="00D004D4" w:rsidRPr="00A47937" w:rsidRDefault="00D004D4" w:rsidP="00762355">
                  <w:pPr>
                    <w:rPr>
                      <w:rFonts w:asciiTheme="minorHAnsi" w:hAnsiTheme="minorHAnsi" w:cstheme="minorHAnsi"/>
                    </w:rPr>
                  </w:pPr>
                  <w:r w:rsidRPr="00A47937">
                    <w:rPr>
                      <w:rFonts w:asciiTheme="minorHAnsi" w:hAnsiTheme="minorHAnsi" w:cstheme="minorHAnsi"/>
                      <w:sz w:val="22"/>
                      <w:szCs w:val="22"/>
                    </w:rPr>
                    <w:t>Residente de obra (con permanencia completa en obra)</w:t>
                  </w:r>
                </w:p>
              </w:tc>
              <w:tc>
                <w:tcPr>
                  <w:tcW w:w="1694" w:type="dxa"/>
                  <w:shd w:val="clear" w:color="auto" w:fill="auto"/>
                </w:tcPr>
                <w:p w:rsidR="00D004D4" w:rsidRPr="002E1D30" w:rsidRDefault="002E1D30" w:rsidP="002E1D30">
                  <w:pPr>
                    <w:rPr>
                      <w:rFonts w:asciiTheme="minorHAnsi" w:hAnsiTheme="minorHAnsi" w:cstheme="minorHAnsi"/>
                    </w:rPr>
                  </w:pPr>
                  <w:r w:rsidRPr="002E1D30">
                    <w:rPr>
                      <w:rFonts w:asciiTheme="minorHAnsi" w:hAnsiTheme="minorHAnsi" w:cs="Arial"/>
                      <w:sz w:val="22"/>
                      <w:szCs w:val="22"/>
                    </w:rPr>
                    <w:t>Fiscal de Obras, Supervisor de Obras, Superintendente de Obras, Director de Obras, Residente de obras, Control de calidad en obras civiles o mecánicas.</w:t>
                  </w:r>
                  <w:r w:rsidR="00D004D4" w:rsidRPr="002E1D30">
                    <w:rPr>
                      <w:rFonts w:asciiTheme="minorHAnsi" w:hAnsiTheme="minorHAnsi" w:cstheme="minorHAnsi"/>
                      <w:sz w:val="22"/>
                      <w:szCs w:val="22"/>
                    </w:rPr>
                    <w:t xml:space="preserve"> supervisor </w:t>
                  </w:r>
                  <w:r w:rsidR="00A23CF2" w:rsidRPr="002E1D30">
                    <w:rPr>
                      <w:rFonts w:asciiTheme="minorHAnsi" w:hAnsiTheme="minorHAnsi" w:cstheme="minorHAnsi"/>
                      <w:sz w:val="22"/>
                      <w:szCs w:val="22"/>
                    </w:rPr>
                    <w:t>en instalaciones eléctricas</w:t>
                  </w:r>
                  <w:r w:rsidR="00D004D4" w:rsidRPr="002E1D30">
                    <w:rPr>
                      <w:rFonts w:asciiTheme="minorHAnsi" w:hAnsiTheme="minorHAnsi" w:cstheme="minorHAnsi"/>
                      <w:sz w:val="22"/>
                      <w:szCs w:val="22"/>
                    </w:rPr>
                    <w:t>, Responsable en electrificación.</w:t>
                  </w:r>
                </w:p>
              </w:tc>
              <w:tc>
                <w:tcPr>
                  <w:tcW w:w="2793" w:type="dxa"/>
                </w:tcPr>
                <w:p w:rsidR="00D004D4" w:rsidRPr="00A47937" w:rsidRDefault="00D004D4" w:rsidP="00762355">
                  <w:pPr>
                    <w:rPr>
                      <w:rFonts w:asciiTheme="minorHAnsi" w:hAnsiTheme="minorHAnsi" w:cstheme="minorHAnsi"/>
                    </w:rPr>
                  </w:pPr>
                  <w:r w:rsidRPr="00A47937">
                    <w:rPr>
                      <w:rFonts w:asciiTheme="minorHAnsi" w:hAnsiTheme="minorHAnsi" w:cstheme="minorHAnsi"/>
                      <w:sz w:val="22"/>
                      <w:szCs w:val="22"/>
                    </w:rPr>
                    <w:t xml:space="preserve">GENERAL: </w:t>
                  </w:r>
                  <w:r w:rsidRPr="00A47937">
                    <w:rPr>
                      <w:rFonts w:asciiTheme="minorHAnsi" w:hAnsiTheme="minorHAnsi" w:cstheme="minorHAnsi"/>
                      <w:b/>
                      <w:sz w:val="22"/>
                      <w:szCs w:val="22"/>
                      <w:u w:val="single"/>
                    </w:rPr>
                    <w:t>2 años</w:t>
                  </w:r>
                  <w:r w:rsidRPr="00A47937">
                    <w:rPr>
                      <w:rFonts w:asciiTheme="minorHAnsi" w:hAnsiTheme="minorHAnsi" w:cstheme="minorHAnsi"/>
                      <w:sz w:val="22"/>
                      <w:szCs w:val="22"/>
                    </w:rPr>
                    <w:t xml:space="preserve"> </w:t>
                  </w:r>
                </w:p>
                <w:p w:rsidR="00D004D4" w:rsidRPr="00A47937" w:rsidRDefault="00D004D4" w:rsidP="00762355">
                  <w:pPr>
                    <w:rPr>
                      <w:rFonts w:asciiTheme="minorHAnsi" w:hAnsiTheme="minorHAnsi" w:cstheme="minorHAnsi"/>
                    </w:rPr>
                  </w:pPr>
                </w:p>
                <w:p w:rsidR="00D004D4" w:rsidRPr="00A47937" w:rsidRDefault="00D004D4" w:rsidP="00762355">
                  <w:pPr>
                    <w:rPr>
                      <w:rFonts w:asciiTheme="minorHAnsi" w:hAnsiTheme="minorHAnsi" w:cstheme="minorHAnsi"/>
                    </w:rPr>
                  </w:pPr>
                  <w:r w:rsidRPr="00A47937">
                    <w:rPr>
                      <w:rFonts w:asciiTheme="minorHAnsi" w:hAnsiTheme="minorHAnsi" w:cstheme="minorHAnsi"/>
                      <w:sz w:val="22"/>
                      <w:szCs w:val="22"/>
                    </w:rPr>
                    <w:t>ESPECIFICA: Mínimo dos trabajos en cargos y obras similares.</w:t>
                  </w:r>
                </w:p>
              </w:tc>
            </w:tr>
          </w:tbl>
          <w:p w:rsidR="00026C40" w:rsidRPr="0020495B" w:rsidRDefault="00026C40" w:rsidP="00F77E73">
            <w:pPr>
              <w:jc w:val="both"/>
              <w:rPr>
                <w:rFonts w:asciiTheme="minorHAnsi" w:hAnsiTheme="minorHAnsi"/>
                <w:b/>
                <w:bCs/>
                <w:color w:val="000000"/>
                <w:sz w:val="22"/>
                <w:szCs w:val="22"/>
              </w:rPr>
            </w:pPr>
          </w:p>
        </w:tc>
      </w:tr>
      <w:tr w:rsidR="00026C40" w:rsidRPr="0020495B" w:rsidTr="00026C40">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026C40" w:rsidRDefault="00026C40" w:rsidP="00F77E73">
            <w:pPr>
              <w:jc w:val="both"/>
              <w:rPr>
                <w:rFonts w:asciiTheme="minorHAnsi" w:hAnsiTheme="minorHAnsi"/>
                <w:b/>
                <w:bCs/>
                <w:color w:val="000000"/>
                <w:sz w:val="22"/>
                <w:szCs w:val="22"/>
              </w:rPr>
            </w:pPr>
            <w:r>
              <w:rPr>
                <w:rFonts w:asciiTheme="minorHAnsi" w:hAnsiTheme="minorHAnsi"/>
                <w:b/>
                <w:bCs/>
                <w:color w:val="000000"/>
                <w:sz w:val="22"/>
                <w:szCs w:val="22"/>
              </w:rPr>
              <w:t>OBRAS SIMILARES</w:t>
            </w:r>
          </w:p>
        </w:tc>
      </w:tr>
      <w:tr w:rsidR="00026C40" w:rsidRPr="0020495B" w:rsidTr="00026C40">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rsidR="00026C40" w:rsidRPr="00862034" w:rsidRDefault="00026C40" w:rsidP="00026C40">
            <w:pPr>
              <w:jc w:val="both"/>
              <w:rPr>
                <w:rFonts w:asciiTheme="minorHAnsi" w:hAnsiTheme="minorHAnsi" w:cs="Arial"/>
                <w:sz w:val="22"/>
              </w:rPr>
            </w:pPr>
            <w:r w:rsidRPr="00862034">
              <w:rPr>
                <w:rFonts w:asciiTheme="minorHAnsi" w:hAnsiTheme="minorHAnsi" w:cs="Arial"/>
                <w:sz w:val="22"/>
              </w:rPr>
              <w:t>Se consideran similares a todas las siguientes obras:</w:t>
            </w:r>
          </w:p>
          <w:p w:rsidR="00026C40" w:rsidRPr="00862034" w:rsidRDefault="00026C40" w:rsidP="00C257E6">
            <w:pPr>
              <w:pStyle w:val="Prrafodelista"/>
              <w:numPr>
                <w:ilvl w:val="0"/>
                <w:numId w:val="5"/>
              </w:numPr>
              <w:jc w:val="both"/>
              <w:rPr>
                <w:rFonts w:asciiTheme="minorHAnsi" w:hAnsiTheme="minorHAnsi" w:cs="Arial"/>
                <w:sz w:val="22"/>
              </w:rPr>
            </w:pPr>
            <w:r w:rsidRPr="00862034">
              <w:rPr>
                <w:rFonts w:asciiTheme="minorHAnsi" w:hAnsiTheme="minorHAnsi" w:cs="Arial"/>
                <w:sz w:val="22"/>
              </w:rPr>
              <w:t>Instalación de Red Eléctrica en baja Tensión.</w:t>
            </w:r>
          </w:p>
          <w:p w:rsidR="00026C40" w:rsidRPr="00862034" w:rsidRDefault="00026C40" w:rsidP="00C257E6">
            <w:pPr>
              <w:pStyle w:val="Prrafodelista"/>
              <w:numPr>
                <w:ilvl w:val="0"/>
                <w:numId w:val="5"/>
              </w:numPr>
              <w:jc w:val="both"/>
              <w:rPr>
                <w:rFonts w:asciiTheme="minorHAnsi" w:hAnsiTheme="minorHAnsi" w:cs="Arial"/>
                <w:sz w:val="22"/>
              </w:rPr>
            </w:pPr>
            <w:r w:rsidRPr="00862034">
              <w:rPr>
                <w:rFonts w:asciiTheme="minorHAnsi" w:hAnsiTheme="minorHAnsi" w:cs="Arial"/>
                <w:sz w:val="22"/>
              </w:rPr>
              <w:t>Instalación de Red Eléctrica en media Tensión.</w:t>
            </w:r>
          </w:p>
          <w:p w:rsidR="00026C40" w:rsidRDefault="00026C40" w:rsidP="00C257E6">
            <w:pPr>
              <w:pStyle w:val="Prrafodelista"/>
              <w:numPr>
                <w:ilvl w:val="0"/>
                <w:numId w:val="5"/>
              </w:numPr>
              <w:jc w:val="both"/>
              <w:rPr>
                <w:rFonts w:asciiTheme="minorHAnsi" w:hAnsiTheme="minorHAnsi" w:cs="Arial"/>
                <w:sz w:val="22"/>
              </w:rPr>
            </w:pPr>
            <w:r w:rsidRPr="00862034">
              <w:rPr>
                <w:rFonts w:asciiTheme="minorHAnsi" w:hAnsiTheme="minorHAnsi" w:cs="Arial"/>
                <w:sz w:val="22"/>
              </w:rPr>
              <w:t>Instalación de Red Eléctrica en alta Tensión.</w:t>
            </w:r>
          </w:p>
          <w:p w:rsidR="002E1D30" w:rsidRPr="00862034" w:rsidRDefault="002E1D30" w:rsidP="002E1D30">
            <w:pPr>
              <w:pStyle w:val="Prrafodelista"/>
              <w:numPr>
                <w:ilvl w:val="0"/>
                <w:numId w:val="5"/>
              </w:numPr>
              <w:jc w:val="both"/>
              <w:rPr>
                <w:rFonts w:asciiTheme="minorHAnsi" w:hAnsiTheme="minorHAnsi" w:cs="Arial"/>
                <w:sz w:val="22"/>
              </w:rPr>
            </w:pPr>
            <w:r w:rsidRPr="00862034">
              <w:rPr>
                <w:rFonts w:asciiTheme="minorHAnsi" w:hAnsiTheme="minorHAnsi" w:cs="Arial"/>
                <w:sz w:val="22"/>
              </w:rPr>
              <w:t xml:space="preserve">Instalación de </w:t>
            </w:r>
            <w:r>
              <w:rPr>
                <w:rFonts w:asciiTheme="minorHAnsi" w:hAnsiTheme="minorHAnsi" w:cs="Arial"/>
                <w:sz w:val="22"/>
              </w:rPr>
              <w:t>acometida</w:t>
            </w:r>
            <w:r w:rsidRPr="00862034">
              <w:rPr>
                <w:rFonts w:asciiTheme="minorHAnsi" w:hAnsiTheme="minorHAnsi" w:cs="Arial"/>
                <w:sz w:val="22"/>
              </w:rPr>
              <w:t xml:space="preserve"> en baja Tensión.</w:t>
            </w:r>
          </w:p>
          <w:p w:rsidR="002E1D30" w:rsidRPr="00862034" w:rsidRDefault="002E1D30" w:rsidP="002E1D30">
            <w:pPr>
              <w:pStyle w:val="Prrafodelista"/>
              <w:numPr>
                <w:ilvl w:val="0"/>
                <w:numId w:val="5"/>
              </w:numPr>
              <w:jc w:val="both"/>
              <w:rPr>
                <w:rFonts w:asciiTheme="minorHAnsi" w:hAnsiTheme="minorHAnsi" w:cs="Arial"/>
                <w:sz w:val="22"/>
              </w:rPr>
            </w:pPr>
            <w:r w:rsidRPr="00862034">
              <w:rPr>
                <w:rFonts w:asciiTheme="minorHAnsi" w:hAnsiTheme="minorHAnsi" w:cs="Arial"/>
                <w:sz w:val="22"/>
              </w:rPr>
              <w:t xml:space="preserve">Instalación de </w:t>
            </w:r>
            <w:r>
              <w:rPr>
                <w:rFonts w:asciiTheme="minorHAnsi" w:hAnsiTheme="minorHAnsi" w:cs="Arial"/>
                <w:sz w:val="22"/>
              </w:rPr>
              <w:t>acometida</w:t>
            </w:r>
            <w:r w:rsidRPr="00862034">
              <w:rPr>
                <w:rFonts w:asciiTheme="minorHAnsi" w:hAnsiTheme="minorHAnsi" w:cs="Arial"/>
                <w:sz w:val="22"/>
              </w:rPr>
              <w:t xml:space="preserve"> en media Tensión.</w:t>
            </w:r>
          </w:p>
          <w:p w:rsidR="002D1FF1" w:rsidRPr="00862034" w:rsidRDefault="002D1FF1" w:rsidP="00C257E6">
            <w:pPr>
              <w:pStyle w:val="Prrafodelista"/>
              <w:numPr>
                <w:ilvl w:val="0"/>
                <w:numId w:val="5"/>
              </w:numPr>
              <w:jc w:val="both"/>
              <w:rPr>
                <w:rFonts w:asciiTheme="minorHAnsi" w:hAnsiTheme="minorHAnsi" w:cs="Arial"/>
                <w:sz w:val="22"/>
              </w:rPr>
            </w:pPr>
            <w:r w:rsidRPr="00862034">
              <w:rPr>
                <w:rFonts w:asciiTheme="minorHAnsi" w:hAnsiTheme="minorHAnsi" w:cs="Arial"/>
                <w:sz w:val="22"/>
              </w:rPr>
              <w:t>Instalació</w:t>
            </w:r>
            <w:r w:rsidR="002A7BC2" w:rsidRPr="00862034">
              <w:rPr>
                <w:rFonts w:asciiTheme="minorHAnsi" w:hAnsiTheme="minorHAnsi" w:cs="Arial"/>
                <w:sz w:val="22"/>
              </w:rPr>
              <w:t xml:space="preserve">n de acometida en </w:t>
            </w:r>
            <w:r w:rsidR="004A37F8">
              <w:rPr>
                <w:rFonts w:asciiTheme="minorHAnsi" w:hAnsiTheme="minorHAnsi" w:cs="Arial"/>
                <w:sz w:val="22"/>
              </w:rPr>
              <w:t>alta</w:t>
            </w:r>
            <w:r w:rsidR="002A7BC2" w:rsidRPr="00862034">
              <w:rPr>
                <w:rFonts w:asciiTheme="minorHAnsi" w:hAnsiTheme="minorHAnsi" w:cs="Arial"/>
                <w:sz w:val="22"/>
              </w:rPr>
              <w:t xml:space="preserve"> Tensión.</w:t>
            </w:r>
          </w:p>
          <w:p w:rsidR="00026C40" w:rsidRDefault="00D87933" w:rsidP="00C257E6">
            <w:pPr>
              <w:pStyle w:val="Prrafodelista"/>
              <w:numPr>
                <w:ilvl w:val="0"/>
                <w:numId w:val="5"/>
              </w:numPr>
              <w:jc w:val="both"/>
              <w:rPr>
                <w:rFonts w:asciiTheme="minorHAnsi" w:hAnsiTheme="minorHAnsi" w:cs="Arial"/>
                <w:sz w:val="22"/>
              </w:rPr>
            </w:pPr>
            <w:r w:rsidRPr="00862034">
              <w:rPr>
                <w:rFonts w:asciiTheme="minorHAnsi" w:hAnsiTheme="minorHAnsi" w:cs="Arial"/>
                <w:sz w:val="22"/>
              </w:rPr>
              <w:t>Instalación de puesta a tierra.</w:t>
            </w:r>
            <w:r w:rsidR="002E1D30">
              <w:rPr>
                <w:rFonts w:asciiTheme="minorHAnsi" w:hAnsiTheme="minorHAnsi" w:cs="Arial"/>
                <w:sz w:val="22"/>
              </w:rPr>
              <w:t xml:space="preserve"> </w:t>
            </w:r>
          </w:p>
          <w:p w:rsidR="00E32976" w:rsidRDefault="00E32976" w:rsidP="00C257E6">
            <w:pPr>
              <w:pStyle w:val="Prrafodelista"/>
              <w:numPr>
                <w:ilvl w:val="0"/>
                <w:numId w:val="5"/>
              </w:numPr>
              <w:jc w:val="both"/>
              <w:rPr>
                <w:rFonts w:asciiTheme="minorHAnsi" w:hAnsiTheme="minorHAnsi" w:cs="Arial"/>
                <w:sz w:val="22"/>
              </w:rPr>
            </w:pPr>
            <w:r>
              <w:rPr>
                <w:rFonts w:asciiTheme="minorHAnsi" w:hAnsiTheme="minorHAnsi" w:cs="Arial"/>
                <w:sz w:val="22"/>
              </w:rPr>
              <w:t>Instalaciones eléctricas en general.</w:t>
            </w:r>
          </w:p>
          <w:p w:rsidR="002749B2" w:rsidRPr="00862034" w:rsidRDefault="002749B2" w:rsidP="00C257E6">
            <w:pPr>
              <w:pStyle w:val="Prrafodelista"/>
              <w:numPr>
                <w:ilvl w:val="0"/>
                <w:numId w:val="5"/>
              </w:numPr>
              <w:jc w:val="both"/>
              <w:rPr>
                <w:rFonts w:asciiTheme="minorHAnsi" w:hAnsiTheme="minorHAnsi" w:cs="Arial"/>
                <w:sz w:val="22"/>
              </w:rPr>
            </w:pPr>
            <w:r>
              <w:rPr>
                <w:rFonts w:asciiTheme="minorHAnsi" w:hAnsiTheme="minorHAnsi" w:cs="Arial"/>
                <w:sz w:val="22"/>
              </w:rPr>
              <w:t>Mantenimientos eléctricos en general.</w:t>
            </w:r>
          </w:p>
        </w:tc>
      </w:tr>
      <w:tr w:rsidR="004A37F8" w:rsidRPr="0020495B" w:rsidTr="004A37F8">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themeFill="accent5" w:themeFillTint="99"/>
            <w:vAlign w:val="center"/>
          </w:tcPr>
          <w:p w:rsidR="004A37F8" w:rsidRPr="00862034" w:rsidRDefault="004A37F8" w:rsidP="00026C40">
            <w:pPr>
              <w:jc w:val="both"/>
              <w:rPr>
                <w:rFonts w:asciiTheme="minorHAnsi" w:hAnsiTheme="minorHAnsi" w:cs="Arial"/>
                <w:sz w:val="22"/>
              </w:rPr>
            </w:pPr>
            <w:r>
              <w:rPr>
                <w:rFonts w:ascii="Calibri" w:hAnsi="Calibri"/>
                <w:b/>
                <w:bCs/>
                <w:color w:val="000000"/>
                <w:sz w:val="22"/>
                <w:szCs w:val="22"/>
              </w:rPr>
              <w:t>PERSONAL TÉCNICO MÍNIMO REQUERIDO (OBLIGATORIO PERO NO SUJETO A EVALUACIÓN)</w:t>
            </w:r>
          </w:p>
        </w:tc>
      </w:tr>
      <w:tr w:rsidR="004A37F8" w:rsidRPr="0020495B" w:rsidTr="00026C40">
        <w:trPr>
          <w:trHeight w:val="399"/>
        </w:trPr>
        <w:tc>
          <w:tcPr>
            <w:tcW w:w="9157" w:type="dxa"/>
            <w:tcBorders>
              <w:top w:val="single" w:sz="8" w:space="0" w:color="auto"/>
              <w:left w:val="single" w:sz="8" w:space="0" w:color="auto"/>
              <w:bottom w:val="single" w:sz="8" w:space="0" w:color="auto"/>
              <w:right w:val="single" w:sz="8" w:space="0" w:color="000000"/>
            </w:tcBorders>
            <w:shd w:val="clear" w:color="auto" w:fill="FFFFFF" w:themeFill="background1"/>
            <w:vAlign w:val="center"/>
          </w:tcPr>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4"/>
              <w:gridCol w:w="1867"/>
              <w:gridCol w:w="1597"/>
              <w:gridCol w:w="1694"/>
              <w:gridCol w:w="2793"/>
            </w:tblGrid>
            <w:tr w:rsidR="004A37F8" w:rsidRPr="00832F26" w:rsidTr="004E101C">
              <w:trPr>
                <w:trHeight w:val="115"/>
                <w:jc w:val="center"/>
              </w:trPr>
              <w:tc>
                <w:tcPr>
                  <w:tcW w:w="8505" w:type="dxa"/>
                  <w:gridSpan w:val="5"/>
                  <w:shd w:val="clear" w:color="auto" w:fill="B3B3B3"/>
                  <w:vAlign w:val="center"/>
                </w:tcPr>
                <w:p w:rsidR="004A37F8" w:rsidRPr="00A47937" w:rsidRDefault="004A37F8" w:rsidP="004A37F8">
                  <w:pPr>
                    <w:jc w:val="center"/>
                    <w:rPr>
                      <w:rFonts w:asciiTheme="minorHAnsi" w:hAnsiTheme="minorHAnsi" w:cstheme="minorHAnsi"/>
                      <w:lang w:val="es-BO"/>
                    </w:rPr>
                  </w:pPr>
                  <w:r w:rsidRPr="00A47937">
                    <w:rPr>
                      <w:rFonts w:asciiTheme="minorHAnsi" w:hAnsiTheme="minorHAnsi" w:cstheme="minorHAnsi"/>
                      <w:sz w:val="22"/>
                      <w:szCs w:val="22"/>
                      <w:lang w:val="es-BO"/>
                    </w:rPr>
                    <w:t>PERSONAL TÉCNICO CLAVE REQUERIDO</w:t>
                  </w:r>
                </w:p>
              </w:tc>
            </w:tr>
            <w:tr w:rsidR="004A37F8" w:rsidRPr="00832F26" w:rsidTr="004E101C">
              <w:trPr>
                <w:trHeight w:val="316"/>
                <w:jc w:val="center"/>
              </w:trPr>
              <w:tc>
                <w:tcPr>
                  <w:tcW w:w="554"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4A37F8" w:rsidRPr="00832F26" w:rsidRDefault="004A37F8" w:rsidP="004A37F8">
                  <w:pPr>
                    <w:jc w:val="center"/>
                    <w:rPr>
                      <w:rFonts w:ascii="Arial" w:hAnsi="Arial" w:cs="Arial"/>
                      <w:lang w:val="es-BO"/>
                    </w:rPr>
                  </w:pPr>
                  <w:r w:rsidRPr="00832F26">
                    <w:rPr>
                      <w:rFonts w:ascii="Arial" w:hAnsi="Arial" w:cs="Arial"/>
                      <w:lang w:val="es-BO"/>
                    </w:rPr>
                    <w:t>N°</w:t>
                  </w:r>
                </w:p>
              </w:tc>
              <w:tc>
                <w:tcPr>
                  <w:tcW w:w="1867" w:type="dxa"/>
                  <w:tcBorders>
                    <w:top w:val="single" w:sz="4" w:space="0" w:color="auto"/>
                    <w:left w:val="single" w:sz="4" w:space="0" w:color="auto"/>
                    <w:bottom w:val="single" w:sz="4" w:space="0" w:color="auto"/>
                    <w:right w:val="single" w:sz="4" w:space="0" w:color="auto"/>
                  </w:tcBorders>
                  <w:shd w:val="clear" w:color="auto" w:fill="F2F2F2"/>
                  <w:vAlign w:val="center"/>
                </w:tcPr>
                <w:p w:rsidR="004A37F8" w:rsidRPr="00A47937" w:rsidRDefault="004A37F8" w:rsidP="004A37F8">
                  <w:pPr>
                    <w:jc w:val="center"/>
                    <w:rPr>
                      <w:rFonts w:asciiTheme="minorHAnsi" w:hAnsiTheme="minorHAnsi" w:cstheme="minorHAnsi"/>
                      <w:lang w:val="es-BO"/>
                    </w:rPr>
                  </w:pPr>
                  <w:r w:rsidRPr="00A47937">
                    <w:rPr>
                      <w:rFonts w:asciiTheme="minorHAnsi" w:hAnsiTheme="minorHAnsi" w:cstheme="minorHAnsi"/>
                      <w:sz w:val="22"/>
                      <w:szCs w:val="22"/>
                      <w:lang w:val="es-BO"/>
                    </w:rPr>
                    <w:t>FORMACIÓN</w:t>
                  </w:r>
                </w:p>
              </w:tc>
              <w:tc>
                <w:tcPr>
                  <w:tcW w:w="1597" w:type="dxa"/>
                  <w:tcBorders>
                    <w:left w:val="single" w:sz="4" w:space="0" w:color="auto"/>
                  </w:tcBorders>
                  <w:shd w:val="clear" w:color="auto" w:fill="F2F2F2"/>
                  <w:vAlign w:val="center"/>
                </w:tcPr>
                <w:p w:rsidR="004A37F8" w:rsidRPr="00A47937" w:rsidRDefault="004A37F8" w:rsidP="004A37F8">
                  <w:pPr>
                    <w:jc w:val="center"/>
                    <w:rPr>
                      <w:rFonts w:asciiTheme="minorHAnsi" w:hAnsiTheme="minorHAnsi" w:cstheme="minorHAnsi"/>
                      <w:lang w:val="es-BO"/>
                    </w:rPr>
                  </w:pPr>
                  <w:r w:rsidRPr="00A47937">
                    <w:rPr>
                      <w:rFonts w:asciiTheme="minorHAnsi" w:hAnsiTheme="minorHAnsi" w:cstheme="minorHAnsi"/>
                      <w:sz w:val="22"/>
                      <w:szCs w:val="22"/>
                      <w:lang w:val="es-BO"/>
                    </w:rPr>
                    <w:t>CARGO A DESEMPEÑAR</w:t>
                  </w:r>
                </w:p>
              </w:tc>
              <w:tc>
                <w:tcPr>
                  <w:tcW w:w="1694" w:type="dxa"/>
                  <w:shd w:val="clear" w:color="auto" w:fill="F2F2F2"/>
                  <w:vAlign w:val="center"/>
                </w:tcPr>
                <w:p w:rsidR="004A37F8" w:rsidRPr="00A47937" w:rsidRDefault="004A37F8" w:rsidP="004A37F8">
                  <w:pPr>
                    <w:jc w:val="center"/>
                    <w:rPr>
                      <w:rFonts w:asciiTheme="minorHAnsi" w:hAnsiTheme="minorHAnsi" w:cstheme="minorHAnsi"/>
                      <w:lang w:val="es-BO"/>
                    </w:rPr>
                  </w:pPr>
                  <w:r w:rsidRPr="00A47937">
                    <w:rPr>
                      <w:rFonts w:asciiTheme="minorHAnsi" w:hAnsiTheme="minorHAnsi" w:cstheme="minorHAnsi"/>
                      <w:sz w:val="22"/>
                      <w:szCs w:val="22"/>
                      <w:lang w:val="es-BO"/>
                    </w:rPr>
                    <w:t>CARGO SIMILAR (*)</w:t>
                  </w:r>
                </w:p>
              </w:tc>
              <w:tc>
                <w:tcPr>
                  <w:tcW w:w="2793" w:type="dxa"/>
                  <w:shd w:val="clear" w:color="auto" w:fill="F2F2F2"/>
                </w:tcPr>
                <w:p w:rsidR="004A37F8" w:rsidRPr="00A47937" w:rsidRDefault="004A37F8" w:rsidP="004A37F8">
                  <w:pPr>
                    <w:jc w:val="center"/>
                    <w:rPr>
                      <w:rFonts w:asciiTheme="minorHAnsi" w:hAnsiTheme="minorHAnsi" w:cstheme="minorHAnsi"/>
                      <w:lang w:val="es-BO"/>
                    </w:rPr>
                  </w:pPr>
                  <w:r w:rsidRPr="00A47937">
                    <w:rPr>
                      <w:rFonts w:asciiTheme="minorHAnsi" w:hAnsiTheme="minorHAnsi" w:cstheme="minorHAnsi"/>
                      <w:sz w:val="22"/>
                      <w:szCs w:val="22"/>
                      <w:lang w:val="es-BO"/>
                    </w:rPr>
                    <w:t>EXPERIENCIA</w:t>
                  </w:r>
                </w:p>
              </w:tc>
            </w:tr>
            <w:tr w:rsidR="004A37F8" w:rsidRPr="00832F26" w:rsidTr="004E101C">
              <w:trPr>
                <w:trHeight w:val="490"/>
                <w:jc w:val="center"/>
              </w:trPr>
              <w:tc>
                <w:tcPr>
                  <w:tcW w:w="55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A37F8" w:rsidRPr="00832F26" w:rsidRDefault="004A37F8" w:rsidP="004A37F8">
                  <w:pPr>
                    <w:rPr>
                      <w:rFonts w:ascii="Arial" w:hAnsi="Arial" w:cs="Arial"/>
                    </w:rPr>
                  </w:pPr>
                  <w:r>
                    <w:rPr>
                      <w:rFonts w:ascii="Arial" w:hAnsi="Arial" w:cs="Arial"/>
                    </w:rPr>
                    <w:t>1</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rsidR="004A37F8" w:rsidRDefault="004A37F8" w:rsidP="004A37F8">
                  <w:pPr>
                    <w:rPr>
                      <w:rFonts w:ascii="Calibri" w:hAnsi="Calibri" w:cs="Arial"/>
                      <w:sz w:val="22"/>
                      <w:szCs w:val="22"/>
                    </w:rPr>
                  </w:pPr>
                  <w:r>
                    <w:rPr>
                      <w:rFonts w:ascii="Calibri" w:hAnsi="Calibri" w:cs="Arial"/>
                      <w:b/>
                      <w:sz w:val="22"/>
                      <w:szCs w:val="22"/>
                    </w:rPr>
                    <w:t xml:space="preserve">Educación: </w:t>
                  </w:r>
                  <w:r w:rsidRPr="00306C47">
                    <w:rPr>
                      <w:rFonts w:ascii="Calibri" w:hAnsi="Calibri" w:cs="Arial"/>
                      <w:sz w:val="22"/>
                      <w:szCs w:val="22"/>
                    </w:rPr>
                    <w:t>Profesional a nivel licenciatura en ingeniería</w:t>
                  </w:r>
                  <w:r>
                    <w:rPr>
                      <w:rFonts w:ascii="Calibri" w:hAnsi="Calibri" w:cs="Arial"/>
                      <w:sz w:val="22"/>
                      <w:szCs w:val="22"/>
                    </w:rPr>
                    <w:t xml:space="preserve">. </w:t>
                  </w:r>
                </w:p>
                <w:p w:rsidR="004A37F8" w:rsidRDefault="004A37F8" w:rsidP="004A37F8">
                  <w:pPr>
                    <w:rPr>
                      <w:rFonts w:ascii="Calibri" w:hAnsi="Calibri" w:cs="Arial"/>
                      <w:sz w:val="22"/>
                      <w:szCs w:val="22"/>
                    </w:rPr>
                  </w:pPr>
                </w:p>
                <w:p w:rsidR="004A37F8" w:rsidRPr="00893607" w:rsidRDefault="004A37F8" w:rsidP="004A37F8">
                  <w:pPr>
                    <w:rPr>
                      <w:rFonts w:ascii="Calibri" w:hAnsi="Calibri" w:cs="Arial"/>
                      <w:b/>
                      <w:sz w:val="22"/>
                      <w:szCs w:val="22"/>
                      <w:u w:val="single"/>
                    </w:rPr>
                  </w:pPr>
                  <w:r w:rsidRPr="00893607">
                    <w:rPr>
                      <w:rFonts w:ascii="Calibri" w:hAnsi="Calibri" w:cs="Arial"/>
                      <w:b/>
                      <w:sz w:val="22"/>
                      <w:szCs w:val="22"/>
                      <w:u w:val="single"/>
                    </w:rPr>
                    <w:t xml:space="preserve">Formación OBLIGATORIA </w:t>
                  </w:r>
                </w:p>
                <w:p w:rsidR="004A37F8" w:rsidRDefault="004A37F8" w:rsidP="004A37F8">
                  <w:pPr>
                    <w:rPr>
                      <w:rFonts w:ascii="Calibri" w:hAnsi="Calibri" w:cs="Arial"/>
                      <w:sz w:val="22"/>
                      <w:szCs w:val="22"/>
                    </w:rPr>
                  </w:pPr>
                  <w:r w:rsidRPr="00893607">
                    <w:rPr>
                      <w:rFonts w:ascii="Calibri" w:hAnsi="Calibri" w:cs="Arial"/>
                      <w:sz w:val="22"/>
                      <w:szCs w:val="22"/>
                    </w:rPr>
                    <w:lastRenderedPageBreak/>
                    <w:t>(Cursos, seminarios, talleres, etc.)</w:t>
                  </w:r>
                </w:p>
                <w:p w:rsidR="004A37F8" w:rsidRDefault="004A37F8" w:rsidP="004A37F8">
                  <w:pPr>
                    <w:rPr>
                      <w:rFonts w:ascii="Calibri" w:hAnsi="Calibri" w:cs="Arial"/>
                      <w:sz w:val="22"/>
                      <w:szCs w:val="22"/>
                    </w:rPr>
                  </w:pPr>
                  <w:r w:rsidRPr="0025793C">
                    <w:rPr>
                      <w:rFonts w:ascii="Calibri" w:hAnsi="Calibri" w:cs="Arial"/>
                      <w:sz w:val="22"/>
                      <w:szCs w:val="22"/>
                    </w:rPr>
                    <w:t>Sistemas de Gestión  de Seguridad, Salud Ocupacional y Medio Ambiente (OHSAS 18001 - ISO 14001). Protección y prevención de  incendios. Primeros Auxilios Básicos. Manejo Defensivo.</w:t>
                  </w:r>
                </w:p>
                <w:p w:rsidR="004A37F8" w:rsidRDefault="004A37F8" w:rsidP="004A37F8">
                  <w:pPr>
                    <w:rPr>
                      <w:rFonts w:ascii="Calibri" w:hAnsi="Calibri" w:cs="Arial"/>
                      <w:sz w:val="22"/>
                      <w:szCs w:val="22"/>
                    </w:rPr>
                  </w:pPr>
                </w:p>
                <w:p w:rsidR="004A37F8" w:rsidRPr="00893607" w:rsidRDefault="004A37F8" w:rsidP="004A37F8">
                  <w:pPr>
                    <w:rPr>
                      <w:rFonts w:ascii="Calibri" w:hAnsi="Calibri" w:cs="Arial"/>
                      <w:b/>
                      <w:sz w:val="22"/>
                      <w:szCs w:val="22"/>
                      <w:u w:val="single"/>
                    </w:rPr>
                  </w:pPr>
                  <w:r w:rsidRPr="00893607">
                    <w:rPr>
                      <w:rFonts w:ascii="Calibri" w:hAnsi="Calibri" w:cs="Arial"/>
                      <w:b/>
                      <w:sz w:val="22"/>
                      <w:szCs w:val="22"/>
                      <w:u w:val="single"/>
                    </w:rPr>
                    <w:t>Formación</w:t>
                  </w:r>
                </w:p>
                <w:p w:rsidR="004A37F8" w:rsidRPr="00893607" w:rsidRDefault="004A37F8" w:rsidP="004A37F8">
                  <w:pPr>
                    <w:rPr>
                      <w:rFonts w:ascii="Calibri" w:hAnsi="Calibri" w:cs="Arial"/>
                      <w:b/>
                      <w:sz w:val="22"/>
                      <w:szCs w:val="22"/>
                      <w:u w:val="single"/>
                    </w:rPr>
                  </w:pPr>
                  <w:r w:rsidRPr="00893607">
                    <w:rPr>
                      <w:rFonts w:ascii="Calibri" w:hAnsi="Calibri" w:cs="Arial"/>
                      <w:b/>
                      <w:sz w:val="22"/>
                      <w:szCs w:val="22"/>
                      <w:u w:val="single"/>
                    </w:rPr>
                    <w:t xml:space="preserve">DESEABLE </w:t>
                  </w:r>
                </w:p>
                <w:p w:rsidR="004A37F8" w:rsidRDefault="004A37F8" w:rsidP="004A37F8">
                  <w:pPr>
                    <w:rPr>
                      <w:rFonts w:ascii="Calibri" w:hAnsi="Calibri" w:cs="Arial"/>
                      <w:sz w:val="22"/>
                      <w:szCs w:val="22"/>
                    </w:rPr>
                  </w:pPr>
                  <w:r w:rsidRPr="00893607">
                    <w:rPr>
                      <w:rFonts w:ascii="Calibri" w:hAnsi="Calibri" w:cs="Arial"/>
                      <w:sz w:val="22"/>
                      <w:szCs w:val="22"/>
                    </w:rPr>
                    <w:t>(Cursos, seminarios, talleres, etc.)</w:t>
                  </w:r>
                </w:p>
                <w:p w:rsidR="004A37F8" w:rsidRPr="00F63E67" w:rsidRDefault="004A37F8" w:rsidP="004A37F8">
                  <w:pPr>
                    <w:rPr>
                      <w:rFonts w:ascii="Calibri" w:hAnsi="Calibri" w:cs="Arial"/>
                      <w:sz w:val="22"/>
                      <w:szCs w:val="22"/>
                    </w:rPr>
                  </w:pPr>
                  <w:r w:rsidRPr="0025793C">
                    <w:rPr>
                      <w:rFonts w:ascii="Calibri" w:hAnsi="Calibri" w:cs="Arial"/>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c>
                <w:tcPr>
                  <w:tcW w:w="1597" w:type="dxa"/>
                  <w:tcBorders>
                    <w:left w:val="single" w:sz="4" w:space="0" w:color="auto"/>
                  </w:tcBorders>
                  <w:shd w:val="clear" w:color="auto" w:fill="auto"/>
                  <w:vAlign w:val="center"/>
                </w:tcPr>
                <w:p w:rsidR="004A37F8" w:rsidRDefault="004A37F8" w:rsidP="004A37F8">
                  <w:pPr>
                    <w:jc w:val="center"/>
                    <w:rPr>
                      <w:rFonts w:ascii="Calibri" w:hAnsi="Calibri" w:cs="Arial"/>
                      <w:b/>
                      <w:sz w:val="22"/>
                      <w:szCs w:val="22"/>
                      <w:lang w:val="es-BO"/>
                    </w:rPr>
                  </w:pPr>
                  <w:r w:rsidRPr="00306C47">
                    <w:rPr>
                      <w:rFonts w:ascii="Calibri" w:hAnsi="Calibri" w:cs="Arial"/>
                      <w:b/>
                      <w:sz w:val="22"/>
                      <w:szCs w:val="22"/>
                      <w:lang w:val="es-BO"/>
                    </w:rPr>
                    <w:lastRenderedPageBreak/>
                    <w:t>Supervisor</w:t>
                  </w:r>
                  <w:r>
                    <w:rPr>
                      <w:rFonts w:ascii="Calibri" w:hAnsi="Calibri" w:cs="Arial"/>
                      <w:b/>
                      <w:sz w:val="22"/>
                      <w:szCs w:val="22"/>
                      <w:lang w:val="es-BO"/>
                    </w:rPr>
                    <w:t>/</w:t>
                  </w:r>
                </w:p>
                <w:p w:rsidR="004A37F8" w:rsidRDefault="004A37F8" w:rsidP="004A37F8">
                  <w:pPr>
                    <w:jc w:val="center"/>
                    <w:rPr>
                      <w:rFonts w:ascii="Calibri" w:hAnsi="Calibri" w:cs="Arial"/>
                      <w:b/>
                      <w:sz w:val="22"/>
                      <w:szCs w:val="22"/>
                      <w:lang w:val="es-BO"/>
                    </w:rPr>
                  </w:pPr>
                  <w:r>
                    <w:rPr>
                      <w:rFonts w:ascii="Calibri" w:hAnsi="Calibri" w:cs="Arial"/>
                      <w:b/>
                      <w:sz w:val="22"/>
                      <w:szCs w:val="22"/>
                      <w:lang w:val="es-BO"/>
                    </w:rPr>
                    <w:t>Cordinador/</w:t>
                  </w:r>
                  <w:r w:rsidRPr="00306C47">
                    <w:rPr>
                      <w:rFonts w:ascii="Calibri" w:hAnsi="Calibri" w:cs="Arial"/>
                      <w:b/>
                      <w:sz w:val="22"/>
                      <w:szCs w:val="22"/>
                      <w:lang w:val="es-BO"/>
                    </w:rPr>
                    <w:t xml:space="preserve"> </w:t>
                  </w:r>
                </w:p>
                <w:p w:rsidR="004A37F8" w:rsidRPr="00306C47" w:rsidRDefault="004A37F8" w:rsidP="004A37F8">
                  <w:pPr>
                    <w:jc w:val="center"/>
                    <w:rPr>
                      <w:rFonts w:ascii="Calibri" w:hAnsi="Calibri" w:cs="Arial"/>
                      <w:b/>
                      <w:sz w:val="22"/>
                      <w:szCs w:val="22"/>
                      <w:lang w:val="es-BO"/>
                    </w:rPr>
                  </w:pPr>
                  <w:r w:rsidRPr="00306C47">
                    <w:rPr>
                      <w:rFonts w:ascii="Calibri" w:hAnsi="Calibri" w:cs="Arial"/>
                      <w:b/>
                      <w:sz w:val="22"/>
                      <w:szCs w:val="22"/>
                      <w:lang w:val="es-BO"/>
                    </w:rPr>
                    <w:t>SySO</w:t>
                  </w:r>
                </w:p>
              </w:tc>
              <w:tc>
                <w:tcPr>
                  <w:tcW w:w="1694" w:type="dxa"/>
                  <w:shd w:val="clear" w:color="auto" w:fill="auto"/>
                  <w:vAlign w:val="center"/>
                </w:tcPr>
                <w:p w:rsidR="004A37F8" w:rsidRDefault="004A37F8" w:rsidP="004A37F8">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4A37F8" w:rsidRPr="00382A9B" w:rsidRDefault="004A37F8" w:rsidP="004A37F8">
                  <w:pPr>
                    <w:autoSpaceDE w:val="0"/>
                    <w:autoSpaceDN w:val="0"/>
                    <w:adjustRightInd w:val="0"/>
                    <w:rPr>
                      <w:lang w:val="es-BO" w:eastAsia="es-BO"/>
                    </w:rPr>
                  </w:pPr>
                  <w:r>
                    <w:rPr>
                      <w:rFonts w:ascii="Calibri" w:hAnsi="Calibri" w:cs="Arial"/>
                      <w:b/>
                      <w:sz w:val="22"/>
                      <w:szCs w:val="22"/>
                    </w:rPr>
                    <w:t>E</w:t>
                  </w:r>
                  <w:r w:rsidRPr="00382A9B">
                    <w:rPr>
                      <w:rFonts w:ascii="Calibri" w:hAnsi="Calibri" w:cs="Arial"/>
                      <w:b/>
                      <w:sz w:val="22"/>
                      <w:szCs w:val="22"/>
                    </w:rPr>
                    <w:t>xperiencia específica:</w:t>
                  </w:r>
                  <w:r>
                    <w:rPr>
                      <w:rFonts w:ascii="Calibri" w:hAnsi="Calibri" w:cs="Arial"/>
                      <w:sz w:val="22"/>
                      <w:szCs w:val="22"/>
                    </w:rPr>
                    <w:t xml:space="preserve"> </w:t>
                  </w:r>
                  <w:r w:rsidRPr="00D00E57">
                    <w:rPr>
                      <w:rFonts w:ascii="Calibri" w:hAnsi="Calibri" w:cs="Calibri"/>
                      <w:color w:val="000000"/>
                      <w:sz w:val="22"/>
                      <w:szCs w:val="22"/>
                      <w:lang w:val="es-BO" w:eastAsia="es-BO"/>
                    </w:rPr>
                    <w:lastRenderedPageBreak/>
                    <w:t xml:space="preserve">Manejo y/o supervisión de personal   </w:t>
                  </w:r>
                  <w:r w:rsidRPr="00D00E57">
                    <w:rPr>
                      <w:rFonts w:ascii="Calibri" w:hAnsi="Calibri" w:cs="Calibri"/>
                      <w:sz w:val="22"/>
                      <w:szCs w:val="22"/>
                      <w:lang w:val="es-BO" w:eastAsia="es-BO"/>
                    </w:rPr>
                    <w:t xml:space="preserve"> y </w:t>
                  </w:r>
                  <w:r w:rsidRPr="00D00E57">
                    <w:rPr>
                      <w:rFonts w:ascii="Calibri" w:hAnsi="Calibri" w:cs="Calibri"/>
                      <w:color w:val="000000"/>
                      <w:sz w:val="22"/>
                      <w:szCs w:val="22"/>
                      <w:lang w:val="es-BO" w:eastAsia="es-BO"/>
                    </w:rPr>
                    <w:t>Gestión de indicadores de SYSO.</w:t>
                  </w:r>
                </w:p>
              </w:tc>
              <w:tc>
                <w:tcPr>
                  <w:tcW w:w="2793" w:type="dxa"/>
                  <w:vAlign w:val="center"/>
                </w:tcPr>
                <w:p w:rsidR="004A37F8" w:rsidRDefault="004A37F8" w:rsidP="004A37F8">
                  <w:pPr>
                    <w:autoSpaceDE w:val="0"/>
                    <w:autoSpaceDN w:val="0"/>
                    <w:adjustRightInd w:val="0"/>
                    <w:rPr>
                      <w:lang w:val="es-BO" w:eastAsia="es-BO"/>
                    </w:rPr>
                  </w:pPr>
                  <w:r w:rsidRPr="00382A9B">
                    <w:rPr>
                      <w:rFonts w:ascii="Calibri" w:hAnsi="Calibri" w:cs="Calibri"/>
                      <w:b/>
                      <w:color w:val="000000"/>
                      <w:sz w:val="20"/>
                      <w:szCs w:val="20"/>
                      <w:lang w:val="es-BO" w:eastAsia="es-BO"/>
                    </w:rPr>
                    <w:lastRenderedPageBreak/>
                    <w:t>Experiencia general</w:t>
                  </w:r>
                  <w:r>
                    <w:rPr>
                      <w:rFonts w:ascii="Calibri" w:hAnsi="Calibri" w:cs="Calibri"/>
                      <w:color w:val="000000"/>
                      <w:sz w:val="20"/>
                      <w:szCs w:val="20"/>
                      <w:lang w:val="es-BO" w:eastAsia="es-BO"/>
                    </w:rPr>
                    <w:t xml:space="preserve">: </w:t>
                  </w:r>
                  <w:r w:rsidRPr="00382A9B">
                    <w:rPr>
                      <w:rFonts w:ascii="Calibri" w:hAnsi="Calibri" w:cs="Calibri"/>
                      <w:b/>
                      <w:color w:val="000000"/>
                      <w:sz w:val="20"/>
                      <w:szCs w:val="20"/>
                      <w:lang w:val="es-BO" w:eastAsia="es-BO"/>
                    </w:rPr>
                    <w:t>4 años</w:t>
                  </w:r>
                  <w:r>
                    <w:rPr>
                      <w:rFonts w:ascii="Calibri" w:hAnsi="Calibri" w:cs="Calibri"/>
                      <w:color w:val="000000"/>
                      <w:sz w:val="20"/>
                      <w:szCs w:val="20"/>
                      <w:lang w:val="es-BO" w:eastAsia="es-BO"/>
                    </w:rPr>
                    <w:t xml:space="preserve"> y </w:t>
                  </w:r>
                  <w:r w:rsidRPr="00382A9B">
                    <w:rPr>
                      <w:rFonts w:ascii="Calibri" w:hAnsi="Calibri" w:cs="Calibri"/>
                      <w:b/>
                      <w:color w:val="000000"/>
                      <w:sz w:val="20"/>
                      <w:szCs w:val="20"/>
                      <w:lang w:val="es-BO" w:eastAsia="es-BO"/>
                    </w:rPr>
                    <w:t>experiencia específica</w:t>
                  </w:r>
                  <w:r>
                    <w:rPr>
                      <w:rFonts w:ascii="Calibri" w:hAnsi="Calibri" w:cs="Calibri"/>
                      <w:color w:val="000000"/>
                      <w:sz w:val="20"/>
                      <w:szCs w:val="20"/>
                      <w:lang w:val="es-BO" w:eastAsia="es-BO"/>
                    </w:rPr>
                    <w:t xml:space="preserve">: </w:t>
                  </w:r>
                  <w:r w:rsidRPr="00382A9B">
                    <w:rPr>
                      <w:rFonts w:ascii="Calibri" w:hAnsi="Calibri" w:cs="Calibri"/>
                      <w:b/>
                      <w:color w:val="000000"/>
                      <w:sz w:val="20"/>
                      <w:szCs w:val="20"/>
                      <w:lang w:val="es-BO" w:eastAsia="es-BO"/>
                    </w:rPr>
                    <w:t>3 años</w:t>
                  </w:r>
                  <w:r>
                    <w:rPr>
                      <w:rFonts w:ascii="Calibri" w:hAnsi="Calibri" w:cs="Calibri"/>
                      <w:color w:val="000000"/>
                      <w:sz w:val="20"/>
                      <w:szCs w:val="20"/>
                      <w:lang w:val="es-BO" w:eastAsia="es-BO"/>
                    </w:rPr>
                    <w:t xml:space="preserve"> en cargos similares en proyectos de gas y petróleo, construcción, y/o rubro industrial.  </w:t>
                  </w:r>
                </w:p>
                <w:p w:rsidR="004A37F8" w:rsidRPr="00382A9B" w:rsidRDefault="004A37F8" w:rsidP="004A37F8">
                  <w:pPr>
                    <w:autoSpaceDE w:val="0"/>
                    <w:autoSpaceDN w:val="0"/>
                    <w:adjustRightInd w:val="0"/>
                    <w:rPr>
                      <w:rFonts w:ascii="Calibri" w:hAnsi="Calibri" w:cs="Calibri"/>
                      <w:b/>
                      <w:color w:val="000000"/>
                      <w:sz w:val="20"/>
                      <w:szCs w:val="20"/>
                      <w:lang w:val="es-BO" w:eastAsia="es-BO"/>
                    </w:rPr>
                  </w:pPr>
                  <w:r w:rsidRPr="00382A9B">
                    <w:rPr>
                      <w:rFonts w:ascii="Calibri" w:hAnsi="Calibri" w:cs="Calibri"/>
                      <w:b/>
                      <w:color w:val="000000"/>
                      <w:sz w:val="20"/>
                      <w:szCs w:val="20"/>
                      <w:lang w:val="es-BO" w:eastAsia="es-BO"/>
                    </w:rPr>
                    <w:t>Experiencia especifica:</w:t>
                  </w:r>
                </w:p>
                <w:p w:rsidR="004A37F8" w:rsidRDefault="004A37F8" w:rsidP="004A37F8">
                  <w:pPr>
                    <w:autoSpaceDE w:val="0"/>
                    <w:autoSpaceDN w:val="0"/>
                    <w:adjustRightInd w:val="0"/>
                    <w:rPr>
                      <w:lang w:val="es-BO" w:eastAsia="es-BO"/>
                    </w:rPr>
                  </w:pPr>
                  <w:r>
                    <w:rPr>
                      <w:color w:val="000000"/>
                      <w:sz w:val="20"/>
                      <w:szCs w:val="20"/>
                      <w:lang w:val="es-BO" w:eastAsia="es-BO"/>
                    </w:rPr>
                    <w:t>-</w:t>
                  </w:r>
                  <w:r>
                    <w:rPr>
                      <w:rFonts w:ascii="Arial" w:hAnsi="Arial" w:cs="Arial"/>
                      <w:color w:val="000000"/>
                      <w:sz w:val="20"/>
                      <w:szCs w:val="20"/>
                      <w:lang w:val="es-BO" w:eastAsia="es-BO"/>
                    </w:rPr>
                    <w:t xml:space="preserve"> </w:t>
                  </w:r>
                  <w:r>
                    <w:rPr>
                      <w:rFonts w:ascii="Calibri" w:hAnsi="Calibri" w:cs="Calibri"/>
                      <w:color w:val="000000"/>
                      <w:sz w:val="20"/>
                      <w:szCs w:val="20"/>
                      <w:lang w:val="es-BO" w:eastAsia="es-BO"/>
                    </w:rPr>
                    <w:t xml:space="preserve">Manejo y/o supervisión de personal   </w:t>
                  </w:r>
                </w:p>
                <w:p w:rsidR="004A37F8" w:rsidRPr="00F63E67" w:rsidRDefault="004A37F8" w:rsidP="004A37F8">
                  <w:pPr>
                    <w:jc w:val="both"/>
                    <w:rPr>
                      <w:rFonts w:ascii="Calibri" w:hAnsi="Calibri" w:cs="Arial"/>
                      <w:sz w:val="22"/>
                      <w:szCs w:val="22"/>
                    </w:rPr>
                  </w:pPr>
                  <w:r>
                    <w:rPr>
                      <w:color w:val="000000"/>
                      <w:sz w:val="20"/>
                      <w:szCs w:val="20"/>
                      <w:lang w:val="es-BO" w:eastAsia="es-BO"/>
                    </w:rPr>
                    <w:t>-</w:t>
                  </w:r>
                  <w:r>
                    <w:rPr>
                      <w:rFonts w:ascii="Arial" w:hAnsi="Arial" w:cs="Arial"/>
                      <w:color w:val="000000"/>
                      <w:sz w:val="20"/>
                      <w:szCs w:val="20"/>
                      <w:lang w:val="es-BO" w:eastAsia="es-BO"/>
                    </w:rPr>
                    <w:t xml:space="preserve"> </w:t>
                  </w:r>
                  <w:r>
                    <w:rPr>
                      <w:rFonts w:ascii="Calibri" w:hAnsi="Calibri" w:cs="Calibri"/>
                      <w:color w:val="000000"/>
                      <w:sz w:val="20"/>
                      <w:szCs w:val="20"/>
                      <w:lang w:val="es-BO" w:eastAsia="es-BO"/>
                    </w:rPr>
                    <w:t>Gestión de indicadores de SYSO</w:t>
                  </w:r>
                </w:p>
              </w:tc>
            </w:tr>
            <w:tr w:rsidR="004A37F8" w:rsidRPr="00832F26" w:rsidTr="004E101C">
              <w:trPr>
                <w:trHeight w:val="490"/>
                <w:jc w:val="center"/>
              </w:trPr>
              <w:tc>
                <w:tcPr>
                  <w:tcW w:w="554" w:type="dxa"/>
                  <w:tcBorders>
                    <w:top w:val="single" w:sz="4" w:space="0" w:color="auto"/>
                  </w:tcBorders>
                  <w:shd w:val="clear" w:color="auto" w:fill="auto"/>
                  <w:tcMar>
                    <w:left w:w="0" w:type="dxa"/>
                    <w:right w:w="0" w:type="dxa"/>
                  </w:tcMar>
                </w:tcPr>
                <w:p w:rsidR="004A37F8" w:rsidRPr="00832F26" w:rsidRDefault="004A37F8" w:rsidP="004A37F8">
                  <w:pPr>
                    <w:rPr>
                      <w:rFonts w:ascii="Arial" w:hAnsi="Arial" w:cs="Arial"/>
                    </w:rPr>
                  </w:pPr>
                  <w:r>
                    <w:rPr>
                      <w:rFonts w:ascii="Arial" w:hAnsi="Arial" w:cs="Arial"/>
                    </w:rPr>
                    <w:lastRenderedPageBreak/>
                    <w:t>2</w:t>
                  </w:r>
                </w:p>
              </w:tc>
              <w:tc>
                <w:tcPr>
                  <w:tcW w:w="1867" w:type="dxa"/>
                  <w:tcBorders>
                    <w:top w:val="single" w:sz="4" w:space="0" w:color="auto"/>
                  </w:tcBorders>
                  <w:shd w:val="clear" w:color="auto" w:fill="auto"/>
                  <w:vAlign w:val="center"/>
                </w:tcPr>
                <w:p w:rsidR="004A37F8" w:rsidRDefault="004A37F8" w:rsidP="004A37F8">
                  <w:pPr>
                    <w:rPr>
                      <w:rFonts w:ascii="Calibri" w:hAnsi="Calibri" w:cs="Arial"/>
                      <w:sz w:val="22"/>
                      <w:szCs w:val="22"/>
                    </w:rPr>
                  </w:pPr>
                  <w:r w:rsidRPr="00A9699A">
                    <w:rPr>
                      <w:rFonts w:ascii="Calibri" w:hAnsi="Calibri" w:cs="Arial"/>
                      <w:b/>
                      <w:sz w:val="22"/>
                      <w:szCs w:val="22"/>
                    </w:rPr>
                    <w:t>Educación:</w:t>
                  </w:r>
                  <w:r>
                    <w:rPr>
                      <w:rFonts w:ascii="Calibri" w:hAnsi="Calibri" w:cs="Arial"/>
                      <w:sz w:val="22"/>
                      <w:szCs w:val="22"/>
                    </w:rPr>
                    <w:t xml:space="preserve"> </w:t>
                  </w:r>
                  <w:r w:rsidRPr="0025793C">
                    <w:rPr>
                      <w:rFonts w:ascii="Calibri" w:hAnsi="Calibri" w:cs="Arial"/>
                      <w:sz w:val="22"/>
                      <w:szCs w:val="22"/>
                    </w:rPr>
                    <w:t>Profesional a nivel licenciatura en ingeniería o Técnico del área Industrial (mecánico, eléctrico, SMS o similares)</w:t>
                  </w:r>
                </w:p>
                <w:p w:rsidR="004A37F8" w:rsidRDefault="004A37F8" w:rsidP="004A37F8">
                  <w:pPr>
                    <w:rPr>
                      <w:rFonts w:ascii="Calibri" w:hAnsi="Calibri" w:cs="Arial"/>
                      <w:sz w:val="22"/>
                      <w:szCs w:val="22"/>
                    </w:rPr>
                  </w:pPr>
                </w:p>
                <w:p w:rsidR="004A37F8" w:rsidRPr="00893607" w:rsidRDefault="004A37F8" w:rsidP="004A37F8">
                  <w:pPr>
                    <w:rPr>
                      <w:rFonts w:ascii="Calibri" w:hAnsi="Calibri" w:cs="Arial"/>
                      <w:b/>
                      <w:sz w:val="22"/>
                      <w:szCs w:val="22"/>
                      <w:u w:val="single"/>
                    </w:rPr>
                  </w:pPr>
                  <w:r>
                    <w:rPr>
                      <w:rFonts w:ascii="Calibri" w:hAnsi="Calibri" w:cs="Arial"/>
                      <w:b/>
                      <w:sz w:val="22"/>
                      <w:szCs w:val="22"/>
                      <w:u w:val="single"/>
                    </w:rPr>
                    <w:lastRenderedPageBreak/>
                    <w:t>Formación OBLIGATORIA:</w:t>
                  </w:r>
                </w:p>
                <w:p w:rsidR="004A37F8" w:rsidRDefault="004A37F8" w:rsidP="004A37F8">
                  <w:pPr>
                    <w:rPr>
                      <w:rFonts w:ascii="Calibri" w:hAnsi="Calibri" w:cs="Arial"/>
                      <w:sz w:val="22"/>
                      <w:szCs w:val="22"/>
                    </w:rPr>
                  </w:pPr>
                  <w:r w:rsidRPr="0025793C">
                    <w:rPr>
                      <w:rFonts w:ascii="Calibri" w:hAnsi="Calibri" w:cs="Arial"/>
                      <w:sz w:val="22"/>
                      <w:szCs w:val="22"/>
                    </w:rPr>
                    <w:t>Sistemas de Gestión  de Seguridad, salud ocupacional y Medio Ambiente (OHSAS 18001 - ISO 14001). Protección y prevención de  incendios. Primeros Auxilios Básicos. Manejo Defensivo.</w:t>
                  </w:r>
                </w:p>
                <w:p w:rsidR="004A37F8" w:rsidRDefault="004A37F8" w:rsidP="004A37F8">
                  <w:pPr>
                    <w:rPr>
                      <w:rFonts w:ascii="Calibri" w:hAnsi="Calibri" w:cs="Arial"/>
                      <w:sz w:val="22"/>
                      <w:szCs w:val="22"/>
                    </w:rPr>
                  </w:pPr>
                </w:p>
                <w:p w:rsidR="004A37F8" w:rsidRPr="00893607" w:rsidRDefault="004A37F8" w:rsidP="004A37F8">
                  <w:pPr>
                    <w:rPr>
                      <w:rFonts w:ascii="Calibri" w:hAnsi="Calibri" w:cs="Arial"/>
                      <w:b/>
                      <w:sz w:val="22"/>
                      <w:szCs w:val="22"/>
                      <w:u w:val="single"/>
                    </w:rPr>
                  </w:pPr>
                  <w:r w:rsidRPr="00893607">
                    <w:rPr>
                      <w:rFonts w:ascii="Calibri" w:hAnsi="Calibri" w:cs="Arial"/>
                      <w:b/>
                      <w:sz w:val="22"/>
                      <w:szCs w:val="22"/>
                      <w:u w:val="single"/>
                    </w:rPr>
                    <w:t>Formación</w:t>
                  </w:r>
                  <w:r>
                    <w:rPr>
                      <w:rFonts w:ascii="Calibri" w:hAnsi="Calibri" w:cs="Arial"/>
                      <w:b/>
                      <w:sz w:val="22"/>
                      <w:szCs w:val="22"/>
                      <w:u w:val="single"/>
                    </w:rPr>
                    <w:t xml:space="preserve"> DESEABLE:</w:t>
                  </w:r>
                </w:p>
                <w:p w:rsidR="004A37F8" w:rsidRPr="00F63E67" w:rsidRDefault="004A37F8" w:rsidP="004A37F8">
                  <w:pPr>
                    <w:rPr>
                      <w:rFonts w:ascii="Calibri" w:hAnsi="Calibri" w:cs="Arial"/>
                      <w:sz w:val="22"/>
                      <w:szCs w:val="22"/>
                    </w:rPr>
                  </w:pPr>
                  <w:r w:rsidRPr="00893607">
                    <w:rPr>
                      <w:rFonts w:ascii="Calibri" w:hAnsi="Calibri" w:cs="Arial"/>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c>
                <w:tcPr>
                  <w:tcW w:w="1597" w:type="dxa"/>
                  <w:shd w:val="clear" w:color="auto" w:fill="auto"/>
                  <w:vAlign w:val="center"/>
                </w:tcPr>
                <w:p w:rsidR="004A37F8" w:rsidRPr="006209DF" w:rsidRDefault="004A37F8" w:rsidP="004A37F8">
                  <w:pPr>
                    <w:jc w:val="center"/>
                    <w:rPr>
                      <w:rFonts w:ascii="Calibri" w:hAnsi="Calibri" w:cs="Arial"/>
                      <w:b/>
                      <w:sz w:val="22"/>
                      <w:szCs w:val="22"/>
                      <w:lang w:val="en-US"/>
                    </w:rPr>
                  </w:pPr>
                  <w:r>
                    <w:rPr>
                      <w:rFonts w:ascii="Calibri" w:hAnsi="Calibri" w:cs="Arial"/>
                      <w:b/>
                      <w:sz w:val="22"/>
                      <w:szCs w:val="22"/>
                      <w:lang w:val="en-US"/>
                    </w:rPr>
                    <w:lastRenderedPageBreak/>
                    <w:t>Monitor SySO</w:t>
                  </w:r>
                </w:p>
              </w:tc>
              <w:tc>
                <w:tcPr>
                  <w:tcW w:w="1694" w:type="dxa"/>
                  <w:shd w:val="clear" w:color="auto" w:fill="auto"/>
                  <w:vAlign w:val="center"/>
                </w:tcPr>
                <w:p w:rsidR="004A37F8" w:rsidRDefault="004A37F8" w:rsidP="004A37F8">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4A37F8" w:rsidRPr="00A9699A" w:rsidRDefault="004A37F8" w:rsidP="004A37F8">
                  <w:pPr>
                    <w:autoSpaceDE w:val="0"/>
                    <w:autoSpaceDN w:val="0"/>
                    <w:adjustRightInd w:val="0"/>
                    <w:rPr>
                      <w:rFonts w:ascii="Calibri" w:hAnsi="Calibri" w:cs="Calibri"/>
                      <w:color w:val="000000"/>
                      <w:sz w:val="22"/>
                      <w:szCs w:val="22"/>
                      <w:lang w:val="es-BO" w:eastAsia="es-BO"/>
                    </w:rPr>
                  </w:pPr>
                  <w:r w:rsidRPr="00A9699A">
                    <w:rPr>
                      <w:rFonts w:ascii="Calibri" w:hAnsi="Calibri" w:cs="Calibri"/>
                      <w:b/>
                      <w:color w:val="000000"/>
                      <w:sz w:val="22"/>
                      <w:szCs w:val="22"/>
                      <w:lang w:val="es-BO" w:eastAsia="es-BO"/>
                    </w:rPr>
                    <w:t>Experiencia especifica</w:t>
                  </w:r>
                  <w:r w:rsidRPr="00A9699A">
                    <w:rPr>
                      <w:rFonts w:ascii="Calibri" w:hAnsi="Calibri" w:cs="Calibri"/>
                      <w:color w:val="000000"/>
                      <w:sz w:val="22"/>
                      <w:szCs w:val="22"/>
                      <w:lang w:val="es-BO" w:eastAsia="es-BO"/>
                    </w:rPr>
                    <w:t>:</w:t>
                  </w:r>
                </w:p>
                <w:p w:rsidR="004A37F8" w:rsidRDefault="004A37F8" w:rsidP="004A37F8">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xml:space="preserve">- Auditoría e inspección de actos </w:t>
                  </w:r>
                  <w:r>
                    <w:rPr>
                      <w:rFonts w:ascii="Calibri" w:hAnsi="Calibri" w:cs="Calibri"/>
                      <w:color w:val="000000"/>
                      <w:sz w:val="20"/>
                      <w:szCs w:val="20"/>
                      <w:lang w:val="es-BO" w:eastAsia="es-BO"/>
                    </w:rPr>
                    <w:lastRenderedPageBreak/>
                    <w:t>y/o condiciones inseguras</w:t>
                  </w:r>
                </w:p>
                <w:p w:rsidR="004A37F8" w:rsidRDefault="004A37F8" w:rsidP="004A37F8">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Equipos de protección personal (EPP)</w:t>
                  </w:r>
                </w:p>
                <w:p w:rsidR="004A37F8" w:rsidRDefault="004A37F8" w:rsidP="004A37F8">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Permisos de trabajo</w:t>
                  </w:r>
                </w:p>
                <w:p w:rsidR="004A37F8" w:rsidRDefault="004A37F8" w:rsidP="004A37F8">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4A37F8" w:rsidRDefault="004A37F8" w:rsidP="004A37F8">
                  <w:pPr>
                    <w:rPr>
                      <w:rFonts w:ascii="Calibri" w:hAnsi="Calibri" w:cs="Arial"/>
                      <w:sz w:val="22"/>
                      <w:szCs w:val="22"/>
                    </w:rPr>
                  </w:pPr>
                  <w:r>
                    <w:rPr>
                      <w:rFonts w:ascii="Calibri" w:hAnsi="Calibri" w:cs="Calibri"/>
                      <w:color w:val="000000"/>
                      <w:sz w:val="20"/>
                      <w:szCs w:val="20"/>
                      <w:lang w:val="es-BO" w:eastAsia="es-BO"/>
                    </w:rPr>
                    <w:t>y  Medio Ambiente  (OHSAS 18001 - ISO 14001)</w:t>
                  </w:r>
                </w:p>
                <w:p w:rsidR="004A37F8" w:rsidRPr="00F63E67" w:rsidRDefault="004A37F8" w:rsidP="004A37F8">
                  <w:pPr>
                    <w:jc w:val="center"/>
                    <w:rPr>
                      <w:rFonts w:ascii="Calibri" w:hAnsi="Calibri" w:cs="Arial"/>
                      <w:sz w:val="22"/>
                      <w:szCs w:val="22"/>
                    </w:rPr>
                  </w:pPr>
                </w:p>
              </w:tc>
              <w:tc>
                <w:tcPr>
                  <w:tcW w:w="2793" w:type="dxa"/>
                  <w:vAlign w:val="center"/>
                </w:tcPr>
                <w:p w:rsidR="004A37F8" w:rsidRDefault="004A37F8" w:rsidP="004A37F8">
                  <w:pPr>
                    <w:autoSpaceDE w:val="0"/>
                    <w:autoSpaceDN w:val="0"/>
                    <w:adjustRightInd w:val="0"/>
                    <w:rPr>
                      <w:rFonts w:ascii="Calibri" w:hAnsi="Calibri" w:cs="Calibri"/>
                      <w:color w:val="000000"/>
                      <w:sz w:val="20"/>
                      <w:szCs w:val="20"/>
                      <w:lang w:val="es-BO" w:eastAsia="es-BO"/>
                    </w:rPr>
                  </w:pPr>
                  <w:r w:rsidRPr="00A9699A">
                    <w:rPr>
                      <w:rFonts w:ascii="Calibri" w:hAnsi="Calibri" w:cs="Calibri"/>
                      <w:b/>
                      <w:color w:val="000000"/>
                      <w:sz w:val="22"/>
                      <w:szCs w:val="22"/>
                      <w:lang w:val="es-BO" w:eastAsia="es-BO"/>
                    </w:rPr>
                    <w:lastRenderedPageBreak/>
                    <w:t>Experiencia general mínima</w:t>
                  </w:r>
                  <w:r>
                    <w:rPr>
                      <w:rFonts w:ascii="Calibri" w:hAnsi="Calibri" w:cs="Calibri"/>
                      <w:b/>
                      <w:color w:val="000000"/>
                      <w:sz w:val="20"/>
                      <w:szCs w:val="20"/>
                      <w:lang w:val="es-BO" w:eastAsia="es-BO"/>
                    </w:rPr>
                    <w:t>:</w:t>
                  </w:r>
                  <w:r>
                    <w:rPr>
                      <w:rFonts w:ascii="Calibri" w:hAnsi="Calibri" w:cs="Calibri"/>
                      <w:color w:val="000000"/>
                      <w:sz w:val="20"/>
                      <w:szCs w:val="20"/>
                      <w:lang w:val="es-BO" w:eastAsia="es-BO"/>
                    </w:rPr>
                    <w:t xml:space="preserve"> de 2 años y </w:t>
                  </w:r>
                </w:p>
                <w:p w:rsidR="004A37F8" w:rsidRDefault="004A37F8" w:rsidP="004A37F8">
                  <w:pPr>
                    <w:autoSpaceDE w:val="0"/>
                    <w:autoSpaceDN w:val="0"/>
                    <w:adjustRightInd w:val="0"/>
                    <w:rPr>
                      <w:lang w:val="es-BO" w:eastAsia="es-BO"/>
                    </w:rPr>
                  </w:pPr>
                  <w:r w:rsidRPr="00A9699A">
                    <w:rPr>
                      <w:rFonts w:ascii="Calibri" w:hAnsi="Calibri" w:cs="Calibri"/>
                      <w:b/>
                      <w:color w:val="000000"/>
                      <w:sz w:val="22"/>
                      <w:szCs w:val="22"/>
                      <w:lang w:val="es-BO" w:eastAsia="es-BO"/>
                    </w:rPr>
                    <w:t>Experiencia específica mínima:</w:t>
                  </w:r>
                  <w:r>
                    <w:rPr>
                      <w:rFonts w:ascii="Calibri" w:hAnsi="Calibri" w:cs="Calibri"/>
                      <w:color w:val="000000"/>
                      <w:sz w:val="20"/>
                      <w:szCs w:val="20"/>
                      <w:lang w:val="es-BO" w:eastAsia="es-BO"/>
                    </w:rPr>
                    <w:t xml:space="preserve"> de 1 año en cargos similares en proyectos de gas y petróleo, construcción, y/o rubro industrial. </w:t>
                  </w:r>
                </w:p>
                <w:p w:rsidR="004A37F8" w:rsidRPr="00A9699A" w:rsidRDefault="004A37F8" w:rsidP="004A37F8">
                  <w:pPr>
                    <w:autoSpaceDE w:val="0"/>
                    <w:autoSpaceDN w:val="0"/>
                    <w:adjustRightInd w:val="0"/>
                    <w:rPr>
                      <w:rFonts w:ascii="Calibri" w:hAnsi="Calibri" w:cs="Calibri"/>
                      <w:b/>
                      <w:color w:val="000000"/>
                      <w:sz w:val="22"/>
                      <w:szCs w:val="22"/>
                      <w:lang w:val="es-BO" w:eastAsia="es-BO"/>
                    </w:rPr>
                  </w:pPr>
                  <w:r w:rsidRPr="00A9699A">
                    <w:rPr>
                      <w:rFonts w:ascii="Calibri" w:hAnsi="Calibri" w:cs="Calibri"/>
                      <w:b/>
                      <w:color w:val="000000"/>
                      <w:sz w:val="22"/>
                      <w:szCs w:val="22"/>
                      <w:lang w:val="es-BO" w:eastAsia="es-BO"/>
                    </w:rPr>
                    <w:t>Experiencia especifica:</w:t>
                  </w:r>
                </w:p>
                <w:p w:rsidR="004A37F8" w:rsidRDefault="004A37F8" w:rsidP="004A37F8">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Auditoría e inspección de actos y/o condiciones inseguras</w:t>
                  </w:r>
                </w:p>
                <w:p w:rsidR="004A37F8" w:rsidRDefault="004A37F8" w:rsidP="004A37F8">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lastRenderedPageBreak/>
                    <w:t>- Gestión de Equipos de protección personal (EPP)</w:t>
                  </w:r>
                </w:p>
                <w:p w:rsidR="004A37F8" w:rsidRDefault="004A37F8" w:rsidP="004A37F8">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Permisos de trabajo</w:t>
                  </w:r>
                </w:p>
                <w:p w:rsidR="004A37F8" w:rsidRDefault="004A37F8" w:rsidP="004A37F8">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4A37F8" w:rsidRPr="00F63E67" w:rsidRDefault="004A37F8" w:rsidP="004A37F8">
                  <w:pPr>
                    <w:rPr>
                      <w:rFonts w:ascii="Calibri" w:hAnsi="Calibri" w:cs="Arial"/>
                      <w:sz w:val="22"/>
                      <w:szCs w:val="22"/>
                    </w:rPr>
                  </w:pPr>
                  <w:r>
                    <w:rPr>
                      <w:rFonts w:ascii="Calibri" w:hAnsi="Calibri" w:cs="Calibri"/>
                      <w:color w:val="000000"/>
                      <w:sz w:val="20"/>
                      <w:szCs w:val="20"/>
                      <w:lang w:val="es-BO" w:eastAsia="es-BO"/>
                    </w:rPr>
                    <w:t>y  Medio Ambiente  (OHSAS 18001 - ISO 14001)</w:t>
                  </w:r>
                </w:p>
              </w:tc>
            </w:tr>
            <w:tr w:rsidR="004A37F8" w:rsidRPr="00832F26" w:rsidTr="002749B2">
              <w:trPr>
                <w:trHeight w:val="2527"/>
                <w:jc w:val="center"/>
              </w:trPr>
              <w:tc>
                <w:tcPr>
                  <w:tcW w:w="554" w:type="dxa"/>
                  <w:shd w:val="clear" w:color="auto" w:fill="auto"/>
                  <w:tcMar>
                    <w:left w:w="0" w:type="dxa"/>
                    <w:right w:w="0" w:type="dxa"/>
                  </w:tcMar>
                </w:tcPr>
                <w:p w:rsidR="004A37F8" w:rsidRDefault="004A37F8" w:rsidP="004A37F8">
                  <w:pPr>
                    <w:rPr>
                      <w:rFonts w:ascii="Arial" w:hAnsi="Arial" w:cs="Arial"/>
                    </w:rPr>
                  </w:pPr>
                  <w:r>
                    <w:rPr>
                      <w:rFonts w:ascii="Arial" w:hAnsi="Arial" w:cs="Arial"/>
                    </w:rPr>
                    <w:lastRenderedPageBreak/>
                    <w:t>3</w:t>
                  </w:r>
                </w:p>
              </w:tc>
              <w:tc>
                <w:tcPr>
                  <w:tcW w:w="1867" w:type="dxa"/>
                  <w:shd w:val="clear" w:color="auto" w:fill="auto"/>
                  <w:vAlign w:val="center"/>
                </w:tcPr>
                <w:p w:rsidR="004A37F8" w:rsidRPr="00A9699A" w:rsidRDefault="004A37F8" w:rsidP="004A37F8">
                  <w:pPr>
                    <w:rPr>
                      <w:rFonts w:ascii="Calibri" w:hAnsi="Calibri" w:cs="Arial"/>
                      <w:b/>
                      <w:sz w:val="22"/>
                      <w:szCs w:val="22"/>
                    </w:rPr>
                  </w:pPr>
                  <w:r>
                    <w:rPr>
                      <w:rFonts w:ascii="Calibri" w:hAnsi="Calibri" w:cs="Arial"/>
                      <w:sz w:val="22"/>
                      <w:szCs w:val="22"/>
                    </w:rPr>
                    <w:t>ingeniero eléctrico, o electrónico,</w:t>
                  </w:r>
                  <w:r w:rsidRPr="00CB6273">
                    <w:rPr>
                      <w:rFonts w:ascii="Calibri" w:hAnsi="Calibri" w:cs="Arial"/>
                      <w:sz w:val="22"/>
                      <w:szCs w:val="22"/>
                    </w:rPr>
                    <w:t xml:space="preserve"> </w:t>
                  </w:r>
                  <w:r>
                    <w:rPr>
                      <w:rFonts w:ascii="Calibri" w:hAnsi="Calibri" w:cs="Arial"/>
                      <w:sz w:val="22"/>
                      <w:szCs w:val="22"/>
                    </w:rPr>
                    <w:t>o</w:t>
                  </w:r>
                  <w:r w:rsidRPr="00CB6273">
                    <w:rPr>
                      <w:rFonts w:ascii="Calibri" w:hAnsi="Calibri" w:cs="Arial"/>
                      <w:sz w:val="22"/>
                      <w:szCs w:val="22"/>
                    </w:rPr>
                    <w:t xml:space="preserve"> Técnico eléctrico</w:t>
                  </w:r>
                  <w:r>
                    <w:rPr>
                      <w:rFonts w:ascii="Calibri" w:hAnsi="Calibri" w:cs="Arial"/>
                      <w:sz w:val="22"/>
                      <w:szCs w:val="22"/>
                    </w:rPr>
                    <w:t xml:space="preserve"> o electrónico</w:t>
                  </w:r>
                </w:p>
              </w:tc>
              <w:tc>
                <w:tcPr>
                  <w:tcW w:w="1597" w:type="dxa"/>
                  <w:shd w:val="clear" w:color="auto" w:fill="auto"/>
                  <w:vAlign w:val="center"/>
                </w:tcPr>
                <w:p w:rsidR="004A37F8" w:rsidRPr="006832FE" w:rsidRDefault="004A37F8" w:rsidP="004A37F8">
                  <w:pPr>
                    <w:jc w:val="center"/>
                    <w:rPr>
                      <w:rFonts w:ascii="Calibri" w:hAnsi="Calibri" w:cs="Arial"/>
                      <w:b/>
                      <w:sz w:val="22"/>
                      <w:szCs w:val="22"/>
                      <w:lang w:val="en-US"/>
                    </w:rPr>
                  </w:pPr>
                  <w:r w:rsidRPr="006832FE">
                    <w:rPr>
                      <w:rFonts w:ascii="Calibri" w:hAnsi="Calibri" w:cs="Arial"/>
                      <w:b/>
                      <w:sz w:val="22"/>
                      <w:szCs w:val="22"/>
                      <w:lang w:val="en-US"/>
                    </w:rPr>
                    <w:t>Técnico instalador</w:t>
                  </w:r>
                </w:p>
              </w:tc>
              <w:tc>
                <w:tcPr>
                  <w:tcW w:w="1694" w:type="dxa"/>
                  <w:shd w:val="clear" w:color="auto" w:fill="auto"/>
                  <w:vAlign w:val="center"/>
                </w:tcPr>
                <w:p w:rsidR="004A37F8" w:rsidRPr="00CB6273" w:rsidRDefault="004A37F8" w:rsidP="00462BC2">
                  <w:pPr>
                    <w:rPr>
                      <w:rFonts w:ascii="Calibri" w:hAnsi="Calibri" w:cs="Arial"/>
                      <w:sz w:val="22"/>
                      <w:szCs w:val="22"/>
                      <w:lang w:val="es-BO"/>
                    </w:rPr>
                  </w:pPr>
                  <w:r>
                    <w:rPr>
                      <w:rFonts w:ascii="Calibri" w:hAnsi="Calibri" w:cs="Arial"/>
                      <w:sz w:val="22"/>
                      <w:szCs w:val="22"/>
                      <w:lang w:val="es-BO"/>
                    </w:rPr>
                    <w:t>Supervisor en obras eléctricas, residente en obras eléctricas, técnico instalador en e</w:t>
                  </w:r>
                  <w:r w:rsidR="00462BC2">
                    <w:rPr>
                      <w:rFonts w:ascii="Calibri" w:hAnsi="Calibri" w:cs="Arial"/>
                      <w:sz w:val="22"/>
                      <w:szCs w:val="22"/>
                      <w:lang w:val="es-BO"/>
                    </w:rPr>
                    <w:t>lectricidad, control de calidad, apoyo de técnico instalador.</w:t>
                  </w:r>
                </w:p>
              </w:tc>
              <w:tc>
                <w:tcPr>
                  <w:tcW w:w="2793" w:type="dxa"/>
                  <w:vAlign w:val="center"/>
                </w:tcPr>
                <w:p w:rsidR="004A37F8" w:rsidRPr="00A47937" w:rsidRDefault="004A37F8" w:rsidP="004A37F8">
                  <w:pPr>
                    <w:rPr>
                      <w:rFonts w:asciiTheme="minorHAnsi" w:hAnsiTheme="minorHAnsi" w:cstheme="minorHAnsi"/>
                    </w:rPr>
                  </w:pPr>
                  <w:r w:rsidRPr="00A47937">
                    <w:rPr>
                      <w:rFonts w:asciiTheme="minorHAnsi" w:hAnsiTheme="minorHAnsi" w:cstheme="minorHAnsi"/>
                      <w:sz w:val="22"/>
                      <w:szCs w:val="22"/>
                    </w:rPr>
                    <w:t xml:space="preserve">GENERAL: </w:t>
                  </w:r>
                  <w:r w:rsidRPr="00A47937">
                    <w:rPr>
                      <w:rFonts w:asciiTheme="minorHAnsi" w:hAnsiTheme="minorHAnsi" w:cstheme="minorHAnsi"/>
                      <w:b/>
                      <w:sz w:val="22"/>
                      <w:szCs w:val="22"/>
                      <w:u w:val="single"/>
                    </w:rPr>
                    <w:t>2 años</w:t>
                  </w:r>
                  <w:r w:rsidRPr="00A47937">
                    <w:rPr>
                      <w:rFonts w:asciiTheme="minorHAnsi" w:hAnsiTheme="minorHAnsi" w:cstheme="minorHAnsi"/>
                      <w:sz w:val="22"/>
                      <w:szCs w:val="22"/>
                    </w:rPr>
                    <w:t xml:space="preserve"> </w:t>
                  </w:r>
                </w:p>
                <w:p w:rsidR="004A37F8" w:rsidRPr="00A47937" w:rsidRDefault="004A37F8" w:rsidP="004A37F8">
                  <w:pPr>
                    <w:rPr>
                      <w:rFonts w:asciiTheme="minorHAnsi" w:hAnsiTheme="minorHAnsi" w:cstheme="minorHAnsi"/>
                    </w:rPr>
                  </w:pPr>
                </w:p>
                <w:p w:rsidR="004A37F8" w:rsidRPr="00A9699A" w:rsidRDefault="004A37F8" w:rsidP="004A37F8">
                  <w:pPr>
                    <w:autoSpaceDE w:val="0"/>
                    <w:autoSpaceDN w:val="0"/>
                    <w:adjustRightInd w:val="0"/>
                    <w:rPr>
                      <w:rFonts w:ascii="Calibri" w:hAnsi="Calibri" w:cs="Calibri"/>
                      <w:b/>
                      <w:color w:val="000000"/>
                      <w:sz w:val="22"/>
                      <w:szCs w:val="22"/>
                      <w:lang w:val="es-BO" w:eastAsia="es-BO"/>
                    </w:rPr>
                  </w:pPr>
                  <w:r w:rsidRPr="00A47937">
                    <w:rPr>
                      <w:rFonts w:asciiTheme="minorHAnsi" w:hAnsiTheme="minorHAnsi" w:cstheme="minorHAnsi"/>
                      <w:sz w:val="22"/>
                      <w:szCs w:val="22"/>
                    </w:rPr>
                    <w:t>ESPECIFICA: Mínimo dos trabajos en cargos y obras similares.</w:t>
                  </w:r>
                </w:p>
              </w:tc>
            </w:tr>
          </w:tbl>
          <w:p w:rsidR="004A37F8" w:rsidRPr="00862034" w:rsidRDefault="004A37F8" w:rsidP="00026C40">
            <w:pPr>
              <w:jc w:val="both"/>
              <w:rPr>
                <w:rFonts w:asciiTheme="minorHAnsi" w:hAnsiTheme="minorHAnsi" w:cs="Arial"/>
                <w:sz w:val="22"/>
              </w:rPr>
            </w:pPr>
          </w:p>
        </w:tc>
      </w:tr>
    </w:tbl>
    <w:p w:rsidR="0020495B" w:rsidRDefault="0020495B" w:rsidP="0020495B">
      <w:pPr>
        <w:pStyle w:val="Prrafodelista"/>
        <w:ind w:left="1440"/>
        <w:contextualSpacing/>
        <w:jc w:val="both"/>
        <w:rPr>
          <w:rFonts w:ascii="Calibri" w:hAnsi="Calibri" w:cs="Calibri"/>
          <w:b/>
          <w:bCs/>
          <w:lang w:eastAsia="es-BO"/>
        </w:rPr>
      </w:pPr>
    </w:p>
    <w:p w:rsidR="006666B9" w:rsidRPr="00026C40" w:rsidRDefault="006666B9" w:rsidP="00C257E6">
      <w:pPr>
        <w:pStyle w:val="Ttulo2"/>
        <w:numPr>
          <w:ilvl w:val="0"/>
          <w:numId w:val="4"/>
        </w:numPr>
        <w:jc w:val="center"/>
        <w:rPr>
          <w:lang w:eastAsia="es-BO"/>
        </w:rPr>
      </w:pPr>
      <w:bookmarkStart w:id="43" w:name="_Toc455999492"/>
      <w:r w:rsidRPr="00026C40">
        <w:rPr>
          <w:lang w:eastAsia="es-BO"/>
        </w:rPr>
        <w:lastRenderedPageBreak/>
        <w:t>CONDICIONES REQUERIDAS</w:t>
      </w:r>
      <w:bookmarkEnd w:id="43"/>
      <w:r w:rsidR="0017299E">
        <w:rPr>
          <w:lang w:eastAsia="es-BO"/>
        </w:rPr>
        <w:t xml:space="preserve"> </w:t>
      </w:r>
    </w:p>
    <w:p w:rsidR="00A943F3" w:rsidRPr="00026C40" w:rsidRDefault="00A943F3" w:rsidP="00A943F3">
      <w:pPr>
        <w:pStyle w:val="Prrafodelista"/>
        <w:ind w:left="1440"/>
        <w:contextualSpacing/>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50E3D" w:rsidRPr="009315C4" w:rsidTr="00A943F3">
        <w:tc>
          <w:tcPr>
            <w:tcW w:w="9113" w:type="dxa"/>
            <w:shd w:val="clear" w:color="auto" w:fill="8DB3E2"/>
          </w:tcPr>
          <w:p w:rsidR="00550E3D" w:rsidRPr="00550E3D" w:rsidRDefault="00550E3D" w:rsidP="003F7CDA">
            <w:pPr>
              <w:autoSpaceDE w:val="0"/>
              <w:autoSpaceDN w:val="0"/>
              <w:adjustRightInd w:val="0"/>
              <w:rPr>
                <w:rFonts w:asciiTheme="minorHAnsi" w:hAnsiTheme="minorHAnsi" w:cs="Calibri"/>
                <w:b/>
                <w:bCs/>
                <w:iCs/>
                <w:sz w:val="22"/>
                <w:szCs w:val="22"/>
              </w:rPr>
            </w:pPr>
            <w:r w:rsidRPr="00550E3D">
              <w:rPr>
                <w:rFonts w:asciiTheme="minorHAnsi" w:hAnsiTheme="minorHAnsi" w:cs="Calibri"/>
                <w:b/>
                <w:bCs/>
                <w:iCs/>
                <w:sz w:val="22"/>
                <w:szCs w:val="22"/>
              </w:rPr>
              <w:t>PLAZO PARA LA EJECUCIÓN DE LA OBRA</w:t>
            </w:r>
          </w:p>
        </w:tc>
      </w:tr>
      <w:tr w:rsidR="00550E3D" w:rsidRPr="009315C4" w:rsidTr="00A943F3">
        <w:tc>
          <w:tcPr>
            <w:tcW w:w="9113" w:type="dxa"/>
            <w:shd w:val="clear" w:color="auto" w:fill="auto"/>
          </w:tcPr>
          <w:p w:rsidR="00550E3D" w:rsidRPr="00550E3D" w:rsidRDefault="00550E3D" w:rsidP="003F7CDA">
            <w:pPr>
              <w:spacing w:line="276" w:lineRule="auto"/>
              <w:jc w:val="both"/>
              <w:rPr>
                <w:rFonts w:asciiTheme="minorHAnsi" w:eastAsia="Arial Unicode MS" w:hAnsiTheme="minorHAnsi" w:cs="Arial"/>
                <w:bCs/>
                <w:sz w:val="22"/>
                <w:szCs w:val="22"/>
              </w:rPr>
            </w:pPr>
            <w:r w:rsidRPr="00550E3D">
              <w:rPr>
                <w:rFonts w:asciiTheme="minorHAnsi" w:eastAsia="Arial Unicode MS" w:hAnsiTheme="minorHAnsi" w:cs="Arial"/>
                <w:bCs/>
                <w:sz w:val="22"/>
                <w:szCs w:val="22"/>
              </w:rPr>
              <w:t xml:space="preserve">El plazo que tiene la </w:t>
            </w:r>
            <w:r w:rsidR="00932F73" w:rsidRPr="00932F73">
              <w:rPr>
                <w:rFonts w:asciiTheme="minorHAnsi" w:hAnsiTheme="minorHAnsi"/>
                <w:sz w:val="22"/>
                <w:szCs w:val="22"/>
              </w:rPr>
              <w:t>empresa adjudicada</w:t>
            </w:r>
            <w:r w:rsidRPr="00550E3D">
              <w:rPr>
                <w:rFonts w:asciiTheme="minorHAnsi" w:eastAsia="Arial Unicode MS" w:hAnsiTheme="minorHAnsi" w:cs="Arial"/>
                <w:bCs/>
                <w:sz w:val="22"/>
                <w:szCs w:val="22"/>
              </w:rPr>
              <w:t xml:space="preserve">  será  de 15 días calendario</w:t>
            </w:r>
            <w:r w:rsidR="00AD75C8">
              <w:rPr>
                <w:rFonts w:asciiTheme="minorHAnsi" w:eastAsia="Arial Unicode MS" w:hAnsiTheme="minorHAnsi" w:cs="Arial"/>
                <w:bCs/>
                <w:sz w:val="22"/>
                <w:szCs w:val="22"/>
              </w:rPr>
              <w:t xml:space="preserve"> por el total de la obra</w:t>
            </w:r>
            <w:r w:rsidR="00D87933">
              <w:rPr>
                <w:rFonts w:asciiTheme="minorHAnsi" w:eastAsia="Arial Unicode MS" w:hAnsiTheme="minorHAnsi" w:cs="Arial"/>
                <w:bCs/>
                <w:sz w:val="22"/>
                <w:szCs w:val="22"/>
              </w:rPr>
              <w:t>, pudiendo ser menor de acuerdo al proponente</w:t>
            </w:r>
            <w:r w:rsidRPr="00550E3D">
              <w:rPr>
                <w:rFonts w:asciiTheme="minorHAnsi" w:eastAsia="Arial Unicode MS" w:hAnsiTheme="minorHAnsi" w:cs="Arial"/>
                <w:bCs/>
                <w:sz w:val="22"/>
                <w:szCs w:val="22"/>
              </w:rPr>
              <w:t>, que serán computados a partir de la fecha de la entrega de la orden de proceder</w:t>
            </w:r>
            <w:r>
              <w:rPr>
                <w:rFonts w:asciiTheme="minorHAnsi" w:eastAsia="Arial Unicode MS" w:hAnsiTheme="minorHAnsi" w:cs="Arial"/>
                <w:bCs/>
                <w:sz w:val="22"/>
                <w:szCs w:val="22"/>
              </w:rPr>
              <w:t xml:space="preserve"> </w:t>
            </w:r>
            <w:r w:rsidRPr="006D0426">
              <w:rPr>
                <w:rFonts w:ascii="Calibri" w:hAnsi="Calibri" w:cs="Calibri"/>
                <w:sz w:val="22"/>
                <w:szCs w:val="22"/>
                <w:lang w:val="es-BO"/>
              </w:rPr>
              <w:t>por parte de YPFB.</w:t>
            </w:r>
          </w:p>
        </w:tc>
      </w:tr>
      <w:tr w:rsidR="00550E3D" w:rsidRPr="009315C4" w:rsidTr="00A943F3">
        <w:tc>
          <w:tcPr>
            <w:tcW w:w="9113" w:type="dxa"/>
            <w:shd w:val="clear" w:color="auto" w:fill="8DB3E2"/>
          </w:tcPr>
          <w:p w:rsidR="00550E3D" w:rsidRPr="00550E3D" w:rsidRDefault="00550E3D" w:rsidP="003F7CDA">
            <w:pPr>
              <w:jc w:val="both"/>
              <w:rPr>
                <w:rFonts w:asciiTheme="minorHAnsi" w:hAnsiTheme="minorHAnsi" w:cs="Calibri"/>
                <w:sz w:val="22"/>
                <w:szCs w:val="22"/>
                <w:lang w:val="es-BO"/>
              </w:rPr>
            </w:pPr>
            <w:r w:rsidRPr="00550E3D">
              <w:rPr>
                <w:rFonts w:asciiTheme="minorHAnsi" w:hAnsiTheme="minorHAnsi" w:cs="Calibri"/>
                <w:b/>
                <w:bCs/>
                <w:iCs/>
                <w:sz w:val="22"/>
                <w:szCs w:val="22"/>
              </w:rPr>
              <w:t>UBICACIÓN DE LA OBRA</w:t>
            </w:r>
          </w:p>
        </w:tc>
      </w:tr>
      <w:tr w:rsidR="00550E3D" w:rsidRPr="009315C4" w:rsidTr="00A943F3">
        <w:tc>
          <w:tcPr>
            <w:tcW w:w="9113" w:type="dxa"/>
            <w:shd w:val="clear" w:color="auto" w:fill="auto"/>
          </w:tcPr>
          <w:p w:rsidR="00550E3D" w:rsidRPr="00550E3D" w:rsidRDefault="00550E3D" w:rsidP="00550E3D">
            <w:pPr>
              <w:spacing w:line="276" w:lineRule="auto"/>
              <w:jc w:val="both"/>
              <w:rPr>
                <w:rFonts w:asciiTheme="minorHAnsi" w:hAnsiTheme="minorHAnsi" w:cs="Calibri"/>
                <w:sz w:val="22"/>
                <w:szCs w:val="22"/>
                <w:lang w:val="es-BO"/>
              </w:rPr>
            </w:pPr>
            <w:r w:rsidRPr="00550E3D">
              <w:rPr>
                <w:rFonts w:asciiTheme="minorHAnsi" w:hAnsiTheme="minorHAnsi" w:cs="Calibri"/>
                <w:sz w:val="22"/>
                <w:szCs w:val="22"/>
                <w:lang w:val="es-BO"/>
              </w:rPr>
              <w:t>La ubicación de la obra será en</w:t>
            </w:r>
            <w:r>
              <w:rPr>
                <w:rFonts w:asciiTheme="minorHAnsi" w:hAnsiTheme="minorHAnsi" w:cs="Calibri"/>
                <w:sz w:val="22"/>
                <w:szCs w:val="22"/>
                <w:lang w:val="es-BO"/>
              </w:rPr>
              <w:t xml:space="preserve"> el City Gate de la población de Sica Sica</w:t>
            </w:r>
            <w:r w:rsidRPr="00550E3D">
              <w:rPr>
                <w:rFonts w:asciiTheme="minorHAnsi" w:hAnsiTheme="minorHAnsi" w:cs="Calibri"/>
                <w:sz w:val="22"/>
                <w:szCs w:val="22"/>
              </w:rPr>
              <w:t>.</w:t>
            </w:r>
          </w:p>
        </w:tc>
      </w:tr>
      <w:tr w:rsidR="00550E3D" w:rsidRPr="009315C4" w:rsidTr="00A943F3">
        <w:tc>
          <w:tcPr>
            <w:tcW w:w="9113" w:type="dxa"/>
            <w:shd w:val="clear" w:color="auto" w:fill="8DB3E2"/>
          </w:tcPr>
          <w:p w:rsidR="00550E3D" w:rsidRPr="00550E3D" w:rsidRDefault="00550E3D" w:rsidP="003F7CDA">
            <w:pPr>
              <w:jc w:val="both"/>
              <w:rPr>
                <w:rFonts w:asciiTheme="minorHAnsi" w:hAnsiTheme="minorHAnsi" w:cs="Calibri"/>
                <w:sz w:val="22"/>
                <w:szCs w:val="22"/>
                <w:lang w:val="es-BO"/>
              </w:rPr>
            </w:pPr>
            <w:r w:rsidRPr="00550E3D">
              <w:rPr>
                <w:rFonts w:asciiTheme="minorHAnsi" w:hAnsiTheme="minorHAnsi" w:cs="Calibri"/>
                <w:b/>
                <w:bCs/>
                <w:iCs/>
                <w:sz w:val="22"/>
                <w:szCs w:val="22"/>
              </w:rPr>
              <w:t>FORMA DE PAGO</w:t>
            </w:r>
          </w:p>
        </w:tc>
      </w:tr>
      <w:tr w:rsidR="00550E3D" w:rsidRPr="009315C4" w:rsidTr="00A943F3">
        <w:tc>
          <w:tcPr>
            <w:tcW w:w="9113" w:type="dxa"/>
            <w:shd w:val="clear" w:color="auto" w:fill="auto"/>
          </w:tcPr>
          <w:p w:rsidR="00550E3D" w:rsidRDefault="00550E3D" w:rsidP="00550E3D">
            <w:pPr>
              <w:autoSpaceDE w:val="0"/>
              <w:autoSpaceDN w:val="0"/>
              <w:adjustRightInd w:val="0"/>
              <w:jc w:val="both"/>
              <w:rPr>
                <w:rFonts w:ascii="Calibri" w:hAnsi="Calibri" w:cs="Calibri"/>
                <w:sz w:val="22"/>
                <w:szCs w:val="22"/>
              </w:rPr>
            </w:pPr>
            <w:r w:rsidRPr="00D65226">
              <w:rPr>
                <w:rFonts w:ascii="Calibri" w:hAnsi="Calibri" w:cs="Calibri"/>
                <w:sz w:val="22"/>
                <w:szCs w:val="22"/>
              </w:rPr>
              <w:t xml:space="preserve">El pago del ítem se hará de acuerdo a la unidad y precio de la propuesta aceptada. Este costo incluye la compensación total por todos los materiales, mano de obra, herramientas, equipo empleado y demás incidencias determinadas </w:t>
            </w:r>
            <w:r>
              <w:rPr>
                <w:rFonts w:ascii="Calibri" w:hAnsi="Calibri" w:cs="Calibri"/>
                <w:sz w:val="22"/>
                <w:szCs w:val="22"/>
              </w:rPr>
              <w:t>por ley.</w:t>
            </w:r>
          </w:p>
          <w:p w:rsidR="00550E3D" w:rsidRPr="00550E3D" w:rsidRDefault="00550E3D" w:rsidP="00C257E6">
            <w:pPr>
              <w:pStyle w:val="Prrafodelista"/>
              <w:numPr>
                <w:ilvl w:val="0"/>
                <w:numId w:val="1"/>
              </w:numPr>
              <w:spacing w:line="276" w:lineRule="auto"/>
              <w:jc w:val="both"/>
              <w:rPr>
                <w:rFonts w:asciiTheme="minorHAnsi" w:hAnsiTheme="minorHAnsi" w:cs="Calibri"/>
                <w:sz w:val="22"/>
                <w:szCs w:val="22"/>
                <w:lang w:val="es-BO"/>
              </w:rPr>
            </w:pPr>
            <w:r w:rsidRPr="00550E3D">
              <w:rPr>
                <w:rFonts w:asciiTheme="minorHAnsi" w:hAnsiTheme="minorHAnsi" w:cs="Calibri"/>
                <w:sz w:val="22"/>
                <w:szCs w:val="22"/>
                <w:lang w:val="es-BO"/>
              </w:rPr>
              <w:t>El pago se realizara de manera  total contra entrega de obra.</w:t>
            </w:r>
          </w:p>
          <w:p w:rsidR="00550E3D" w:rsidRPr="00D65226" w:rsidRDefault="00550E3D" w:rsidP="00C257E6">
            <w:pPr>
              <w:numPr>
                <w:ilvl w:val="0"/>
                <w:numId w:val="1"/>
              </w:numPr>
              <w:autoSpaceDE w:val="0"/>
              <w:autoSpaceDN w:val="0"/>
              <w:adjustRightInd w:val="0"/>
              <w:rPr>
                <w:rFonts w:ascii="Calibri" w:hAnsi="Calibri" w:cs="Calibri"/>
                <w:sz w:val="22"/>
                <w:szCs w:val="22"/>
              </w:rPr>
            </w:pPr>
            <w:r w:rsidRPr="00D65226">
              <w:rPr>
                <w:rFonts w:ascii="Calibri" w:hAnsi="Calibri" w:cs="Calibri"/>
                <w:sz w:val="22"/>
                <w:szCs w:val="22"/>
              </w:rPr>
              <w:t>El pago se efectuara previo informe de conformidad de YPFB</w:t>
            </w:r>
            <w:r>
              <w:rPr>
                <w:rFonts w:ascii="Calibri" w:hAnsi="Calibri" w:cs="Calibri"/>
                <w:sz w:val="22"/>
                <w:szCs w:val="22"/>
              </w:rPr>
              <w:t>.</w:t>
            </w:r>
          </w:p>
          <w:p w:rsidR="00304DC8" w:rsidRPr="00D004D4" w:rsidRDefault="00550E3D" w:rsidP="00304DC8">
            <w:pPr>
              <w:numPr>
                <w:ilvl w:val="0"/>
                <w:numId w:val="1"/>
              </w:numPr>
              <w:autoSpaceDE w:val="0"/>
              <w:autoSpaceDN w:val="0"/>
              <w:adjustRightInd w:val="0"/>
              <w:rPr>
                <w:rFonts w:ascii="Calibri" w:hAnsi="Calibri" w:cs="Calibri"/>
                <w:sz w:val="22"/>
                <w:szCs w:val="22"/>
              </w:rPr>
            </w:pPr>
            <w:r w:rsidRPr="00D65226">
              <w:rPr>
                <w:rFonts w:ascii="Calibri" w:hAnsi="Calibri" w:cs="Calibri"/>
                <w:sz w:val="22"/>
                <w:szCs w:val="22"/>
              </w:rPr>
              <w:t xml:space="preserve">Para realizar el proceso de pago, la empresa deberá emitir a nombre de YPFB </w:t>
            </w:r>
            <w:r w:rsidRPr="00550E3D">
              <w:rPr>
                <w:rFonts w:asciiTheme="minorHAnsi" w:hAnsiTheme="minorHAnsi" w:cs="Calibri"/>
                <w:sz w:val="22"/>
                <w:szCs w:val="22"/>
                <w:lang w:val="es-BO"/>
              </w:rPr>
              <w:t>con número de NIT 1020269020</w:t>
            </w:r>
            <w:r>
              <w:rPr>
                <w:rFonts w:asciiTheme="minorHAnsi" w:hAnsiTheme="minorHAnsi" w:cs="Calibri"/>
                <w:sz w:val="22"/>
                <w:szCs w:val="22"/>
                <w:lang w:val="es-BO"/>
              </w:rPr>
              <w:t xml:space="preserve"> </w:t>
            </w:r>
            <w:r w:rsidRPr="00D65226">
              <w:rPr>
                <w:rFonts w:ascii="Calibri" w:hAnsi="Calibri" w:cs="Calibri"/>
                <w:sz w:val="22"/>
                <w:szCs w:val="22"/>
              </w:rPr>
              <w:t>la respectiva factura por el monto total del contrato.</w:t>
            </w:r>
          </w:p>
        </w:tc>
      </w:tr>
      <w:tr w:rsidR="00AD75C8" w:rsidRPr="009315C4" w:rsidTr="00A943F3">
        <w:tc>
          <w:tcPr>
            <w:tcW w:w="9113" w:type="dxa"/>
            <w:shd w:val="clear" w:color="auto" w:fill="8DB3E2"/>
          </w:tcPr>
          <w:p w:rsidR="00AD75C8" w:rsidRPr="00550E3D" w:rsidRDefault="00AD75C8" w:rsidP="00AD75C8">
            <w:pPr>
              <w:spacing w:line="276" w:lineRule="auto"/>
              <w:jc w:val="both"/>
              <w:rPr>
                <w:rFonts w:asciiTheme="minorHAnsi" w:hAnsiTheme="minorHAnsi" w:cs="Calibri"/>
                <w:sz w:val="22"/>
                <w:szCs w:val="22"/>
                <w:lang w:val="es-BO"/>
              </w:rPr>
            </w:pPr>
            <w:r w:rsidRPr="00550E3D">
              <w:rPr>
                <w:rFonts w:asciiTheme="minorHAnsi" w:hAnsiTheme="minorHAnsi" w:cs="Calibri"/>
                <w:b/>
                <w:bCs/>
                <w:iCs/>
                <w:sz w:val="22"/>
                <w:szCs w:val="22"/>
              </w:rPr>
              <w:t>M</w:t>
            </w:r>
            <w:r w:rsidRPr="00A943F3">
              <w:rPr>
                <w:rFonts w:asciiTheme="minorHAnsi" w:hAnsiTheme="minorHAnsi" w:cs="Calibri"/>
                <w:b/>
                <w:bCs/>
                <w:iCs/>
                <w:sz w:val="22"/>
                <w:szCs w:val="22"/>
                <w:shd w:val="clear" w:color="auto" w:fill="8EAADB" w:themeFill="accent5" w:themeFillTint="99"/>
              </w:rPr>
              <w:t>ULTAS</w:t>
            </w:r>
          </w:p>
        </w:tc>
      </w:tr>
      <w:tr w:rsidR="00AD75C8" w:rsidRPr="009315C4" w:rsidTr="000E322B">
        <w:tc>
          <w:tcPr>
            <w:tcW w:w="9113" w:type="dxa"/>
            <w:tcBorders>
              <w:bottom w:val="single" w:sz="4" w:space="0" w:color="auto"/>
            </w:tcBorders>
            <w:shd w:val="clear" w:color="auto" w:fill="auto"/>
          </w:tcPr>
          <w:p w:rsidR="006723B9" w:rsidRDefault="006723B9" w:rsidP="006723B9">
            <w:pPr>
              <w:jc w:val="both"/>
              <w:rPr>
                <w:rFonts w:ascii="Arial" w:hAnsi="Arial" w:cs="Arial"/>
              </w:rPr>
            </w:pPr>
          </w:p>
          <w:p w:rsidR="00133ECB" w:rsidRPr="00E2627F" w:rsidRDefault="00133ECB" w:rsidP="00133EC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133ECB" w:rsidRPr="00E12E2C" w:rsidRDefault="00133ECB" w:rsidP="00133ECB">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133ECB" w:rsidRPr="00E2627F" w:rsidRDefault="00133ECB" w:rsidP="00133ECB">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133ECB" w:rsidRPr="00E12E2C" w:rsidRDefault="00133ECB" w:rsidP="00133ECB">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133ECB" w:rsidRPr="00E12E2C" w:rsidRDefault="00133ECB" w:rsidP="00133EC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133ECB" w:rsidRPr="00E12E2C" w:rsidRDefault="00133ECB" w:rsidP="00133ECB">
            <w:pPr>
              <w:numPr>
                <w:ilvl w:val="0"/>
                <w:numId w:val="34"/>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133ECB" w:rsidRPr="00E12E2C" w:rsidRDefault="00133ECB" w:rsidP="00133ECB">
            <w:pPr>
              <w:numPr>
                <w:ilvl w:val="0"/>
                <w:numId w:val="34"/>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133ECB" w:rsidRDefault="00133ECB" w:rsidP="00133ECB">
            <w:pPr>
              <w:numPr>
                <w:ilvl w:val="0"/>
                <w:numId w:val="34"/>
              </w:numPr>
              <w:spacing w:before="120" w:after="120"/>
              <w:jc w:val="both"/>
              <w:rPr>
                <w:rFonts w:ascii="Calibri" w:hAnsi="Calibri" w:cs="Calibri"/>
                <w:b/>
                <w:i/>
                <w:sz w:val="22"/>
                <w:szCs w:val="22"/>
                <w:lang w:val="es-BO"/>
              </w:rPr>
            </w:pPr>
            <w:r>
              <w:rPr>
                <w:rFonts w:ascii="Calibri" w:hAnsi="Calibri" w:cs="Calibri"/>
                <w:b/>
                <w:i/>
                <w:sz w:val="22"/>
                <w:szCs w:val="22"/>
                <w:lang w:val="es-BO"/>
              </w:rPr>
              <w:lastRenderedPageBreak/>
              <w:t>Equivalente al 6 por 1000 del monto total del Contrato por cada día de atraso entre el 21 y 30 días calendario.</w:t>
            </w:r>
          </w:p>
          <w:p w:rsidR="00133ECB" w:rsidRPr="00E12E2C" w:rsidRDefault="00133ECB" w:rsidP="00133ECB">
            <w:pPr>
              <w:numPr>
                <w:ilvl w:val="0"/>
                <w:numId w:val="34"/>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133ECB" w:rsidRPr="00E12E2C" w:rsidRDefault="00133ECB" w:rsidP="00133EC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133ECB" w:rsidRPr="00E12E2C" w:rsidRDefault="00133ECB" w:rsidP="00133EC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133ECB" w:rsidRPr="00E12E2C" w:rsidRDefault="00133ECB" w:rsidP="00133EC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133ECB" w:rsidRPr="00E12E2C" w:rsidRDefault="00133ECB" w:rsidP="00133ECB">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133ECB" w:rsidRPr="00E12E2C" w:rsidRDefault="00133ECB" w:rsidP="00133EC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133ECB" w:rsidRPr="00E12E2C" w:rsidRDefault="00133ECB" w:rsidP="00133ECB">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133ECB" w:rsidRPr="00E12E2C" w:rsidRDefault="00133ECB" w:rsidP="00133EC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133ECB" w:rsidRPr="00E12E2C" w:rsidRDefault="00133ECB" w:rsidP="00133ECB">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Incumplimiento de solicitud de inspección realizada por YPFB.</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133ECB" w:rsidRPr="00E12E2C" w:rsidRDefault="00133ECB" w:rsidP="00133ECB">
            <w:pPr>
              <w:numPr>
                <w:ilvl w:val="0"/>
                <w:numId w:val="15"/>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6723B9" w:rsidRPr="00133ECB" w:rsidRDefault="00133ECB" w:rsidP="00133ECB">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tc>
      </w:tr>
      <w:tr w:rsidR="000E322B" w:rsidRPr="009315C4" w:rsidTr="000E322B">
        <w:tc>
          <w:tcPr>
            <w:tcW w:w="9113" w:type="dxa"/>
            <w:tcBorders>
              <w:bottom w:val="single" w:sz="4" w:space="0" w:color="auto"/>
            </w:tcBorders>
            <w:shd w:val="clear" w:color="auto" w:fill="8EAADB" w:themeFill="accent5" w:themeFillTint="99"/>
          </w:tcPr>
          <w:p w:rsidR="000E322B" w:rsidRPr="000E322B" w:rsidRDefault="009C480B" w:rsidP="009C480B">
            <w:pPr>
              <w:spacing w:line="276" w:lineRule="auto"/>
              <w:jc w:val="both"/>
              <w:rPr>
                <w:rFonts w:asciiTheme="minorHAnsi" w:hAnsiTheme="minorHAnsi" w:cstheme="minorHAnsi"/>
                <w:b/>
                <w:sz w:val="22"/>
                <w:szCs w:val="22"/>
                <w:lang w:val="es-BO"/>
              </w:rPr>
            </w:pPr>
            <w:r>
              <w:rPr>
                <w:rFonts w:asciiTheme="minorHAnsi" w:hAnsiTheme="minorHAnsi" w:cstheme="minorHAnsi"/>
                <w:b/>
                <w:sz w:val="22"/>
                <w:szCs w:val="22"/>
              </w:rPr>
              <w:lastRenderedPageBreak/>
              <w:t>GARANTÍAS FINANCIERAS</w:t>
            </w:r>
          </w:p>
        </w:tc>
      </w:tr>
      <w:tr w:rsidR="000E322B" w:rsidRPr="009315C4" w:rsidTr="000E322B">
        <w:tc>
          <w:tcPr>
            <w:tcW w:w="9113" w:type="dxa"/>
            <w:tcBorders>
              <w:top w:val="single" w:sz="4" w:space="0" w:color="auto"/>
            </w:tcBorders>
            <w:shd w:val="clear" w:color="auto" w:fill="auto"/>
          </w:tcPr>
          <w:p w:rsidR="009C480B" w:rsidRDefault="009C480B" w:rsidP="009C480B">
            <w:pPr>
              <w:pStyle w:val="Prrafodelista"/>
              <w:ind w:left="0"/>
              <w:jc w:val="both"/>
              <w:rPr>
                <w:rFonts w:ascii="Calibri" w:hAnsi="Calibri" w:cs="Calibri"/>
                <w:b/>
                <w:sz w:val="22"/>
                <w:szCs w:val="22"/>
              </w:rPr>
            </w:pPr>
          </w:p>
          <w:p w:rsidR="009C480B" w:rsidRDefault="009C480B" w:rsidP="009C480B">
            <w:pPr>
              <w:pStyle w:val="Prrafodelista"/>
              <w:ind w:left="0"/>
              <w:jc w:val="both"/>
              <w:rPr>
                <w:rFonts w:ascii="Calibri" w:hAnsi="Calibri" w:cs="Calibri"/>
                <w:b/>
                <w:sz w:val="22"/>
                <w:szCs w:val="22"/>
              </w:rPr>
            </w:pPr>
            <w:r w:rsidRPr="00B26591">
              <w:rPr>
                <w:rFonts w:ascii="Calibri" w:hAnsi="Calibri" w:cs="Calibri"/>
                <w:b/>
                <w:sz w:val="22"/>
                <w:szCs w:val="22"/>
              </w:rPr>
              <w:t>GARANTÍA DE SERIEDAD DE PROPUESTA</w:t>
            </w:r>
          </w:p>
          <w:p w:rsidR="004A37F8" w:rsidRPr="007641B5" w:rsidRDefault="004A37F8" w:rsidP="004A37F8">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9C480B" w:rsidRPr="00B26591" w:rsidRDefault="009C480B" w:rsidP="009C480B">
            <w:pPr>
              <w:pStyle w:val="Prrafodelista"/>
              <w:ind w:left="0"/>
              <w:jc w:val="both"/>
              <w:rPr>
                <w:rFonts w:ascii="Calibri" w:hAnsi="Calibri" w:cs="Calibri"/>
                <w:sz w:val="22"/>
                <w:szCs w:val="22"/>
              </w:rPr>
            </w:pPr>
          </w:p>
          <w:p w:rsidR="009C480B" w:rsidRPr="00B26591" w:rsidRDefault="009C480B" w:rsidP="009C480B">
            <w:pPr>
              <w:pStyle w:val="Prrafodelista"/>
              <w:numPr>
                <w:ilvl w:val="0"/>
                <w:numId w:val="44"/>
              </w:numPr>
              <w:jc w:val="both"/>
              <w:rPr>
                <w:rFonts w:ascii="Calibri" w:hAnsi="Calibri" w:cs="Calibri"/>
                <w:sz w:val="22"/>
                <w:szCs w:val="22"/>
              </w:rPr>
            </w:pPr>
            <w:r w:rsidRPr="00B26591">
              <w:rPr>
                <w:rFonts w:ascii="Calibri" w:hAnsi="Calibri" w:cs="Calibri"/>
                <w:b/>
                <w:sz w:val="22"/>
                <w:szCs w:val="22"/>
              </w:rPr>
              <w:t>Boleta de Garantía</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9C480B" w:rsidRPr="00B26591" w:rsidRDefault="009C480B" w:rsidP="009C480B">
            <w:pPr>
              <w:pStyle w:val="Prrafodelista"/>
              <w:numPr>
                <w:ilvl w:val="0"/>
                <w:numId w:val="44"/>
              </w:numPr>
              <w:jc w:val="both"/>
              <w:rPr>
                <w:rFonts w:ascii="Calibri" w:hAnsi="Calibri" w:cs="Calibri"/>
                <w:sz w:val="22"/>
                <w:szCs w:val="22"/>
              </w:rPr>
            </w:pPr>
            <w:r w:rsidRPr="00B26591">
              <w:rPr>
                <w:rFonts w:ascii="Calibri" w:hAnsi="Calibri" w:cs="Calibri"/>
                <w:b/>
                <w:sz w:val="22"/>
                <w:szCs w:val="22"/>
              </w:rPr>
              <w:t>Garantía a Primer Requerimiento</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9C480B" w:rsidRPr="00A164CD" w:rsidRDefault="009C480B" w:rsidP="009C480B">
            <w:pPr>
              <w:pStyle w:val="Prrafodelista"/>
              <w:numPr>
                <w:ilvl w:val="0"/>
                <w:numId w:val="44"/>
              </w:numPr>
              <w:jc w:val="both"/>
              <w:rPr>
                <w:rFonts w:ascii="Arial" w:hAnsi="Arial" w:cs="Arial"/>
                <w:b/>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9C480B" w:rsidRPr="00B26591" w:rsidRDefault="009C480B" w:rsidP="009C480B">
            <w:pPr>
              <w:pStyle w:val="Prrafodelista"/>
              <w:jc w:val="both"/>
              <w:rPr>
                <w:rFonts w:ascii="Calibri" w:hAnsi="Calibri" w:cs="Calibri"/>
                <w:sz w:val="22"/>
                <w:szCs w:val="22"/>
              </w:rPr>
            </w:pPr>
          </w:p>
          <w:p w:rsidR="009C480B" w:rsidRDefault="009C480B" w:rsidP="009C480B">
            <w:pPr>
              <w:pStyle w:val="Prrafodelista"/>
              <w:ind w:left="0"/>
              <w:jc w:val="both"/>
              <w:rPr>
                <w:rFonts w:ascii="Calibri" w:hAnsi="Calibri" w:cs="Calibri"/>
                <w:b/>
                <w:sz w:val="22"/>
                <w:szCs w:val="22"/>
              </w:rPr>
            </w:pPr>
            <w:r w:rsidRPr="00B26591">
              <w:rPr>
                <w:rFonts w:ascii="Calibri" w:hAnsi="Calibri" w:cs="Calibri"/>
                <w:b/>
                <w:sz w:val="22"/>
                <w:szCs w:val="22"/>
              </w:rPr>
              <w:t>GARANTIA DE CUMPLIMIENTO DE CONTRATO</w:t>
            </w:r>
          </w:p>
          <w:p w:rsidR="004A37F8" w:rsidRPr="007641B5" w:rsidRDefault="004A37F8" w:rsidP="004A37F8">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9C480B" w:rsidRDefault="009C480B" w:rsidP="009C480B">
            <w:pPr>
              <w:pStyle w:val="Prrafodelista"/>
              <w:ind w:left="0"/>
              <w:jc w:val="both"/>
              <w:rPr>
                <w:rFonts w:ascii="Arial" w:hAnsi="Arial" w:cs="Arial"/>
                <w:b/>
              </w:rPr>
            </w:pPr>
          </w:p>
          <w:p w:rsidR="009C480B" w:rsidRPr="00B26591" w:rsidRDefault="009C480B" w:rsidP="009C480B">
            <w:pPr>
              <w:pStyle w:val="Prrafodelista"/>
              <w:numPr>
                <w:ilvl w:val="0"/>
                <w:numId w:val="45"/>
              </w:numPr>
              <w:jc w:val="both"/>
              <w:rPr>
                <w:rFonts w:ascii="Calibri" w:hAnsi="Calibri" w:cs="Calibri"/>
                <w:sz w:val="22"/>
                <w:szCs w:val="22"/>
              </w:rPr>
            </w:pPr>
            <w:r w:rsidRPr="00AC0C6A">
              <w:rPr>
                <w:rFonts w:ascii="Calibri" w:hAnsi="Calibri" w:cs="Calibri"/>
                <w:b/>
                <w:sz w:val="22"/>
                <w:szCs w:val="22"/>
              </w:rPr>
              <w:t>Boleta de Garantía</w:t>
            </w:r>
            <w:r w:rsidRPr="0063278F">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63278F">
              <w:rPr>
                <w:rFonts w:ascii="Calibri" w:hAnsi="Calibri" w:cs="Calibri"/>
                <w:sz w:val="22"/>
                <w:szCs w:val="22"/>
              </w:rPr>
              <w:lastRenderedPageBreak/>
              <w:t xml:space="preserve">características expresas de renovable, irrevocable y de ejecución inmediata con vigencia de </w:t>
            </w:r>
            <w:r>
              <w:rPr>
                <w:rFonts w:ascii="Calibri" w:hAnsi="Calibri" w:cs="Calibri"/>
                <w:sz w:val="22"/>
                <w:szCs w:val="22"/>
              </w:rPr>
              <w:t>60</w:t>
            </w:r>
            <w:r w:rsidRPr="0063278F">
              <w:rPr>
                <w:rFonts w:ascii="Calibri" w:hAnsi="Calibri" w:cs="Calibri"/>
                <w:sz w:val="22"/>
                <w:szCs w:val="22"/>
              </w:rPr>
              <w:t xml:space="preserve"> días calendario adicionales a la vigencia del contrato, por un importe equivalente al 7% del valor total del contrato. </w:t>
            </w:r>
          </w:p>
          <w:p w:rsidR="009C480B" w:rsidRPr="0063278F" w:rsidRDefault="009C480B" w:rsidP="009C480B">
            <w:pPr>
              <w:pStyle w:val="Prrafodelista"/>
              <w:numPr>
                <w:ilvl w:val="0"/>
                <w:numId w:val="45"/>
              </w:numPr>
              <w:jc w:val="both"/>
              <w:rPr>
                <w:rFonts w:ascii="Arial" w:hAnsi="Arial" w:cs="Arial"/>
                <w:b/>
              </w:rPr>
            </w:pPr>
            <w:r w:rsidRPr="00AC0C6A">
              <w:rPr>
                <w:rFonts w:ascii="Calibri" w:hAnsi="Calibri" w:cs="Calibri"/>
                <w:b/>
                <w:sz w:val="22"/>
                <w:szCs w:val="22"/>
              </w:rPr>
              <w:t>Garantía a Primer Requerimiento</w:t>
            </w:r>
            <w:r w:rsidRPr="006327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63278F">
              <w:rPr>
                <w:rFonts w:ascii="Calibri" w:hAnsi="Calibri" w:cs="Calibri"/>
                <w:sz w:val="22"/>
                <w:szCs w:val="22"/>
              </w:rPr>
              <w:t xml:space="preserve"> días calendario adicionales a la vigencia del contrato, por un importe equivalente al 7% del valor total del contrato. </w:t>
            </w:r>
          </w:p>
          <w:p w:rsidR="009C480B" w:rsidRPr="00B26591" w:rsidRDefault="009C480B" w:rsidP="009C480B">
            <w:pPr>
              <w:pStyle w:val="Prrafodelista"/>
              <w:numPr>
                <w:ilvl w:val="0"/>
                <w:numId w:val="45"/>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D433C" w:rsidRDefault="005D433C" w:rsidP="009C480B">
            <w:pPr>
              <w:pStyle w:val="Prrafodelista"/>
              <w:ind w:left="0"/>
              <w:jc w:val="both"/>
              <w:rPr>
                <w:rFonts w:ascii="Calibri" w:hAnsi="Calibri" w:cs="Calibri"/>
                <w:b/>
                <w:sz w:val="22"/>
                <w:szCs w:val="22"/>
              </w:rPr>
            </w:pPr>
          </w:p>
          <w:p w:rsidR="009C480B" w:rsidRDefault="009C480B" w:rsidP="009C480B">
            <w:pPr>
              <w:pStyle w:val="Prrafodelista"/>
              <w:ind w:left="0"/>
              <w:jc w:val="both"/>
              <w:rPr>
                <w:rFonts w:ascii="Calibri" w:hAnsi="Calibri" w:cs="Calibri"/>
                <w:b/>
                <w:sz w:val="22"/>
                <w:szCs w:val="22"/>
              </w:rPr>
            </w:pPr>
            <w:r w:rsidRPr="00B26591">
              <w:rPr>
                <w:rFonts w:ascii="Calibri" w:hAnsi="Calibri" w:cs="Calibri"/>
                <w:b/>
                <w:sz w:val="22"/>
                <w:szCs w:val="22"/>
              </w:rPr>
              <w:t>GARANTIA ADICIONAL DE CUMPLIMIENTO DE CONTRATO DE OBRA</w:t>
            </w:r>
          </w:p>
          <w:p w:rsidR="004A37F8" w:rsidRPr="007641B5" w:rsidRDefault="004A37F8" w:rsidP="004A37F8">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9C480B" w:rsidRPr="00B26591" w:rsidRDefault="009C480B" w:rsidP="009C480B">
            <w:pPr>
              <w:pStyle w:val="Prrafodelista"/>
              <w:ind w:left="0"/>
              <w:jc w:val="both"/>
              <w:rPr>
                <w:rFonts w:ascii="Calibri" w:hAnsi="Calibri" w:cs="Calibri"/>
                <w:sz w:val="22"/>
                <w:szCs w:val="22"/>
              </w:rPr>
            </w:pPr>
          </w:p>
          <w:p w:rsidR="009C480B" w:rsidRPr="00B26591" w:rsidRDefault="009C480B" w:rsidP="009C480B">
            <w:pPr>
              <w:pStyle w:val="Prrafodelista"/>
              <w:numPr>
                <w:ilvl w:val="0"/>
                <w:numId w:val="46"/>
              </w:numPr>
              <w:jc w:val="both"/>
              <w:rPr>
                <w:rFonts w:ascii="Calibri" w:hAnsi="Calibri" w:cs="Calibri"/>
                <w:sz w:val="22"/>
                <w:szCs w:val="22"/>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w:t>
            </w:r>
            <w:r w:rsidRPr="003B0C2E">
              <w:rPr>
                <w:rFonts w:ascii="Calibri" w:hAnsi="Calibri" w:cs="Calibri"/>
                <w:sz w:val="22"/>
                <w:szCs w:val="22"/>
              </w:rPr>
              <w:t>debe ser equivalente a la diferencia entre el ochenta y cinco por ciento (85%) del Precio Referencial y el valor de su propuesta económica</w:t>
            </w:r>
            <w:r w:rsidRPr="00B26591">
              <w:rPr>
                <w:rFonts w:ascii="Calibri" w:hAnsi="Calibri" w:cs="Calibri"/>
                <w:sz w:val="22"/>
                <w:szCs w:val="22"/>
              </w:rPr>
              <w:t>.</w:t>
            </w:r>
          </w:p>
          <w:p w:rsidR="000E322B" w:rsidRPr="000E322B" w:rsidRDefault="009C480B" w:rsidP="009C480B">
            <w:pPr>
              <w:pStyle w:val="Prrafodelista"/>
              <w:ind w:left="0"/>
              <w:jc w:val="both"/>
              <w:rPr>
                <w:rFonts w:asciiTheme="minorHAnsi" w:hAnsiTheme="minorHAnsi" w:cstheme="minorHAnsi"/>
                <w:b/>
                <w:sz w:val="22"/>
                <w:szCs w:val="22"/>
              </w:rPr>
            </w:pPr>
            <w:r w:rsidRPr="006F7280">
              <w:rPr>
                <w:rFonts w:ascii="Calibri" w:hAnsi="Calibri" w:cs="Calibri"/>
                <w:b/>
                <w:sz w:val="22"/>
                <w:szCs w:val="22"/>
              </w:rPr>
              <w:t>Garantía a Primer Requerimiento</w:t>
            </w:r>
            <w:r w:rsidRPr="006F7280">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tc>
      </w:tr>
    </w:tbl>
    <w:p w:rsidR="0077240E" w:rsidRDefault="00FA2E77" w:rsidP="00C257E6">
      <w:pPr>
        <w:pStyle w:val="Ttulo2"/>
        <w:keepLines w:val="0"/>
        <w:numPr>
          <w:ilvl w:val="0"/>
          <w:numId w:val="4"/>
        </w:numPr>
        <w:spacing w:before="240" w:after="60"/>
        <w:jc w:val="center"/>
        <w:rPr>
          <w:szCs w:val="22"/>
        </w:rPr>
      </w:pPr>
      <w:bookmarkStart w:id="44" w:name="_Toc455999493"/>
      <w:bookmarkStart w:id="45" w:name="_Toc434233605"/>
      <w:bookmarkStart w:id="46" w:name="_Toc434234555"/>
      <w:r>
        <w:rPr>
          <w:szCs w:val="22"/>
        </w:rPr>
        <w:lastRenderedPageBreak/>
        <w:t>I</w:t>
      </w:r>
      <w:r w:rsidR="0042697D" w:rsidRPr="0077240E">
        <w:rPr>
          <w:szCs w:val="22"/>
        </w:rPr>
        <w:t>NFORMACIÓN COMPLEMENTARIA</w:t>
      </w:r>
      <w:bookmarkEnd w:id="44"/>
    </w:p>
    <w:p w:rsidR="007E63CC" w:rsidRDefault="007E63CC" w:rsidP="007E63CC"/>
    <w:p w:rsidR="00DB322B" w:rsidRDefault="00DB322B" w:rsidP="00C257E6">
      <w:pPr>
        <w:pStyle w:val="Ttulo2"/>
        <w:numPr>
          <w:ilvl w:val="0"/>
          <w:numId w:val="13"/>
        </w:numPr>
      </w:pPr>
      <w:bookmarkStart w:id="47" w:name="_Toc453251558"/>
      <w:bookmarkStart w:id="48" w:name="_Toc455999494"/>
      <w:r>
        <w:t>FACTURACION Y TRIBUTOS</w:t>
      </w:r>
      <w:bookmarkEnd w:id="47"/>
      <w:bookmarkEnd w:id="48"/>
    </w:p>
    <w:p w:rsidR="00DB322B" w:rsidRDefault="00DB322B" w:rsidP="00DB322B"/>
    <w:p w:rsidR="00DB322B" w:rsidRPr="00451927" w:rsidRDefault="00DB322B" w:rsidP="00DB322B">
      <w:pPr>
        <w:rPr>
          <w:rFonts w:ascii="Calibri" w:hAnsi="Calibri" w:cs="Calibri"/>
          <w:b/>
          <w:color w:val="000000"/>
          <w:sz w:val="22"/>
          <w:szCs w:val="22"/>
          <w:lang w:eastAsia="es-BO"/>
        </w:rPr>
      </w:pPr>
      <w:r w:rsidRPr="00451927">
        <w:rPr>
          <w:rFonts w:ascii="Calibri" w:hAnsi="Calibri" w:cs="Calibri"/>
          <w:b/>
          <w:color w:val="000000"/>
          <w:sz w:val="22"/>
          <w:szCs w:val="22"/>
          <w:lang w:eastAsia="es-BO"/>
        </w:rPr>
        <w:t>Facturación:</w:t>
      </w:r>
    </w:p>
    <w:p w:rsidR="00DB322B" w:rsidRDefault="00DB322B" w:rsidP="00DB322B">
      <w:pPr>
        <w:rPr>
          <w:rFonts w:ascii="Calibri" w:hAnsi="Calibri" w:cs="Calibri"/>
          <w:color w:val="000000"/>
          <w:sz w:val="22"/>
          <w:szCs w:val="22"/>
          <w:lang w:eastAsia="es-BO"/>
        </w:rPr>
      </w:pPr>
    </w:p>
    <w:p w:rsidR="00AD010E" w:rsidRPr="00AD010E" w:rsidRDefault="00AD010E" w:rsidP="00AD010E">
      <w:pPr>
        <w:rPr>
          <w:rFonts w:ascii="Calibri" w:hAnsi="Calibri" w:cs="Calibri"/>
          <w:color w:val="000000"/>
          <w:sz w:val="22"/>
          <w:szCs w:val="22"/>
          <w:lang w:val="es-BO" w:eastAsia="es-BO"/>
        </w:rPr>
      </w:pPr>
      <w:r w:rsidRPr="00AD010E">
        <w:rPr>
          <w:rFonts w:ascii="Calibri" w:hAnsi="Calibri" w:cs="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AD010E" w:rsidRDefault="00AD010E" w:rsidP="00DB322B">
      <w:pPr>
        <w:rPr>
          <w:rFonts w:ascii="Calibri" w:hAnsi="Calibri" w:cs="Calibri"/>
          <w:color w:val="000000"/>
          <w:sz w:val="22"/>
          <w:szCs w:val="22"/>
          <w:lang w:val="es-BO" w:eastAsia="es-BO"/>
        </w:rPr>
      </w:pPr>
    </w:p>
    <w:p w:rsidR="00AD010E" w:rsidRPr="00AD010E" w:rsidRDefault="00AD010E" w:rsidP="00AD010E">
      <w:pPr>
        <w:rPr>
          <w:rFonts w:ascii="Calibri" w:hAnsi="Calibri" w:cs="Calibri"/>
          <w:color w:val="000000"/>
          <w:sz w:val="22"/>
          <w:szCs w:val="22"/>
          <w:lang w:val="es-BO" w:eastAsia="es-BO"/>
        </w:rPr>
      </w:pPr>
      <w:r w:rsidRPr="00AD010E">
        <w:rPr>
          <w:rFonts w:ascii="Calibri" w:hAnsi="Calibri" w:cs="Calibri"/>
          <w:color w:val="000000"/>
          <w:sz w:val="22"/>
          <w:szCs w:val="22"/>
          <w:lang w:val="es-BO" w:eastAsia="es-BO"/>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AD010E" w:rsidRDefault="00AD010E" w:rsidP="00DB322B">
      <w:pPr>
        <w:rPr>
          <w:rFonts w:ascii="Calibri" w:hAnsi="Calibri" w:cs="Calibri"/>
          <w:color w:val="000000"/>
          <w:sz w:val="22"/>
          <w:szCs w:val="22"/>
          <w:lang w:val="es-BO" w:eastAsia="es-BO"/>
        </w:rPr>
      </w:pPr>
    </w:p>
    <w:p w:rsidR="00AD010E" w:rsidRPr="00AD010E" w:rsidRDefault="00AD010E" w:rsidP="00AD010E">
      <w:pPr>
        <w:rPr>
          <w:rFonts w:ascii="Calibri" w:hAnsi="Calibri" w:cs="Calibri"/>
          <w:color w:val="000000"/>
          <w:sz w:val="22"/>
          <w:szCs w:val="22"/>
          <w:lang w:val="es-BO" w:eastAsia="es-BO"/>
        </w:rPr>
      </w:pPr>
      <w:r w:rsidRPr="00AD010E">
        <w:rPr>
          <w:rFonts w:ascii="Calibri" w:hAnsi="Calibri" w:cs="Calibri"/>
          <w:color w:val="000000"/>
          <w:sz w:val="22"/>
          <w:szCs w:val="22"/>
          <w:lang w:val="es-BO"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DB322B" w:rsidRPr="00451927" w:rsidRDefault="00DB322B" w:rsidP="00DB322B">
      <w:pPr>
        <w:rPr>
          <w:rFonts w:ascii="Calibri" w:hAnsi="Calibri" w:cs="Calibri"/>
          <w:sz w:val="22"/>
          <w:szCs w:val="22"/>
        </w:rPr>
      </w:pPr>
    </w:p>
    <w:p w:rsidR="00DB322B" w:rsidRPr="00451927" w:rsidRDefault="00DB322B" w:rsidP="00DB322B">
      <w:pPr>
        <w:rPr>
          <w:rFonts w:ascii="Calibri" w:hAnsi="Calibri" w:cs="Calibri"/>
          <w:b/>
          <w:sz w:val="22"/>
          <w:szCs w:val="22"/>
        </w:rPr>
      </w:pPr>
      <w:r w:rsidRPr="00451927">
        <w:rPr>
          <w:rFonts w:ascii="Calibri" w:hAnsi="Calibri" w:cs="Calibri"/>
          <w:b/>
          <w:sz w:val="22"/>
          <w:szCs w:val="22"/>
        </w:rPr>
        <w:t>Tributos:</w:t>
      </w:r>
    </w:p>
    <w:p w:rsidR="00AD010E" w:rsidRDefault="00AD010E" w:rsidP="00DB322B">
      <w:pPr>
        <w:rPr>
          <w:rFonts w:ascii="Calibri" w:hAnsi="Calibri" w:cs="Calibri"/>
          <w:color w:val="000000"/>
          <w:sz w:val="22"/>
          <w:szCs w:val="22"/>
          <w:lang w:eastAsia="es-BO"/>
        </w:rPr>
      </w:pPr>
    </w:p>
    <w:p w:rsidR="00AD010E" w:rsidRPr="00AD010E" w:rsidRDefault="00AD010E" w:rsidP="00AD010E">
      <w:pPr>
        <w:rPr>
          <w:rFonts w:ascii="Calibri" w:hAnsi="Calibri" w:cs="Calibri"/>
          <w:color w:val="000000"/>
          <w:sz w:val="22"/>
          <w:szCs w:val="22"/>
          <w:lang w:val="es-BO" w:eastAsia="es-BO"/>
        </w:rPr>
      </w:pPr>
      <w:r w:rsidRPr="00AD010E">
        <w:rPr>
          <w:rFonts w:ascii="Calibri" w:hAnsi="Calibri" w:cs="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DB322B" w:rsidRPr="00AD010E" w:rsidRDefault="00DB322B" w:rsidP="00DB322B">
      <w:pPr>
        <w:rPr>
          <w:lang w:val="es-BO"/>
        </w:rPr>
      </w:pPr>
    </w:p>
    <w:p w:rsidR="004F1743" w:rsidRDefault="004F1743" w:rsidP="00C257E6">
      <w:pPr>
        <w:pStyle w:val="Ttulo2"/>
        <w:numPr>
          <w:ilvl w:val="0"/>
          <w:numId w:val="13"/>
        </w:numPr>
      </w:pPr>
      <w:bookmarkStart w:id="49" w:name="_Toc455999495"/>
      <w:bookmarkStart w:id="50" w:name="_Toc453251561"/>
      <w:r>
        <w:t>ANTICIPO</w:t>
      </w:r>
      <w:bookmarkEnd w:id="49"/>
    </w:p>
    <w:p w:rsidR="004F1743" w:rsidRDefault="004F1743" w:rsidP="004F1743"/>
    <w:p w:rsidR="004F1743" w:rsidRPr="004F1743" w:rsidRDefault="004F1743" w:rsidP="004F1743">
      <w:pPr>
        <w:rPr>
          <w:rFonts w:asciiTheme="minorHAnsi" w:hAnsiTheme="minorHAnsi" w:cstheme="minorHAnsi"/>
          <w:sz w:val="22"/>
          <w:szCs w:val="22"/>
        </w:rPr>
      </w:pPr>
      <w:r w:rsidRPr="004F1743">
        <w:rPr>
          <w:rFonts w:asciiTheme="minorHAnsi" w:hAnsiTheme="minorHAnsi" w:cstheme="minorHAnsi"/>
          <w:sz w:val="22"/>
          <w:szCs w:val="22"/>
        </w:rPr>
        <w:t>Para el presente proceso, no se otorgarán anticipo.</w:t>
      </w:r>
    </w:p>
    <w:p w:rsidR="004F1743" w:rsidRPr="004F1743" w:rsidRDefault="004F1743" w:rsidP="004F1743"/>
    <w:p w:rsidR="00DB322B" w:rsidRDefault="00DB322B" w:rsidP="00C257E6">
      <w:pPr>
        <w:pStyle w:val="Ttulo2"/>
        <w:numPr>
          <w:ilvl w:val="0"/>
          <w:numId w:val="13"/>
        </w:numPr>
      </w:pPr>
      <w:bookmarkStart w:id="51" w:name="_Toc455999496"/>
      <w:r w:rsidRPr="005262FE">
        <w:t>SEGUROS</w:t>
      </w:r>
      <w:bookmarkEnd w:id="50"/>
      <w:bookmarkEnd w:id="51"/>
    </w:p>
    <w:p w:rsidR="00DB322B" w:rsidRDefault="00DB322B" w:rsidP="00DB322B">
      <w:pPr>
        <w:pStyle w:val="NormalWeb"/>
        <w:rPr>
          <w:rFonts w:ascii="Calibri" w:hAnsi="Calibri" w:cs="Calibri"/>
          <w:color w:val="000000"/>
          <w:sz w:val="22"/>
          <w:szCs w:val="22"/>
        </w:rPr>
      </w:pPr>
      <w:r w:rsidRPr="00A57E65">
        <w:rPr>
          <w:rFonts w:ascii="Calibri" w:hAnsi="Calibri" w:cs="Calibri"/>
          <w:color w:val="000000"/>
          <w:sz w:val="22"/>
          <w:szCs w:val="22"/>
        </w:rPr>
        <w:t>La empresa adjudicada, deberá presentar y mantener vigente de forma ininterrumpida durante todo el periodo del contrato la Póliza de Seguro especificada a continuación:</w:t>
      </w:r>
    </w:p>
    <w:p w:rsidR="00DB322B" w:rsidRPr="00A57E65" w:rsidRDefault="00DB322B" w:rsidP="00DB322B">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a.    PÓLIZA TODO RIESGO DE CONSTRUCCIÓN</w:t>
      </w:r>
    </w:p>
    <w:p w:rsidR="00DB322B" w:rsidRPr="00A57E65" w:rsidRDefault="00DB322B" w:rsidP="00DB322B">
      <w:pPr>
        <w:pStyle w:val="NormalWeb"/>
        <w:rPr>
          <w:rFonts w:ascii="Calibri" w:hAnsi="Calibri" w:cs="Calibri"/>
          <w:color w:val="212121"/>
          <w:sz w:val="22"/>
          <w:szCs w:val="22"/>
        </w:rPr>
      </w:pPr>
      <w:r w:rsidRPr="00A57E65">
        <w:rPr>
          <w:rFonts w:ascii="Calibri" w:hAnsi="Calibri" w:cs="Calibri"/>
          <w:color w:val="000000"/>
          <w:sz w:val="22"/>
          <w:szCs w:val="22"/>
        </w:rPr>
        <w:t>Durante la ejecución de la obra, el Contratista deberá mantener por su cuenta y cargo una póliza de Seguro adecuada, para asegurar contra todo riesgo, las obras en ejecución, materiales.</w:t>
      </w:r>
    </w:p>
    <w:p w:rsidR="00A23CF2" w:rsidRDefault="00DB322B" w:rsidP="00DB322B">
      <w:pPr>
        <w:pStyle w:val="NormalWeb"/>
        <w:rPr>
          <w:rFonts w:ascii="Calibri" w:hAnsi="Calibri" w:cs="Calibri"/>
          <w:color w:val="000000"/>
          <w:sz w:val="22"/>
          <w:szCs w:val="22"/>
        </w:rPr>
      </w:pPr>
      <w:r w:rsidRPr="00A57E65">
        <w:rPr>
          <w:rFonts w:ascii="Calibri" w:hAnsi="Calibri" w:cs="Calibri"/>
          <w:color w:val="000000"/>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B322B" w:rsidRPr="00A57E65" w:rsidRDefault="00DB322B" w:rsidP="00DB322B">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b.    SEGURO DE RESPONSABILIDAD CIVIL</w:t>
      </w:r>
    </w:p>
    <w:p w:rsidR="00DB322B" w:rsidRPr="00A57E65" w:rsidRDefault="00DB322B" w:rsidP="00DB322B">
      <w:pPr>
        <w:pStyle w:val="NormalWeb"/>
        <w:rPr>
          <w:rFonts w:ascii="Calibri" w:hAnsi="Calibri" w:cs="Calibri"/>
          <w:color w:val="212121"/>
          <w:sz w:val="22"/>
          <w:szCs w:val="22"/>
        </w:rPr>
      </w:pPr>
      <w:r w:rsidRPr="00A57E65">
        <w:rPr>
          <w:rFonts w:ascii="Calibri" w:hAnsi="Calibri" w:cs="Calibri"/>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A57E65">
        <w:rPr>
          <w:rStyle w:val="Textoennegrita"/>
          <w:rFonts w:ascii="Calibri" w:hAnsi="Calibri" w:cs="Calibri"/>
          <w:color w:val="000000"/>
          <w:sz w:val="22"/>
          <w:szCs w:val="22"/>
        </w:rPr>
        <w:t>. En esta póliza YPFB deberá figurar como un tercero</w:t>
      </w:r>
      <w:r w:rsidRPr="00A57E65">
        <w:rPr>
          <w:rFonts w:ascii="Calibri" w:hAnsi="Calibri" w:cs="Calibri"/>
          <w:color w:val="000000"/>
          <w:sz w:val="22"/>
          <w:szCs w:val="22"/>
        </w:rPr>
        <w:t>.</w:t>
      </w:r>
    </w:p>
    <w:p w:rsidR="00DB322B" w:rsidRPr="00A57E65" w:rsidRDefault="00DB322B" w:rsidP="00DB322B">
      <w:pPr>
        <w:pStyle w:val="NormalWeb"/>
        <w:rPr>
          <w:rFonts w:ascii="Calibri" w:hAnsi="Calibri" w:cs="Calibri"/>
          <w:color w:val="212121"/>
          <w:sz w:val="22"/>
          <w:szCs w:val="22"/>
        </w:rPr>
      </w:pPr>
      <w:r w:rsidRPr="00A57E65">
        <w:rPr>
          <w:rFonts w:ascii="Calibri" w:hAnsi="Calibri" w:cs="Calibri"/>
          <w:color w:val="000000"/>
          <w:sz w:val="22"/>
          <w:szCs w:val="22"/>
        </w:rPr>
        <w:lastRenderedPageBreak/>
        <w:t>El límite de indemnización por evento y/o reclamos deberá ser por $us. 10.000.-</w:t>
      </w:r>
    </w:p>
    <w:p w:rsidR="00DB322B" w:rsidRPr="00A57E65" w:rsidRDefault="00DB322B" w:rsidP="00DB322B">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c.    PÓLIZA DE ACCIDENTES PERSONALES</w:t>
      </w:r>
    </w:p>
    <w:p w:rsidR="00DB322B" w:rsidRPr="00A57E65" w:rsidRDefault="00DB322B" w:rsidP="00DB322B">
      <w:pPr>
        <w:pStyle w:val="NormalWeb"/>
        <w:rPr>
          <w:rFonts w:ascii="Calibri" w:hAnsi="Calibri" w:cs="Calibri"/>
          <w:color w:val="212121"/>
          <w:sz w:val="22"/>
          <w:szCs w:val="22"/>
        </w:rPr>
      </w:pPr>
      <w:r w:rsidRPr="00A57E65">
        <w:rPr>
          <w:rFonts w:ascii="Calibri" w:hAnsi="Calibri" w:cs="Calibri"/>
          <w:color w:val="000000"/>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DB322B" w:rsidRPr="00A57E65" w:rsidRDefault="00DB322B" w:rsidP="00DB322B">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d.    CONDICIONES ADICIONALES</w:t>
      </w:r>
      <w:r w:rsidRPr="00A57E65">
        <w:rPr>
          <w:rStyle w:val="nfasis"/>
          <w:rFonts w:ascii="Calibri" w:hAnsi="Calibri" w:cs="Calibri"/>
          <w:b/>
          <w:bCs/>
          <w:color w:val="000000"/>
          <w:sz w:val="22"/>
          <w:szCs w:val="22"/>
        </w:rPr>
        <w:t> </w:t>
      </w:r>
    </w:p>
    <w:p w:rsidR="00DB322B" w:rsidRPr="00A57E65" w:rsidRDefault="00DB322B" w:rsidP="00DB322B">
      <w:pPr>
        <w:pStyle w:val="NormalWeb"/>
        <w:rPr>
          <w:rFonts w:ascii="Calibri" w:hAnsi="Calibri" w:cs="Calibri"/>
          <w:color w:val="212121"/>
          <w:sz w:val="22"/>
          <w:szCs w:val="22"/>
        </w:rPr>
      </w:pPr>
      <w:r w:rsidRPr="00A57E65">
        <w:rPr>
          <w:rFonts w:ascii="Calibri" w:hAnsi="Calibri" w:cs="Calibri"/>
          <w:color w:val="000000"/>
          <w:sz w:val="22"/>
          <w:szCs w:val="22"/>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DB322B" w:rsidRPr="00A57E65" w:rsidRDefault="00DB322B" w:rsidP="00DB322B">
      <w:pPr>
        <w:pStyle w:val="NormalWeb"/>
        <w:rPr>
          <w:rFonts w:ascii="Calibri" w:hAnsi="Calibri" w:cs="Calibri"/>
          <w:color w:val="212121"/>
          <w:sz w:val="22"/>
          <w:szCs w:val="22"/>
        </w:rPr>
      </w:pPr>
      <w:r w:rsidRPr="00A57E65">
        <w:rPr>
          <w:rFonts w:ascii="Calibri" w:hAnsi="Calibri" w:cs="Calibri"/>
          <w:color w:val="000000"/>
          <w:sz w:val="22"/>
          <w:szCs w:val="22"/>
        </w:rPr>
        <w:t>          II.        La empresa adjudicada, deberá entregar una copia de las citadas pólizas a YPFB antes de la suscripción del contrato.</w:t>
      </w:r>
    </w:p>
    <w:p w:rsidR="007E63CC" w:rsidRPr="007E63CC" w:rsidRDefault="007E63CC" w:rsidP="00C257E6">
      <w:pPr>
        <w:pStyle w:val="Ttulo2"/>
        <w:numPr>
          <w:ilvl w:val="0"/>
          <w:numId w:val="13"/>
        </w:numPr>
      </w:pPr>
      <w:bookmarkStart w:id="52" w:name="_Toc455999497"/>
      <w:r w:rsidRPr="007E63CC">
        <w:t>RESPONSABILIDAD TÉCNICA DE LA EMPRESA CONTRATADA</w:t>
      </w:r>
      <w:bookmarkEnd w:id="52"/>
    </w:p>
    <w:p w:rsidR="007E63CC" w:rsidRPr="007E63CC" w:rsidRDefault="007E63CC" w:rsidP="007E63CC">
      <w:pPr>
        <w:spacing w:before="240" w:after="240"/>
        <w:jc w:val="both"/>
        <w:rPr>
          <w:rFonts w:asciiTheme="minorHAnsi" w:hAnsiTheme="minorHAnsi" w:cstheme="minorHAnsi"/>
          <w:sz w:val="22"/>
          <w:szCs w:val="22"/>
        </w:rPr>
      </w:pPr>
      <w:r w:rsidRPr="007E63CC">
        <w:rPr>
          <w:rFonts w:asciiTheme="minorHAnsi" w:hAnsiTheme="minorHAnsi" w:cstheme="minorHAnsi"/>
          <w:sz w:val="22"/>
          <w:szCs w:val="22"/>
        </w:rPr>
        <w:t>La empresa asume la responsabilidad absoluta de los servicios prestados conforme a lo establecido en los presentes, y desarrollará su trabajo conforme a especificaciones técnicas y requerimientos de YPFB.</w:t>
      </w:r>
    </w:p>
    <w:p w:rsidR="007E63CC" w:rsidRPr="007E63CC" w:rsidRDefault="007E63CC" w:rsidP="007E63CC">
      <w:pPr>
        <w:spacing w:before="240" w:after="240"/>
        <w:jc w:val="both"/>
        <w:rPr>
          <w:rFonts w:asciiTheme="minorHAnsi" w:hAnsiTheme="minorHAnsi" w:cstheme="minorHAnsi"/>
          <w:sz w:val="22"/>
          <w:szCs w:val="22"/>
        </w:rPr>
      </w:pPr>
      <w:r w:rsidRPr="007E63CC">
        <w:rPr>
          <w:rFonts w:asciiTheme="minorHAnsi" w:hAnsiTheme="minorHAnsi" w:cstheme="minorHAnsi"/>
          <w:sz w:val="22"/>
          <w:szCs w:val="22"/>
        </w:rPr>
        <w:t>La empresa adjudicada, será responsable de realizar la coordinación con vecinos y el Gobierno Autónomo Municipal El Alto o Sub Alcaldía si es que fuese pertinente.</w:t>
      </w:r>
    </w:p>
    <w:p w:rsidR="002A62B2" w:rsidRPr="00513929" w:rsidRDefault="002A62B2" w:rsidP="00C257E6">
      <w:pPr>
        <w:pStyle w:val="Ttulo2"/>
        <w:numPr>
          <w:ilvl w:val="0"/>
          <w:numId w:val="13"/>
        </w:numPr>
        <w:rPr>
          <w:rFonts w:cstheme="minorHAnsi"/>
        </w:rPr>
      </w:pPr>
      <w:bookmarkStart w:id="53" w:name="_Toc455999498"/>
      <w:r w:rsidRPr="00513929">
        <w:rPr>
          <w:rFonts w:cstheme="minorHAnsi"/>
        </w:rPr>
        <w:t>CONSIDERACIONES TÉCNICAS DE LA INSTALACIÓN DE CABLEADO ELECTRICO PARA SUMINSTRO DE ENERGÍA ELÉCTRICA EN MEDIA TENSIÓN</w:t>
      </w:r>
      <w:bookmarkEnd w:id="53"/>
    </w:p>
    <w:p w:rsidR="002A62B2" w:rsidRDefault="002A62B2" w:rsidP="0077240E">
      <w:pPr>
        <w:rPr>
          <w:rFonts w:asciiTheme="minorHAnsi" w:hAnsiTheme="minorHAnsi" w:cstheme="minorHAnsi"/>
          <w:sz w:val="22"/>
          <w:szCs w:val="22"/>
        </w:rPr>
      </w:pPr>
    </w:p>
    <w:p w:rsidR="002A62B2" w:rsidRDefault="002A62B2" w:rsidP="00C257E6">
      <w:pPr>
        <w:pStyle w:val="Prrafodelista"/>
        <w:keepNext/>
        <w:keepLines/>
        <w:numPr>
          <w:ilvl w:val="1"/>
          <w:numId w:val="4"/>
        </w:numPr>
        <w:spacing w:before="40"/>
        <w:ind w:left="709"/>
        <w:outlineLvl w:val="1"/>
        <w:rPr>
          <w:rFonts w:asciiTheme="minorHAnsi" w:eastAsiaTheme="majorEastAsia" w:hAnsiTheme="minorHAnsi" w:cstheme="minorHAnsi"/>
          <w:b/>
          <w:sz w:val="22"/>
          <w:szCs w:val="22"/>
        </w:rPr>
      </w:pPr>
      <w:bookmarkStart w:id="54" w:name="_Toc451261556"/>
      <w:bookmarkStart w:id="55" w:name="_Toc455999499"/>
      <w:r w:rsidRPr="007E63CC">
        <w:rPr>
          <w:rFonts w:asciiTheme="minorHAnsi" w:eastAsiaTheme="majorEastAsia" w:hAnsiTheme="minorHAnsi" w:cstheme="minorHAnsi"/>
          <w:b/>
          <w:sz w:val="22"/>
          <w:szCs w:val="22"/>
        </w:rPr>
        <w:t>DEFINICIONES</w:t>
      </w:r>
      <w:bookmarkEnd w:id="54"/>
      <w:bookmarkEnd w:id="55"/>
    </w:p>
    <w:p w:rsidR="002A62B2" w:rsidRPr="0077240E" w:rsidRDefault="002A62B2" w:rsidP="002A62B2">
      <w:pPr>
        <w:rPr>
          <w:rFonts w:asciiTheme="minorHAnsi" w:hAnsiTheme="minorHAnsi" w:cstheme="minorHAnsi"/>
          <w:sz w:val="22"/>
          <w:szCs w:val="22"/>
        </w:rPr>
      </w:pP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a)  Consumidor: Persona natural, colectiva o jurídica que accede al servicio de energía eléctrica.</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b)  Acometida: Se entiende por acometida a la parte de la instalación eléctrica que conecta las redes de distribución de CRE con las instalaciones del usuario, en Media o Baja Tensión.</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 xml:space="preserve">c)  Media Tensión – MT – Tensión Primaria de Distribución Nivel de tensión mayor a 1 kV y menor a 69 kV. CRE utiliza los niveles de tensión (fase-fase) para distribución 10.5, 13.8, 24.9 y 34.5 kV, dependiendo del sistema, integrado o aislado. </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d)  Baja Tensión – BT – Tensión Secundaria de Distribución Nivel de tensión menor o igual a 1000 voltios. CRE utiliza tensiones fase-fase de 380 Voltios y fase-neutro de 220 Voltios.</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e) Transformador de Distribución MT/BT: Maquina eléctrica estática de funcionamiento electromagnético que permite transformar los niveles de tensión desde un valor a otro.</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f)  Disyuntor o Interruptor Eléctrico: Dispositivo de protección contra sobrecarga y cortocircuitos que permite el cierre y apertura de los circuitos eléctricos, en Media o en Baja Tensión.</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g)  Fusible Elemento metálico usado para proteger los equipos eléctricos de sobrecargas o de cortocircuitos eléctricos.</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lastRenderedPageBreak/>
        <w:t>h) Pararrayos: Son elementos de protección contra descargas atmosféricas (rayos)</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i) Potencia: Es la capacidad que tiene un equipo o maquina eléctrica para desarrollar trabajo</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j) Potencia Instalada Suma aritmética de las potencias nominales de los equipos instalados.</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k) Potencia o Demanda Máxima: Máxima potencia activa registrada por un equipo de medición electrónico, integrada en periodos de 15 minutos expresada en Kilowatts [kW].</w:t>
      </w:r>
    </w:p>
    <w:p w:rsidR="002A62B2" w:rsidRPr="0077240E" w:rsidRDefault="002A62B2" w:rsidP="002A62B2">
      <w:pPr>
        <w:jc w:val="both"/>
        <w:rPr>
          <w:rFonts w:asciiTheme="minorHAnsi" w:hAnsiTheme="minorHAnsi" w:cstheme="minorHAnsi"/>
          <w:sz w:val="22"/>
          <w:szCs w:val="22"/>
        </w:rPr>
      </w:pP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Transformador de Corriente (TC): Equipo destinado a reducir niveles de corriente eléctrica, en Media o Baja Tensión, a valores adecuados para la medición del consumo de energía eléctrica.</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l)  Transformador de Potencial (TP): Equipo destinado a reducir los niveles de potencial eléctrico o de tensión a valores adecuados para la medición del consumo de energía eléctrica.</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 xml:space="preserve">m)  Medidor de energía eléctrica: Dispositivo trifásico o monofásico, destinado a la medición de energía eléctrica de los consumidores. </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n)  Medidor Electrónico de energía eléctrica: Dispositivo monofásico o trifásico, capaz de registrar las mediciones de energía eléctrica activa [kWh/mes], reactiva [kVArh/mes] y demanda máxima [kW] de los consumidores. Este El medidor trifásico electrónico es imprescindible para consumidores Medianas y Grandes Demandas (MD y GD).</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o)  SIGETEC: Sistema de Información de Gestión Técnica de las redes eléctricas de CRE.</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Consumidores Pequeñas Demandas: Son aquellos consumidores conectados en Baja o Media Tensión cuya potencia máxima es menor a 10 kW.</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 xml:space="preserve">p) Consumidores Medianas Demandas: Son aquellos consumidores conectados en Baja o Media Tensión cuya potencia máxima se encuentra entre 10 y 50 kW. </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 xml:space="preserve">q)  Consumidores Grandes Demandas: Son aquellos consumidores conectados en Baja o Media Tensión cuya potencia máxima sea mayor a 50 kW. </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r) Horario de Punta: Periodo comprendido entre las 18:00 y las 23:00 Hrs.</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s)  Horario Fuera de Punta: Periodo comprendido entre las 00:00 a 18:00 Hrs. y entre las 23:00 a 24:00 Hrs.</w:t>
      </w:r>
    </w:p>
    <w:p w:rsidR="002A62B2" w:rsidRPr="0077240E" w:rsidRDefault="002A62B2" w:rsidP="002A62B2">
      <w:pPr>
        <w:jc w:val="both"/>
        <w:rPr>
          <w:rFonts w:asciiTheme="minorHAnsi" w:hAnsiTheme="minorHAnsi" w:cstheme="minorHAnsi"/>
          <w:b/>
          <w:sz w:val="22"/>
          <w:szCs w:val="22"/>
        </w:rPr>
      </w:pPr>
    </w:p>
    <w:p w:rsidR="002A62B2" w:rsidRPr="0077240E" w:rsidRDefault="002A62B2" w:rsidP="002A62B2">
      <w:pPr>
        <w:jc w:val="center"/>
        <w:rPr>
          <w:rFonts w:asciiTheme="minorHAnsi" w:hAnsiTheme="minorHAnsi" w:cstheme="minorHAnsi"/>
          <w:b/>
          <w:sz w:val="22"/>
          <w:szCs w:val="22"/>
        </w:rPr>
      </w:pPr>
      <w:r w:rsidRPr="0077240E">
        <w:rPr>
          <w:rFonts w:asciiTheme="minorHAnsi" w:hAnsiTheme="minorHAnsi" w:cstheme="minorHAnsi"/>
          <w:noProof/>
          <w:sz w:val="22"/>
          <w:szCs w:val="22"/>
          <w:highlight w:val="yellow"/>
          <w:lang w:val="es-BO" w:eastAsia="es-BO"/>
        </w:rPr>
        <w:drawing>
          <wp:inline distT="0" distB="0" distL="0" distR="0" wp14:anchorId="3AE46873" wp14:editId="6787CE41">
            <wp:extent cx="4687344" cy="1685677"/>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417" t="35645" r="12157" b="21865"/>
                    <a:stretch/>
                  </pic:blipFill>
                  <pic:spPr bwMode="auto">
                    <a:xfrm>
                      <a:off x="0" y="0"/>
                      <a:ext cx="4710677" cy="1694068"/>
                    </a:xfrm>
                    <a:prstGeom prst="rect">
                      <a:avLst/>
                    </a:prstGeom>
                    <a:ln>
                      <a:noFill/>
                    </a:ln>
                    <a:extLst>
                      <a:ext uri="{53640926-AAD7-44D8-BBD7-CCE9431645EC}">
                        <a14:shadowObscured xmlns:a14="http://schemas.microsoft.com/office/drawing/2010/main"/>
                      </a:ext>
                    </a:extLst>
                  </pic:spPr>
                </pic:pic>
              </a:graphicData>
            </a:graphic>
          </wp:inline>
        </w:drawing>
      </w:r>
    </w:p>
    <w:p w:rsidR="002A62B2" w:rsidRPr="0077240E" w:rsidRDefault="002A62B2" w:rsidP="002A62B2">
      <w:pPr>
        <w:jc w:val="both"/>
        <w:rPr>
          <w:rFonts w:asciiTheme="minorHAnsi" w:hAnsiTheme="minorHAnsi" w:cstheme="minorHAnsi"/>
          <w:b/>
          <w:sz w:val="22"/>
          <w:szCs w:val="22"/>
        </w:rPr>
      </w:pPr>
    </w:p>
    <w:p w:rsidR="002A62B2" w:rsidRPr="007E63CC" w:rsidRDefault="002A62B2" w:rsidP="00C257E6">
      <w:pPr>
        <w:pStyle w:val="Prrafodelista"/>
        <w:keepNext/>
        <w:keepLines/>
        <w:numPr>
          <w:ilvl w:val="1"/>
          <w:numId w:val="4"/>
        </w:numPr>
        <w:spacing w:before="40"/>
        <w:ind w:left="993"/>
        <w:outlineLvl w:val="1"/>
        <w:rPr>
          <w:rFonts w:asciiTheme="minorHAnsi" w:eastAsiaTheme="majorEastAsia" w:hAnsiTheme="minorHAnsi" w:cstheme="minorHAnsi"/>
          <w:b/>
          <w:sz w:val="22"/>
          <w:szCs w:val="22"/>
        </w:rPr>
      </w:pPr>
      <w:bookmarkStart w:id="56" w:name="_Toc451261557"/>
      <w:bookmarkStart w:id="57" w:name="_Toc455999500"/>
      <w:r w:rsidRPr="007E63CC">
        <w:rPr>
          <w:rFonts w:asciiTheme="minorHAnsi" w:eastAsiaTheme="majorEastAsia" w:hAnsiTheme="minorHAnsi" w:cstheme="minorHAnsi"/>
          <w:b/>
          <w:sz w:val="22"/>
          <w:szCs w:val="22"/>
        </w:rPr>
        <w:t>ESPECIFICACIONES TÉCNICAS DE LAS PROTECCIONES</w:t>
      </w:r>
      <w:bookmarkEnd w:id="56"/>
      <w:bookmarkEnd w:id="57"/>
    </w:p>
    <w:p w:rsidR="002A62B2" w:rsidRPr="002A62B2" w:rsidRDefault="002A62B2" w:rsidP="002A62B2">
      <w:pPr>
        <w:pStyle w:val="Prrafodelista"/>
        <w:keepNext/>
        <w:keepLines/>
        <w:spacing w:before="40"/>
        <w:ind w:left="720"/>
        <w:outlineLvl w:val="1"/>
        <w:rPr>
          <w:rFonts w:asciiTheme="minorHAnsi" w:eastAsiaTheme="majorEastAsia" w:hAnsiTheme="minorHAnsi" w:cstheme="minorHAnsi"/>
          <w:b/>
          <w:sz w:val="22"/>
          <w:szCs w:val="22"/>
        </w:rPr>
      </w:pP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 xml:space="preserve">En proyectos que toman de la red de Baja Tensión, la corriente nominal del disyuntor principal instalado no debe ser mayor a 60 amperes. </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La  protección  principal  del  panel  de  medición  debe  ser  a  través  de  un  disyuntor  termo-magnético  no regulable.</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lastRenderedPageBreak/>
        <w:t xml:space="preserve">En  proyectos  de  Baja  Tensión,  debe  indicarse  las  características  técnicas  de  cada  uno  de  los  equipos  de protección a instalar, de acuerdo al diagrama unifilar presentado, para el circuito principal como también de los circuitos secundarios. </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En  caso  de  proyectos  de  Media  Tensión  debe  indicarse  las  características  técnicas  de  los  pararrayos, seccionadores fusibles, aisladores y otros. Esto es aplicable también a seccionadores cuchillas, interruptores y reconectador cuando que corresponda, indicando el BIL y clase de los mismos.</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Cuando la instalación requiera de un reconectador se debe contemplar la instalación de un transformador de potencial monofásico para alimentar la caja de control del mismo.</w:t>
      </w:r>
    </w:p>
    <w:p w:rsidR="002A62B2" w:rsidRPr="0077240E" w:rsidRDefault="002A62B2" w:rsidP="002A62B2">
      <w:pPr>
        <w:jc w:val="both"/>
        <w:rPr>
          <w:rFonts w:asciiTheme="minorHAnsi" w:hAnsiTheme="minorHAnsi" w:cstheme="minorHAnsi"/>
          <w:sz w:val="22"/>
          <w:szCs w:val="22"/>
        </w:rPr>
      </w:pPr>
    </w:p>
    <w:p w:rsidR="002A62B2" w:rsidRPr="002A62B2" w:rsidRDefault="002A62B2" w:rsidP="00C257E6">
      <w:pPr>
        <w:pStyle w:val="Prrafodelista"/>
        <w:keepNext/>
        <w:keepLines/>
        <w:numPr>
          <w:ilvl w:val="1"/>
          <w:numId w:val="4"/>
        </w:numPr>
        <w:spacing w:before="40"/>
        <w:ind w:left="993"/>
        <w:outlineLvl w:val="1"/>
        <w:rPr>
          <w:rFonts w:asciiTheme="minorHAnsi" w:eastAsiaTheme="majorEastAsia" w:hAnsiTheme="minorHAnsi" w:cstheme="minorHAnsi"/>
          <w:b/>
          <w:sz w:val="22"/>
          <w:szCs w:val="22"/>
        </w:rPr>
      </w:pPr>
      <w:bookmarkStart w:id="58" w:name="_Toc451261558"/>
      <w:bookmarkStart w:id="59" w:name="_Toc455999501"/>
      <w:r w:rsidRPr="002A62B2">
        <w:rPr>
          <w:rFonts w:asciiTheme="minorHAnsi" w:eastAsiaTheme="majorEastAsia" w:hAnsiTheme="minorHAnsi" w:cstheme="minorHAnsi"/>
          <w:b/>
          <w:sz w:val="22"/>
          <w:szCs w:val="22"/>
        </w:rPr>
        <w:t>SUMINISTRO EN MEDIA TENSIÓN</w:t>
      </w:r>
      <w:bookmarkEnd w:id="58"/>
      <w:bookmarkEnd w:id="59"/>
    </w:p>
    <w:p w:rsidR="002A62B2" w:rsidRPr="0077240E" w:rsidRDefault="002A62B2" w:rsidP="00C257E6">
      <w:pPr>
        <w:keepNext/>
        <w:keepLines/>
        <w:numPr>
          <w:ilvl w:val="2"/>
          <w:numId w:val="4"/>
        </w:numPr>
        <w:spacing w:before="40"/>
        <w:ind w:left="1134" w:hanging="567"/>
        <w:outlineLvl w:val="1"/>
        <w:rPr>
          <w:rFonts w:asciiTheme="minorHAnsi" w:eastAsiaTheme="majorEastAsia" w:hAnsiTheme="minorHAnsi" w:cstheme="minorHAnsi"/>
          <w:b/>
          <w:sz w:val="22"/>
          <w:szCs w:val="22"/>
        </w:rPr>
      </w:pPr>
      <w:bookmarkStart w:id="60" w:name="_Toc451261559"/>
      <w:bookmarkStart w:id="61" w:name="_Toc455999502"/>
      <w:r w:rsidRPr="0077240E">
        <w:rPr>
          <w:rFonts w:asciiTheme="minorHAnsi" w:eastAsiaTheme="majorEastAsia" w:hAnsiTheme="minorHAnsi" w:cstheme="minorHAnsi"/>
          <w:b/>
          <w:sz w:val="22"/>
          <w:szCs w:val="22"/>
        </w:rPr>
        <w:t>SUMINISTRO EN MEDIA TENSIÓN CON MEDICIÓN EN BAJA TENSIÓN:</w:t>
      </w:r>
      <w:bookmarkEnd w:id="60"/>
      <w:bookmarkEnd w:id="61"/>
    </w:p>
    <w:p w:rsidR="002A62B2" w:rsidRPr="0077240E" w:rsidRDefault="002A62B2" w:rsidP="002A62B2">
      <w:pPr>
        <w:jc w:val="both"/>
        <w:rPr>
          <w:rFonts w:asciiTheme="minorHAnsi" w:hAnsiTheme="minorHAnsi" w:cstheme="minorHAnsi"/>
          <w:sz w:val="22"/>
          <w:szCs w:val="22"/>
        </w:rPr>
      </w:pP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Un esquema general típico de una instalación en Media Tensión con medición en el lado de Baja Tensión deberá contar con los siguientes elementos:</w:t>
      </w:r>
    </w:p>
    <w:p w:rsidR="002A62B2" w:rsidRPr="0077240E" w:rsidRDefault="002A62B2" w:rsidP="00C257E6">
      <w:pPr>
        <w:numPr>
          <w:ilvl w:val="0"/>
          <w:numId w:val="2"/>
        </w:numPr>
        <w:ind w:left="567"/>
        <w:jc w:val="both"/>
        <w:rPr>
          <w:rFonts w:asciiTheme="minorHAnsi" w:hAnsiTheme="minorHAnsi" w:cstheme="minorHAnsi"/>
          <w:sz w:val="22"/>
          <w:szCs w:val="22"/>
        </w:rPr>
      </w:pPr>
      <w:r w:rsidRPr="0077240E">
        <w:rPr>
          <w:rFonts w:asciiTheme="minorHAnsi" w:hAnsiTheme="minorHAnsi" w:cstheme="minorHAnsi"/>
          <w:sz w:val="22"/>
          <w:szCs w:val="22"/>
        </w:rPr>
        <w:t>Acometida en MT,</w:t>
      </w:r>
    </w:p>
    <w:p w:rsidR="002A62B2" w:rsidRPr="0077240E" w:rsidRDefault="002A62B2" w:rsidP="00C257E6">
      <w:pPr>
        <w:numPr>
          <w:ilvl w:val="0"/>
          <w:numId w:val="2"/>
        </w:numPr>
        <w:ind w:left="567"/>
        <w:jc w:val="both"/>
        <w:rPr>
          <w:rFonts w:asciiTheme="minorHAnsi" w:hAnsiTheme="minorHAnsi" w:cstheme="minorHAnsi"/>
          <w:sz w:val="22"/>
          <w:szCs w:val="22"/>
        </w:rPr>
      </w:pPr>
      <w:r w:rsidRPr="0077240E">
        <w:rPr>
          <w:rFonts w:asciiTheme="minorHAnsi" w:hAnsiTheme="minorHAnsi" w:cstheme="minorHAnsi"/>
          <w:sz w:val="22"/>
          <w:szCs w:val="22"/>
        </w:rPr>
        <w:t>Equipo de seccionamiento y protección en MT (seccionadores y pararrayos),</w:t>
      </w:r>
    </w:p>
    <w:p w:rsidR="002A62B2" w:rsidRPr="0077240E" w:rsidRDefault="002A62B2" w:rsidP="00C257E6">
      <w:pPr>
        <w:numPr>
          <w:ilvl w:val="0"/>
          <w:numId w:val="2"/>
        </w:numPr>
        <w:ind w:left="567"/>
        <w:jc w:val="both"/>
        <w:rPr>
          <w:rFonts w:asciiTheme="minorHAnsi" w:hAnsiTheme="minorHAnsi" w:cstheme="minorHAnsi"/>
          <w:sz w:val="22"/>
          <w:szCs w:val="22"/>
        </w:rPr>
      </w:pPr>
      <w:r w:rsidRPr="0077240E">
        <w:rPr>
          <w:rFonts w:asciiTheme="minorHAnsi" w:hAnsiTheme="minorHAnsi" w:cstheme="minorHAnsi"/>
          <w:sz w:val="22"/>
          <w:szCs w:val="22"/>
        </w:rPr>
        <w:t>Transformador de potencia,</w:t>
      </w:r>
    </w:p>
    <w:p w:rsidR="002A62B2" w:rsidRPr="0077240E" w:rsidRDefault="002A62B2" w:rsidP="00C257E6">
      <w:pPr>
        <w:numPr>
          <w:ilvl w:val="0"/>
          <w:numId w:val="2"/>
        </w:numPr>
        <w:ind w:left="567"/>
        <w:jc w:val="both"/>
        <w:rPr>
          <w:rFonts w:asciiTheme="minorHAnsi" w:hAnsiTheme="minorHAnsi" w:cstheme="minorHAnsi"/>
          <w:sz w:val="22"/>
          <w:szCs w:val="22"/>
        </w:rPr>
      </w:pPr>
      <w:r w:rsidRPr="0077240E">
        <w:rPr>
          <w:rFonts w:asciiTheme="minorHAnsi" w:hAnsiTheme="minorHAnsi" w:cstheme="minorHAnsi"/>
          <w:sz w:val="22"/>
          <w:szCs w:val="22"/>
        </w:rPr>
        <w:t>Panel de medición,</w:t>
      </w:r>
    </w:p>
    <w:p w:rsidR="002A62B2" w:rsidRPr="0077240E" w:rsidRDefault="002A62B2" w:rsidP="00C257E6">
      <w:pPr>
        <w:numPr>
          <w:ilvl w:val="0"/>
          <w:numId w:val="2"/>
        </w:numPr>
        <w:ind w:left="567"/>
        <w:jc w:val="both"/>
        <w:rPr>
          <w:rFonts w:asciiTheme="minorHAnsi" w:hAnsiTheme="minorHAnsi" w:cstheme="minorHAnsi"/>
          <w:sz w:val="22"/>
          <w:szCs w:val="22"/>
        </w:rPr>
      </w:pPr>
      <w:r w:rsidRPr="0077240E">
        <w:rPr>
          <w:rFonts w:asciiTheme="minorHAnsi" w:hAnsiTheme="minorHAnsi" w:cstheme="minorHAnsi"/>
          <w:sz w:val="22"/>
          <w:szCs w:val="22"/>
        </w:rPr>
        <w:t>Medidor  de  energía  monofásico 230 V.</w:t>
      </w:r>
    </w:p>
    <w:p w:rsidR="002A62B2" w:rsidRPr="0077240E" w:rsidRDefault="002A62B2" w:rsidP="00C257E6">
      <w:pPr>
        <w:numPr>
          <w:ilvl w:val="0"/>
          <w:numId w:val="2"/>
        </w:numPr>
        <w:ind w:left="567"/>
        <w:jc w:val="both"/>
        <w:rPr>
          <w:rFonts w:asciiTheme="minorHAnsi" w:hAnsiTheme="minorHAnsi" w:cstheme="minorHAnsi"/>
          <w:sz w:val="22"/>
          <w:szCs w:val="22"/>
        </w:rPr>
      </w:pPr>
      <w:r w:rsidRPr="0077240E">
        <w:rPr>
          <w:rFonts w:asciiTheme="minorHAnsi" w:hAnsiTheme="minorHAnsi" w:cstheme="minorHAnsi"/>
          <w:sz w:val="22"/>
          <w:szCs w:val="22"/>
        </w:rPr>
        <w:t>Protección en el lado de BT, contará con aterramiento.</w:t>
      </w:r>
    </w:p>
    <w:p w:rsidR="002A62B2" w:rsidRPr="0077240E" w:rsidRDefault="002A62B2" w:rsidP="002A62B2">
      <w:pPr>
        <w:jc w:val="both"/>
        <w:rPr>
          <w:rFonts w:asciiTheme="minorHAnsi" w:hAnsiTheme="minorHAnsi" w:cstheme="minorHAnsi"/>
          <w:sz w:val="22"/>
          <w:szCs w:val="22"/>
        </w:rPr>
      </w:pPr>
    </w:p>
    <w:p w:rsidR="002A62B2" w:rsidRPr="0077240E" w:rsidRDefault="002A62B2" w:rsidP="00C257E6">
      <w:pPr>
        <w:keepNext/>
        <w:keepLines/>
        <w:numPr>
          <w:ilvl w:val="1"/>
          <w:numId w:val="4"/>
        </w:numPr>
        <w:spacing w:before="40"/>
        <w:ind w:left="567" w:hanging="567"/>
        <w:outlineLvl w:val="1"/>
        <w:rPr>
          <w:rFonts w:asciiTheme="minorHAnsi" w:eastAsiaTheme="majorEastAsia" w:hAnsiTheme="minorHAnsi" w:cstheme="minorHAnsi"/>
          <w:b/>
          <w:sz w:val="22"/>
          <w:szCs w:val="22"/>
        </w:rPr>
      </w:pPr>
      <w:bookmarkStart w:id="62" w:name="_Toc451261560"/>
      <w:bookmarkStart w:id="63" w:name="_Toc455999503"/>
      <w:r w:rsidRPr="0077240E">
        <w:rPr>
          <w:rFonts w:asciiTheme="minorHAnsi" w:eastAsiaTheme="majorEastAsia" w:hAnsiTheme="minorHAnsi" w:cstheme="minorHAnsi"/>
          <w:b/>
          <w:sz w:val="22"/>
          <w:szCs w:val="22"/>
        </w:rPr>
        <w:t>PUESTO DE TRANSFORMACIÓN</w:t>
      </w:r>
      <w:bookmarkEnd w:id="62"/>
      <w:bookmarkEnd w:id="63"/>
    </w:p>
    <w:p w:rsidR="002A62B2" w:rsidRPr="0077240E" w:rsidRDefault="002A62B2" w:rsidP="00C257E6">
      <w:pPr>
        <w:keepNext/>
        <w:keepLines/>
        <w:numPr>
          <w:ilvl w:val="2"/>
          <w:numId w:val="4"/>
        </w:numPr>
        <w:spacing w:before="40"/>
        <w:ind w:left="567" w:hanging="567"/>
        <w:outlineLvl w:val="1"/>
        <w:rPr>
          <w:rFonts w:asciiTheme="minorHAnsi" w:eastAsiaTheme="majorEastAsia" w:hAnsiTheme="minorHAnsi" w:cstheme="minorHAnsi"/>
          <w:b/>
          <w:sz w:val="22"/>
          <w:szCs w:val="22"/>
        </w:rPr>
      </w:pPr>
      <w:bookmarkStart w:id="64" w:name="_Toc451261561"/>
      <w:bookmarkStart w:id="65" w:name="_Toc455999504"/>
      <w:r w:rsidRPr="0077240E">
        <w:rPr>
          <w:rFonts w:asciiTheme="minorHAnsi" w:eastAsiaTheme="majorEastAsia" w:hAnsiTheme="minorHAnsi" w:cstheme="minorHAnsi"/>
          <w:b/>
          <w:sz w:val="22"/>
          <w:szCs w:val="22"/>
        </w:rPr>
        <w:t>TIPO DE INSTALACIÓN</w:t>
      </w:r>
      <w:bookmarkEnd w:id="64"/>
      <w:bookmarkEnd w:id="65"/>
    </w:p>
    <w:p w:rsidR="002A62B2" w:rsidRPr="0077240E" w:rsidRDefault="002A62B2" w:rsidP="002A62B2">
      <w:pPr>
        <w:ind w:left="1080"/>
        <w:rPr>
          <w:rFonts w:asciiTheme="minorHAnsi" w:hAnsiTheme="minorHAnsi" w:cstheme="minorHAnsi"/>
          <w:sz w:val="22"/>
          <w:szCs w:val="22"/>
        </w:rPr>
      </w:pP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Los transformadores podrán ser instalados:</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En postes, para el caso del proyecto.</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A nivel del piso con cerca de malla olímpica, solo para consumidores industriales,</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En cabinas,</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A nivel del piso en jardín y sin cerca de malla olímpica, solo transformadores tipo pedestal.</w:t>
      </w:r>
    </w:p>
    <w:p w:rsidR="002A62B2" w:rsidRPr="0077240E" w:rsidRDefault="002A62B2" w:rsidP="002A62B2">
      <w:pPr>
        <w:jc w:val="both"/>
        <w:rPr>
          <w:rFonts w:asciiTheme="minorHAnsi" w:hAnsiTheme="minorHAnsi" w:cstheme="minorHAnsi"/>
          <w:sz w:val="22"/>
          <w:szCs w:val="22"/>
        </w:rPr>
      </w:pPr>
    </w:p>
    <w:p w:rsidR="002A62B2" w:rsidRPr="0077240E" w:rsidRDefault="002A62B2" w:rsidP="00C257E6">
      <w:pPr>
        <w:keepNext/>
        <w:keepLines/>
        <w:numPr>
          <w:ilvl w:val="1"/>
          <w:numId w:val="4"/>
        </w:numPr>
        <w:spacing w:before="40"/>
        <w:ind w:left="567" w:hanging="567"/>
        <w:outlineLvl w:val="1"/>
        <w:rPr>
          <w:rFonts w:asciiTheme="minorHAnsi" w:eastAsiaTheme="majorEastAsia" w:hAnsiTheme="minorHAnsi" w:cstheme="minorHAnsi"/>
          <w:b/>
          <w:sz w:val="22"/>
          <w:szCs w:val="22"/>
        </w:rPr>
      </w:pPr>
      <w:bookmarkStart w:id="66" w:name="_Toc451261562"/>
      <w:bookmarkStart w:id="67" w:name="_Toc455999505"/>
      <w:r w:rsidRPr="0077240E">
        <w:rPr>
          <w:rFonts w:asciiTheme="minorHAnsi" w:eastAsiaTheme="majorEastAsia" w:hAnsiTheme="minorHAnsi" w:cstheme="minorHAnsi"/>
          <w:b/>
          <w:sz w:val="22"/>
          <w:szCs w:val="22"/>
        </w:rPr>
        <w:t>CARACTERÍSTICAS DE LOS TRANSFORMADORES DE POTENCIA</w:t>
      </w:r>
      <w:bookmarkEnd w:id="66"/>
      <w:bookmarkEnd w:id="67"/>
    </w:p>
    <w:p w:rsidR="002A62B2" w:rsidRPr="0077240E" w:rsidRDefault="002A62B2" w:rsidP="002A62B2">
      <w:pPr>
        <w:rPr>
          <w:rFonts w:asciiTheme="minorHAnsi" w:hAnsiTheme="minorHAnsi" w:cstheme="minorHAnsi"/>
          <w:sz w:val="22"/>
          <w:szCs w:val="22"/>
        </w:rPr>
      </w:pP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 xml:space="preserve">Todo  transformador  nuevo,  usado  o  existente  en  sitio,  presentado  en  el  proyecto  para  su  aprobación,  debe necesariamente ser registrado con sus características técnicas de placa de identificación, mostrados en el protocolo de ensayos  del  fabricante  o  de  un  laboratorio  certificado.  Dicha  placa  debe  tener  sus  datos  nítidos,  claros  y  legibles, mostrando lo siguiente: </w:t>
      </w:r>
    </w:p>
    <w:p w:rsidR="002A62B2" w:rsidRPr="0077240E" w:rsidRDefault="002A62B2" w:rsidP="002A62B2">
      <w:pPr>
        <w:jc w:val="both"/>
        <w:rPr>
          <w:rFonts w:asciiTheme="minorHAnsi" w:hAnsiTheme="minorHAnsi" w:cstheme="minorHAnsi"/>
          <w:sz w:val="22"/>
          <w:szCs w:val="22"/>
        </w:rPr>
      </w:pPr>
    </w:p>
    <w:p w:rsidR="002A62B2" w:rsidRPr="0077240E" w:rsidRDefault="002A62B2" w:rsidP="00C257E6">
      <w:pPr>
        <w:keepNext/>
        <w:keepLines/>
        <w:numPr>
          <w:ilvl w:val="1"/>
          <w:numId w:val="4"/>
        </w:numPr>
        <w:spacing w:before="40"/>
        <w:ind w:left="567" w:hanging="567"/>
        <w:outlineLvl w:val="1"/>
        <w:rPr>
          <w:rFonts w:asciiTheme="minorHAnsi" w:eastAsiaTheme="majorEastAsia" w:hAnsiTheme="minorHAnsi" w:cstheme="minorHAnsi"/>
          <w:b/>
          <w:sz w:val="22"/>
          <w:szCs w:val="22"/>
        </w:rPr>
      </w:pPr>
      <w:bookmarkStart w:id="68" w:name="_Toc451261563"/>
      <w:bookmarkStart w:id="69" w:name="_Toc455999506"/>
      <w:r w:rsidRPr="0077240E">
        <w:rPr>
          <w:rFonts w:asciiTheme="minorHAnsi" w:eastAsiaTheme="majorEastAsia" w:hAnsiTheme="minorHAnsi" w:cstheme="minorHAnsi"/>
          <w:b/>
          <w:sz w:val="22"/>
          <w:szCs w:val="22"/>
        </w:rPr>
        <w:t>TRANSFORMADORES DE POTENCIA NUEVOS</w:t>
      </w:r>
      <w:bookmarkEnd w:id="68"/>
      <w:bookmarkEnd w:id="69"/>
    </w:p>
    <w:p w:rsidR="002A62B2" w:rsidRPr="0077240E" w:rsidRDefault="002A62B2" w:rsidP="002A62B2">
      <w:pPr>
        <w:ind w:left="360"/>
        <w:rPr>
          <w:rFonts w:asciiTheme="minorHAnsi" w:hAnsiTheme="minorHAnsi" w:cstheme="minorHAnsi"/>
          <w:sz w:val="22"/>
          <w:szCs w:val="22"/>
        </w:rPr>
      </w:pPr>
      <w:r w:rsidRPr="0077240E">
        <w:rPr>
          <w:rFonts w:asciiTheme="minorHAnsi" w:hAnsiTheme="minorHAnsi" w:cstheme="minorHAnsi"/>
          <w:sz w:val="22"/>
          <w:szCs w:val="22"/>
        </w:rPr>
        <w:t>Los transformadores deben contar con las siguientes características.</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Potencia nominal del transformador</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 xml:space="preserve">Marca </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Tensión nominal primaria</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Tensión nominal secundaria</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lastRenderedPageBreak/>
        <w:t>Tipo de aislamiento</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Tipo de conexión</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 xml:space="preserve">Impedancia del cortocircuito </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Número de serie</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Procedencia</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BIL</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Frecuencia</w:t>
      </w:r>
    </w:p>
    <w:p w:rsidR="002A62B2" w:rsidRPr="0077240E" w:rsidRDefault="002A62B2" w:rsidP="00C257E6">
      <w:pPr>
        <w:numPr>
          <w:ilvl w:val="0"/>
          <w:numId w:val="2"/>
        </w:numPr>
        <w:jc w:val="both"/>
        <w:rPr>
          <w:rFonts w:asciiTheme="minorHAnsi" w:hAnsiTheme="minorHAnsi" w:cstheme="minorHAnsi"/>
          <w:sz w:val="22"/>
          <w:szCs w:val="22"/>
        </w:rPr>
      </w:pPr>
      <w:r w:rsidRPr="0077240E">
        <w:rPr>
          <w:rFonts w:asciiTheme="minorHAnsi" w:hAnsiTheme="minorHAnsi" w:cstheme="minorHAnsi"/>
          <w:sz w:val="22"/>
          <w:szCs w:val="22"/>
        </w:rPr>
        <w:t>Año de fabricación</w:t>
      </w: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No  es  necesario  que  el  transformador  nuevo  sea  ingresado  al  Taller  de  Transformadores  para  su  validación,  es suficiente con la presentación del protocolo del fabricante.</w:t>
      </w:r>
    </w:p>
    <w:p w:rsidR="002A62B2" w:rsidRPr="0077240E" w:rsidRDefault="002A62B2" w:rsidP="002A62B2">
      <w:pPr>
        <w:jc w:val="both"/>
        <w:rPr>
          <w:rFonts w:asciiTheme="minorHAnsi" w:hAnsiTheme="minorHAnsi" w:cstheme="minorHAnsi"/>
          <w:sz w:val="22"/>
          <w:szCs w:val="22"/>
        </w:rPr>
      </w:pPr>
    </w:p>
    <w:p w:rsidR="002A62B2" w:rsidRPr="0077240E" w:rsidRDefault="002A62B2" w:rsidP="00C257E6">
      <w:pPr>
        <w:keepNext/>
        <w:keepLines/>
        <w:numPr>
          <w:ilvl w:val="1"/>
          <w:numId w:val="4"/>
        </w:numPr>
        <w:spacing w:before="40"/>
        <w:ind w:left="567" w:hanging="567"/>
        <w:outlineLvl w:val="1"/>
        <w:rPr>
          <w:rFonts w:asciiTheme="minorHAnsi" w:eastAsiaTheme="majorEastAsia" w:hAnsiTheme="minorHAnsi" w:cstheme="minorHAnsi"/>
          <w:b/>
          <w:sz w:val="22"/>
          <w:szCs w:val="22"/>
        </w:rPr>
      </w:pPr>
      <w:bookmarkStart w:id="70" w:name="_Toc451261564"/>
      <w:bookmarkStart w:id="71" w:name="_Toc455999507"/>
      <w:r w:rsidRPr="0077240E">
        <w:rPr>
          <w:rFonts w:asciiTheme="minorHAnsi" w:eastAsiaTheme="majorEastAsia" w:hAnsiTheme="minorHAnsi" w:cstheme="minorHAnsi"/>
          <w:b/>
          <w:sz w:val="22"/>
          <w:szCs w:val="22"/>
        </w:rPr>
        <w:t>PROTECCIÓN EN MEDIA TENSIÓN</w:t>
      </w:r>
      <w:bookmarkEnd w:id="70"/>
      <w:bookmarkEnd w:id="71"/>
    </w:p>
    <w:p w:rsidR="002A62B2" w:rsidRPr="0077240E" w:rsidRDefault="002A62B2" w:rsidP="002A62B2">
      <w:pPr>
        <w:ind w:left="360"/>
        <w:rPr>
          <w:rFonts w:asciiTheme="minorHAnsi" w:hAnsiTheme="minorHAnsi" w:cstheme="minorHAnsi"/>
          <w:sz w:val="22"/>
          <w:szCs w:val="22"/>
        </w:rPr>
      </w:pPr>
    </w:p>
    <w:p w:rsidR="002A62B2" w:rsidRPr="0077240E" w:rsidRDefault="002A62B2" w:rsidP="002A62B2">
      <w:pPr>
        <w:jc w:val="both"/>
        <w:rPr>
          <w:rFonts w:asciiTheme="minorHAnsi" w:hAnsiTheme="minorHAnsi" w:cstheme="minorHAnsi"/>
          <w:sz w:val="22"/>
          <w:szCs w:val="22"/>
        </w:rPr>
      </w:pPr>
      <w:r w:rsidRPr="0077240E">
        <w:rPr>
          <w:rFonts w:asciiTheme="minorHAnsi" w:hAnsiTheme="minorHAnsi" w:cstheme="minorHAnsi"/>
          <w:sz w:val="22"/>
          <w:szCs w:val="22"/>
        </w:rPr>
        <w:t>Toda instalación con suministro en Media Tensión deberá contar con elementos de protección en Media Tensión contra sobre-corrientes y cortocircuitos de acuerdo al siguiente detalle:</w:t>
      </w:r>
    </w:p>
    <w:p w:rsidR="002A62B2" w:rsidRDefault="002A62B2" w:rsidP="00D004D4">
      <w:pPr>
        <w:jc w:val="center"/>
        <w:rPr>
          <w:rFonts w:asciiTheme="minorHAnsi" w:hAnsiTheme="minorHAnsi" w:cstheme="minorHAnsi"/>
          <w:sz w:val="22"/>
          <w:szCs w:val="22"/>
        </w:rPr>
      </w:pPr>
      <w:r w:rsidRPr="0077240E">
        <w:rPr>
          <w:rFonts w:asciiTheme="minorHAnsi" w:hAnsiTheme="minorHAnsi" w:cstheme="minorHAnsi"/>
          <w:noProof/>
          <w:sz w:val="22"/>
          <w:szCs w:val="22"/>
          <w:lang w:val="es-BO" w:eastAsia="es-BO"/>
        </w:rPr>
        <w:drawing>
          <wp:inline distT="0" distB="0" distL="0" distR="0" wp14:anchorId="60008295" wp14:editId="0E9E6859">
            <wp:extent cx="4929505" cy="1352550"/>
            <wp:effectExtent l="0" t="0" r="444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480" t="39794" r="22039" b="41082"/>
                    <a:stretch/>
                  </pic:blipFill>
                  <pic:spPr bwMode="auto">
                    <a:xfrm>
                      <a:off x="0" y="0"/>
                      <a:ext cx="4991471" cy="1369552"/>
                    </a:xfrm>
                    <a:prstGeom prst="rect">
                      <a:avLst/>
                    </a:prstGeom>
                    <a:ln>
                      <a:noFill/>
                    </a:ln>
                    <a:extLst>
                      <a:ext uri="{53640926-AAD7-44D8-BBD7-CCE9431645EC}">
                        <a14:shadowObscured xmlns:a14="http://schemas.microsoft.com/office/drawing/2010/main"/>
                      </a:ext>
                    </a:extLst>
                  </pic:spPr>
                </pic:pic>
              </a:graphicData>
            </a:graphic>
          </wp:inline>
        </w:drawing>
      </w:r>
    </w:p>
    <w:p w:rsidR="00E32976" w:rsidRDefault="00E32976" w:rsidP="00D004D4">
      <w:pPr>
        <w:jc w:val="center"/>
        <w:rPr>
          <w:rFonts w:asciiTheme="minorHAnsi" w:hAnsiTheme="minorHAnsi" w:cstheme="minorHAnsi"/>
          <w:sz w:val="22"/>
          <w:szCs w:val="22"/>
        </w:rPr>
      </w:pPr>
    </w:p>
    <w:p w:rsidR="002A62B2" w:rsidRPr="0077240E" w:rsidRDefault="002A62B2" w:rsidP="00C257E6">
      <w:pPr>
        <w:numPr>
          <w:ilvl w:val="1"/>
          <w:numId w:val="4"/>
        </w:numPr>
        <w:ind w:left="567" w:hanging="567"/>
        <w:jc w:val="both"/>
        <w:rPr>
          <w:rFonts w:asciiTheme="minorHAnsi" w:hAnsiTheme="minorHAnsi" w:cstheme="minorHAnsi"/>
          <w:b/>
          <w:sz w:val="22"/>
          <w:szCs w:val="22"/>
        </w:rPr>
      </w:pPr>
      <w:r w:rsidRPr="0077240E">
        <w:rPr>
          <w:rFonts w:asciiTheme="minorHAnsi" w:hAnsiTheme="minorHAnsi" w:cstheme="minorHAnsi"/>
          <w:b/>
          <w:sz w:val="22"/>
          <w:szCs w:val="22"/>
        </w:rPr>
        <w:t>PROTECCIÓN CONTRA DESCARGAS ATMOSFÉRICAS</w:t>
      </w:r>
    </w:p>
    <w:p w:rsidR="002A62B2" w:rsidRPr="0077240E" w:rsidRDefault="002A62B2" w:rsidP="002A62B2">
      <w:pPr>
        <w:ind w:left="360"/>
        <w:jc w:val="both"/>
        <w:rPr>
          <w:rFonts w:asciiTheme="minorHAnsi" w:hAnsiTheme="minorHAnsi" w:cstheme="minorHAnsi"/>
          <w:b/>
          <w:sz w:val="22"/>
          <w:szCs w:val="22"/>
        </w:rPr>
      </w:pP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Para la protección contra descargas atmosféricas, deben ser utilizados juegos de pararrayos tipo válvula, con descarga automática, para tensiones de línea de 10.5; 13,8; 24.9 y 34,5 kV; con las siguientes características:</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BIL mayor o igual a 95 kV en sistema de 10.5 kV y 9 kV tensión de descarga</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BIL mayor o igual a 125 kV en sistema de 13,8 kV y 11 kV tensión de descarga</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BIL mayor o igual a 125 kV en sistemas de 24.9 kV y 18 o 21 kV de descarga</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BIL mayor o igual a 150 kV en sistema de 34,5 kV y 27 kV tensión de descarga</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Para puestos de transformación a la intemperie, se deberá instalar los pararrayos en la misma estructura del transformador.</w:t>
      </w:r>
    </w:p>
    <w:p w:rsidR="002A62B2" w:rsidRPr="0077240E" w:rsidRDefault="002A62B2" w:rsidP="002A62B2">
      <w:pPr>
        <w:jc w:val="both"/>
        <w:rPr>
          <w:rFonts w:asciiTheme="minorHAnsi" w:hAnsiTheme="minorHAnsi" w:cstheme="minorHAnsi"/>
          <w:sz w:val="22"/>
          <w:szCs w:val="22"/>
        </w:rPr>
      </w:pPr>
    </w:p>
    <w:p w:rsidR="002A62B2" w:rsidRPr="0077240E" w:rsidRDefault="002A62B2" w:rsidP="00C257E6">
      <w:pPr>
        <w:numPr>
          <w:ilvl w:val="1"/>
          <w:numId w:val="4"/>
        </w:numPr>
        <w:ind w:left="567" w:hanging="567"/>
        <w:jc w:val="both"/>
        <w:rPr>
          <w:rFonts w:asciiTheme="minorHAnsi" w:hAnsiTheme="minorHAnsi" w:cstheme="minorHAnsi"/>
          <w:b/>
          <w:sz w:val="22"/>
          <w:szCs w:val="22"/>
        </w:rPr>
      </w:pPr>
      <w:r w:rsidRPr="0077240E">
        <w:rPr>
          <w:rFonts w:asciiTheme="minorHAnsi" w:hAnsiTheme="minorHAnsi" w:cstheme="minorHAnsi"/>
          <w:b/>
          <w:sz w:val="22"/>
          <w:szCs w:val="22"/>
        </w:rPr>
        <w:t>SISTEMA DE ATERRAMIENTO</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 xml:space="preserve">Todas las partes metálicas, normalmente no  energizadas, como carcasas de equipos, blindaje de los cables subterráneos, panel de medición, cuba del transformador, pararrayos, estructuras metálicas o cualquier otro equipo o accesorio, deben ser conectados al sistema de aterramiento de seguridad a través de conductores de cobre de una sección mínima de 25 mm2. </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 xml:space="preserve">La eficiencia de cualquier electrodo de aterramiento depende de las condiciones locales del  suelo, se deben instalar  uno  o  más  electrodos  de  acuerdo  a  las  condiciones  del  suelo  y  al  valor  de  la  resistencia  de aterramiento menor o igual a 20 ohms exigido por CRE. </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lastRenderedPageBreak/>
        <w:t>Debe diferenciarse el aterramiento de servicio (neutro del sistema o instalación eléctrica) del aterramiento de seguridad,  este  último  para  descargar  las  fallas  eléctricas  o  retornos  de  corriente  que  energicen  el  panel, pilastra,  o  partes  eléctricas  no  energizadas.  Funcionalmente,  ambos  sistemas  de  aterramiento  deben  tener conexiones separadas, sin embargo, pueden utilizar la misma malla de aterramiento.</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Los empalmes en la varilla y los bajantes de los sistemas de aterramiento deberán ser mediante conectores de perno o a compresión (tipo C) y/o soldadura exotérmica.</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 xml:space="preserve">Los sistemas de puesta a tierra debe ejecutarse bajo normas IBNORCA NB777, IEEE Std 80-86. </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 xml:space="preserve">El sistema de puesta a tierra debe ser equipotencial y solo debe existir un punto de unión entre el neutro y la tierra en un sistema derivado separadamente. </w:t>
      </w:r>
    </w:p>
    <w:p w:rsidR="002A62B2" w:rsidRPr="0077240E"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 xml:space="preserve">La resistencia de la malla de aterramiento debe ser menor a </w:t>
      </w:r>
      <w:r w:rsidR="00462BC2">
        <w:rPr>
          <w:rFonts w:asciiTheme="minorHAnsi" w:hAnsiTheme="minorHAnsi" w:cstheme="minorHAnsi"/>
          <w:sz w:val="22"/>
          <w:szCs w:val="22"/>
        </w:rPr>
        <w:t>10</w:t>
      </w:r>
      <w:r w:rsidRPr="0077240E">
        <w:rPr>
          <w:rFonts w:asciiTheme="minorHAnsi" w:hAnsiTheme="minorHAnsi" w:cstheme="minorHAnsi"/>
          <w:sz w:val="22"/>
          <w:szCs w:val="22"/>
        </w:rPr>
        <w:t xml:space="preserve"> Ohms. </w:t>
      </w:r>
    </w:p>
    <w:p w:rsidR="002A62B2" w:rsidRDefault="002A62B2" w:rsidP="00C257E6">
      <w:pPr>
        <w:numPr>
          <w:ilvl w:val="0"/>
          <w:numId w:val="3"/>
        </w:numPr>
        <w:jc w:val="both"/>
        <w:rPr>
          <w:rFonts w:asciiTheme="minorHAnsi" w:hAnsiTheme="minorHAnsi" w:cstheme="minorHAnsi"/>
          <w:sz w:val="22"/>
          <w:szCs w:val="22"/>
        </w:rPr>
      </w:pPr>
      <w:r w:rsidRPr="0077240E">
        <w:rPr>
          <w:rFonts w:asciiTheme="minorHAnsi" w:hAnsiTheme="minorHAnsi" w:cstheme="minorHAnsi"/>
          <w:sz w:val="22"/>
          <w:szCs w:val="22"/>
        </w:rPr>
        <w:t>Cuando no se pueda obtener la resistencia de aterramiento requerida, el interesado podrá adoptar algunas de las siguientes combinaciones:</w:t>
      </w:r>
    </w:p>
    <w:p w:rsidR="006832FE" w:rsidRDefault="006832FE"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133ECB" w:rsidRDefault="00133ECB" w:rsidP="006832FE">
      <w:pPr>
        <w:jc w:val="both"/>
        <w:rPr>
          <w:rFonts w:asciiTheme="minorHAnsi" w:hAnsiTheme="minorHAnsi" w:cstheme="minorHAnsi"/>
          <w:sz w:val="22"/>
          <w:szCs w:val="22"/>
        </w:rPr>
      </w:pPr>
    </w:p>
    <w:p w:rsidR="006832FE" w:rsidRDefault="006832FE" w:rsidP="006832FE">
      <w:pPr>
        <w:jc w:val="both"/>
        <w:rPr>
          <w:rFonts w:asciiTheme="minorHAnsi" w:hAnsiTheme="minorHAnsi" w:cstheme="minorHAnsi"/>
          <w:sz w:val="22"/>
          <w:szCs w:val="22"/>
        </w:rPr>
      </w:pPr>
    </w:p>
    <w:p w:rsidR="002A62B2" w:rsidRPr="0077240E" w:rsidRDefault="002A62B2" w:rsidP="002A62B2">
      <w:pPr>
        <w:jc w:val="center"/>
        <w:rPr>
          <w:rFonts w:asciiTheme="minorHAnsi" w:eastAsia="Arial Unicode MS" w:hAnsiTheme="minorHAnsi" w:cstheme="minorHAnsi"/>
          <w:b/>
          <w:bCs/>
          <w:sz w:val="22"/>
          <w:szCs w:val="22"/>
        </w:rPr>
      </w:pPr>
      <w:r w:rsidRPr="0077240E">
        <w:rPr>
          <w:rFonts w:asciiTheme="minorHAnsi" w:eastAsia="Arial Unicode MS" w:hAnsiTheme="minorHAnsi" w:cstheme="minorHAnsi"/>
          <w:b/>
          <w:bCs/>
          <w:sz w:val="22"/>
          <w:szCs w:val="22"/>
        </w:rPr>
        <w:t>ANEXOS</w:t>
      </w:r>
    </w:p>
    <w:p w:rsidR="002A62B2" w:rsidRPr="0077240E" w:rsidRDefault="002A62B2" w:rsidP="002A62B2">
      <w:pPr>
        <w:jc w:val="center"/>
        <w:rPr>
          <w:rFonts w:asciiTheme="minorHAnsi" w:eastAsia="Arial Unicode MS" w:hAnsiTheme="minorHAnsi" w:cstheme="minorHAnsi"/>
          <w:b/>
          <w:bCs/>
          <w:sz w:val="22"/>
          <w:szCs w:val="22"/>
        </w:rPr>
      </w:pPr>
      <w:r w:rsidRPr="0077240E">
        <w:rPr>
          <w:rFonts w:asciiTheme="minorHAnsi" w:eastAsia="Arial Unicode MS" w:hAnsiTheme="minorHAnsi" w:cstheme="minorHAnsi"/>
          <w:b/>
          <w:bCs/>
          <w:sz w:val="22"/>
          <w:szCs w:val="22"/>
        </w:rPr>
        <w:t>DETALLE DE LAS INSTALACIONES</w:t>
      </w:r>
    </w:p>
    <w:p w:rsidR="002A62B2" w:rsidRPr="0077240E" w:rsidRDefault="002A62B2" w:rsidP="002A62B2">
      <w:pPr>
        <w:jc w:val="center"/>
        <w:rPr>
          <w:rFonts w:asciiTheme="minorHAnsi" w:eastAsia="Arial Unicode MS" w:hAnsiTheme="minorHAnsi" w:cstheme="minorHAnsi"/>
          <w:bCs/>
          <w:sz w:val="22"/>
          <w:szCs w:val="22"/>
        </w:rPr>
      </w:pPr>
      <w:r w:rsidRPr="0077240E">
        <w:rPr>
          <w:rFonts w:asciiTheme="minorHAnsi" w:hAnsiTheme="minorHAnsi" w:cstheme="minorHAnsi"/>
          <w:noProof/>
          <w:sz w:val="22"/>
          <w:szCs w:val="22"/>
          <w:lang w:val="es-BO" w:eastAsia="es-BO"/>
        </w:rPr>
        <w:drawing>
          <wp:inline distT="0" distB="0" distL="0" distR="0" wp14:anchorId="6E15C61E" wp14:editId="545E580C">
            <wp:extent cx="4023360" cy="3635771"/>
            <wp:effectExtent l="76200" t="76200" r="129540" b="136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5269" t="24264" r="29810" b="23524"/>
                    <a:stretch/>
                  </pic:blipFill>
                  <pic:spPr bwMode="auto">
                    <a:xfrm>
                      <a:off x="0" y="0"/>
                      <a:ext cx="4057153" cy="36663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52DC3" w:rsidRDefault="00352DC3" w:rsidP="002A62B2">
      <w:pPr>
        <w:jc w:val="center"/>
        <w:rPr>
          <w:rFonts w:asciiTheme="minorHAnsi" w:eastAsia="Arial Unicode MS" w:hAnsiTheme="minorHAnsi" w:cstheme="minorHAnsi"/>
          <w:bCs/>
          <w:sz w:val="22"/>
          <w:szCs w:val="22"/>
        </w:rPr>
      </w:pPr>
    </w:p>
    <w:p w:rsidR="00352DC3" w:rsidRPr="00352DC3" w:rsidRDefault="00352DC3" w:rsidP="002A62B2">
      <w:pPr>
        <w:jc w:val="center"/>
        <w:rPr>
          <w:rFonts w:asciiTheme="minorHAnsi" w:eastAsia="Arial Unicode MS" w:hAnsiTheme="minorHAnsi" w:cstheme="minorHAnsi"/>
          <w:b/>
          <w:bCs/>
          <w:sz w:val="22"/>
          <w:szCs w:val="22"/>
        </w:rPr>
      </w:pPr>
      <w:r w:rsidRPr="00352DC3">
        <w:rPr>
          <w:rFonts w:asciiTheme="minorHAnsi" w:eastAsia="Arial Unicode MS" w:hAnsiTheme="minorHAnsi" w:cstheme="minorHAnsi"/>
          <w:b/>
          <w:bCs/>
          <w:sz w:val="22"/>
          <w:szCs w:val="22"/>
        </w:rPr>
        <w:t>Figura N° 1</w:t>
      </w:r>
    </w:p>
    <w:p w:rsidR="002A62B2" w:rsidRPr="0077240E" w:rsidRDefault="002A62B2" w:rsidP="00D004D4">
      <w:pPr>
        <w:jc w:val="center"/>
        <w:rPr>
          <w:rFonts w:asciiTheme="minorHAnsi" w:hAnsiTheme="minorHAnsi" w:cstheme="minorHAnsi"/>
          <w:b/>
          <w:bCs/>
          <w:sz w:val="22"/>
          <w:szCs w:val="22"/>
          <w:lang w:eastAsia="es-BO"/>
        </w:rPr>
      </w:pPr>
      <w:r w:rsidRPr="0077240E">
        <w:rPr>
          <w:rFonts w:asciiTheme="minorHAnsi" w:hAnsiTheme="minorHAnsi" w:cstheme="minorHAnsi"/>
          <w:noProof/>
          <w:sz w:val="22"/>
          <w:szCs w:val="22"/>
          <w:lang w:val="es-BO" w:eastAsia="es-BO"/>
        </w:rPr>
        <w:lastRenderedPageBreak/>
        <w:drawing>
          <wp:inline distT="0" distB="0" distL="0" distR="0" wp14:anchorId="4264949C" wp14:editId="27A5ECC1">
            <wp:extent cx="5793226" cy="4254368"/>
            <wp:effectExtent l="83820" t="68580" r="139065" b="13906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208" t="23855" r="38952" b="33848"/>
                    <a:stretch/>
                  </pic:blipFill>
                  <pic:spPr bwMode="auto">
                    <a:xfrm rot="5400000">
                      <a:off x="0" y="0"/>
                      <a:ext cx="5870128" cy="43108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A62B2" w:rsidRPr="0077240E" w:rsidRDefault="002A62B2" w:rsidP="002A62B2">
      <w:pPr>
        <w:ind w:left="284"/>
        <w:contextualSpacing/>
        <w:jc w:val="center"/>
        <w:rPr>
          <w:rFonts w:asciiTheme="minorHAnsi" w:hAnsiTheme="minorHAnsi" w:cstheme="minorHAnsi"/>
          <w:b/>
          <w:bCs/>
          <w:sz w:val="22"/>
          <w:szCs w:val="22"/>
          <w:lang w:eastAsia="es-BO"/>
        </w:rPr>
      </w:pPr>
      <w:r w:rsidRPr="0077240E">
        <w:rPr>
          <w:rFonts w:asciiTheme="minorHAnsi" w:hAnsiTheme="minorHAnsi" w:cstheme="minorHAnsi"/>
          <w:b/>
          <w:bCs/>
          <w:sz w:val="22"/>
          <w:szCs w:val="22"/>
          <w:lang w:eastAsia="es-BO"/>
        </w:rPr>
        <w:t>Figura N° 2</w:t>
      </w:r>
    </w:p>
    <w:p w:rsidR="003F7CDA" w:rsidRPr="00384850" w:rsidRDefault="00384850" w:rsidP="00C257E6">
      <w:pPr>
        <w:pStyle w:val="Ttulo2"/>
        <w:keepLines w:val="0"/>
        <w:numPr>
          <w:ilvl w:val="0"/>
          <w:numId w:val="13"/>
        </w:numPr>
        <w:spacing w:before="240" w:after="60"/>
      </w:pPr>
      <w:bookmarkStart w:id="72" w:name="_Toc455999508"/>
      <w:r w:rsidRPr="00384850">
        <w:t>SEGURIDAD INDUSTRIAL</w:t>
      </w:r>
      <w:bookmarkEnd w:id="45"/>
      <w:bookmarkEnd w:id="46"/>
      <w:bookmarkEnd w:id="72"/>
    </w:p>
    <w:p w:rsidR="003F7CDA" w:rsidRPr="007726F9" w:rsidRDefault="003F7CDA" w:rsidP="003F7CDA">
      <w:pPr>
        <w:jc w:val="both"/>
        <w:rPr>
          <w:rFonts w:ascii="Calibri" w:eastAsia="Arial Unicode MS" w:hAnsi="Calibri"/>
          <w:bCs/>
          <w:sz w:val="22"/>
          <w:szCs w:val="22"/>
        </w:rPr>
      </w:pP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 xml:space="preserve">La empresa  contratista de la actividad/obra/proyecto/servicio, adquisición y/o provisión de  </w:t>
      </w:r>
      <w:r w:rsidRPr="00B55C1C">
        <w:rPr>
          <w:rFonts w:asciiTheme="minorHAnsi" w:eastAsiaTheme="minorHAnsi" w:hAnsiTheme="minorHAnsi" w:cstheme="minorHAnsi"/>
          <w:sz w:val="22"/>
          <w:szCs w:val="22"/>
          <w:lang w:eastAsia="en-US"/>
        </w:rPr>
        <w:softHyphen/>
        <w:t xml:space="preserve">bienes y servicios deberá cumplir de forma obligatoria con los siguientes estándares de Seguridad Industrial y Salud Ocupacional: </w:t>
      </w: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sz w:val="22"/>
          <w:szCs w:val="22"/>
          <w:lang w:eastAsia="en-US"/>
        </w:rPr>
        <w:t>Estándares y requisitos de SYSO para Contratistas</w:t>
      </w:r>
      <w:r w:rsidRPr="00B55C1C">
        <w:rPr>
          <w:rFonts w:asciiTheme="minorHAnsi" w:eastAsiaTheme="minorHAnsi" w:hAnsiTheme="minorHAnsi" w:cstheme="minorHAnsi"/>
          <w:sz w:val="22"/>
          <w:szCs w:val="22"/>
          <w:lang w:eastAsia="en-US"/>
        </w:rPr>
        <w:t xml:space="preserve"> de YPFB Corporación. </w:t>
      </w:r>
    </w:p>
    <w:p w:rsidR="00B55C1C" w:rsidRPr="00B55C1C" w:rsidRDefault="00B55C1C" w:rsidP="00B55C1C">
      <w:pPr>
        <w:spacing w:after="160" w:line="259" w:lineRule="auto"/>
        <w:jc w:val="both"/>
        <w:rPr>
          <w:rFonts w:asciiTheme="minorHAnsi" w:eastAsiaTheme="minorHAnsi" w:hAnsiTheme="minorHAnsi" w:cstheme="minorHAnsi"/>
          <w:b/>
          <w:sz w:val="22"/>
          <w:szCs w:val="22"/>
          <w:lang w:eastAsia="en-US"/>
        </w:rPr>
      </w:pPr>
      <w:r w:rsidRPr="00B55C1C">
        <w:rPr>
          <w:rFonts w:asciiTheme="minorHAnsi" w:eastAsiaTheme="minorHAnsi" w:hAnsiTheme="minorHAnsi" w:cstheme="minorHAnsi"/>
          <w:sz w:val="22"/>
          <w:szCs w:val="22"/>
          <w:lang w:eastAsia="en-US"/>
        </w:rPr>
        <w:lastRenderedPageBreak/>
        <w:t xml:space="preserve">La empresa contratista deberá garantizar el cumplimiento de los requisitos y estándares de Seguridad descritos en el </w:t>
      </w:r>
      <w:r w:rsidRPr="00B55C1C">
        <w:rPr>
          <w:rFonts w:asciiTheme="minorHAnsi" w:eastAsiaTheme="minorHAnsi" w:hAnsiTheme="minorHAnsi" w:cstheme="minorHAnsi"/>
          <w:b/>
          <w:i/>
          <w:sz w:val="22"/>
          <w:szCs w:val="22"/>
          <w:lang w:eastAsia="en-US"/>
        </w:rPr>
        <w:t>Anexo 1:</w:t>
      </w:r>
      <w:r w:rsidRPr="00B55C1C">
        <w:rPr>
          <w:rFonts w:asciiTheme="minorHAnsi" w:eastAsiaTheme="minorHAnsi" w:hAnsiTheme="minorHAnsi" w:cstheme="minorHAnsi"/>
          <w:sz w:val="22"/>
          <w:szCs w:val="22"/>
          <w:lang w:eastAsia="en-US"/>
        </w:rPr>
        <w:t xml:space="preserve"> </w:t>
      </w:r>
      <w:r w:rsidRPr="00B55C1C">
        <w:rPr>
          <w:rFonts w:asciiTheme="minorHAnsi" w:eastAsiaTheme="minorHAnsi" w:hAnsiTheme="minorHAnsi" w:cstheme="minorHAnsi"/>
          <w:b/>
          <w:sz w:val="22"/>
          <w:szCs w:val="22"/>
          <w:lang w:eastAsia="en-US"/>
        </w:rPr>
        <w:t>“REQUISITOS DE SEGURIDAD INDUSTRIAL PARA CONTRATISTAS”</w:t>
      </w:r>
      <w:r w:rsidRPr="00B55C1C">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sz w:val="22"/>
          <w:szCs w:val="22"/>
          <w:u w:val="single"/>
          <w:lang w:eastAsia="en-US"/>
        </w:rPr>
        <w:t>ASPECTOS GENERALES</w:t>
      </w:r>
      <w:r w:rsidRPr="00B55C1C">
        <w:rPr>
          <w:rFonts w:asciiTheme="minorHAnsi" w:eastAsiaTheme="minorHAnsi" w:hAnsiTheme="minorHAnsi" w:cstheme="minorHAnsi"/>
          <w:b/>
          <w:sz w:val="22"/>
          <w:szCs w:val="22"/>
          <w:lang w:eastAsia="en-US"/>
        </w:rPr>
        <w:t>:</w:t>
      </w:r>
      <w:r w:rsidRPr="00B55C1C">
        <w:rPr>
          <w:rFonts w:asciiTheme="minorHAnsi" w:eastAsiaTheme="minorHAnsi" w:hAnsiTheme="minorHAnsi" w:cstheme="minorHAnsi"/>
          <w:sz w:val="22"/>
          <w:szCs w:val="22"/>
          <w:lang w:eastAsia="en-US"/>
        </w:rPr>
        <w:t xml:space="preserve"> </w:t>
      </w: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La empresa contratista deberá prever el número de personal de SMS para el proyecto en función a las siguientes consideraciones:</w:t>
      </w:r>
    </w:p>
    <w:p w:rsidR="00B55C1C" w:rsidRPr="00B55C1C" w:rsidRDefault="00B55C1C" w:rsidP="00B55C1C">
      <w:pPr>
        <w:numPr>
          <w:ilvl w:val="0"/>
          <w:numId w:val="39"/>
        </w:numPr>
        <w:spacing w:after="160" w:line="259"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55C1C" w:rsidRPr="00B55C1C" w:rsidRDefault="00B55C1C" w:rsidP="00B55C1C">
      <w:pPr>
        <w:spacing w:after="160" w:line="259" w:lineRule="auto"/>
        <w:ind w:left="720"/>
        <w:contextualSpacing/>
        <w:jc w:val="both"/>
        <w:rPr>
          <w:rFonts w:asciiTheme="minorHAnsi" w:eastAsiaTheme="minorHAnsi" w:hAnsiTheme="minorHAnsi" w:cstheme="minorHAnsi"/>
          <w:sz w:val="22"/>
          <w:szCs w:val="22"/>
          <w:lang w:eastAsia="en-US"/>
        </w:rPr>
      </w:pPr>
    </w:p>
    <w:p w:rsidR="00B55C1C" w:rsidRPr="00B55C1C" w:rsidRDefault="00B55C1C" w:rsidP="00B55C1C">
      <w:pPr>
        <w:numPr>
          <w:ilvl w:val="0"/>
          <w:numId w:val="39"/>
        </w:numPr>
        <w:spacing w:after="160" w:line="259"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En cumplimiento a la LGT Art.73,</w:t>
      </w:r>
      <w:r w:rsidRPr="00B55C1C">
        <w:rPr>
          <w:rFonts w:asciiTheme="minorHAnsi" w:eastAsiaTheme="minorHAnsi" w:hAnsiTheme="minorHAnsi" w:cstheme="minorHAnsi"/>
          <w:color w:val="FF0000"/>
          <w:sz w:val="22"/>
          <w:szCs w:val="22"/>
          <w:lang w:eastAsia="en-US"/>
        </w:rPr>
        <w:t xml:space="preserve"> </w:t>
      </w:r>
      <w:r w:rsidRPr="00B55C1C">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55C1C" w:rsidRPr="00B55C1C" w:rsidRDefault="00B55C1C" w:rsidP="00B55C1C">
      <w:pPr>
        <w:spacing w:after="160" w:line="259" w:lineRule="auto"/>
        <w:jc w:val="both"/>
        <w:rPr>
          <w:rFonts w:asciiTheme="minorHAnsi" w:eastAsiaTheme="minorHAnsi" w:hAnsiTheme="minorHAnsi" w:cstheme="minorHAnsi"/>
          <w:b/>
          <w:sz w:val="22"/>
          <w:szCs w:val="22"/>
          <w:lang w:eastAsia="en-US"/>
        </w:rPr>
      </w:pP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sz w:val="22"/>
          <w:szCs w:val="22"/>
          <w:u w:val="single"/>
          <w:lang w:eastAsia="en-US"/>
        </w:rPr>
        <w:t>PERSONAL DE SMS</w:t>
      </w:r>
      <w:r w:rsidRPr="00B55C1C">
        <w:rPr>
          <w:rFonts w:asciiTheme="minorHAnsi" w:eastAsiaTheme="minorHAnsi" w:hAnsiTheme="minorHAnsi" w:cstheme="minorHAnsi"/>
          <w:sz w:val="22"/>
          <w:szCs w:val="22"/>
          <w:lang w:eastAsia="en-US"/>
        </w:rPr>
        <w:t>:</w:t>
      </w: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La empresa contratista deberá contar mínimamente con el siguiente personal de SMS (Monitor/Supervisor/Coordinador de SMS), en base a los siguientes criterios:</w:t>
      </w:r>
    </w:p>
    <w:p w:rsidR="00B55C1C" w:rsidRPr="00B55C1C" w:rsidRDefault="00B55C1C" w:rsidP="00B55C1C">
      <w:pPr>
        <w:spacing w:after="160" w:line="259" w:lineRule="auto"/>
        <w:ind w:left="360"/>
        <w:jc w:val="both"/>
        <w:rPr>
          <w:rFonts w:asciiTheme="minorHAnsi" w:eastAsiaTheme="minorHAnsi" w:hAnsiTheme="minorHAnsi" w:cstheme="minorHAnsi"/>
          <w:b/>
          <w:sz w:val="22"/>
          <w:szCs w:val="22"/>
          <w:lang w:eastAsia="en-US"/>
        </w:rPr>
      </w:pPr>
      <w:r w:rsidRPr="00B55C1C">
        <w:rPr>
          <w:rFonts w:asciiTheme="minorHAnsi" w:eastAsiaTheme="minorHAnsi" w:hAnsiTheme="minorHAnsi" w:cstheme="minorHAnsi"/>
          <w:b/>
          <w:sz w:val="22"/>
          <w:szCs w:val="22"/>
          <w:lang w:eastAsia="en-US"/>
        </w:rPr>
        <w:t>Proyectos de Red Primaria/City Gates:</w:t>
      </w:r>
    </w:p>
    <w:p w:rsidR="00B55C1C" w:rsidRPr="00B55C1C" w:rsidRDefault="00B55C1C" w:rsidP="00B55C1C">
      <w:pPr>
        <w:numPr>
          <w:ilvl w:val="0"/>
          <w:numId w:val="40"/>
        </w:numPr>
        <w:spacing w:after="160" w:line="259" w:lineRule="auto"/>
        <w:ind w:left="1080"/>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1 Supervisor ó Coordinador SySO</w:t>
      </w:r>
    </w:p>
    <w:p w:rsidR="00B55C1C" w:rsidRPr="00B55C1C" w:rsidRDefault="00B55C1C" w:rsidP="00B55C1C">
      <w:pPr>
        <w:numPr>
          <w:ilvl w:val="0"/>
          <w:numId w:val="40"/>
        </w:numPr>
        <w:spacing w:after="160" w:line="259" w:lineRule="auto"/>
        <w:ind w:left="1080"/>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1 Monitor de SySO: por cada frente de trabajo (de acuerdo al análisis de Riesgos de las actividades a desarrollarse en el proyecto</w:t>
      </w:r>
    </w:p>
    <w:p w:rsidR="00B55C1C" w:rsidRPr="00B55C1C" w:rsidRDefault="00B55C1C" w:rsidP="00B55C1C">
      <w:pPr>
        <w:spacing w:after="160" w:line="259" w:lineRule="auto"/>
        <w:ind w:left="360"/>
        <w:jc w:val="both"/>
        <w:rPr>
          <w:rFonts w:asciiTheme="minorHAnsi" w:eastAsiaTheme="minorHAnsi" w:hAnsiTheme="minorHAnsi" w:cstheme="minorHAnsi"/>
          <w:b/>
          <w:sz w:val="22"/>
          <w:szCs w:val="22"/>
          <w:lang w:eastAsia="en-US"/>
        </w:rPr>
      </w:pPr>
      <w:r w:rsidRPr="00B55C1C">
        <w:rPr>
          <w:rFonts w:asciiTheme="minorHAnsi" w:eastAsiaTheme="minorHAnsi" w:hAnsiTheme="minorHAnsi" w:cstheme="minorHAnsi"/>
          <w:b/>
          <w:sz w:val="22"/>
          <w:szCs w:val="22"/>
          <w:lang w:eastAsia="en-US"/>
        </w:rPr>
        <w:t>Proyectos de Red Secundaria/Estación Distrital de Regulación (EDR):</w:t>
      </w:r>
    </w:p>
    <w:p w:rsidR="00B55C1C" w:rsidRPr="00B55C1C" w:rsidRDefault="00B55C1C" w:rsidP="00B55C1C">
      <w:pPr>
        <w:numPr>
          <w:ilvl w:val="0"/>
          <w:numId w:val="40"/>
        </w:numPr>
        <w:spacing w:after="160" w:line="259" w:lineRule="auto"/>
        <w:ind w:left="1080"/>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1 Monitor de SySO: por cada frente de trabajo (de acuerdo al análisis de Riesgos de las actividades a desarrollarse en el frente de trabajo)</w:t>
      </w: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i/>
          <w:sz w:val="22"/>
          <w:szCs w:val="22"/>
          <w:lang w:eastAsia="en-US"/>
        </w:rPr>
        <w:t>Curriculum Vitae de Personal SMS</w:t>
      </w:r>
      <w:r w:rsidRPr="00B55C1C">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rsidR="00B55C1C" w:rsidRPr="00B55C1C" w:rsidRDefault="00B55C1C" w:rsidP="00B55C1C">
      <w:pPr>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i/>
          <w:sz w:val="22"/>
          <w:szCs w:val="22"/>
          <w:lang w:eastAsia="en-US"/>
        </w:rPr>
        <w:t>Perfil de Cargos:</w:t>
      </w:r>
      <w:r w:rsidRPr="00B55C1C">
        <w:rPr>
          <w:rFonts w:asciiTheme="minorHAnsi" w:eastAsiaTheme="minorHAnsi" w:hAnsiTheme="minorHAnsi" w:cstheme="minorHAnsi"/>
          <w:b/>
          <w:sz w:val="22"/>
          <w:szCs w:val="22"/>
          <w:lang w:eastAsia="en-US"/>
        </w:rPr>
        <w:t xml:space="preserve"> </w:t>
      </w:r>
      <w:r w:rsidRPr="00B55C1C">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rsidR="00B55C1C" w:rsidRPr="00B55C1C" w:rsidRDefault="00B55C1C" w:rsidP="00B55C1C">
      <w:pPr>
        <w:spacing w:after="160" w:line="259" w:lineRule="auto"/>
        <w:jc w:val="both"/>
        <w:rPr>
          <w:rFonts w:asciiTheme="minorHAnsi" w:eastAsiaTheme="minorHAnsi" w:hAnsiTheme="minorHAnsi" w:cstheme="minorHAnsi"/>
          <w:lang w:eastAsia="en-US"/>
        </w:rPr>
      </w:pPr>
    </w:p>
    <w:p w:rsidR="00B55C1C" w:rsidRPr="00B55C1C" w:rsidRDefault="00B55C1C" w:rsidP="00B55C1C">
      <w:pPr>
        <w:numPr>
          <w:ilvl w:val="0"/>
          <w:numId w:val="42"/>
        </w:numPr>
        <w:spacing w:after="160" w:line="259" w:lineRule="auto"/>
        <w:jc w:val="both"/>
        <w:rPr>
          <w:rFonts w:asciiTheme="minorHAnsi" w:eastAsiaTheme="minorHAnsi" w:hAnsiTheme="minorHAnsi" w:cstheme="minorHAnsi"/>
          <w:b/>
          <w:i/>
          <w:lang w:eastAsia="en-US"/>
        </w:rPr>
      </w:pPr>
      <w:r w:rsidRPr="00B55C1C">
        <w:rPr>
          <w:rFonts w:asciiTheme="minorHAnsi" w:eastAsiaTheme="minorHAnsi" w:hAnsiTheme="minorHAnsi" w:cstheme="minorHAnsi"/>
          <w:b/>
          <w:i/>
          <w:lang w:eastAsia="en-US"/>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B55C1C" w:rsidRPr="00B55C1C" w:rsidTr="008108B1">
        <w:trPr>
          <w:jc w:val="center"/>
        </w:trPr>
        <w:tc>
          <w:tcPr>
            <w:tcW w:w="1696" w:type="dxa"/>
            <w:shd w:val="clear" w:color="auto" w:fill="auto"/>
          </w:tcPr>
          <w:p w:rsidR="00B55C1C" w:rsidRPr="00B55C1C" w:rsidRDefault="00B55C1C" w:rsidP="00B55C1C">
            <w:pPr>
              <w:spacing w:after="160" w:line="259" w:lineRule="auto"/>
              <w:jc w:val="center"/>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Nivel</w:t>
            </w:r>
          </w:p>
        </w:tc>
        <w:tc>
          <w:tcPr>
            <w:tcW w:w="6663" w:type="dxa"/>
            <w:shd w:val="clear" w:color="auto" w:fill="auto"/>
          </w:tcPr>
          <w:p w:rsidR="00B55C1C" w:rsidRPr="00B55C1C" w:rsidRDefault="00B55C1C" w:rsidP="00B55C1C">
            <w:pPr>
              <w:spacing w:after="160" w:line="259" w:lineRule="auto"/>
              <w:jc w:val="center"/>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Requisitos</w:t>
            </w:r>
          </w:p>
        </w:tc>
      </w:tr>
      <w:tr w:rsidR="00B55C1C" w:rsidRPr="00B55C1C" w:rsidTr="008108B1">
        <w:trPr>
          <w:trHeight w:val="404"/>
          <w:jc w:val="center"/>
        </w:trPr>
        <w:tc>
          <w:tcPr>
            <w:tcW w:w="1696"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 xml:space="preserve">Educación </w:t>
            </w:r>
          </w:p>
        </w:tc>
        <w:tc>
          <w:tcPr>
            <w:tcW w:w="6663"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 xml:space="preserve">Profesional a nivel licenciatura en ingeniería </w:t>
            </w:r>
          </w:p>
        </w:tc>
      </w:tr>
      <w:tr w:rsidR="00B55C1C" w:rsidRPr="00B55C1C" w:rsidTr="008108B1">
        <w:trPr>
          <w:trHeight w:val="288"/>
          <w:jc w:val="center"/>
        </w:trPr>
        <w:tc>
          <w:tcPr>
            <w:tcW w:w="1696" w:type="dxa"/>
            <w:shd w:val="clear" w:color="auto" w:fill="auto"/>
          </w:tcPr>
          <w:p w:rsidR="00B55C1C" w:rsidRPr="00B55C1C" w:rsidRDefault="00B55C1C" w:rsidP="00B55C1C">
            <w:pPr>
              <w:spacing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 xml:space="preserve">Formación OBLIGATORIA </w:t>
            </w:r>
            <w:r w:rsidRPr="00B55C1C">
              <w:rPr>
                <w:rFonts w:asciiTheme="minorHAnsi" w:eastAsiaTheme="minorHAnsi" w:hAnsiTheme="minorHAnsi" w:cstheme="minorHAnsi"/>
                <w:sz w:val="18"/>
                <w:szCs w:val="18"/>
                <w:lang w:val="es-BO" w:eastAsia="en-US"/>
              </w:rPr>
              <w:t>(Cursos, seminarios, talleres, etc.)</w:t>
            </w:r>
          </w:p>
        </w:tc>
        <w:tc>
          <w:tcPr>
            <w:tcW w:w="6663"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eastAsia="en-US"/>
              </w:rPr>
              <w:t>Sistemas de Gestión  de Seguridad, Salud Ocupacional y Medio Ambiente (OHSAS 18001 - ISO 14001). Protección y prevención de  incendios. Primeros Auxilios Básicos. Manejo Defensivo.</w:t>
            </w:r>
          </w:p>
        </w:tc>
      </w:tr>
      <w:tr w:rsidR="00B55C1C" w:rsidRPr="00B55C1C" w:rsidTr="008108B1">
        <w:trPr>
          <w:trHeight w:val="1218"/>
          <w:jc w:val="center"/>
        </w:trPr>
        <w:tc>
          <w:tcPr>
            <w:tcW w:w="1696" w:type="dxa"/>
            <w:shd w:val="clear" w:color="auto" w:fill="auto"/>
          </w:tcPr>
          <w:p w:rsidR="00B55C1C" w:rsidRPr="00B55C1C" w:rsidRDefault="00B55C1C" w:rsidP="00B55C1C">
            <w:pPr>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lastRenderedPageBreak/>
              <w:t>Formación</w:t>
            </w:r>
          </w:p>
          <w:p w:rsidR="00B55C1C" w:rsidRPr="00B55C1C" w:rsidRDefault="00B55C1C" w:rsidP="00B55C1C">
            <w:pPr>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 xml:space="preserve">DESEABLE </w:t>
            </w:r>
            <w:r w:rsidRPr="00B55C1C">
              <w:rPr>
                <w:rFonts w:asciiTheme="minorHAnsi" w:eastAsiaTheme="minorHAnsi" w:hAnsiTheme="minorHAnsi" w:cstheme="minorHAnsi"/>
                <w:sz w:val="18"/>
                <w:szCs w:val="18"/>
                <w:lang w:val="es-BO" w:eastAsia="en-US"/>
              </w:rPr>
              <w:t>(Cursos, seminarios, talleres, etc.)</w:t>
            </w:r>
          </w:p>
        </w:tc>
        <w:tc>
          <w:tcPr>
            <w:tcW w:w="6663"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B55C1C" w:rsidRPr="00B55C1C" w:rsidTr="008108B1">
        <w:trPr>
          <w:trHeight w:val="678"/>
          <w:jc w:val="center"/>
        </w:trPr>
        <w:tc>
          <w:tcPr>
            <w:tcW w:w="1696"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Experiencia</w:t>
            </w:r>
          </w:p>
        </w:tc>
        <w:tc>
          <w:tcPr>
            <w:tcW w:w="6663"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eastAsia="en-US"/>
              </w:rPr>
              <w:t xml:space="preserve">Experiencia general de 4 años y experiencia específica de 3 años en cargos similares en proyectos de gas y petróleo, construcción, y/o rubro industrial. </w:t>
            </w:r>
          </w:p>
          <w:p w:rsidR="00B55C1C" w:rsidRPr="00B55C1C" w:rsidRDefault="00B55C1C" w:rsidP="00B55C1C">
            <w:pPr>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eastAsia="en-US"/>
              </w:rPr>
              <w:t>Experiencia especifica:</w:t>
            </w:r>
          </w:p>
          <w:p w:rsidR="00B55C1C" w:rsidRPr="00B55C1C" w:rsidRDefault="00B55C1C" w:rsidP="00B55C1C">
            <w:pPr>
              <w:numPr>
                <w:ilvl w:val="0"/>
                <w:numId w:val="43"/>
              </w:numPr>
              <w:spacing w:after="160" w:line="259" w:lineRule="auto"/>
              <w:contextualSpacing/>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val="es-BO" w:eastAsia="en-US"/>
              </w:rPr>
              <w:t xml:space="preserve">Manejo y/o supervisión de personal  </w:t>
            </w:r>
          </w:p>
          <w:p w:rsidR="00B55C1C" w:rsidRPr="00B55C1C" w:rsidRDefault="00B55C1C" w:rsidP="00B55C1C">
            <w:pPr>
              <w:numPr>
                <w:ilvl w:val="0"/>
                <w:numId w:val="43"/>
              </w:numPr>
              <w:spacing w:after="160" w:line="259" w:lineRule="auto"/>
              <w:contextualSpacing/>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val="es-BO" w:eastAsia="en-US"/>
              </w:rPr>
              <w:t>Gestión de indicadores de SySO</w:t>
            </w:r>
          </w:p>
        </w:tc>
      </w:tr>
    </w:tbl>
    <w:p w:rsidR="00B55C1C" w:rsidRPr="00B55C1C" w:rsidRDefault="00B55C1C" w:rsidP="00B55C1C">
      <w:pPr>
        <w:spacing w:after="160" w:line="259" w:lineRule="auto"/>
        <w:ind w:left="360"/>
        <w:jc w:val="both"/>
        <w:rPr>
          <w:rFonts w:asciiTheme="minorHAnsi" w:eastAsiaTheme="minorHAnsi" w:hAnsiTheme="minorHAnsi" w:cstheme="minorHAnsi"/>
          <w:sz w:val="22"/>
          <w:szCs w:val="22"/>
          <w:lang w:val="es-BO" w:eastAsia="en-US"/>
        </w:rPr>
      </w:pPr>
    </w:p>
    <w:p w:rsidR="00B55C1C" w:rsidRPr="00B55C1C" w:rsidRDefault="00B55C1C" w:rsidP="00B55C1C">
      <w:pPr>
        <w:numPr>
          <w:ilvl w:val="0"/>
          <w:numId w:val="42"/>
        </w:numPr>
        <w:spacing w:after="160" w:line="259" w:lineRule="auto"/>
        <w:jc w:val="both"/>
        <w:rPr>
          <w:rFonts w:asciiTheme="minorHAnsi" w:eastAsiaTheme="minorHAnsi" w:hAnsiTheme="minorHAnsi" w:cstheme="minorHAnsi"/>
          <w:b/>
          <w:i/>
          <w:lang w:eastAsia="en-US"/>
        </w:rPr>
      </w:pPr>
      <w:r w:rsidRPr="00B55C1C">
        <w:rPr>
          <w:rFonts w:asciiTheme="minorHAnsi" w:eastAsiaTheme="minorHAnsi" w:hAnsiTheme="minorHAnsi" w:cstheme="minorHAnsi"/>
          <w:b/>
          <w:i/>
          <w:lang w:eastAsia="en-US"/>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B55C1C" w:rsidRPr="00B55C1C" w:rsidTr="008108B1">
        <w:trPr>
          <w:jc w:val="center"/>
        </w:trPr>
        <w:tc>
          <w:tcPr>
            <w:tcW w:w="1628" w:type="dxa"/>
            <w:shd w:val="clear" w:color="auto" w:fill="auto"/>
          </w:tcPr>
          <w:p w:rsidR="00B55C1C" w:rsidRPr="00B55C1C" w:rsidRDefault="00B55C1C" w:rsidP="00B55C1C">
            <w:pPr>
              <w:spacing w:after="160" w:line="259" w:lineRule="auto"/>
              <w:jc w:val="center"/>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Nivel</w:t>
            </w:r>
          </w:p>
        </w:tc>
        <w:tc>
          <w:tcPr>
            <w:tcW w:w="6596" w:type="dxa"/>
            <w:shd w:val="clear" w:color="auto" w:fill="auto"/>
          </w:tcPr>
          <w:p w:rsidR="00B55C1C" w:rsidRPr="00B55C1C" w:rsidRDefault="00B55C1C" w:rsidP="00B55C1C">
            <w:pPr>
              <w:spacing w:after="160" w:line="259" w:lineRule="auto"/>
              <w:jc w:val="center"/>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Requisitos</w:t>
            </w:r>
          </w:p>
        </w:tc>
      </w:tr>
      <w:tr w:rsidR="00B55C1C" w:rsidRPr="00B55C1C" w:rsidTr="008108B1">
        <w:trPr>
          <w:trHeight w:val="404"/>
          <w:jc w:val="center"/>
        </w:trPr>
        <w:tc>
          <w:tcPr>
            <w:tcW w:w="1628"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 xml:space="preserve">Educación </w:t>
            </w:r>
          </w:p>
        </w:tc>
        <w:tc>
          <w:tcPr>
            <w:tcW w:w="6596"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Profesional a nivel licenciatura en ingeniería o Técnico del área Industrial (mecánico, eléctrico, SMS o similares)</w:t>
            </w:r>
          </w:p>
        </w:tc>
      </w:tr>
      <w:tr w:rsidR="00B55C1C" w:rsidRPr="00B55C1C" w:rsidTr="008108B1">
        <w:trPr>
          <w:trHeight w:val="288"/>
          <w:jc w:val="center"/>
        </w:trPr>
        <w:tc>
          <w:tcPr>
            <w:tcW w:w="1628" w:type="dxa"/>
            <w:shd w:val="clear" w:color="auto" w:fill="auto"/>
          </w:tcPr>
          <w:p w:rsidR="00B55C1C" w:rsidRPr="00B55C1C" w:rsidRDefault="00B55C1C" w:rsidP="00B55C1C">
            <w:pPr>
              <w:spacing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 xml:space="preserve">Formación OBLIGATORIA </w:t>
            </w:r>
            <w:r w:rsidRPr="00B55C1C">
              <w:rPr>
                <w:rFonts w:asciiTheme="minorHAnsi" w:eastAsiaTheme="minorHAnsi" w:hAnsiTheme="minorHAnsi" w:cstheme="minorHAnsi"/>
                <w:sz w:val="18"/>
                <w:szCs w:val="18"/>
                <w:lang w:val="es-BO" w:eastAsia="en-US"/>
              </w:rPr>
              <w:t>(Cursos, seminarios, talleres, etc.)</w:t>
            </w:r>
          </w:p>
        </w:tc>
        <w:tc>
          <w:tcPr>
            <w:tcW w:w="6596"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eastAsia="en-US"/>
              </w:rPr>
              <w:t>Sistemas de Gestión  de Seguridad, salud ocupacional y Medio Ambiente (OHSAS 18001 - ISO 14001). Protección y prevención de  incendios. Primeros Auxilios Básicos. Manejo Defensivo.</w:t>
            </w:r>
          </w:p>
        </w:tc>
      </w:tr>
      <w:tr w:rsidR="00B55C1C" w:rsidRPr="00B55C1C" w:rsidTr="008108B1">
        <w:trPr>
          <w:trHeight w:val="270"/>
          <w:jc w:val="center"/>
        </w:trPr>
        <w:tc>
          <w:tcPr>
            <w:tcW w:w="1628" w:type="dxa"/>
            <w:shd w:val="clear" w:color="auto" w:fill="auto"/>
          </w:tcPr>
          <w:p w:rsidR="00B55C1C" w:rsidRPr="00B55C1C" w:rsidRDefault="00B55C1C" w:rsidP="00B55C1C">
            <w:pPr>
              <w:spacing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Formación</w:t>
            </w:r>
          </w:p>
          <w:p w:rsidR="00B55C1C" w:rsidRPr="00B55C1C" w:rsidRDefault="00B55C1C" w:rsidP="00B55C1C">
            <w:pPr>
              <w:spacing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 xml:space="preserve">DESEABLE </w:t>
            </w:r>
            <w:r w:rsidRPr="00B55C1C">
              <w:rPr>
                <w:rFonts w:asciiTheme="minorHAnsi" w:eastAsiaTheme="minorHAnsi" w:hAnsiTheme="minorHAnsi" w:cstheme="minorHAnsi"/>
                <w:sz w:val="18"/>
                <w:szCs w:val="18"/>
                <w:lang w:val="es-BO" w:eastAsia="en-US"/>
              </w:rPr>
              <w:t>(Cursos, seminarios, talleres, etc.)</w:t>
            </w:r>
          </w:p>
        </w:tc>
        <w:tc>
          <w:tcPr>
            <w:tcW w:w="6596"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eastAsia="en-US"/>
              </w:rPr>
            </w:pPr>
            <w:r w:rsidRPr="00B55C1C">
              <w:rPr>
                <w:rFonts w:asciiTheme="minorHAnsi" w:eastAsiaTheme="minorHAnsi" w:hAnsiTheme="minorHAnsi" w:cstheme="minorHAnsi"/>
                <w:sz w:val="20"/>
                <w:szCs w:val="20"/>
                <w:lang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B55C1C" w:rsidRPr="00B55C1C" w:rsidTr="008108B1">
        <w:trPr>
          <w:trHeight w:val="678"/>
          <w:jc w:val="center"/>
        </w:trPr>
        <w:tc>
          <w:tcPr>
            <w:tcW w:w="1628"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b/>
                <w:sz w:val="20"/>
                <w:szCs w:val="20"/>
                <w:lang w:val="es-BO" w:eastAsia="en-US"/>
              </w:rPr>
            </w:pPr>
            <w:r w:rsidRPr="00B55C1C">
              <w:rPr>
                <w:rFonts w:asciiTheme="minorHAnsi" w:eastAsiaTheme="minorHAnsi" w:hAnsiTheme="minorHAnsi" w:cstheme="minorHAnsi"/>
                <w:b/>
                <w:sz w:val="20"/>
                <w:szCs w:val="20"/>
                <w:lang w:val="es-BO" w:eastAsia="en-US"/>
              </w:rPr>
              <w:t>Experiencia</w:t>
            </w:r>
          </w:p>
        </w:tc>
        <w:tc>
          <w:tcPr>
            <w:tcW w:w="6596" w:type="dxa"/>
            <w:shd w:val="clear" w:color="auto" w:fill="auto"/>
          </w:tcPr>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Experiencia general mínima de 2 años y experiencia específica mínima de 1 año en cargos similares en proyectos de gas y petróleo, construcción, y/o rubro industrial.</w:t>
            </w:r>
          </w:p>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Experiencia especifica:</w:t>
            </w:r>
          </w:p>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 Auditoría e inspección de actos y/o condiciones inseguras</w:t>
            </w:r>
          </w:p>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 Gestión de Equipos de protección personal (EPP)</w:t>
            </w:r>
          </w:p>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 Gestión de Permisos de trabajo</w:t>
            </w:r>
          </w:p>
          <w:p w:rsidR="00B55C1C" w:rsidRPr="00B55C1C" w:rsidRDefault="00B55C1C" w:rsidP="00B55C1C">
            <w:pPr>
              <w:spacing w:after="160" w:line="259" w:lineRule="auto"/>
              <w:jc w:val="both"/>
              <w:rPr>
                <w:rFonts w:asciiTheme="minorHAnsi" w:eastAsiaTheme="minorHAnsi" w:hAnsiTheme="minorHAnsi" w:cstheme="minorHAnsi"/>
                <w:sz w:val="20"/>
                <w:szCs w:val="20"/>
                <w:lang w:val="es-BO" w:eastAsia="en-US"/>
              </w:rPr>
            </w:pPr>
            <w:r w:rsidRPr="00B55C1C">
              <w:rPr>
                <w:rFonts w:asciiTheme="minorHAnsi" w:eastAsiaTheme="minorHAnsi" w:hAnsiTheme="minorHAnsi" w:cstheme="minorHAnsi"/>
                <w:sz w:val="20"/>
                <w:szCs w:val="20"/>
                <w:lang w:val="es-BO" w:eastAsia="en-US"/>
              </w:rPr>
              <w:t>- Conocimiento básico de sistemas de Gestión de Seguridad, Salud Ocupacional y  Medio Ambiente  (OHSAS 18001 - ISO 14001)</w:t>
            </w:r>
          </w:p>
        </w:tc>
      </w:tr>
    </w:tbl>
    <w:p w:rsidR="00B55C1C" w:rsidRPr="00B55C1C" w:rsidRDefault="00B55C1C" w:rsidP="00B55C1C">
      <w:pPr>
        <w:spacing w:after="160" w:line="259" w:lineRule="auto"/>
        <w:ind w:left="360"/>
        <w:jc w:val="both"/>
        <w:rPr>
          <w:rFonts w:asciiTheme="minorHAnsi" w:eastAsiaTheme="minorHAnsi" w:hAnsiTheme="minorHAnsi" w:cstheme="minorHAnsi"/>
          <w:sz w:val="22"/>
          <w:szCs w:val="22"/>
          <w:lang w:eastAsia="en-US"/>
        </w:rPr>
      </w:pPr>
    </w:p>
    <w:p w:rsidR="00B55C1C" w:rsidRPr="00B55C1C" w:rsidRDefault="00B55C1C" w:rsidP="00B55C1C">
      <w:pPr>
        <w:spacing w:after="160" w:line="259" w:lineRule="auto"/>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b/>
          <w:sz w:val="22"/>
          <w:szCs w:val="22"/>
          <w:lang w:eastAsia="en-US"/>
        </w:rPr>
        <w:t>POSTERIOR A LA ADJUDICACION:</w:t>
      </w:r>
      <w:r w:rsidRPr="00B55C1C">
        <w:rPr>
          <w:rFonts w:asciiTheme="minorHAnsi" w:eastAsiaTheme="minorHAnsi" w:hAnsiTheme="minorHAnsi" w:cstheme="minorHAnsi"/>
          <w:sz w:val="22"/>
          <w:szCs w:val="22"/>
          <w:lang w:eastAsia="en-US"/>
        </w:rPr>
        <w:t xml:space="preserve"> Antes del inicio de las actividades (orden de proceder) la Empresa adjudicada deberá presentar los siguientes documentos</w:t>
      </w:r>
      <w:r w:rsidRPr="00B55C1C">
        <w:rPr>
          <w:rFonts w:asciiTheme="minorHAnsi" w:eastAsiaTheme="minorHAnsi" w:hAnsiTheme="minorHAnsi" w:cstheme="minorHAnsi"/>
          <w:b/>
          <w:i/>
          <w:sz w:val="22"/>
          <w:szCs w:val="22"/>
          <w:lang w:eastAsia="en-US"/>
        </w:rPr>
        <w:t xml:space="preserve"> </w:t>
      </w:r>
      <w:r w:rsidRPr="00B55C1C">
        <w:rPr>
          <w:rFonts w:asciiTheme="minorHAnsi" w:eastAsiaTheme="minorHAnsi" w:hAnsiTheme="minorHAnsi" w:cstheme="minorHAnsi"/>
          <w:sz w:val="22"/>
          <w:szCs w:val="22"/>
          <w:lang w:eastAsia="en-US"/>
        </w:rPr>
        <w:t xml:space="preserve">para la </w:t>
      </w:r>
      <w:r w:rsidRPr="00B55C1C">
        <w:rPr>
          <w:rFonts w:asciiTheme="minorHAnsi" w:eastAsiaTheme="minorHAnsi" w:hAnsiTheme="minorHAnsi" w:cstheme="minorHAnsi"/>
          <w:b/>
          <w:sz w:val="22"/>
          <w:szCs w:val="22"/>
          <w:lang w:eastAsia="en-US"/>
        </w:rPr>
        <w:t>aprobación</w:t>
      </w:r>
      <w:r w:rsidRPr="00B55C1C">
        <w:rPr>
          <w:rFonts w:asciiTheme="minorHAnsi" w:eastAsiaTheme="minorHAnsi" w:hAnsiTheme="minorHAnsi" w:cstheme="minorHAnsi"/>
          <w:sz w:val="22"/>
          <w:szCs w:val="22"/>
          <w:lang w:eastAsia="en-US"/>
        </w:rPr>
        <w:t xml:space="preserve"> y </w:t>
      </w:r>
      <w:r w:rsidRPr="00B55C1C">
        <w:rPr>
          <w:rFonts w:asciiTheme="minorHAnsi" w:eastAsiaTheme="minorHAnsi" w:hAnsiTheme="minorHAnsi" w:cstheme="minorHAnsi"/>
          <w:b/>
          <w:sz w:val="22"/>
          <w:szCs w:val="22"/>
          <w:lang w:eastAsia="en-US"/>
        </w:rPr>
        <w:t xml:space="preserve">VoBo </w:t>
      </w:r>
      <w:r w:rsidRPr="00B55C1C">
        <w:rPr>
          <w:rFonts w:asciiTheme="minorHAnsi" w:eastAsiaTheme="minorHAnsi" w:hAnsiTheme="minorHAnsi" w:cstheme="minorHAnsi"/>
          <w:sz w:val="22"/>
          <w:szCs w:val="22"/>
          <w:lang w:eastAsia="en-US"/>
        </w:rPr>
        <w:t>de la Unidad SMSG de YPFB</w:t>
      </w:r>
      <w:r w:rsidRPr="00B55C1C">
        <w:rPr>
          <w:rFonts w:asciiTheme="minorHAnsi" w:eastAsiaTheme="minorHAnsi" w:hAnsiTheme="minorHAnsi" w:cstheme="minorHAnsi"/>
          <w:i/>
          <w:sz w:val="22"/>
          <w:szCs w:val="22"/>
          <w:lang w:eastAsia="en-US"/>
        </w:rPr>
        <w:t>:</w:t>
      </w: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b/>
          <w:i/>
          <w:sz w:val="22"/>
          <w:szCs w:val="22"/>
          <w:lang w:eastAsia="en-US"/>
        </w:rPr>
        <w:lastRenderedPageBreak/>
        <w:t>Declaración jurada</w:t>
      </w:r>
      <w:r w:rsidRPr="00B55C1C">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55C1C" w:rsidRPr="00B55C1C" w:rsidRDefault="00B55C1C" w:rsidP="00B55C1C">
      <w:pPr>
        <w:spacing w:after="200" w:line="276" w:lineRule="auto"/>
        <w:ind w:left="644"/>
        <w:contextualSpacing/>
        <w:jc w:val="both"/>
        <w:rPr>
          <w:rFonts w:asciiTheme="minorHAnsi" w:eastAsiaTheme="minorHAnsi" w:hAnsiTheme="minorHAnsi" w:cstheme="minorHAnsi"/>
          <w:i/>
          <w:sz w:val="22"/>
          <w:szCs w:val="22"/>
          <w:lang w:eastAsia="en-US"/>
        </w:rPr>
      </w:pPr>
      <w:r w:rsidRPr="00B55C1C">
        <w:rPr>
          <w:rFonts w:asciiTheme="minorHAnsi" w:eastAsiaTheme="minorHAnsi" w:hAnsiTheme="minorHAnsi" w:cstheme="minorHAnsi"/>
          <w:i/>
          <w:sz w:val="22"/>
          <w:szCs w:val="22"/>
          <w:lang w:eastAsia="en-US"/>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B55C1C" w:rsidRPr="00B55C1C" w:rsidRDefault="00B55C1C" w:rsidP="00B55C1C">
      <w:pPr>
        <w:spacing w:after="200" w:line="276" w:lineRule="auto"/>
        <w:ind w:left="644"/>
        <w:contextualSpacing/>
        <w:jc w:val="both"/>
        <w:rPr>
          <w:rFonts w:asciiTheme="minorHAnsi" w:eastAsiaTheme="minorHAnsi" w:hAnsiTheme="minorHAnsi" w:cstheme="minorHAnsi"/>
          <w:i/>
          <w:sz w:val="22"/>
          <w:szCs w:val="22"/>
          <w:lang w:eastAsia="en-US"/>
        </w:rPr>
      </w:pPr>
      <w:r w:rsidRPr="00B55C1C">
        <w:rPr>
          <w:rFonts w:asciiTheme="minorHAnsi" w:eastAsiaTheme="minorHAnsi" w:hAnsiTheme="minorHAnsi" w:cstheme="minorHAnsi"/>
          <w:i/>
          <w:sz w:val="22"/>
          <w:szCs w:val="22"/>
          <w:lang w:eastAsia="en-US"/>
        </w:rPr>
        <w:t xml:space="preserve"> </w:t>
      </w:r>
    </w:p>
    <w:p w:rsidR="00B55C1C" w:rsidRPr="00B55C1C" w:rsidRDefault="00B55C1C" w:rsidP="00B55C1C">
      <w:pPr>
        <w:spacing w:after="200" w:line="276" w:lineRule="auto"/>
        <w:ind w:left="644"/>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55C1C" w:rsidRPr="00B55C1C" w:rsidRDefault="00B55C1C" w:rsidP="00B55C1C">
      <w:pPr>
        <w:spacing w:after="200" w:line="276" w:lineRule="auto"/>
        <w:ind w:left="644"/>
        <w:contextualSpacing/>
        <w:jc w:val="both"/>
        <w:rPr>
          <w:rFonts w:asciiTheme="minorHAnsi" w:eastAsiaTheme="minorHAnsi" w:hAnsiTheme="minorHAnsi" w:cstheme="minorHAnsi"/>
          <w:b/>
          <w:i/>
          <w:sz w:val="22"/>
          <w:szCs w:val="22"/>
          <w:lang w:eastAsia="en-US"/>
        </w:rPr>
      </w:pPr>
    </w:p>
    <w:p w:rsidR="00B55C1C" w:rsidRPr="00B55C1C" w:rsidRDefault="00B55C1C" w:rsidP="00B55C1C">
      <w:pPr>
        <w:spacing w:after="200" w:line="276" w:lineRule="auto"/>
        <w:ind w:left="644"/>
        <w:contextualSpacing/>
        <w:jc w:val="both"/>
        <w:rPr>
          <w:rFonts w:asciiTheme="minorHAnsi" w:eastAsiaTheme="minorHAnsi" w:hAnsiTheme="minorHAnsi" w:cstheme="minorHAnsi"/>
          <w:b/>
          <w: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b/>
          <w:i/>
          <w:sz w:val="22"/>
          <w:szCs w:val="22"/>
          <w:lang w:eastAsia="en-US"/>
        </w:rPr>
        <w:t>Presentación del sistema de Gestión de Seguridad y Salud Ocupacional</w:t>
      </w:r>
      <w:r w:rsidRPr="00B55C1C">
        <w:rPr>
          <w:rFonts w:asciiTheme="minorHAnsi" w:eastAsiaTheme="minorHAnsi" w:hAnsiTheme="minorHAnsi" w:cstheme="minorHAnsi"/>
          <w:sz w:val="22"/>
          <w:szCs w:val="22"/>
          <w:lang w:eastAsia="en-U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55C1C">
        <w:rPr>
          <w:rFonts w:asciiTheme="minorHAnsi" w:eastAsiaTheme="minorHAnsi" w:hAnsiTheme="minorHAnsi" w:cstheme="minorHAnsi"/>
          <w:sz w:val="22"/>
          <w:szCs w:val="22"/>
          <w:u w:val="single"/>
          <w:lang w:eastAsia="en-US"/>
        </w:rPr>
        <w:t>específico para la actividad/obra/proyecto/servicio</w:t>
      </w:r>
      <w:r w:rsidRPr="00B55C1C">
        <w:rPr>
          <w:rFonts w:asciiTheme="minorHAnsi" w:eastAsiaTheme="minorHAnsi" w:hAnsiTheme="minorHAnsi" w:cstheme="minorHAnsi"/>
          <w:sz w:val="22"/>
          <w:szCs w:val="22"/>
          <w:lang w:eastAsia="en-US"/>
        </w:rPr>
        <w:t>.</w:t>
      </w:r>
    </w:p>
    <w:p w:rsidR="00B55C1C" w:rsidRPr="00B55C1C" w:rsidRDefault="00B55C1C" w:rsidP="00B55C1C">
      <w:pPr>
        <w:spacing w:after="200" w:line="276" w:lineRule="auto"/>
        <w:ind w:left="644"/>
        <w:contextualSpacing/>
        <w:jc w:val="both"/>
        <w:rPr>
          <w:rFonts w:asciiTheme="minorHAnsi" w:eastAsiaTheme="minorHAnsi" w:hAnsiTheme="minorHAnsi" w:cstheme="minorHAnsi"/>
          <w:b/>
          <w: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b/>
          <w:i/>
          <w:sz w:val="22"/>
          <w:szCs w:val="22"/>
          <w:lang w:eastAsia="en-US"/>
        </w:rPr>
        <w:t>Plan específico de Seguridad y Salud Ocupacional:</w:t>
      </w:r>
      <w:r w:rsidRPr="00B55C1C">
        <w:rPr>
          <w:rFonts w:asciiTheme="minorHAnsi" w:eastAsiaTheme="minorHAnsi" w:hAnsiTheme="minorHAnsi" w:cstheme="minorHAnsi"/>
          <w:sz w:val="22"/>
          <w:szCs w:val="22"/>
          <w:lang w:eastAsia="en-US"/>
        </w:rPr>
        <w:t xml:space="preserve"> debe contener al menos los siguientes puntos:</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sz w:val="22"/>
          <w:szCs w:val="22"/>
          <w:lang w:eastAsia="en-US"/>
        </w:rPr>
        <w:t>Política de Seguridad Industrial y Salud Ocupacional</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Programas y políticas de control de alcohol y drogas</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Programa de gestión vehicular (cronograma de mantenimiento de vehículos)</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sz w:val="22"/>
          <w:szCs w:val="22"/>
          <w:lang w:eastAsia="en-US"/>
        </w:rPr>
        <w:t>Programas de medidas preventivas en seguridad y salud ocupacional</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Plan de respuesta ante emergencias (especifico del proyecto).</w:t>
      </w:r>
    </w:p>
    <w:p w:rsidR="00B55C1C" w:rsidRPr="00B55C1C" w:rsidRDefault="00B55C1C" w:rsidP="00B55C1C">
      <w:pPr>
        <w:numPr>
          <w:ilvl w:val="0"/>
          <w:numId w:val="38"/>
        </w:numPr>
        <w:spacing w:after="200" w:line="276" w:lineRule="auto"/>
        <w:contextualSpacing/>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Plan de evacuación Médica (MEDEVAC)</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Plan de rescate</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sz w:val="22"/>
          <w:szCs w:val="22"/>
          <w:lang w:eastAsia="en-US"/>
        </w:rPr>
        <w:t>Sistemas de permisos de trabajo</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sz w:val="22"/>
          <w:szCs w:val="22"/>
          <w:lang w:eastAsia="en-US"/>
        </w:rPr>
        <w:t>Sistemas de reporte de accidentes e incidentes.</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sz w:val="22"/>
          <w:szCs w:val="22"/>
          <w:lang w:eastAsia="en-US"/>
        </w:rPr>
        <w:t>Sistemas de reporte de SMS (Semanal/Mensual).</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55C1C" w:rsidRPr="00B55C1C" w:rsidRDefault="00B55C1C" w:rsidP="00B55C1C">
      <w:pPr>
        <w:numPr>
          <w:ilvl w:val="0"/>
          <w:numId w:val="38"/>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Lista de procedimientos específicos de SMS (permisos de trabajo, reporte de accidentes, incidentes e informes del proyecto).</w:t>
      </w:r>
    </w:p>
    <w:p w:rsidR="00B55C1C" w:rsidRPr="00B55C1C" w:rsidRDefault="00B55C1C" w:rsidP="00B55C1C">
      <w:pPr>
        <w:spacing w:after="200" w:line="276" w:lineRule="auto"/>
        <w:ind w:left="644"/>
        <w:contextualSpacing/>
        <w:jc w:val="both"/>
        <w:rPr>
          <w:rFonts w:asciiTheme="minorHAnsi" w:eastAsiaTheme="minorHAnsi" w:hAnsiTheme="minorHAnsi" w:cstheme="minorHAns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i/>
          <w:sz w:val="22"/>
          <w:szCs w:val="22"/>
          <w:lang w:eastAsia="en-US"/>
        </w:rPr>
        <w:t>Nómina de personal</w:t>
      </w:r>
      <w:r w:rsidRPr="00B55C1C">
        <w:rPr>
          <w:rFonts w:asciiTheme="minorHAnsi" w:eastAsiaTheme="minorHAnsi" w:hAnsiTheme="minorHAnsi" w:cstheme="minorHAnsi"/>
          <w:sz w:val="22"/>
          <w:szCs w:val="22"/>
          <w:lang w:eastAsia="en-US"/>
        </w:rPr>
        <w:t xml:space="preserve"> (nombre y Cédula de Identificación) con los respaldos correspondientes de “dotación de ropa de trabajo y EPP”.</w:t>
      </w:r>
    </w:p>
    <w:p w:rsidR="00B55C1C" w:rsidRPr="00B55C1C" w:rsidRDefault="00B55C1C" w:rsidP="00B55C1C">
      <w:pPr>
        <w:spacing w:after="160" w:line="259" w:lineRule="auto"/>
        <w:ind w:left="720"/>
        <w:contextualSpacing/>
        <w:rPr>
          <w:rFonts w:asciiTheme="minorHAnsi" w:eastAsiaTheme="minorHAnsi" w:hAnsiTheme="minorHAnsi" w:cstheme="minorHAnsi"/>
          <w:b/>
          <w: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b/>
          <w:i/>
          <w:sz w:val="22"/>
          <w:szCs w:val="22"/>
          <w:lang w:eastAsia="en-US"/>
        </w:rPr>
        <w:t>Contrato del personal (Bajo la modalidad que corresponda)</w:t>
      </w:r>
    </w:p>
    <w:p w:rsidR="00B55C1C" w:rsidRPr="00B55C1C" w:rsidRDefault="00B55C1C" w:rsidP="00B55C1C">
      <w:pPr>
        <w:spacing w:after="200" w:line="276" w:lineRule="auto"/>
        <w:ind w:left="644"/>
        <w:contextualSpacing/>
        <w:jc w:val="both"/>
        <w:rPr>
          <w:rFonts w:asciiTheme="minorHAnsi" w:eastAsiaTheme="minorHAnsi" w:hAnsiTheme="minorHAnsi" w:cstheme="minorHAnsi"/>
          <w:b/>
          <w: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b/>
          <w:i/>
          <w:sz w:val="22"/>
          <w:szCs w:val="22"/>
          <w:lang w:eastAsia="en-US"/>
        </w:rPr>
        <w:t xml:space="preserve">Seguro médico (cuando aplique). Caso contrario debe contar necesariamente con una póliza de Seguro contra accidentes – grupal o individual </w:t>
      </w:r>
    </w:p>
    <w:p w:rsidR="00B55C1C" w:rsidRPr="00B55C1C" w:rsidRDefault="00B55C1C" w:rsidP="00B55C1C">
      <w:pPr>
        <w:spacing w:after="160" w:line="259" w:lineRule="auto"/>
        <w:ind w:left="720"/>
        <w:contextualSpacing/>
        <w:rPr>
          <w:rFonts w:asciiTheme="minorHAnsi" w:eastAsiaTheme="minorHAnsi" w:hAnsiTheme="minorHAnsi" w:cstheme="minorHAnsi"/>
          <w:b/>
          <w: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i/>
          <w:sz w:val="22"/>
          <w:szCs w:val="22"/>
          <w:lang w:eastAsia="en-US"/>
        </w:rPr>
      </w:pPr>
      <w:r w:rsidRPr="00B55C1C">
        <w:rPr>
          <w:rFonts w:asciiTheme="minorHAnsi" w:eastAsiaTheme="minorHAnsi" w:hAnsiTheme="minorHAnsi" w:cstheme="minorHAnsi"/>
          <w:b/>
          <w:i/>
          <w:sz w:val="22"/>
          <w:szCs w:val="22"/>
          <w:lang w:eastAsia="en-US"/>
        </w:rPr>
        <w:t>Seguro Obligatorio contra Accidentes de Tránsito – SOAT. (cuando aplique)</w:t>
      </w:r>
    </w:p>
    <w:p w:rsidR="00B55C1C" w:rsidRPr="00B55C1C" w:rsidRDefault="00B55C1C" w:rsidP="00B55C1C">
      <w:pPr>
        <w:spacing w:after="160" w:line="259" w:lineRule="auto"/>
        <w:ind w:left="720"/>
        <w:contextualSpacing/>
        <w:rPr>
          <w:rFonts w:asciiTheme="minorHAnsi" w:eastAsiaTheme="minorHAnsi" w:hAnsiTheme="minorHAnsi" w:cstheme="minorHAnsi"/>
          <w:b/>
          <w:i/>
          <w:sz w:val="22"/>
          <w:szCs w:val="22"/>
          <w:lang w:eastAsia="en-US"/>
        </w:rPr>
      </w:pPr>
    </w:p>
    <w:p w:rsidR="00B55C1C" w:rsidRPr="006832FE" w:rsidRDefault="00B55C1C" w:rsidP="006832FE">
      <w:pPr>
        <w:numPr>
          <w:ilvl w:val="0"/>
          <w:numId w:val="35"/>
        </w:numPr>
        <w:spacing w:after="200" w:line="276" w:lineRule="auto"/>
        <w:contextualSpacing/>
        <w:jc w:val="both"/>
        <w:rPr>
          <w:rFonts w:asciiTheme="minorHAnsi" w:eastAsiaTheme="minorHAnsi" w:hAnsiTheme="minorHAnsi" w:cstheme="minorHAnsi"/>
          <w:sz w:val="22"/>
          <w:szCs w:val="22"/>
          <w:lang w:val="es-BO" w:eastAsia="en-US"/>
        </w:rPr>
      </w:pPr>
      <w:r w:rsidRPr="006832FE">
        <w:rPr>
          <w:rFonts w:asciiTheme="minorHAnsi" w:eastAsiaTheme="minorHAnsi" w:hAnsiTheme="minorHAnsi" w:cstheme="minorHAnsi"/>
          <w:b/>
          <w:i/>
          <w:sz w:val="22"/>
          <w:szCs w:val="22"/>
          <w:lang w:eastAsia="en-US"/>
        </w:rPr>
        <w:t xml:space="preserve">Copia de póliza contra accidentes personales </w:t>
      </w:r>
      <w:r w:rsidRPr="006832FE">
        <w:rPr>
          <w:rFonts w:asciiTheme="minorHAnsi" w:eastAsiaTheme="minorHAnsi" w:hAnsiTheme="minorHAnsi" w:cstheme="minorHAnsi"/>
          <w:i/>
          <w:sz w:val="22"/>
          <w:szCs w:val="22"/>
          <w:lang w:eastAsia="en-US"/>
        </w:rPr>
        <w:t xml:space="preserve">(que cubre gastos médicos, invalidez parcial permanente, invalidez total permanente y muerte)  </w:t>
      </w:r>
      <w:r w:rsidRPr="006832FE">
        <w:rPr>
          <w:rFonts w:asciiTheme="minorHAnsi" w:eastAsiaTheme="minorHAnsi" w:hAnsiTheme="minorHAnsi" w:cstheme="minorHAnsi"/>
          <w:b/>
          <w:i/>
          <w:sz w:val="22"/>
          <w:szCs w:val="22"/>
          <w:lang w:eastAsia="en-US"/>
        </w:rPr>
        <w:t>(cuando aplique)</w:t>
      </w:r>
    </w:p>
    <w:p w:rsidR="00B55C1C" w:rsidRPr="00B55C1C" w:rsidRDefault="00B55C1C" w:rsidP="00B55C1C">
      <w:pPr>
        <w:spacing w:after="200" w:line="276" w:lineRule="auto"/>
        <w:ind w:left="644"/>
        <w:contextualSpacing/>
        <w:jc w:val="both"/>
        <w:rPr>
          <w:rFonts w:asciiTheme="minorHAnsi" w:eastAsiaTheme="minorHAnsi" w:hAnsiTheme="minorHAnsi" w:cstheme="minorHAnsi"/>
          <w:sz w:val="22"/>
          <w:szCs w:val="22"/>
          <w:lang w:val="es-BO" w:eastAsia="en-US"/>
        </w:rPr>
      </w:pPr>
    </w:p>
    <w:p w:rsidR="00B55C1C" w:rsidRPr="006832FE" w:rsidRDefault="00B55C1C" w:rsidP="006832FE">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6832FE">
        <w:rPr>
          <w:rFonts w:asciiTheme="minorHAnsi" w:eastAsiaTheme="minorHAnsi" w:hAnsiTheme="minorHAnsi" w:cstheme="minorHAnsi"/>
          <w:b/>
          <w:i/>
          <w:sz w:val="22"/>
          <w:szCs w:val="22"/>
          <w:lang w:val="es-BO" w:eastAsia="en-US"/>
        </w:rPr>
        <w:t>Check list</w:t>
      </w:r>
      <w:r w:rsidRPr="006832FE">
        <w:rPr>
          <w:rFonts w:asciiTheme="minorHAnsi" w:eastAsiaTheme="minorHAnsi" w:hAnsiTheme="minorHAnsi" w:cstheme="minorHAnsi"/>
          <w:sz w:val="22"/>
          <w:szCs w:val="22"/>
          <w:lang w:val="es-BO" w:eastAsia="en-US"/>
        </w:rPr>
        <w:t xml:space="preserve"> de vehículos livianos y pesados. </w:t>
      </w:r>
      <w:r w:rsidRPr="006832FE">
        <w:rPr>
          <w:rFonts w:asciiTheme="minorHAnsi" w:eastAsiaTheme="minorHAnsi" w:hAnsiTheme="minorHAnsi" w:cstheme="minorHAnsi"/>
          <w:b/>
          <w:i/>
          <w:sz w:val="22"/>
          <w:szCs w:val="22"/>
          <w:lang w:eastAsia="en-US"/>
        </w:rPr>
        <w:t>(cuando aplique)</w:t>
      </w:r>
    </w:p>
    <w:p w:rsidR="00B55C1C" w:rsidRPr="00B55C1C" w:rsidRDefault="00B55C1C" w:rsidP="00B55C1C">
      <w:pPr>
        <w:spacing w:after="160" w:line="259" w:lineRule="auto"/>
        <w:ind w:left="720"/>
        <w:contextualSpacing/>
        <w:rPr>
          <w:rFonts w:asciiTheme="minorHAnsi" w:eastAsiaTheme="minorHAnsi" w:hAnsiTheme="minorHAnsi" w:cstheme="minorHAnsi"/>
          <w:b/>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i/>
          <w:sz w:val="22"/>
          <w:szCs w:val="22"/>
          <w:lang w:eastAsia="en-US"/>
        </w:rPr>
        <w:t>Capacitaciones básicas de SMS:</w:t>
      </w:r>
      <w:r w:rsidRPr="00B55C1C">
        <w:rPr>
          <w:rFonts w:asciiTheme="minorHAnsi" w:eastAsiaTheme="minorHAnsi" w:hAnsiTheme="minorHAnsi" w:cstheme="minorHAnsi"/>
          <w:sz w:val="22"/>
          <w:szCs w:val="22"/>
          <w:lang w:eastAsia="en-US"/>
        </w:rPr>
        <w:t xml:space="preserve"> Primeros Auxilios, Manejo de Extintores, Plan de Emergencia, uso de EPP y otros aplicables)</w:t>
      </w:r>
    </w:p>
    <w:p w:rsidR="00B55C1C" w:rsidRPr="00B55C1C" w:rsidRDefault="00B55C1C" w:rsidP="00B55C1C">
      <w:pPr>
        <w:spacing w:after="200" w:line="276" w:lineRule="auto"/>
        <w:ind w:left="644"/>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Aplica a todo el personal inmerso en la actividad/obra/proyecto/servicio.</w:t>
      </w:r>
    </w:p>
    <w:p w:rsidR="00B55C1C" w:rsidRPr="00B55C1C" w:rsidRDefault="00B55C1C" w:rsidP="00B55C1C">
      <w:pPr>
        <w:spacing w:after="200" w:line="276" w:lineRule="auto"/>
        <w:ind w:left="644"/>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(Personal propio, y sub contratistas).</w:t>
      </w:r>
    </w:p>
    <w:p w:rsidR="00B55C1C" w:rsidRPr="00B55C1C" w:rsidRDefault="00B55C1C" w:rsidP="00B55C1C">
      <w:pPr>
        <w:spacing w:after="200" w:line="276" w:lineRule="auto"/>
        <w:ind w:left="644"/>
        <w:contextualSpacing/>
        <w:jc w:val="both"/>
        <w:rPr>
          <w:rFonts w:asciiTheme="minorHAnsi" w:eastAsiaTheme="minorHAnsi" w:hAnsiTheme="minorHAnsi" w:cstheme="minorHAnsi"/>
          <w:b/>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sz w:val="22"/>
          <w:szCs w:val="22"/>
          <w:lang w:eastAsia="en-US"/>
        </w:rPr>
      </w:pPr>
      <w:r w:rsidRPr="00B55C1C">
        <w:rPr>
          <w:rFonts w:asciiTheme="minorHAnsi" w:eastAsiaTheme="minorHAnsi" w:hAnsiTheme="minorHAnsi" w:cstheme="minorHAnsi"/>
          <w:b/>
          <w:sz w:val="22"/>
          <w:szCs w:val="22"/>
          <w:lang w:eastAsia="en-US"/>
        </w:rPr>
        <w:t xml:space="preserve">Sustancias Peligrosas: </w:t>
      </w:r>
      <w:r w:rsidRPr="00B55C1C">
        <w:rPr>
          <w:rFonts w:asciiTheme="minorHAnsi" w:eastAsiaTheme="minorHAnsi" w:hAnsiTheme="minorHAnsi" w:cstheme="minorHAnsi"/>
          <w:sz w:val="22"/>
          <w:szCs w:val="22"/>
          <w:lang w:eastAsia="en-US"/>
        </w:rPr>
        <w:t xml:space="preserve">En todas las áreas donde se transporte, almacene, utilice y/o manipulen sustancias peligrosas deberán existir las </w:t>
      </w:r>
      <w:r w:rsidRPr="00B55C1C">
        <w:rPr>
          <w:rFonts w:asciiTheme="minorHAnsi" w:eastAsiaTheme="minorHAnsi" w:hAnsiTheme="minorHAnsi" w:cstheme="minorHAnsi"/>
          <w:sz w:val="22"/>
          <w:szCs w:val="22"/>
          <w:u w:val="single"/>
          <w:lang w:eastAsia="en-US"/>
        </w:rPr>
        <w:t>Hojas de Seguridad</w:t>
      </w:r>
      <w:r w:rsidRPr="00B55C1C">
        <w:rPr>
          <w:rFonts w:asciiTheme="minorHAnsi" w:eastAsiaTheme="minorHAnsi" w:hAnsiTheme="minorHAnsi" w:cstheme="minorHAnsi"/>
          <w:sz w:val="22"/>
          <w:szCs w:val="22"/>
          <w:lang w:eastAsia="en-US"/>
        </w:rPr>
        <w:t xml:space="preserve"> (MSDS) para cada una de las sustancias. Deben estar a disposición de todos los trabajadores.</w:t>
      </w:r>
    </w:p>
    <w:p w:rsidR="00B55C1C" w:rsidRPr="00B55C1C" w:rsidRDefault="00B55C1C" w:rsidP="00B55C1C">
      <w:pPr>
        <w:spacing w:after="160" w:line="259" w:lineRule="auto"/>
        <w:jc w:val="both"/>
        <w:rPr>
          <w:rFonts w:asciiTheme="minorHAnsi" w:eastAsiaTheme="minorHAnsi" w:hAnsiTheme="minorHAnsi" w:cstheme="minorHAnsi"/>
          <w:b/>
          <w:sz w:val="22"/>
          <w:szCs w:val="22"/>
          <w:u w:val="single"/>
          <w:lang w:eastAsia="en-US"/>
        </w:rPr>
      </w:pP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sz w:val="22"/>
          <w:szCs w:val="22"/>
          <w:u w:val="single"/>
          <w:lang w:eastAsia="en-US"/>
        </w:rPr>
        <w:t>NOTA 1</w:t>
      </w:r>
      <w:r w:rsidRPr="00B55C1C">
        <w:rPr>
          <w:rFonts w:asciiTheme="minorHAnsi" w:eastAsiaTheme="minorHAnsi" w:hAnsiTheme="minorHAnsi" w:cstheme="minorHAnsi"/>
          <w:b/>
          <w:sz w:val="22"/>
          <w:szCs w:val="22"/>
          <w:lang w:eastAsia="en-US"/>
        </w:rPr>
        <w:t>:</w:t>
      </w:r>
      <w:r w:rsidRPr="00B55C1C">
        <w:rPr>
          <w:rFonts w:asciiTheme="minorHAnsi" w:eastAsiaTheme="minorHAnsi" w:hAnsiTheme="minorHAnsi" w:cstheme="minorHAnsi"/>
          <w:sz w:val="22"/>
          <w:szCs w:val="22"/>
          <w:lang w:eastAsia="en-US"/>
        </w:rPr>
        <w:t xml:space="preserve"> Los presentes requisitos son aplicables de acuerdo a la dinámica de la actividad/obra/proyecto/servicio y/o adquisición de bienes y servicios.</w:t>
      </w:r>
    </w:p>
    <w:p w:rsidR="00B55C1C" w:rsidRPr="00B55C1C" w:rsidRDefault="00B55C1C" w:rsidP="00B55C1C">
      <w:pPr>
        <w:spacing w:after="160" w:line="259" w:lineRule="auto"/>
        <w:jc w:val="both"/>
        <w:rPr>
          <w:rFonts w:asciiTheme="minorHAnsi" w:eastAsiaTheme="minorHAnsi" w:hAnsiTheme="minorHAnsi" w:cstheme="minorHAnsi"/>
          <w:b/>
          <w:sz w:val="22"/>
          <w:szCs w:val="22"/>
          <w:lang w:eastAsia="en-US"/>
        </w:rPr>
      </w:pPr>
      <w:r w:rsidRPr="00B55C1C">
        <w:rPr>
          <w:rFonts w:asciiTheme="minorHAnsi" w:eastAsiaTheme="minorHAnsi" w:hAnsiTheme="minorHAnsi" w:cstheme="minorHAnsi"/>
          <w:b/>
          <w:sz w:val="22"/>
          <w:szCs w:val="22"/>
          <w:u w:val="single"/>
          <w:lang w:eastAsia="en-US"/>
        </w:rPr>
        <w:t>NOTA 2</w:t>
      </w:r>
      <w:r w:rsidRPr="00B55C1C">
        <w:rPr>
          <w:rFonts w:asciiTheme="minorHAnsi" w:eastAsiaTheme="minorHAnsi" w:hAnsiTheme="minorHAnsi" w:cstheme="minorHAnsi"/>
          <w:b/>
          <w:sz w:val="22"/>
          <w:szCs w:val="22"/>
          <w:lang w:eastAsia="en-US"/>
        </w:rPr>
        <w:t>:</w:t>
      </w:r>
      <w:r w:rsidRPr="00B55C1C">
        <w:rPr>
          <w:rFonts w:asciiTheme="minorHAnsi" w:eastAsiaTheme="minorHAnsi" w:hAnsiTheme="minorHAnsi" w:cstheme="minorHAnsi"/>
          <w:sz w:val="22"/>
          <w:szCs w:val="22"/>
          <w:lang w:eastAsia="en-US"/>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B55C1C">
        <w:rPr>
          <w:rFonts w:asciiTheme="minorHAnsi" w:eastAsiaTheme="minorHAnsi" w:hAnsiTheme="minorHAnsi" w:cstheme="minorHAnsi"/>
          <w:b/>
          <w:sz w:val="22"/>
          <w:szCs w:val="22"/>
          <w:lang w:eastAsia="en-US"/>
        </w:rPr>
        <w:t>Unidad de SMSG de YPFB.</w:t>
      </w:r>
    </w:p>
    <w:p w:rsidR="00B55C1C" w:rsidRPr="00B55C1C" w:rsidRDefault="00B55C1C" w:rsidP="00B55C1C">
      <w:pPr>
        <w:spacing w:after="160" w:line="259" w:lineRule="auto"/>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b/>
          <w:sz w:val="22"/>
          <w:szCs w:val="22"/>
          <w:lang w:eastAsia="en-US"/>
        </w:rPr>
        <w:t xml:space="preserve">REQUISITOS MINIMOS: </w:t>
      </w:r>
      <w:r w:rsidRPr="00B55C1C">
        <w:rPr>
          <w:rFonts w:asciiTheme="minorHAnsi" w:eastAsiaTheme="minorHAnsi" w:hAnsiTheme="minorHAnsi" w:cstheme="minorHAnsi"/>
          <w:sz w:val="22"/>
          <w:szCs w:val="22"/>
          <w:lang w:eastAsia="en-US"/>
        </w:rPr>
        <w:t>Para el ingreso a la actividad/obra/proyecto/servicio</w:t>
      </w:r>
    </w:p>
    <w:p w:rsidR="00B55C1C" w:rsidRPr="00B55C1C" w:rsidRDefault="00B55C1C" w:rsidP="00B55C1C">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Inducción de SMS (A cargo de YPFB - Unidad Operativa)</w:t>
      </w:r>
    </w:p>
    <w:p w:rsidR="00B55C1C" w:rsidRPr="00B55C1C" w:rsidRDefault="00B55C1C" w:rsidP="00B55C1C">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Inducción de SMS (A realizarse “in situ” – A cargo de la empresa Contratista).</w:t>
      </w:r>
    </w:p>
    <w:p w:rsidR="00B55C1C" w:rsidRPr="00B55C1C" w:rsidRDefault="00B55C1C" w:rsidP="00B55C1C">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55C1C" w:rsidRPr="00B55C1C" w:rsidRDefault="00B55C1C" w:rsidP="00B55C1C">
      <w:pPr>
        <w:numPr>
          <w:ilvl w:val="0"/>
          <w:numId w:val="36"/>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Uso obligatorio de EPP (Equipo de Protección Personal):</w:t>
      </w:r>
    </w:p>
    <w:p w:rsidR="00B55C1C" w:rsidRPr="00B55C1C" w:rsidRDefault="00B55C1C" w:rsidP="00B55C1C">
      <w:pPr>
        <w:numPr>
          <w:ilvl w:val="0"/>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Casco de seguridad</w:t>
      </w:r>
    </w:p>
    <w:p w:rsidR="00B55C1C" w:rsidRPr="00B55C1C" w:rsidRDefault="00B55C1C" w:rsidP="00B55C1C">
      <w:pPr>
        <w:numPr>
          <w:ilvl w:val="0"/>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Calzado de seguridad</w:t>
      </w:r>
    </w:p>
    <w:p w:rsidR="00B55C1C" w:rsidRPr="00B55C1C" w:rsidRDefault="00B55C1C" w:rsidP="00B55C1C">
      <w:pPr>
        <w:numPr>
          <w:ilvl w:val="0"/>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Lentes de seguridad</w:t>
      </w:r>
    </w:p>
    <w:p w:rsidR="00B55C1C" w:rsidRPr="00B55C1C" w:rsidRDefault="00B55C1C" w:rsidP="00B55C1C">
      <w:pPr>
        <w:numPr>
          <w:ilvl w:val="0"/>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Protectores auditivos (si corresponde)</w:t>
      </w:r>
    </w:p>
    <w:p w:rsidR="00B55C1C" w:rsidRPr="00B55C1C" w:rsidRDefault="00B55C1C" w:rsidP="00B55C1C">
      <w:pPr>
        <w:numPr>
          <w:ilvl w:val="0"/>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lastRenderedPageBreak/>
        <w:t>Guantes (específicos a la tarea a realizar)</w:t>
      </w:r>
    </w:p>
    <w:p w:rsidR="00B55C1C" w:rsidRPr="00B55C1C" w:rsidRDefault="00B55C1C" w:rsidP="00B55C1C">
      <w:pPr>
        <w:numPr>
          <w:ilvl w:val="0"/>
          <w:numId w:val="41"/>
        </w:numPr>
        <w:autoSpaceDE w:val="0"/>
        <w:autoSpaceDN w:val="0"/>
        <w:adjustRightInd w:val="0"/>
        <w:spacing w:after="160" w:line="259" w:lineRule="auto"/>
        <w:jc w:val="both"/>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b/>
          <w:i/>
          <w:color w:val="000000"/>
          <w:sz w:val="22"/>
          <w:szCs w:val="22"/>
          <w:lang w:val="es-BO" w:eastAsia="en-US"/>
        </w:rPr>
        <w:t xml:space="preserve">EPP para </w:t>
      </w:r>
      <w:r w:rsidRPr="00B55C1C">
        <w:rPr>
          <w:rFonts w:asciiTheme="minorHAnsi" w:eastAsiaTheme="minorHAnsi" w:hAnsiTheme="minorHAnsi" w:cstheme="minorHAnsi"/>
          <w:b/>
          <w:i/>
          <w:color w:val="000000"/>
          <w:sz w:val="22"/>
          <w:szCs w:val="22"/>
          <w:u w:val="single"/>
          <w:lang w:val="es-BO" w:eastAsia="en-US"/>
        </w:rPr>
        <w:t>riesgos especiales</w:t>
      </w:r>
      <w:r w:rsidRPr="00B55C1C">
        <w:rPr>
          <w:rFonts w:asciiTheme="minorHAnsi" w:eastAsiaTheme="minorHAnsi" w:hAnsiTheme="minorHAnsi" w:cstheme="minorHAnsi"/>
          <w:b/>
          <w:i/>
          <w:color w:val="000000"/>
          <w:sz w:val="22"/>
          <w:szCs w:val="22"/>
          <w:lang w:val="es-BO" w:eastAsia="en-US"/>
        </w:rPr>
        <w:t xml:space="preserve"> y tareas críticas</w:t>
      </w:r>
      <w:r w:rsidRPr="00B55C1C">
        <w:rPr>
          <w:rFonts w:asciiTheme="minorHAnsi" w:eastAsiaTheme="minorHAnsi" w:hAnsiTheme="minorHAnsi" w:cstheme="minorHAnsi"/>
          <w:color w:val="000000"/>
          <w:sz w:val="22"/>
          <w:szCs w:val="22"/>
          <w:lang w:val="es-BO" w:eastAsia="en-US"/>
        </w:rPr>
        <w:t xml:space="preserve"> (altura, espacios confinados, eléctricos, trabajos en caliente, etc,)</w:t>
      </w:r>
    </w:p>
    <w:p w:rsidR="00B55C1C" w:rsidRPr="00B55C1C" w:rsidRDefault="00B55C1C" w:rsidP="00B55C1C">
      <w:pPr>
        <w:autoSpaceDE w:val="0"/>
        <w:autoSpaceDN w:val="0"/>
        <w:adjustRightInd w:val="0"/>
        <w:ind w:left="1068"/>
        <w:rPr>
          <w:rFonts w:asciiTheme="minorHAnsi" w:eastAsiaTheme="minorHAnsi" w:hAnsiTheme="minorHAnsi" w:cstheme="minorHAnsi"/>
          <w:color w:val="000000"/>
          <w:sz w:val="22"/>
          <w:szCs w:val="22"/>
          <w:lang w:val="es-BO" w:eastAsia="en-US"/>
        </w:rPr>
      </w:pP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Arnés de seguridad de cuerpo completo.</w:t>
      </w: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Línea de vida. (sistema de supresión contra caídas)</w:t>
      </w: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Detector de gases (en caso de requerir).</w:t>
      </w: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Equipo de rescate para alturas (en caso de requerir).</w:t>
      </w: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Guantes dieléctricos (en caso de requerir).</w:t>
      </w: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Equipo de rescate para espacios confinados (en caso de requerir).</w:t>
      </w: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Equipo de respiración autónoma (en caso de requerir).</w:t>
      </w:r>
    </w:p>
    <w:p w:rsidR="00B55C1C" w:rsidRPr="00B55C1C" w:rsidRDefault="00B55C1C" w:rsidP="00B55C1C">
      <w:pPr>
        <w:numPr>
          <w:ilvl w:val="1"/>
          <w:numId w:val="10"/>
        </w:numPr>
        <w:autoSpaceDE w:val="0"/>
        <w:autoSpaceDN w:val="0"/>
        <w:adjustRightInd w:val="0"/>
        <w:spacing w:after="160" w:line="259" w:lineRule="auto"/>
        <w:rPr>
          <w:rFonts w:asciiTheme="minorHAnsi" w:eastAsiaTheme="minorHAnsi" w:hAnsiTheme="minorHAnsi" w:cstheme="minorHAnsi"/>
          <w:color w:val="000000"/>
          <w:sz w:val="22"/>
          <w:szCs w:val="22"/>
          <w:lang w:val="es-BO" w:eastAsia="en-US"/>
        </w:rPr>
      </w:pPr>
      <w:r w:rsidRPr="00B55C1C">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55C1C" w:rsidRPr="00B55C1C" w:rsidRDefault="00B55C1C" w:rsidP="00B55C1C">
      <w:pPr>
        <w:spacing w:after="160" w:line="259" w:lineRule="auto"/>
        <w:jc w:val="both"/>
        <w:rPr>
          <w:rFonts w:asciiTheme="minorHAnsi" w:eastAsiaTheme="minorHAnsi" w:hAnsiTheme="minorHAnsi" w:cstheme="minorHAnsi"/>
          <w:b/>
          <w:sz w:val="22"/>
          <w:szCs w:val="22"/>
          <w:lang w:eastAsia="en-US"/>
        </w:rPr>
      </w:pPr>
      <w:r w:rsidRPr="00B55C1C">
        <w:rPr>
          <w:rFonts w:asciiTheme="minorHAnsi" w:eastAsiaTheme="minorHAnsi" w:hAnsiTheme="minorHAnsi" w:cstheme="minorHAnsi"/>
          <w:b/>
          <w:sz w:val="22"/>
          <w:szCs w:val="22"/>
          <w:lang w:eastAsia="en-US"/>
        </w:rPr>
        <w:t xml:space="preserve">Documentación que debe estar en </w:t>
      </w:r>
      <w:r w:rsidRPr="00B55C1C">
        <w:rPr>
          <w:rFonts w:asciiTheme="minorHAnsi" w:eastAsiaTheme="minorHAnsi" w:hAnsiTheme="minorHAnsi" w:cstheme="minorHAnsi"/>
          <w:sz w:val="22"/>
          <w:szCs w:val="22"/>
          <w:lang w:eastAsia="en-US"/>
        </w:rPr>
        <w:t>la actividad/obra/proyecto/servicio:</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Plan de Seguridad y Salud Ocupacional (Específico)</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Plan de Emergencias/Contingencias</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Procedimientos de trabajo para las actividades a realizar.</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Nómina del personal, con copia de su póliza de seguro contra accidentes</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Permiso de trabajo, AST – Identificación de peligros y riesgos</w:t>
      </w:r>
    </w:p>
    <w:p w:rsidR="00B55C1C" w:rsidRPr="00B55C1C" w:rsidRDefault="00B55C1C" w:rsidP="00B55C1C">
      <w:pPr>
        <w:rPr>
          <w:rFonts w:asciiTheme="minorHAnsi" w:eastAsiaTheme="minorHAnsi" w:hAnsiTheme="minorHAnsi" w:cstheme="minorBidi"/>
          <w:sz w:val="22"/>
          <w:szCs w:val="22"/>
          <w:lang w:eastAsia="en-US"/>
        </w:rPr>
      </w:pPr>
    </w:p>
    <w:p w:rsidR="00B55C1C" w:rsidRPr="00B55C1C" w:rsidRDefault="00B55C1C" w:rsidP="00B55C1C">
      <w:pPr>
        <w:spacing w:after="160" w:line="259" w:lineRule="auto"/>
        <w:jc w:val="both"/>
        <w:rPr>
          <w:rFonts w:asciiTheme="minorHAnsi" w:eastAsiaTheme="minorHAnsi" w:hAnsiTheme="minorHAnsi" w:cstheme="minorHAnsi"/>
          <w:b/>
          <w:sz w:val="22"/>
          <w:szCs w:val="22"/>
          <w:lang w:eastAsia="en-US"/>
        </w:rPr>
      </w:pPr>
      <w:r w:rsidRPr="00B55C1C">
        <w:rPr>
          <w:rFonts w:asciiTheme="minorHAnsi" w:eastAsiaTheme="minorHAnsi" w:hAnsiTheme="minorHAnsi" w:cstheme="minorHAnsi"/>
          <w:b/>
          <w:sz w:val="22"/>
          <w:szCs w:val="22"/>
          <w:lang w:eastAsia="en-US"/>
        </w:rPr>
        <w:t>Documentación para Data Book:</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 xml:space="preserve">Plan específico de Seguridad y Salud Ocupacional </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Procedimientos de las actividades</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Nómina de todo el personal (con los respaldos establecidos por YPFB)</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Informes de SMS</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Reporte de accidentes/incidentes y Acciones correctivas (lecciones aprendidas)</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 xml:space="preserve">Reporte Mensual de Indicadores SYSO (firmado por los responsables)   </w:t>
      </w:r>
    </w:p>
    <w:p w:rsidR="00B55C1C" w:rsidRPr="00B55C1C" w:rsidRDefault="00B55C1C" w:rsidP="00B55C1C">
      <w:pPr>
        <w:spacing w:after="200" w:line="276" w:lineRule="auto"/>
        <w:ind w:left="720"/>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(El formato será remitido por el área de SMS de YPFB)</w:t>
      </w:r>
    </w:p>
    <w:p w:rsidR="00B55C1C" w:rsidRPr="00B55C1C" w:rsidRDefault="00B55C1C" w:rsidP="00B55C1C">
      <w:pPr>
        <w:numPr>
          <w:ilvl w:val="0"/>
          <w:numId w:val="37"/>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 xml:space="preserve">Registro de capacitaciones </w:t>
      </w:r>
    </w:p>
    <w:p w:rsidR="00B55C1C" w:rsidRPr="00B55C1C" w:rsidRDefault="00B55C1C" w:rsidP="00B55C1C">
      <w:pPr>
        <w:spacing w:after="200" w:line="276" w:lineRule="auto"/>
        <w:ind w:left="644"/>
        <w:contextualSpacing/>
        <w:jc w:val="both"/>
        <w:rPr>
          <w:rFonts w:asciiTheme="minorHAnsi" w:eastAsiaTheme="minorHAnsi" w:hAnsiTheme="minorHAnsi" w:cstheme="minorHAnsi"/>
          <w:sz w:val="22"/>
          <w:szCs w:val="22"/>
          <w:lang w:eastAsia="en-US"/>
        </w:rPr>
      </w:pPr>
    </w:p>
    <w:p w:rsidR="00B55C1C" w:rsidRPr="006832FE" w:rsidRDefault="00B55C1C" w:rsidP="006832FE">
      <w:pPr>
        <w:numPr>
          <w:ilvl w:val="0"/>
          <w:numId w:val="35"/>
        </w:numPr>
        <w:spacing w:after="200" w:line="276" w:lineRule="auto"/>
        <w:contextualSpacing/>
        <w:jc w:val="both"/>
        <w:rPr>
          <w:rFonts w:asciiTheme="minorHAnsi" w:eastAsiaTheme="minorHAnsi" w:hAnsiTheme="minorHAnsi" w:cstheme="minorHAnsi"/>
          <w:b/>
          <w:sz w:val="22"/>
          <w:szCs w:val="22"/>
          <w:u w:val="single"/>
          <w:lang w:eastAsia="en-US"/>
        </w:rPr>
      </w:pPr>
      <w:r w:rsidRPr="006832FE">
        <w:rPr>
          <w:rFonts w:asciiTheme="minorHAnsi" w:eastAsiaTheme="minorHAnsi" w:hAnsiTheme="minorHAnsi" w:cstheme="minorHAnsi"/>
          <w:sz w:val="22"/>
          <w:szCs w:val="22"/>
          <w:lang w:eastAsia="en-US"/>
        </w:rPr>
        <w:t xml:space="preserve">De acuerdo a las características y dinámica de cada proyecto podrá establecerse una reunión inicial y posterior a ello reuniones de consulta con el área de SMS de YPFB. </w:t>
      </w:r>
    </w:p>
    <w:p w:rsidR="00B55C1C" w:rsidRPr="00B55C1C" w:rsidRDefault="00B55C1C" w:rsidP="00B55C1C">
      <w:pPr>
        <w:spacing w:after="200" w:line="276" w:lineRule="auto"/>
        <w:ind w:left="644"/>
        <w:contextualSpacing/>
        <w:jc w:val="both"/>
        <w:rPr>
          <w:rFonts w:asciiTheme="minorHAnsi" w:eastAsiaTheme="minorHAnsi" w:hAnsiTheme="minorHAnsi" w:cstheme="minorHAnsi"/>
          <w:b/>
          <w:sz w:val="22"/>
          <w:szCs w:val="22"/>
          <w:u w:val="single"/>
          <w:lang w:eastAsia="en-US"/>
        </w:rPr>
      </w:pPr>
    </w:p>
    <w:p w:rsidR="00B55C1C" w:rsidRPr="006832FE" w:rsidRDefault="00B55C1C" w:rsidP="00B55C1C">
      <w:pPr>
        <w:numPr>
          <w:ilvl w:val="0"/>
          <w:numId w:val="35"/>
        </w:numPr>
        <w:spacing w:after="200" w:line="276" w:lineRule="auto"/>
        <w:contextualSpacing/>
        <w:jc w:val="both"/>
        <w:rPr>
          <w:rFonts w:asciiTheme="minorHAnsi" w:eastAsiaTheme="minorHAnsi" w:hAnsiTheme="minorHAnsi" w:cstheme="minorHAnsi"/>
          <w:b/>
          <w:sz w:val="22"/>
          <w:szCs w:val="22"/>
          <w:u w:val="single"/>
          <w:lang w:eastAsia="en-US"/>
        </w:rPr>
      </w:pPr>
      <w:r w:rsidRPr="00B55C1C">
        <w:rPr>
          <w:rFonts w:asciiTheme="minorHAnsi" w:eastAsiaTheme="minorHAnsi" w:hAnsiTheme="minorHAnsi" w:cstheme="minorHAnsi"/>
          <w:sz w:val="22"/>
          <w:szCs w:val="22"/>
          <w:lang w:eastAsia="en-US"/>
        </w:rPr>
        <w:lastRenderedPageBreak/>
        <w:t xml:space="preserve">Toda empresa contratista </w:t>
      </w:r>
      <w:r w:rsidRPr="00B55C1C">
        <w:rPr>
          <w:rFonts w:asciiTheme="minorHAnsi" w:eastAsiaTheme="minorHAnsi" w:hAnsiTheme="minorHAnsi" w:cstheme="minorHAnsi"/>
          <w:sz w:val="22"/>
          <w:szCs w:val="22"/>
          <w:u w:val="single"/>
          <w:lang w:eastAsia="en-US"/>
        </w:rPr>
        <w:t>directa de YPFB</w:t>
      </w:r>
      <w:r w:rsidRPr="00B55C1C">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55C1C" w:rsidRPr="00B55C1C" w:rsidRDefault="00B55C1C" w:rsidP="00B55C1C">
      <w:pPr>
        <w:spacing w:after="160" w:line="259" w:lineRule="auto"/>
        <w:ind w:left="720"/>
        <w:contextualSpacing/>
        <w:rPr>
          <w:rFonts w:asciiTheme="minorHAnsi" w:eastAsiaTheme="minorHAnsi" w:hAnsiTheme="minorHAnsi" w:cstheme="minorHAns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b/>
          <w:sz w:val="22"/>
          <w:szCs w:val="22"/>
          <w:u w:val="single"/>
          <w:lang w:eastAsia="en-US"/>
        </w:rPr>
      </w:pPr>
      <w:r w:rsidRPr="00B55C1C">
        <w:rPr>
          <w:rFonts w:asciiTheme="minorHAnsi" w:eastAsiaTheme="minorHAnsi" w:hAnsiTheme="minorHAnsi" w:cstheme="minorHAnsi"/>
          <w:sz w:val="22"/>
          <w:szCs w:val="22"/>
          <w:lang w:eastAsia="en-US"/>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B55C1C" w:rsidRPr="00B55C1C" w:rsidRDefault="00B55C1C" w:rsidP="00B55C1C">
      <w:pPr>
        <w:spacing w:after="160" w:line="259" w:lineRule="auto"/>
        <w:ind w:left="720"/>
        <w:contextualSpacing/>
        <w:rPr>
          <w:rFonts w:asciiTheme="minorHAnsi" w:eastAsiaTheme="minorHAnsi" w:hAnsiTheme="minorHAnsi" w:cstheme="minorHAnsi"/>
          <w:sz w:val="22"/>
          <w:szCs w:val="22"/>
          <w:lang w:eastAsia="en-US"/>
        </w:rPr>
      </w:pPr>
    </w:p>
    <w:p w:rsidR="00B55C1C" w:rsidRPr="00B55C1C" w:rsidRDefault="00B55C1C" w:rsidP="00B55C1C">
      <w:pPr>
        <w:numPr>
          <w:ilvl w:val="0"/>
          <w:numId w:val="35"/>
        </w:numPr>
        <w:spacing w:after="200" w:line="276" w:lineRule="auto"/>
        <w:contextualSpacing/>
        <w:jc w:val="both"/>
        <w:rPr>
          <w:rFonts w:asciiTheme="minorHAnsi" w:eastAsiaTheme="minorHAnsi" w:hAnsiTheme="minorHAnsi" w:cstheme="minorHAnsi"/>
          <w:sz w:val="22"/>
          <w:szCs w:val="22"/>
          <w:lang w:eastAsia="en-US"/>
        </w:rPr>
      </w:pPr>
      <w:r w:rsidRPr="00B55C1C">
        <w:rPr>
          <w:rFonts w:asciiTheme="minorHAnsi" w:eastAsiaTheme="minorHAnsi" w:hAnsiTheme="minorHAnsi" w:cstheme="minorHAnsi"/>
          <w:sz w:val="22"/>
          <w:szCs w:val="22"/>
          <w:lang w:eastAsia="en-US"/>
        </w:rPr>
        <w:t>La subcontratación de Servicios deberá ser previamente aprobada por YPFB y la Empresa Subcontratada deberá cumplir con todos y cada uno de los requisitos de SySO establecidos por YPFB para el CONTRATISTA.</w:t>
      </w:r>
    </w:p>
    <w:p w:rsidR="00B55C1C" w:rsidRPr="00B55C1C" w:rsidRDefault="00B55C1C" w:rsidP="00B55C1C">
      <w:pPr>
        <w:spacing w:after="160" w:line="259" w:lineRule="auto"/>
        <w:ind w:left="720"/>
        <w:contextualSpacing/>
        <w:rPr>
          <w:rFonts w:asciiTheme="minorHAnsi" w:eastAsiaTheme="minorHAnsi" w:hAnsiTheme="minorHAnsi" w:cstheme="minorHAnsi"/>
          <w:sz w:val="22"/>
          <w:szCs w:val="22"/>
          <w:lang w:eastAsia="en-US"/>
        </w:rPr>
      </w:pPr>
    </w:p>
    <w:p w:rsidR="002A62B2" w:rsidRPr="00AE3B41" w:rsidRDefault="00590EC7" w:rsidP="00C257E6">
      <w:pPr>
        <w:pStyle w:val="Ttulo2"/>
        <w:numPr>
          <w:ilvl w:val="0"/>
          <w:numId w:val="13"/>
        </w:numPr>
      </w:pPr>
      <w:bookmarkStart w:id="73" w:name="_Toc455999509"/>
      <w:r w:rsidRPr="00AE3B41">
        <w:t>ESPEC</w:t>
      </w:r>
      <w:r w:rsidR="00AE3B41" w:rsidRPr="00AE3B41">
        <w:t>IFICACIONES TÉCNICAS AMBIENTALES</w:t>
      </w:r>
      <w:bookmarkEnd w:id="73"/>
    </w:p>
    <w:p w:rsidR="00AE3B41" w:rsidRPr="00AE3B41" w:rsidRDefault="00AE3B41" w:rsidP="00AE3B41">
      <w:pPr>
        <w:pStyle w:val="Prrafodelista"/>
        <w:spacing w:line="276" w:lineRule="auto"/>
        <w:ind w:left="720"/>
        <w:jc w:val="both"/>
        <w:rPr>
          <w:rFonts w:asciiTheme="minorHAnsi" w:hAnsiTheme="minorHAnsi" w:cstheme="minorHAnsi"/>
          <w:b/>
          <w:sz w:val="22"/>
          <w:szCs w:val="22"/>
        </w:rPr>
      </w:pPr>
    </w:p>
    <w:p w:rsidR="00590EC7" w:rsidRPr="00862034" w:rsidRDefault="00590EC7" w:rsidP="00590EC7">
      <w:pPr>
        <w:spacing w:line="276" w:lineRule="auto"/>
        <w:jc w:val="both"/>
        <w:rPr>
          <w:rFonts w:asciiTheme="minorHAnsi" w:hAnsiTheme="minorHAnsi" w:cstheme="minorHAnsi"/>
          <w:b/>
          <w:sz w:val="22"/>
          <w:szCs w:val="22"/>
        </w:rPr>
      </w:pPr>
      <w:r w:rsidRPr="00862034">
        <w:rPr>
          <w:rFonts w:asciiTheme="minorHAnsi" w:eastAsiaTheme="minorHAnsi" w:hAnsiTheme="minorHAnsi" w:cstheme="minorHAnsi"/>
          <w:b/>
          <w:bCs/>
          <w:sz w:val="22"/>
          <w:szCs w:val="22"/>
          <w:lang w:val="es-BO" w:eastAsia="en-US"/>
        </w:rPr>
        <w:t>REQUISITOS DE PROTECCION AMBIENTAL CONTRATISTAS SERVICIOS DE MANTENIMIENTO</w:t>
      </w:r>
      <w:r w:rsidR="00862034" w:rsidRPr="00862034">
        <w:rPr>
          <w:rFonts w:asciiTheme="minorHAnsi" w:hAnsiTheme="minorHAnsi" w:cstheme="minorHAnsi"/>
          <w:b/>
          <w:sz w:val="22"/>
          <w:szCs w:val="22"/>
        </w:rPr>
        <w:t xml:space="preserve"> </w:t>
      </w:r>
      <w:r w:rsidRPr="00862034">
        <w:rPr>
          <w:rFonts w:asciiTheme="minorHAnsi" w:eastAsiaTheme="minorHAnsi" w:hAnsiTheme="minorHAnsi" w:cstheme="minorHAnsi"/>
          <w:b/>
          <w:bCs/>
          <w:sz w:val="22"/>
          <w:szCs w:val="22"/>
          <w:lang w:val="es-BO" w:eastAsia="en-US"/>
        </w:rPr>
        <w:t>OBRAS ELECTRICAS CITY GATE</w:t>
      </w:r>
    </w:p>
    <w:p w:rsidR="00AE3B41" w:rsidRPr="00590EC7" w:rsidRDefault="00AE3B41" w:rsidP="00590EC7">
      <w:pPr>
        <w:spacing w:line="276" w:lineRule="auto"/>
        <w:jc w:val="both"/>
        <w:rPr>
          <w:rFonts w:ascii="Calibri" w:hAnsi="Calibri" w:cs="Calibri"/>
          <w:b/>
          <w:sz w:val="22"/>
          <w:szCs w:val="22"/>
        </w:rPr>
      </w:pPr>
    </w:p>
    <w:p w:rsidR="00590EC7" w:rsidRPr="00AE3B41" w:rsidRDefault="00590EC7" w:rsidP="00590EC7">
      <w:pPr>
        <w:spacing w:before="31"/>
        <w:ind w:left="460"/>
        <w:rPr>
          <w:rFonts w:asciiTheme="minorHAnsi" w:eastAsia="Bookman Old Style" w:hAnsiTheme="minorHAnsi" w:cstheme="minorHAnsi"/>
          <w:b/>
          <w:sz w:val="22"/>
          <w:szCs w:val="22"/>
        </w:rPr>
      </w:pPr>
      <w:r w:rsidRPr="00AE3B41">
        <w:rPr>
          <w:rFonts w:asciiTheme="minorHAnsi" w:eastAsia="Bookman Old Style" w:hAnsiTheme="minorHAnsi" w:cstheme="minorHAnsi"/>
          <w:b/>
          <w:sz w:val="22"/>
          <w:szCs w:val="22"/>
        </w:rPr>
        <w:t>DISPOS</w:t>
      </w:r>
      <w:r w:rsidRPr="00AE3B41">
        <w:rPr>
          <w:rFonts w:asciiTheme="minorHAnsi" w:eastAsia="Bookman Old Style" w:hAnsiTheme="minorHAnsi" w:cstheme="minorHAnsi"/>
          <w:b/>
          <w:spacing w:val="2"/>
          <w:sz w:val="22"/>
          <w:szCs w:val="22"/>
        </w:rPr>
        <w:t>I</w:t>
      </w:r>
      <w:r w:rsidRPr="00AE3B41">
        <w:rPr>
          <w:rFonts w:asciiTheme="minorHAnsi" w:eastAsia="Bookman Old Style" w:hAnsiTheme="minorHAnsi" w:cstheme="minorHAnsi"/>
          <w:b/>
          <w:spacing w:val="-1"/>
          <w:sz w:val="22"/>
          <w:szCs w:val="22"/>
        </w:rPr>
        <w:t>C</w:t>
      </w:r>
      <w:r w:rsidRPr="00AE3B41">
        <w:rPr>
          <w:rFonts w:asciiTheme="minorHAnsi" w:eastAsia="Bookman Old Style" w:hAnsiTheme="minorHAnsi" w:cstheme="minorHAnsi"/>
          <w:b/>
          <w:spacing w:val="2"/>
          <w:sz w:val="22"/>
          <w:szCs w:val="22"/>
        </w:rPr>
        <w:t>I</w:t>
      </w:r>
      <w:r w:rsidRPr="00AE3B41">
        <w:rPr>
          <w:rFonts w:asciiTheme="minorHAnsi" w:eastAsia="Bookman Old Style" w:hAnsiTheme="minorHAnsi" w:cstheme="minorHAnsi"/>
          <w:b/>
          <w:spacing w:val="1"/>
          <w:sz w:val="22"/>
          <w:szCs w:val="22"/>
        </w:rPr>
        <w:t>O</w:t>
      </w:r>
      <w:r w:rsidRPr="00AE3B41">
        <w:rPr>
          <w:rFonts w:asciiTheme="minorHAnsi" w:eastAsia="Bookman Old Style" w:hAnsiTheme="minorHAnsi" w:cstheme="minorHAnsi"/>
          <w:b/>
          <w:spacing w:val="-1"/>
          <w:sz w:val="22"/>
          <w:szCs w:val="22"/>
        </w:rPr>
        <w:t>N</w:t>
      </w:r>
      <w:r w:rsidRPr="00AE3B41">
        <w:rPr>
          <w:rFonts w:asciiTheme="minorHAnsi" w:eastAsia="Bookman Old Style" w:hAnsiTheme="minorHAnsi" w:cstheme="minorHAnsi"/>
          <w:b/>
          <w:sz w:val="22"/>
          <w:szCs w:val="22"/>
        </w:rPr>
        <w:t>ES</w:t>
      </w:r>
      <w:r w:rsidRPr="00AE3B41">
        <w:rPr>
          <w:rFonts w:asciiTheme="minorHAnsi" w:eastAsia="Bookman Old Style" w:hAnsiTheme="minorHAnsi" w:cstheme="minorHAnsi"/>
          <w:b/>
          <w:spacing w:val="-16"/>
          <w:sz w:val="22"/>
          <w:szCs w:val="22"/>
        </w:rPr>
        <w:t xml:space="preserve"> </w:t>
      </w:r>
      <w:r w:rsidRPr="00AE3B41">
        <w:rPr>
          <w:rFonts w:asciiTheme="minorHAnsi" w:eastAsia="Bookman Old Style" w:hAnsiTheme="minorHAnsi" w:cstheme="minorHAnsi"/>
          <w:b/>
          <w:sz w:val="22"/>
          <w:szCs w:val="22"/>
        </w:rPr>
        <w:t>AM</w:t>
      </w:r>
      <w:r w:rsidRPr="00AE3B41">
        <w:rPr>
          <w:rFonts w:asciiTheme="minorHAnsi" w:eastAsia="Bookman Old Style" w:hAnsiTheme="minorHAnsi" w:cstheme="minorHAnsi"/>
          <w:b/>
          <w:spacing w:val="3"/>
          <w:sz w:val="22"/>
          <w:szCs w:val="22"/>
        </w:rPr>
        <w:t>B</w:t>
      </w:r>
      <w:r w:rsidRPr="00AE3B41">
        <w:rPr>
          <w:rFonts w:asciiTheme="minorHAnsi" w:eastAsia="Bookman Old Style" w:hAnsiTheme="minorHAnsi" w:cstheme="minorHAnsi"/>
          <w:b/>
          <w:sz w:val="22"/>
          <w:szCs w:val="22"/>
        </w:rPr>
        <w:t>I</w:t>
      </w:r>
      <w:r w:rsidRPr="00AE3B41">
        <w:rPr>
          <w:rFonts w:asciiTheme="minorHAnsi" w:eastAsia="Bookman Old Style" w:hAnsiTheme="minorHAnsi" w:cstheme="minorHAnsi"/>
          <w:b/>
          <w:spacing w:val="2"/>
          <w:sz w:val="22"/>
          <w:szCs w:val="22"/>
        </w:rPr>
        <w:t>E</w:t>
      </w:r>
      <w:r w:rsidRPr="00AE3B41">
        <w:rPr>
          <w:rFonts w:asciiTheme="minorHAnsi" w:eastAsia="Bookman Old Style" w:hAnsiTheme="minorHAnsi" w:cstheme="minorHAnsi"/>
          <w:b/>
          <w:spacing w:val="-1"/>
          <w:sz w:val="22"/>
          <w:szCs w:val="22"/>
        </w:rPr>
        <w:t>N</w:t>
      </w:r>
      <w:r w:rsidRPr="00AE3B41">
        <w:rPr>
          <w:rFonts w:asciiTheme="minorHAnsi" w:eastAsia="Bookman Old Style" w:hAnsiTheme="minorHAnsi" w:cstheme="minorHAnsi"/>
          <w:b/>
          <w:sz w:val="22"/>
          <w:szCs w:val="22"/>
        </w:rPr>
        <w:t>TALES</w:t>
      </w:r>
    </w:p>
    <w:p w:rsidR="00590EC7" w:rsidRPr="00590EC7" w:rsidRDefault="00590EC7" w:rsidP="00590EC7">
      <w:pPr>
        <w:spacing w:before="16" w:line="220" w:lineRule="exact"/>
        <w:rPr>
          <w:rFonts w:asciiTheme="minorHAnsi" w:hAnsiTheme="minorHAnsi" w:cstheme="minorHAnsi"/>
          <w:sz w:val="22"/>
          <w:szCs w:val="22"/>
        </w:rPr>
      </w:pPr>
    </w:p>
    <w:p w:rsidR="00590EC7" w:rsidRPr="00590EC7" w:rsidRDefault="00590EC7" w:rsidP="00590EC7">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1.1</w:t>
      </w:r>
      <w:r w:rsidRPr="00590EC7">
        <w:rPr>
          <w:rFonts w:asciiTheme="minorHAnsi" w:eastAsia="Bookman Old Style" w:hAnsiTheme="minorHAnsi" w:cstheme="minorHAnsi"/>
          <w:sz w:val="22"/>
          <w:szCs w:val="22"/>
          <w:lang w:val="es-BO"/>
        </w:rPr>
        <w:tab/>
        <w:t xml:space="preserve">La </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Empre</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5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AT</w:t>
      </w:r>
      <w:r w:rsidRPr="00590EC7">
        <w:rPr>
          <w:rFonts w:asciiTheme="minorHAnsi" w:eastAsia="Bookman Old Style" w:hAnsiTheme="minorHAnsi" w:cstheme="minorHAnsi"/>
          <w:spacing w:val="4"/>
          <w:sz w:val="22"/>
          <w:szCs w:val="22"/>
          <w:lang w:val="es-BO"/>
        </w:rPr>
        <w:t>I</w:t>
      </w:r>
      <w:r w:rsidRPr="00590EC7">
        <w:rPr>
          <w:rFonts w:asciiTheme="minorHAnsi" w:eastAsia="Bookman Old Style" w:hAnsiTheme="minorHAnsi" w:cstheme="minorHAnsi"/>
          <w:sz w:val="22"/>
          <w:szCs w:val="22"/>
          <w:lang w:val="es-BO"/>
        </w:rPr>
        <w:t>STA</w:t>
      </w:r>
      <w:r w:rsidRPr="00590EC7">
        <w:rPr>
          <w:rFonts w:asciiTheme="minorHAnsi" w:eastAsia="Bookman Old Style" w:hAnsiTheme="minorHAnsi" w:cstheme="minorHAnsi"/>
          <w:spacing w:val="5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6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ar </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ic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0"/>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53"/>
          <w:sz w:val="22"/>
          <w:szCs w:val="22"/>
          <w:lang w:val="es-BO"/>
        </w:rPr>
        <w:t xml:space="preserve"> </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s </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55"/>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es 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és</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lici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 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Au</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iz</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
          <w:sz w:val="22"/>
          <w:szCs w:val="22"/>
          <w:lang w:val="es-BO"/>
        </w:rPr>
        <w:t>L</w:t>
      </w:r>
      <w:r w:rsidRPr="00590EC7">
        <w:rPr>
          <w:rFonts w:asciiTheme="minorHAnsi" w:eastAsia="Bookman Old Style" w:hAnsiTheme="minorHAnsi" w:cstheme="minorHAnsi"/>
          <w:sz w:val="22"/>
          <w:szCs w:val="22"/>
          <w:lang w:val="es-BO"/>
        </w:rPr>
        <w:t>icencia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L</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yec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mo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ién</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sic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ad</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gar</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la LA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ig</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nal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 xml:space="preserve">B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y</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el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FB</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ella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el 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la</w:t>
      </w:r>
      <w:r w:rsidRPr="00590EC7">
        <w:rPr>
          <w:rFonts w:asciiTheme="minorHAnsi" w:eastAsia="Bookman Old Style" w:hAnsiTheme="minorHAnsi" w:cstheme="minorHAnsi"/>
          <w:sz w:val="22"/>
          <w:szCs w:val="22"/>
          <w:lang w:val="es-BO"/>
        </w:rPr>
        <w:t>nes,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g</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imien</w:t>
      </w:r>
      <w:r w:rsidRPr="00590EC7">
        <w:rPr>
          <w:rFonts w:asciiTheme="minorHAnsi" w:eastAsia="Bookman Old Style" w:hAnsiTheme="minorHAnsi" w:cstheme="minorHAnsi"/>
          <w:spacing w:val="4"/>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 xml:space="preserve">s.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CO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 xml:space="preserve">á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F</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pacing w:val="-1"/>
          <w:sz w:val="22"/>
          <w:szCs w:val="22"/>
          <w:lang w:val="es-BO"/>
        </w:rPr>
        <w:t>ú</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alc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yec</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 s</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 “Re</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isi</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nt</w:t>
      </w:r>
      <w:r w:rsidRPr="00590EC7">
        <w:rPr>
          <w:rFonts w:asciiTheme="minorHAnsi" w:eastAsia="Bookman Old Style" w:hAnsiTheme="minorHAnsi" w:cstheme="minorHAnsi"/>
          <w:sz w:val="22"/>
          <w:szCs w:val="22"/>
          <w:lang w:val="es-BO"/>
        </w:rPr>
        <w:t>eg</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p>
    <w:p w:rsidR="00590EC7" w:rsidRPr="00590EC7" w:rsidRDefault="00590EC7" w:rsidP="00590EC7">
      <w:pPr>
        <w:spacing w:line="120" w:lineRule="exact"/>
        <w:rPr>
          <w:rFonts w:asciiTheme="minorHAnsi" w:hAnsiTheme="minorHAnsi" w:cstheme="minorHAnsi"/>
          <w:sz w:val="22"/>
          <w:szCs w:val="22"/>
          <w:lang w:val="es-BO"/>
        </w:rPr>
      </w:pPr>
    </w:p>
    <w:p w:rsidR="00590EC7" w:rsidRPr="00590EC7" w:rsidRDefault="00590EC7" w:rsidP="00590EC7">
      <w:pPr>
        <w:ind w:left="1094" w:right="185"/>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legislac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 misma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 xml:space="preserve">mo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bo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I</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M</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itor</w:t>
      </w:r>
      <w:r w:rsidRPr="00590EC7">
        <w:rPr>
          <w:rFonts w:asciiTheme="minorHAnsi" w:eastAsia="Bookman Old Style" w:hAnsiTheme="minorHAnsi" w:cstheme="minorHAnsi"/>
          <w:sz w:val="22"/>
          <w:szCs w:val="22"/>
          <w:lang w:val="es-BO"/>
        </w:rPr>
        <w:t>eo</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bor</w:t>
      </w:r>
      <w:r w:rsidRPr="00590EC7">
        <w:rPr>
          <w:rFonts w:asciiTheme="minorHAnsi" w:eastAsia="Bookman Old Style" w:hAnsiTheme="minorHAnsi" w:cstheme="minorHAnsi"/>
          <w:sz w:val="22"/>
          <w:szCs w:val="22"/>
          <w:lang w:val="es-BO"/>
        </w:rPr>
        <w:t>e 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p>
    <w:p w:rsidR="00590EC7" w:rsidRPr="00590EC7" w:rsidRDefault="00590EC7" w:rsidP="00590EC7">
      <w:pPr>
        <w:spacing w:before="10" w:line="100" w:lineRule="exact"/>
        <w:rPr>
          <w:rFonts w:asciiTheme="minorHAnsi" w:hAnsiTheme="minorHAnsi" w:cstheme="minorHAnsi"/>
          <w:sz w:val="22"/>
          <w:szCs w:val="22"/>
          <w:lang w:val="es-BO"/>
        </w:rPr>
      </w:pPr>
    </w:p>
    <w:p w:rsidR="00590EC7" w:rsidRPr="00590EC7" w:rsidRDefault="00590EC7" w:rsidP="00590EC7">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lastRenderedPageBreak/>
        <w:t>1.2</w:t>
      </w:r>
      <w:r w:rsidRPr="00590EC7">
        <w:rPr>
          <w:rFonts w:asciiTheme="minorHAnsi" w:eastAsia="Bookman Old Style" w:hAnsiTheme="minorHAnsi" w:cstheme="minorHAnsi"/>
          <w:sz w:val="22"/>
          <w:szCs w:val="22"/>
          <w:lang w:val="es-BO"/>
        </w:rPr>
        <w:tab/>
        <w:t>El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pacing w:val="-1"/>
          <w:sz w:val="22"/>
          <w:szCs w:val="22"/>
          <w:lang w:val="es-BO"/>
        </w:rPr>
        <w:t>CO</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AT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é</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as 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leg</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sl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igen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mo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én</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eglamen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al, n</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men</w:t>
      </w:r>
      <w:r w:rsidRPr="00590EC7">
        <w:rPr>
          <w:rFonts w:asciiTheme="minorHAnsi" w:eastAsia="Bookman Old Style" w:hAnsiTheme="minorHAnsi" w:cstheme="minorHAnsi"/>
          <w:spacing w:val="3"/>
          <w:sz w:val="22"/>
          <w:szCs w:val="22"/>
          <w:lang w:val="es-BO"/>
        </w:rPr>
        <w:t>t</w:t>
      </w:r>
      <w:r w:rsidRPr="00590EC7">
        <w:rPr>
          <w:rFonts w:asciiTheme="minorHAnsi" w:eastAsia="Bookman Old Style" w:hAnsiTheme="minorHAnsi" w:cstheme="minorHAnsi"/>
          <w:sz w:val="22"/>
          <w:szCs w:val="22"/>
          <w:lang w:val="es-BO"/>
        </w:rPr>
        <w:t>o legal</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lg</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o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z w:val="22"/>
          <w:szCs w:val="22"/>
          <w:lang w:val="es-BO"/>
        </w:rPr>
        <w:t>igenc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 y</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so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leyes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nes,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 xml:space="preserve">el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T</w:t>
      </w:r>
      <w:r w:rsidRPr="00590EC7">
        <w:rPr>
          <w:rFonts w:asciiTheme="minorHAnsi" w:eastAsia="Bookman Old Style" w:hAnsiTheme="minorHAnsi" w:cstheme="minorHAnsi"/>
          <w:sz w:val="22"/>
          <w:szCs w:val="22"/>
          <w:lang w:val="es-BO"/>
        </w:rPr>
        <w:t xml:space="preserve">A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il</w:t>
      </w:r>
      <w:r w:rsidRPr="00590EC7">
        <w:rPr>
          <w:rFonts w:asciiTheme="minorHAnsi" w:eastAsia="Bookman Old Style" w:hAnsiTheme="minorHAnsi" w:cstheme="minorHAnsi"/>
          <w:spacing w:val="1"/>
          <w:sz w:val="22"/>
          <w:szCs w:val="22"/>
          <w:lang w:val="es-BO"/>
        </w:rPr>
        <w:t>id</w:t>
      </w:r>
      <w:r w:rsidRPr="00590EC7">
        <w:rPr>
          <w:rFonts w:asciiTheme="minorHAnsi" w:eastAsia="Bookman Old Style" w:hAnsiTheme="minorHAnsi" w:cstheme="minorHAnsi"/>
          <w:sz w:val="22"/>
          <w:szCs w:val="22"/>
          <w:lang w:val="es-BO"/>
        </w:rPr>
        <w:t>ad</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nse</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z w:val="22"/>
          <w:szCs w:val="22"/>
          <w:lang w:val="es-BO"/>
        </w:rPr>
        <w:t>cia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
          <w:sz w:val="22"/>
          <w:szCs w:val="22"/>
          <w:lang w:val="es-BO"/>
        </w:rPr>
        <w:t xml:space="preserve"> a</w:t>
      </w:r>
      <w:r w:rsidRPr="00590EC7">
        <w:rPr>
          <w:rFonts w:asciiTheme="minorHAnsi" w:eastAsia="Bookman Old Style" w:hAnsiTheme="minorHAnsi" w:cstheme="minorHAnsi"/>
          <w:sz w:val="22"/>
          <w:szCs w:val="22"/>
          <w:lang w:val="es-BO"/>
        </w:rPr>
        <w:t>sí</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mo</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8"/>
          <w:sz w:val="22"/>
          <w:szCs w:val="22"/>
          <w:lang w:val="es-BO"/>
        </w:rPr>
        <w:t xml:space="preserve"> 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 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n</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pacing w:val="1"/>
          <w:sz w:val="22"/>
          <w:szCs w:val="22"/>
          <w:lang w:val="es-BO"/>
        </w:rPr>
        <w:t>rr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z w:val="22"/>
          <w:szCs w:val="22"/>
          <w:lang w:val="es-BO"/>
        </w:rPr>
        <w:t>a.</w:t>
      </w:r>
    </w:p>
    <w:p w:rsidR="00590EC7" w:rsidRPr="00590EC7" w:rsidRDefault="00590EC7" w:rsidP="00590EC7">
      <w:pPr>
        <w:spacing w:before="13" w:line="220" w:lineRule="exact"/>
        <w:rPr>
          <w:rFonts w:asciiTheme="minorHAnsi" w:hAnsiTheme="minorHAnsi" w:cstheme="minorHAnsi"/>
          <w:sz w:val="22"/>
          <w:szCs w:val="22"/>
          <w:lang w:val="es-BO"/>
        </w:rPr>
      </w:pPr>
    </w:p>
    <w:p w:rsidR="00590EC7" w:rsidRPr="00590EC7" w:rsidRDefault="00590EC7" w:rsidP="00590EC7">
      <w:pPr>
        <w:tabs>
          <w:tab w:val="left" w:pos="1080"/>
        </w:tabs>
        <w:ind w:left="1094" w:right="185"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1.3</w:t>
      </w:r>
      <w:r w:rsidRPr="00590EC7">
        <w:rPr>
          <w:rFonts w:asciiTheme="minorHAnsi" w:eastAsia="Bookman Old Style" w:hAnsiTheme="minorHAnsi" w:cstheme="minorHAnsi"/>
          <w:sz w:val="22"/>
          <w:szCs w:val="22"/>
          <w:lang w:val="es-BO"/>
        </w:rPr>
        <w:tab/>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gencia,</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tu</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d</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23"/>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v</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ñ</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
          <w:sz w:val="22"/>
          <w:szCs w:val="22"/>
          <w:lang w:val="es-BO"/>
        </w:rPr>
        <w:t xml:space="preserve"> p</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j</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0"/>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C</w:t>
      </w:r>
      <w:r w:rsidRPr="00590EC7">
        <w:rPr>
          <w:rFonts w:asciiTheme="minorHAnsi" w:eastAsia="Bookman Old Style" w:hAnsiTheme="minorHAnsi" w:cstheme="minorHAnsi"/>
          <w:spacing w:val="1"/>
          <w:sz w:val="22"/>
          <w:szCs w:val="22"/>
          <w:lang w:val="es-BO"/>
        </w:rPr>
        <w:t>ON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STA</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i</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am</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pacing w:val="2"/>
          <w:sz w:val="22"/>
          <w:szCs w:val="22"/>
          <w:lang w:val="es-BO"/>
        </w:rPr>
        <w:t>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 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z w:val="22"/>
          <w:szCs w:val="22"/>
          <w:lang w:val="es-BO"/>
        </w:rPr>
        <w:t>co</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legi</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2"/>
          <w:sz w:val="22"/>
          <w:szCs w:val="22"/>
          <w:lang w:val="es-BO"/>
        </w:rPr>
        <w:t>ca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w:t>
      </w:r>
      <w:r w:rsidRPr="00590EC7">
        <w:rPr>
          <w:rFonts w:asciiTheme="minorHAnsi" w:eastAsia="Bookman Old Style" w:hAnsiTheme="minorHAnsi" w:cstheme="minorHAnsi"/>
          <w:spacing w:val="-19"/>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r</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z w:val="22"/>
          <w:szCs w:val="22"/>
          <w:lang w:val="es-BO"/>
        </w:rPr>
        <w:t>su</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w w:val="99"/>
          <w:sz w:val="22"/>
          <w:szCs w:val="22"/>
          <w:lang w:val="es-BO"/>
        </w:rPr>
        <w:t>C</w:t>
      </w:r>
      <w:r w:rsidRPr="00590EC7">
        <w:rPr>
          <w:rFonts w:asciiTheme="minorHAnsi" w:eastAsia="Bookman Old Style" w:hAnsiTheme="minorHAnsi" w:cstheme="minorHAnsi"/>
          <w:spacing w:val="1"/>
          <w:w w:val="99"/>
          <w:sz w:val="22"/>
          <w:szCs w:val="22"/>
          <w:lang w:val="es-BO"/>
        </w:rPr>
        <w:t>ON</w:t>
      </w:r>
      <w:r w:rsidRPr="00590EC7">
        <w:rPr>
          <w:rFonts w:asciiTheme="minorHAnsi" w:eastAsia="Bookman Old Style" w:hAnsiTheme="minorHAnsi" w:cstheme="minorHAnsi"/>
          <w:spacing w:val="-1"/>
          <w:w w:val="99"/>
          <w:sz w:val="22"/>
          <w:szCs w:val="22"/>
          <w:lang w:val="es-BO"/>
        </w:rPr>
        <w:t>T</w:t>
      </w:r>
      <w:r w:rsidRPr="00590EC7">
        <w:rPr>
          <w:rFonts w:asciiTheme="minorHAnsi" w:eastAsia="Bookman Old Style" w:hAnsiTheme="minorHAnsi" w:cstheme="minorHAnsi"/>
          <w:w w:val="99"/>
          <w:sz w:val="22"/>
          <w:szCs w:val="22"/>
          <w:lang w:val="es-BO"/>
        </w:rPr>
        <w:t>R</w:t>
      </w:r>
      <w:r w:rsidRPr="00590EC7">
        <w:rPr>
          <w:rFonts w:asciiTheme="minorHAnsi" w:eastAsia="Bookman Old Style" w:hAnsiTheme="minorHAnsi" w:cstheme="minorHAnsi"/>
          <w:spacing w:val="2"/>
          <w:w w:val="99"/>
          <w:sz w:val="22"/>
          <w:szCs w:val="22"/>
          <w:lang w:val="es-BO"/>
        </w:rPr>
        <w:t>A</w:t>
      </w:r>
      <w:r w:rsidRPr="00590EC7">
        <w:rPr>
          <w:rFonts w:asciiTheme="minorHAnsi" w:eastAsia="Bookman Old Style" w:hAnsiTheme="minorHAnsi" w:cstheme="minorHAnsi"/>
          <w:spacing w:val="-1"/>
          <w:w w:val="99"/>
          <w:sz w:val="22"/>
          <w:szCs w:val="22"/>
          <w:lang w:val="es-BO"/>
        </w:rPr>
        <w:t>T</w:t>
      </w:r>
      <w:r w:rsidRPr="00590EC7">
        <w:rPr>
          <w:rFonts w:asciiTheme="minorHAnsi" w:eastAsia="Bookman Old Style" w:hAnsiTheme="minorHAnsi" w:cstheme="minorHAnsi"/>
          <w:spacing w:val="2"/>
          <w:w w:val="99"/>
          <w:sz w:val="22"/>
          <w:szCs w:val="22"/>
          <w:lang w:val="es-BO"/>
        </w:rPr>
        <w:t>I</w:t>
      </w:r>
      <w:r w:rsidRPr="00590EC7">
        <w:rPr>
          <w:rFonts w:asciiTheme="minorHAnsi" w:eastAsia="Bookman Old Style" w:hAnsiTheme="minorHAnsi" w:cstheme="minorHAnsi"/>
          <w:w w:val="99"/>
          <w:sz w:val="22"/>
          <w:szCs w:val="22"/>
          <w:lang w:val="es-BO"/>
        </w:rPr>
        <w:t>S</w:t>
      </w:r>
      <w:r w:rsidRPr="00590EC7">
        <w:rPr>
          <w:rFonts w:asciiTheme="minorHAnsi" w:eastAsia="Bookman Old Style" w:hAnsiTheme="minorHAnsi" w:cstheme="minorHAnsi"/>
          <w:spacing w:val="2"/>
          <w:w w:val="99"/>
          <w:sz w:val="22"/>
          <w:szCs w:val="22"/>
          <w:lang w:val="es-BO"/>
        </w:rPr>
        <w:t>T</w:t>
      </w:r>
      <w:r w:rsidRPr="00590EC7">
        <w:rPr>
          <w:rFonts w:asciiTheme="minorHAnsi" w:eastAsia="Bookman Old Style" w:hAnsiTheme="minorHAnsi" w:cstheme="minorHAnsi"/>
          <w:w w:val="99"/>
          <w:sz w:val="22"/>
          <w:szCs w:val="22"/>
          <w:lang w:val="es-BO"/>
        </w:rPr>
        <w:t>A</w:t>
      </w:r>
      <w:r w:rsidRPr="00590EC7">
        <w:rPr>
          <w:rFonts w:asciiTheme="minorHAnsi" w:eastAsia="Bookman Old Style" w:hAnsiTheme="minorHAnsi" w:cstheme="minorHAnsi"/>
          <w:spacing w:val="-11"/>
          <w:w w:val="99"/>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ma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es 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as</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v</w:t>
      </w:r>
      <w:r w:rsidRPr="00590EC7">
        <w:rPr>
          <w:rFonts w:asciiTheme="minorHAnsi" w:eastAsia="Bookman Old Style" w:hAnsiTheme="minorHAnsi" w:cstheme="minorHAnsi"/>
          <w:sz w:val="22"/>
          <w:szCs w:val="22"/>
          <w:lang w:val="es-BO"/>
        </w:rPr>
        <w:t>enc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iga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iaci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efe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mismo</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á</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emi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ir</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a Y</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F</w:t>
      </w:r>
      <w:r w:rsidRPr="00590EC7">
        <w:rPr>
          <w:rFonts w:asciiTheme="minorHAnsi" w:eastAsia="Bookman Old Style" w:hAnsiTheme="minorHAnsi" w:cstheme="minorHAnsi"/>
          <w:sz w:val="22"/>
          <w:szCs w:val="22"/>
          <w:lang w:val="es-BO"/>
        </w:rPr>
        <w:t>B</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lanil</w:t>
      </w:r>
      <w:r w:rsidRPr="00590EC7">
        <w:rPr>
          <w:rFonts w:asciiTheme="minorHAnsi" w:eastAsia="Bookman Old Style" w:hAnsiTheme="minorHAnsi" w:cstheme="minorHAnsi"/>
          <w:spacing w:val="3"/>
          <w:sz w:val="22"/>
          <w:szCs w:val="22"/>
          <w:lang w:val="es-BO"/>
        </w:rPr>
        <w:t>l</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7"/>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egis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ro</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z w:val="22"/>
          <w:szCs w:val="22"/>
          <w:lang w:val="es-BO"/>
        </w:rPr>
        <w:t xml:space="preserve">y </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do</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al</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e el</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lim</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13"/>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lan</w:t>
      </w:r>
      <w:r w:rsidRPr="00590EC7">
        <w:rPr>
          <w:rFonts w:asciiTheme="minorHAnsi" w:eastAsia="Bookman Old Style" w:hAnsiTheme="minorHAnsi" w:cstheme="minorHAnsi"/>
          <w:spacing w:val="-1"/>
          <w:sz w:val="22"/>
          <w:szCs w:val="22"/>
          <w:lang w:val="es-BO"/>
        </w:rPr>
        <w:t xml:space="preserve"> 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genci</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s.</w:t>
      </w:r>
    </w:p>
    <w:p w:rsidR="00590EC7" w:rsidRPr="00590EC7" w:rsidRDefault="00590EC7" w:rsidP="00590EC7">
      <w:pPr>
        <w:spacing w:before="13" w:line="220" w:lineRule="exact"/>
        <w:rPr>
          <w:rFonts w:asciiTheme="minorHAnsi" w:hAnsiTheme="minorHAnsi" w:cstheme="minorHAnsi"/>
          <w:sz w:val="22"/>
          <w:szCs w:val="22"/>
          <w:lang w:val="es-BO"/>
        </w:rPr>
      </w:pPr>
    </w:p>
    <w:p w:rsidR="00590EC7" w:rsidRDefault="00590EC7" w:rsidP="00590EC7">
      <w:pPr>
        <w:tabs>
          <w:tab w:val="left" w:pos="1080"/>
        </w:tabs>
        <w:ind w:left="1094" w:right="184" w:hanging="569"/>
        <w:jc w:val="both"/>
        <w:rPr>
          <w:rFonts w:asciiTheme="minorHAnsi" w:eastAsia="Bookman Old Style" w:hAnsiTheme="minorHAnsi" w:cstheme="minorHAnsi"/>
          <w:sz w:val="22"/>
          <w:szCs w:val="22"/>
          <w:lang w:val="es-BO"/>
        </w:rPr>
      </w:pPr>
      <w:r w:rsidRPr="00590EC7">
        <w:rPr>
          <w:rFonts w:asciiTheme="minorHAnsi" w:eastAsia="Bookman Old Style" w:hAnsiTheme="minorHAnsi" w:cstheme="minorHAnsi"/>
          <w:sz w:val="22"/>
          <w:szCs w:val="22"/>
          <w:lang w:val="es-BO"/>
        </w:rPr>
        <w:t>1.4</w:t>
      </w:r>
      <w:r w:rsidRPr="00590EC7">
        <w:rPr>
          <w:rFonts w:asciiTheme="minorHAnsi" w:eastAsia="Bookman Old Style" w:hAnsiTheme="minorHAnsi" w:cstheme="minorHAnsi"/>
          <w:sz w:val="22"/>
          <w:szCs w:val="22"/>
          <w:lang w:val="es-BO"/>
        </w:rPr>
        <w:tab/>
        <w:t>La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ob</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licar</w:t>
      </w:r>
      <w:r w:rsidRPr="00590EC7">
        <w:rPr>
          <w:rFonts w:asciiTheme="minorHAnsi" w:eastAsia="Bookman Old Style" w:hAnsiTheme="minorHAnsi" w:cstheme="minorHAnsi"/>
          <w:spacing w:val="-5"/>
          <w:sz w:val="22"/>
          <w:szCs w:val="22"/>
          <w:lang w:val="es-BO"/>
        </w:rPr>
        <w:t xml:space="preserve"> </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li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en</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
          <w:sz w:val="22"/>
          <w:szCs w:val="22"/>
          <w:lang w:val="es-BO"/>
        </w:rPr>
        <w:t xml:space="preserve"> A</w:t>
      </w:r>
      <w:r w:rsidRPr="00590EC7">
        <w:rPr>
          <w:rFonts w:asciiTheme="minorHAnsi" w:eastAsia="Bookman Old Style" w:hAnsiTheme="minorHAnsi" w:cstheme="minorHAnsi"/>
          <w:sz w:val="22"/>
          <w:szCs w:val="22"/>
          <w:lang w:val="es-BO"/>
        </w:rPr>
        <w:t>ne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“Re</w:t>
      </w:r>
      <w:r w:rsidRPr="00590EC7">
        <w:rPr>
          <w:rFonts w:asciiTheme="minorHAnsi" w:eastAsia="Bookman Old Style" w:hAnsiTheme="minorHAnsi" w:cstheme="minorHAnsi"/>
          <w:spacing w:val="2"/>
          <w:sz w:val="22"/>
          <w:szCs w:val="22"/>
          <w:lang w:val="es-BO"/>
        </w:rPr>
        <w:t>q</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isi</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3"/>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9"/>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pacing w:val="2"/>
          <w:sz w:val="22"/>
          <w:szCs w:val="22"/>
          <w:lang w:val="es-BO"/>
        </w:rPr>
        <w:t>m</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ien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 xml:space="preserve">al </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
          <w:sz w:val="22"/>
          <w:szCs w:val="22"/>
          <w:lang w:val="es-BO"/>
        </w:rPr>
        <w:t>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z w:val="22"/>
          <w:szCs w:val="22"/>
          <w:lang w:val="es-BO"/>
        </w:rPr>
        <w:t>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z w:val="22"/>
          <w:szCs w:val="22"/>
          <w:lang w:val="es-BO"/>
        </w:rPr>
        <w:t>ane</w:t>
      </w:r>
      <w:r w:rsidRPr="00590EC7">
        <w:rPr>
          <w:rFonts w:asciiTheme="minorHAnsi" w:eastAsia="Bookman Old Style" w:hAnsiTheme="minorHAnsi" w:cstheme="minorHAnsi"/>
          <w:spacing w:val="-1"/>
          <w:sz w:val="22"/>
          <w:szCs w:val="22"/>
          <w:lang w:val="es-BO"/>
        </w:rPr>
        <w:t>x</w:t>
      </w:r>
      <w:r w:rsidRPr="00590EC7">
        <w:rPr>
          <w:rFonts w:asciiTheme="minorHAnsi" w:eastAsia="Bookman Old Style" w:hAnsiTheme="minorHAnsi" w:cstheme="minorHAnsi"/>
          <w:sz w:val="22"/>
          <w:szCs w:val="22"/>
          <w:lang w:val="es-BO"/>
        </w:rPr>
        <w:t>o</w:t>
      </w:r>
      <w:r w:rsidRPr="00590EC7">
        <w:rPr>
          <w:rFonts w:asciiTheme="minorHAnsi" w:eastAsia="Bookman Old Style" w:hAnsiTheme="minorHAnsi" w:cstheme="minorHAnsi"/>
          <w:spacing w:val="3"/>
          <w:sz w:val="22"/>
          <w:szCs w:val="22"/>
          <w:lang w:val="es-BO"/>
        </w:rPr>
        <w:t xml:space="preserve"> </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b</w:t>
      </w:r>
      <w:r w:rsidRPr="00590EC7">
        <w:rPr>
          <w:rFonts w:asciiTheme="minorHAnsi" w:eastAsia="Bookman Old Style" w:hAnsiTheme="minorHAnsi" w:cstheme="minorHAnsi"/>
          <w:sz w:val="22"/>
          <w:szCs w:val="22"/>
          <w:lang w:val="es-BO"/>
        </w:rPr>
        <w:t>le</w:t>
      </w:r>
      <w:r w:rsidRPr="00590EC7">
        <w:rPr>
          <w:rFonts w:asciiTheme="minorHAnsi" w:eastAsia="Bookman Old Style" w:hAnsiTheme="minorHAnsi" w:cstheme="minorHAnsi"/>
          <w:spacing w:val="2"/>
          <w:sz w:val="22"/>
          <w:szCs w:val="22"/>
          <w:lang w:val="es-BO"/>
        </w:rPr>
        <w:t>c</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1"/>
          <w:sz w:val="22"/>
          <w:szCs w:val="22"/>
          <w:lang w:val="es-BO"/>
        </w:rPr>
        <w:t xml:space="preserve"> </w:t>
      </w:r>
      <w:r w:rsidRPr="00590EC7">
        <w:rPr>
          <w:rFonts w:asciiTheme="minorHAnsi" w:eastAsia="Bookman Old Style" w:hAnsiTheme="minorHAnsi" w:cstheme="minorHAnsi"/>
          <w:sz w:val="22"/>
          <w:szCs w:val="22"/>
          <w:lang w:val="es-BO"/>
        </w:rPr>
        <w:t>gene</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 xml:space="preserve">n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2"/>
          <w:sz w:val="22"/>
          <w:szCs w:val="22"/>
          <w:lang w:val="es-BO"/>
        </w:rPr>
        <w:t>l</w:t>
      </w:r>
      <w:r w:rsidRPr="00590EC7">
        <w:rPr>
          <w:rFonts w:asciiTheme="minorHAnsi" w:eastAsia="Bookman Old Style" w:hAnsiTheme="minorHAnsi" w:cstheme="minorHAnsi"/>
          <w:sz w:val="22"/>
          <w:szCs w:val="22"/>
          <w:lang w:val="es-BO"/>
        </w:rPr>
        <w:t>anillas</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ges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du</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 s</w:t>
      </w:r>
      <w:r w:rsidRPr="00590EC7">
        <w:rPr>
          <w:rFonts w:asciiTheme="minorHAnsi" w:eastAsia="Bookman Old Style" w:hAnsiTheme="minorHAnsi" w:cstheme="minorHAnsi"/>
          <w:spacing w:val="-2"/>
          <w:sz w:val="22"/>
          <w:szCs w:val="22"/>
          <w:lang w:val="es-BO"/>
        </w:rPr>
        <w:t>ó</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an</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z w:val="22"/>
          <w:szCs w:val="22"/>
          <w:lang w:val="es-BO"/>
        </w:rPr>
        <w:t>la</w:t>
      </w:r>
      <w:r w:rsidRPr="00590EC7">
        <w:rPr>
          <w:rFonts w:asciiTheme="minorHAnsi" w:eastAsia="Bookman Old Style" w:hAnsiTheme="minorHAnsi" w:cstheme="minorHAnsi"/>
          <w:spacing w:val="-15"/>
          <w:sz w:val="22"/>
          <w:szCs w:val="22"/>
          <w:lang w:val="es-BO"/>
        </w:rPr>
        <w:t xml:space="preserve"> </w:t>
      </w:r>
      <w:r w:rsidRPr="00590EC7">
        <w:rPr>
          <w:rFonts w:asciiTheme="minorHAnsi" w:eastAsia="Bookman Old Style" w:hAnsiTheme="minorHAnsi" w:cstheme="minorHAnsi"/>
          <w:sz w:val="22"/>
          <w:szCs w:val="22"/>
          <w:lang w:val="es-BO"/>
        </w:rPr>
        <w:t>eje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el</w:t>
      </w:r>
      <w:r w:rsidRPr="00590EC7">
        <w:rPr>
          <w:rFonts w:asciiTheme="minorHAnsi" w:eastAsia="Bookman Old Style" w:hAnsiTheme="minorHAnsi" w:cstheme="minorHAnsi"/>
          <w:spacing w:val="-14"/>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y</w:t>
      </w:r>
      <w:r w:rsidRPr="00590EC7">
        <w:rPr>
          <w:rFonts w:asciiTheme="minorHAnsi" w:eastAsia="Bookman Old Style" w:hAnsiTheme="minorHAnsi" w:cstheme="minorHAnsi"/>
          <w:spacing w:val="2"/>
          <w:sz w:val="22"/>
          <w:szCs w:val="22"/>
          <w:lang w:val="es-BO"/>
        </w:rPr>
        <w:t>e</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w:t>
      </w:r>
      <w:r w:rsidRPr="00590EC7">
        <w:rPr>
          <w:rFonts w:asciiTheme="minorHAnsi" w:eastAsia="Bookman Old Style" w:hAnsiTheme="minorHAnsi" w:cstheme="minorHAnsi"/>
          <w:spacing w:val="-22"/>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em</w:t>
      </w:r>
      <w:r w:rsidRPr="00590EC7">
        <w:rPr>
          <w:rFonts w:asciiTheme="minorHAnsi" w:eastAsia="Bookman Old Style" w:hAnsiTheme="minorHAnsi" w:cstheme="minorHAnsi"/>
          <w:spacing w:val="1"/>
          <w:sz w:val="22"/>
          <w:szCs w:val="22"/>
          <w:lang w:val="es-BO"/>
        </w:rPr>
        <w:t>á</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pacing w:val="2"/>
          <w:sz w:val="22"/>
          <w:szCs w:val="22"/>
          <w:lang w:val="es-BO"/>
        </w:rPr>
        <w:t>s</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lici</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ar</w:t>
      </w:r>
      <w:r w:rsidRPr="00590EC7">
        <w:rPr>
          <w:rFonts w:asciiTheme="minorHAnsi" w:eastAsia="Bookman Old Style" w:hAnsiTheme="minorHAnsi" w:cstheme="minorHAnsi"/>
          <w:spacing w:val="-21"/>
          <w:sz w:val="22"/>
          <w:szCs w:val="22"/>
          <w:lang w:val="es-BO"/>
        </w:rPr>
        <w:t xml:space="preserve"> </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nf</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me</w:t>
      </w:r>
      <w:r w:rsidRPr="00590EC7">
        <w:rPr>
          <w:rFonts w:asciiTheme="minorHAnsi" w:eastAsia="Bookman Old Style" w:hAnsiTheme="minorHAnsi" w:cstheme="minorHAnsi"/>
          <w:spacing w:val="-18"/>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2"/>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z w:val="22"/>
          <w:szCs w:val="22"/>
          <w:lang w:val="es-BO"/>
        </w:rPr>
        <w:t>se</w:t>
      </w:r>
      <w:r w:rsidRPr="00590EC7">
        <w:rPr>
          <w:rFonts w:asciiTheme="minorHAnsi" w:eastAsia="Bookman Old Style" w:hAnsiTheme="minorHAnsi" w:cstheme="minorHAnsi"/>
          <w:spacing w:val="-1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z w:val="22"/>
          <w:szCs w:val="22"/>
          <w:lang w:val="es-BO"/>
        </w:rPr>
        <w:t>alle</w:t>
      </w:r>
      <w:r w:rsidRPr="00590EC7">
        <w:rPr>
          <w:rFonts w:asciiTheme="minorHAnsi" w:eastAsia="Bookman Old Style" w:hAnsiTheme="minorHAnsi" w:cstheme="minorHAnsi"/>
          <w:spacing w:val="-20"/>
          <w:sz w:val="22"/>
          <w:szCs w:val="22"/>
          <w:lang w:val="es-BO"/>
        </w:rPr>
        <w:t xml:space="preserve"> </w:t>
      </w:r>
      <w:r w:rsidRPr="00590EC7">
        <w:rPr>
          <w:rFonts w:asciiTheme="minorHAnsi" w:eastAsia="Bookman Old Style" w:hAnsiTheme="minorHAnsi" w:cstheme="minorHAnsi"/>
          <w:sz w:val="22"/>
          <w:szCs w:val="22"/>
          <w:lang w:val="es-BO"/>
        </w:rPr>
        <w:t>las</w:t>
      </w:r>
      <w:r w:rsidRPr="00590EC7">
        <w:rPr>
          <w:rFonts w:asciiTheme="minorHAnsi" w:eastAsia="Bookman Old Style" w:hAnsiTheme="minorHAnsi" w:cstheme="minorHAnsi"/>
          <w:spacing w:val="-17"/>
          <w:sz w:val="22"/>
          <w:szCs w:val="22"/>
          <w:lang w:val="es-BO"/>
        </w:rPr>
        <w:t xml:space="preserve"> </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z w:val="22"/>
          <w:szCs w:val="22"/>
          <w:lang w:val="es-BO"/>
        </w:rPr>
        <w:t>c</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es y li</w:t>
      </w:r>
      <w:r w:rsidRPr="00590EC7">
        <w:rPr>
          <w:rFonts w:asciiTheme="minorHAnsi" w:eastAsia="Bookman Old Style" w:hAnsiTheme="minorHAnsi" w:cstheme="minorHAnsi"/>
          <w:spacing w:val="1"/>
          <w:sz w:val="22"/>
          <w:szCs w:val="22"/>
          <w:lang w:val="es-BO"/>
        </w:rPr>
        <w:t>n</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a</w:t>
      </w:r>
      <w:r w:rsidRPr="00590EC7">
        <w:rPr>
          <w:rFonts w:asciiTheme="minorHAnsi" w:eastAsia="Bookman Old Style" w:hAnsiTheme="minorHAnsi" w:cstheme="minorHAnsi"/>
          <w:sz w:val="22"/>
          <w:szCs w:val="22"/>
          <w:lang w:val="es-BO"/>
        </w:rPr>
        <w:t>mien</w:t>
      </w:r>
      <w:r w:rsidRPr="00590EC7">
        <w:rPr>
          <w:rFonts w:asciiTheme="minorHAnsi" w:eastAsia="Bookman Old Style" w:hAnsiTheme="minorHAnsi" w:cstheme="minorHAnsi"/>
          <w:spacing w:val="1"/>
          <w:sz w:val="22"/>
          <w:szCs w:val="22"/>
          <w:lang w:val="es-BO"/>
        </w:rPr>
        <w:t>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2"/>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e</w:t>
      </w:r>
      <w:r w:rsidRPr="00590EC7">
        <w:rPr>
          <w:rFonts w:asciiTheme="minorHAnsi" w:eastAsia="Bookman Old Style" w:hAnsiTheme="minorHAnsi" w:cstheme="minorHAnsi"/>
          <w:spacing w:val="3"/>
          <w:sz w:val="22"/>
          <w:szCs w:val="22"/>
          <w:lang w:val="es-BO"/>
        </w:rPr>
        <w:t>g</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p</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3"/>
          <w:sz w:val="22"/>
          <w:szCs w:val="22"/>
          <w:lang w:val="es-BO"/>
        </w:rPr>
        <w:t>n</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4"/>
          <w:sz w:val="22"/>
          <w:szCs w:val="22"/>
          <w:lang w:val="es-BO"/>
        </w:rPr>
        <w:t xml:space="preserve"> </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c</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2"/>
          <w:sz w:val="22"/>
          <w:szCs w:val="22"/>
          <w:lang w:val="es-BO"/>
        </w:rPr>
        <w:t>a</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a</w:t>
      </w:r>
      <w:r w:rsidRPr="00590EC7">
        <w:rPr>
          <w:rFonts w:asciiTheme="minorHAnsi" w:eastAsia="Bookman Old Style" w:hAnsiTheme="minorHAnsi" w:cstheme="minorHAnsi"/>
          <w:spacing w:val="-9"/>
          <w:sz w:val="22"/>
          <w:szCs w:val="22"/>
          <w:lang w:val="es-BO"/>
        </w:rPr>
        <w:t xml:space="preserve"> </w:t>
      </w:r>
      <w:r w:rsidRPr="00590EC7">
        <w:rPr>
          <w:rFonts w:asciiTheme="minorHAnsi" w:eastAsia="Bookman Old Style" w:hAnsiTheme="minorHAnsi" w:cstheme="minorHAnsi"/>
          <w:sz w:val="22"/>
          <w:szCs w:val="22"/>
          <w:lang w:val="es-BO"/>
        </w:rPr>
        <w:t>ges</w:t>
      </w:r>
      <w:r w:rsidRPr="00590EC7">
        <w:rPr>
          <w:rFonts w:asciiTheme="minorHAnsi" w:eastAsia="Bookman Old Style" w:hAnsiTheme="minorHAnsi" w:cstheme="minorHAnsi"/>
          <w:spacing w:val="1"/>
          <w:sz w:val="22"/>
          <w:szCs w:val="22"/>
          <w:lang w:val="es-BO"/>
        </w:rPr>
        <w:t>t</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ó</w:t>
      </w:r>
      <w:r w:rsidRPr="00590EC7">
        <w:rPr>
          <w:rFonts w:asciiTheme="minorHAnsi" w:eastAsia="Bookman Old Style" w:hAnsiTheme="minorHAnsi" w:cstheme="minorHAnsi"/>
          <w:sz w:val="22"/>
          <w:szCs w:val="22"/>
          <w:lang w:val="es-BO"/>
        </w:rPr>
        <w:t>n</w:t>
      </w:r>
      <w:r w:rsidRPr="00590EC7">
        <w:rPr>
          <w:rFonts w:asciiTheme="minorHAnsi" w:eastAsia="Bookman Old Style" w:hAnsiTheme="minorHAnsi" w:cstheme="minorHAnsi"/>
          <w:spacing w:val="-6"/>
          <w:sz w:val="22"/>
          <w:szCs w:val="22"/>
          <w:lang w:val="es-BO"/>
        </w:rPr>
        <w:t xml:space="preserve"> </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2"/>
          <w:sz w:val="22"/>
          <w:szCs w:val="22"/>
          <w:lang w:val="es-BO"/>
        </w:rPr>
        <w:t xml:space="preserve"> </w:t>
      </w:r>
      <w:r w:rsidRPr="00590EC7">
        <w:rPr>
          <w:rFonts w:asciiTheme="minorHAnsi" w:eastAsia="Bookman Old Style" w:hAnsiTheme="minorHAnsi" w:cstheme="minorHAnsi"/>
          <w:spacing w:val="1"/>
          <w:sz w:val="22"/>
          <w:szCs w:val="22"/>
          <w:lang w:val="es-BO"/>
        </w:rPr>
        <w:t>r</w:t>
      </w:r>
      <w:r w:rsidRPr="00590EC7">
        <w:rPr>
          <w:rFonts w:asciiTheme="minorHAnsi" w:eastAsia="Bookman Old Style" w:hAnsiTheme="minorHAnsi" w:cstheme="minorHAnsi"/>
          <w:sz w:val="22"/>
          <w:szCs w:val="22"/>
          <w:lang w:val="es-BO"/>
        </w:rPr>
        <w:t>e</w:t>
      </w:r>
      <w:r w:rsidRPr="00590EC7">
        <w:rPr>
          <w:rFonts w:asciiTheme="minorHAnsi" w:eastAsia="Bookman Old Style" w:hAnsiTheme="minorHAnsi" w:cstheme="minorHAnsi"/>
          <w:spacing w:val="-1"/>
          <w:sz w:val="22"/>
          <w:szCs w:val="22"/>
          <w:lang w:val="es-BO"/>
        </w:rPr>
        <w:t>s</w:t>
      </w:r>
      <w:r w:rsidRPr="00590EC7">
        <w:rPr>
          <w:rFonts w:asciiTheme="minorHAnsi" w:eastAsia="Bookman Old Style" w:hAnsiTheme="minorHAnsi" w:cstheme="minorHAnsi"/>
          <w:spacing w:val="2"/>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u</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8"/>
          <w:sz w:val="22"/>
          <w:szCs w:val="22"/>
          <w:lang w:val="es-BO"/>
        </w:rPr>
        <w:t xml:space="preserve"> </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2"/>
          <w:sz w:val="22"/>
          <w:szCs w:val="22"/>
          <w:lang w:val="es-BO"/>
        </w:rPr>
        <w:t>ó</w:t>
      </w:r>
      <w:r w:rsidRPr="00590EC7">
        <w:rPr>
          <w:rFonts w:asciiTheme="minorHAnsi" w:eastAsia="Bookman Old Style" w:hAnsiTheme="minorHAnsi" w:cstheme="minorHAnsi"/>
          <w:sz w:val="22"/>
          <w:szCs w:val="22"/>
          <w:lang w:val="es-BO"/>
        </w:rPr>
        <w:t>l</w:t>
      </w:r>
      <w:r w:rsidRPr="00590EC7">
        <w:rPr>
          <w:rFonts w:asciiTheme="minorHAnsi" w:eastAsia="Bookman Old Style" w:hAnsiTheme="minorHAnsi" w:cstheme="minorHAnsi"/>
          <w:spacing w:val="3"/>
          <w:sz w:val="22"/>
          <w:szCs w:val="22"/>
          <w:lang w:val="es-BO"/>
        </w:rPr>
        <w:t>i</w:t>
      </w:r>
      <w:r w:rsidRPr="00590EC7">
        <w:rPr>
          <w:rFonts w:asciiTheme="minorHAnsi" w:eastAsia="Bookman Old Style" w:hAnsiTheme="minorHAnsi" w:cstheme="minorHAnsi"/>
          <w:spacing w:val="1"/>
          <w:sz w:val="22"/>
          <w:szCs w:val="22"/>
          <w:lang w:val="es-BO"/>
        </w:rPr>
        <w:t>d</w:t>
      </w:r>
      <w:r w:rsidRPr="00590EC7">
        <w:rPr>
          <w:rFonts w:asciiTheme="minorHAnsi" w:eastAsia="Bookman Old Style" w:hAnsiTheme="minorHAnsi" w:cstheme="minorHAnsi"/>
          <w:spacing w:val="-1"/>
          <w:sz w:val="22"/>
          <w:szCs w:val="22"/>
          <w:lang w:val="es-BO"/>
        </w:rPr>
        <w:t>o</w:t>
      </w:r>
      <w:r w:rsidRPr="00590EC7">
        <w:rPr>
          <w:rFonts w:asciiTheme="minorHAnsi" w:eastAsia="Bookman Old Style" w:hAnsiTheme="minorHAnsi" w:cstheme="minorHAnsi"/>
          <w:sz w:val="22"/>
          <w:szCs w:val="22"/>
          <w:lang w:val="es-BO"/>
        </w:rPr>
        <w:t>s</w:t>
      </w:r>
      <w:r w:rsidRPr="00590EC7">
        <w:rPr>
          <w:rFonts w:asciiTheme="minorHAnsi" w:eastAsia="Bookman Old Style" w:hAnsiTheme="minorHAnsi" w:cstheme="minorHAnsi"/>
          <w:spacing w:val="-1"/>
          <w:sz w:val="22"/>
          <w:szCs w:val="22"/>
          <w:lang w:val="es-BO"/>
        </w:rPr>
        <w:t>”</w:t>
      </w:r>
      <w:r w:rsidRPr="00590EC7">
        <w:rPr>
          <w:rFonts w:asciiTheme="minorHAnsi" w:eastAsia="Bookman Old Style" w:hAnsiTheme="minorHAnsi" w:cstheme="minorHAnsi"/>
          <w:sz w:val="22"/>
          <w:szCs w:val="22"/>
          <w:lang w:val="es-BO"/>
        </w:rPr>
        <w:t>.</w:t>
      </w:r>
    </w:p>
    <w:p w:rsidR="00AE3B41" w:rsidRDefault="00AE3B41" w:rsidP="00590EC7">
      <w:pPr>
        <w:tabs>
          <w:tab w:val="left" w:pos="1080"/>
        </w:tabs>
        <w:ind w:left="1094" w:right="184" w:hanging="569"/>
        <w:jc w:val="both"/>
        <w:rPr>
          <w:rFonts w:asciiTheme="minorHAnsi" w:eastAsia="Bookman Old Style" w:hAnsiTheme="minorHAnsi" w:cstheme="minorHAnsi"/>
          <w:sz w:val="22"/>
          <w:szCs w:val="22"/>
          <w:lang w:val="es-BO"/>
        </w:rPr>
      </w:pPr>
    </w:p>
    <w:p w:rsidR="00AE3B41" w:rsidRPr="00AE3B41" w:rsidRDefault="00AE3B41" w:rsidP="00AE3B41">
      <w:pPr>
        <w:widowControl w:val="0"/>
        <w:autoSpaceDE w:val="0"/>
        <w:autoSpaceDN w:val="0"/>
        <w:adjustRightInd w:val="0"/>
        <w:spacing w:line="201" w:lineRule="exact"/>
        <w:jc w:val="both"/>
        <w:rPr>
          <w:rFonts w:asciiTheme="minorHAnsi" w:eastAsia="Bookman Old Style" w:hAnsiTheme="minorHAnsi" w:cstheme="minorHAnsi"/>
          <w:sz w:val="22"/>
          <w:szCs w:val="22"/>
        </w:rPr>
      </w:pPr>
      <w:r w:rsidRPr="008B5EA9">
        <w:rPr>
          <w:rFonts w:ascii="Calibri" w:hAnsi="Calibri"/>
          <w:spacing w:val="-2"/>
          <w:sz w:val="22"/>
          <w:szCs w:val="22"/>
        </w:rPr>
        <w:t>L</w:t>
      </w:r>
      <w:r w:rsidRPr="008B5EA9">
        <w:rPr>
          <w:rFonts w:ascii="Calibri" w:hAnsi="Calibri"/>
          <w:spacing w:val="-1"/>
          <w:sz w:val="22"/>
          <w:szCs w:val="22"/>
        </w:rPr>
        <w:t>a</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e</w:t>
      </w:r>
      <w:r w:rsidRPr="008B5EA9">
        <w:rPr>
          <w:rFonts w:ascii="Calibri" w:hAnsi="Calibri"/>
          <w:spacing w:val="-3"/>
          <w:sz w:val="22"/>
          <w:szCs w:val="22"/>
        </w:rPr>
        <w:t>m</w:t>
      </w:r>
      <w:r w:rsidRPr="008B5EA9">
        <w:rPr>
          <w:rFonts w:ascii="Calibri" w:hAnsi="Calibri"/>
          <w:spacing w:val="1"/>
          <w:sz w:val="22"/>
          <w:szCs w:val="22"/>
        </w:rPr>
        <w:t>p</w:t>
      </w:r>
      <w:r w:rsidRPr="008B5EA9">
        <w:rPr>
          <w:rFonts w:ascii="Calibri" w:hAnsi="Calibri"/>
          <w:sz w:val="22"/>
          <w:szCs w:val="22"/>
        </w:rPr>
        <w:t>r</w:t>
      </w:r>
      <w:r w:rsidRPr="008B5EA9">
        <w:rPr>
          <w:rFonts w:ascii="Calibri" w:hAnsi="Calibri"/>
          <w:spacing w:val="2"/>
          <w:sz w:val="22"/>
          <w:szCs w:val="22"/>
        </w:rPr>
        <w:t>e</w:t>
      </w:r>
      <w:r w:rsidRPr="008B5EA9">
        <w:rPr>
          <w:rFonts w:ascii="Calibri" w:hAnsi="Calibri"/>
          <w:sz w:val="22"/>
          <w:szCs w:val="22"/>
        </w:rPr>
        <w:t>s</w:t>
      </w:r>
      <w:r w:rsidRPr="008B5EA9">
        <w:rPr>
          <w:rFonts w:ascii="Calibri" w:hAnsi="Calibri"/>
          <w:spacing w:val="-1"/>
          <w:sz w:val="22"/>
          <w:szCs w:val="22"/>
        </w:rPr>
        <w:t>a</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c</w:t>
      </w:r>
      <w:r w:rsidRPr="008B5EA9">
        <w:rPr>
          <w:rFonts w:ascii="Calibri" w:hAnsi="Calibri"/>
          <w:spacing w:val="1"/>
          <w:sz w:val="22"/>
          <w:szCs w:val="22"/>
        </w:rPr>
        <w:t>on</w:t>
      </w:r>
      <w:r w:rsidRPr="008B5EA9">
        <w:rPr>
          <w:rFonts w:ascii="Calibri" w:hAnsi="Calibri"/>
          <w:sz w:val="22"/>
          <w:szCs w:val="22"/>
        </w:rPr>
        <w:t>tratista</w:t>
      </w:r>
      <w:r w:rsidRPr="008B5EA9">
        <w:rPr>
          <w:rFonts w:ascii="Calibri" w:hAnsi="Calibri"/>
          <w:spacing w:val="-1"/>
          <w:sz w:val="22"/>
          <w:szCs w:val="22"/>
        </w:rPr>
        <w:t>s</w:t>
      </w:r>
      <w:r w:rsidRPr="008B5EA9">
        <w:rPr>
          <w:rFonts w:ascii="Calibri" w:hAnsi="Calibri"/>
          <w:sz w:val="22"/>
          <w:szCs w:val="22"/>
        </w:rPr>
        <w:t>,</w:t>
      </w:r>
      <w:r w:rsidRPr="008B5EA9">
        <w:rPr>
          <w:rFonts w:ascii="Calibri" w:hAnsi="Calibri"/>
          <w:spacing w:val="15"/>
          <w:sz w:val="22"/>
          <w:szCs w:val="22"/>
        </w:rPr>
        <w:t xml:space="preserve"> </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pacing w:val="1"/>
          <w:sz w:val="22"/>
          <w:szCs w:val="22"/>
        </w:rPr>
        <w:t>b</w:t>
      </w:r>
      <w:r w:rsidRPr="008B5EA9">
        <w:rPr>
          <w:rFonts w:ascii="Calibri" w:hAnsi="Calibri"/>
          <w:spacing w:val="-1"/>
          <w:sz w:val="22"/>
          <w:szCs w:val="22"/>
        </w:rPr>
        <w:t>e</w:t>
      </w:r>
      <w:r w:rsidRPr="008B5EA9">
        <w:rPr>
          <w:rFonts w:ascii="Calibri" w:hAnsi="Calibri"/>
          <w:sz w:val="22"/>
          <w:szCs w:val="22"/>
        </w:rPr>
        <w:t>n</w:t>
      </w:r>
      <w:r w:rsidRPr="008B5EA9">
        <w:rPr>
          <w:rFonts w:ascii="Calibri" w:hAnsi="Calibri"/>
          <w:spacing w:val="14"/>
          <w:sz w:val="22"/>
          <w:szCs w:val="22"/>
        </w:rPr>
        <w:t xml:space="preserve"> </w:t>
      </w:r>
      <w:r w:rsidRPr="008B5EA9">
        <w:rPr>
          <w:rFonts w:ascii="Calibri" w:hAnsi="Calibri"/>
          <w:sz w:val="22"/>
          <w:szCs w:val="22"/>
        </w:rPr>
        <w:t>i</w:t>
      </w:r>
      <w:r w:rsidRPr="008B5EA9">
        <w:rPr>
          <w:rFonts w:ascii="Calibri" w:hAnsi="Calibri"/>
          <w:spacing w:val="1"/>
          <w:sz w:val="22"/>
          <w:szCs w:val="22"/>
        </w:rPr>
        <w:t>n</w:t>
      </w:r>
      <w:r w:rsidRPr="008B5EA9">
        <w:rPr>
          <w:rFonts w:ascii="Calibri" w:hAnsi="Calibri"/>
          <w:spacing w:val="-2"/>
          <w:sz w:val="22"/>
          <w:szCs w:val="22"/>
        </w:rPr>
        <w:t>f</w:t>
      </w:r>
      <w:r w:rsidRPr="008B5EA9">
        <w:rPr>
          <w:rFonts w:ascii="Calibri" w:hAnsi="Calibri"/>
          <w:spacing w:val="1"/>
          <w:sz w:val="22"/>
          <w:szCs w:val="22"/>
        </w:rPr>
        <w:t>o</w:t>
      </w:r>
      <w:r w:rsidRPr="008B5EA9">
        <w:rPr>
          <w:rFonts w:ascii="Calibri" w:hAnsi="Calibri"/>
          <w:sz w:val="22"/>
          <w:szCs w:val="22"/>
        </w:rPr>
        <w:t>r</w:t>
      </w:r>
      <w:r w:rsidRPr="008B5EA9">
        <w:rPr>
          <w:rFonts w:ascii="Calibri" w:hAnsi="Calibri"/>
          <w:spacing w:val="-3"/>
          <w:sz w:val="22"/>
          <w:szCs w:val="22"/>
        </w:rPr>
        <w:t>m</w:t>
      </w:r>
      <w:r w:rsidRPr="008B5EA9">
        <w:rPr>
          <w:rFonts w:ascii="Calibri" w:hAnsi="Calibri"/>
          <w:spacing w:val="-1"/>
          <w:sz w:val="22"/>
          <w:szCs w:val="22"/>
        </w:rPr>
        <w:t>a</w:t>
      </w:r>
      <w:r w:rsidRPr="008B5EA9">
        <w:rPr>
          <w:rFonts w:ascii="Calibri" w:hAnsi="Calibri"/>
          <w:sz w:val="22"/>
          <w:szCs w:val="22"/>
        </w:rPr>
        <w:t>r</w:t>
      </w:r>
      <w:r w:rsidRPr="008B5EA9">
        <w:rPr>
          <w:rFonts w:ascii="Calibri" w:hAnsi="Calibri"/>
          <w:spacing w:val="17"/>
          <w:sz w:val="22"/>
          <w:szCs w:val="22"/>
        </w:rPr>
        <w:t xml:space="preserve"> </w:t>
      </w:r>
      <w:r w:rsidRPr="008B5EA9">
        <w:rPr>
          <w:rFonts w:ascii="Calibri" w:hAnsi="Calibri"/>
          <w:spacing w:val="-1"/>
          <w:sz w:val="22"/>
          <w:szCs w:val="22"/>
        </w:rPr>
        <w:t>me</w:t>
      </w:r>
      <w:r w:rsidRPr="008B5EA9">
        <w:rPr>
          <w:rFonts w:ascii="Calibri" w:hAnsi="Calibri"/>
          <w:spacing w:val="1"/>
          <w:sz w:val="22"/>
          <w:szCs w:val="22"/>
        </w:rPr>
        <w:t>n</w:t>
      </w:r>
      <w:r w:rsidRPr="008B5EA9">
        <w:rPr>
          <w:rFonts w:ascii="Calibri" w:hAnsi="Calibri"/>
          <w:sz w:val="22"/>
          <w:szCs w:val="22"/>
        </w:rPr>
        <w:t>s</w:t>
      </w:r>
      <w:r w:rsidRPr="008B5EA9">
        <w:rPr>
          <w:rFonts w:ascii="Calibri" w:hAnsi="Calibri"/>
          <w:spacing w:val="1"/>
          <w:sz w:val="22"/>
          <w:szCs w:val="22"/>
        </w:rPr>
        <w:t>u</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3"/>
          <w:sz w:val="22"/>
          <w:szCs w:val="22"/>
        </w:rPr>
        <w:t>m</w:t>
      </w:r>
      <w:r w:rsidRPr="008B5EA9">
        <w:rPr>
          <w:rFonts w:ascii="Calibri" w:hAnsi="Calibri"/>
          <w:spacing w:val="-1"/>
          <w:sz w:val="22"/>
          <w:szCs w:val="22"/>
        </w:rPr>
        <w:t>e</w:t>
      </w:r>
      <w:r w:rsidRPr="008B5EA9">
        <w:rPr>
          <w:rFonts w:ascii="Calibri" w:hAnsi="Calibri"/>
          <w:spacing w:val="1"/>
          <w:sz w:val="22"/>
          <w:szCs w:val="22"/>
        </w:rPr>
        <w:t>n</w:t>
      </w:r>
      <w:r w:rsidRPr="008B5EA9">
        <w:rPr>
          <w:rFonts w:ascii="Calibri" w:hAnsi="Calibri"/>
          <w:sz w:val="22"/>
          <w:szCs w:val="22"/>
        </w:rPr>
        <w:t>te</w:t>
      </w:r>
      <w:r w:rsidRPr="008B5EA9">
        <w:rPr>
          <w:rFonts w:ascii="Calibri" w:hAnsi="Calibri"/>
          <w:spacing w:val="17"/>
          <w:sz w:val="22"/>
          <w:szCs w:val="22"/>
        </w:rPr>
        <w:t xml:space="preserve"> </w:t>
      </w:r>
      <w:r w:rsidRPr="008B5EA9">
        <w:rPr>
          <w:rFonts w:ascii="Calibri" w:hAnsi="Calibri"/>
          <w:sz w:val="22"/>
          <w:szCs w:val="22"/>
        </w:rPr>
        <w:t>y</w:t>
      </w:r>
      <w:r w:rsidRPr="008B5EA9">
        <w:rPr>
          <w:rFonts w:ascii="Calibri" w:hAnsi="Calibri"/>
          <w:spacing w:val="11"/>
          <w:sz w:val="22"/>
          <w:szCs w:val="22"/>
        </w:rPr>
        <w:t xml:space="preserve"> </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15"/>
          <w:sz w:val="22"/>
          <w:szCs w:val="22"/>
        </w:rPr>
        <w:t xml:space="preserve"> </w:t>
      </w:r>
      <w:r w:rsidRPr="008B5EA9">
        <w:rPr>
          <w:rFonts w:ascii="Calibri" w:hAnsi="Calibri"/>
          <w:spacing w:val="-1"/>
          <w:sz w:val="22"/>
          <w:szCs w:val="22"/>
        </w:rPr>
        <w:t>c</w:t>
      </w:r>
      <w:r w:rsidRPr="008B5EA9">
        <w:rPr>
          <w:rFonts w:ascii="Calibri" w:hAnsi="Calibri"/>
          <w:spacing w:val="1"/>
          <w:sz w:val="22"/>
          <w:szCs w:val="22"/>
        </w:rPr>
        <w:t>on</w:t>
      </w:r>
      <w:r w:rsidRPr="008B5EA9">
        <w:rPr>
          <w:rFonts w:ascii="Calibri" w:hAnsi="Calibri"/>
          <w:spacing w:val="-1"/>
          <w:sz w:val="22"/>
          <w:szCs w:val="22"/>
        </w:rPr>
        <w:t>c</w:t>
      </w:r>
      <w:r w:rsidRPr="008B5EA9">
        <w:rPr>
          <w:rFonts w:ascii="Calibri" w:hAnsi="Calibri"/>
          <w:sz w:val="22"/>
          <w:szCs w:val="22"/>
        </w:rPr>
        <w:t>l</w:t>
      </w:r>
      <w:r w:rsidRPr="008B5EA9">
        <w:rPr>
          <w:rFonts w:ascii="Calibri" w:hAnsi="Calibri"/>
          <w:spacing w:val="1"/>
          <w:sz w:val="22"/>
          <w:szCs w:val="22"/>
        </w:rPr>
        <w:t>u</w:t>
      </w:r>
      <w:r w:rsidRPr="008B5EA9">
        <w:rPr>
          <w:rFonts w:ascii="Calibri" w:hAnsi="Calibri"/>
          <w:sz w:val="22"/>
          <w:szCs w:val="22"/>
        </w:rPr>
        <w:t>ir</w:t>
      </w:r>
      <w:r w:rsidRPr="008B5EA9">
        <w:rPr>
          <w:rFonts w:ascii="Calibri" w:hAnsi="Calibri"/>
          <w:spacing w:val="15"/>
          <w:sz w:val="22"/>
          <w:szCs w:val="22"/>
        </w:rPr>
        <w:t xml:space="preserve"> </w:t>
      </w:r>
      <w:r w:rsidRPr="008B5EA9">
        <w:rPr>
          <w:rFonts w:ascii="Calibri" w:hAnsi="Calibri"/>
          <w:spacing w:val="-1"/>
          <w:sz w:val="22"/>
          <w:szCs w:val="22"/>
        </w:rPr>
        <w:t>e</w:t>
      </w:r>
      <w:r w:rsidRPr="008B5EA9">
        <w:rPr>
          <w:rFonts w:ascii="Calibri" w:hAnsi="Calibri"/>
          <w:sz w:val="22"/>
          <w:szCs w:val="22"/>
        </w:rPr>
        <w:t>l</w:t>
      </w:r>
      <w:r w:rsidRPr="008B5EA9">
        <w:rPr>
          <w:rFonts w:ascii="Calibri" w:hAnsi="Calibri"/>
          <w:spacing w:val="15"/>
          <w:sz w:val="22"/>
          <w:szCs w:val="22"/>
        </w:rPr>
        <w:t xml:space="preserve"> </w:t>
      </w:r>
      <w:r w:rsidRPr="008B5EA9">
        <w:rPr>
          <w:rFonts w:ascii="Calibri" w:hAnsi="Calibri"/>
          <w:spacing w:val="1"/>
          <w:sz w:val="22"/>
          <w:szCs w:val="22"/>
        </w:rPr>
        <w:t>p</w:t>
      </w:r>
      <w:r w:rsidRPr="008B5EA9">
        <w:rPr>
          <w:rFonts w:ascii="Calibri" w:hAnsi="Calibri"/>
          <w:spacing w:val="-2"/>
          <w:sz w:val="22"/>
          <w:szCs w:val="22"/>
        </w:rPr>
        <w:t>r</w:t>
      </w:r>
      <w:r w:rsidRPr="008B5EA9">
        <w:rPr>
          <w:rFonts w:ascii="Calibri" w:hAnsi="Calibri"/>
          <w:spacing w:val="1"/>
          <w:sz w:val="22"/>
          <w:szCs w:val="22"/>
        </w:rPr>
        <w:t>o</w:t>
      </w:r>
      <w:r w:rsidRPr="008B5EA9">
        <w:rPr>
          <w:rFonts w:ascii="Calibri" w:hAnsi="Calibri"/>
          <w:spacing w:val="-4"/>
          <w:sz w:val="22"/>
          <w:szCs w:val="22"/>
        </w:rPr>
        <w:t>y</w:t>
      </w:r>
      <w:r w:rsidRPr="008B5EA9">
        <w:rPr>
          <w:rFonts w:ascii="Calibri" w:hAnsi="Calibri"/>
          <w:spacing w:val="-1"/>
          <w:sz w:val="22"/>
          <w:szCs w:val="22"/>
        </w:rPr>
        <w:t>ec</w:t>
      </w:r>
      <w:r w:rsidRPr="008B5EA9">
        <w:rPr>
          <w:rFonts w:ascii="Calibri" w:hAnsi="Calibri"/>
          <w:sz w:val="22"/>
          <w:szCs w:val="22"/>
        </w:rPr>
        <w:t>to</w:t>
      </w:r>
      <w:r w:rsidRPr="008B5EA9">
        <w:rPr>
          <w:rFonts w:ascii="Calibri" w:hAnsi="Calibri"/>
          <w:spacing w:val="16"/>
          <w:sz w:val="22"/>
          <w:szCs w:val="22"/>
        </w:rPr>
        <w:t xml:space="preserve"> </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15"/>
          <w:sz w:val="22"/>
          <w:szCs w:val="22"/>
        </w:rPr>
        <w:t xml:space="preserve"> </w:t>
      </w:r>
      <w:r w:rsidRPr="008B5EA9">
        <w:rPr>
          <w:rFonts w:ascii="Calibri" w:hAnsi="Calibri"/>
          <w:spacing w:val="-2"/>
          <w:sz w:val="22"/>
          <w:szCs w:val="22"/>
        </w:rPr>
        <w:t>T</w:t>
      </w:r>
      <w:r w:rsidRPr="008B5EA9">
        <w:rPr>
          <w:rFonts w:ascii="Calibri" w:hAnsi="Calibri"/>
          <w:spacing w:val="1"/>
          <w:sz w:val="22"/>
          <w:szCs w:val="22"/>
        </w:rPr>
        <w:t>S</w:t>
      </w:r>
      <w:r w:rsidRPr="008B5EA9">
        <w:rPr>
          <w:rFonts w:ascii="Calibri" w:hAnsi="Calibri"/>
          <w:sz w:val="22"/>
          <w:szCs w:val="22"/>
        </w:rPr>
        <w:t>I</w:t>
      </w:r>
      <w:r w:rsidRPr="008B5EA9">
        <w:rPr>
          <w:rFonts w:ascii="Calibri" w:hAnsi="Calibri"/>
          <w:spacing w:val="1"/>
          <w:sz w:val="22"/>
          <w:szCs w:val="22"/>
        </w:rPr>
        <w:t>M</w:t>
      </w:r>
      <w:r w:rsidRPr="008B5EA9">
        <w:rPr>
          <w:rFonts w:ascii="Calibri" w:hAnsi="Calibri"/>
          <w:sz w:val="22"/>
          <w:szCs w:val="22"/>
        </w:rPr>
        <w:t>A</w:t>
      </w:r>
      <w:r w:rsidRPr="008B5EA9">
        <w:rPr>
          <w:rFonts w:ascii="Calibri" w:hAnsi="Calibri"/>
          <w:spacing w:val="12"/>
          <w:sz w:val="22"/>
          <w:szCs w:val="22"/>
        </w:rPr>
        <w:t xml:space="preserve"> </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z w:val="22"/>
          <w:szCs w:val="22"/>
        </w:rPr>
        <w:t>l</w:t>
      </w:r>
      <w:r w:rsidRPr="008B5EA9">
        <w:rPr>
          <w:rFonts w:ascii="Calibri" w:hAnsi="Calibri"/>
          <w:spacing w:val="18"/>
          <w:sz w:val="22"/>
          <w:szCs w:val="22"/>
        </w:rPr>
        <w:t xml:space="preserve"> </w:t>
      </w:r>
      <w:r w:rsidRPr="008B5EA9">
        <w:rPr>
          <w:rFonts w:ascii="Calibri" w:hAnsi="Calibri"/>
          <w:sz w:val="22"/>
          <w:szCs w:val="22"/>
        </w:rPr>
        <w:t>Distri</w:t>
      </w:r>
      <w:r w:rsidRPr="008B5EA9">
        <w:rPr>
          <w:rFonts w:ascii="Calibri" w:hAnsi="Calibri"/>
          <w:spacing w:val="1"/>
          <w:sz w:val="22"/>
          <w:szCs w:val="22"/>
        </w:rPr>
        <w:t>t</w:t>
      </w:r>
      <w:r w:rsidRPr="008B5EA9">
        <w:rPr>
          <w:rFonts w:ascii="Calibri" w:hAnsi="Calibri"/>
          <w:sz w:val="22"/>
          <w:szCs w:val="22"/>
        </w:rPr>
        <w:t>o</w:t>
      </w:r>
      <w:r w:rsidRPr="008B5EA9">
        <w:rPr>
          <w:rFonts w:ascii="Calibri" w:hAnsi="Calibri"/>
          <w:spacing w:val="13"/>
          <w:sz w:val="22"/>
          <w:szCs w:val="22"/>
        </w:rPr>
        <w:t xml:space="preserve"> </w:t>
      </w:r>
      <w:r w:rsidRPr="008B5EA9">
        <w:rPr>
          <w:rFonts w:ascii="Calibri" w:hAnsi="Calibri"/>
          <w:spacing w:val="1"/>
          <w:sz w:val="22"/>
          <w:szCs w:val="22"/>
        </w:rPr>
        <w:t>d</w:t>
      </w:r>
      <w:r w:rsidRPr="008B5EA9">
        <w:rPr>
          <w:rFonts w:ascii="Calibri" w:hAnsi="Calibri"/>
          <w:sz w:val="22"/>
          <w:szCs w:val="22"/>
        </w:rPr>
        <w:t>e</w:t>
      </w:r>
      <w:r w:rsidRPr="008B5EA9">
        <w:rPr>
          <w:rFonts w:ascii="Calibri" w:hAnsi="Calibri"/>
          <w:spacing w:val="14"/>
          <w:sz w:val="22"/>
          <w:szCs w:val="22"/>
        </w:rPr>
        <w:t xml:space="preserve"> </w:t>
      </w:r>
      <w:r w:rsidRPr="008B5EA9">
        <w:rPr>
          <w:rFonts w:ascii="Calibri" w:hAnsi="Calibri"/>
          <w:sz w:val="22"/>
          <w:szCs w:val="22"/>
        </w:rPr>
        <w:t>R</w:t>
      </w:r>
      <w:r w:rsidRPr="008B5EA9">
        <w:rPr>
          <w:rFonts w:ascii="Calibri" w:hAnsi="Calibri"/>
          <w:spacing w:val="-1"/>
          <w:sz w:val="22"/>
          <w:szCs w:val="22"/>
        </w:rPr>
        <w:t>e</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d</w:t>
      </w:r>
      <w:r w:rsidRPr="008B5EA9">
        <w:rPr>
          <w:rFonts w:ascii="Calibri" w:hAnsi="Calibri"/>
          <w:sz w:val="22"/>
          <w:szCs w:val="22"/>
        </w:rPr>
        <w:t>e</w:t>
      </w:r>
      <w:r w:rsidRPr="008B5EA9">
        <w:rPr>
          <w:rFonts w:ascii="Calibri" w:hAnsi="Calibri"/>
          <w:spacing w:val="14"/>
          <w:sz w:val="22"/>
          <w:szCs w:val="22"/>
        </w:rPr>
        <w:t xml:space="preserve"> </w:t>
      </w:r>
      <w:r w:rsidRPr="008B5EA9">
        <w:rPr>
          <w:rFonts w:ascii="Calibri" w:hAnsi="Calibri"/>
          <w:spacing w:val="-3"/>
          <w:sz w:val="22"/>
          <w:szCs w:val="22"/>
        </w:rPr>
        <w:t>G</w:t>
      </w:r>
      <w:r w:rsidRPr="008B5EA9">
        <w:rPr>
          <w:rFonts w:ascii="Calibri" w:hAnsi="Calibri"/>
          <w:spacing w:val="-1"/>
          <w:sz w:val="22"/>
          <w:szCs w:val="22"/>
        </w:rPr>
        <w:t>a</w:t>
      </w:r>
      <w:r w:rsidRPr="008B5EA9">
        <w:rPr>
          <w:rFonts w:ascii="Calibri" w:hAnsi="Calibri"/>
          <w:sz w:val="22"/>
          <w:szCs w:val="22"/>
        </w:rPr>
        <w:t>s</w:t>
      </w:r>
      <w:r w:rsidRPr="008B5EA9">
        <w:rPr>
          <w:rFonts w:ascii="Calibri" w:hAnsi="Calibri"/>
          <w:spacing w:val="14"/>
          <w:sz w:val="22"/>
          <w:szCs w:val="22"/>
        </w:rPr>
        <w:t xml:space="preserve"> </w:t>
      </w:r>
      <w:r w:rsidRPr="008B5EA9">
        <w:rPr>
          <w:rFonts w:ascii="Calibri" w:hAnsi="Calibri"/>
          <w:spacing w:val="1"/>
          <w:sz w:val="22"/>
          <w:szCs w:val="22"/>
        </w:rPr>
        <w:t>d</w:t>
      </w:r>
      <w:r w:rsidRPr="008B5EA9">
        <w:rPr>
          <w:rFonts w:ascii="Calibri" w:hAnsi="Calibri"/>
          <w:sz w:val="22"/>
          <w:szCs w:val="22"/>
        </w:rPr>
        <w:t>e</w:t>
      </w:r>
      <w:r w:rsidRPr="008B5EA9">
        <w:rPr>
          <w:rFonts w:ascii="Calibri" w:hAnsi="Calibri"/>
          <w:spacing w:val="14"/>
          <w:sz w:val="22"/>
          <w:szCs w:val="22"/>
        </w:rPr>
        <w:t xml:space="preserve"> </w:t>
      </w:r>
      <w:r w:rsidRPr="008B5EA9">
        <w:rPr>
          <w:rFonts w:ascii="Calibri" w:hAnsi="Calibri"/>
          <w:spacing w:val="-1"/>
          <w:sz w:val="22"/>
          <w:szCs w:val="22"/>
        </w:rPr>
        <w:t>ac</w:t>
      </w:r>
      <w:r w:rsidRPr="008B5EA9">
        <w:rPr>
          <w:rFonts w:ascii="Calibri" w:hAnsi="Calibri"/>
          <w:spacing w:val="11"/>
          <w:sz w:val="22"/>
          <w:szCs w:val="22"/>
        </w:rPr>
        <w:t>u</w:t>
      </w:r>
      <w:r w:rsidRPr="008B5EA9">
        <w:rPr>
          <w:rFonts w:ascii="Calibri" w:hAnsi="Calibri"/>
          <w:spacing w:val="-1"/>
          <w:sz w:val="22"/>
          <w:szCs w:val="22"/>
        </w:rPr>
        <w:t>e</w:t>
      </w:r>
      <w:r w:rsidRPr="008B5EA9">
        <w:rPr>
          <w:rFonts w:ascii="Calibri" w:hAnsi="Calibri"/>
          <w:sz w:val="22"/>
          <w:szCs w:val="22"/>
        </w:rPr>
        <w:t>r</w:t>
      </w:r>
      <w:r w:rsidRPr="008B5EA9">
        <w:rPr>
          <w:rFonts w:ascii="Calibri" w:hAnsi="Calibri"/>
          <w:spacing w:val="1"/>
          <w:sz w:val="22"/>
          <w:szCs w:val="22"/>
        </w:rPr>
        <w:t>d</w:t>
      </w:r>
      <w:r w:rsidRPr="008B5EA9">
        <w:rPr>
          <w:rFonts w:ascii="Calibri" w:hAnsi="Calibri"/>
          <w:sz w:val="22"/>
          <w:szCs w:val="22"/>
        </w:rPr>
        <w:t>o</w:t>
      </w:r>
      <w:r w:rsidRPr="008B5EA9">
        <w:rPr>
          <w:rFonts w:ascii="Calibri" w:hAnsi="Calibri"/>
          <w:spacing w:val="16"/>
          <w:sz w:val="22"/>
          <w:szCs w:val="22"/>
        </w:rPr>
        <w:t xml:space="preserve"> </w:t>
      </w:r>
      <w:r w:rsidRPr="008B5EA9">
        <w:rPr>
          <w:rFonts w:ascii="Calibri" w:hAnsi="Calibri"/>
          <w:spacing w:val="-1"/>
          <w:sz w:val="22"/>
          <w:szCs w:val="22"/>
        </w:rPr>
        <w:t>a</w:t>
      </w:r>
      <w:r w:rsidRPr="008B5EA9">
        <w:rPr>
          <w:rFonts w:ascii="Calibri" w:hAnsi="Calibri"/>
          <w:sz w:val="22"/>
          <w:szCs w:val="22"/>
        </w:rPr>
        <w:t>l</w:t>
      </w:r>
      <w:r w:rsidRPr="008B5EA9">
        <w:rPr>
          <w:rFonts w:ascii="Calibri" w:hAnsi="Calibri"/>
          <w:spacing w:val="13"/>
          <w:sz w:val="22"/>
          <w:szCs w:val="22"/>
        </w:rPr>
        <w:t xml:space="preserve"> </w:t>
      </w:r>
      <w:r w:rsidRPr="008B5EA9">
        <w:rPr>
          <w:rFonts w:ascii="Calibri" w:hAnsi="Calibri"/>
          <w:spacing w:val="1"/>
          <w:sz w:val="22"/>
          <w:szCs w:val="22"/>
        </w:rPr>
        <w:t>d</w:t>
      </w:r>
      <w:r w:rsidRPr="008B5EA9">
        <w:rPr>
          <w:rFonts w:ascii="Calibri" w:hAnsi="Calibri"/>
          <w:spacing w:val="-1"/>
          <w:sz w:val="22"/>
          <w:szCs w:val="22"/>
        </w:rPr>
        <w:t>e</w:t>
      </w:r>
      <w:r w:rsidRPr="008B5EA9">
        <w:rPr>
          <w:rFonts w:ascii="Calibri" w:hAnsi="Calibri"/>
          <w:sz w:val="22"/>
          <w:szCs w:val="22"/>
        </w:rPr>
        <w:t>talle si</w:t>
      </w:r>
      <w:r w:rsidRPr="008B5EA9">
        <w:rPr>
          <w:rFonts w:ascii="Calibri" w:hAnsi="Calibri"/>
          <w:spacing w:val="-1"/>
          <w:sz w:val="22"/>
          <w:szCs w:val="22"/>
        </w:rPr>
        <w:t>g</w:t>
      </w:r>
      <w:r w:rsidRPr="008B5EA9">
        <w:rPr>
          <w:rFonts w:ascii="Calibri" w:hAnsi="Calibri"/>
          <w:spacing w:val="1"/>
          <w:sz w:val="22"/>
          <w:szCs w:val="22"/>
        </w:rPr>
        <w:t>u</w:t>
      </w:r>
      <w:r w:rsidRPr="008B5EA9">
        <w:rPr>
          <w:rFonts w:ascii="Calibri" w:hAnsi="Calibri"/>
          <w:sz w:val="22"/>
          <w:szCs w:val="22"/>
        </w:rPr>
        <w:t>ie</w:t>
      </w:r>
      <w:r w:rsidRPr="008B5EA9">
        <w:rPr>
          <w:rFonts w:ascii="Calibri" w:hAnsi="Calibri"/>
          <w:spacing w:val="1"/>
          <w:sz w:val="22"/>
          <w:szCs w:val="22"/>
        </w:rPr>
        <w:t>n</w:t>
      </w:r>
      <w:r w:rsidRPr="008B5EA9">
        <w:rPr>
          <w:rFonts w:ascii="Calibri" w:hAnsi="Calibri"/>
          <w:sz w:val="22"/>
          <w:szCs w:val="22"/>
        </w:rPr>
        <w:t>te:</w:t>
      </w:r>
    </w:p>
    <w:p w:rsidR="00AE3B41" w:rsidRDefault="00AE3B41" w:rsidP="00590EC7">
      <w:pPr>
        <w:tabs>
          <w:tab w:val="left" w:pos="1080"/>
        </w:tabs>
        <w:ind w:left="1094" w:right="184" w:hanging="569"/>
        <w:jc w:val="both"/>
        <w:rPr>
          <w:rFonts w:asciiTheme="minorHAnsi" w:eastAsia="Bookman Old Style" w:hAnsiTheme="minorHAnsi" w:cstheme="minorHAnsi"/>
          <w:sz w:val="22"/>
          <w:szCs w:val="22"/>
          <w:lang w:val="es-BO"/>
        </w:rPr>
      </w:pP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41"/>
        <w:gridCol w:w="2912"/>
        <w:gridCol w:w="1550"/>
        <w:gridCol w:w="58"/>
        <w:gridCol w:w="2256"/>
      </w:tblGrid>
      <w:tr w:rsidR="00AE3B41" w:rsidRPr="008B5EA9" w:rsidTr="00E32976">
        <w:trPr>
          <w:trHeight w:hRule="exact" w:val="276"/>
          <w:jc w:val="center"/>
        </w:trPr>
        <w:tc>
          <w:tcPr>
            <w:tcW w:w="5053" w:type="dxa"/>
            <w:gridSpan w:val="2"/>
            <w:shd w:val="clear" w:color="auto" w:fill="BFBFBF"/>
          </w:tcPr>
          <w:p w:rsidR="00AE3B41" w:rsidRPr="008B5EA9" w:rsidRDefault="00AE3B41" w:rsidP="00BA1448">
            <w:pPr>
              <w:rPr>
                <w:rFonts w:ascii="Calibri" w:hAnsi="Calibri"/>
                <w:b/>
                <w:sz w:val="18"/>
                <w:szCs w:val="18"/>
              </w:rPr>
            </w:pPr>
            <w:r w:rsidRPr="008B5EA9">
              <w:rPr>
                <w:rFonts w:ascii="Calibri" w:hAnsi="Calibri"/>
                <w:b/>
                <w:sz w:val="18"/>
                <w:szCs w:val="18"/>
              </w:rPr>
              <w:t>RESPALDO</w:t>
            </w:r>
          </w:p>
        </w:tc>
        <w:tc>
          <w:tcPr>
            <w:tcW w:w="1550" w:type="dxa"/>
            <w:shd w:val="clear" w:color="auto" w:fill="BFBFBF"/>
            <w:vAlign w:val="center"/>
          </w:tcPr>
          <w:p w:rsidR="00AE3B41" w:rsidRPr="008B5EA9" w:rsidRDefault="00AE3B41" w:rsidP="00BA1448">
            <w:pPr>
              <w:jc w:val="center"/>
              <w:rPr>
                <w:rFonts w:ascii="Calibri" w:hAnsi="Calibri"/>
                <w:b/>
                <w:sz w:val="18"/>
                <w:szCs w:val="18"/>
              </w:rPr>
            </w:pPr>
            <w:r w:rsidRPr="008B5EA9">
              <w:rPr>
                <w:rFonts w:ascii="Calibri" w:hAnsi="Calibri"/>
                <w:b/>
                <w:sz w:val="18"/>
                <w:szCs w:val="18"/>
              </w:rPr>
              <w:t>FORMATO INFORME</w:t>
            </w:r>
          </w:p>
        </w:tc>
        <w:tc>
          <w:tcPr>
            <w:tcW w:w="2314" w:type="dxa"/>
            <w:gridSpan w:val="2"/>
            <w:shd w:val="clear" w:color="auto" w:fill="BFBFBF"/>
            <w:vAlign w:val="center"/>
          </w:tcPr>
          <w:p w:rsidR="00AE3B41" w:rsidRPr="008B5EA9" w:rsidRDefault="00AE3B41" w:rsidP="00BA1448">
            <w:pPr>
              <w:jc w:val="center"/>
              <w:rPr>
                <w:rFonts w:ascii="Calibri" w:hAnsi="Calibri"/>
                <w:b/>
                <w:sz w:val="18"/>
                <w:szCs w:val="18"/>
              </w:rPr>
            </w:pPr>
            <w:r w:rsidRPr="008B5EA9">
              <w:rPr>
                <w:rFonts w:ascii="Calibri" w:hAnsi="Calibri"/>
                <w:b/>
                <w:sz w:val="18"/>
                <w:szCs w:val="18"/>
              </w:rPr>
              <w:t>PRESENTACION</w:t>
            </w:r>
          </w:p>
        </w:tc>
      </w:tr>
      <w:tr w:rsidR="00AE3B41" w:rsidRPr="008B5EA9" w:rsidTr="00E32976">
        <w:trPr>
          <w:trHeight w:hRule="exact" w:val="504"/>
          <w:jc w:val="center"/>
        </w:trPr>
        <w:tc>
          <w:tcPr>
            <w:tcW w:w="5053" w:type="dxa"/>
            <w:gridSpan w:val="2"/>
            <w:vAlign w:val="center"/>
          </w:tcPr>
          <w:p w:rsidR="00AE3B41" w:rsidRPr="00FA2E77" w:rsidRDefault="00AE3B41" w:rsidP="00862034">
            <w:pPr>
              <w:widowControl w:val="0"/>
              <w:autoSpaceDE w:val="0"/>
              <w:autoSpaceDN w:val="0"/>
              <w:adjustRightInd w:val="0"/>
              <w:spacing w:line="208" w:lineRule="exact"/>
              <w:ind w:left="59" w:right="46"/>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1.- PLANILLA DE GENERACION DE RESIDUOS SÓLIDOS</w:t>
            </w:r>
          </w:p>
        </w:tc>
        <w:tc>
          <w:tcPr>
            <w:tcW w:w="1550" w:type="dxa"/>
            <w:vAlign w:val="center"/>
          </w:tcPr>
          <w:p w:rsidR="00AE3B41" w:rsidRPr="00FA2E77" w:rsidRDefault="00AE3B41"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AE3B41" w:rsidP="00FA2E77">
            <w:pPr>
              <w:widowControl w:val="0"/>
              <w:autoSpaceDE w:val="0"/>
              <w:autoSpaceDN w:val="0"/>
              <w:adjustRightInd w:val="0"/>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AE3B41" w:rsidRPr="008B5EA9" w:rsidTr="00E32976">
        <w:trPr>
          <w:trHeight w:hRule="exact" w:val="425"/>
          <w:jc w:val="center"/>
        </w:trPr>
        <w:tc>
          <w:tcPr>
            <w:tcW w:w="5053" w:type="dxa"/>
            <w:gridSpan w:val="2"/>
            <w:vAlign w:val="center"/>
          </w:tcPr>
          <w:p w:rsidR="00AE3B41" w:rsidRPr="00FA2E77" w:rsidRDefault="00AE3B41" w:rsidP="00862034">
            <w:pPr>
              <w:widowControl w:val="0"/>
              <w:autoSpaceDE w:val="0"/>
              <w:autoSpaceDN w:val="0"/>
              <w:adjustRightInd w:val="0"/>
              <w:spacing w:line="201" w:lineRule="exact"/>
              <w:ind w:left="59"/>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2.- INFORME DE LA GESTIÓN DE RESIDUOS SÓLIDOS RELACIONADO AL PUNTO ANTERIOR</w:t>
            </w:r>
          </w:p>
        </w:tc>
        <w:tc>
          <w:tcPr>
            <w:tcW w:w="1550" w:type="dxa"/>
            <w:vAlign w:val="center"/>
          </w:tcPr>
          <w:p w:rsidR="00AE3B41" w:rsidRPr="00FA2E77" w:rsidRDefault="00AE3B41"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FA2E77" w:rsidP="00FA2E77">
            <w:pPr>
              <w:widowControl w:val="0"/>
              <w:autoSpaceDE w:val="0"/>
              <w:autoSpaceDN w:val="0"/>
              <w:adjustRightInd w:val="0"/>
              <w:spacing w:before="97"/>
              <w:ind w:left="50" w:right="138"/>
              <w:jc w:val="center"/>
              <w:rPr>
                <w:rFonts w:asciiTheme="minorHAnsi" w:hAnsiTheme="minorHAnsi" w:cstheme="minorHAnsi"/>
                <w:sz w:val="20"/>
                <w:szCs w:val="20"/>
              </w:rPr>
            </w:pPr>
            <w:r w:rsidRPr="00FA2E77">
              <w:rPr>
                <w:rFonts w:asciiTheme="minorHAnsi" w:hAnsiTheme="minorHAnsi" w:cstheme="minorHAnsi"/>
                <w:sz w:val="20"/>
                <w:szCs w:val="20"/>
              </w:rPr>
              <w:t>FINALL</w:t>
            </w:r>
          </w:p>
        </w:tc>
      </w:tr>
      <w:tr w:rsidR="00AE3B41" w:rsidRPr="008B5EA9" w:rsidTr="00E32976">
        <w:trPr>
          <w:trHeight w:hRule="exact" w:val="516"/>
          <w:jc w:val="center"/>
        </w:trPr>
        <w:tc>
          <w:tcPr>
            <w:tcW w:w="5053" w:type="dxa"/>
            <w:gridSpan w:val="2"/>
            <w:vAlign w:val="center"/>
          </w:tcPr>
          <w:p w:rsidR="00AE3B41" w:rsidRPr="00FA2E77" w:rsidRDefault="00AE3B41" w:rsidP="00862034">
            <w:pPr>
              <w:autoSpaceDE w:val="0"/>
              <w:autoSpaceDN w:val="0"/>
              <w:adjustRightInd w:val="0"/>
              <w:rPr>
                <w:rFonts w:asciiTheme="minorHAnsi" w:eastAsiaTheme="minorHAnsi" w:hAnsiTheme="minorHAnsi" w:cstheme="minorHAnsi"/>
                <w:color w:val="000000"/>
                <w:sz w:val="20"/>
                <w:szCs w:val="20"/>
                <w:lang w:val="es-BO" w:eastAsia="en-US"/>
              </w:rPr>
            </w:pPr>
            <w:r w:rsidRPr="00FA2E77">
              <w:rPr>
                <w:rFonts w:asciiTheme="minorHAnsi" w:eastAsiaTheme="minorHAnsi" w:hAnsiTheme="minorHAnsi" w:cstheme="minorHAnsi"/>
                <w:color w:val="000000"/>
                <w:sz w:val="20"/>
                <w:szCs w:val="20"/>
                <w:lang w:val="es-BO" w:eastAsia="en-US"/>
              </w:rPr>
              <w:t>3.- PLANILLAS DE INDUCCION Y CAPACITACION AL PERSONAL EN TEMAS DE SEGURIDAD, SALUD, AMBIENTE Y SOCIAL</w:t>
            </w:r>
          </w:p>
          <w:p w:rsidR="00AE3B41" w:rsidRPr="00FA2E77" w:rsidRDefault="00AE3B41" w:rsidP="00862034">
            <w:pPr>
              <w:widowControl w:val="0"/>
              <w:autoSpaceDE w:val="0"/>
              <w:autoSpaceDN w:val="0"/>
              <w:adjustRightInd w:val="0"/>
              <w:spacing w:before="32"/>
              <w:ind w:left="59"/>
              <w:rPr>
                <w:rFonts w:asciiTheme="minorHAnsi" w:hAnsiTheme="minorHAnsi" w:cstheme="minorHAnsi"/>
                <w:sz w:val="20"/>
                <w:szCs w:val="20"/>
                <w:lang w:val="es-BO"/>
              </w:rPr>
            </w:pPr>
          </w:p>
        </w:tc>
        <w:tc>
          <w:tcPr>
            <w:tcW w:w="1550" w:type="dxa"/>
            <w:vAlign w:val="center"/>
          </w:tcPr>
          <w:p w:rsidR="00AE3B41" w:rsidRPr="00FA2E77" w:rsidRDefault="00AE3B41"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AE3B41" w:rsidP="00FA2E77">
            <w:pPr>
              <w:widowControl w:val="0"/>
              <w:autoSpaceDE w:val="0"/>
              <w:autoSpaceDN w:val="0"/>
              <w:adjustRightInd w:val="0"/>
              <w:spacing w:before="32"/>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AE3B41" w:rsidRPr="008B5EA9" w:rsidTr="00E32976">
        <w:trPr>
          <w:trHeight w:hRule="exact" w:val="290"/>
          <w:jc w:val="center"/>
        </w:trPr>
        <w:tc>
          <w:tcPr>
            <w:tcW w:w="5053" w:type="dxa"/>
            <w:gridSpan w:val="2"/>
            <w:vAlign w:val="center"/>
          </w:tcPr>
          <w:p w:rsidR="00AE3B41" w:rsidRPr="00FA2E77" w:rsidRDefault="00AE3B41" w:rsidP="00862034">
            <w:pPr>
              <w:widowControl w:val="0"/>
              <w:autoSpaceDE w:val="0"/>
              <w:autoSpaceDN w:val="0"/>
              <w:adjustRightInd w:val="0"/>
              <w:spacing w:before="32"/>
              <w:ind w:left="59"/>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4.- INSTRUCTIVO DE HORARIOS DE TRABAJO</w:t>
            </w:r>
          </w:p>
        </w:tc>
        <w:tc>
          <w:tcPr>
            <w:tcW w:w="1550" w:type="dxa"/>
            <w:vAlign w:val="center"/>
          </w:tcPr>
          <w:p w:rsidR="00AE3B41" w:rsidRPr="00FA2E77" w:rsidRDefault="00AE3B41"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FA2E77" w:rsidP="00FA2E77">
            <w:pPr>
              <w:widowControl w:val="0"/>
              <w:autoSpaceDE w:val="0"/>
              <w:autoSpaceDN w:val="0"/>
              <w:adjustRightInd w:val="0"/>
              <w:spacing w:before="32"/>
              <w:ind w:left="50" w:right="138"/>
              <w:jc w:val="center"/>
              <w:rPr>
                <w:rFonts w:asciiTheme="minorHAnsi" w:hAnsiTheme="minorHAnsi" w:cstheme="minorHAnsi"/>
                <w:sz w:val="20"/>
                <w:szCs w:val="20"/>
              </w:rPr>
            </w:pPr>
            <w:r w:rsidRPr="00FA2E77">
              <w:rPr>
                <w:rFonts w:asciiTheme="minorHAnsi" w:hAnsiTheme="minorHAnsi" w:cstheme="minorHAnsi"/>
                <w:sz w:val="20"/>
                <w:szCs w:val="20"/>
              </w:rPr>
              <w:t>INICIAL</w:t>
            </w:r>
          </w:p>
        </w:tc>
      </w:tr>
      <w:tr w:rsidR="00AE3B41" w:rsidRPr="008B5EA9" w:rsidTr="00E32976">
        <w:trPr>
          <w:trHeight w:hRule="exact" w:val="484"/>
          <w:jc w:val="center"/>
        </w:trPr>
        <w:tc>
          <w:tcPr>
            <w:tcW w:w="5053" w:type="dxa"/>
            <w:gridSpan w:val="2"/>
            <w:vAlign w:val="center"/>
          </w:tcPr>
          <w:p w:rsidR="00AE3B41" w:rsidRPr="00FA2E77" w:rsidRDefault="00AE3B41" w:rsidP="00862034">
            <w:pPr>
              <w:autoSpaceDE w:val="0"/>
              <w:autoSpaceDN w:val="0"/>
              <w:adjustRightInd w:val="0"/>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5.- PLANILLAS DE INSPECCION Y MANTENIMIENTO DE VEHICULOS Y EQUIPOS</w:t>
            </w:r>
          </w:p>
        </w:tc>
        <w:tc>
          <w:tcPr>
            <w:tcW w:w="1550" w:type="dxa"/>
            <w:vAlign w:val="center"/>
          </w:tcPr>
          <w:p w:rsidR="00AE3B41" w:rsidRPr="00FA2E77" w:rsidRDefault="00AE3B41"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AE3B41" w:rsidP="00FA2E77">
            <w:pPr>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AE3B41" w:rsidRPr="008B5EA9" w:rsidTr="00E32976">
        <w:trPr>
          <w:trHeight w:hRule="exact" w:val="283"/>
          <w:jc w:val="center"/>
        </w:trPr>
        <w:tc>
          <w:tcPr>
            <w:tcW w:w="5053" w:type="dxa"/>
            <w:gridSpan w:val="2"/>
            <w:vAlign w:val="center"/>
          </w:tcPr>
          <w:p w:rsidR="00AE3B41" w:rsidRPr="00FA2E77" w:rsidRDefault="00AE3B41" w:rsidP="00862034">
            <w:pPr>
              <w:widowControl w:val="0"/>
              <w:autoSpaceDE w:val="0"/>
              <w:autoSpaceDN w:val="0"/>
              <w:adjustRightInd w:val="0"/>
              <w:spacing w:line="201" w:lineRule="exact"/>
              <w:ind w:left="59"/>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6.- REGISTRO DE EXTINTORES Y SU MANTENIMIENTO</w:t>
            </w:r>
          </w:p>
        </w:tc>
        <w:tc>
          <w:tcPr>
            <w:tcW w:w="1550" w:type="dxa"/>
            <w:vAlign w:val="center"/>
          </w:tcPr>
          <w:p w:rsidR="00AE3B41" w:rsidRPr="00FA2E77" w:rsidRDefault="00AE3B41"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AE3B41" w:rsidP="00FA2E77">
            <w:pPr>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AE3B41" w:rsidRPr="008B5EA9" w:rsidTr="00E32976">
        <w:trPr>
          <w:trHeight w:hRule="exact" w:val="1134"/>
          <w:jc w:val="center"/>
        </w:trPr>
        <w:tc>
          <w:tcPr>
            <w:tcW w:w="5053" w:type="dxa"/>
            <w:gridSpan w:val="2"/>
            <w:vAlign w:val="center"/>
          </w:tcPr>
          <w:p w:rsidR="00AE3B41" w:rsidRPr="00FA2E77" w:rsidRDefault="00AE3B41" w:rsidP="00862034">
            <w:pPr>
              <w:autoSpaceDE w:val="0"/>
              <w:autoSpaceDN w:val="0"/>
              <w:adjustRightInd w:val="0"/>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 xml:space="preserve">7.- </w:t>
            </w:r>
            <w:r w:rsidRPr="006832FE">
              <w:rPr>
                <w:rFonts w:asciiTheme="minorHAnsi" w:eastAsiaTheme="minorHAnsi" w:hAnsiTheme="minorHAnsi" w:cstheme="minorHAnsi"/>
                <w:color w:val="000000"/>
                <w:sz w:val="20"/>
                <w:szCs w:val="20"/>
                <w:lang w:val="es-BO" w:eastAsia="en-US"/>
              </w:rPr>
              <w:t>PLANILLA DE DOTACIÓN DE EPP E INFORME DE SEÑALIZACION PARA MEDIO AMBIENTE Y SEGURIDAD CON EL RESPECTIVO REGISTRO FOTOGRÁFICO EN TODAS LAS ACTIVIDADES QUE VAYAN A REALIZARSE.</w:t>
            </w:r>
          </w:p>
        </w:tc>
        <w:tc>
          <w:tcPr>
            <w:tcW w:w="1550" w:type="dxa"/>
            <w:vAlign w:val="center"/>
          </w:tcPr>
          <w:p w:rsidR="00AE3B41" w:rsidRPr="00FA2E77" w:rsidRDefault="00AE3B41"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FA2E77" w:rsidP="00FA2E77">
            <w:pPr>
              <w:widowControl w:val="0"/>
              <w:autoSpaceDE w:val="0"/>
              <w:autoSpaceDN w:val="0"/>
              <w:adjustRightInd w:val="0"/>
              <w:spacing w:before="99"/>
              <w:ind w:left="50" w:right="138"/>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MENSUAL/FINAL</w:t>
            </w:r>
          </w:p>
        </w:tc>
      </w:tr>
      <w:tr w:rsidR="00AE3B41" w:rsidRPr="008B5EA9" w:rsidTr="00E32976">
        <w:trPr>
          <w:trHeight w:hRule="exact" w:val="715"/>
          <w:jc w:val="center"/>
        </w:trPr>
        <w:tc>
          <w:tcPr>
            <w:tcW w:w="5053" w:type="dxa"/>
            <w:gridSpan w:val="2"/>
            <w:vAlign w:val="center"/>
          </w:tcPr>
          <w:p w:rsidR="00AE3B41" w:rsidRPr="00FA2E77" w:rsidRDefault="00FA2E77" w:rsidP="00862034">
            <w:pPr>
              <w:autoSpaceDE w:val="0"/>
              <w:autoSpaceDN w:val="0"/>
              <w:adjustRightInd w:val="0"/>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8.- INFORME DE LA SITUACIÓN AMBIENTAL FINAL DEL ÁREA INCLUYE REGISTRO FOTOGRÁFICO Y MEDIDAS DE RESTAURACIÓN</w:t>
            </w:r>
          </w:p>
        </w:tc>
        <w:tc>
          <w:tcPr>
            <w:tcW w:w="1550" w:type="dxa"/>
            <w:vAlign w:val="center"/>
          </w:tcPr>
          <w:p w:rsidR="00AE3B41" w:rsidRPr="00FA2E77" w:rsidRDefault="00FA2E77" w:rsidP="00FA2E77">
            <w:pPr>
              <w:jc w:val="center"/>
              <w:rPr>
                <w:rFonts w:asciiTheme="minorHAnsi" w:hAnsiTheme="minorHAnsi" w:cstheme="minorHAnsi"/>
                <w:sz w:val="20"/>
                <w:szCs w:val="20"/>
              </w:rPr>
            </w:pPr>
            <w:r w:rsidRPr="00FA2E77">
              <w:rPr>
                <w:rFonts w:asciiTheme="minorHAnsi" w:eastAsiaTheme="minorHAnsi" w:hAnsiTheme="minorHAnsi" w:cstheme="minorHAnsi"/>
                <w:color w:val="000000"/>
                <w:sz w:val="20"/>
                <w:szCs w:val="20"/>
                <w:lang w:val="es-BO" w:eastAsia="en-US"/>
              </w:rPr>
              <w:t>FISICO/DIGITAL</w:t>
            </w:r>
          </w:p>
        </w:tc>
        <w:tc>
          <w:tcPr>
            <w:tcW w:w="2314" w:type="dxa"/>
            <w:gridSpan w:val="2"/>
            <w:vAlign w:val="center"/>
          </w:tcPr>
          <w:p w:rsidR="00AE3B41" w:rsidRPr="00FA2E77" w:rsidRDefault="00FA2E77" w:rsidP="00FA2E77">
            <w:pPr>
              <w:widowControl w:val="0"/>
              <w:autoSpaceDE w:val="0"/>
              <w:autoSpaceDN w:val="0"/>
              <w:adjustRightInd w:val="0"/>
              <w:spacing w:before="32"/>
              <w:ind w:left="50" w:right="138"/>
              <w:jc w:val="center"/>
              <w:rPr>
                <w:rFonts w:asciiTheme="minorHAnsi" w:hAnsiTheme="minorHAnsi" w:cstheme="minorHAnsi"/>
                <w:sz w:val="20"/>
                <w:szCs w:val="20"/>
              </w:rPr>
            </w:pPr>
            <w:r w:rsidRPr="00FA2E77">
              <w:rPr>
                <w:rFonts w:asciiTheme="minorHAnsi" w:hAnsiTheme="minorHAnsi" w:cstheme="minorHAnsi"/>
                <w:sz w:val="20"/>
                <w:szCs w:val="20"/>
              </w:rPr>
              <w:t>FINAL</w:t>
            </w:r>
          </w:p>
        </w:tc>
      </w:tr>
      <w:tr w:rsidR="00AE3B41" w:rsidRPr="008B5EA9" w:rsidTr="00E32976">
        <w:trPr>
          <w:trHeight w:hRule="exact" w:val="723"/>
          <w:jc w:val="center"/>
        </w:trPr>
        <w:tc>
          <w:tcPr>
            <w:tcW w:w="2141" w:type="dxa"/>
            <w:shd w:val="clear" w:color="auto" w:fill="E7E6E6"/>
            <w:vAlign w:val="center"/>
          </w:tcPr>
          <w:p w:rsidR="00AE3B41" w:rsidRPr="008B5EA9" w:rsidRDefault="00AE3B41" w:rsidP="00BA1448">
            <w:pPr>
              <w:jc w:val="center"/>
              <w:rPr>
                <w:rFonts w:ascii="Calibri" w:hAnsi="Calibri"/>
                <w:b/>
                <w:sz w:val="18"/>
              </w:rPr>
            </w:pPr>
            <w:r w:rsidRPr="008B5EA9">
              <w:rPr>
                <w:rFonts w:ascii="Calibri" w:hAnsi="Calibri"/>
                <w:b/>
                <w:sz w:val="18"/>
              </w:rPr>
              <w:t>Elabora y Presenta: Contratista</w:t>
            </w:r>
          </w:p>
          <w:p w:rsidR="00AE3B41" w:rsidRPr="008B5EA9" w:rsidRDefault="00AE3B41" w:rsidP="00BA1448">
            <w:pPr>
              <w:jc w:val="center"/>
              <w:rPr>
                <w:rFonts w:ascii="Calibri" w:hAnsi="Calibri"/>
                <w:b/>
                <w:sz w:val="18"/>
              </w:rPr>
            </w:pPr>
          </w:p>
        </w:tc>
        <w:tc>
          <w:tcPr>
            <w:tcW w:w="2912" w:type="dxa"/>
            <w:shd w:val="clear" w:color="auto" w:fill="E7E6E6"/>
            <w:vAlign w:val="center"/>
          </w:tcPr>
          <w:p w:rsidR="00AE3B41" w:rsidRPr="008B5EA9" w:rsidRDefault="00AE3B41" w:rsidP="00BA1448">
            <w:pPr>
              <w:jc w:val="center"/>
              <w:rPr>
                <w:rFonts w:ascii="Calibri" w:hAnsi="Calibri"/>
                <w:b/>
                <w:sz w:val="18"/>
              </w:rPr>
            </w:pPr>
            <w:r w:rsidRPr="008B5EA9">
              <w:rPr>
                <w:rFonts w:ascii="Calibri" w:hAnsi="Calibri"/>
                <w:b/>
                <w:sz w:val="18"/>
              </w:rPr>
              <w:t>Verifica en obra: Supervisor DTRG</w:t>
            </w:r>
          </w:p>
          <w:p w:rsidR="00AE3B41" w:rsidRPr="008B5EA9" w:rsidRDefault="00AE3B41" w:rsidP="00BA1448">
            <w:pPr>
              <w:jc w:val="center"/>
              <w:rPr>
                <w:rFonts w:ascii="Calibri" w:hAnsi="Calibri"/>
                <w:b/>
                <w:sz w:val="18"/>
              </w:rPr>
            </w:pPr>
          </w:p>
        </w:tc>
        <w:tc>
          <w:tcPr>
            <w:tcW w:w="1550" w:type="dxa"/>
            <w:shd w:val="clear" w:color="auto" w:fill="E7E6E6"/>
            <w:vAlign w:val="center"/>
          </w:tcPr>
          <w:p w:rsidR="00AE3B41" w:rsidRPr="008B5EA9" w:rsidRDefault="00AE3B41" w:rsidP="00BA1448">
            <w:pPr>
              <w:jc w:val="center"/>
              <w:rPr>
                <w:rFonts w:ascii="Calibri" w:hAnsi="Calibri"/>
                <w:b/>
                <w:sz w:val="18"/>
              </w:rPr>
            </w:pPr>
            <w:r w:rsidRPr="008B5EA9">
              <w:rPr>
                <w:rFonts w:ascii="Calibri" w:hAnsi="Calibri"/>
                <w:b/>
                <w:sz w:val="18"/>
              </w:rPr>
              <w:t>Revisa documentación: TSIMA-DTRG</w:t>
            </w:r>
          </w:p>
          <w:p w:rsidR="00AE3B41" w:rsidRPr="008B5EA9" w:rsidRDefault="00AE3B41" w:rsidP="00BA1448">
            <w:pPr>
              <w:jc w:val="center"/>
              <w:rPr>
                <w:rFonts w:ascii="Calibri" w:hAnsi="Calibri"/>
                <w:b/>
                <w:sz w:val="18"/>
              </w:rPr>
            </w:pPr>
          </w:p>
        </w:tc>
        <w:tc>
          <w:tcPr>
            <w:tcW w:w="58" w:type="dxa"/>
            <w:vAlign w:val="center"/>
          </w:tcPr>
          <w:p w:rsidR="00AE3B41" w:rsidRPr="008B5EA9" w:rsidRDefault="00AE3B41" w:rsidP="00BA1448">
            <w:pPr>
              <w:jc w:val="center"/>
              <w:rPr>
                <w:rFonts w:ascii="Calibri" w:hAnsi="Calibri"/>
                <w:b/>
                <w:sz w:val="18"/>
              </w:rPr>
            </w:pPr>
          </w:p>
        </w:tc>
        <w:tc>
          <w:tcPr>
            <w:tcW w:w="2256" w:type="dxa"/>
            <w:shd w:val="clear" w:color="auto" w:fill="E7E6E6"/>
            <w:vAlign w:val="center"/>
          </w:tcPr>
          <w:p w:rsidR="00AE3B41" w:rsidRPr="008B5EA9" w:rsidRDefault="00AE3B41" w:rsidP="00BA1448">
            <w:pPr>
              <w:jc w:val="center"/>
              <w:rPr>
                <w:rFonts w:ascii="Calibri" w:hAnsi="Calibri"/>
                <w:b/>
                <w:sz w:val="18"/>
              </w:rPr>
            </w:pPr>
            <w:r w:rsidRPr="008B5EA9">
              <w:rPr>
                <w:rFonts w:ascii="Calibri" w:hAnsi="Calibri"/>
                <w:b/>
                <w:sz w:val="18"/>
              </w:rPr>
              <w:t>Aprueba:</w:t>
            </w:r>
          </w:p>
          <w:p w:rsidR="00AE3B41" w:rsidRPr="008B5EA9" w:rsidRDefault="00AE3B41" w:rsidP="00BA1448">
            <w:pPr>
              <w:jc w:val="center"/>
              <w:rPr>
                <w:rFonts w:ascii="Calibri" w:hAnsi="Calibri"/>
                <w:b/>
                <w:sz w:val="18"/>
              </w:rPr>
            </w:pPr>
            <w:r w:rsidRPr="008B5EA9">
              <w:rPr>
                <w:rFonts w:ascii="Calibri" w:hAnsi="Calibri"/>
                <w:b/>
                <w:sz w:val="18"/>
              </w:rPr>
              <w:t>Distrital de Redes de Gas</w:t>
            </w:r>
          </w:p>
          <w:p w:rsidR="00AE3B41" w:rsidRPr="008B5EA9" w:rsidRDefault="00AE3B41" w:rsidP="00BA1448">
            <w:pPr>
              <w:jc w:val="center"/>
              <w:rPr>
                <w:rFonts w:ascii="Calibri" w:hAnsi="Calibri"/>
                <w:b/>
                <w:sz w:val="18"/>
              </w:rPr>
            </w:pPr>
          </w:p>
        </w:tc>
      </w:tr>
    </w:tbl>
    <w:p w:rsidR="00AE3B41" w:rsidRPr="00AE3B41" w:rsidRDefault="00AE3B41" w:rsidP="00590EC7">
      <w:pPr>
        <w:tabs>
          <w:tab w:val="left" w:pos="1080"/>
        </w:tabs>
        <w:ind w:left="1094" w:right="184" w:hanging="569"/>
        <w:jc w:val="both"/>
        <w:rPr>
          <w:rFonts w:asciiTheme="minorHAnsi" w:eastAsia="Bookman Old Style" w:hAnsiTheme="minorHAnsi" w:cstheme="minorHAnsi"/>
          <w:sz w:val="22"/>
          <w:szCs w:val="22"/>
        </w:rPr>
      </w:pPr>
    </w:p>
    <w:p w:rsidR="002A62B2" w:rsidRPr="00FA2E77" w:rsidRDefault="00FA2E77" w:rsidP="00C257E6">
      <w:pPr>
        <w:pStyle w:val="Ttulo2"/>
        <w:numPr>
          <w:ilvl w:val="0"/>
          <w:numId w:val="13"/>
        </w:numPr>
        <w:rPr>
          <w:rFonts w:eastAsia="Arial Unicode MS"/>
          <w:bCs/>
        </w:rPr>
      </w:pPr>
      <w:bookmarkStart w:id="74" w:name="_Toc451172397"/>
      <w:bookmarkStart w:id="75" w:name="_Toc451188212"/>
      <w:bookmarkStart w:id="76" w:name="_Toc455999510"/>
      <w:r w:rsidRPr="00FA2E77">
        <w:lastRenderedPageBreak/>
        <w:t>INFORME AMBIENTAL</w:t>
      </w:r>
      <w:bookmarkEnd w:id="74"/>
      <w:bookmarkEnd w:id="75"/>
      <w:bookmarkEnd w:id="76"/>
    </w:p>
    <w:p w:rsidR="002A62B2" w:rsidRPr="00FA2E77" w:rsidRDefault="002A62B2" w:rsidP="002A62B2">
      <w:pPr>
        <w:jc w:val="both"/>
        <w:rPr>
          <w:rFonts w:asciiTheme="minorHAnsi" w:eastAsia="Arial Unicode MS" w:hAnsiTheme="minorHAnsi" w:cstheme="minorHAnsi"/>
          <w:b/>
          <w:bCs/>
          <w:sz w:val="22"/>
          <w:szCs w:val="22"/>
        </w:rPr>
      </w:pP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r w:rsidRPr="00FA2E77">
        <w:rPr>
          <w:rFonts w:asciiTheme="minorHAnsi" w:hAnsiTheme="minorHAnsi" w:cstheme="minorHAnsi"/>
          <w:spacing w:val="1"/>
          <w:sz w:val="22"/>
          <w:szCs w:val="22"/>
        </w:rPr>
        <w:t>En el presente acápite se describe el contenido mínimo que debe tener el Informe Ambiental inicial/mensual/final:</w:t>
      </w: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r w:rsidRPr="00FA2E77">
        <w:rPr>
          <w:rFonts w:asciiTheme="minorHAnsi" w:hAnsiTheme="minorHAnsi" w:cstheme="minorHAnsi"/>
          <w:spacing w:val="1"/>
          <w:sz w:val="22"/>
          <w:szCs w:val="22"/>
        </w:rPr>
        <w:t>El Informe Ambiental debe contar con los siguientes acápites, mismos que serán debidamente llenados en función a las características específicas de cada actividad, obra y/o proyecto (AOP).</w:t>
      </w:r>
    </w:p>
    <w:p w:rsidR="00FA2E77" w:rsidRPr="00FA2E77" w:rsidRDefault="00FA2E77" w:rsidP="00FA2E77">
      <w:pPr>
        <w:widowControl w:val="0"/>
        <w:autoSpaceDE w:val="0"/>
        <w:autoSpaceDN w:val="0"/>
        <w:adjustRightInd w:val="0"/>
        <w:spacing w:line="201" w:lineRule="exact"/>
        <w:jc w:val="both"/>
        <w:rPr>
          <w:rFonts w:asciiTheme="minorHAnsi" w:hAnsiTheme="minorHAnsi" w:cstheme="minorHAnsi"/>
          <w:spacing w:val="1"/>
          <w:sz w:val="22"/>
          <w:szCs w:val="22"/>
        </w:rPr>
      </w:pP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Declaración Jurada:</w:t>
      </w:r>
      <w:r w:rsidRPr="00FA2E77">
        <w:rPr>
          <w:rFonts w:asciiTheme="minorHAnsi" w:hAnsiTheme="minorHAnsi" w:cstheme="minorHAnsi"/>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Estado actual en que se encuentra la AOP:</w:t>
      </w:r>
      <w:r w:rsidRPr="00FA2E77">
        <w:rPr>
          <w:rFonts w:asciiTheme="minorHAnsi" w:hAnsiTheme="minorHAnsi" w:cstheme="minorHAnsi"/>
          <w:spacing w:val="1"/>
          <w:sz w:val="22"/>
          <w:szCs w:val="22"/>
        </w:rPr>
        <w:t xml:space="preserve"> Breve descripción del estado actual de la Actividad, Obra o Proyecto. Incluir información referida a la etapa en que se encuentre la AOP, porcentaje de avance, entre otros.</w:t>
      </w: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Datos Generales:</w:t>
      </w:r>
      <w:r w:rsidRPr="00FA2E77">
        <w:rPr>
          <w:rFonts w:asciiTheme="minorHAnsi" w:hAnsiTheme="minorHAnsi" w:cstheme="minorHAnsi"/>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Descripción de la AOP:</w:t>
      </w:r>
      <w:r w:rsidRPr="00FA2E77">
        <w:rPr>
          <w:rFonts w:asciiTheme="minorHAnsi" w:hAnsiTheme="minorHAnsi" w:cstheme="minorHAnsi"/>
          <w:spacing w:val="1"/>
          <w:sz w:val="22"/>
          <w:szCs w:val="22"/>
        </w:rPr>
        <w:t xml:space="preserve"> Contemplar datos como ser la ubicación de la AOP, coordenadas, descripción de colindancias.</w:t>
      </w: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Detalle de Actividades Realizadas en el Periodo</w:t>
      </w:r>
      <w:r w:rsidRPr="00FA2E77">
        <w:rPr>
          <w:rFonts w:asciiTheme="minorHAnsi" w:hAnsiTheme="minorHAnsi" w:cstheme="minorHAnsi"/>
          <w:spacing w:val="1"/>
          <w:sz w:val="22"/>
          <w:szCs w:val="22"/>
        </w:rPr>
        <w:t>: Descripción de todas las actividades específicas del periodo al que pertenece el Informe Ambiental a elaborarse.</w:t>
      </w: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Cumplimiento de los Compromisos Ambientales (Establecidos en el Documento Ambiental propio de cada proyecto):</w:t>
      </w:r>
      <w:r w:rsidRPr="00FA2E77">
        <w:rPr>
          <w:rFonts w:asciiTheme="minorHAnsi" w:hAnsiTheme="minorHAnsi" w:cstheme="minorHAnsi"/>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FA2E77" w:rsidRPr="00FA2E77" w:rsidRDefault="00FA2E77" w:rsidP="00FA2E77">
      <w:pPr>
        <w:widowControl w:val="0"/>
        <w:autoSpaceDE w:val="0"/>
        <w:autoSpaceDN w:val="0"/>
        <w:adjustRightInd w:val="0"/>
        <w:spacing w:line="201" w:lineRule="exact"/>
        <w:jc w:val="both"/>
        <w:rPr>
          <w:rFonts w:asciiTheme="minorHAnsi" w:hAnsiTheme="minorHAnsi" w:cstheme="minorHAnsi"/>
          <w:spacing w:val="1"/>
          <w:sz w:val="22"/>
          <w:szCs w:val="22"/>
        </w:rPr>
      </w:pPr>
    </w:p>
    <w:tbl>
      <w:tblPr>
        <w:tblW w:w="7682" w:type="dxa"/>
        <w:jc w:val="center"/>
        <w:tblCellMar>
          <w:left w:w="0" w:type="dxa"/>
          <w:right w:w="0" w:type="dxa"/>
        </w:tblCellMar>
        <w:tblLook w:val="0000" w:firstRow="0" w:lastRow="0" w:firstColumn="0" w:lastColumn="0" w:noHBand="0" w:noVBand="0"/>
      </w:tblPr>
      <w:tblGrid>
        <w:gridCol w:w="640"/>
        <w:gridCol w:w="963"/>
        <w:gridCol w:w="2140"/>
        <w:gridCol w:w="1306"/>
        <w:gridCol w:w="1306"/>
        <w:gridCol w:w="957"/>
        <w:gridCol w:w="938"/>
      </w:tblGrid>
      <w:tr w:rsidR="00FA2E77" w:rsidRPr="00FA2E77" w:rsidTr="00FA2E77">
        <w:trPr>
          <w:trHeight w:hRule="exact" w:val="1204"/>
          <w:jc w:val="center"/>
        </w:trPr>
        <w:tc>
          <w:tcPr>
            <w:tcW w:w="698"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Código</w:t>
            </w:r>
          </w:p>
        </w:tc>
        <w:tc>
          <w:tcPr>
            <w:tcW w:w="850"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Factor</w:t>
            </w: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Ambiental</w:t>
            </w:r>
          </w:p>
        </w:tc>
        <w:tc>
          <w:tcPr>
            <w:tcW w:w="1881"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Medida a Monitorear</w:t>
            </w: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de</w:t>
            </w: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Adecuación/Mitigación</w:t>
            </w:r>
          </w:p>
        </w:tc>
        <w:tc>
          <w:tcPr>
            <w:tcW w:w="1134"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Fecha de</w:t>
            </w: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Cumplimiento</w:t>
            </w:r>
          </w:p>
          <w:p w:rsidR="00FA2E77" w:rsidRPr="00FA2E77" w:rsidRDefault="00FA2E77" w:rsidP="00BA1448">
            <w:pPr>
              <w:jc w:val="center"/>
              <w:rPr>
                <w:rFonts w:asciiTheme="minorHAnsi" w:hAnsiTheme="minorHAnsi" w:cstheme="minorHAnsi"/>
                <w:b/>
                <w:sz w:val="22"/>
                <w:szCs w:val="22"/>
              </w:rPr>
            </w:pP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(Inicio)</w:t>
            </w:r>
          </w:p>
        </w:tc>
        <w:tc>
          <w:tcPr>
            <w:tcW w:w="1134"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Fecha de</w:t>
            </w: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Cumplimiento</w:t>
            </w:r>
          </w:p>
          <w:p w:rsidR="00FA2E77" w:rsidRPr="00FA2E77" w:rsidRDefault="00FA2E77" w:rsidP="00BA1448">
            <w:pPr>
              <w:jc w:val="center"/>
              <w:rPr>
                <w:rFonts w:asciiTheme="minorHAnsi" w:hAnsiTheme="minorHAnsi" w:cstheme="minorHAnsi"/>
                <w:b/>
                <w:sz w:val="22"/>
                <w:szCs w:val="22"/>
              </w:rPr>
            </w:pP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(Final)</w:t>
            </w:r>
          </w:p>
        </w:tc>
        <w:tc>
          <w:tcPr>
            <w:tcW w:w="993"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Desarrollo</w:t>
            </w: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de la</w:t>
            </w:r>
          </w:p>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Medida</w:t>
            </w:r>
          </w:p>
        </w:tc>
        <w:tc>
          <w:tcPr>
            <w:tcW w:w="992"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jc w:val="center"/>
              <w:rPr>
                <w:rFonts w:asciiTheme="minorHAnsi" w:hAnsiTheme="minorHAnsi" w:cstheme="minorHAnsi"/>
                <w:b/>
                <w:sz w:val="22"/>
                <w:szCs w:val="22"/>
              </w:rPr>
            </w:pPr>
            <w:r w:rsidRPr="00FA2E77">
              <w:rPr>
                <w:rFonts w:asciiTheme="minorHAnsi" w:hAnsiTheme="minorHAnsi" w:cstheme="minorHAnsi"/>
                <w:b/>
                <w:sz w:val="22"/>
                <w:szCs w:val="22"/>
              </w:rPr>
              <w:t>Respaldos</w:t>
            </w:r>
          </w:p>
        </w:tc>
      </w:tr>
      <w:tr w:rsidR="00FA2E77" w:rsidRPr="00FA2E77" w:rsidTr="00BA1448">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881"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FA2E77" w:rsidRPr="00FA2E77" w:rsidRDefault="00FA2E77" w:rsidP="00BA1448">
            <w:pPr>
              <w:rPr>
                <w:rFonts w:asciiTheme="minorHAnsi" w:hAnsiTheme="minorHAnsi" w:cstheme="minorHAnsi"/>
                <w:sz w:val="22"/>
                <w:szCs w:val="22"/>
              </w:rPr>
            </w:pPr>
          </w:p>
        </w:tc>
      </w:tr>
    </w:tbl>
    <w:p w:rsidR="00FA2E77" w:rsidRPr="00FA2E77" w:rsidRDefault="00FA2E77" w:rsidP="00FA2E77">
      <w:pPr>
        <w:widowControl w:val="0"/>
        <w:autoSpaceDE w:val="0"/>
        <w:autoSpaceDN w:val="0"/>
        <w:adjustRightInd w:val="0"/>
        <w:spacing w:line="201" w:lineRule="exact"/>
        <w:jc w:val="both"/>
        <w:rPr>
          <w:rFonts w:asciiTheme="minorHAnsi" w:hAnsiTheme="minorHAnsi" w:cstheme="minorHAnsi"/>
          <w:spacing w:val="1"/>
          <w:sz w:val="22"/>
          <w:szCs w:val="22"/>
        </w:rPr>
      </w:pP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Análisis de Resultados por Factores:</w:t>
      </w:r>
      <w:r w:rsidRPr="00FA2E77">
        <w:rPr>
          <w:rFonts w:asciiTheme="minorHAnsi" w:hAnsiTheme="minorHAnsi" w:cstheme="minorHAnsi"/>
          <w:spacing w:val="1"/>
          <w:sz w:val="22"/>
          <w:szCs w:val="22"/>
        </w:rPr>
        <w:t xml:space="preserve"> Realizar un análisis de todos los factores comprendidos en la AOP, como ser Aire, Ruido, Agua, Suelo, Residuos Sólidos, Socioeconómico, entre otros.</w:t>
      </w:r>
    </w:p>
    <w:p w:rsidR="00FA2E77" w:rsidRP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Detección de No Conformidades</w:t>
      </w:r>
      <w:r w:rsidRPr="00FA2E77">
        <w:rPr>
          <w:rFonts w:asciiTheme="minorHAnsi" w:hAnsiTheme="minorHAnsi" w:cstheme="minorHAnsi"/>
          <w:spacing w:val="1"/>
          <w:sz w:val="22"/>
          <w:szCs w:val="22"/>
        </w:rPr>
        <w:t>: Si fuera el caso incluir información referida a no conformidades presentadas durante el desarrollo de la AOP.</w:t>
      </w:r>
    </w:p>
    <w:p w:rsidR="00FA2E77" w:rsidRDefault="00FA2E77" w:rsidP="00C257E6">
      <w:pPr>
        <w:pStyle w:val="Prrafodelista"/>
        <w:widowControl w:val="0"/>
        <w:numPr>
          <w:ilvl w:val="1"/>
          <w:numId w:val="11"/>
        </w:numPr>
        <w:autoSpaceDE w:val="0"/>
        <w:autoSpaceDN w:val="0"/>
        <w:adjustRightInd w:val="0"/>
        <w:spacing w:line="276" w:lineRule="auto"/>
        <w:ind w:left="709" w:hanging="425"/>
        <w:jc w:val="both"/>
        <w:rPr>
          <w:rFonts w:asciiTheme="minorHAnsi" w:hAnsiTheme="minorHAnsi" w:cstheme="minorHAnsi"/>
          <w:spacing w:val="1"/>
          <w:sz w:val="22"/>
          <w:szCs w:val="22"/>
        </w:rPr>
      </w:pPr>
      <w:r w:rsidRPr="00FA2E77">
        <w:rPr>
          <w:rFonts w:asciiTheme="minorHAnsi" w:hAnsiTheme="minorHAnsi" w:cstheme="minorHAnsi"/>
          <w:b/>
          <w:spacing w:val="1"/>
          <w:sz w:val="22"/>
          <w:szCs w:val="22"/>
        </w:rPr>
        <w:t>Conclusiones y Recomendaciones:</w:t>
      </w:r>
      <w:r w:rsidRPr="00FA2E77">
        <w:rPr>
          <w:rFonts w:asciiTheme="minorHAnsi" w:hAnsiTheme="minorHAnsi" w:cstheme="minorHAnsi"/>
          <w:spacing w:val="1"/>
          <w:sz w:val="22"/>
          <w:szCs w:val="22"/>
        </w:rPr>
        <w:t xml:space="preserve"> Contemplar los aspectos más relevantes del Informe elaborado y las respectivas recomendaciones acorde a lo reportado.</w:t>
      </w:r>
    </w:p>
    <w:p w:rsidR="00FA2E77" w:rsidRPr="00FA2E77" w:rsidRDefault="00FA2E77" w:rsidP="00FA2E77">
      <w:pPr>
        <w:pStyle w:val="Prrafodelista"/>
        <w:widowControl w:val="0"/>
        <w:autoSpaceDE w:val="0"/>
        <w:autoSpaceDN w:val="0"/>
        <w:adjustRightInd w:val="0"/>
        <w:spacing w:line="201" w:lineRule="exact"/>
        <w:ind w:left="709"/>
        <w:jc w:val="both"/>
        <w:rPr>
          <w:rFonts w:asciiTheme="minorHAnsi" w:hAnsiTheme="minorHAnsi" w:cstheme="minorHAnsi"/>
          <w:spacing w:val="1"/>
          <w:sz w:val="22"/>
          <w:szCs w:val="22"/>
        </w:rPr>
      </w:pPr>
    </w:p>
    <w:p w:rsidR="00FA2E77" w:rsidRPr="00FA2E77" w:rsidRDefault="00FA2E77" w:rsidP="00C257E6">
      <w:pPr>
        <w:pStyle w:val="Ttulo2"/>
        <w:numPr>
          <w:ilvl w:val="0"/>
          <w:numId w:val="13"/>
        </w:numPr>
      </w:pPr>
      <w:bookmarkStart w:id="77" w:name="_Toc450828846"/>
      <w:bookmarkStart w:id="78" w:name="_Toc451172398"/>
      <w:bookmarkStart w:id="79" w:name="_Toc455999511"/>
      <w:r w:rsidRPr="00FA2E77">
        <w:lastRenderedPageBreak/>
        <w:t>ANEXOS DEL INFORME AMBIENTAL</w:t>
      </w:r>
      <w:bookmarkEnd w:id="77"/>
      <w:bookmarkEnd w:id="78"/>
      <w:bookmarkEnd w:id="79"/>
    </w:p>
    <w:p w:rsidR="00FA2E77" w:rsidRPr="00FA2E77" w:rsidRDefault="00FA2E77" w:rsidP="00FA2E77">
      <w:pPr>
        <w:widowControl w:val="0"/>
        <w:autoSpaceDE w:val="0"/>
        <w:autoSpaceDN w:val="0"/>
        <w:adjustRightInd w:val="0"/>
        <w:spacing w:before="10" w:line="240" w:lineRule="exact"/>
        <w:rPr>
          <w:rFonts w:asciiTheme="minorHAnsi" w:hAnsiTheme="minorHAnsi" w:cstheme="minorHAnsi"/>
          <w:sz w:val="22"/>
          <w:szCs w:val="22"/>
        </w:rPr>
      </w:pPr>
    </w:p>
    <w:p w:rsidR="00FA2E77" w:rsidRPr="00FA2E77" w:rsidRDefault="00FA2E77" w:rsidP="00C257E6">
      <w:pPr>
        <w:pStyle w:val="Prrafodelista"/>
        <w:widowControl w:val="0"/>
        <w:numPr>
          <w:ilvl w:val="0"/>
          <w:numId w:val="12"/>
        </w:numPr>
        <w:autoSpaceDE w:val="0"/>
        <w:autoSpaceDN w:val="0"/>
        <w:adjustRightInd w:val="0"/>
        <w:spacing w:line="276" w:lineRule="auto"/>
        <w:jc w:val="both"/>
        <w:rPr>
          <w:rFonts w:asciiTheme="minorHAnsi" w:hAnsiTheme="minorHAnsi" w:cstheme="minorHAnsi"/>
          <w:b/>
          <w:spacing w:val="1"/>
          <w:sz w:val="22"/>
          <w:szCs w:val="22"/>
        </w:rPr>
      </w:pPr>
      <w:r w:rsidRPr="00FA2E77">
        <w:rPr>
          <w:rFonts w:asciiTheme="minorHAnsi" w:hAnsiTheme="minorHAnsi" w:cstheme="minorHAnsi"/>
          <w:b/>
          <w:spacing w:val="1"/>
          <w:sz w:val="22"/>
          <w:szCs w:val="22"/>
        </w:rPr>
        <w:t>Anexo de Mapas, Planos y Fotografías</w:t>
      </w:r>
    </w:p>
    <w:p w:rsidR="00FA2E77" w:rsidRPr="00FA2E77" w:rsidRDefault="00FA2E77" w:rsidP="00FA2E77">
      <w:pPr>
        <w:widowControl w:val="0"/>
        <w:autoSpaceDE w:val="0"/>
        <w:autoSpaceDN w:val="0"/>
        <w:adjustRightInd w:val="0"/>
        <w:spacing w:before="14" w:line="260" w:lineRule="exact"/>
        <w:rPr>
          <w:rFonts w:asciiTheme="minorHAnsi" w:hAnsiTheme="minorHAnsi" w:cstheme="minorHAnsi"/>
          <w:sz w:val="22"/>
          <w:szCs w:val="22"/>
        </w:rPr>
      </w:pPr>
    </w:p>
    <w:p w:rsidR="00FA2E77" w:rsidRPr="00FA2E77" w:rsidRDefault="00FA2E77" w:rsidP="00FA2E77">
      <w:pPr>
        <w:widowControl w:val="0"/>
        <w:autoSpaceDE w:val="0"/>
        <w:autoSpaceDN w:val="0"/>
        <w:adjustRightInd w:val="0"/>
        <w:spacing w:line="276" w:lineRule="auto"/>
        <w:jc w:val="both"/>
        <w:rPr>
          <w:rFonts w:asciiTheme="minorHAnsi" w:hAnsiTheme="minorHAnsi" w:cstheme="minorHAnsi"/>
          <w:spacing w:val="1"/>
          <w:sz w:val="22"/>
          <w:szCs w:val="22"/>
        </w:rPr>
      </w:pPr>
      <w:r w:rsidRPr="00FA2E77">
        <w:rPr>
          <w:rFonts w:asciiTheme="minorHAnsi" w:hAnsiTheme="minorHAnsi" w:cstheme="minorHAnsi"/>
          <w:spacing w:val="1"/>
          <w:sz w:val="22"/>
          <w:szCs w:val="22"/>
        </w:rPr>
        <w:t>El presente Anexo debe incluir:</w:t>
      </w:r>
    </w:p>
    <w:p w:rsidR="00FA2E77" w:rsidRPr="00FA2E77" w:rsidRDefault="00FA2E77" w:rsidP="00C257E6">
      <w:pPr>
        <w:pStyle w:val="Prrafodelista"/>
        <w:widowControl w:val="0"/>
        <w:numPr>
          <w:ilvl w:val="0"/>
          <w:numId w:val="12"/>
        </w:numPr>
        <w:autoSpaceDE w:val="0"/>
        <w:autoSpaceDN w:val="0"/>
        <w:adjustRightInd w:val="0"/>
        <w:rPr>
          <w:rFonts w:asciiTheme="minorHAnsi" w:hAnsiTheme="minorHAnsi" w:cstheme="minorHAnsi"/>
          <w:sz w:val="22"/>
          <w:szCs w:val="22"/>
        </w:rPr>
      </w:pPr>
      <w:r w:rsidRPr="00FA2E77">
        <w:rPr>
          <w:rFonts w:asciiTheme="minorHAnsi" w:hAnsiTheme="minorHAnsi" w:cstheme="minorHAnsi"/>
          <w:sz w:val="22"/>
          <w:szCs w:val="22"/>
        </w:rPr>
        <w:t>M</w:t>
      </w:r>
      <w:r w:rsidRPr="00FA2E77">
        <w:rPr>
          <w:rFonts w:asciiTheme="minorHAnsi" w:hAnsiTheme="minorHAnsi" w:cstheme="minorHAnsi"/>
          <w:spacing w:val="1"/>
          <w:sz w:val="22"/>
          <w:szCs w:val="22"/>
        </w:rPr>
        <w:t>ap</w:t>
      </w:r>
      <w:r w:rsidRPr="00FA2E77">
        <w:rPr>
          <w:rFonts w:asciiTheme="minorHAnsi" w:hAnsiTheme="minorHAnsi" w:cstheme="minorHAnsi"/>
          <w:sz w:val="22"/>
          <w:szCs w:val="22"/>
        </w:rPr>
        <w:t>as</w:t>
      </w:r>
      <w:r w:rsidRPr="00FA2E77">
        <w:rPr>
          <w:rFonts w:asciiTheme="minorHAnsi" w:hAnsiTheme="minorHAnsi" w:cstheme="minorHAnsi"/>
          <w:spacing w:val="-3"/>
          <w:sz w:val="22"/>
          <w:szCs w:val="22"/>
        </w:rPr>
        <w:t xml:space="preserve"> </w:t>
      </w:r>
      <w:r w:rsidRPr="00FA2E77">
        <w:rPr>
          <w:rFonts w:asciiTheme="minorHAnsi" w:hAnsiTheme="minorHAnsi" w:cstheme="minorHAnsi"/>
          <w:sz w:val="22"/>
          <w:szCs w:val="22"/>
        </w:rPr>
        <w:t>y</w:t>
      </w:r>
      <w:r w:rsidRPr="00FA2E77">
        <w:rPr>
          <w:rFonts w:asciiTheme="minorHAnsi" w:hAnsiTheme="minorHAnsi" w:cstheme="minorHAnsi"/>
          <w:spacing w:val="-4"/>
          <w:sz w:val="22"/>
          <w:szCs w:val="22"/>
        </w:rPr>
        <w:t xml:space="preserve"> </w:t>
      </w:r>
      <w:r w:rsidRPr="00FA2E77">
        <w:rPr>
          <w:rFonts w:asciiTheme="minorHAnsi" w:hAnsiTheme="minorHAnsi" w:cstheme="minorHAnsi"/>
          <w:spacing w:val="1"/>
          <w:sz w:val="22"/>
          <w:szCs w:val="22"/>
        </w:rPr>
        <w:t>p</w:t>
      </w:r>
      <w:r w:rsidRPr="00FA2E77">
        <w:rPr>
          <w:rFonts w:asciiTheme="minorHAnsi" w:hAnsiTheme="minorHAnsi" w:cstheme="minorHAnsi"/>
          <w:sz w:val="22"/>
          <w:szCs w:val="22"/>
        </w:rPr>
        <w:t>la</w:t>
      </w:r>
      <w:r w:rsidRPr="00FA2E77">
        <w:rPr>
          <w:rFonts w:asciiTheme="minorHAnsi" w:hAnsiTheme="minorHAnsi" w:cstheme="minorHAnsi"/>
          <w:spacing w:val="-1"/>
          <w:sz w:val="22"/>
          <w:szCs w:val="22"/>
        </w:rPr>
        <w:t>n</w:t>
      </w:r>
      <w:r w:rsidRPr="00FA2E77">
        <w:rPr>
          <w:rFonts w:asciiTheme="minorHAnsi" w:hAnsiTheme="minorHAnsi" w:cstheme="minorHAnsi"/>
          <w:spacing w:val="1"/>
          <w:sz w:val="22"/>
          <w:szCs w:val="22"/>
        </w:rPr>
        <w:t>o</w:t>
      </w:r>
      <w:r w:rsidRPr="00FA2E77">
        <w:rPr>
          <w:rFonts w:asciiTheme="minorHAnsi" w:hAnsiTheme="minorHAnsi" w:cstheme="minorHAnsi"/>
          <w:sz w:val="22"/>
          <w:szCs w:val="22"/>
        </w:rPr>
        <w:t>s</w:t>
      </w:r>
      <w:r w:rsidRPr="00FA2E77">
        <w:rPr>
          <w:rFonts w:asciiTheme="minorHAnsi" w:hAnsiTheme="minorHAnsi" w:cstheme="minorHAnsi"/>
          <w:spacing w:val="-5"/>
          <w:sz w:val="22"/>
          <w:szCs w:val="22"/>
        </w:rPr>
        <w:t xml:space="preserve"> </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 xml:space="preserve"> </w:t>
      </w:r>
      <w:r w:rsidRPr="00FA2E77">
        <w:rPr>
          <w:rFonts w:asciiTheme="minorHAnsi" w:hAnsiTheme="minorHAnsi" w:cstheme="minorHAnsi"/>
          <w:sz w:val="22"/>
          <w:szCs w:val="22"/>
        </w:rPr>
        <w:t>la</w:t>
      </w:r>
      <w:r w:rsidRPr="00FA2E77">
        <w:rPr>
          <w:rFonts w:asciiTheme="minorHAnsi" w:hAnsiTheme="minorHAnsi" w:cstheme="minorHAnsi"/>
          <w:spacing w:val="2"/>
          <w:sz w:val="22"/>
          <w:szCs w:val="22"/>
        </w:rPr>
        <w:t xml:space="preserve"> </w:t>
      </w:r>
      <w:r w:rsidRPr="00FA2E77">
        <w:rPr>
          <w:rFonts w:asciiTheme="minorHAnsi" w:hAnsiTheme="minorHAnsi" w:cstheme="minorHAnsi"/>
          <w:spacing w:val="-2"/>
          <w:sz w:val="22"/>
          <w:szCs w:val="22"/>
        </w:rPr>
        <w:t>A</w:t>
      </w:r>
      <w:r w:rsidRPr="00FA2E77">
        <w:rPr>
          <w:rFonts w:asciiTheme="minorHAnsi" w:hAnsiTheme="minorHAnsi" w:cstheme="minorHAnsi"/>
          <w:sz w:val="22"/>
          <w:szCs w:val="22"/>
        </w:rPr>
        <w:t>O</w:t>
      </w:r>
      <w:r w:rsidRPr="00FA2E77">
        <w:rPr>
          <w:rFonts w:asciiTheme="minorHAnsi" w:hAnsiTheme="minorHAnsi" w:cstheme="minorHAnsi"/>
          <w:spacing w:val="2"/>
          <w:sz w:val="22"/>
          <w:szCs w:val="22"/>
        </w:rPr>
        <w:t>P</w:t>
      </w:r>
      <w:r w:rsidRPr="00FA2E77">
        <w:rPr>
          <w:rFonts w:asciiTheme="minorHAnsi" w:hAnsiTheme="minorHAnsi" w:cstheme="minorHAnsi"/>
          <w:sz w:val="22"/>
          <w:szCs w:val="22"/>
        </w:rPr>
        <w:t>.</w:t>
      </w:r>
    </w:p>
    <w:p w:rsidR="00FA2E77" w:rsidRPr="00FA2E77" w:rsidRDefault="00FA2E77" w:rsidP="00C257E6">
      <w:pPr>
        <w:pStyle w:val="Prrafodelista"/>
        <w:widowControl w:val="0"/>
        <w:numPr>
          <w:ilvl w:val="0"/>
          <w:numId w:val="12"/>
        </w:numPr>
        <w:autoSpaceDE w:val="0"/>
        <w:autoSpaceDN w:val="0"/>
        <w:adjustRightInd w:val="0"/>
        <w:rPr>
          <w:rFonts w:asciiTheme="minorHAnsi" w:hAnsiTheme="minorHAnsi" w:cstheme="minorHAnsi"/>
          <w:sz w:val="22"/>
          <w:szCs w:val="22"/>
        </w:rPr>
      </w:pPr>
      <w:r w:rsidRPr="00FA2E77">
        <w:rPr>
          <w:rFonts w:asciiTheme="minorHAnsi" w:hAnsiTheme="minorHAnsi" w:cstheme="minorHAnsi"/>
          <w:spacing w:val="-1"/>
          <w:sz w:val="22"/>
          <w:szCs w:val="22"/>
        </w:rPr>
        <w:t>R</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g</w:t>
      </w:r>
      <w:r w:rsidRPr="00FA2E77">
        <w:rPr>
          <w:rFonts w:asciiTheme="minorHAnsi" w:hAnsiTheme="minorHAnsi" w:cstheme="minorHAnsi"/>
          <w:spacing w:val="2"/>
          <w:sz w:val="22"/>
          <w:szCs w:val="22"/>
        </w:rPr>
        <w:t>i</w:t>
      </w:r>
      <w:r w:rsidRPr="00FA2E77">
        <w:rPr>
          <w:rFonts w:asciiTheme="minorHAnsi" w:hAnsiTheme="minorHAnsi" w:cstheme="minorHAnsi"/>
          <w:spacing w:val="-1"/>
          <w:sz w:val="22"/>
          <w:szCs w:val="22"/>
        </w:rPr>
        <w:t>s</w:t>
      </w:r>
      <w:r w:rsidRPr="00FA2E77">
        <w:rPr>
          <w:rFonts w:asciiTheme="minorHAnsi" w:hAnsiTheme="minorHAnsi" w:cstheme="minorHAnsi"/>
          <w:sz w:val="22"/>
          <w:szCs w:val="22"/>
        </w:rPr>
        <w:t>tro</w:t>
      </w:r>
      <w:r w:rsidRPr="00FA2E77">
        <w:rPr>
          <w:rFonts w:asciiTheme="minorHAnsi" w:hAnsiTheme="minorHAnsi" w:cstheme="minorHAnsi"/>
          <w:spacing w:val="-6"/>
          <w:sz w:val="22"/>
          <w:szCs w:val="22"/>
        </w:rPr>
        <w:t xml:space="preserve"> </w:t>
      </w:r>
      <w:r w:rsidRPr="00FA2E77">
        <w:rPr>
          <w:rFonts w:asciiTheme="minorHAnsi" w:hAnsiTheme="minorHAnsi" w:cstheme="minorHAnsi"/>
          <w:spacing w:val="-2"/>
          <w:sz w:val="22"/>
          <w:szCs w:val="22"/>
        </w:rPr>
        <w:t>f</w:t>
      </w:r>
      <w:r w:rsidRPr="00FA2E77">
        <w:rPr>
          <w:rFonts w:asciiTheme="minorHAnsi" w:hAnsiTheme="minorHAnsi" w:cstheme="minorHAnsi"/>
          <w:spacing w:val="1"/>
          <w:sz w:val="22"/>
          <w:szCs w:val="22"/>
        </w:rPr>
        <w:t>o</w:t>
      </w:r>
      <w:r w:rsidRPr="00FA2E77">
        <w:rPr>
          <w:rFonts w:asciiTheme="minorHAnsi" w:hAnsiTheme="minorHAnsi" w:cstheme="minorHAnsi"/>
          <w:sz w:val="22"/>
          <w:szCs w:val="22"/>
        </w:rPr>
        <w:t>t</w:t>
      </w:r>
      <w:r w:rsidRPr="00FA2E77">
        <w:rPr>
          <w:rFonts w:asciiTheme="minorHAnsi" w:hAnsiTheme="minorHAnsi" w:cstheme="minorHAnsi"/>
          <w:spacing w:val="1"/>
          <w:sz w:val="22"/>
          <w:szCs w:val="22"/>
        </w:rPr>
        <w:t>o</w:t>
      </w:r>
      <w:r w:rsidRPr="00FA2E77">
        <w:rPr>
          <w:rFonts w:asciiTheme="minorHAnsi" w:hAnsiTheme="minorHAnsi" w:cstheme="minorHAnsi"/>
          <w:spacing w:val="-1"/>
          <w:sz w:val="22"/>
          <w:szCs w:val="22"/>
        </w:rPr>
        <w:t>g</w:t>
      </w:r>
      <w:r w:rsidRPr="00FA2E77">
        <w:rPr>
          <w:rFonts w:asciiTheme="minorHAnsi" w:hAnsiTheme="minorHAnsi" w:cstheme="minorHAnsi"/>
          <w:spacing w:val="1"/>
          <w:sz w:val="22"/>
          <w:szCs w:val="22"/>
        </w:rPr>
        <w:t>r</w:t>
      </w:r>
      <w:r w:rsidRPr="00FA2E77">
        <w:rPr>
          <w:rFonts w:asciiTheme="minorHAnsi" w:hAnsiTheme="minorHAnsi" w:cstheme="minorHAnsi"/>
          <w:spacing w:val="3"/>
          <w:sz w:val="22"/>
          <w:szCs w:val="22"/>
        </w:rPr>
        <w:t>á</w:t>
      </w:r>
      <w:r w:rsidRPr="00FA2E77">
        <w:rPr>
          <w:rFonts w:asciiTheme="minorHAnsi" w:hAnsiTheme="minorHAnsi" w:cstheme="minorHAnsi"/>
          <w:spacing w:val="-2"/>
          <w:sz w:val="22"/>
          <w:szCs w:val="22"/>
        </w:rPr>
        <w:t>f</w:t>
      </w:r>
      <w:r w:rsidRPr="00FA2E77">
        <w:rPr>
          <w:rFonts w:asciiTheme="minorHAnsi" w:hAnsiTheme="minorHAnsi" w:cstheme="minorHAnsi"/>
          <w:sz w:val="22"/>
          <w:szCs w:val="22"/>
        </w:rPr>
        <w:t>ico</w:t>
      </w:r>
      <w:r w:rsidRPr="00FA2E77">
        <w:rPr>
          <w:rFonts w:asciiTheme="minorHAnsi" w:hAnsiTheme="minorHAnsi" w:cstheme="minorHAnsi"/>
          <w:spacing w:val="-8"/>
          <w:sz w:val="22"/>
          <w:szCs w:val="22"/>
        </w:rPr>
        <w:t xml:space="preserve"> </w:t>
      </w:r>
      <w:r w:rsidRPr="00FA2E77">
        <w:rPr>
          <w:rFonts w:asciiTheme="minorHAnsi" w:hAnsiTheme="minorHAnsi" w:cstheme="minorHAnsi"/>
          <w:spacing w:val="-1"/>
          <w:sz w:val="22"/>
          <w:szCs w:val="22"/>
        </w:rPr>
        <w:t>s</w:t>
      </w:r>
      <w:r w:rsidRPr="00FA2E77">
        <w:rPr>
          <w:rFonts w:asciiTheme="minorHAnsi" w:hAnsiTheme="minorHAnsi" w:cstheme="minorHAnsi"/>
          <w:spacing w:val="2"/>
          <w:sz w:val="22"/>
          <w:szCs w:val="22"/>
        </w:rPr>
        <w:t>i</w:t>
      </w:r>
      <w:r w:rsidRPr="00FA2E77">
        <w:rPr>
          <w:rFonts w:asciiTheme="minorHAnsi" w:hAnsiTheme="minorHAnsi" w:cstheme="minorHAnsi"/>
          <w:spacing w:val="-1"/>
          <w:sz w:val="22"/>
          <w:szCs w:val="22"/>
        </w:rPr>
        <w:t>gn</w:t>
      </w:r>
      <w:r w:rsidRPr="00FA2E77">
        <w:rPr>
          <w:rFonts w:asciiTheme="minorHAnsi" w:hAnsiTheme="minorHAnsi" w:cstheme="minorHAnsi"/>
          <w:spacing w:val="2"/>
          <w:sz w:val="22"/>
          <w:szCs w:val="22"/>
        </w:rPr>
        <w:t>i</w:t>
      </w:r>
      <w:r w:rsidRPr="00FA2E77">
        <w:rPr>
          <w:rFonts w:asciiTheme="minorHAnsi" w:hAnsiTheme="minorHAnsi" w:cstheme="minorHAnsi"/>
          <w:spacing w:val="-2"/>
          <w:sz w:val="22"/>
          <w:szCs w:val="22"/>
        </w:rPr>
        <w:t>f</w:t>
      </w:r>
      <w:r w:rsidRPr="00FA2E77">
        <w:rPr>
          <w:rFonts w:asciiTheme="minorHAnsi" w:hAnsiTheme="minorHAnsi" w:cstheme="minorHAnsi"/>
          <w:sz w:val="22"/>
          <w:szCs w:val="22"/>
        </w:rPr>
        <w:t>ica</w:t>
      </w:r>
      <w:r w:rsidRPr="00FA2E77">
        <w:rPr>
          <w:rFonts w:asciiTheme="minorHAnsi" w:hAnsiTheme="minorHAnsi" w:cstheme="minorHAnsi"/>
          <w:spacing w:val="3"/>
          <w:sz w:val="22"/>
          <w:szCs w:val="22"/>
        </w:rPr>
        <w:t>t</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v</w:t>
      </w:r>
      <w:r w:rsidRPr="00FA2E77">
        <w:rPr>
          <w:rFonts w:asciiTheme="minorHAnsi" w:hAnsiTheme="minorHAnsi" w:cstheme="minorHAnsi"/>
          <w:sz w:val="22"/>
          <w:szCs w:val="22"/>
        </w:rPr>
        <w:t>o</w:t>
      </w:r>
      <w:r w:rsidRPr="00FA2E77">
        <w:rPr>
          <w:rFonts w:asciiTheme="minorHAnsi" w:hAnsiTheme="minorHAnsi" w:cstheme="minorHAnsi"/>
          <w:spacing w:val="-9"/>
          <w:sz w:val="22"/>
          <w:szCs w:val="22"/>
        </w:rPr>
        <w:t xml:space="preserve"> </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 xml:space="preserve"> </w:t>
      </w:r>
      <w:r w:rsidRPr="00FA2E77">
        <w:rPr>
          <w:rFonts w:asciiTheme="minorHAnsi" w:hAnsiTheme="minorHAnsi" w:cstheme="minorHAnsi"/>
          <w:sz w:val="22"/>
          <w:szCs w:val="22"/>
        </w:rPr>
        <w:t>la</w:t>
      </w:r>
      <w:r w:rsidRPr="00FA2E77">
        <w:rPr>
          <w:rFonts w:asciiTheme="minorHAnsi" w:hAnsiTheme="minorHAnsi" w:cstheme="minorHAnsi"/>
          <w:spacing w:val="-1"/>
          <w:sz w:val="22"/>
          <w:szCs w:val="22"/>
        </w:rPr>
        <w:t xml:space="preserve"> </w:t>
      </w:r>
      <w:r w:rsidRPr="00FA2E77">
        <w:rPr>
          <w:rFonts w:asciiTheme="minorHAnsi" w:hAnsiTheme="minorHAnsi" w:cstheme="minorHAnsi"/>
          <w:spacing w:val="-2"/>
          <w:sz w:val="22"/>
          <w:szCs w:val="22"/>
        </w:rPr>
        <w:t>A</w:t>
      </w:r>
      <w:r w:rsidRPr="00FA2E77">
        <w:rPr>
          <w:rFonts w:asciiTheme="minorHAnsi" w:hAnsiTheme="minorHAnsi" w:cstheme="minorHAnsi"/>
          <w:sz w:val="22"/>
          <w:szCs w:val="22"/>
        </w:rPr>
        <w:t>O</w:t>
      </w:r>
      <w:r w:rsidRPr="00FA2E77">
        <w:rPr>
          <w:rFonts w:asciiTheme="minorHAnsi" w:hAnsiTheme="minorHAnsi" w:cstheme="minorHAnsi"/>
          <w:spacing w:val="2"/>
          <w:sz w:val="22"/>
          <w:szCs w:val="22"/>
        </w:rPr>
        <w:t>P</w:t>
      </w:r>
      <w:r w:rsidRPr="00FA2E77">
        <w:rPr>
          <w:rFonts w:asciiTheme="minorHAnsi" w:hAnsiTheme="minorHAnsi" w:cstheme="minorHAnsi"/>
          <w:sz w:val="22"/>
          <w:szCs w:val="22"/>
        </w:rPr>
        <w:t>,</w:t>
      </w:r>
      <w:r w:rsidRPr="00FA2E77">
        <w:rPr>
          <w:rFonts w:asciiTheme="minorHAnsi" w:hAnsiTheme="minorHAnsi" w:cstheme="minorHAnsi"/>
          <w:spacing w:val="-3"/>
          <w:sz w:val="22"/>
          <w:szCs w:val="22"/>
        </w:rPr>
        <w:t xml:space="preserve"> </w:t>
      </w:r>
      <w:r w:rsidRPr="00FA2E77">
        <w:rPr>
          <w:rFonts w:asciiTheme="minorHAnsi" w:hAnsiTheme="minorHAnsi" w:cstheme="minorHAnsi"/>
          <w:spacing w:val="1"/>
          <w:sz w:val="22"/>
          <w:szCs w:val="22"/>
        </w:rPr>
        <w:t>pr</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n</w:t>
      </w:r>
      <w:r w:rsidRPr="00FA2E77">
        <w:rPr>
          <w:rFonts w:asciiTheme="minorHAnsi" w:hAnsiTheme="minorHAnsi" w:cstheme="minorHAnsi"/>
          <w:sz w:val="22"/>
          <w:szCs w:val="22"/>
        </w:rPr>
        <w:t>ci</w:t>
      </w:r>
      <w:r w:rsidRPr="00FA2E77">
        <w:rPr>
          <w:rFonts w:asciiTheme="minorHAnsi" w:hAnsiTheme="minorHAnsi" w:cstheme="minorHAnsi"/>
          <w:spacing w:val="1"/>
          <w:sz w:val="22"/>
          <w:szCs w:val="22"/>
        </w:rPr>
        <w:t>p</w:t>
      </w:r>
      <w:r w:rsidRPr="00FA2E77">
        <w:rPr>
          <w:rFonts w:asciiTheme="minorHAnsi" w:hAnsiTheme="minorHAnsi" w:cstheme="minorHAnsi"/>
          <w:sz w:val="22"/>
          <w:szCs w:val="22"/>
        </w:rPr>
        <w:t>a</w:t>
      </w:r>
      <w:r w:rsidRPr="00FA2E77">
        <w:rPr>
          <w:rFonts w:asciiTheme="minorHAnsi" w:hAnsiTheme="minorHAnsi" w:cstheme="minorHAnsi"/>
          <w:spacing w:val="2"/>
          <w:sz w:val="22"/>
          <w:szCs w:val="22"/>
        </w:rPr>
        <w:t>l</w:t>
      </w:r>
      <w:r w:rsidRPr="00FA2E77">
        <w:rPr>
          <w:rFonts w:asciiTheme="minorHAnsi" w:hAnsiTheme="minorHAnsi" w:cstheme="minorHAnsi"/>
          <w:spacing w:val="-4"/>
          <w:sz w:val="22"/>
          <w:szCs w:val="22"/>
        </w:rPr>
        <w:t>m</w:t>
      </w:r>
      <w:r w:rsidRPr="00FA2E77">
        <w:rPr>
          <w:rFonts w:asciiTheme="minorHAnsi" w:hAnsiTheme="minorHAnsi" w:cstheme="minorHAnsi"/>
          <w:spacing w:val="3"/>
          <w:sz w:val="22"/>
          <w:szCs w:val="22"/>
        </w:rPr>
        <w:t>e</w:t>
      </w:r>
      <w:r w:rsidRPr="00FA2E77">
        <w:rPr>
          <w:rFonts w:asciiTheme="minorHAnsi" w:hAnsiTheme="minorHAnsi" w:cstheme="minorHAnsi"/>
          <w:spacing w:val="-1"/>
          <w:sz w:val="22"/>
          <w:szCs w:val="22"/>
        </w:rPr>
        <w:t>n</w:t>
      </w:r>
      <w:r w:rsidRPr="00FA2E77">
        <w:rPr>
          <w:rFonts w:asciiTheme="minorHAnsi" w:hAnsiTheme="minorHAnsi" w:cstheme="minorHAnsi"/>
          <w:sz w:val="22"/>
          <w:szCs w:val="22"/>
        </w:rPr>
        <w:t>te</w:t>
      </w:r>
      <w:r w:rsidRPr="00FA2E77">
        <w:rPr>
          <w:rFonts w:asciiTheme="minorHAnsi" w:hAnsiTheme="minorHAnsi" w:cstheme="minorHAnsi"/>
          <w:spacing w:val="-9"/>
          <w:sz w:val="22"/>
          <w:szCs w:val="22"/>
        </w:rPr>
        <w:t xml:space="preserve"> </w:t>
      </w:r>
      <w:r w:rsidRPr="00FA2E77">
        <w:rPr>
          <w:rFonts w:asciiTheme="minorHAnsi" w:hAnsiTheme="minorHAnsi" w:cstheme="minorHAnsi"/>
          <w:spacing w:val="1"/>
          <w:sz w:val="22"/>
          <w:szCs w:val="22"/>
        </w:rPr>
        <w:t>r</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f</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r</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do</w:t>
      </w:r>
      <w:r w:rsidRPr="00FA2E77">
        <w:rPr>
          <w:rFonts w:asciiTheme="minorHAnsi" w:hAnsiTheme="minorHAnsi" w:cstheme="minorHAnsi"/>
          <w:sz w:val="22"/>
          <w:szCs w:val="22"/>
        </w:rPr>
        <w:t>s</w:t>
      </w:r>
      <w:r w:rsidRPr="00FA2E77">
        <w:rPr>
          <w:rFonts w:asciiTheme="minorHAnsi" w:hAnsiTheme="minorHAnsi" w:cstheme="minorHAnsi"/>
          <w:spacing w:val="-7"/>
          <w:sz w:val="22"/>
          <w:szCs w:val="22"/>
        </w:rPr>
        <w:t xml:space="preserve"> </w:t>
      </w:r>
      <w:r w:rsidRPr="00FA2E77">
        <w:rPr>
          <w:rFonts w:asciiTheme="minorHAnsi" w:hAnsiTheme="minorHAnsi" w:cstheme="minorHAnsi"/>
          <w:sz w:val="22"/>
          <w:szCs w:val="22"/>
        </w:rPr>
        <w:t xml:space="preserve">a las </w:t>
      </w:r>
      <w:r w:rsidRPr="00FA2E77">
        <w:rPr>
          <w:rFonts w:asciiTheme="minorHAnsi" w:hAnsiTheme="minorHAnsi" w:cstheme="minorHAnsi"/>
          <w:spacing w:val="-4"/>
          <w:sz w:val="22"/>
          <w:szCs w:val="22"/>
        </w:rPr>
        <w:t>m</w:t>
      </w:r>
      <w:r w:rsidRPr="00FA2E77">
        <w:rPr>
          <w:rFonts w:asciiTheme="minorHAnsi" w:hAnsiTheme="minorHAnsi" w:cstheme="minorHAnsi"/>
          <w:sz w:val="22"/>
          <w:szCs w:val="22"/>
        </w:rPr>
        <w:t>e</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as</w:t>
      </w:r>
      <w:r w:rsidRPr="00FA2E77">
        <w:rPr>
          <w:rFonts w:asciiTheme="minorHAnsi" w:hAnsiTheme="minorHAnsi" w:cstheme="minorHAnsi"/>
          <w:spacing w:val="2"/>
          <w:sz w:val="22"/>
          <w:szCs w:val="22"/>
        </w:rPr>
        <w:t xml:space="preserve"> </w:t>
      </w:r>
      <w:r w:rsidRPr="00FA2E77">
        <w:rPr>
          <w:rFonts w:asciiTheme="minorHAnsi" w:hAnsiTheme="minorHAnsi" w:cstheme="minorHAnsi"/>
          <w:spacing w:val="3"/>
          <w:sz w:val="22"/>
          <w:szCs w:val="22"/>
        </w:rPr>
        <w:t>a</w:t>
      </w:r>
      <w:r w:rsidRPr="00FA2E77">
        <w:rPr>
          <w:rFonts w:asciiTheme="minorHAnsi" w:hAnsiTheme="minorHAnsi" w:cstheme="minorHAnsi"/>
          <w:spacing w:val="-4"/>
          <w:sz w:val="22"/>
          <w:szCs w:val="22"/>
        </w:rPr>
        <w:t>m</w:t>
      </w:r>
      <w:r w:rsidRPr="00FA2E77">
        <w:rPr>
          <w:rFonts w:asciiTheme="minorHAnsi" w:hAnsiTheme="minorHAnsi" w:cstheme="minorHAnsi"/>
          <w:spacing w:val="1"/>
          <w:sz w:val="22"/>
          <w:szCs w:val="22"/>
        </w:rPr>
        <w:t>b</w:t>
      </w:r>
      <w:r w:rsidRPr="00FA2E77">
        <w:rPr>
          <w:rFonts w:asciiTheme="minorHAnsi" w:hAnsiTheme="minorHAnsi" w:cstheme="minorHAnsi"/>
          <w:sz w:val="22"/>
          <w:szCs w:val="22"/>
        </w:rPr>
        <w:t>i</w:t>
      </w:r>
      <w:r w:rsidRPr="00FA2E77">
        <w:rPr>
          <w:rFonts w:asciiTheme="minorHAnsi" w:hAnsiTheme="minorHAnsi" w:cstheme="minorHAnsi"/>
          <w:spacing w:val="2"/>
          <w:sz w:val="22"/>
          <w:szCs w:val="22"/>
        </w:rPr>
        <w:t>e</w:t>
      </w:r>
      <w:r w:rsidRPr="00FA2E77">
        <w:rPr>
          <w:rFonts w:asciiTheme="minorHAnsi" w:hAnsiTheme="minorHAnsi" w:cstheme="minorHAnsi"/>
          <w:spacing w:val="-1"/>
          <w:sz w:val="22"/>
          <w:szCs w:val="22"/>
        </w:rPr>
        <w:t>n</w:t>
      </w:r>
      <w:r w:rsidRPr="00FA2E77">
        <w:rPr>
          <w:rFonts w:asciiTheme="minorHAnsi" w:hAnsiTheme="minorHAnsi" w:cstheme="minorHAnsi"/>
          <w:sz w:val="22"/>
          <w:szCs w:val="22"/>
        </w:rPr>
        <w:t>tales</w:t>
      </w:r>
      <w:r w:rsidRPr="00FA2E77">
        <w:rPr>
          <w:rFonts w:asciiTheme="minorHAnsi" w:hAnsiTheme="minorHAnsi" w:cstheme="minorHAnsi"/>
          <w:spacing w:val="-10"/>
          <w:sz w:val="22"/>
          <w:szCs w:val="22"/>
        </w:rPr>
        <w:t xml:space="preserve"> </w:t>
      </w:r>
      <w:r w:rsidRPr="00FA2E77">
        <w:rPr>
          <w:rFonts w:asciiTheme="minorHAnsi" w:hAnsiTheme="minorHAnsi" w:cstheme="minorHAnsi"/>
          <w:sz w:val="22"/>
          <w:szCs w:val="22"/>
        </w:rPr>
        <w:t>c</w:t>
      </w:r>
      <w:r w:rsidRPr="00FA2E77">
        <w:rPr>
          <w:rFonts w:asciiTheme="minorHAnsi" w:hAnsiTheme="minorHAnsi" w:cstheme="minorHAnsi"/>
          <w:spacing w:val="3"/>
          <w:sz w:val="22"/>
          <w:szCs w:val="22"/>
        </w:rPr>
        <w:t>o</w:t>
      </w:r>
      <w:r w:rsidRPr="00FA2E77">
        <w:rPr>
          <w:rFonts w:asciiTheme="minorHAnsi" w:hAnsiTheme="minorHAnsi" w:cstheme="minorHAnsi"/>
          <w:spacing w:val="-4"/>
          <w:sz w:val="22"/>
          <w:szCs w:val="22"/>
        </w:rPr>
        <w:t>m</w:t>
      </w:r>
      <w:r w:rsidRPr="00FA2E77">
        <w:rPr>
          <w:rFonts w:asciiTheme="minorHAnsi" w:hAnsiTheme="minorHAnsi" w:cstheme="minorHAnsi"/>
          <w:spacing w:val="1"/>
          <w:sz w:val="22"/>
          <w:szCs w:val="22"/>
        </w:rPr>
        <w:t>pr</w:t>
      </w:r>
      <w:r w:rsidRPr="00FA2E77">
        <w:rPr>
          <w:rFonts w:asciiTheme="minorHAnsi" w:hAnsiTheme="minorHAnsi" w:cstheme="minorHAnsi"/>
          <w:spacing w:val="3"/>
          <w:sz w:val="22"/>
          <w:szCs w:val="22"/>
        </w:rPr>
        <w:t>e</w:t>
      </w:r>
      <w:r w:rsidRPr="00FA2E77">
        <w:rPr>
          <w:rFonts w:asciiTheme="minorHAnsi" w:hAnsiTheme="minorHAnsi" w:cstheme="minorHAnsi"/>
          <w:spacing w:val="-1"/>
          <w:sz w:val="22"/>
          <w:szCs w:val="22"/>
        </w:rPr>
        <w:t>n</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i</w:t>
      </w:r>
      <w:r w:rsidRPr="00FA2E77">
        <w:rPr>
          <w:rFonts w:asciiTheme="minorHAnsi" w:hAnsiTheme="minorHAnsi" w:cstheme="minorHAnsi"/>
          <w:spacing w:val="1"/>
          <w:sz w:val="22"/>
          <w:szCs w:val="22"/>
        </w:rPr>
        <w:t>d</w:t>
      </w:r>
      <w:r w:rsidRPr="00FA2E77">
        <w:rPr>
          <w:rFonts w:asciiTheme="minorHAnsi" w:hAnsiTheme="minorHAnsi" w:cstheme="minorHAnsi"/>
          <w:sz w:val="22"/>
          <w:szCs w:val="22"/>
        </w:rPr>
        <w:t>as.</w:t>
      </w:r>
    </w:p>
    <w:p w:rsidR="00FA2E77" w:rsidRPr="00FA2E77" w:rsidRDefault="00FA2E77" w:rsidP="00FA2E77">
      <w:pPr>
        <w:widowControl w:val="0"/>
        <w:autoSpaceDE w:val="0"/>
        <w:autoSpaceDN w:val="0"/>
        <w:adjustRightInd w:val="0"/>
        <w:spacing w:before="12" w:line="240" w:lineRule="exact"/>
        <w:rPr>
          <w:rFonts w:asciiTheme="minorHAnsi" w:hAnsiTheme="minorHAnsi" w:cstheme="minorHAnsi"/>
          <w:sz w:val="22"/>
          <w:szCs w:val="22"/>
        </w:rPr>
      </w:pPr>
    </w:p>
    <w:p w:rsidR="00FA2E77" w:rsidRPr="00FA2E77" w:rsidRDefault="00FA2E77" w:rsidP="00C257E6">
      <w:pPr>
        <w:pStyle w:val="Prrafodelista"/>
        <w:widowControl w:val="0"/>
        <w:numPr>
          <w:ilvl w:val="0"/>
          <w:numId w:val="12"/>
        </w:numPr>
        <w:autoSpaceDE w:val="0"/>
        <w:autoSpaceDN w:val="0"/>
        <w:adjustRightInd w:val="0"/>
        <w:rPr>
          <w:rFonts w:asciiTheme="minorHAnsi" w:hAnsiTheme="minorHAnsi" w:cstheme="minorHAnsi"/>
          <w:sz w:val="22"/>
          <w:szCs w:val="22"/>
        </w:rPr>
      </w:pPr>
      <w:r w:rsidRPr="00FA2E77">
        <w:rPr>
          <w:rFonts w:asciiTheme="minorHAnsi" w:hAnsiTheme="minorHAnsi" w:cstheme="minorHAnsi"/>
          <w:b/>
          <w:spacing w:val="1"/>
          <w:sz w:val="22"/>
          <w:szCs w:val="22"/>
        </w:rPr>
        <w:t>Anexo de Documentos Conexos (Lo aplicable para la AOP, específica que está realizando el Contratista)</w:t>
      </w:r>
    </w:p>
    <w:p w:rsidR="00FA2E77" w:rsidRPr="00FA2E77" w:rsidRDefault="00FA2E77" w:rsidP="00FA2E77">
      <w:pPr>
        <w:widowControl w:val="0"/>
        <w:autoSpaceDE w:val="0"/>
        <w:autoSpaceDN w:val="0"/>
        <w:adjustRightInd w:val="0"/>
        <w:spacing w:before="16" w:line="260" w:lineRule="exact"/>
        <w:rPr>
          <w:rFonts w:asciiTheme="minorHAnsi" w:hAnsiTheme="minorHAnsi" w:cstheme="minorHAnsi"/>
          <w:sz w:val="22"/>
          <w:szCs w:val="22"/>
        </w:rPr>
      </w:pPr>
    </w:p>
    <w:p w:rsidR="00FA2E77" w:rsidRDefault="00FA2E77" w:rsidP="00FA2E77">
      <w:pPr>
        <w:widowControl w:val="0"/>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El presente Anexo de incluir:</w:t>
      </w:r>
    </w:p>
    <w:p w:rsidR="005D433C" w:rsidRPr="00FA2E77" w:rsidRDefault="005D433C" w:rsidP="00FA2E77">
      <w:pPr>
        <w:widowControl w:val="0"/>
        <w:autoSpaceDE w:val="0"/>
        <w:autoSpaceDN w:val="0"/>
        <w:adjustRightInd w:val="0"/>
        <w:rPr>
          <w:rFonts w:asciiTheme="minorHAnsi" w:hAnsiTheme="minorHAnsi" w:cstheme="minorHAnsi"/>
          <w:spacing w:val="1"/>
          <w:sz w:val="22"/>
          <w:szCs w:val="22"/>
        </w:rPr>
      </w:pPr>
    </w:p>
    <w:p w:rsidR="00FA2E77" w:rsidRPr="00FA2E77" w:rsidRDefault="00FA2E77" w:rsidP="00C257E6">
      <w:pPr>
        <w:pStyle w:val="Prrafodelista"/>
        <w:widowControl w:val="0"/>
        <w:numPr>
          <w:ilvl w:val="0"/>
          <w:numId w:val="12"/>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Licencia Ambiental de la AOP</w:t>
      </w:r>
    </w:p>
    <w:p w:rsidR="00FA2E77" w:rsidRPr="00FA2E77" w:rsidRDefault="00FA2E77" w:rsidP="00C257E6">
      <w:pPr>
        <w:pStyle w:val="Prrafodelista"/>
        <w:widowControl w:val="0"/>
        <w:numPr>
          <w:ilvl w:val="0"/>
          <w:numId w:val="12"/>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Planillas</w:t>
      </w:r>
    </w:p>
    <w:p w:rsidR="00FA2E77" w:rsidRPr="00FA2E77" w:rsidRDefault="00FA2E77" w:rsidP="00C257E6">
      <w:pPr>
        <w:pStyle w:val="Prrafodelista"/>
        <w:widowControl w:val="0"/>
        <w:numPr>
          <w:ilvl w:val="0"/>
          <w:numId w:val="12"/>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Registros</w:t>
      </w:r>
    </w:p>
    <w:p w:rsidR="00FA2E77" w:rsidRPr="00FA2E77" w:rsidRDefault="00FA2E77" w:rsidP="00C257E6">
      <w:pPr>
        <w:pStyle w:val="Prrafodelista"/>
        <w:widowControl w:val="0"/>
        <w:numPr>
          <w:ilvl w:val="0"/>
          <w:numId w:val="12"/>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Análisis</w:t>
      </w:r>
    </w:p>
    <w:p w:rsidR="00FA2E77" w:rsidRDefault="00FA2E77" w:rsidP="00C257E6">
      <w:pPr>
        <w:pStyle w:val="Prrafodelista"/>
        <w:widowControl w:val="0"/>
        <w:numPr>
          <w:ilvl w:val="0"/>
          <w:numId w:val="12"/>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Actas</w:t>
      </w:r>
    </w:p>
    <w:p w:rsidR="00FA2E77" w:rsidRDefault="00FA2E77" w:rsidP="00C257E6">
      <w:pPr>
        <w:pStyle w:val="Prrafodelista"/>
        <w:widowControl w:val="0"/>
        <w:numPr>
          <w:ilvl w:val="0"/>
          <w:numId w:val="12"/>
        </w:numPr>
        <w:autoSpaceDE w:val="0"/>
        <w:autoSpaceDN w:val="0"/>
        <w:adjustRightInd w:val="0"/>
        <w:rPr>
          <w:rFonts w:asciiTheme="minorHAnsi" w:hAnsiTheme="minorHAnsi" w:cstheme="minorHAnsi"/>
          <w:spacing w:val="1"/>
          <w:sz w:val="22"/>
          <w:szCs w:val="22"/>
        </w:rPr>
      </w:pPr>
      <w:r w:rsidRPr="00FA2E77">
        <w:rPr>
          <w:rFonts w:asciiTheme="minorHAnsi" w:hAnsiTheme="minorHAnsi" w:cstheme="minorHAnsi"/>
          <w:spacing w:val="1"/>
          <w:sz w:val="22"/>
          <w:szCs w:val="22"/>
        </w:rPr>
        <w:t>Certificados</w:t>
      </w:r>
    </w:p>
    <w:p w:rsidR="00E32976" w:rsidRDefault="00E32976" w:rsidP="00E32976">
      <w:pPr>
        <w:widowControl w:val="0"/>
        <w:autoSpaceDE w:val="0"/>
        <w:autoSpaceDN w:val="0"/>
        <w:adjustRightInd w:val="0"/>
        <w:rPr>
          <w:rFonts w:asciiTheme="minorHAnsi" w:hAnsiTheme="minorHAnsi" w:cstheme="minorHAnsi"/>
          <w:spacing w:val="1"/>
          <w:sz w:val="22"/>
          <w:szCs w:val="22"/>
        </w:rPr>
      </w:pPr>
    </w:p>
    <w:p w:rsidR="00E32976" w:rsidRDefault="00E32976" w:rsidP="00E32976">
      <w:pPr>
        <w:widowControl w:val="0"/>
        <w:autoSpaceDE w:val="0"/>
        <w:autoSpaceDN w:val="0"/>
        <w:adjustRightInd w:val="0"/>
        <w:rPr>
          <w:rFonts w:asciiTheme="minorHAnsi" w:hAnsiTheme="minorHAnsi" w:cstheme="minorHAnsi"/>
          <w:spacing w:val="1"/>
          <w:sz w:val="22"/>
          <w:szCs w:val="22"/>
        </w:rPr>
      </w:pPr>
    </w:p>
    <w:p w:rsidR="00E32976" w:rsidRDefault="00E32976" w:rsidP="00E32976">
      <w:pPr>
        <w:widowControl w:val="0"/>
        <w:autoSpaceDE w:val="0"/>
        <w:autoSpaceDN w:val="0"/>
        <w:adjustRightInd w:val="0"/>
        <w:rPr>
          <w:rFonts w:asciiTheme="minorHAnsi" w:hAnsiTheme="minorHAnsi" w:cstheme="minorHAnsi"/>
          <w:spacing w:val="1"/>
          <w:sz w:val="22"/>
          <w:szCs w:val="22"/>
        </w:rPr>
      </w:pPr>
    </w:p>
    <w:p w:rsidR="00E32976" w:rsidRPr="00E32976" w:rsidRDefault="00E32976" w:rsidP="00E32976">
      <w:pPr>
        <w:widowControl w:val="0"/>
        <w:autoSpaceDE w:val="0"/>
        <w:autoSpaceDN w:val="0"/>
        <w:adjustRightInd w:val="0"/>
        <w:rPr>
          <w:rFonts w:asciiTheme="minorHAnsi" w:hAnsiTheme="minorHAnsi" w:cstheme="minorHAnsi"/>
          <w:spacing w:val="1"/>
          <w:sz w:val="22"/>
          <w:szCs w:val="22"/>
        </w:rPr>
      </w:pPr>
    </w:p>
    <w:p w:rsidR="00C257E6" w:rsidRDefault="00FA2E77" w:rsidP="00130DEB">
      <w:pPr>
        <w:spacing w:line="276" w:lineRule="auto"/>
        <w:jc w:val="both"/>
        <w:rPr>
          <w:rFonts w:asciiTheme="minorHAnsi" w:hAnsiTheme="minorHAnsi" w:cstheme="minorHAnsi"/>
          <w:b/>
          <w:bCs/>
          <w:color w:val="1D1B11"/>
          <w:sz w:val="22"/>
          <w:szCs w:val="22"/>
        </w:rPr>
      </w:pPr>
      <w:r w:rsidRPr="00FA2E77">
        <w:rPr>
          <w:rFonts w:asciiTheme="minorHAnsi" w:hAnsiTheme="minorHAnsi" w:cstheme="minorHAnsi"/>
          <w:b/>
          <w:bCs/>
          <w:color w:val="1D1B11"/>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E32976" w:rsidRDefault="00E32976" w:rsidP="00130DEB">
      <w:pPr>
        <w:spacing w:line="276" w:lineRule="auto"/>
        <w:jc w:val="both"/>
        <w:rPr>
          <w:rFonts w:asciiTheme="minorHAnsi" w:hAnsiTheme="minorHAnsi" w:cstheme="minorHAnsi"/>
          <w:b/>
          <w:bCs/>
          <w:color w:val="1D1B11"/>
          <w:sz w:val="22"/>
          <w:szCs w:val="22"/>
        </w:rPr>
      </w:pPr>
    </w:p>
    <w:p w:rsidR="005D433C" w:rsidRDefault="005D433C" w:rsidP="00130DEB">
      <w:pPr>
        <w:spacing w:line="276" w:lineRule="auto"/>
        <w:jc w:val="both"/>
        <w:rPr>
          <w:rFonts w:asciiTheme="minorHAnsi" w:hAnsiTheme="minorHAnsi" w:cstheme="minorHAnsi"/>
          <w:b/>
          <w:bCs/>
          <w:color w:val="1D1B11"/>
          <w:sz w:val="22"/>
          <w:szCs w:val="22"/>
        </w:rPr>
      </w:pPr>
    </w:p>
    <w:p w:rsidR="005D433C" w:rsidRDefault="005D433C" w:rsidP="00130DEB">
      <w:pPr>
        <w:spacing w:line="276" w:lineRule="auto"/>
        <w:jc w:val="both"/>
        <w:rPr>
          <w:rFonts w:asciiTheme="minorHAnsi" w:hAnsiTheme="minorHAnsi" w:cstheme="minorHAnsi"/>
          <w:b/>
          <w:bCs/>
          <w:color w:val="1D1B11"/>
          <w:sz w:val="22"/>
          <w:szCs w:val="22"/>
        </w:rPr>
      </w:pPr>
    </w:p>
    <w:p w:rsidR="005D433C" w:rsidRDefault="005D433C" w:rsidP="00130DEB">
      <w:pPr>
        <w:spacing w:line="276" w:lineRule="auto"/>
        <w:jc w:val="both"/>
        <w:rPr>
          <w:rFonts w:asciiTheme="minorHAnsi" w:hAnsiTheme="minorHAnsi" w:cstheme="minorHAnsi"/>
          <w:b/>
          <w:bCs/>
          <w:color w:val="1D1B11"/>
          <w:sz w:val="22"/>
          <w:szCs w:val="22"/>
        </w:rPr>
      </w:pPr>
    </w:p>
    <w:p w:rsidR="00270DD5" w:rsidRDefault="00270DD5" w:rsidP="00130DEB">
      <w:pPr>
        <w:spacing w:line="276" w:lineRule="auto"/>
        <w:jc w:val="both"/>
        <w:rPr>
          <w:rFonts w:asciiTheme="minorHAnsi" w:hAnsiTheme="minorHAnsi" w:cstheme="minorHAnsi"/>
          <w:b/>
          <w:bCs/>
          <w:color w:val="1D1B11"/>
          <w:sz w:val="22"/>
          <w:szCs w:val="22"/>
        </w:rPr>
      </w:pPr>
    </w:p>
    <w:p w:rsidR="00270DD5" w:rsidRDefault="00270DD5" w:rsidP="00130DEB">
      <w:pPr>
        <w:spacing w:line="276" w:lineRule="auto"/>
        <w:jc w:val="both"/>
        <w:rPr>
          <w:rFonts w:asciiTheme="minorHAnsi" w:hAnsiTheme="minorHAnsi" w:cstheme="minorHAnsi"/>
          <w:b/>
          <w:bCs/>
          <w:color w:val="1D1B11"/>
          <w:sz w:val="22"/>
          <w:szCs w:val="22"/>
        </w:rPr>
      </w:pPr>
    </w:p>
    <w:p w:rsidR="005D433C" w:rsidRDefault="005D433C" w:rsidP="00130DEB">
      <w:pPr>
        <w:spacing w:line="276" w:lineRule="auto"/>
        <w:jc w:val="both"/>
        <w:rPr>
          <w:rFonts w:asciiTheme="minorHAnsi" w:hAnsiTheme="minorHAnsi" w:cstheme="minorHAnsi"/>
          <w:b/>
          <w:bCs/>
          <w:color w:val="1D1B11"/>
          <w:sz w:val="22"/>
          <w:szCs w:val="22"/>
        </w:rPr>
      </w:pPr>
    </w:p>
    <w:p w:rsidR="00CB6273" w:rsidRDefault="00CB6273" w:rsidP="00130DEB">
      <w:pPr>
        <w:spacing w:line="276" w:lineRule="auto"/>
        <w:jc w:val="both"/>
        <w:rPr>
          <w:rFonts w:asciiTheme="minorHAnsi" w:hAnsiTheme="minorHAnsi" w:cstheme="minorHAnsi"/>
          <w:b/>
          <w:bCs/>
          <w:color w:val="1D1B1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9552DA" w:rsidRPr="004E1308" w:rsidTr="00130DEB">
        <w:trPr>
          <w:trHeight w:val="236"/>
          <w:jc w:val="center"/>
        </w:trPr>
        <w:tc>
          <w:tcPr>
            <w:tcW w:w="4954" w:type="dxa"/>
            <w:shd w:val="pct12" w:color="auto" w:fill="auto"/>
            <w:vAlign w:val="center"/>
          </w:tcPr>
          <w:p w:rsidR="009552DA" w:rsidRPr="004E1308" w:rsidRDefault="009552DA" w:rsidP="009552DA">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159" w:type="dxa"/>
            <w:shd w:val="pct12" w:color="auto" w:fill="auto"/>
            <w:vAlign w:val="center"/>
          </w:tcPr>
          <w:p w:rsidR="009552DA" w:rsidRPr="004E1308" w:rsidRDefault="009552DA" w:rsidP="009552DA">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9552DA" w:rsidRPr="004E1308" w:rsidTr="00130DEB">
        <w:trPr>
          <w:trHeight w:val="990"/>
          <w:jc w:val="center"/>
        </w:trPr>
        <w:tc>
          <w:tcPr>
            <w:tcW w:w="4954" w:type="dxa"/>
            <w:tcBorders>
              <w:bottom w:val="single" w:sz="4" w:space="0" w:color="auto"/>
            </w:tcBorders>
            <w:shd w:val="clear" w:color="auto" w:fill="auto"/>
          </w:tcPr>
          <w:p w:rsidR="009552DA" w:rsidRPr="009552DA" w:rsidRDefault="009552DA" w:rsidP="009552DA">
            <w:pPr>
              <w:pStyle w:val="Prrafodelista"/>
              <w:rPr>
                <w:rFonts w:ascii="Agency FB" w:hAnsi="Agency FB"/>
                <w:sz w:val="16"/>
                <w:szCs w:val="16"/>
              </w:rPr>
            </w:pPr>
          </w:p>
          <w:p w:rsidR="009552DA" w:rsidRPr="009552DA" w:rsidRDefault="009552DA" w:rsidP="009552DA">
            <w:pPr>
              <w:pStyle w:val="Prrafodelista"/>
              <w:rPr>
                <w:rFonts w:ascii="Agency FB" w:hAnsi="Agency FB"/>
                <w:sz w:val="16"/>
                <w:szCs w:val="16"/>
              </w:rPr>
            </w:pPr>
          </w:p>
          <w:p w:rsidR="009552DA" w:rsidRPr="009552DA" w:rsidRDefault="009552DA" w:rsidP="009552DA">
            <w:pPr>
              <w:pStyle w:val="Prrafodelista"/>
              <w:ind w:left="0"/>
              <w:jc w:val="center"/>
              <w:rPr>
                <w:rFonts w:ascii="Agency FB" w:hAnsi="Agency FB"/>
                <w:b/>
                <w:sz w:val="16"/>
                <w:szCs w:val="16"/>
              </w:rPr>
            </w:pPr>
            <w:r w:rsidRPr="009552DA">
              <w:rPr>
                <w:rFonts w:ascii="Agency FB" w:hAnsi="Agency FB"/>
                <w:sz w:val="16"/>
                <w:szCs w:val="16"/>
              </w:rPr>
              <w:t>Juan Gualberto Fernandez Mamani</w:t>
            </w:r>
          </w:p>
          <w:p w:rsidR="009552DA" w:rsidRPr="009552DA" w:rsidRDefault="009552DA" w:rsidP="009552DA">
            <w:pPr>
              <w:pStyle w:val="Prrafodelista"/>
              <w:ind w:left="0"/>
              <w:jc w:val="center"/>
              <w:rPr>
                <w:rFonts w:ascii="Agency FB" w:hAnsi="Agency FB"/>
                <w:b/>
                <w:sz w:val="16"/>
                <w:szCs w:val="16"/>
              </w:rPr>
            </w:pPr>
            <w:r w:rsidRPr="009552DA">
              <w:rPr>
                <w:rFonts w:ascii="Agency FB" w:hAnsi="Agency FB"/>
                <w:b/>
                <w:sz w:val="16"/>
                <w:szCs w:val="16"/>
              </w:rPr>
              <w:t xml:space="preserve">SUPERVISOR  </w:t>
            </w:r>
            <w:r w:rsidR="00232C61">
              <w:rPr>
                <w:rFonts w:ascii="Agency FB" w:hAnsi="Agency FB"/>
                <w:b/>
                <w:sz w:val="16"/>
                <w:szCs w:val="16"/>
              </w:rPr>
              <w:t>DE MANTENIMIENTO SISTEMA PRIMARIO</w:t>
            </w:r>
          </w:p>
          <w:p w:rsidR="009552DA" w:rsidRPr="009552DA" w:rsidRDefault="009552DA" w:rsidP="00232C61">
            <w:pPr>
              <w:pStyle w:val="Prrafodelista"/>
              <w:ind w:left="0"/>
              <w:jc w:val="center"/>
              <w:rPr>
                <w:rFonts w:ascii="Arial Narrow" w:eastAsia="Arial Unicode MS" w:hAnsi="Arial Narrow"/>
                <w:b/>
                <w:sz w:val="16"/>
                <w:szCs w:val="16"/>
              </w:rPr>
            </w:pPr>
            <w:r w:rsidRPr="009552DA">
              <w:rPr>
                <w:rFonts w:ascii="Agency FB" w:hAnsi="Agency FB"/>
                <w:b/>
                <w:sz w:val="16"/>
                <w:szCs w:val="16"/>
              </w:rPr>
              <w:t>UDOM</w:t>
            </w:r>
            <w:r w:rsidR="00232C61">
              <w:rPr>
                <w:rFonts w:ascii="Agency FB" w:hAnsi="Agency FB"/>
                <w:b/>
                <w:sz w:val="16"/>
                <w:szCs w:val="16"/>
              </w:rPr>
              <w:t>-DR</w:t>
            </w:r>
            <w:r w:rsidRPr="009552DA">
              <w:rPr>
                <w:rFonts w:ascii="Agency FB" w:hAnsi="Agency FB"/>
                <w:b/>
                <w:sz w:val="16"/>
                <w:szCs w:val="16"/>
              </w:rPr>
              <w:t>EA</w:t>
            </w:r>
          </w:p>
        </w:tc>
        <w:tc>
          <w:tcPr>
            <w:tcW w:w="4159" w:type="dxa"/>
            <w:tcBorders>
              <w:bottom w:val="single" w:sz="4" w:space="0" w:color="auto"/>
            </w:tcBorders>
            <w:shd w:val="clear" w:color="auto" w:fill="auto"/>
          </w:tcPr>
          <w:p w:rsidR="009552DA" w:rsidRPr="009552DA" w:rsidRDefault="009552DA" w:rsidP="009552DA">
            <w:pPr>
              <w:pStyle w:val="Encabezado"/>
              <w:jc w:val="center"/>
              <w:rPr>
                <w:rFonts w:ascii="Calibri" w:eastAsia="Arial Unicode MS" w:hAnsi="Calibri" w:cs="Calibri"/>
                <w:b/>
                <w:sz w:val="16"/>
                <w:szCs w:val="16"/>
                <w:lang w:val="es-MX"/>
              </w:rPr>
            </w:pPr>
          </w:p>
          <w:p w:rsidR="009552DA" w:rsidRPr="009552DA" w:rsidRDefault="009552DA" w:rsidP="009552DA">
            <w:pPr>
              <w:pStyle w:val="Encabezado"/>
              <w:jc w:val="center"/>
              <w:rPr>
                <w:rFonts w:ascii="Calibri" w:eastAsia="Arial Unicode MS" w:hAnsi="Calibri" w:cs="Calibri"/>
                <w:b/>
                <w:sz w:val="16"/>
                <w:szCs w:val="16"/>
                <w:lang w:val="es-MX"/>
              </w:rPr>
            </w:pPr>
          </w:p>
          <w:p w:rsidR="009552DA" w:rsidRPr="009552DA" w:rsidRDefault="009552DA" w:rsidP="009552DA">
            <w:pPr>
              <w:pStyle w:val="Sinespaciado"/>
              <w:jc w:val="center"/>
              <w:rPr>
                <w:rFonts w:ascii="Agency FB" w:hAnsi="Agency FB"/>
                <w:b/>
                <w:sz w:val="16"/>
                <w:szCs w:val="16"/>
              </w:rPr>
            </w:pPr>
            <w:r w:rsidRPr="009552DA">
              <w:rPr>
                <w:rFonts w:ascii="Agency FB" w:hAnsi="Agency FB"/>
                <w:sz w:val="16"/>
                <w:szCs w:val="16"/>
              </w:rPr>
              <w:t xml:space="preserve">Ing. </w:t>
            </w:r>
            <w:r w:rsidR="00232C61">
              <w:rPr>
                <w:rFonts w:ascii="Agency FB" w:hAnsi="Agency FB"/>
                <w:sz w:val="16"/>
                <w:szCs w:val="16"/>
              </w:rPr>
              <w:t>Edwin</w:t>
            </w:r>
            <w:r w:rsidR="00270DD5">
              <w:rPr>
                <w:rFonts w:ascii="Agency FB" w:hAnsi="Agency FB"/>
                <w:sz w:val="16"/>
                <w:szCs w:val="16"/>
              </w:rPr>
              <w:t xml:space="preserve"> Valentín</w:t>
            </w:r>
            <w:r w:rsidR="00232C61">
              <w:rPr>
                <w:rFonts w:ascii="Agency FB" w:hAnsi="Agency FB"/>
                <w:sz w:val="16"/>
                <w:szCs w:val="16"/>
              </w:rPr>
              <w:t xml:space="preserve"> Torrez Rodriguez</w:t>
            </w:r>
          </w:p>
          <w:p w:rsidR="009552DA" w:rsidRPr="009552DA" w:rsidRDefault="009552DA" w:rsidP="009552DA">
            <w:pPr>
              <w:pStyle w:val="Sinespaciado"/>
              <w:jc w:val="center"/>
              <w:rPr>
                <w:rFonts w:ascii="Agency FB" w:hAnsi="Agency FB"/>
                <w:b/>
                <w:sz w:val="16"/>
                <w:szCs w:val="16"/>
              </w:rPr>
            </w:pPr>
            <w:r w:rsidRPr="009552DA">
              <w:rPr>
                <w:rFonts w:ascii="Agency FB" w:hAnsi="Agency FB"/>
                <w:b/>
                <w:sz w:val="16"/>
                <w:szCs w:val="16"/>
              </w:rPr>
              <w:t xml:space="preserve">JEFE UNIDAD </w:t>
            </w:r>
            <w:r w:rsidR="00232C61">
              <w:rPr>
                <w:rFonts w:ascii="Agency FB" w:hAnsi="Agency FB"/>
                <w:b/>
                <w:sz w:val="16"/>
                <w:szCs w:val="16"/>
              </w:rPr>
              <w:t xml:space="preserve">DISTRITAL </w:t>
            </w:r>
            <w:r w:rsidRPr="009552DA">
              <w:rPr>
                <w:rFonts w:ascii="Agency FB" w:hAnsi="Agency FB"/>
                <w:b/>
                <w:sz w:val="16"/>
                <w:szCs w:val="16"/>
              </w:rPr>
              <w:t>DE OPERACIÓN Y MANTENIMIENTO</w:t>
            </w:r>
          </w:p>
          <w:p w:rsidR="009552DA" w:rsidRPr="009552DA" w:rsidRDefault="009552DA" w:rsidP="00232C61">
            <w:pPr>
              <w:pStyle w:val="Sinespaciado"/>
              <w:jc w:val="center"/>
              <w:rPr>
                <w:rFonts w:eastAsia="Arial Unicode MS" w:cs="Calibri"/>
                <w:b/>
                <w:sz w:val="16"/>
                <w:szCs w:val="16"/>
              </w:rPr>
            </w:pPr>
            <w:r w:rsidRPr="009552DA">
              <w:rPr>
                <w:rFonts w:ascii="Agency FB" w:hAnsi="Agency FB"/>
                <w:b/>
                <w:sz w:val="16"/>
                <w:szCs w:val="16"/>
              </w:rPr>
              <w:t>UDOM</w:t>
            </w:r>
            <w:r w:rsidR="00232C61">
              <w:rPr>
                <w:rFonts w:ascii="Agency FB" w:hAnsi="Agency FB"/>
                <w:b/>
                <w:sz w:val="16"/>
                <w:szCs w:val="16"/>
              </w:rPr>
              <w:t>-DR</w:t>
            </w:r>
            <w:r w:rsidRPr="009552DA">
              <w:rPr>
                <w:rFonts w:ascii="Agency FB" w:hAnsi="Agency FB"/>
                <w:b/>
                <w:sz w:val="16"/>
                <w:szCs w:val="16"/>
              </w:rPr>
              <w:t>EA</w:t>
            </w:r>
          </w:p>
        </w:tc>
      </w:tr>
      <w:tr w:rsidR="009552DA" w:rsidRPr="004E1308" w:rsidTr="009552DA">
        <w:trPr>
          <w:trHeight w:val="260"/>
          <w:jc w:val="center"/>
        </w:trPr>
        <w:tc>
          <w:tcPr>
            <w:tcW w:w="4954" w:type="dxa"/>
            <w:shd w:val="pct12" w:color="auto" w:fill="auto"/>
          </w:tcPr>
          <w:p w:rsidR="009552DA" w:rsidRPr="004E1308" w:rsidRDefault="00232C61" w:rsidP="009552DA">
            <w:pPr>
              <w:jc w:val="center"/>
              <w:rPr>
                <w:rFonts w:ascii="Calibri" w:hAnsi="Calibri" w:cs="Arial"/>
                <w:b/>
                <w:sz w:val="18"/>
                <w:szCs w:val="18"/>
              </w:rPr>
            </w:pPr>
            <w:r>
              <w:rPr>
                <w:rFonts w:ascii="Calibri" w:hAnsi="Calibri" w:cs="Arial"/>
                <w:b/>
                <w:sz w:val="18"/>
                <w:szCs w:val="18"/>
              </w:rPr>
              <w:t>FIRMA, NOMBRE Y CARGO</w:t>
            </w:r>
          </w:p>
        </w:tc>
        <w:tc>
          <w:tcPr>
            <w:tcW w:w="4159" w:type="dxa"/>
            <w:shd w:val="pct12" w:color="auto" w:fill="auto"/>
            <w:vAlign w:val="center"/>
          </w:tcPr>
          <w:p w:rsidR="009552DA" w:rsidRPr="004E1308" w:rsidRDefault="00232C61" w:rsidP="009552DA">
            <w:pPr>
              <w:jc w:val="center"/>
              <w:rPr>
                <w:rFonts w:ascii="Calibri" w:hAnsi="Calibri" w:cs="Arial"/>
                <w:sz w:val="18"/>
                <w:szCs w:val="18"/>
              </w:rPr>
            </w:pPr>
            <w:r>
              <w:rPr>
                <w:rFonts w:ascii="Calibri" w:hAnsi="Calibri" w:cs="Arial"/>
                <w:b/>
                <w:sz w:val="18"/>
                <w:szCs w:val="18"/>
              </w:rPr>
              <w:t>FIRMA, NOMBRE Y CARGO</w:t>
            </w:r>
          </w:p>
        </w:tc>
      </w:tr>
    </w:tbl>
    <w:p w:rsidR="009552DA" w:rsidRPr="004514D6" w:rsidRDefault="009552DA" w:rsidP="00384850">
      <w:pPr>
        <w:ind w:left="284"/>
        <w:contextualSpacing/>
        <w:jc w:val="center"/>
        <w:rPr>
          <w:rFonts w:ascii="Calibri" w:hAnsi="Calibri" w:cs="Calibri"/>
          <w:b/>
          <w:bCs/>
          <w:lang w:eastAsia="es-BO"/>
        </w:rPr>
      </w:pPr>
    </w:p>
    <w:sectPr w:rsidR="009552DA" w:rsidRPr="004514D6" w:rsidSect="00A102D0">
      <w:headerReference w:type="default" r:id="rId14"/>
      <w:footerReference w:type="default" r:id="rId15"/>
      <w:pgSz w:w="12242" w:h="15842" w:code="1"/>
      <w:pgMar w:top="1134" w:right="1418" w:bottom="907" w:left="1701" w:header="709"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227" w:rsidRDefault="00E96227" w:rsidP="004A79A6">
      <w:r>
        <w:separator/>
      </w:r>
    </w:p>
  </w:endnote>
  <w:endnote w:type="continuationSeparator" w:id="0">
    <w:p w:rsidR="00E96227" w:rsidRDefault="00E96227" w:rsidP="004A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2020803070505020304"/>
    <w:charset w:val="00"/>
    <w:family w:val="auto"/>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538265"/>
      <w:docPartObj>
        <w:docPartGallery w:val="Page Numbers (Bottom of Page)"/>
        <w:docPartUnique/>
      </w:docPartObj>
    </w:sdtPr>
    <w:sdtEndPr/>
    <w:sdtContent>
      <w:sdt>
        <w:sdtPr>
          <w:id w:val="358095263"/>
          <w:docPartObj>
            <w:docPartGallery w:val="Page Numbers (Top of Page)"/>
            <w:docPartUnique/>
          </w:docPartObj>
        </w:sdtPr>
        <w:sdtEndPr/>
        <w:sdtContent>
          <w:p w:rsidR="00270DD5" w:rsidRDefault="00270DD5">
            <w:pPr>
              <w:pStyle w:val="Piedepgina"/>
              <w:jc w:val="right"/>
            </w:pPr>
            <w:r w:rsidRPr="00862034">
              <w:rPr>
                <w:rFonts w:asciiTheme="minorHAnsi" w:hAnsiTheme="minorHAnsi"/>
                <w:sz w:val="22"/>
              </w:rPr>
              <w:t xml:space="preserve">Página </w:t>
            </w:r>
            <w:r w:rsidRPr="00862034">
              <w:rPr>
                <w:rFonts w:asciiTheme="minorHAnsi" w:hAnsiTheme="minorHAnsi"/>
                <w:b/>
                <w:bCs/>
                <w:sz w:val="22"/>
              </w:rPr>
              <w:fldChar w:fldCharType="begin"/>
            </w:r>
            <w:r w:rsidRPr="00862034">
              <w:rPr>
                <w:rFonts w:asciiTheme="minorHAnsi" w:hAnsiTheme="minorHAnsi"/>
                <w:b/>
                <w:bCs/>
                <w:sz w:val="22"/>
              </w:rPr>
              <w:instrText>PAGE</w:instrText>
            </w:r>
            <w:r w:rsidRPr="00862034">
              <w:rPr>
                <w:rFonts w:asciiTheme="minorHAnsi" w:hAnsiTheme="minorHAnsi"/>
                <w:b/>
                <w:bCs/>
                <w:sz w:val="22"/>
              </w:rPr>
              <w:fldChar w:fldCharType="separate"/>
            </w:r>
            <w:r w:rsidR="0002210C">
              <w:rPr>
                <w:rFonts w:asciiTheme="minorHAnsi" w:hAnsiTheme="minorHAnsi"/>
                <w:b/>
                <w:bCs/>
                <w:noProof/>
                <w:sz w:val="22"/>
              </w:rPr>
              <w:t>1</w:t>
            </w:r>
            <w:r w:rsidRPr="00862034">
              <w:rPr>
                <w:rFonts w:asciiTheme="minorHAnsi" w:hAnsiTheme="minorHAnsi"/>
                <w:b/>
                <w:bCs/>
                <w:sz w:val="22"/>
              </w:rPr>
              <w:fldChar w:fldCharType="end"/>
            </w:r>
            <w:r w:rsidRPr="00862034">
              <w:rPr>
                <w:rFonts w:asciiTheme="minorHAnsi" w:hAnsiTheme="minorHAnsi"/>
                <w:sz w:val="22"/>
              </w:rPr>
              <w:t xml:space="preserve"> de </w:t>
            </w:r>
            <w:r>
              <w:rPr>
                <w:rFonts w:asciiTheme="minorHAnsi" w:hAnsiTheme="minorHAnsi"/>
                <w:b/>
                <w:bCs/>
                <w:sz w:val="22"/>
              </w:rPr>
              <w:t>34</w:t>
            </w:r>
          </w:p>
        </w:sdtContent>
      </w:sdt>
    </w:sdtContent>
  </w:sdt>
  <w:p w:rsidR="00270DD5" w:rsidRDefault="00270D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227" w:rsidRDefault="00E96227" w:rsidP="004A79A6">
      <w:r>
        <w:separator/>
      </w:r>
    </w:p>
  </w:footnote>
  <w:footnote w:type="continuationSeparator" w:id="0">
    <w:p w:rsidR="00E96227" w:rsidRDefault="00E96227" w:rsidP="004A7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270DD5" w:rsidRPr="00FA0D94" w:rsidTr="008108B1">
      <w:trPr>
        <w:trHeight w:val="1039"/>
      </w:trPr>
      <w:tc>
        <w:tcPr>
          <w:tcW w:w="2127" w:type="dxa"/>
          <w:vAlign w:val="center"/>
        </w:tcPr>
        <w:p w:rsidR="00270DD5" w:rsidRPr="00FA0D94" w:rsidRDefault="00270DD5" w:rsidP="00130DEB">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simplePos x="0" y="0"/>
                <wp:positionH relativeFrom="column">
                  <wp:posOffset>153035</wp:posOffset>
                </wp:positionH>
                <wp:positionV relativeFrom="paragraph">
                  <wp:posOffset>27305</wp:posOffset>
                </wp:positionV>
                <wp:extent cx="885825" cy="591185"/>
                <wp:effectExtent l="0" t="0" r="9525"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270DD5" w:rsidRPr="00657319" w:rsidRDefault="00270DD5" w:rsidP="00130DEB">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1984" w:type="dxa"/>
          <w:vAlign w:val="center"/>
        </w:tcPr>
        <w:p w:rsidR="00270DD5" w:rsidRPr="00657319" w:rsidRDefault="00270DD5" w:rsidP="00130DEB">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270DD5" w:rsidRDefault="00270D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15:restartNumberingAfterBreak="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15:restartNumberingAfterBreak="0">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4"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18786C20"/>
    <w:multiLevelType w:val="hybridMultilevel"/>
    <w:tmpl w:val="D05298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15:restartNumberingAfterBreak="0">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 w15:restartNumberingAfterBreak="0">
    <w:nsid w:val="29A722A3"/>
    <w:multiLevelType w:val="hybridMultilevel"/>
    <w:tmpl w:val="56B85004"/>
    <w:lvl w:ilvl="0" w:tplc="DD36137C">
      <w:numFmt w:val="bullet"/>
      <w:lvlText w:val="-"/>
      <w:lvlJc w:val="left"/>
      <w:pPr>
        <w:ind w:left="720" w:hanging="360"/>
      </w:pPr>
      <w:rPr>
        <w:rFonts w:ascii="Calibri" w:eastAsia="Times New Roman" w:hAnsi="Calibri" w:cs="Times New Roman" w:hint="default"/>
        <w:sz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0"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3EA039AC"/>
    <w:multiLevelType w:val="multilevel"/>
    <w:tmpl w:val="783AC958"/>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5" w15:restartNumberingAfterBreak="0">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C9A7D15"/>
    <w:multiLevelType w:val="hybridMultilevel"/>
    <w:tmpl w:val="485C52B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1"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5" w15:restartNumberingAfterBreak="0">
    <w:nsid w:val="601721C2"/>
    <w:multiLevelType w:val="hybridMultilevel"/>
    <w:tmpl w:val="E528C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7" w15:restartNumberingAfterBreak="0">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15:restartNumberingAfterBreak="0">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15:restartNumberingAfterBreak="0">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4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85B7DBB"/>
    <w:multiLevelType w:val="hybridMultilevel"/>
    <w:tmpl w:val="8BB29CD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B181A5E"/>
    <w:multiLevelType w:val="hybridMultilevel"/>
    <w:tmpl w:val="4C26BD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45"/>
  </w:num>
  <w:num w:numId="3">
    <w:abstractNumId w:val="9"/>
  </w:num>
  <w:num w:numId="4">
    <w:abstractNumId w:val="24"/>
  </w:num>
  <w:num w:numId="5">
    <w:abstractNumId w:val="18"/>
  </w:num>
  <w:num w:numId="6">
    <w:abstractNumId w:val="16"/>
  </w:num>
  <w:num w:numId="7">
    <w:abstractNumId w:val="0"/>
  </w:num>
  <w:num w:numId="8">
    <w:abstractNumId w:val="37"/>
  </w:num>
  <w:num w:numId="9">
    <w:abstractNumId w:val="10"/>
  </w:num>
  <w:num w:numId="10">
    <w:abstractNumId w:val="42"/>
  </w:num>
  <w:num w:numId="11">
    <w:abstractNumId w:val="1"/>
  </w:num>
  <w:num w:numId="12">
    <w:abstractNumId w:val="6"/>
  </w:num>
  <w:num w:numId="13">
    <w:abstractNumId w:val="28"/>
  </w:num>
  <w:num w:numId="14">
    <w:abstractNumId w:val="35"/>
  </w:num>
  <w:num w:numId="15">
    <w:abstractNumId w:val="3"/>
  </w:num>
  <w:num w:numId="16">
    <w:abstractNumId w:val="4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5"/>
  </w:num>
  <w:num w:numId="20">
    <w:abstractNumId w:val="30"/>
  </w:num>
  <w:num w:numId="21">
    <w:abstractNumId w:val="34"/>
  </w:num>
  <w:num w:numId="22">
    <w:abstractNumId w:val="36"/>
  </w:num>
  <w:num w:numId="23">
    <w:abstractNumId w:val="19"/>
  </w:num>
  <w:num w:numId="24">
    <w:abstractNumId w:val="12"/>
  </w:num>
  <w:num w:numId="25">
    <w:abstractNumId w:val="7"/>
  </w:num>
  <w:num w:numId="26">
    <w:abstractNumId w:val="44"/>
  </w:num>
  <w:num w:numId="27">
    <w:abstractNumId w:val="32"/>
  </w:num>
  <w:num w:numId="28">
    <w:abstractNumId w:val="23"/>
  </w:num>
  <w:num w:numId="29">
    <w:abstractNumId w:val="13"/>
  </w:num>
  <w:num w:numId="30">
    <w:abstractNumId w:val="26"/>
  </w:num>
  <w:num w:numId="31">
    <w:abstractNumId w:val="22"/>
  </w:num>
  <w:num w:numId="32">
    <w:abstractNumId w:val="20"/>
  </w:num>
  <w:num w:numId="33">
    <w:abstractNumId w:val="31"/>
  </w:num>
  <w:num w:numId="34">
    <w:abstractNumId w:val="41"/>
  </w:num>
  <w:num w:numId="35">
    <w:abstractNumId w:val="40"/>
  </w:num>
  <w:num w:numId="36">
    <w:abstractNumId w:val="14"/>
  </w:num>
  <w:num w:numId="37">
    <w:abstractNumId w:val="11"/>
  </w:num>
  <w:num w:numId="38">
    <w:abstractNumId w:val="29"/>
  </w:num>
  <w:num w:numId="39">
    <w:abstractNumId w:val="33"/>
  </w:num>
  <w:num w:numId="40">
    <w:abstractNumId w:val="4"/>
  </w:num>
  <w:num w:numId="41">
    <w:abstractNumId w:val="39"/>
  </w:num>
  <w:num w:numId="42">
    <w:abstractNumId w:val="27"/>
  </w:num>
  <w:num w:numId="43">
    <w:abstractNumId w:val="2"/>
  </w:num>
  <w:num w:numId="44">
    <w:abstractNumId w:val="5"/>
  </w:num>
  <w:num w:numId="45">
    <w:abstractNumId w:val="25"/>
  </w:num>
  <w:num w:numId="46">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B9"/>
    <w:rsid w:val="00000DDE"/>
    <w:rsid w:val="00005ABC"/>
    <w:rsid w:val="0002210C"/>
    <w:rsid w:val="00025840"/>
    <w:rsid w:val="00026C40"/>
    <w:rsid w:val="00033C10"/>
    <w:rsid w:val="00044D3D"/>
    <w:rsid w:val="000465C9"/>
    <w:rsid w:val="000525EF"/>
    <w:rsid w:val="00063EB7"/>
    <w:rsid w:val="000A04C1"/>
    <w:rsid w:val="000B0DBE"/>
    <w:rsid w:val="000D5D36"/>
    <w:rsid w:val="000D72C1"/>
    <w:rsid w:val="000E322B"/>
    <w:rsid w:val="00101D9A"/>
    <w:rsid w:val="001064BC"/>
    <w:rsid w:val="00111081"/>
    <w:rsid w:val="001114DD"/>
    <w:rsid w:val="00130A2C"/>
    <w:rsid w:val="00130DEB"/>
    <w:rsid w:val="00130F03"/>
    <w:rsid w:val="00133ECB"/>
    <w:rsid w:val="00145887"/>
    <w:rsid w:val="00166CE6"/>
    <w:rsid w:val="0017299E"/>
    <w:rsid w:val="001742AD"/>
    <w:rsid w:val="00191FF1"/>
    <w:rsid w:val="001A228C"/>
    <w:rsid w:val="001A7C73"/>
    <w:rsid w:val="001D4C12"/>
    <w:rsid w:val="001D5173"/>
    <w:rsid w:val="001E64EC"/>
    <w:rsid w:val="002036EB"/>
    <w:rsid w:val="0020495B"/>
    <w:rsid w:val="00225D00"/>
    <w:rsid w:val="00232C61"/>
    <w:rsid w:val="002375D6"/>
    <w:rsid w:val="002533E6"/>
    <w:rsid w:val="00260917"/>
    <w:rsid w:val="002628B1"/>
    <w:rsid w:val="00270DD5"/>
    <w:rsid w:val="002749B2"/>
    <w:rsid w:val="00276DCB"/>
    <w:rsid w:val="00293E77"/>
    <w:rsid w:val="002A62B2"/>
    <w:rsid w:val="002A7BC2"/>
    <w:rsid w:val="002D1FF1"/>
    <w:rsid w:val="002E1D30"/>
    <w:rsid w:val="00302189"/>
    <w:rsid w:val="003023B1"/>
    <w:rsid w:val="003035DE"/>
    <w:rsid w:val="00304DC8"/>
    <w:rsid w:val="00305C26"/>
    <w:rsid w:val="00326564"/>
    <w:rsid w:val="00330261"/>
    <w:rsid w:val="00330C1B"/>
    <w:rsid w:val="0033644D"/>
    <w:rsid w:val="00352DC3"/>
    <w:rsid w:val="00365FC7"/>
    <w:rsid w:val="003775F1"/>
    <w:rsid w:val="00384850"/>
    <w:rsid w:val="003864A1"/>
    <w:rsid w:val="003A28F1"/>
    <w:rsid w:val="003A60EE"/>
    <w:rsid w:val="003C0AB0"/>
    <w:rsid w:val="003D17DA"/>
    <w:rsid w:val="003D1F4A"/>
    <w:rsid w:val="003E764A"/>
    <w:rsid w:val="003F451F"/>
    <w:rsid w:val="003F7037"/>
    <w:rsid w:val="003F7CDA"/>
    <w:rsid w:val="00401AD9"/>
    <w:rsid w:val="0041383A"/>
    <w:rsid w:val="00415F89"/>
    <w:rsid w:val="0042697D"/>
    <w:rsid w:val="00434EAE"/>
    <w:rsid w:val="00441008"/>
    <w:rsid w:val="004514D6"/>
    <w:rsid w:val="00462BC2"/>
    <w:rsid w:val="00472D32"/>
    <w:rsid w:val="004A0629"/>
    <w:rsid w:val="004A37F8"/>
    <w:rsid w:val="004A79A6"/>
    <w:rsid w:val="004C7271"/>
    <w:rsid w:val="004E101C"/>
    <w:rsid w:val="004F1743"/>
    <w:rsid w:val="004F20A0"/>
    <w:rsid w:val="005053BD"/>
    <w:rsid w:val="00510CCB"/>
    <w:rsid w:val="00513929"/>
    <w:rsid w:val="00532B28"/>
    <w:rsid w:val="00550E3D"/>
    <w:rsid w:val="00577D56"/>
    <w:rsid w:val="0058734B"/>
    <w:rsid w:val="00590EC7"/>
    <w:rsid w:val="005A28F7"/>
    <w:rsid w:val="005C09C1"/>
    <w:rsid w:val="005C16C3"/>
    <w:rsid w:val="005D433C"/>
    <w:rsid w:val="005F0056"/>
    <w:rsid w:val="005F4BCA"/>
    <w:rsid w:val="005F589C"/>
    <w:rsid w:val="00605AC4"/>
    <w:rsid w:val="00615A90"/>
    <w:rsid w:val="00622D02"/>
    <w:rsid w:val="00627022"/>
    <w:rsid w:val="00630FE5"/>
    <w:rsid w:val="00655099"/>
    <w:rsid w:val="006666B9"/>
    <w:rsid w:val="00666859"/>
    <w:rsid w:val="006723B9"/>
    <w:rsid w:val="006832FE"/>
    <w:rsid w:val="00685B85"/>
    <w:rsid w:val="006A0B3B"/>
    <w:rsid w:val="006B6A51"/>
    <w:rsid w:val="006C6370"/>
    <w:rsid w:val="006D4F4B"/>
    <w:rsid w:val="0071109E"/>
    <w:rsid w:val="00725141"/>
    <w:rsid w:val="007270FB"/>
    <w:rsid w:val="00732AC1"/>
    <w:rsid w:val="00762355"/>
    <w:rsid w:val="00766868"/>
    <w:rsid w:val="00771C1D"/>
    <w:rsid w:val="0077240E"/>
    <w:rsid w:val="007749D1"/>
    <w:rsid w:val="007B3BBF"/>
    <w:rsid w:val="007E2AAA"/>
    <w:rsid w:val="007E63CC"/>
    <w:rsid w:val="007E6BF6"/>
    <w:rsid w:val="007F3D69"/>
    <w:rsid w:val="00802FA4"/>
    <w:rsid w:val="008108B1"/>
    <w:rsid w:val="0081555B"/>
    <w:rsid w:val="00862034"/>
    <w:rsid w:val="00871614"/>
    <w:rsid w:val="00886543"/>
    <w:rsid w:val="00893D49"/>
    <w:rsid w:val="008C5CD7"/>
    <w:rsid w:val="008D6581"/>
    <w:rsid w:val="008D7BAF"/>
    <w:rsid w:val="008F1CAE"/>
    <w:rsid w:val="00902597"/>
    <w:rsid w:val="00917753"/>
    <w:rsid w:val="00932F73"/>
    <w:rsid w:val="009552DA"/>
    <w:rsid w:val="00957BBB"/>
    <w:rsid w:val="00960859"/>
    <w:rsid w:val="00961F89"/>
    <w:rsid w:val="00970346"/>
    <w:rsid w:val="009A466E"/>
    <w:rsid w:val="009C01DE"/>
    <w:rsid w:val="009C480B"/>
    <w:rsid w:val="009D3234"/>
    <w:rsid w:val="009D46B1"/>
    <w:rsid w:val="009F2A8A"/>
    <w:rsid w:val="00A04077"/>
    <w:rsid w:val="00A102D0"/>
    <w:rsid w:val="00A149F4"/>
    <w:rsid w:val="00A23CF2"/>
    <w:rsid w:val="00A47937"/>
    <w:rsid w:val="00A50557"/>
    <w:rsid w:val="00A57D96"/>
    <w:rsid w:val="00A65149"/>
    <w:rsid w:val="00A74ABA"/>
    <w:rsid w:val="00A84C61"/>
    <w:rsid w:val="00A930AB"/>
    <w:rsid w:val="00A943F3"/>
    <w:rsid w:val="00A95954"/>
    <w:rsid w:val="00AA17C2"/>
    <w:rsid w:val="00AD010E"/>
    <w:rsid w:val="00AD1672"/>
    <w:rsid w:val="00AD6583"/>
    <w:rsid w:val="00AD75C8"/>
    <w:rsid w:val="00AE3B41"/>
    <w:rsid w:val="00AE5004"/>
    <w:rsid w:val="00B06C1D"/>
    <w:rsid w:val="00B23200"/>
    <w:rsid w:val="00B350A7"/>
    <w:rsid w:val="00B46538"/>
    <w:rsid w:val="00B5202D"/>
    <w:rsid w:val="00B55C1C"/>
    <w:rsid w:val="00B60E74"/>
    <w:rsid w:val="00B67BDA"/>
    <w:rsid w:val="00B766FD"/>
    <w:rsid w:val="00BA1448"/>
    <w:rsid w:val="00BB7D7F"/>
    <w:rsid w:val="00BE4463"/>
    <w:rsid w:val="00BF010A"/>
    <w:rsid w:val="00BF2D17"/>
    <w:rsid w:val="00C00A0A"/>
    <w:rsid w:val="00C068A7"/>
    <w:rsid w:val="00C257E6"/>
    <w:rsid w:val="00C37893"/>
    <w:rsid w:val="00C62081"/>
    <w:rsid w:val="00C673CE"/>
    <w:rsid w:val="00C84945"/>
    <w:rsid w:val="00C90E71"/>
    <w:rsid w:val="00CB1293"/>
    <w:rsid w:val="00CB6273"/>
    <w:rsid w:val="00CB720D"/>
    <w:rsid w:val="00CC3539"/>
    <w:rsid w:val="00CD7EA3"/>
    <w:rsid w:val="00D004D4"/>
    <w:rsid w:val="00D11C6F"/>
    <w:rsid w:val="00D24FC2"/>
    <w:rsid w:val="00D5501D"/>
    <w:rsid w:val="00D71B15"/>
    <w:rsid w:val="00D87933"/>
    <w:rsid w:val="00D903C2"/>
    <w:rsid w:val="00DA1B81"/>
    <w:rsid w:val="00DA7DE2"/>
    <w:rsid w:val="00DB1045"/>
    <w:rsid w:val="00DB322B"/>
    <w:rsid w:val="00DD090A"/>
    <w:rsid w:val="00E00FB5"/>
    <w:rsid w:val="00E32976"/>
    <w:rsid w:val="00E43E6F"/>
    <w:rsid w:val="00E44890"/>
    <w:rsid w:val="00E65A28"/>
    <w:rsid w:val="00E67477"/>
    <w:rsid w:val="00E703B2"/>
    <w:rsid w:val="00E70AC3"/>
    <w:rsid w:val="00E74520"/>
    <w:rsid w:val="00E75293"/>
    <w:rsid w:val="00E84AC3"/>
    <w:rsid w:val="00E85304"/>
    <w:rsid w:val="00E864D6"/>
    <w:rsid w:val="00E96227"/>
    <w:rsid w:val="00EC48D8"/>
    <w:rsid w:val="00ED6C36"/>
    <w:rsid w:val="00EF081D"/>
    <w:rsid w:val="00EF6585"/>
    <w:rsid w:val="00F016A8"/>
    <w:rsid w:val="00F03D76"/>
    <w:rsid w:val="00F166E7"/>
    <w:rsid w:val="00F24723"/>
    <w:rsid w:val="00F261B9"/>
    <w:rsid w:val="00F42FC6"/>
    <w:rsid w:val="00F51C30"/>
    <w:rsid w:val="00F63221"/>
    <w:rsid w:val="00F73FC8"/>
    <w:rsid w:val="00F77E73"/>
    <w:rsid w:val="00F84DC0"/>
    <w:rsid w:val="00FA2E77"/>
    <w:rsid w:val="00FA3D86"/>
    <w:rsid w:val="00FB3E55"/>
    <w:rsid w:val="00FB508B"/>
    <w:rsid w:val="00FC24A0"/>
    <w:rsid w:val="00FD7D68"/>
    <w:rsid w:val="00FE7771"/>
    <w:rsid w:val="00FF28C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CF05D7-1909-4BE3-A11F-91EBE116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6B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A79A6"/>
    <w:pPr>
      <w:keepNext/>
      <w:jc w:val="both"/>
      <w:outlineLvl w:val="0"/>
    </w:pPr>
    <w:rPr>
      <w:b/>
      <w:bCs/>
      <w:lang w:val="x-none" w:eastAsia="x-none"/>
    </w:rPr>
  </w:style>
  <w:style w:type="paragraph" w:styleId="Ttulo2">
    <w:name w:val="heading 2"/>
    <w:basedOn w:val="Normal"/>
    <w:next w:val="Normal"/>
    <w:link w:val="Ttulo2Car"/>
    <w:unhideWhenUsed/>
    <w:qFormat/>
    <w:rsid w:val="00513929"/>
    <w:pPr>
      <w:keepNext/>
      <w:keepLines/>
      <w:spacing w:before="40"/>
      <w:outlineLvl w:val="1"/>
    </w:pPr>
    <w:rPr>
      <w:rFonts w:asciiTheme="minorHAnsi" w:eastAsiaTheme="majorEastAsia" w:hAnsiTheme="minorHAnsi" w:cstheme="majorBidi"/>
      <w:b/>
      <w:sz w:val="22"/>
      <w:szCs w:val="26"/>
    </w:rPr>
  </w:style>
  <w:style w:type="paragraph" w:styleId="Ttulo3">
    <w:name w:val="heading 3"/>
    <w:basedOn w:val="Normal"/>
    <w:next w:val="Normal"/>
    <w:link w:val="Ttulo3Car"/>
    <w:unhideWhenUsed/>
    <w:qFormat/>
    <w:rsid w:val="00590EC7"/>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nhideWhenUsed/>
    <w:qFormat/>
    <w:rsid w:val="00590EC7"/>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nhideWhenUsed/>
    <w:qFormat/>
    <w:rsid w:val="00590EC7"/>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590EC7"/>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nhideWhenUsed/>
    <w:qFormat/>
    <w:rsid w:val="00590EC7"/>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nhideWhenUsed/>
    <w:qFormat/>
    <w:rsid w:val="00590EC7"/>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nhideWhenUsed/>
    <w:qFormat/>
    <w:rsid w:val="00590EC7"/>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666B9"/>
    <w:pPr>
      <w:tabs>
        <w:tab w:val="center" w:pos="4252"/>
        <w:tab w:val="right" w:pos="8504"/>
      </w:tabs>
    </w:pPr>
  </w:style>
  <w:style w:type="character" w:customStyle="1" w:styleId="EncabezadoCar">
    <w:name w:val="Encabezado Car"/>
    <w:basedOn w:val="Fuentedeprrafopredeter"/>
    <w:link w:val="Encabezado"/>
    <w:rsid w:val="006666B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6666B9"/>
    <w:pPr>
      <w:tabs>
        <w:tab w:val="center" w:pos="4252"/>
        <w:tab w:val="right" w:pos="8504"/>
      </w:tabs>
    </w:pPr>
  </w:style>
  <w:style w:type="character" w:customStyle="1" w:styleId="PiedepginaCar">
    <w:name w:val="Pie de página Car"/>
    <w:basedOn w:val="Fuentedeprrafopredeter"/>
    <w:link w:val="Piedepgina"/>
    <w:uiPriority w:val="99"/>
    <w:rsid w:val="006666B9"/>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6666B9"/>
  </w:style>
  <w:style w:type="character" w:styleId="Refdecomentario">
    <w:name w:val="annotation reference"/>
    <w:rsid w:val="006666B9"/>
    <w:rPr>
      <w:sz w:val="16"/>
      <w:szCs w:val="16"/>
    </w:rPr>
  </w:style>
  <w:style w:type="paragraph" w:styleId="Textocomentario">
    <w:name w:val="annotation text"/>
    <w:basedOn w:val="Normal"/>
    <w:link w:val="TextocomentarioCar"/>
    <w:semiHidden/>
    <w:rsid w:val="006666B9"/>
    <w:rPr>
      <w:sz w:val="20"/>
      <w:szCs w:val="20"/>
    </w:rPr>
  </w:style>
  <w:style w:type="character" w:customStyle="1" w:styleId="TextocomentarioCar">
    <w:name w:val="Texto comentario Car"/>
    <w:basedOn w:val="Fuentedeprrafopredeter"/>
    <w:link w:val="Textocomentario"/>
    <w:semiHidden/>
    <w:rsid w:val="006666B9"/>
    <w:rPr>
      <w:rFonts w:ascii="Times New Roman" w:eastAsia="Times New Roman" w:hAnsi="Times New Roman" w:cs="Times New Roman"/>
      <w:sz w:val="20"/>
      <w:szCs w:val="20"/>
      <w:lang w:val="es-ES" w:eastAsia="es-ES"/>
    </w:rPr>
  </w:style>
  <w:style w:type="paragraph" w:styleId="Prrafodelista">
    <w:name w:val="List Paragraph"/>
    <w:basedOn w:val="Normal"/>
    <w:link w:val="PrrafodelistaCar"/>
    <w:uiPriority w:val="34"/>
    <w:qFormat/>
    <w:rsid w:val="006666B9"/>
    <w:pPr>
      <w:ind w:left="708"/>
    </w:pPr>
  </w:style>
  <w:style w:type="paragraph" w:styleId="Textodeglobo">
    <w:name w:val="Balloon Text"/>
    <w:basedOn w:val="Normal"/>
    <w:link w:val="TextodegloboCar"/>
    <w:semiHidden/>
    <w:unhideWhenUsed/>
    <w:rsid w:val="006666B9"/>
    <w:rPr>
      <w:rFonts w:ascii="Segoe UI" w:hAnsi="Segoe UI" w:cs="Segoe UI"/>
      <w:sz w:val="18"/>
      <w:szCs w:val="18"/>
    </w:rPr>
  </w:style>
  <w:style w:type="character" w:customStyle="1" w:styleId="TextodegloboCar">
    <w:name w:val="Texto de globo Car"/>
    <w:basedOn w:val="Fuentedeprrafopredeter"/>
    <w:link w:val="Textodeglobo"/>
    <w:semiHidden/>
    <w:rsid w:val="006666B9"/>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4A79A6"/>
    <w:rPr>
      <w:rFonts w:ascii="Times New Roman" w:eastAsia="Times New Roman" w:hAnsi="Times New Roman" w:cs="Times New Roman"/>
      <w:b/>
      <w:bCs/>
      <w:sz w:val="24"/>
      <w:szCs w:val="24"/>
      <w:lang w:val="x-none" w:eastAsia="x-none"/>
    </w:rPr>
  </w:style>
  <w:style w:type="paragraph" w:styleId="Sinespaciado">
    <w:name w:val="No Spacing"/>
    <w:link w:val="SinespaciadoCar"/>
    <w:uiPriority w:val="1"/>
    <w:qFormat/>
    <w:rsid w:val="004A79A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A79A6"/>
    <w:rPr>
      <w:rFonts w:ascii="Calibri" w:eastAsia="Times New Roman" w:hAnsi="Calibri" w:cs="Times New Roman"/>
      <w:lang w:val="es-ES"/>
    </w:rPr>
  </w:style>
  <w:style w:type="character" w:customStyle="1" w:styleId="Ttulo2Car">
    <w:name w:val="Título 2 Car"/>
    <w:basedOn w:val="Fuentedeprrafopredeter"/>
    <w:link w:val="Ttulo2"/>
    <w:rsid w:val="00513929"/>
    <w:rPr>
      <w:rFonts w:eastAsiaTheme="majorEastAsia" w:cstheme="majorBidi"/>
      <w:b/>
      <w:szCs w:val="26"/>
      <w:lang w:val="es-ES" w:eastAsia="es-ES"/>
    </w:rPr>
  </w:style>
  <w:style w:type="paragraph" w:customStyle="1" w:styleId="CM12">
    <w:name w:val="CM12"/>
    <w:basedOn w:val="Normal"/>
    <w:next w:val="Normal"/>
    <w:uiPriority w:val="99"/>
    <w:rsid w:val="003F7CDA"/>
    <w:pPr>
      <w:widowControl w:val="0"/>
      <w:autoSpaceDE w:val="0"/>
      <w:autoSpaceDN w:val="0"/>
      <w:adjustRightInd w:val="0"/>
    </w:pPr>
    <w:rPr>
      <w:rFonts w:ascii="Verdana" w:hAnsi="Verdana"/>
    </w:rPr>
  </w:style>
  <w:style w:type="paragraph" w:styleId="TtulodeTDC">
    <w:name w:val="TOC Heading"/>
    <w:basedOn w:val="Ttulo1"/>
    <w:next w:val="Normal"/>
    <w:uiPriority w:val="39"/>
    <w:unhideWhenUsed/>
    <w:qFormat/>
    <w:rsid w:val="003F7CDA"/>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TDC2">
    <w:name w:val="toc 2"/>
    <w:basedOn w:val="Normal"/>
    <w:next w:val="Normal"/>
    <w:autoRedefine/>
    <w:uiPriority w:val="39"/>
    <w:unhideWhenUsed/>
    <w:rsid w:val="003F7CDA"/>
    <w:pPr>
      <w:spacing w:after="100"/>
      <w:ind w:left="240"/>
    </w:pPr>
  </w:style>
  <w:style w:type="character" w:styleId="Hipervnculo">
    <w:name w:val="Hyperlink"/>
    <w:basedOn w:val="Fuentedeprrafopredeter"/>
    <w:uiPriority w:val="99"/>
    <w:unhideWhenUsed/>
    <w:rsid w:val="003F7CDA"/>
    <w:rPr>
      <w:color w:val="0563C1" w:themeColor="hyperlink"/>
      <w:u w:val="single"/>
    </w:rPr>
  </w:style>
  <w:style w:type="character" w:customStyle="1" w:styleId="PrrafodelistaCar">
    <w:name w:val="Párrafo de lista Car"/>
    <w:link w:val="Prrafodelista"/>
    <w:uiPriority w:val="34"/>
    <w:locked/>
    <w:rsid w:val="000E322B"/>
    <w:rPr>
      <w:rFonts w:ascii="Times New Roman" w:eastAsia="Times New Roman" w:hAnsi="Times New Roman" w:cs="Times New Roman"/>
      <w:sz w:val="24"/>
      <w:szCs w:val="24"/>
      <w:lang w:val="es-ES" w:eastAsia="es-ES"/>
    </w:rPr>
  </w:style>
  <w:style w:type="paragraph" w:customStyle="1" w:styleId="Default">
    <w:name w:val="Default"/>
    <w:rsid w:val="000E322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table" w:styleId="Tablaconcuadrcula">
    <w:name w:val="Table Grid"/>
    <w:basedOn w:val="Tablanormal"/>
    <w:uiPriority w:val="59"/>
    <w:rsid w:val="0042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590EC7"/>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590EC7"/>
    <w:rPr>
      <w:rFonts w:eastAsiaTheme="minorEastAsia"/>
      <w:b/>
      <w:bCs/>
      <w:sz w:val="28"/>
      <w:szCs w:val="28"/>
      <w:lang w:val="en-US"/>
    </w:rPr>
  </w:style>
  <w:style w:type="character" w:customStyle="1" w:styleId="Ttulo5Car">
    <w:name w:val="Título 5 Car"/>
    <w:basedOn w:val="Fuentedeprrafopredeter"/>
    <w:link w:val="Ttulo5"/>
    <w:rsid w:val="00590EC7"/>
    <w:rPr>
      <w:rFonts w:eastAsiaTheme="minorEastAsia"/>
      <w:b/>
      <w:bCs/>
      <w:i/>
      <w:iCs/>
      <w:sz w:val="26"/>
      <w:szCs w:val="26"/>
      <w:lang w:val="en-US"/>
    </w:rPr>
  </w:style>
  <w:style w:type="character" w:customStyle="1" w:styleId="Ttulo6Car">
    <w:name w:val="Título 6 Car"/>
    <w:basedOn w:val="Fuentedeprrafopredeter"/>
    <w:link w:val="Ttulo6"/>
    <w:rsid w:val="00590EC7"/>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590EC7"/>
    <w:rPr>
      <w:rFonts w:eastAsiaTheme="minorEastAsia"/>
      <w:sz w:val="24"/>
      <w:szCs w:val="24"/>
      <w:lang w:val="en-US"/>
    </w:rPr>
  </w:style>
  <w:style w:type="character" w:customStyle="1" w:styleId="Ttulo8Car">
    <w:name w:val="Título 8 Car"/>
    <w:basedOn w:val="Fuentedeprrafopredeter"/>
    <w:link w:val="Ttulo8"/>
    <w:rsid w:val="00590EC7"/>
    <w:rPr>
      <w:rFonts w:eastAsiaTheme="minorEastAsia"/>
      <w:i/>
      <w:iCs/>
      <w:sz w:val="24"/>
      <w:szCs w:val="24"/>
      <w:lang w:val="en-US"/>
    </w:rPr>
  </w:style>
  <w:style w:type="character" w:customStyle="1" w:styleId="Ttulo9Car">
    <w:name w:val="Título 9 Car"/>
    <w:basedOn w:val="Fuentedeprrafopredeter"/>
    <w:link w:val="Ttulo9"/>
    <w:rsid w:val="00590EC7"/>
    <w:rPr>
      <w:rFonts w:asciiTheme="majorHAnsi" w:eastAsiaTheme="majorEastAsia" w:hAnsiTheme="majorHAnsi" w:cstheme="majorBidi"/>
      <w:lang w:val="en-US"/>
    </w:rPr>
  </w:style>
  <w:style w:type="paragraph" w:customStyle="1" w:styleId="Estilo1">
    <w:name w:val="Estilo1"/>
    <w:basedOn w:val="Normal"/>
    <w:link w:val="Estilo1Car"/>
    <w:qFormat/>
    <w:rsid w:val="00FA2E77"/>
    <w:pPr>
      <w:jc w:val="both"/>
    </w:pPr>
    <w:rPr>
      <w:rFonts w:ascii="Arial Narrow" w:eastAsia="Arial Unicode MS" w:hAnsi="Arial Narrow"/>
      <w:b/>
      <w:lang w:val="es-ES_tradnl"/>
    </w:rPr>
  </w:style>
  <w:style w:type="character" w:customStyle="1" w:styleId="Estilo1Car">
    <w:name w:val="Estilo1 Car"/>
    <w:link w:val="Estilo1"/>
    <w:rsid w:val="00FA2E77"/>
    <w:rPr>
      <w:rFonts w:ascii="Arial Narrow" w:eastAsia="Arial Unicode MS" w:hAnsi="Arial Narrow" w:cs="Times New Roman"/>
      <w:b/>
      <w:sz w:val="24"/>
      <w:szCs w:val="24"/>
      <w:lang w:val="es-ES_tradnl" w:eastAsia="es-ES"/>
    </w:rPr>
  </w:style>
  <w:style w:type="paragraph" w:styleId="TDC1">
    <w:name w:val="toc 1"/>
    <w:basedOn w:val="Normal"/>
    <w:next w:val="Normal"/>
    <w:autoRedefine/>
    <w:uiPriority w:val="39"/>
    <w:rsid w:val="00401AD9"/>
    <w:pPr>
      <w:tabs>
        <w:tab w:val="right" w:leader="dot" w:pos="9113"/>
      </w:tabs>
      <w:spacing w:before="120"/>
    </w:pPr>
    <w:rPr>
      <w:rFonts w:ascii="Arial Narrow" w:hAnsi="Arial Narrow"/>
      <w:b/>
      <w:bCs/>
      <w:iCs/>
    </w:rPr>
  </w:style>
  <w:style w:type="character" w:styleId="Hipervnculovisitado">
    <w:name w:val="FollowedHyperlink"/>
    <w:uiPriority w:val="99"/>
    <w:rsid w:val="00401AD9"/>
    <w:rPr>
      <w:color w:val="800080"/>
      <w:u w:val="single"/>
    </w:rPr>
  </w:style>
  <w:style w:type="paragraph" w:styleId="TDC3">
    <w:name w:val="toc 3"/>
    <w:basedOn w:val="Normal"/>
    <w:next w:val="Normal"/>
    <w:autoRedefine/>
    <w:uiPriority w:val="39"/>
    <w:rsid w:val="00401AD9"/>
    <w:pPr>
      <w:ind w:left="480"/>
    </w:pPr>
    <w:rPr>
      <w:sz w:val="20"/>
      <w:szCs w:val="20"/>
    </w:rPr>
  </w:style>
  <w:style w:type="paragraph" w:styleId="TDC4">
    <w:name w:val="toc 4"/>
    <w:basedOn w:val="Normal"/>
    <w:next w:val="Normal"/>
    <w:autoRedefine/>
    <w:semiHidden/>
    <w:rsid w:val="00401AD9"/>
    <w:pPr>
      <w:ind w:left="720"/>
    </w:pPr>
    <w:rPr>
      <w:sz w:val="20"/>
      <w:szCs w:val="20"/>
    </w:rPr>
  </w:style>
  <w:style w:type="paragraph" w:styleId="TDC5">
    <w:name w:val="toc 5"/>
    <w:basedOn w:val="Normal"/>
    <w:next w:val="Normal"/>
    <w:autoRedefine/>
    <w:semiHidden/>
    <w:rsid w:val="00401AD9"/>
    <w:pPr>
      <w:ind w:left="960"/>
    </w:pPr>
    <w:rPr>
      <w:sz w:val="20"/>
      <w:szCs w:val="20"/>
    </w:rPr>
  </w:style>
  <w:style w:type="paragraph" w:styleId="TDC6">
    <w:name w:val="toc 6"/>
    <w:basedOn w:val="Normal"/>
    <w:next w:val="Normal"/>
    <w:autoRedefine/>
    <w:semiHidden/>
    <w:rsid w:val="00401AD9"/>
    <w:pPr>
      <w:ind w:left="1200"/>
    </w:pPr>
    <w:rPr>
      <w:sz w:val="20"/>
      <w:szCs w:val="20"/>
    </w:rPr>
  </w:style>
  <w:style w:type="paragraph" w:styleId="TDC7">
    <w:name w:val="toc 7"/>
    <w:basedOn w:val="Normal"/>
    <w:next w:val="Normal"/>
    <w:autoRedefine/>
    <w:semiHidden/>
    <w:rsid w:val="00401AD9"/>
    <w:pPr>
      <w:ind w:left="1440"/>
    </w:pPr>
    <w:rPr>
      <w:sz w:val="20"/>
      <w:szCs w:val="20"/>
    </w:rPr>
  </w:style>
  <w:style w:type="paragraph" w:styleId="TDC8">
    <w:name w:val="toc 8"/>
    <w:basedOn w:val="Normal"/>
    <w:next w:val="Normal"/>
    <w:autoRedefine/>
    <w:semiHidden/>
    <w:rsid w:val="00401AD9"/>
    <w:pPr>
      <w:ind w:left="1680"/>
    </w:pPr>
    <w:rPr>
      <w:sz w:val="20"/>
      <w:szCs w:val="20"/>
    </w:rPr>
  </w:style>
  <w:style w:type="paragraph" w:styleId="TDC9">
    <w:name w:val="toc 9"/>
    <w:basedOn w:val="Normal"/>
    <w:next w:val="Normal"/>
    <w:autoRedefine/>
    <w:semiHidden/>
    <w:rsid w:val="00401AD9"/>
    <w:pPr>
      <w:ind w:left="1920"/>
    </w:pPr>
    <w:rPr>
      <w:sz w:val="20"/>
      <w:szCs w:val="20"/>
    </w:rPr>
  </w:style>
  <w:style w:type="paragraph" w:styleId="Sangra3detindependiente">
    <w:name w:val="Body Text Indent 3"/>
    <w:basedOn w:val="Normal"/>
    <w:link w:val="Sangra3detindependienteCar"/>
    <w:rsid w:val="00401AD9"/>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401AD9"/>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401AD9"/>
    <w:pPr>
      <w:spacing w:after="120" w:line="480" w:lineRule="auto"/>
      <w:ind w:left="283"/>
    </w:pPr>
  </w:style>
  <w:style w:type="character" w:customStyle="1" w:styleId="Sangra2detindependienteCar">
    <w:name w:val="Sangría 2 de t. independiente Car"/>
    <w:basedOn w:val="Fuentedeprrafopredeter"/>
    <w:link w:val="Sangra2detindependiente"/>
    <w:rsid w:val="00401AD9"/>
    <w:rPr>
      <w:rFonts w:ascii="Times New Roman" w:eastAsia="Times New Roman" w:hAnsi="Times New Roman" w:cs="Times New Roman"/>
      <w:sz w:val="24"/>
      <w:szCs w:val="24"/>
      <w:lang w:val="es-ES" w:eastAsia="es-ES"/>
    </w:rPr>
  </w:style>
  <w:style w:type="paragraph" w:styleId="Textoindependiente">
    <w:name w:val="Body Text"/>
    <w:aliases w:val=" Car"/>
    <w:basedOn w:val="Normal"/>
    <w:link w:val="TextoindependienteCar"/>
    <w:rsid w:val="00401AD9"/>
    <w:pPr>
      <w:spacing w:after="120"/>
    </w:pPr>
  </w:style>
  <w:style w:type="character" w:customStyle="1" w:styleId="TextoindependienteCar">
    <w:name w:val="Texto independiente Car"/>
    <w:aliases w:val=" Car Car"/>
    <w:basedOn w:val="Fuentedeprrafopredeter"/>
    <w:link w:val="Textoindependiente"/>
    <w:rsid w:val="00401AD9"/>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semiHidden/>
    <w:rsid w:val="00401AD9"/>
    <w:rPr>
      <w:b/>
      <w:bCs/>
    </w:rPr>
  </w:style>
  <w:style w:type="character" w:customStyle="1" w:styleId="AsuntodelcomentarioCar">
    <w:name w:val="Asunto del comentario Car"/>
    <w:basedOn w:val="TextocomentarioCar"/>
    <w:link w:val="Asuntodelcomentario"/>
    <w:semiHidden/>
    <w:rsid w:val="00401AD9"/>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1"/>
    <w:rsid w:val="00401AD9"/>
    <w:pPr>
      <w:spacing w:after="120"/>
      <w:ind w:left="283"/>
    </w:pPr>
  </w:style>
  <w:style w:type="character" w:customStyle="1" w:styleId="SangradetextonormalCar">
    <w:name w:val="Sangría de texto normal Car"/>
    <w:basedOn w:val="Fuentedeprrafopredeter"/>
    <w:rsid w:val="00401AD9"/>
    <w:rPr>
      <w:rFonts w:ascii="Times New Roman" w:eastAsia="Times New Roman" w:hAnsi="Times New Roman" w:cs="Times New Roman"/>
      <w:sz w:val="24"/>
      <w:szCs w:val="24"/>
      <w:lang w:val="es-ES" w:eastAsia="es-ES"/>
    </w:rPr>
  </w:style>
  <w:style w:type="paragraph" w:customStyle="1" w:styleId="CM13">
    <w:name w:val="CM13"/>
    <w:basedOn w:val="Default"/>
    <w:next w:val="Default"/>
    <w:rsid w:val="00401AD9"/>
    <w:rPr>
      <w:rFonts w:cs="Times New Roman"/>
      <w:color w:val="auto"/>
    </w:rPr>
  </w:style>
  <w:style w:type="paragraph" w:customStyle="1" w:styleId="CM8">
    <w:name w:val="CM8"/>
    <w:basedOn w:val="Default"/>
    <w:next w:val="Default"/>
    <w:rsid w:val="00401AD9"/>
    <w:pPr>
      <w:spacing w:line="246" w:lineRule="atLeast"/>
    </w:pPr>
    <w:rPr>
      <w:rFonts w:cs="Times New Roman"/>
      <w:color w:val="auto"/>
    </w:rPr>
  </w:style>
  <w:style w:type="paragraph" w:customStyle="1" w:styleId="CM14">
    <w:name w:val="CM14"/>
    <w:basedOn w:val="Default"/>
    <w:next w:val="Default"/>
    <w:rsid w:val="00401AD9"/>
    <w:rPr>
      <w:rFonts w:cs="Times New Roman"/>
      <w:color w:val="auto"/>
    </w:rPr>
  </w:style>
  <w:style w:type="paragraph" w:customStyle="1" w:styleId="Normal2">
    <w:name w:val="Normal 2"/>
    <w:basedOn w:val="Normal"/>
    <w:rsid w:val="00401AD9"/>
    <w:pPr>
      <w:tabs>
        <w:tab w:val="left" w:pos="709"/>
      </w:tabs>
      <w:ind w:left="709" w:hanging="709"/>
      <w:jc w:val="both"/>
    </w:pPr>
    <w:rPr>
      <w:szCs w:val="20"/>
    </w:rPr>
  </w:style>
  <w:style w:type="paragraph" w:customStyle="1" w:styleId="Estilo">
    <w:name w:val="Estilo"/>
    <w:rsid w:val="00401AD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WW-Textosinformato">
    <w:name w:val="WW-Texto sin formato"/>
    <w:basedOn w:val="Normal"/>
    <w:rsid w:val="00401AD9"/>
    <w:pPr>
      <w:suppressAutoHyphens/>
    </w:pPr>
    <w:rPr>
      <w:rFonts w:ascii="Courier New" w:eastAsia="MS Mincho" w:hAnsi="Courier New"/>
      <w:sz w:val="20"/>
      <w:szCs w:val="20"/>
      <w:lang w:val="es-PE"/>
    </w:rPr>
  </w:style>
  <w:style w:type="paragraph" w:customStyle="1" w:styleId="CM2">
    <w:name w:val="CM2"/>
    <w:basedOn w:val="Normal"/>
    <w:next w:val="Normal"/>
    <w:rsid w:val="00401AD9"/>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401AD9"/>
    <w:pPr>
      <w:widowControl w:val="0"/>
      <w:autoSpaceDE w:val="0"/>
      <w:autoSpaceDN w:val="0"/>
      <w:adjustRightInd w:val="0"/>
      <w:spacing w:after="220"/>
    </w:pPr>
    <w:rPr>
      <w:rFonts w:ascii="MECOND+Verdana" w:hAnsi="MECOND+Verdana"/>
    </w:rPr>
  </w:style>
  <w:style w:type="paragraph" w:styleId="NormalWeb">
    <w:name w:val="Normal (Web)"/>
    <w:basedOn w:val="Normal"/>
    <w:uiPriority w:val="99"/>
    <w:unhideWhenUsed/>
    <w:rsid w:val="00401AD9"/>
    <w:pPr>
      <w:spacing w:before="100" w:beforeAutospacing="1" w:after="100" w:afterAutospacing="1"/>
    </w:pPr>
    <w:rPr>
      <w:lang w:val="es-BO" w:eastAsia="es-BO"/>
    </w:rPr>
  </w:style>
  <w:style w:type="paragraph" w:customStyle="1" w:styleId="ss">
    <w:name w:val="ss"/>
    <w:basedOn w:val="Textoindependiente"/>
    <w:qFormat/>
    <w:rsid w:val="00401AD9"/>
    <w:pPr>
      <w:spacing w:after="240"/>
      <w:ind w:firstLine="720"/>
      <w:jc w:val="both"/>
    </w:pPr>
    <w:rPr>
      <w:szCs w:val="20"/>
      <w:lang w:val="en-US" w:eastAsia="en-US"/>
    </w:rPr>
  </w:style>
  <w:style w:type="paragraph" w:customStyle="1" w:styleId="prrafodelista0">
    <w:name w:val="prrafodelista"/>
    <w:basedOn w:val="Normal"/>
    <w:rsid w:val="00401AD9"/>
    <w:pPr>
      <w:ind w:left="708"/>
    </w:pPr>
    <w:rPr>
      <w:rFonts w:eastAsia="Calibri"/>
      <w:sz w:val="20"/>
      <w:szCs w:val="20"/>
    </w:rPr>
  </w:style>
  <w:style w:type="table" w:customStyle="1" w:styleId="Tablaconcuadrcula1">
    <w:name w:val="Tabla con cuadrícula1"/>
    <w:basedOn w:val="Tablanormal"/>
    <w:next w:val="Tablaconcuadrcula"/>
    <w:uiPriority w:val="59"/>
    <w:rsid w:val="00401AD9"/>
    <w:pPr>
      <w:spacing w:before="120" w:after="0" w:line="240" w:lineRule="auto"/>
      <w:jc w:val="both"/>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1Autolist">
    <w:name w:val="13.01 Autolist"/>
    <w:basedOn w:val="Normal"/>
    <w:next w:val="Normal"/>
    <w:rsid w:val="00401AD9"/>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401AD9"/>
  </w:style>
  <w:style w:type="paragraph" w:customStyle="1" w:styleId="aparagraphs">
    <w:name w:val="(a) paragraphs"/>
    <w:next w:val="Normal"/>
    <w:rsid w:val="00401AD9"/>
    <w:pPr>
      <w:spacing w:before="120" w:after="120" w:line="240" w:lineRule="auto"/>
      <w:jc w:val="both"/>
    </w:pPr>
    <w:rPr>
      <w:rFonts w:ascii="Times New Roman" w:eastAsia="Times New Roman" w:hAnsi="Times New Roman" w:cs="Times New Roman"/>
      <w:snapToGrid w:val="0"/>
      <w:sz w:val="24"/>
      <w:szCs w:val="20"/>
      <w:lang w:val="es-ES_tradnl"/>
    </w:rPr>
  </w:style>
  <w:style w:type="paragraph" w:customStyle="1" w:styleId="a">
    <w:basedOn w:val="Normal"/>
    <w:next w:val="Normal"/>
    <w:link w:val="PuestoCar"/>
    <w:unhideWhenUsed/>
    <w:qFormat/>
    <w:rsid w:val="00401AD9"/>
    <w:pPr>
      <w:spacing w:after="200"/>
    </w:pPr>
    <w:rPr>
      <w:rFonts w:asciiTheme="minorHAnsi" w:eastAsiaTheme="minorHAnsi" w:hAnsiTheme="minorHAnsi" w:cs="Arial"/>
      <w:b/>
      <w:bCs/>
      <w:kern w:val="28"/>
      <w:sz w:val="22"/>
      <w:szCs w:val="32"/>
    </w:rPr>
  </w:style>
  <w:style w:type="character" w:customStyle="1" w:styleId="PuestoCar">
    <w:name w:val="Puesto Car"/>
    <w:link w:val="a"/>
    <w:rsid w:val="00401AD9"/>
    <w:rPr>
      <w:rFonts w:cs="Arial"/>
      <w:b/>
      <w:bCs/>
      <w:kern w:val="28"/>
      <w:szCs w:val="32"/>
      <w:lang w:val="es-ES" w:eastAsia="es-ES"/>
    </w:rPr>
  </w:style>
  <w:style w:type="paragraph" w:styleId="Textoindependiente2">
    <w:name w:val="Body Text 2"/>
    <w:basedOn w:val="Normal"/>
    <w:link w:val="Textoindependiente2Car"/>
    <w:rsid w:val="00401AD9"/>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401AD9"/>
    <w:rPr>
      <w:rFonts w:ascii="Tms Rmn" w:eastAsia="Times New Roman" w:hAnsi="Tms Rmn" w:cs="Times New Roman"/>
      <w:sz w:val="20"/>
      <w:szCs w:val="20"/>
      <w:lang w:val="en-US" w:eastAsia="es-BO"/>
    </w:rPr>
  </w:style>
  <w:style w:type="paragraph" w:styleId="Listaconvietas2">
    <w:name w:val="List Bullet 2"/>
    <w:basedOn w:val="Normal"/>
    <w:autoRedefine/>
    <w:rsid w:val="00401AD9"/>
    <w:pPr>
      <w:tabs>
        <w:tab w:val="num" w:pos="643"/>
      </w:tabs>
      <w:ind w:left="643" w:hanging="360"/>
    </w:pPr>
  </w:style>
  <w:style w:type="paragraph" w:styleId="Listaconvietas4">
    <w:name w:val="List Bullet 4"/>
    <w:basedOn w:val="Normal"/>
    <w:autoRedefine/>
    <w:rsid w:val="00401AD9"/>
    <w:pPr>
      <w:tabs>
        <w:tab w:val="num" w:pos="1209"/>
      </w:tabs>
      <w:ind w:left="1209" w:hanging="360"/>
    </w:pPr>
  </w:style>
  <w:style w:type="paragraph" w:styleId="Textodebloque">
    <w:name w:val="Block Text"/>
    <w:basedOn w:val="Normal"/>
    <w:rsid w:val="00401AD9"/>
    <w:pPr>
      <w:ind w:left="1276" w:right="931"/>
      <w:jc w:val="center"/>
    </w:pPr>
    <w:rPr>
      <w:sz w:val="22"/>
      <w:szCs w:val="20"/>
      <w:lang w:eastAsia="en-US"/>
    </w:rPr>
  </w:style>
  <w:style w:type="paragraph" w:customStyle="1" w:styleId="Document1">
    <w:name w:val="Document 1"/>
    <w:rsid w:val="00401AD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Textoindependiente3">
    <w:name w:val="Body Text 3"/>
    <w:basedOn w:val="Normal"/>
    <w:link w:val="Textoindependiente3Car"/>
    <w:rsid w:val="00401AD9"/>
    <w:pPr>
      <w:spacing w:after="120"/>
    </w:pPr>
    <w:rPr>
      <w:sz w:val="16"/>
      <w:szCs w:val="16"/>
      <w:lang w:eastAsia="en-US"/>
    </w:rPr>
  </w:style>
  <w:style w:type="character" w:customStyle="1" w:styleId="Textoindependiente3Car">
    <w:name w:val="Texto independiente 3 Car"/>
    <w:basedOn w:val="Fuentedeprrafopredeter"/>
    <w:link w:val="Textoindependiente3"/>
    <w:rsid w:val="00401AD9"/>
    <w:rPr>
      <w:rFonts w:ascii="Times New Roman" w:eastAsia="Times New Roman" w:hAnsi="Times New Roman" w:cs="Times New Roman"/>
      <w:sz w:val="16"/>
      <w:szCs w:val="16"/>
      <w:lang w:val="es-ES"/>
    </w:rPr>
  </w:style>
  <w:style w:type="paragraph" w:customStyle="1" w:styleId="Head1">
    <w:name w:val="Head1"/>
    <w:basedOn w:val="Normal"/>
    <w:rsid w:val="00401AD9"/>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401AD9"/>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401AD9"/>
    <w:pPr>
      <w:spacing w:after="120"/>
      <w:ind w:left="720"/>
    </w:pPr>
    <w:rPr>
      <w:sz w:val="20"/>
      <w:szCs w:val="20"/>
      <w:lang w:eastAsia="en-US"/>
    </w:rPr>
  </w:style>
  <w:style w:type="paragraph" w:customStyle="1" w:styleId="xl25">
    <w:name w:val="xl25"/>
    <w:basedOn w:val="Normal"/>
    <w:rsid w:val="00401AD9"/>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401AD9"/>
    <w:pPr>
      <w:widowControl w:val="0"/>
      <w:jc w:val="both"/>
    </w:pPr>
    <w:rPr>
      <w:b/>
      <w:szCs w:val="20"/>
    </w:rPr>
  </w:style>
  <w:style w:type="paragraph" w:customStyle="1" w:styleId="BodyText21">
    <w:name w:val="Body Text 21"/>
    <w:basedOn w:val="Normal"/>
    <w:rsid w:val="00401AD9"/>
    <w:pPr>
      <w:widowControl w:val="0"/>
      <w:jc w:val="both"/>
    </w:pPr>
    <w:rPr>
      <w:szCs w:val="20"/>
      <w:lang w:eastAsia="en-US"/>
    </w:rPr>
  </w:style>
  <w:style w:type="paragraph" w:customStyle="1" w:styleId="Sangra3detindependiente1">
    <w:name w:val="Sangría 3 de t. independiente1"/>
    <w:basedOn w:val="Normal"/>
    <w:rsid w:val="00401AD9"/>
    <w:pPr>
      <w:widowControl w:val="0"/>
      <w:ind w:left="709" w:hanging="709"/>
      <w:jc w:val="both"/>
    </w:pPr>
    <w:rPr>
      <w:szCs w:val="20"/>
    </w:rPr>
  </w:style>
  <w:style w:type="paragraph" w:styleId="Lista2">
    <w:name w:val="List 2"/>
    <w:basedOn w:val="Normal"/>
    <w:rsid w:val="00401AD9"/>
    <w:pPr>
      <w:ind w:left="566" w:hanging="283"/>
    </w:pPr>
    <w:rPr>
      <w:sz w:val="16"/>
      <w:szCs w:val="16"/>
    </w:rPr>
  </w:style>
  <w:style w:type="paragraph" w:customStyle="1" w:styleId="Sub-ClauseText">
    <w:name w:val="Sub-Clause Text"/>
    <w:basedOn w:val="Normal"/>
    <w:rsid w:val="00401AD9"/>
    <w:pPr>
      <w:spacing w:before="120" w:after="120"/>
      <w:jc w:val="both"/>
    </w:pPr>
    <w:rPr>
      <w:spacing w:val="-4"/>
      <w:szCs w:val="20"/>
      <w:lang w:val="en-US" w:eastAsia="en-US"/>
    </w:rPr>
  </w:style>
  <w:style w:type="paragraph" w:styleId="Textonotapie">
    <w:name w:val="footnote text"/>
    <w:basedOn w:val="Normal"/>
    <w:link w:val="TextonotapieCar"/>
    <w:rsid w:val="00401AD9"/>
    <w:rPr>
      <w:sz w:val="20"/>
      <w:szCs w:val="20"/>
      <w:lang w:eastAsia="en-US"/>
    </w:rPr>
  </w:style>
  <w:style w:type="character" w:customStyle="1" w:styleId="TextonotapieCar">
    <w:name w:val="Texto nota pie Car"/>
    <w:basedOn w:val="Fuentedeprrafopredeter"/>
    <w:link w:val="Textonotapie"/>
    <w:rsid w:val="00401AD9"/>
    <w:rPr>
      <w:rFonts w:ascii="Times New Roman" w:eastAsia="Times New Roman" w:hAnsi="Times New Roman" w:cs="Times New Roman"/>
      <w:sz w:val="20"/>
      <w:szCs w:val="20"/>
      <w:lang w:val="es-ES"/>
    </w:rPr>
  </w:style>
  <w:style w:type="character" w:styleId="Refdenotaalpie">
    <w:name w:val="footnote reference"/>
    <w:rsid w:val="00401AD9"/>
    <w:rPr>
      <w:vertAlign w:val="superscript"/>
    </w:rPr>
  </w:style>
  <w:style w:type="paragraph" w:customStyle="1" w:styleId="Textoindependiente32">
    <w:name w:val="Texto independiente 32"/>
    <w:basedOn w:val="Normal"/>
    <w:rsid w:val="00401AD9"/>
    <w:pPr>
      <w:widowControl w:val="0"/>
      <w:jc w:val="both"/>
    </w:pPr>
    <w:rPr>
      <w:b/>
      <w:szCs w:val="20"/>
    </w:rPr>
  </w:style>
  <w:style w:type="paragraph" w:customStyle="1" w:styleId="Sangra3detindependiente2">
    <w:name w:val="Sangría 3 de t. independiente2"/>
    <w:basedOn w:val="Normal"/>
    <w:rsid w:val="00401AD9"/>
    <w:pPr>
      <w:widowControl w:val="0"/>
      <w:ind w:left="709" w:hanging="709"/>
      <w:jc w:val="both"/>
    </w:pPr>
    <w:rPr>
      <w:szCs w:val="20"/>
    </w:rPr>
  </w:style>
  <w:style w:type="character" w:styleId="Textodelmarcadordeposicin">
    <w:name w:val="Placeholder Text"/>
    <w:uiPriority w:val="99"/>
    <w:semiHidden/>
    <w:rsid w:val="00401AD9"/>
    <w:rPr>
      <w:color w:val="808080"/>
    </w:rPr>
  </w:style>
  <w:style w:type="paragraph" w:styleId="Mapadeldocumento">
    <w:name w:val="Document Map"/>
    <w:basedOn w:val="Normal"/>
    <w:link w:val="MapadeldocumentoCar"/>
    <w:rsid w:val="00401AD9"/>
    <w:rPr>
      <w:rFonts w:ascii="Tahoma" w:hAnsi="Tahoma" w:cs="Tahoma"/>
      <w:sz w:val="16"/>
      <w:szCs w:val="16"/>
      <w:lang w:eastAsia="en-US"/>
    </w:rPr>
  </w:style>
  <w:style w:type="character" w:customStyle="1" w:styleId="MapadeldocumentoCar">
    <w:name w:val="Mapa del documento Car"/>
    <w:basedOn w:val="Fuentedeprrafopredeter"/>
    <w:link w:val="Mapadeldocumento"/>
    <w:rsid w:val="00401AD9"/>
    <w:rPr>
      <w:rFonts w:ascii="Tahoma" w:eastAsia="Times New Roman" w:hAnsi="Tahoma" w:cs="Tahoma"/>
      <w:sz w:val="16"/>
      <w:szCs w:val="16"/>
      <w:lang w:val="es-ES"/>
    </w:rPr>
  </w:style>
  <w:style w:type="table" w:customStyle="1" w:styleId="Listaclara-nfasis11">
    <w:name w:val="Lista clara - Énfasis 11"/>
    <w:basedOn w:val="Tablanormal"/>
    <w:uiPriority w:val="61"/>
    <w:rsid w:val="00401AD9"/>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01AD9"/>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01AD9"/>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n">
    <w:name w:val="Revision"/>
    <w:hidden/>
    <w:uiPriority w:val="99"/>
    <w:semiHidden/>
    <w:rsid w:val="00401AD9"/>
    <w:pPr>
      <w:spacing w:after="0" w:line="240" w:lineRule="auto"/>
    </w:pPr>
    <w:rPr>
      <w:rFonts w:ascii="Verdana" w:eastAsia="Times New Roman" w:hAnsi="Verdana" w:cs="Times New Roman"/>
      <w:sz w:val="16"/>
      <w:szCs w:val="16"/>
      <w:lang w:val="es-ES" w:eastAsia="es-ES"/>
    </w:rPr>
  </w:style>
  <w:style w:type="paragraph" w:customStyle="1" w:styleId="Style3">
    <w:name w:val="Style3"/>
    <w:basedOn w:val="Normal"/>
    <w:uiPriority w:val="99"/>
    <w:rsid w:val="00401AD9"/>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401AD9"/>
    <w:rPr>
      <w:rFonts w:ascii="Times New Roman" w:hAnsi="Times New Roman" w:cs="Times New Roman"/>
      <w:sz w:val="18"/>
      <w:szCs w:val="18"/>
    </w:rPr>
  </w:style>
  <w:style w:type="paragraph" w:styleId="Lista">
    <w:name w:val="List"/>
    <w:basedOn w:val="Normal"/>
    <w:unhideWhenUsed/>
    <w:rsid w:val="00401AD9"/>
    <w:pPr>
      <w:ind w:left="283" w:hanging="283"/>
      <w:contextualSpacing/>
    </w:pPr>
    <w:rPr>
      <w:rFonts w:ascii="Verdana" w:hAnsi="Verdana"/>
      <w:sz w:val="16"/>
      <w:szCs w:val="16"/>
    </w:rPr>
  </w:style>
  <w:style w:type="paragraph" w:styleId="Lista3">
    <w:name w:val="List 3"/>
    <w:basedOn w:val="Normal"/>
    <w:unhideWhenUsed/>
    <w:rsid w:val="00401AD9"/>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401AD9"/>
    <w:rPr>
      <w:rFonts w:ascii="Verdana" w:hAnsi="Verdana"/>
      <w:sz w:val="16"/>
      <w:szCs w:val="16"/>
    </w:rPr>
  </w:style>
  <w:style w:type="character" w:customStyle="1" w:styleId="SaludoCar">
    <w:name w:val="Saludo Car"/>
    <w:basedOn w:val="Fuentedeprrafopredeter"/>
    <w:link w:val="Saludo"/>
    <w:uiPriority w:val="99"/>
    <w:rsid w:val="00401AD9"/>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401AD9"/>
    <w:pPr>
      <w:spacing w:after="120"/>
      <w:ind w:left="283"/>
      <w:contextualSpacing/>
    </w:pPr>
    <w:rPr>
      <w:rFonts w:ascii="Verdana" w:hAnsi="Verdana"/>
      <w:sz w:val="16"/>
      <w:szCs w:val="16"/>
    </w:rPr>
  </w:style>
  <w:style w:type="paragraph" w:styleId="Subttulo">
    <w:name w:val="Subtitle"/>
    <w:basedOn w:val="Normal"/>
    <w:next w:val="Normal"/>
    <w:link w:val="SubttuloCar"/>
    <w:uiPriority w:val="11"/>
    <w:qFormat/>
    <w:rsid w:val="00401AD9"/>
    <w:pPr>
      <w:numPr>
        <w:ilvl w:val="1"/>
      </w:numPr>
    </w:pPr>
    <w:rPr>
      <w:rFonts w:ascii="Cambria" w:hAnsi="Cambria"/>
      <w:i/>
      <w:iCs/>
      <w:color w:val="4F81BD"/>
      <w:spacing w:val="15"/>
    </w:rPr>
  </w:style>
  <w:style w:type="character" w:customStyle="1" w:styleId="SubttuloCar">
    <w:name w:val="Subtítulo Car"/>
    <w:basedOn w:val="Fuentedeprrafopredeter"/>
    <w:link w:val="Subttulo"/>
    <w:uiPriority w:val="11"/>
    <w:rsid w:val="00401AD9"/>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401AD9"/>
    <w:pPr>
      <w:spacing w:after="0"/>
      <w:ind w:left="360" w:firstLine="360"/>
    </w:pPr>
    <w:rPr>
      <w:rFonts w:ascii="Verdana" w:hAnsi="Verdana"/>
      <w:sz w:val="16"/>
      <w:szCs w:val="16"/>
    </w:rPr>
  </w:style>
  <w:style w:type="character" w:customStyle="1" w:styleId="Textoindependienteprimerasangra2Car">
    <w:name w:val="Texto independiente primera sangría 2 Car"/>
    <w:basedOn w:val="SangradetextonormalCar"/>
    <w:link w:val="Textoindependienteprimerasangra2"/>
    <w:uiPriority w:val="99"/>
    <w:rsid w:val="00401AD9"/>
    <w:rPr>
      <w:rFonts w:ascii="Verdana" w:eastAsia="Times New Roman" w:hAnsi="Verdana" w:cs="Times New Roman"/>
      <w:sz w:val="16"/>
      <w:szCs w:val="16"/>
      <w:lang w:val="es-ES" w:eastAsia="es-ES"/>
    </w:rPr>
  </w:style>
  <w:style w:type="character" w:customStyle="1" w:styleId="SangradetextonormalCar1">
    <w:name w:val="Sangría de texto normal Car1"/>
    <w:link w:val="Sangradetextonormal"/>
    <w:rsid w:val="00401AD9"/>
    <w:rPr>
      <w:rFonts w:ascii="Times New Roman" w:eastAsia="Times New Roman" w:hAnsi="Times New Roman" w:cs="Times New Roman"/>
      <w:sz w:val="24"/>
      <w:szCs w:val="24"/>
      <w:lang w:val="es-ES" w:eastAsia="es-ES"/>
    </w:rPr>
  </w:style>
  <w:style w:type="character" w:customStyle="1" w:styleId="apple-converted-space">
    <w:name w:val="apple-converted-space"/>
    <w:rsid w:val="00401AD9"/>
  </w:style>
  <w:style w:type="character" w:customStyle="1" w:styleId="AsuntodelcomentarioCar1">
    <w:name w:val="Asunto del comentario Car1"/>
    <w:uiPriority w:val="99"/>
    <w:semiHidden/>
    <w:rsid w:val="00401AD9"/>
    <w:rPr>
      <w:rFonts w:ascii="Calibri" w:eastAsia="Times New Roman" w:hAnsi="Calibri" w:cs="Times New Roman"/>
      <w:b/>
      <w:bCs/>
      <w:sz w:val="20"/>
      <w:szCs w:val="20"/>
      <w:lang w:val="es-ES"/>
    </w:rPr>
  </w:style>
  <w:style w:type="paragraph" w:styleId="Puesto">
    <w:name w:val="Title"/>
    <w:basedOn w:val="Normal"/>
    <w:next w:val="Normal"/>
    <w:link w:val="PuestoCar1"/>
    <w:uiPriority w:val="10"/>
    <w:qFormat/>
    <w:rsid w:val="00401A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PuestoCar1">
    <w:name w:val="Puesto Car1"/>
    <w:basedOn w:val="Fuentedeprrafopredeter"/>
    <w:link w:val="Puesto"/>
    <w:uiPriority w:val="10"/>
    <w:rsid w:val="00401AD9"/>
    <w:rPr>
      <w:rFonts w:asciiTheme="majorHAnsi" w:eastAsiaTheme="majorEastAsia" w:hAnsiTheme="majorHAnsi" w:cstheme="majorBidi"/>
      <w:color w:val="323E4F" w:themeColor="text2" w:themeShade="BF"/>
      <w:spacing w:val="5"/>
      <w:kern w:val="28"/>
      <w:sz w:val="52"/>
      <w:szCs w:val="52"/>
      <w:lang w:val="es-ES" w:eastAsia="es-ES"/>
    </w:rPr>
  </w:style>
  <w:style w:type="character" w:styleId="Textoennegrita">
    <w:name w:val="Strong"/>
    <w:uiPriority w:val="22"/>
    <w:qFormat/>
    <w:rsid w:val="00DB322B"/>
    <w:rPr>
      <w:b/>
      <w:bCs/>
    </w:rPr>
  </w:style>
  <w:style w:type="character" w:styleId="nfasis">
    <w:name w:val="Emphasis"/>
    <w:uiPriority w:val="20"/>
    <w:qFormat/>
    <w:rsid w:val="00DB32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78519">
      <w:bodyDiv w:val="1"/>
      <w:marLeft w:val="0"/>
      <w:marRight w:val="0"/>
      <w:marTop w:val="0"/>
      <w:marBottom w:val="0"/>
      <w:divBdr>
        <w:top w:val="none" w:sz="0" w:space="0" w:color="auto"/>
        <w:left w:val="none" w:sz="0" w:space="0" w:color="auto"/>
        <w:bottom w:val="none" w:sz="0" w:space="0" w:color="auto"/>
        <w:right w:val="none" w:sz="0" w:space="0" w:color="auto"/>
      </w:divBdr>
    </w:div>
    <w:div w:id="453182345">
      <w:bodyDiv w:val="1"/>
      <w:marLeft w:val="0"/>
      <w:marRight w:val="0"/>
      <w:marTop w:val="0"/>
      <w:marBottom w:val="0"/>
      <w:divBdr>
        <w:top w:val="none" w:sz="0" w:space="0" w:color="auto"/>
        <w:left w:val="none" w:sz="0" w:space="0" w:color="auto"/>
        <w:bottom w:val="none" w:sz="0" w:space="0" w:color="auto"/>
        <w:right w:val="none" w:sz="0" w:space="0" w:color="auto"/>
      </w:divBdr>
    </w:div>
    <w:div w:id="545025654">
      <w:bodyDiv w:val="1"/>
      <w:marLeft w:val="0"/>
      <w:marRight w:val="0"/>
      <w:marTop w:val="0"/>
      <w:marBottom w:val="0"/>
      <w:divBdr>
        <w:top w:val="none" w:sz="0" w:space="0" w:color="auto"/>
        <w:left w:val="none" w:sz="0" w:space="0" w:color="auto"/>
        <w:bottom w:val="none" w:sz="0" w:space="0" w:color="auto"/>
        <w:right w:val="none" w:sz="0" w:space="0" w:color="auto"/>
      </w:divBdr>
    </w:div>
    <w:div w:id="715664480">
      <w:bodyDiv w:val="1"/>
      <w:marLeft w:val="0"/>
      <w:marRight w:val="0"/>
      <w:marTop w:val="0"/>
      <w:marBottom w:val="0"/>
      <w:divBdr>
        <w:top w:val="none" w:sz="0" w:space="0" w:color="auto"/>
        <w:left w:val="none" w:sz="0" w:space="0" w:color="auto"/>
        <w:bottom w:val="none" w:sz="0" w:space="0" w:color="auto"/>
        <w:right w:val="none" w:sz="0" w:space="0" w:color="auto"/>
      </w:divBdr>
    </w:div>
    <w:div w:id="808283844">
      <w:bodyDiv w:val="1"/>
      <w:marLeft w:val="0"/>
      <w:marRight w:val="0"/>
      <w:marTop w:val="0"/>
      <w:marBottom w:val="0"/>
      <w:divBdr>
        <w:top w:val="none" w:sz="0" w:space="0" w:color="auto"/>
        <w:left w:val="none" w:sz="0" w:space="0" w:color="auto"/>
        <w:bottom w:val="none" w:sz="0" w:space="0" w:color="auto"/>
        <w:right w:val="none" w:sz="0" w:space="0" w:color="auto"/>
      </w:divBdr>
    </w:div>
    <w:div w:id="1023634222">
      <w:bodyDiv w:val="1"/>
      <w:marLeft w:val="0"/>
      <w:marRight w:val="0"/>
      <w:marTop w:val="0"/>
      <w:marBottom w:val="0"/>
      <w:divBdr>
        <w:top w:val="none" w:sz="0" w:space="0" w:color="auto"/>
        <w:left w:val="none" w:sz="0" w:space="0" w:color="auto"/>
        <w:bottom w:val="none" w:sz="0" w:space="0" w:color="auto"/>
        <w:right w:val="none" w:sz="0" w:space="0" w:color="auto"/>
      </w:divBdr>
    </w:div>
    <w:div w:id="1345866567">
      <w:bodyDiv w:val="1"/>
      <w:marLeft w:val="0"/>
      <w:marRight w:val="0"/>
      <w:marTop w:val="0"/>
      <w:marBottom w:val="0"/>
      <w:divBdr>
        <w:top w:val="none" w:sz="0" w:space="0" w:color="auto"/>
        <w:left w:val="none" w:sz="0" w:space="0" w:color="auto"/>
        <w:bottom w:val="none" w:sz="0" w:space="0" w:color="auto"/>
        <w:right w:val="none" w:sz="0" w:space="0" w:color="auto"/>
      </w:divBdr>
    </w:div>
    <w:div w:id="1360931144">
      <w:bodyDiv w:val="1"/>
      <w:marLeft w:val="0"/>
      <w:marRight w:val="0"/>
      <w:marTop w:val="0"/>
      <w:marBottom w:val="0"/>
      <w:divBdr>
        <w:top w:val="none" w:sz="0" w:space="0" w:color="auto"/>
        <w:left w:val="none" w:sz="0" w:space="0" w:color="auto"/>
        <w:bottom w:val="none" w:sz="0" w:space="0" w:color="auto"/>
        <w:right w:val="none" w:sz="0" w:space="0" w:color="auto"/>
      </w:divBdr>
    </w:div>
    <w:div w:id="1509951142">
      <w:bodyDiv w:val="1"/>
      <w:marLeft w:val="0"/>
      <w:marRight w:val="0"/>
      <w:marTop w:val="0"/>
      <w:marBottom w:val="0"/>
      <w:divBdr>
        <w:top w:val="none" w:sz="0" w:space="0" w:color="auto"/>
        <w:left w:val="none" w:sz="0" w:space="0" w:color="auto"/>
        <w:bottom w:val="none" w:sz="0" w:space="0" w:color="auto"/>
        <w:right w:val="none" w:sz="0" w:space="0" w:color="auto"/>
      </w:divBdr>
    </w:div>
    <w:div w:id="1622613333">
      <w:bodyDiv w:val="1"/>
      <w:marLeft w:val="0"/>
      <w:marRight w:val="0"/>
      <w:marTop w:val="0"/>
      <w:marBottom w:val="0"/>
      <w:divBdr>
        <w:top w:val="none" w:sz="0" w:space="0" w:color="auto"/>
        <w:left w:val="none" w:sz="0" w:space="0" w:color="auto"/>
        <w:bottom w:val="none" w:sz="0" w:space="0" w:color="auto"/>
        <w:right w:val="none" w:sz="0" w:space="0" w:color="auto"/>
      </w:divBdr>
    </w:div>
    <w:div w:id="1649360223">
      <w:bodyDiv w:val="1"/>
      <w:marLeft w:val="0"/>
      <w:marRight w:val="0"/>
      <w:marTop w:val="0"/>
      <w:marBottom w:val="0"/>
      <w:divBdr>
        <w:top w:val="none" w:sz="0" w:space="0" w:color="auto"/>
        <w:left w:val="none" w:sz="0" w:space="0" w:color="auto"/>
        <w:bottom w:val="none" w:sz="0" w:space="0" w:color="auto"/>
        <w:right w:val="none" w:sz="0" w:space="0" w:color="auto"/>
      </w:divBdr>
    </w:div>
    <w:div w:id="1843398892">
      <w:bodyDiv w:val="1"/>
      <w:marLeft w:val="0"/>
      <w:marRight w:val="0"/>
      <w:marTop w:val="0"/>
      <w:marBottom w:val="0"/>
      <w:divBdr>
        <w:top w:val="none" w:sz="0" w:space="0" w:color="auto"/>
        <w:left w:val="none" w:sz="0" w:space="0" w:color="auto"/>
        <w:bottom w:val="none" w:sz="0" w:space="0" w:color="auto"/>
        <w:right w:val="none" w:sz="0" w:space="0" w:color="auto"/>
      </w:divBdr>
    </w:div>
    <w:div w:id="205071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44B22-1ED5-430E-8A21-A9EA777A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9741</Words>
  <Characters>53581</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Gualberto Fernandez Mamani</dc:creator>
  <cp:keywords/>
  <dc:description/>
  <cp:lastModifiedBy>Giovani Abruzzese</cp:lastModifiedBy>
  <cp:revision>2</cp:revision>
  <cp:lastPrinted>2016-09-14T15:46:00Z</cp:lastPrinted>
  <dcterms:created xsi:type="dcterms:W3CDTF">2016-09-28T01:51:00Z</dcterms:created>
  <dcterms:modified xsi:type="dcterms:W3CDTF">2016-09-28T01:51:00Z</dcterms:modified>
</cp:coreProperties>
</file>