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35F080" w14:textId="2E4DB7EB" w:rsidR="00CE29A0" w:rsidRDefault="00CE29A0" w:rsidP="00CE29A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3632" behindDoc="0" locked="0" layoutInCell="1" allowOverlap="1" wp14:anchorId="48616248" wp14:editId="2E604C38">
                <wp:simplePos x="0" y="0"/>
                <wp:positionH relativeFrom="column">
                  <wp:posOffset>-179383</wp:posOffset>
                </wp:positionH>
                <wp:positionV relativeFrom="paragraph">
                  <wp:posOffset>832836</wp:posOffset>
                </wp:positionV>
                <wp:extent cx="6196084" cy="7096835"/>
                <wp:effectExtent l="0" t="0" r="90805" b="10414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6084" cy="709683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05090D" w:rsidRPr="00CE29A0" w:rsidRDefault="0005090D" w:rsidP="00BC21BB">
                            <w:pPr>
                              <w:pStyle w:val="Ttulo1"/>
                              <w:ind w:left="142"/>
                              <w:jc w:val="center"/>
                              <w:rPr>
                                <w:rFonts w:ascii="Century Gothic" w:hAnsi="Century Gothic"/>
                                <w:sz w:val="2"/>
                                <w:szCs w:val="28"/>
                              </w:rPr>
                            </w:pPr>
                          </w:p>
                          <w:p w14:paraId="4BF12AA0" w14:textId="77777777" w:rsidR="0005090D" w:rsidRDefault="0005090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05090D" w:rsidRPr="00CE29A0" w:rsidRDefault="0005090D" w:rsidP="00196858">
                            <w:pPr>
                              <w:rPr>
                                <w:sz w:val="2"/>
                              </w:rPr>
                            </w:pPr>
                          </w:p>
                          <w:p w14:paraId="707CFF32" w14:textId="77777777" w:rsidR="0005090D" w:rsidRDefault="0005090D" w:rsidP="00BC21BB">
                            <w:pPr>
                              <w:ind w:left="142"/>
                              <w:jc w:val="center"/>
                              <w:rPr>
                                <w:rFonts w:ascii="Verdana" w:hAnsi="Verdana"/>
                                <w:b/>
                              </w:rPr>
                            </w:pPr>
                          </w:p>
                          <w:p w14:paraId="06570665" w14:textId="77777777" w:rsidR="0005090D" w:rsidRDefault="0005090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05090D" w:rsidRPr="00103622" w:rsidRDefault="0005090D" w:rsidP="00963B46">
                            <w:pPr>
                              <w:ind w:left="142"/>
                              <w:jc w:val="center"/>
                              <w:rPr>
                                <w:rFonts w:ascii="Century Gothic" w:hAnsi="Century Gothic" w:cs="Arial"/>
                                <w:b/>
                                <w:sz w:val="32"/>
                                <w:szCs w:val="32"/>
                                <w:lang w:val="es-MX"/>
                              </w:rPr>
                            </w:pPr>
                          </w:p>
                          <w:p w14:paraId="7A951E80" w14:textId="77777777" w:rsidR="0005090D" w:rsidRDefault="0005090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CONTRATACION </w:t>
                            </w:r>
                          </w:p>
                          <w:p w14:paraId="35E3BA65" w14:textId="7425B7F1" w:rsidR="0005090D" w:rsidRDefault="0005090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201CC2C9" w14:textId="77777777" w:rsidR="0005090D" w:rsidRDefault="0005090D" w:rsidP="00963B46">
                            <w:pPr>
                              <w:ind w:left="142"/>
                              <w:jc w:val="center"/>
                              <w:rPr>
                                <w:rFonts w:ascii="Century Gothic" w:hAnsi="Century Gothic" w:cs="Arial"/>
                                <w:b/>
                                <w:sz w:val="32"/>
                                <w:szCs w:val="32"/>
                                <w:lang w:val="es-MX"/>
                              </w:rPr>
                            </w:pPr>
                          </w:p>
                          <w:p w14:paraId="4C001CE9" w14:textId="7C727640" w:rsidR="0005090D" w:rsidRPr="00CE29A0" w:rsidRDefault="0005090D" w:rsidP="00963B46">
                            <w:pPr>
                              <w:ind w:left="142"/>
                              <w:jc w:val="center"/>
                              <w:rPr>
                                <w:rFonts w:ascii="Century Gothic" w:hAnsi="Century Gothic" w:cs="Arial"/>
                                <w:b/>
                                <w:sz w:val="18"/>
                                <w:szCs w:val="32"/>
                                <w:lang w:val="es-MX"/>
                              </w:rPr>
                            </w:pPr>
                            <w:r w:rsidRPr="00103622">
                              <w:rPr>
                                <w:rFonts w:ascii="Century Gothic" w:hAnsi="Century Gothic" w:cs="Arial"/>
                                <w:b/>
                                <w:sz w:val="32"/>
                                <w:szCs w:val="32"/>
                                <w:lang w:val="es-MX"/>
                              </w:rPr>
                              <w:t xml:space="preserve"> </w:t>
                            </w:r>
                          </w:p>
                          <w:p w14:paraId="1098E8B9" w14:textId="77777777" w:rsidR="0005090D" w:rsidRDefault="0005090D" w:rsidP="008E59CF">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5524C52B" w14:textId="77777777" w:rsidR="0005090D" w:rsidRDefault="0005090D" w:rsidP="008E59CF">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7EACD2CA" w14:textId="77777777" w:rsidR="0005090D" w:rsidRPr="00B61C2E" w:rsidRDefault="0005090D" w:rsidP="008E59CF">
                            <w:pPr>
                              <w:ind w:left="142"/>
                              <w:jc w:val="center"/>
                              <w:rPr>
                                <w:rFonts w:ascii="Century Gothic" w:hAnsi="Century Gothic" w:cs="Arial"/>
                                <w:b/>
                                <w:i/>
                                <w:sz w:val="28"/>
                                <w:szCs w:val="28"/>
                                <w:lang w:val="es-MX"/>
                              </w:rPr>
                            </w:pPr>
                          </w:p>
                          <w:p w14:paraId="471F9D39" w14:textId="77777777" w:rsidR="0005090D" w:rsidRDefault="0005090D" w:rsidP="008E59CF">
                            <w:pPr>
                              <w:ind w:left="142"/>
                              <w:jc w:val="center"/>
                              <w:rPr>
                                <w:rFonts w:ascii="Century Gothic" w:hAnsi="Century Gothic" w:cs="Arial"/>
                                <w:b/>
                                <w:sz w:val="28"/>
                                <w:szCs w:val="28"/>
                                <w:lang w:val="es-MX"/>
                              </w:rPr>
                            </w:pPr>
                          </w:p>
                          <w:p w14:paraId="22DF67B4" w14:textId="77777777" w:rsidR="0005090D" w:rsidRPr="00103622" w:rsidRDefault="0005090D" w:rsidP="008E59CF">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6F9A2F9E" w14:textId="77777777" w:rsidR="0005090D" w:rsidRDefault="0005090D" w:rsidP="008E59CF">
                            <w:pPr>
                              <w:ind w:right="-118"/>
                              <w:rPr>
                                <w:rFonts w:ascii="Century Gothic" w:hAnsi="Century Gothic"/>
                                <w:b/>
                                <w:sz w:val="28"/>
                                <w:szCs w:val="28"/>
                              </w:rPr>
                            </w:pPr>
                          </w:p>
                          <w:p w14:paraId="0921A854" w14:textId="250FD620" w:rsidR="0005090D" w:rsidRPr="00957EEB" w:rsidRDefault="0005090D" w:rsidP="008E59CF">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957EEB">
                              <w:rPr>
                                <w:rFonts w:ascii="Century Gothic" w:hAnsi="Century Gothic" w:cs="Century Gothic"/>
                                <w:b/>
                                <w:bCs/>
                                <w:sz w:val="28"/>
                                <w:szCs w:val="28"/>
                              </w:rPr>
                              <w:t>ADQUISICION GEOQUIMICA DE SUPERFICIE EN EL ALTIPLANO NORTE</w:t>
                            </w:r>
                          </w:p>
                          <w:p w14:paraId="6B434F97" w14:textId="77777777" w:rsidR="0005090D" w:rsidRPr="00D94CE2" w:rsidRDefault="0005090D" w:rsidP="008E59CF">
                            <w:pPr>
                              <w:ind w:right="-118"/>
                              <w:jc w:val="center"/>
                              <w:rPr>
                                <w:rFonts w:ascii="Century Gothic" w:hAnsi="Century Gothic" w:cs="Century Gothic"/>
                                <w:b/>
                                <w:bCs/>
                                <w:color w:val="FF0000"/>
                                <w:sz w:val="28"/>
                                <w:szCs w:val="28"/>
                              </w:rPr>
                            </w:pPr>
                          </w:p>
                          <w:p w14:paraId="10515316" w14:textId="2131977C" w:rsidR="0005090D" w:rsidRPr="00957EEB" w:rsidRDefault="0005090D" w:rsidP="008E59CF">
                            <w:pPr>
                              <w:ind w:right="-118"/>
                              <w:jc w:val="center"/>
                              <w:rPr>
                                <w:rFonts w:ascii="Century Gothic" w:hAnsi="Century Gothic" w:cs="Century Gothic"/>
                                <w:b/>
                                <w:bCs/>
                                <w:sz w:val="28"/>
                                <w:szCs w:val="28"/>
                              </w:rPr>
                            </w:pPr>
                            <w:r w:rsidRPr="00E34AB2">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957EEB">
                              <w:rPr>
                                <w:rFonts w:ascii="Century Gothic" w:hAnsi="Century Gothic" w:cs="Century Gothic"/>
                                <w:b/>
                                <w:bCs/>
                                <w:sz w:val="28"/>
                                <w:szCs w:val="28"/>
                              </w:rPr>
                              <w:t>DRCO-CCL-GERH-241-16</w:t>
                            </w:r>
                          </w:p>
                          <w:p w14:paraId="1AED36F4" w14:textId="77777777" w:rsidR="0005090D" w:rsidRDefault="0005090D" w:rsidP="008E59CF">
                            <w:pPr>
                              <w:ind w:right="-118"/>
                              <w:jc w:val="center"/>
                              <w:rPr>
                                <w:rFonts w:ascii="Century Gothic" w:hAnsi="Century Gothic" w:cs="Arial"/>
                                <w:b/>
                                <w:sz w:val="28"/>
                                <w:szCs w:val="32"/>
                              </w:rPr>
                            </w:pPr>
                          </w:p>
                          <w:p w14:paraId="1961FED1" w14:textId="77777777" w:rsidR="0005090D" w:rsidRPr="00103622" w:rsidRDefault="0005090D" w:rsidP="008E59CF">
                            <w:pPr>
                              <w:ind w:right="-118"/>
                              <w:jc w:val="center"/>
                              <w:rPr>
                                <w:rFonts w:ascii="Century Gothic" w:hAnsi="Century Gothic"/>
                                <w:sz w:val="32"/>
                                <w:szCs w:val="32"/>
                                <w:lang w:val="es-ES_tradnl"/>
                              </w:rPr>
                            </w:pPr>
                          </w:p>
                          <w:p w14:paraId="5F795909" w14:textId="3496BB0A" w:rsidR="0005090D" w:rsidRPr="00957EEB" w:rsidRDefault="0005090D" w:rsidP="008E59CF">
                            <w:pPr>
                              <w:ind w:right="-118"/>
                              <w:jc w:val="center"/>
                              <w:rPr>
                                <w:rFonts w:ascii="Century Gothic" w:hAnsi="Century Gothic"/>
                                <w:b/>
                                <w:sz w:val="28"/>
                                <w:szCs w:val="28"/>
                                <w:lang w:val="es-ES_tradnl"/>
                              </w:rPr>
                            </w:pPr>
                            <w:r w:rsidRPr="00957EEB">
                              <w:rPr>
                                <w:rFonts w:ascii="Century Gothic" w:hAnsi="Century Gothic" w:cs="Century Gothic"/>
                                <w:b/>
                                <w:bCs/>
                                <w:sz w:val="28"/>
                                <w:szCs w:val="28"/>
                              </w:rPr>
                              <w:t>Primera Convocatoria</w:t>
                            </w:r>
                          </w:p>
                          <w:p w14:paraId="47C3D4D1" w14:textId="77777777" w:rsidR="0005090D" w:rsidRDefault="0005090D" w:rsidP="00BC21BB">
                            <w:pPr>
                              <w:ind w:right="930"/>
                              <w:jc w:val="center"/>
                              <w:rPr>
                                <w:rFonts w:ascii="Century Gothic" w:hAnsi="Century Gothic"/>
                                <w:lang w:val="es-ES_tradnl"/>
                              </w:rPr>
                            </w:pPr>
                          </w:p>
                          <w:p w14:paraId="3EC83649" w14:textId="77777777" w:rsidR="0005090D" w:rsidRPr="009C5A35" w:rsidRDefault="0005090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14.1pt;margin-top:65.6pt;width:487.9pt;height:558.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">
                <v:shadow on="t" color="#333" offset="6pt,6pt"/>
                <v:textbox>
                  <w:txbxContent>
                    <w:p w14:paraId="19D4275E" w14:textId="77777777" w:rsidR="0005090D" w:rsidRPr="00CE29A0" w:rsidRDefault="0005090D" w:rsidP="00BC21BB">
                      <w:pPr>
                        <w:pStyle w:val="Ttulo1"/>
                        <w:ind w:left="142"/>
                        <w:jc w:val="center"/>
                        <w:rPr>
                          <w:rFonts w:ascii="Century Gothic" w:hAnsi="Century Gothic"/>
                          <w:sz w:val="2"/>
                          <w:szCs w:val="28"/>
                        </w:rPr>
                      </w:pPr>
                    </w:p>
                    <w:p w14:paraId="4BF12AA0" w14:textId="77777777" w:rsidR="0005090D" w:rsidRDefault="0005090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05090D" w:rsidRPr="00CE29A0" w:rsidRDefault="0005090D" w:rsidP="00196858">
                      <w:pPr>
                        <w:rPr>
                          <w:sz w:val="2"/>
                        </w:rPr>
                      </w:pPr>
                    </w:p>
                    <w:p w14:paraId="707CFF32" w14:textId="77777777" w:rsidR="0005090D" w:rsidRDefault="0005090D" w:rsidP="00BC21BB">
                      <w:pPr>
                        <w:ind w:left="142"/>
                        <w:jc w:val="center"/>
                        <w:rPr>
                          <w:rFonts w:ascii="Verdana" w:hAnsi="Verdana"/>
                          <w:b/>
                        </w:rPr>
                      </w:pPr>
                    </w:p>
                    <w:p w14:paraId="06570665" w14:textId="77777777" w:rsidR="0005090D" w:rsidRDefault="0005090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05090D" w:rsidRPr="00103622" w:rsidRDefault="0005090D" w:rsidP="00963B46">
                      <w:pPr>
                        <w:ind w:left="142"/>
                        <w:jc w:val="center"/>
                        <w:rPr>
                          <w:rFonts w:ascii="Century Gothic" w:hAnsi="Century Gothic" w:cs="Arial"/>
                          <w:b/>
                          <w:sz w:val="32"/>
                          <w:szCs w:val="32"/>
                          <w:lang w:val="es-MX"/>
                        </w:rPr>
                      </w:pPr>
                    </w:p>
                    <w:p w14:paraId="7A951E80" w14:textId="77777777" w:rsidR="0005090D" w:rsidRDefault="0005090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CONTRATACION </w:t>
                      </w:r>
                    </w:p>
                    <w:p w14:paraId="35E3BA65" w14:textId="7425B7F1" w:rsidR="0005090D" w:rsidRDefault="0005090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201CC2C9" w14:textId="77777777" w:rsidR="0005090D" w:rsidRDefault="0005090D" w:rsidP="00963B46">
                      <w:pPr>
                        <w:ind w:left="142"/>
                        <w:jc w:val="center"/>
                        <w:rPr>
                          <w:rFonts w:ascii="Century Gothic" w:hAnsi="Century Gothic" w:cs="Arial"/>
                          <w:b/>
                          <w:sz w:val="32"/>
                          <w:szCs w:val="32"/>
                          <w:lang w:val="es-MX"/>
                        </w:rPr>
                      </w:pPr>
                    </w:p>
                    <w:p w14:paraId="4C001CE9" w14:textId="7C727640" w:rsidR="0005090D" w:rsidRPr="00CE29A0" w:rsidRDefault="0005090D" w:rsidP="00963B46">
                      <w:pPr>
                        <w:ind w:left="142"/>
                        <w:jc w:val="center"/>
                        <w:rPr>
                          <w:rFonts w:ascii="Century Gothic" w:hAnsi="Century Gothic" w:cs="Arial"/>
                          <w:b/>
                          <w:sz w:val="18"/>
                          <w:szCs w:val="32"/>
                          <w:lang w:val="es-MX"/>
                        </w:rPr>
                      </w:pPr>
                      <w:r w:rsidRPr="00103622">
                        <w:rPr>
                          <w:rFonts w:ascii="Century Gothic" w:hAnsi="Century Gothic" w:cs="Arial"/>
                          <w:b/>
                          <w:sz w:val="32"/>
                          <w:szCs w:val="32"/>
                          <w:lang w:val="es-MX"/>
                        </w:rPr>
                        <w:t xml:space="preserve"> </w:t>
                      </w:r>
                    </w:p>
                    <w:p w14:paraId="1098E8B9" w14:textId="77777777" w:rsidR="0005090D" w:rsidRDefault="0005090D" w:rsidP="008E59CF">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5524C52B" w14:textId="77777777" w:rsidR="0005090D" w:rsidRDefault="0005090D" w:rsidP="008E59CF">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7EACD2CA" w14:textId="77777777" w:rsidR="0005090D" w:rsidRPr="00B61C2E" w:rsidRDefault="0005090D" w:rsidP="008E59CF">
                      <w:pPr>
                        <w:ind w:left="142"/>
                        <w:jc w:val="center"/>
                        <w:rPr>
                          <w:rFonts w:ascii="Century Gothic" w:hAnsi="Century Gothic" w:cs="Arial"/>
                          <w:b/>
                          <w:i/>
                          <w:sz w:val="28"/>
                          <w:szCs w:val="28"/>
                          <w:lang w:val="es-MX"/>
                        </w:rPr>
                      </w:pPr>
                    </w:p>
                    <w:p w14:paraId="471F9D39" w14:textId="77777777" w:rsidR="0005090D" w:rsidRDefault="0005090D" w:rsidP="008E59CF">
                      <w:pPr>
                        <w:ind w:left="142"/>
                        <w:jc w:val="center"/>
                        <w:rPr>
                          <w:rFonts w:ascii="Century Gothic" w:hAnsi="Century Gothic" w:cs="Arial"/>
                          <w:b/>
                          <w:sz w:val="28"/>
                          <w:szCs w:val="28"/>
                          <w:lang w:val="es-MX"/>
                        </w:rPr>
                      </w:pPr>
                    </w:p>
                    <w:p w14:paraId="22DF67B4" w14:textId="77777777" w:rsidR="0005090D" w:rsidRPr="00103622" w:rsidRDefault="0005090D" w:rsidP="008E59CF">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6F9A2F9E" w14:textId="77777777" w:rsidR="0005090D" w:rsidRDefault="0005090D" w:rsidP="008E59CF">
                      <w:pPr>
                        <w:ind w:right="-118"/>
                        <w:rPr>
                          <w:rFonts w:ascii="Century Gothic" w:hAnsi="Century Gothic"/>
                          <w:b/>
                          <w:sz w:val="28"/>
                          <w:szCs w:val="28"/>
                        </w:rPr>
                      </w:pPr>
                    </w:p>
                    <w:p w14:paraId="0921A854" w14:textId="250FD620" w:rsidR="0005090D" w:rsidRPr="00957EEB" w:rsidRDefault="0005090D" w:rsidP="008E59CF">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957EEB">
                        <w:rPr>
                          <w:rFonts w:ascii="Century Gothic" w:hAnsi="Century Gothic" w:cs="Century Gothic"/>
                          <w:b/>
                          <w:bCs/>
                          <w:sz w:val="28"/>
                          <w:szCs w:val="28"/>
                        </w:rPr>
                        <w:t>ADQUISICION GEOQUIMICA DE SUPERFICIE EN EL ALTIPLANO NORTE</w:t>
                      </w:r>
                    </w:p>
                    <w:p w14:paraId="6B434F97" w14:textId="77777777" w:rsidR="0005090D" w:rsidRPr="00D94CE2" w:rsidRDefault="0005090D" w:rsidP="008E59CF">
                      <w:pPr>
                        <w:ind w:right="-118"/>
                        <w:jc w:val="center"/>
                        <w:rPr>
                          <w:rFonts w:ascii="Century Gothic" w:hAnsi="Century Gothic" w:cs="Century Gothic"/>
                          <w:b/>
                          <w:bCs/>
                          <w:color w:val="FF0000"/>
                          <w:sz w:val="28"/>
                          <w:szCs w:val="28"/>
                        </w:rPr>
                      </w:pPr>
                    </w:p>
                    <w:p w14:paraId="10515316" w14:textId="2131977C" w:rsidR="0005090D" w:rsidRPr="00957EEB" w:rsidRDefault="0005090D" w:rsidP="008E59CF">
                      <w:pPr>
                        <w:ind w:right="-118"/>
                        <w:jc w:val="center"/>
                        <w:rPr>
                          <w:rFonts w:ascii="Century Gothic" w:hAnsi="Century Gothic" w:cs="Century Gothic"/>
                          <w:b/>
                          <w:bCs/>
                          <w:sz w:val="28"/>
                          <w:szCs w:val="28"/>
                        </w:rPr>
                      </w:pPr>
                      <w:r w:rsidRPr="00E34AB2">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957EEB">
                        <w:rPr>
                          <w:rFonts w:ascii="Century Gothic" w:hAnsi="Century Gothic" w:cs="Century Gothic"/>
                          <w:b/>
                          <w:bCs/>
                          <w:sz w:val="28"/>
                          <w:szCs w:val="28"/>
                        </w:rPr>
                        <w:t>DRCO-CCL-GERH-241-16</w:t>
                      </w:r>
                    </w:p>
                    <w:p w14:paraId="1AED36F4" w14:textId="77777777" w:rsidR="0005090D" w:rsidRDefault="0005090D" w:rsidP="008E59CF">
                      <w:pPr>
                        <w:ind w:right="-118"/>
                        <w:jc w:val="center"/>
                        <w:rPr>
                          <w:rFonts w:ascii="Century Gothic" w:hAnsi="Century Gothic" w:cs="Arial"/>
                          <w:b/>
                          <w:sz w:val="28"/>
                          <w:szCs w:val="32"/>
                        </w:rPr>
                      </w:pPr>
                    </w:p>
                    <w:p w14:paraId="1961FED1" w14:textId="77777777" w:rsidR="0005090D" w:rsidRPr="00103622" w:rsidRDefault="0005090D" w:rsidP="008E59CF">
                      <w:pPr>
                        <w:ind w:right="-118"/>
                        <w:jc w:val="center"/>
                        <w:rPr>
                          <w:rFonts w:ascii="Century Gothic" w:hAnsi="Century Gothic"/>
                          <w:sz w:val="32"/>
                          <w:szCs w:val="32"/>
                          <w:lang w:val="es-ES_tradnl"/>
                        </w:rPr>
                      </w:pPr>
                    </w:p>
                    <w:p w14:paraId="5F795909" w14:textId="3496BB0A" w:rsidR="0005090D" w:rsidRPr="00957EEB" w:rsidRDefault="0005090D" w:rsidP="008E59CF">
                      <w:pPr>
                        <w:ind w:right="-118"/>
                        <w:jc w:val="center"/>
                        <w:rPr>
                          <w:rFonts w:ascii="Century Gothic" w:hAnsi="Century Gothic"/>
                          <w:b/>
                          <w:sz w:val="28"/>
                          <w:szCs w:val="28"/>
                          <w:lang w:val="es-ES_tradnl"/>
                        </w:rPr>
                      </w:pPr>
                      <w:r w:rsidRPr="00957EEB">
                        <w:rPr>
                          <w:rFonts w:ascii="Century Gothic" w:hAnsi="Century Gothic" w:cs="Century Gothic"/>
                          <w:b/>
                          <w:bCs/>
                          <w:sz w:val="28"/>
                          <w:szCs w:val="28"/>
                        </w:rPr>
                        <w:t>Primera Convocatoria</w:t>
                      </w:r>
                    </w:p>
                    <w:p w14:paraId="47C3D4D1" w14:textId="77777777" w:rsidR="0005090D" w:rsidRDefault="0005090D" w:rsidP="00BC21BB">
                      <w:pPr>
                        <w:ind w:right="930"/>
                        <w:jc w:val="center"/>
                        <w:rPr>
                          <w:rFonts w:ascii="Century Gothic" w:hAnsi="Century Gothic"/>
                          <w:lang w:val="es-ES_tradnl"/>
                        </w:rPr>
                      </w:pPr>
                    </w:p>
                    <w:p w14:paraId="3EC83649" w14:textId="77777777" w:rsidR="0005090D" w:rsidRPr="009C5A35" w:rsidRDefault="0005090D"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1824" behindDoc="0" locked="0" layoutInCell="1" allowOverlap="1" wp14:anchorId="3F58327F" wp14:editId="3595FD5E">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59776" behindDoc="0" locked="0" layoutInCell="1" allowOverlap="1" wp14:anchorId="5625C0B6" wp14:editId="015EDD7D">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BA0457" id="Conector recto 5" o:spid="_x0000_s1026" style="position:absolute;flip:x;z-index:251659776;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2F63AFF2" wp14:editId="1E619ED9">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52615A"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5680" behindDoc="0" locked="0" layoutInCell="1" allowOverlap="1" wp14:anchorId="2217B833" wp14:editId="030231B1">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57F06B5" w14:textId="77777777" w:rsidR="0005090D" w:rsidRPr="00AD6AF2" w:rsidRDefault="0005090D" w:rsidP="00CE29A0">
                            <w:pPr>
                              <w:ind w:right="930"/>
                              <w:jc w:val="center"/>
                              <w:rPr>
                                <w:rFonts w:ascii="Century Gothic" w:hAnsi="Century Gothic"/>
                                <w:sz w:val="14"/>
                                <w:lang w:val="es-ES_tradnl"/>
                              </w:rPr>
                            </w:pPr>
                          </w:p>
                          <w:p w14:paraId="65311575" w14:textId="2316C2D2" w:rsidR="0005090D" w:rsidRDefault="0005090D" w:rsidP="00CE29A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RG-10-B-GCC-DCO</w:t>
                            </w:r>
                          </w:p>
                          <w:p w14:paraId="27112330" w14:textId="27A2F0A4" w:rsidR="0005090D" w:rsidRPr="00AD6AF2" w:rsidRDefault="0005090D" w:rsidP="00CE29A0">
                            <w:pPr>
                              <w:ind w:right="2"/>
                              <w:jc w:val="center"/>
                              <w:rPr>
                                <w:rFonts w:ascii="Century Gothic" w:hAnsi="Century Gothic"/>
                                <w:b/>
                                <w:sz w:val="18"/>
                                <w:szCs w:val="18"/>
                                <w:lang w:val="es-ES_tradnl"/>
                              </w:rPr>
                            </w:pPr>
                            <w:r>
                              <w:rPr>
                                <w:rFonts w:ascii="Century Gothic" w:hAnsi="Century Gothic"/>
                                <w:b/>
                                <w:sz w:val="18"/>
                                <w:szCs w:val="18"/>
                                <w:lang w:val="es-ES_tradnl"/>
                              </w:rPr>
                              <w:t>CONSULTORÍA POR PRODUCTO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17B833" id="_x0000_s1027" style="position:absolute;margin-left:-21.05pt;margin-top:-1.55pt;width:487.5pt;height:51.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357F06B5" w14:textId="77777777" w:rsidR="0005090D" w:rsidRPr="00AD6AF2" w:rsidRDefault="0005090D" w:rsidP="00CE29A0">
                      <w:pPr>
                        <w:ind w:right="930"/>
                        <w:jc w:val="center"/>
                        <w:rPr>
                          <w:rFonts w:ascii="Century Gothic" w:hAnsi="Century Gothic"/>
                          <w:sz w:val="14"/>
                          <w:lang w:val="es-ES_tradnl"/>
                        </w:rPr>
                      </w:pPr>
                    </w:p>
                    <w:p w14:paraId="65311575" w14:textId="2316C2D2" w:rsidR="0005090D" w:rsidRDefault="0005090D" w:rsidP="00CE29A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RG-10-B-GCC-DCO</w:t>
                      </w:r>
                    </w:p>
                    <w:p w14:paraId="27112330" w14:textId="27A2F0A4" w:rsidR="0005090D" w:rsidRPr="00AD6AF2" w:rsidRDefault="0005090D" w:rsidP="00CE29A0">
                      <w:pPr>
                        <w:ind w:right="2"/>
                        <w:jc w:val="center"/>
                        <w:rPr>
                          <w:rFonts w:ascii="Century Gothic" w:hAnsi="Century Gothic"/>
                          <w:b/>
                          <w:sz w:val="18"/>
                          <w:szCs w:val="18"/>
                          <w:lang w:val="es-ES_tradnl"/>
                        </w:rPr>
                      </w:pPr>
                      <w:r>
                        <w:rPr>
                          <w:rFonts w:ascii="Century Gothic" w:hAnsi="Century Gothic"/>
                          <w:b/>
                          <w:sz w:val="18"/>
                          <w:szCs w:val="18"/>
                          <w:lang w:val="es-ES_tradnl"/>
                        </w:rPr>
                        <w:t>CONSULTORÍA POR PRODUCTO</w:t>
                      </w:r>
                    </w:p>
                  </w:txbxContent>
                </v:textbox>
              </v:roundrect>
            </w:pict>
          </mc:Fallback>
        </mc:AlternateContent>
      </w:r>
    </w:p>
    <w:p w14:paraId="36359D7E" w14:textId="4F6D471B" w:rsidR="004E4B25" w:rsidRDefault="004E4B25" w:rsidP="00B37050">
      <w:pPr>
        <w:pStyle w:val="Norma"/>
        <w:spacing w:line="240" w:lineRule="auto"/>
        <w:rPr>
          <w:rFonts w:asciiTheme="minorHAnsi" w:hAnsiTheme="minorHAnsi" w:cstheme="minorHAnsi"/>
        </w:rPr>
      </w:pPr>
    </w:p>
    <w:p w14:paraId="41E7C01E" w14:textId="616DA59C" w:rsidR="00DE600B" w:rsidRPr="00552079" w:rsidRDefault="00DE600B" w:rsidP="00B37050">
      <w:pPr>
        <w:pStyle w:val="Norma"/>
        <w:spacing w:line="240" w:lineRule="auto"/>
        <w:rPr>
          <w:rFonts w:asciiTheme="minorHAnsi" w:hAnsiTheme="minorHAnsi" w:cstheme="minorHAnsi"/>
        </w:rPr>
      </w:pPr>
    </w:p>
    <w:p w14:paraId="72C21477" w14:textId="15C6739D"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159245DA" w:rsidR="00A73638" w:rsidRPr="00552079" w:rsidRDefault="00957EE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Y COSTO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278E8028" w:rsidR="00A73638" w:rsidRPr="00552079" w:rsidRDefault="00957EE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20D74EB5" w:rsidR="00A73638" w:rsidRPr="00552079" w:rsidRDefault="00957EE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4"/>
        <w:gridCol w:w="1278"/>
        <w:gridCol w:w="48"/>
        <w:gridCol w:w="1069"/>
        <w:gridCol w:w="3257"/>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103622">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538CB691" w:rsidR="00103622" w:rsidRPr="00643E17" w:rsidRDefault="00957EEB" w:rsidP="00643E17">
            <w:pPr>
              <w:jc w:val="center"/>
              <w:rPr>
                <w:rFonts w:asciiTheme="minorHAnsi" w:hAnsiTheme="minorHAnsi" w:cstheme="minorHAnsi"/>
                <w:sz w:val="22"/>
                <w:szCs w:val="22"/>
              </w:rPr>
            </w:pPr>
            <w:r w:rsidRPr="00643E17">
              <w:rPr>
                <w:rFonts w:ascii="Calibri" w:hAnsi="Calibri"/>
                <w:b/>
                <w:sz w:val="16"/>
                <w:szCs w:val="16"/>
              </w:rPr>
              <w:t>NO SE REQUIERE</w:t>
            </w:r>
          </w:p>
        </w:tc>
      </w:tr>
      <w:tr w:rsidR="00103622" w:rsidRPr="00552079" w14:paraId="16F66F30" w14:textId="77777777" w:rsidTr="00103622">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103622">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41C8AADE" w:rsidR="00103622" w:rsidRPr="00552079" w:rsidRDefault="0005090D" w:rsidP="00B37050">
            <w:pPr>
              <w:rPr>
                <w:rFonts w:asciiTheme="minorHAnsi" w:hAnsiTheme="minorHAnsi" w:cstheme="minorHAnsi"/>
                <w:sz w:val="22"/>
                <w:szCs w:val="22"/>
              </w:rPr>
            </w:pPr>
            <w:r>
              <w:rPr>
                <w:rFonts w:asciiTheme="minorHAnsi" w:hAnsiTheme="minorHAnsi" w:cstheme="minorHAnsi"/>
                <w:sz w:val="22"/>
                <w:szCs w:val="22"/>
              </w:rPr>
              <w:t>04/10/2016</w:t>
            </w: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4A4FDFBD" w:rsidR="00103622" w:rsidRPr="00552079" w:rsidRDefault="0005090D" w:rsidP="00B37050">
            <w:pPr>
              <w:rPr>
                <w:rFonts w:asciiTheme="minorHAnsi" w:hAnsiTheme="minorHAnsi" w:cstheme="minorHAnsi"/>
                <w:sz w:val="22"/>
                <w:szCs w:val="22"/>
              </w:rPr>
            </w:pPr>
            <w:r>
              <w:rPr>
                <w:rFonts w:asciiTheme="minorHAnsi" w:hAnsiTheme="minorHAnsi" w:cstheme="minorHAnsi"/>
                <w:sz w:val="22"/>
                <w:szCs w:val="22"/>
              </w:rPr>
              <w:t>18:00</w:t>
            </w:r>
          </w:p>
        </w:tc>
        <w:tc>
          <w:tcPr>
            <w:tcW w:w="3344" w:type="dxa"/>
            <w:vAlign w:val="center"/>
          </w:tcPr>
          <w:p w14:paraId="0495D05B" w14:textId="15A937DA" w:rsidR="00103622" w:rsidRPr="00552079" w:rsidRDefault="00643E17" w:rsidP="00643E17">
            <w:pPr>
              <w:jc w:val="center"/>
              <w:rPr>
                <w:rFonts w:asciiTheme="minorHAnsi" w:hAnsiTheme="minorHAnsi" w:cstheme="minorHAnsi"/>
                <w:b/>
                <w:color w:val="000000"/>
                <w:sz w:val="22"/>
                <w:szCs w:val="22"/>
              </w:rPr>
            </w:pPr>
            <w:r w:rsidRPr="00643E17">
              <w:rPr>
                <w:rFonts w:asciiTheme="minorHAnsi" w:hAnsiTheme="minorHAnsi" w:cstheme="minorHAnsi"/>
                <w:b/>
                <w:sz w:val="18"/>
                <w:szCs w:val="22"/>
              </w:rPr>
              <w:t>aulloa@ypfb.gob.bo</w:t>
            </w:r>
          </w:p>
        </w:tc>
      </w:tr>
      <w:tr w:rsidR="00103622" w:rsidRPr="00552079" w14:paraId="055C4C1F" w14:textId="77777777" w:rsidTr="00103622">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103622">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267F7A2A" w:rsidR="00103622" w:rsidRPr="00552079" w:rsidRDefault="0005090D" w:rsidP="00B37050">
            <w:pPr>
              <w:rPr>
                <w:rFonts w:asciiTheme="minorHAnsi" w:hAnsiTheme="minorHAnsi" w:cstheme="minorHAnsi"/>
                <w:sz w:val="22"/>
                <w:szCs w:val="22"/>
              </w:rPr>
            </w:pPr>
            <w:r>
              <w:rPr>
                <w:rFonts w:asciiTheme="minorHAnsi" w:hAnsiTheme="minorHAnsi" w:cstheme="minorHAnsi"/>
                <w:sz w:val="22"/>
                <w:szCs w:val="22"/>
              </w:rPr>
              <w:t>06/10/2016</w:t>
            </w: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32A2416" w:rsidR="00103622" w:rsidRPr="00552079" w:rsidRDefault="0005090D" w:rsidP="00B37050">
            <w:pPr>
              <w:rPr>
                <w:rFonts w:asciiTheme="minorHAnsi" w:hAnsiTheme="minorHAnsi" w:cstheme="minorHAnsi"/>
                <w:sz w:val="22"/>
                <w:szCs w:val="22"/>
              </w:rPr>
            </w:pPr>
            <w:r>
              <w:rPr>
                <w:rFonts w:asciiTheme="minorHAnsi" w:hAnsiTheme="minorHAnsi" w:cstheme="minorHAnsi"/>
                <w:sz w:val="22"/>
                <w:szCs w:val="22"/>
              </w:rPr>
              <w:t>17:00</w:t>
            </w:r>
          </w:p>
        </w:tc>
        <w:tc>
          <w:tcPr>
            <w:tcW w:w="3344" w:type="dxa"/>
          </w:tcPr>
          <w:p w14:paraId="0525DCD8" w14:textId="77777777" w:rsidR="00643E17" w:rsidRPr="001C3F24" w:rsidRDefault="00643E17" w:rsidP="00643E17">
            <w:pPr>
              <w:rPr>
                <w:rFonts w:asciiTheme="minorHAnsi" w:hAnsiTheme="minorHAnsi" w:cs="Arial"/>
                <w:sz w:val="18"/>
                <w:szCs w:val="18"/>
              </w:rPr>
            </w:pPr>
            <w:r w:rsidRPr="001C3F24">
              <w:rPr>
                <w:rFonts w:asciiTheme="minorHAnsi" w:hAnsiTheme="minorHAnsi" w:cs="Arial"/>
                <w:b/>
                <w:sz w:val="18"/>
                <w:szCs w:val="18"/>
              </w:rPr>
              <w:t>Lugar:</w:t>
            </w:r>
            <w:r w:rsidRPr="001C3F24">
              <w:rPr>
                <w:rFonts w:asciiTheme="minorHAnsi" w:hAnsiTheme="minorHAnsi" w:cs="Arial"/>
                <w:b/>
                <w:color w:val="FF0000"/>
                <w:sz w:val="16"/>
                <w:szCs w:val="16"/>
              </w:rPr>
              <w:t xml:space="preserve"> </w:t>
            </w:r>
            <w:r w:rsidRPr="001C3F24">
              <w:rPr>
                <w:rFonts w:asciiTheme="minorHAnsi" w:hAnsiTheme="minorHAnsi" w:cs="Arial"/>
                <w:sz w:val="18"/>
                <w:szCs w:val="18"/>
              </w:rPr>
              <w:t xml:space="preserve">Oficinas Vicepresidencia Nacional de Operaciones (Sala de reuniones de la Dirección Regional de Contrataciones), Av. </w:t>
            </w:r>
            <w:proofErr w:type="spellStart"/>
            <w:r w:rsidRPr="001C3F24">
              <w:rPr>
                <w:rFonts w:asciiTheme="minorHAnsi" w:hAnsiTheme="minorHAnsi" w:cs="Arial"/>
                <w:sz w:val="18"/>
                <w:szCs w:val="18"/>
              </w:rPr>
              <w:t>Grigotá</w:t>
            </w:r>
            <w:proofErr w:type="spellEnd"/>
            <w:r w:rsidRPr="001C3F24">
              <w:rPr>
                <w:rFonts w:asciiTheme="minorHAnsi" w:hAnsiTheme="minorHAnsi" w:cs="Arial"/>
                <w:sz w:val="18"/>
                <w:szCs w:val="18"/>
              </w:rPr>
              <w:t xml:space="preserve"> (Doble Vía a la Guardia entre 3er y 4to anillo), esquina Regimiento Lanza S/N. </w:t>
            </w:r>
          </w:p>
          <w:p w14:paraId="7BF83B26" w14:textId="1895F1F5" w:rsidR="00103622" w:rsidRPr="001B5615" w:rsidRDefault="00643E17" w:rsidP="00643E17">
            <w:pPr>
              <w:rPr>
                <w:rFonts w:asciiTheme="minorHAnsi" w:hAnsiTheme="minorHAnsi" w:cstheme="minorHAnsi"/>
                <w:color w:val="FF0000"/>
                <w:sz w:val="22"/>
                <w:szCs w:val="22"/>
              </w:rPr>
            </w:pPr>
            <w:r w:rsidRPr="001C3F24">
              <w:rPr>
                <w:rFonts w:asciiTheme="minorHAnsi" w:hAnsiTheme="minorHAnsi" w:cs="Arial"/>
                <w:sz w:val="18"/>
                <w:szCs w:val="18"/>
              </w:rPr>
              <w:t>Santa Cruz de la Sierra - Bolivia</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23C8E17C" w:rsidR="00103622" w:rsidRPr="00552079" w:rsidRDefault="0005090D" w:rsidP="00B37050">
            <w:pPr>
              <w:rPr>
                <w:rFonts w:asciiTheme="minorHAnsi" w:hAnsiTheme="minorHAnsi" w:cstheme="minorHAnsi"/>
                <w:sz w:val="22"/>
                <w:szCs w:val="22"/>
              </w:rPr>
            </w:pPr>
            <w:r>
              <w:rPr>
                <w:rFonts w:asciiTheme="minorHAnsi" w:hAnsiTheme="minorHAnsi" w:cstheme="minorHAnsi"/>
                <w:sz w:val="22"/>
                <w:szCs w:val="22"/>
              </w:rPr>
              <w:t>12/10/2016</w:t>
            </w:r>
          </w:p>
        </w:tc>
        <w:tc>
          <w:tcPr>
            <w:tcW w:w="1089"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6C7F06DE" w:rsidR="00103622" w:rsidRPr="00552079" w:rsidRDefault="0005090D" w:rsidP="00B37050">
            <w:pPr>
              <w:rPr>
                <w:rFonts w:asciiTheme="minorHAnsi" w:hAnsiTheme="minorHAnsi" w:cstheme="minorHAnsi"/>
                <w:sz w:val="22"/>
                <w:szCs w:val="22"/>
              </w:rPr>
            </w:pPr>
            <w:r>
              <w:rPr>
                <w:rFonts w:asciiTheme="minorHAnsi" w:hAnsiTheme="minorHAnsi" w:cstheme="minorHAnsi"/>
                <w:sz w:val="22"/>
                <w:szCs w:val="22"/>
              </w:rPr>
              <w:t>16:30</w:t>
            </w:r>
          </w:p>
        </w:tc>
        <w:tc>
          <w:tcPr>
            <w:tcW w:w="3344" w:type="dxa"/>
          </w:tcPr>
          <w:p w14:paraId="25A06B61" w14:textId="77777777" w:rsidR="00643E17" w:rsidRPr="001C3F24" w:rsidRDefault="00643E17" w:rsidP="00643E17">
            <w:pPr>
              <w:rPr>
                <w:rFonts w:asciiTheme="minorHAnsi" w:hAnsiTheme="minorHAnsi" w:cs="Arial"/>
                <w:sz w:val="18"/>
                <w:szCs w:val="18"/>
              </w:rPr>
            </w:pPr>
            <w:r w:rsidRPr="001C3F24">
              <w:rPr>
                <w:rFonts w:asciiTheme="minorHAnsi" w:hAnsiTheme="minorHAnsi" w:cs="Arial"/>
                <w:b/>
                <w:sz w:val="18"/>
                <w:szCs w:val="18"/>
              </w:rPr>
              <w:t>Lugar:</w:t>
            </w:r>
            <w:r w:rsidRPr="001C3F24">
              <w:rPr>
                <w:rFonts w:asciiTheme="minorHAnsi" w:hAnsiTheme="minorHAnsi" w:cs="Arial"/>
                <w:b/>
                <w:color w:val="FF0000"/>
                <w:sz w:val="16"/>
                <w:szCs w:val="16"/>
              </w:rPr>
              <w:t xml:space="preserve"> </w:t>
            </w:r>
            <w:r w:rsidRPr="001C3F24">
              <w:rPr>
                <w:rFonts w:asciiTheme="minorHAnsi" w:hAnsiTheme="minorHAnsi" w:cs="Arial"/>
                <w:sz w:val="18"/>
                <w:szCs w:val="18"/>
              </w:rPr>
              <w:t xml:space="preserve">Oficinas Vicepresidencia Nacional de Operaciones (Sala de reuniones de la Dirección Regional de Contrataciones), Av. </w:t>
            </w:r>
            <w:proofErr w:type="spellStart"/>
            <w:r w:rsidRPr="001C3F24">
              <w:rPr>
                <w:rFonts w:asciiTheme="minorHAnsi" w:hAnsiTheme="minorHAnsi" w:cs="Arial"/>
                <w:sz w:val="18"/>
                <w:szCs w:val="18"/>
              </w:rPr>
              <w:t>Grigotá</w:t>
            </w:r>
            <w:proofErr w:type="spellEnd"/>
            <w:r w:rsidRPr="001C3F24">
              <w:rPr>
                <w:rFonts w:asciiTheme="minorHAnsi" w:hAnsiTheme="minorHAnsi" w:cs="Arial"/>
                <w:sz w:val="18"/>
                <w:szCs w:val="18"/>
              </w:rPr>
              <w:t xml:space="preserve"> (Doble Vía a la Guardia entre 3er y 4to anillo), esquina Regimiento Lanza S/N. </w:t>
            </w:r>
          </w:p>
          <w:p w14:paraId="3F472FB9" w14:textId="164420E3" w:rsidR="00103622" w:rsidRPr="001B5615" w:rsidRDefault="00643E17" w:rsidP="00643E17">
            <w:pPr>
              <w:rPr>
                <w:rFonts w:asciiTheme="minorHAnsi" w:hAnsiTheme="minorHAnsi" w:cstheme="minorHAnsi"/>
                <w:color w:val="FF0000"/>
                <w:sz w:val="22"/>
                <w:szCs w:val="22"/>
              </w:rPr>
            </w:pPr>
            <w:r w:rsidRPr="001C3F24">
              <w:rPr>
                <w:rFonts w:asciiTheme="minorHAnsi" w:hAnsiTheme="minorHAnsi" w:cs="Arial"/>
                <w:sz w:val="18"/>
                <w:szCs w:val="18"/>
              </w:rPr>
              <w:t>Santa Cruz de la Sierra - Bolivia</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4"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60377506" w:rsidR="00103622" w:rsidRPr="00552079" w:rsidRDefault="0005090D" w:rsidP="00B37050">
            <w:pPr>
              <w:rPr>
                <w:rFonts w:asciiTheme="minorHAnsi" w:hAnsiTheme="minorHAnsi" w:cstheme="minorHAnsi"/>
                <w:sz w:val="22"/>
                <w:szCs w:val="22"/>
              </w:rPr>
            </w:pPr>
            <w:r>
              <w:rPr>
                <w:rFonts w:asciiTheme="minorHAnsi" w:hAnsiTheme="minorHAnsi" w:cstheme="minorHAnsi"/>
                <w:sz w:val="22"/>
                <w:szCs w:val="22"/>
              </w:rPr>
              <w:t>12/10/2016</w:t>
            </w:r>
          </w:p>
        </w:tc>
        <w:tc>
          <w:tcPr>
            <w:tcW w:w="1139"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4A91431E" w:rsidR="00103622" w:rsidRPr="00552079" w:rsidRDefault="0005090D" w:rsidP="00B37050">
            <w:pPr>
              <w:rPr>
                <w:rFonts w:asciiTheme="minorHAnsi" w:hAnsiTheme="minorHAnsi" w:cstheme="minorHAnsi"/>
                <w:sz w:val="22"/>
                <w:szCs w:val="22"/>
              </w:rPr>
            </w:pPr>
            <w:r>
              <w:rPr>
                <w:rFonts w:asciiTheme="minorHAnsi" w:hAnsiTheme="minorHAnsi" w:cstheme="minorHAnsi"/>
                <w:sz w:val="22"/>
                <w:szCs w:val="22"/>
              </w:rPr>
              <w:t>17:00</w:t>
            </w:r>
          </w:p>
        </w:tc>
        <w:tc>
          <w:tcPr>
            <w:tcW w:w="3344" w:type="dxa"/>
            <w:vAlign w:val="center"/>
          </w:tcPr>
          <w:p w14:paraId="1347F504" w14:textId="77777777" w:rsidR="00643E17" w:rsidRPr="001C3F24" w:rsidRDefault="00643E17" w:rsidP="00643E17">
            <w:pPr>
              <w:rPr>
                <w:rFonts w:asciiTheme="minorHAnsi" w:hAnsiTheme="minorHAnsi" w:cs="Arial"/>
                <w:sz w:val="18"/>
                <w:szCs w:val="18"/>
              </w:rPr>
            </w:pPr>
            <w:r w:rsidRPr="001C3F24">
              <w:rPr>
                <w:rFonts w:asciiTheme="minorHAnsi" w:hAnsiTheme="minorHAnsi" w:cs="Arial"/>
                <w:b/>
                <w:sz w:val="18"/>
                <w:szCs w:val="18"/>
              </w:rPr>
              <w:t>Lugar:</w:t>
            </w:r>
            <w:r w:rsidRPr="001C3F24">
              <w:rPr>
                <w:rFonts w:asciiTheme="minorHAnsi" w:hAnsiTheme="minorHAnsi" w:cs="Arial"/>
                <w:b/>
                <w:color w:val="FF0000"/>
                <w:sz w:val="16"/>
                <w:szCs w:val="16"/>
              </w:rPr>
              <w:t xml:space="preserve"> </w:t>
            </w:r>
            <w:r w:rsidRPr="001C3F24">
              <w:rPr>
                <w:rFonts w:asciiTheme="minorHAnsi" w:hAnsiTheme="minorHAnsi" w:cs="Arial"/>
                <w:sz w:val="18"/>
                <w:szCs w:val="18"/>
              </w:rPr>
              <w:t xml:space="preserve">Oficinas Vicepresidencia Nacional de Operaciones (Sala de reuniones de la Dirección Regional de Contrataciones), Av. </w:t>
            </w:r>
            <w:proofErr w:type="spellStart"/>
            <w:r w:rsidRPr="001C3F24">
              <w:rPr>
                <w:rFonts w:asciiTheme="minorHAnsi" w:hAnsiTheme="minorHAnsi" w:cs="Arial"/>
                <w:sz w:val="18"/>
                <w:szCs w:val="18"/>
              </w:rPr>
              <w:t>Grigotá</w:t>
            </w:r>
            <w:proofErr w:type="spellEnd"/>
            <w:r w:rsidRPr="001C3F24">
              <w:rPr>
                <w:rFonts w:asciiTheme="minorHAnsi" w:hAnsiTheme="minorHAnsi" w:cs="Arial"/>
                <w:sz w:val="18"/>
                <w:szCs w:val="18"/>
              </w:rPr>
              <w:t xml:space="preserve"> (Doble Vía a la Guardia entre 3er y 4to anillo), esquina Regimiento Lanza S/N. </w:t>
            </w:r>
          </w:p>
          <w:p w14:paraId="4581960E" w14:textId="4A8F5C2A" w:rsidR="00103622" w:rsidRPr="001B5615" w:rsidRDefault="00643E17" w:rsidP="00643E17">
            <w:pPr>
              <w:rPr>
                <w:rFonts w:asciiTheme="minorHAnsi" w:hAnsiTheme="minorHAnsi" w:cstheme="minorHAnsi"/>
                <w:color w:val="FF0000"/>
                <w:sz w:val="22"/>
                <w:szCs w:val="22"/>
                <w:lang w:val="es-BO"/>
              </w:rPr>
            </w:pPr>
            <w:r w:rsidRPr="001C3F24">
              <w:rPr>
                <w:rFonts w:asciiTheme="minorHAnsi" w:hAnsiTheme="minorHAnsi" w:cs="Arial"/>
                <w:sz w:val="18"/>
                <w:szCs w:val="18"/>
              </w:rPr>
              <w:t>Santa Cruz de la Sierra - Bolivia</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6747"/>
        <w:gridCol w:w="1772"/>
      </w:tblGrid>
      <w:tr w:rsidR="008D5887" w:rsidRPr="00552079" w14:paraId="4255867D" w14:textId="77777777" w:rsidTr="008D5887">
        <w:trPr>
          <w:trHeight w:val="447"/>
          <w:jc w:val="center"/>
        </w:trPr>
        <w:tc>
          <w:tcPr>
            <w:tcW w:w="907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1B76D4B" w14:textId="13E8DDC1" w:rsidR="004728B6" w:rsidRDefault="008D5887" w:rsidP="00E72425">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w:t>
            </w:r>
            <w:r w:rsidR="004728B6">
              <w:rPr>
                <w:rFonts w:asciiTheme="minorHAnsi" w:hAnsiTheme="minorHAnsi" w:cstheme="minorHAnsi"/>
                <w:b/>
                <w:sz w:val="22"/>
                <w:szCs w:val="22"/>
              </w:rPr>
              <w:t>EN DOLARES ESTADOUNIDENSES</w:t>
            </w:r>
            <w:r w:rsidRPr="00D5656B">
              <w:rPr>
                <w:rFonts w:asciiTheme="minorHAnsi" w:hAnsiTheme="minorHAnsi" w:cstheme="minorHAnsi"/>
                <w:b/>
                <w:sz w:val="22"/>
                <w:szCs w:val="22"/>
              </w:rPr>
              <w:t xml:space="preserve"> (</w:t>
            </w:r>
            <w:r>
              <w:rPr>
                <w:rFonts w:asciiTheme="minorHAnsi" w:hAnsiTheme="minorHAnsi" w:cstheme="minorHAnsi"/>
                <w:b/>
                <w:sz w:val="22"/>
                <w:szCs w:val="22"/>
              </w:rPr>
              <w:t>$</w:t>
            </w:r>
            <w:proofErr w:type="spellStart"/>
            <w:r>
              <w:rPr>
                <w:rFonts w:asciiTheme="minorHAnsi" w:hAnsiTheme="minorHAnsi" w:cstheme="minorHAnsi"/>
                <w:b/>
                <w:sz w:val="22"/>
                <w:szCs w:val="22"/>
              </w:rPr>
              <w:t>u</w:t>
            </w:r>
            <w:r w:rsidRPr="00D5656B">
              <w:rPr>
                <w:rFonts w:asciiTheme="minorHAnsi" w:hAnsiTheme="minorHAnsi" w:cstheme="minorHAnsi"/>
                <w:b/>
                <w:sz w:val="22"/>
                <w:szCs w:val="22"/>
              </w:rPr>
              <w:t>s</w:t>
            </w:r>
            <w:proofErr w:type="spellEnd"/>
            <w:r w:rsidRPr="00D5656B">
              <w:rPr>
                <w:rFonts w:asciiTheme="minorHAnsi" w:hAnsiTheme="minorHAnsi" w:cstheme="minorHAnsi"/>
                <w:b/>
                <w:sz w:val="22"/>
                <w:szCs w:val="22"/>
              </w:rPr>
              <w:t xml:space="preserve">.) </w:t>
            </w:r>
          </w:p>
          <w:p w14:paraId="0E432E57" w14:textId="7CA18002" w:rsidR="008D5887" w:rsidRPr="00552079" w:rsidRDefault="008D5887" w:rsidP="00E72425">
            <w:pPr>
              <w:ind w:left="705"/>
              <w:jc w:val="center"/>
              <w:rPr>
                <w:rFonts w:asciiTheme="minorHAnsi" w:hAnsiTheme="minorHAnsi" w:cstheme="minorHAnsi"/>
                <w:b/>
                <w:bCs/>
                <w:color w:val="FF0000"/>
                <w:sz w:val="22"/>
                <w:szCs w:val="22"/>
                <w:lang w:val="es-BO" w:eastAsia="es-BO"/>
              </w:rPr>
            </w:pPr>
          </w:p>
        </w:tc>
      </w:tr>
      <w:tr w:rsidR="008D5887" w:rsidRPr="00552079" w14:paraId="53B69C37" w14:textId="77777777" w:rsidTr="008D5887">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66153CCE" w14:textId="77777777" w:rsidR="008D5887" w:rsidRPr="00552079" w:rsidRDefault="008D5887" w:rsidP="00E72425">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57CA8B0B" w14:textId="77777777" w:rsidR="008D5887" w:rsidRPr="00552079" w:rsidRDefault="008D5887" w:rsidP="00E72425">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CONSULTORÍA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33E9A6A" w14:textId="1F5E5182" w:rsidR="008D5887" w:rsidRPr="00552079" w:rsidRDefault="008D5887" w:rsidP="004728B6">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8D5887" w:rsidRPr="00552079" w14:paraId="0432DD11" w14:textId="77777777" w:rsidTr="008D588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F93BD4E" w14:textId="5844C34C" w:rsidR="008D5887" w:rsidRPr="00552079" w:rsidRDefault="00957EEB" w:rsidP="00E7242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7" w:type="dxa"/>
            <w:tcBorders>
              <w:top w:val="nil"/>
              <w:left w:val="nil"/>
              <w:bottom w:val="single" w:sz="8" w:space="0" w:color="auto"/>
              <w:right w:val="single" w:sz="8" w:space="0" w:color="auto"/>
            </w:tcBorders>
            <w:shd w:val="clear" w:color="000000" w:fill="FFFFFF"/>
            <w:vAlign w:val="center"/>
          </w:tcPr>
          <w:p w14:paraId="01D20C37" w14:textId="610526A7" w:rsidR="008D5887" w:rsidRPr="00552079" w:rsidRDefault="00957EEB" w:rsidP="00E72425">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ADQUISICION GEOQUIMICA DE SUPERFICIE EN EL ALTIPLANO NORTE</w:t>
            </w:r>
          </w:p>
        </w:tc>
        <w:tc>
          <w:tcPr>
            <w:tcW w:w="1772" w:type="dxa"/>
            <w:tcBorders>
              <w:top w:val="nil"/>
              <w:left w:val="nil"/>
              <w:bottom w:val="single" w:sz="8" w:space="0" w:color="auto"/>
              <w:right w:val="single" w:sz="8" w:space="0" w:color="auto"/>
            </w:tcBorders>
            <w:shd w:val="clear" w:color="auto" w:fill="auto"/>
            <w:noWrap/>
            <w:vAlign w:val="center"/>
          </w:tcPr>
          <w:p w14:paraId="722B5A44" w14:textId="1DA8D207" w:rsidR="008D5887" w:rsidRPr="00552079" w:rsidRDefault="00957EEB" w:rsidP="00E72425">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1.550.737,00</w:t>
            </w:r>
          </w:p>
        </w:tc>
      </w:tr>
      <w:tr w:rsidR="008D5887" w:rsidRPr="00552079" w14:paraId="4ED976C0" w14:textId="77777777" w:rsidTr="008D5887">
        <w:trPr>
          <w:trHeight w:val="330"/>
          <w:jc w:val="center"/>
        </w:trPr>
        <w:tc>
          <w:tcPr>
            <w:tcW w:w="7301"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E57910B" w14:textId="789430A1" w:rsidR="008D5887" w:rsidRPr="00552079" w:rsidRDefault="004728B6" w:rsidP="00E72425">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706431DA" w14:textId="750930C9" w:rsidR="008D5887" w:rsidRPr="00643E17" w:rsidRDefault="00643E17" w:rsidP="00E72425">
            <w:pPr>
              <w:jc w:val="right"/>
              <w:rPr>
                <w:rFonts w:asciiTheme="minorHAnsi" w:hAnsiTheme="minorHAnsi" w:cstheme="minorHAnsi"/>
                <w:b/>
                <w:color w:val="000000"/>
                <w:sz w:val="22"/>
                <w:szCs w:val="22"/>
                <w:lang w:val="es-BO" w:eastAsia="es-BO"/>
              </w:rPr>
            </w:pPr>
            <w:r w:rsidRPr="00643E17">
              <w:rPr>
                <w:rFonts w:asciiTheme="minorHAnsi" w:hAnsiTheme="minorHAnsi" w:cstheme="minorHAnsi"/>
                <w:b/>
                <w:color w:val="000000"/>
                <w:sz w:val="22"/>
                <w:szCs w:val="22"/>
                <w:lang w:val="es-BO" w:eastAsia="es-BO"/>
              </w:rPr>
              <w:t>1.550.737,00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7045CB05" w14:textId="77777777" w:rsidR="008D5887" w:rsidRDefault="008D5887" w:rsidP="00A563EC">
      <w:pP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CE06A1" w:rsidRPr="00552079">
        <w:rPr>
          <w:rFonts w:asciiTheme="minorHAnsi" w:hAnsiTheme="minorHAnsi" w:cstheme="minorHAnsi"/>
          <w:b/>
          <w:sz w:val="22"/>
          <w:szCs w:val="22"/>
        </w:rPr>
        <w:t>.-</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40340184" w14:textId="3DDB5E46" w:rsidR="00E72425" w:rsidRPr="00552079" w:rsidRDefault="00E72425" w:rsidP="00E72425">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Especializados en el Extranjero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w:t>
      </w:r>
      <w:r w:rsidRPr="00552079">
        <w:rPr>
          <w:rFonts w:asciiTheme="minorHAnsi" w:hAnsiTheme="minorHAnsi" w:cstheme="minorHAnsi"/>
          <w:sz w:val="22"/>
          <w:szCs w:val="22"/>
        </w:rPr>
        <w:t>en el ma</w:t>
      </w:r>
      <w:r>
        <w:rPr>
          <w:rFonts w:asciiTheme="minorHAnsi" w:hAnsiTheme="minorHAnsi" w:cstheme="minorHAnsi"/>
          <w:sz w:val="22"/>
          <w:szCs w:val="22"/>
        </w:rPr>
        <w:t>rco del Decreto Supremo No 26688</w:t>
      </w:r>
      <w:r w:rsidRPr="00552079">
        <w:rPr>
          <w:rFonts w:asciiTheme="minorHAnsi" w:hAnsiTheme="minorHAnsi" w:cstheme="minorHAnsi"/>
          <w:sz w:val="22"/>
          <w:szCs w:val="22"/>
        </w:rPr>
        <w:t xml:space="preserve"> de</w:t>
      </w:r>
      <w:r>
        <w:rPr>
          <w:rFonts w:asciiTheme="minorHAnsi" w:hAnsiTheme="minorHAnsi" w:cstheme="minorHAnsi"/>
          <w:sz w:val="22"/>
          <w:szCs w:val="22"/>
        </w:rPr>
        <w:t>l 05 de julio de 2002</w:t>
      </w:r>
      <w:r w:rsidR="007C7246">
        <w:rPr>
          <w:rFonts w:asciiTheme="minorHAnsi" w:hAnsiTheme="minorHAnsi" w:cstheme="minorHAnsi"/>
          <w:sz w:val="22"/>
          <w:szCs w:val="22"/>
        </w:rPr>
        <w:t xml:space="preserve"> y sus modificaciones.</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PROPONENTES ELEGIBLES</w:t>
      </w:r>
      <w:r w:rsidR="00CE06A1" w:rsidRPr="00552079">
        <w:rPr>
          <w:rFonts w:asciiTheme="minorHAnsi" w:hAnsiTheme="minorHAnsi" w:cstheme="minorHAnsi"/>
          <w:b/>
          <w:sz w:val="22"/>
          <w:szCs w:val="22"/>
        </w:rPr>
        <w:t>.-</w:t>
      </w:r>
    </w:p>
    <w:p w14:paraId="205A1D2B" w14:textId="77777777" w:rsidR="00546FAF" w:rsidRDefault="00546FAF" w:rsidP="00B37050">
      <w:pPr>
        <w:ind w:left="426"/>
        <w:jc w:val="both"/>
        <w:rPr>
          <w:rFonts w:asciiTheme="minorHAnsi" w:hAnsiTheme="minorHAnsi" w:cstheme="minorHAnsi"/>
          <w:b/>
          <w:sz w:val="22"/>
          <w:szCs w:val="22"/>
        </w:rPr>
      </w:pPr>
    </w:p>
    <w:p w14:paraId="2C36D5A4" w14:textId="77777777" w:rsidR="00E72425" w:rsidRPr="004119DC" w:rsidRDefault="00E72425" w:rsidP="00E72425">
      <w:pPr>
        <w:pStyle w:val="Prrafodelista"/>
        <w:ind w:left="426"/>
        <w:jc w:val="both"/>
        <w:rPr>
          <w:rFonts w:asciiTheme="minorHAnsi" w:hAnsiTheme="minorHAnsi" w:cstheme="minorHAnsi"/>
          <w:sz w:val="22"/>
          <w:szCs w:val="22"/>
        </w:rPr>
      </w:pPr>
      <w:r w:rsidRPr="004119DC">
        <w:rPr>
          <w:rFonts w:asciiTheme="minorHAnsi" w:hAnsiTheme="minorHAnsi" w:cstheme="minorHAnsi"/>
          <w:sz w:val="22"/>
          <w:szCs w:val="22"/>
        </w:rPr>
        <w:t>En la presente convocatoria podrán participar únicamente empresas extranjeras legalmente constituidas en su país de origen; de forma individua</w:t>
      </w:r>
      <w:r>
        <w:rPr>
          <w:rFonts w:asciiTheme="minorHAnsi" w:hAnsiTheme="minorHAnsi" w:cstheme="minorHAnsi"/>
          <w:sz w:val="22"/>
          <w:szCs w:val="22"/>
        </w:rPr>
        <w:t>l o en asociaciones</w:t>
      </w:r>
      <w:r w:rsidRPr="004119DC">
        <w:rPr>
          <w:rFonts w:asciiTheme="minorHAnsi" w:hAnsiTheme="minorHAnsi" w:cstheme="minorHAnsi"/>
          <w:sz w:val="22"/>
          <w:szCs w:val="22"/>
        </w:rPr>
        <w:t>.</w:t>
      </w:r>
    </w:p>
    <w:p w14:paraId="4EAEB9E3" w14:textId="77777777" w:rsidR="00E72425" w:rsidRPr="004119DC" w:rsidRDefault="00E72425" w:rsidP="00E72425">
      <w:pPr>
        <w:pStyle w:val="Prrafodelista"/>
        <w:ind w:left="426"/>
        <w:jc w:val="both"/>
        <w:rPr>
          <w:rFonts w:asciiTheme="minorHAnsi" w:hAnsiTheme="minorHAnsi" w:cstheme="minorHAnsi"/>
          <w:color w:val="000000"/>
          <w:sz w:val="22"/>
          <w:szCs w:val="22"/>
        </w:rPr>
      </w:pPr>
    </w:p>
    <w:p w14:paraId="201E13FB" w14:textId="77777777" w:rsidR="00E72425" w:rsidRPr="004119DC" w:rsidRDefault="00E72425" w:rsidP="00E72425">
      <w:pPr>
        <w:pStyle w:val="Prrafodelista"/>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Las Asociaciones </w:t>
      </w:r>
      <w:r w:rsidRPr="004119DC">
        <w:rPr>
          <w:rFonts w:asciiTheme="minorHAnsi" w:hAnsiTheme="minorHAnsi" w:cstheme="minorHAnsi"/>
          <w:color w:val="000000"/>
          <w:sz w:val="22"/>
          <w:szCs w:val="22"/>
        </w:rPr>
        <w:t>que se constituyan previamente a la presentación de propuestas deberán hacerlo en territorio extranjero.</w:t>
      </w:r>
    </w:p>
    <w:p w14:paraId="1BFB8ED9" w14:textId="77777777" w:rsidR="00280E7E" w:rsidRPr="00280E7E" w:rsidRDefault="00280E7E" w:rsidP="00280E7E">
      <w:pPr>
        <w:jc w:val="both"/>
        <w:rPr>
          <w:rFonts w:asciiTheme="minorHAnsi" w:hAnsiTheme="minorHAnsi" w:cstheme="minorHAnsi"/>
          <w:color w:val="000000"/>
          <w:sz w:val="22"/>
          <w:szCs w:val="22"/>
        </w:rPr>
      </w:pPr>
    </w:p>
    <w:p w14:paraId="5381890F" w14:textId="77777777"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CE06A1" w:rsidRPr="00552079">
        <w:rPr>
          <w:rFonts w:asciiTheme="minorHAnsi" w:hAnsiTheme="minorHAnsi" w:cstheme="minorHAnsi"/>
          <w:b/>
          <w:sz w:val="22"/>
          <w:szCs w:val="22"/>
        </w:rPr>
        <w:t>.-</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5C53E4">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5C53E4">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5C53E4">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5C53E4">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5C53E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5C53E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5C53E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MAE, hasta el tercer Grado de consanguinidad y segundo </w:t>
      </w:r>
      <w:r w:rsidRPr="00552079">
        <w:rPr>
          <w:rFonts w:asciiTheme="minorHAnsi" w:eastAsiaTheme="minorHAnsi" w:hAnsiTheme="minorHAnsi" w:cstheme="minorHAnsi"/>
          <w:sz w:val="22"/>
          <w:szCs w:val="22"/>
          <w:lang w:val="es-BO"/>
        </w:rPr>
        <w:lastRenderedPageBreak/>
        <w:t>de afinidad, conforme lo establecido en el Código de Familia del Estado Plurinacional de Bolivia.</w:t>
      </w:r>
    </w:p>
    <w:p w14:paraId="55D8BF09" w14:textId="77777777" w:rsidR="006A773C" w:rsidRPr="00552079" w:rsidRDefault="006A773C" w:rsidP="005C53E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5C53E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5C53E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5C53E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77777777"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B428E9" w:rsidRPr="00552079">
        <w:rPr>
          <w:rFonts w:asciiTheme="minorHAnsi" w:hAnsiTheme="minorHAnsi" w:cstheme="minorHAnsi"/>
          <w:b/>
          <w:sz w:val="22"/>
          <w:szCs w:val="22"/>
        </w:rPr>
        <w:t>.-</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13EBD5BE"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402D6">
        <w:rPr>
          <w:rFonts w:asciiTheme="minorHAnsi" w:hAnsiTheme="minorHAnsi" w:cstheme="minorHAnsi"/>
          <w:sz w:val="22"/>
          <w:szCs w:val="22"/>
        </w:rPr>
        <w:t>Dólares Estadounidenses.</w:t>
      </w:r>
    </w:p>
    <w:p w14:paraId="79E87A7B" w14:textId="77777777" w:rsidR="00FF659D" w:rsidRPr="00552079" w:rsidRDefault="00FF659D" w:rsidP="00B37050">
      <w:pPr>
        <w:jc w:val="both"/>
        <w:rPr>
          <w:rFonts w:asciiTheme="minorHAnsi" w:hAnsiTheme="minorHAnsi" w:cstheme="minorHAnsi"/>
          <w:b/>
          <w:sz w:val="22"/>
          <w:szCs w:val="22"/>
        </w:rPr>
      </w:pPr>
    </w:p>
    <w:p w14:paraId="66AFBB30" w14:textId="77777777"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B428E9" w:rsidRPr="00552079">
        <w:rPr>
          <w:rFonts w:asciiTheme="minorHAnsi" w:hAnsiTheme="minorHAnsi" w:cstheme="minorHAnsi"/>
          <w:b/>
          <w:sz w:val="22"/>
          <w:szCs w:val="22"/>
        </w:rPr>
        <w:t>.-</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7777777" w:rsidR="00F429EF" w:rsidRPr="004D4159" w:rsidRDefault="00F429EF" w:rsidP="00F429EF">
      <w:pPr>
        <w:pStyle w:val="Prrafodelista"/>
        <w:numPr>
          <w:ilvl w:val="0"/>
          <w:numId w:val="3"/>
        </w:numPr>
        <w:ind w:left="426" w:hanging="426"/>
        <w:jc w:val="both"/>
        <w:rPr>
          <w:rFonts w:asciiTheme="minorHAnsi" w:hAnsiTheme="minorHAnsi" w:cstheme="minorHAnsi"/>
          <w:b/>
          <w:sz w:val="22"/>
          <w:szCs w:val="22"/>
        </w:rPr>
      </w:pPr>
      <w:r w:rsidRPr="004D4159">
        <w:rPr>
          <w:rFonts w:asciiTheme="minorHAnsi" w:hAnsiTheme="minorHAnsi" w:cstheme="minorHAnsi"/>
          <w:b/>
          <w:sz w:val="22"/>
          <w:szCs w:val="22"/>
        </w:rPr>
        <w:t>GARANTÍAS.-</w:t>
      </w:r>
      <w:r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5C53E4">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5C53E4">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5C53E4">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5C53E4">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5C53E4">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5C53E4">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5C53E4">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5C53E4">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5C53E4">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5C53E4">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77777777"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r w:rsidR="007D17B3" w:rsidRPr="00552079">
        <w:rPr>
          <w:rFonts w:asciiTheme="minorHAnsi" w:hAnsiTheme="minorHAnsi" w:cstheme="minorHAnsi"/>
          <w:b/>
          <w:sz w:val="22"/>
          <w:szCs w:val="22"/>
        </w:rPr>
        <w:t>.-</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3BB85969"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 xml:space="preserve">Cuando el proponente oferte condiciones superiores a las requeridas </w:t>
      </w:r>
      <w:r w:rsidR="003F6CB0">
        <w:rPr>
          <w:rFonts w:asciiTheme="minorHAnsi" w:hAnsiTheme="minorHAnsi" w:cstheme="minorHAnsi"/>
          <w:sz w:val="22"/>
          <w:szCs w:val="22"/>
          <w:lang w:val="es-BO"/>
        </w:rPr>
        <w:t>en los 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24D15DF3"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E724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694DD5D2"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propuesta técnica no cumpla con las condiciones y requisitos establecidos en el presente DBC y </w:t>
      </w:r>
      <w:r w:rsidR="003F6CB0">
        <w:rPr>
          <w:rFonts w:asciiTheme="minorHAnsi" w:hAnsiTheme="minorHAnsi" w:cstheme="minorHAnsi"/>
          <w:sz w:val="22"/>
          <w:szCs w:val="22"/>
          <w:lang w:val="es-BO"/>
        </w:rPr>
        <w:t>los términos de referencia</w:t>
      </w:r>
      <w:r w:rsidRPr="00552079">
        <w:rPr>
          <w:rFonts w:asciiTheme="minorHAnsi" w:hAnsiTheme="minorHAnsi" w:cstheme="minorHAnsi"/>
          <w:color w:val="000000"/>
          <w:sz w:val="22"/>
          <w:szCs w:val="22"/>
        </w:rPr>
        <w:t>.</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77777777"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7D17B3" w:rsidRPr="00552079">
        <w:rPr>
          <w:rFonts w:asciiTheme="minorHAnsi" w:hAnsiTheme="minorHAnsi" w:cstheme="minorHAnsi"/>
          <w:b/>
          <w:sz w:val="22"/>
          <w:szCs w:val="22"/>
        </w:rPr>
        <w:t>.-</w:t>
      </w:r>
      <w:r w:rsidRPr="00552079">
        <w:rPr>
          <w:rFonts w:asciiTheme="minorHAnsi" w:hAnsiTheme="minorHAnsi" w:cstheme="minorHAnsi"/>
          <w:b/>
          <w:sz w:val="22"/>
          <w:szCs w:val="22"/>
        </w:rPr>
        <w:t xml:space="preserve"> </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5C53E4">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5C53E4">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5C53E4">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5C53E4">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CANCELACIÓN, ANULACIÓN O SUSPENSIÓN DEL PROCESO DE CONTRATACIÓN.- </w:t>
      </w:r>
    </w:p>
    <w:p w14:paraId="021FDA7C" w14:textId="77777777" w:rsidR="00452B99" w:rsidRPr="00552079" w:rsidRDefault="00452B99" w:rsidP="00452B99">
      <w:pPr>
        <w:jc w:val="both"/>
        <w:rPr>
          <w:rFonts w:asciiTheme="minorHAnsi" w:hAnsiTheme="minorHAnsi" w:cstheme="minorHAnsi"/>
          <w:sz w:val="22"/>
          <w:szCs w:val="22"/>
        </w:rPr>
      </w:pPr>
    </w:p>
    <w:p w14:paraId="1B0D6CD0"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 orden de compra u orden de servicio.</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5C53E4">
      <w:pPr>
        <w:pStyle w:val="Prrafodelista"/>
        <w:numPr>
          <w:ilvl w:val="1"/>
          <w:numId w:val="28"/>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5C53E4">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5C53E4">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5C53E4">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5C53E4">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5C53E4">
      <w:pPr>
        <w:pStyle w:val="Prrafodelista"/>
        <w:numPr>
          <w:ilvl w:val="1"/>
          <w:numId w:val="28"/>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5C53E4">
      <w:pPr>
        <w:pStyle w:val="Prrafodelista"/>
        <w:numPr>
          <w:ilvl w:val="1"/>
          <w:numId w:val="28"/>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5C53E4">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5C53E4">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Error en el DBC publicado. </w:t>
      </w:r>
    </w:p>
    <w:p w14:paraId="56844570" w14:textId="77777777" w:rsidR="00452B99" w:rsidRPr="00552079" w:rsidRDefault="00452B99" w:rsidP="005C53E4">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C01FC8" w:rsidRPr="00552079">
        <w:rPr>
          <w:rFonts w:asciiTheme="minorHAnsi" w:hAnsiTheme="minorHAnsi" w:cstheme="minorHAnsi"/>
          <w:b/>
          <w:sz w:val="22"/>
          <w:szCs w:val="22"/>
        </w:rPr>
        <w:t>.-</w:t>
      </w:r>
    </w:p>
    <w:p w14:paraId="66899B5F" w14:textId="77777777" w:rsidR="005B5002" w:rsidRPr="00552079" w:rsidRDefault="005B5002" w:rsidP="00B37050">
      <w:pPr>
        <w:jc w:val="both"/>
        <w:rPr>
          <w:rFonts w:asciiTheme="minorHAnsi" w:hAnsiTheme="minorHAnsi" w:cstheme="minorHAnsi"/>
          <w:sz w:val="22"/>
          <w:szCs w:val="22"/>
        </w:rPr>
      </w:pPr>
    </w:p>
    <w:p w14:paraId="5969C20B" w14:textId="17D067FC" w:rsidR="000E33F0" w:rsidRPr="00643E17" w:rsidRDefault="000E33F0" w:rsidP="00B37050">
      <w:pPr>
        <w:ind w:left="426"/>
        <w:jc w:val="both"/>
        <w:rPr>
          <w:rFonts w:asciiTheme="minorHAnsi" w:hAnsiTheme="minorHAnsi" w:cstheme="minorHAnsi"/>
          <w:i/>
          <w:sz w:val="22"/>
          <w:szCs w:val="22"/>
          <w:lang w:val="es-ES_tradnl"/>
        </w:rPr>
      </w:pPr>
      <w:r w:rsidRPr="00643E17">
        <w:rPr>
          <w:rFonts w:asciiTheme="minorHAnsi" w:hAnsiTheme="minorHAnsi" w:cstheme="minorHAnsi"/>
          <w:i/>
          <w:sz w:val="22"/>
          <w:szCs w:val="22"/>
          <w:lang w:val="es-ES_tradnl"/>
        </w:rPr>
        <w:t xml:space="preserve"> </w:t>
      </w:r>
      <w:r w:rsidR="00A72EED" w:rsidRPr="00643E17">
        <w:rPr>
          <w:rFonts w:asciiTheme="minorHAnsi" w:hAnsiTheme="minorHAnsi" w:cstheme="minorHAnsi"/>
          <w:i/>
          <w:sz w:val="22"/>
          <w:szCs w:val="22"/>
          <w:lang w:val="es-ES_tradnl"/>
        </w:rPr>
        <w:t>“</w:t>
      </w:r>
      <w:r w:rsidRPr="00643E17">
        <w:rPr>
          <w:rFonts w:asciiTheme="minorHAnsi" w:hAnsiTheme="minorHAnsi" w:cstheme="minorHAnsi"/>
          <w:b/>
          <w:i/>
          <w:sz w:val="22"/>
          <w:szCs w:val="22"/>
          <w:lang w:val="es-ES_tradnl"/>
        </w:rPr>
        <w:t>NO APLICA</w:t>
      </w:r>
      <w:r w:rsidR="00A72EED" w:rsidRPr="00643E17">
        <w:rPr>
          <w:rFonts w:asciiTheme="minorHAnsi" w:hAnsiTheme="minorHAnsi" w:cstheme="minorHAnsi"/>
          <w:i/>
          <w:sz w:val="22"/>
          <w:szCs w:val="22"/>
          <w:lang w:val="es-ES_tradnl"/>
        </w:rPr>
        <w:t>”</w:t>
      </w:r>
      <w:r w:rsidR="00E545E7" w:rsidRPr="00643E17">
        <w:rPr>
          <w:rFonts w:asciiTheme="minorHAnsi" w:hAnsiTheme="minorHAnsi" w:cstheme="minorHAnsi"/>
          <w:i/>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1E0815" w:rsidRPr="00552079">
        <w:rPr>
          <w:rFonts w:asciiTheme="minorHAnsi" w:hAnsiTheme="minorHAnsi" w:cstheme="minorHAnsi"/>
          <w:b/>
          <w:sz w:val="22"/>
          <w:szCs w:val="22"/>
        </w:rPr>
        <w:t>.-</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351D317"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5DE816B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1E0815" w:rsidRPr="00552079">
        <w:rPr>
          <w:rFonts w:asciiTheme="minorHAnsi" w:hAnsiTheme="minorHAnsi" w:cstheme="minorHAnsi"/>
          <w:b/>
          <w:sz w:val="22"/>
          <w:szCs w:val="22"/>
        </w:rPr>
        <w:t>.-</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CCC0534" w14:textId="77777777" w:rsidR="000402D6" w:rsidRDefault="000402D6"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PREPARACIÓN DE PROPUESTAS.- </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4D59A88D"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Pr="00552079" w:rsidRDefault="00D07ADC" w:rsidP="00D07ADC">
      <w:pPr>
        <w:ind w:left="426"/>
        <w:jc w:val="both"/>
        <w:rPr>
          <w:rFonts w:asciiTheme="minorHAnsi" w:hAnsiTheme="minorHAnsi" w:cstheme="minorHAnsi"/>
          <w:b/>
          <w:color w:val="000000"/>
          <w:sz w:val="22"/>
          <w:szCs w:val="22"/>
        </w:rPr>
      </w:pPr>
    </w:p>
    <w:p w14:paraId="6B95F276"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r w:rsidR="0069248C" w:rsidRPr="002750AD">
        <w:rPr>
          <w:rFonts w:asciiTheme="minorHAnsi" w:hAnsiTheme="minorHAnsi" w:cstheme="minorHAnsi"/>
          <w:b/>
          <w:sz w:val="22"/>
          <w:szCs w:val="22"/>
        </w:rPr>
        <w:t>.-</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38C58690" w14:textId="05B4191E" w:rsidR="001E5B41" w:rsidRPr="00C33839" w:rsidRDefault="00900663" w:rsidP="00C33839">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69248C" w:rsidRPr="00552079">
        <w:rPr>
          <w:rFonts w:asciiTheme="minorHAnsi" w:hAnsiTheme="minorHAnsi" w:cstheme="minorHAnsi"/>
          <w:b/>
          <w:sz w:val="22"/>
          <w:szCs w:val="22"/>
        </w:rPr>
        <w:t>.-</w:t>
      </w:r>
      <w:r w:rsidR="00144829" w:rsidRPr="00552079">
        <w:rPr>
          <w:rFonts w:asciiTheme="minorHAnsi" w:hAnsiTheme="minorHAnsi" w:cstheme="minorHAnsi"/>
          <w:b/>
          <w:sz w:val="22"/>
          <w:szCs w:val="22"/>
        </w:rPr>
        <w:t xml:space="preserve"> </w:t>
      </w:r>
    </w:p>
    <w:p w14:paraId="0CC80A8C" w14:textId="77777777" w:rsidR="001E5B41" w:rsidRPr="00697EA5" w:rsidRDefault="001E5B41" w:rsidP="006439A1">
      <w:pPr>
        <w:pStyle w:val="Prrafodelista"/>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97EA5">
        <w:rPr>
          <w:rFonts w:asciiTheme="minorHAnsi" w:hAnsiTheme="minorHAnsi" w:cstheme="minorHAnsi"/>
          <w:bCs/>
          <w:color w:val="000000"/>
          <w:kern w:val="28"/>
          <w:sz w:val="22"/>
          <w:szCs w:val="22"/>
          <w:lang w:eastAsia="es-ES"/>
        </w:rPr>
        <w:t>Presentación de Propuestas de forma Física: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Default="00486DD9" w:rsidP="00486DD9">
      <w:pPr>
        <w:pStyle w:val="Sinespaciado4"/>
      </w:pPr>
    </w:p>
    <w:p w14:paraId="4EAEB227" w14:textId="77777777" w:rsidR="006439A1" w:rsidRPr="00552079" w:rsidRDefault="006439A1"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48BC03D5"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486DD9">
        <w:rPr>
          <w:rFonts w:asciiTheme="minorHAnsi" w:hAnsiTheme="minorHAnsi" w:cstheme="minorHAnsi"/>
          <w:sz w:val="22"/>
          <w:szCs w:val="22"/>
        </w:rPr>
        <w:t xml:space="preserve">ecerá sobre la fotocopia simple, </w:t>
      </w:r>
    </w:p>
    <w:p w14:paraId="12180F16" w14:textId="0F2C9447" w:rsidR="00C33839" w:rsidRDefault="0061656D" w:rsidP="00C338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3C410ED5" w14:textId="77777777" w:rsidR="00C33839" w:rsidRDefault="00C33839" w:rsidP="00C338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p>
    <w:p w14:paraId="26E2CD35" w14:textId="77777777" w:rsidR="00C33839" w:rsidRDefault="00C33839" w:rsidP="00C338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p>
    <w:p w14:paraId="7323AA49" w14:textId="77777777" w:rsidR="00C33839" w:rsidRPr="00C33839" w:rsidRDefault="00C33839" w:rsidP="00C338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p>
    <w:p w14:paraId="650F878B"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69248C" w:rsidRPr="00552079">
        <w:rPr>
          <w:rFonts w:asciiTheme="minorHAnsi" w:hAnsiTheme="minorHAnsi" w:cstheme="minorHAnsi"/>
          <w:b/>
          <w:sz w:val="22"/>
          <w:szCs w:val="22"/>
        </w:rPr>
        <w:t>.-</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69248C" w:rsidRPr="00552079">
        <w:rPr>
          <w:rFonts w:asciiTheme="minorHAnsi" w:hAnsiTheme="minorHAnsi" w:cstheme="minorHAnsi"/>
          <w:b/>
          <w:sz w:val="22"/>
          <w:szCs w:val="22"/>
        </w:rPr>
        <w:t>.-</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71426097" w14:textId="77777777" w:rsidR="0011229D" w:rsidRPr="00552079" w:rsidRDefault="0011229D" w:rsidP="005C6D4D">
      <w:pPr>
        <w:ind w:left="426"/>
        <w:jc w:val="both"/>
        <w:rPr>
          <w:rFonts w:asciiTheme="minorHAnsi" w:hAnsiTheme="minorHAnsi" w:cstheme="minorHAnsi"/>
          <w:sz w:val="22"/>
          <w:szCs w:val="22"/>
        </w:rPr>
      </w:pPr>
    </w:p>
    <w:p w14:paraId="41B30C41" w14:textId="77777777" w:rsidR="00E72425" w:rsidRDefault="00E72425"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69248C" w:rsidRPr="00552079">
        <w:rPr>
          <w:rFonts w:asciiTheme="minorHAnsi" w:hAnsiTheme="minorHAnsi" w:cstheme="minorHAnsi"/>
          <w:b/>
          <w:sz w:val="22"/>
          <w:szCs w:val="22"/>
        </w:rPr>
        <w:t>.-</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0CE9E91E" w14:textId="77777777" w:rsidR="00E72425" w:rsidRPr="00552079" w:rsidRDefault="00E72425" w:rsidP="00B37050">
      <w:pPr>
        <w:ind w:left="567"/>
        <w:jc w:val="both"/>
        <w:rPr>
          <w:rFonts w:asciiTheme="minorHAnsi" w:hAnsiTheme="minorHAnsi" w:cstheme="minorHAnsi"/>
          <w:sz w:val="22"/>
          <w:szCs w:val="22"/>
          <w:lang w:val="es-BO"/>
        </w:rPr>
      </w:pPr>
    </w:p>
    <w:p w14:paraId="27022CD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69248C" w:rsidRPr="00552079">
        <w:rPr>
          <w:rFonts w:asciiTheme="minorHAnsi" w:hAnsiTheme="minorHAnsi" w:cstheme="minorHAnsi"/>
          <w:b/>
          <w:sz w:val="22"/>
          <w:szCs w:val="22"/>
        </w:rPr>
        <w:t>.-</w:t>
      </w:r>
      <w:r w:rsidRPr="00552079">
        <w:rPr>
          <w:rFonts w:asciiTheme="minorHAnsi" w:hAnsiTheme="minorHAnsi" w:cstheme="minorHAnsi"/>
          <w:b/>
          <w:sz w:val="22"/>
          <w:szCs w:val="22"/>
        </w:rPr>
        <w:t xml:space="preserve"> </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5C53E4">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5C53E4">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462AE6A6" w14:textId="77777777" w:rsidR="006439A1" w:rsidRPr="00552079" w:rsidRDefault="006439A1" w:rsidP="003A1C43">
      <w:pPr>
        <w:ind w:left="426"/>
        <w:jc w:val="both"/>
        <w:rPr>
          <w:rFonts w:asciiTheme="minorHAnsi" w:hAnsiTheme="minorHAnsi" w:cstheme="minorHAnsi"/>
          <w:sz w:val="22"/>
          <w:szCs w:val="22"/>
        </w:rPr>
      </w:pPr>
    </w:p>
    <w:p w14:paraId="35C48756" w14:textId="27D8420B"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0673764F"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72425">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168E794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documentos requeridos para la firma del contrato</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72CEBA88" w14:textId="77777777" w:rsidR="00E72425" w:rsidRDefault="00E72425" w:rsidP="00B37050">
      <w:pPr>
        <w:jc w:val="center"/>
        <w:rPr>
          <w:rFonts w:asciiTheme="minorHAnsi" w:hAnsiTheme="minorHAnsi" w:cstheme="minorHAnsi"/>
          <w:b/>
          <w:sz w:val="22"/>
          <w:szCs w:val="22"/>
        </w:rPr>
      </w:pPr>
    </w:p>
    <w:p w14:paraId="3A48ADC7" w14:textId="77777777" w:rsidR="00C33839" w:rsidRDefault="00C33839" w:rsidP="00B37050">
      <w:pPr>
        <w:jc w:val="center"/>
        <w:rPr>
          <w:rFonts w:asciiTheme="minorHAnsi" w:hAnsiTheme="minorHAnsi" w:cstheme="minorHAnsi"/>
          <w:b/>
          <w:sz w:val="22"/>
          <w:szCs w:val="22"/>
        </w:rPr>
      </w:pPr>
    </w:p>
    <w:p w14:paraId="113F7D7E" w14:textId="77777777" w:rsidR="00C33839" w:rsidRDefault="00C33839" w:rsidP="00B37050">
      <w:pPr>
        <w:jc w:val="center"/>
        <w:rPr>
          <w:rFonts w:asciiTheme="minorHAnsi" w:hAnsiTheme="minorHAnsi" w:cstheme="minorHAnsi"/>
          <w:b/>
          <w:sz w:val="22"/>
          <w:szCs w:val="22"/>
        </w:rPr>
      </w:pPr>
    </w:p>
    <w:p w14:paraId="4BBE0837" w14:textId="77777777" w:rsidR="00C33839" w:rsidRDefault="00C33839" w:rsidP="00B37050">
      <w:pPr>
        <w:jc w:val="center"/>
        <w:rPr>
          <w:rFonts w:asciiTheme="minorHAnsi" w:hAnsiTheme="minorHAnsi" w:cstheme="minorHAnsi"/>
          <w:b/>
          <w:sz w:val="22"/>
          <w:szCs w:val="22"/>
        </w:rPr>
      </w:pPr>
    </w:p>
    <w:p w14:paraId="544DFDB8" w14:textId="77777777" w:rsidR="00C33839" w:rsidRDefault="00C33839" w:rsidP="00B37050">
      <w:pPr>
        <w:jc w:val="center"/>
        <w:rPr>
          <w:rFonts w:asciiTheme="minorHAnsi" w:hAnsiTheme="minorHAnsi" w:cstheme="minorHAnsi"/>
          <w:b/>
          <w:sz w:val="22"/>
          <w:szCs w:val="22"/>
        </w:rPr>
      </w:pPr>
    </w:p>
    <w:p w14:paraId="4F0B7095" w14:textId="77777777" w:rsidR="00C33839" w:rsidRDefault="00C33839" w:rsidP="00B37050">
      <w:pPr>
        <w:jc w:val="center"/>
        <w:rPr>
          <w:rFonts w:asciiTheme="minorHAnsi" w:hAnsiTheme="minorHAnsi" w:cstheme="minorHAnsi"/>
          <w:b/>
          <w:sz w:val="22"/>
          <w:szCs w:val="22"/>
        </w:rPr>
      </w:pPr>
    </w:p>
    <w:p w14:paraId="04EADDD2" w14:textId="77777777" w:rsidR="00C33839" w:rsidRDefault="00C33839" w:rsidP="00B37050">
      <w:pPr>
        <w:jc w:val="center"/>
        <w:rPr>
          <w:rFonts w:asciiTheme="minorHAnsi" w:hAnsiTheme="minorHAnsi" w:cstheme="minorHAnsi"/>
          <w:b/>
          <w:sz w:val="22"/>
          <w:szCs w:val="22"/>
        </w:rPr>
      </w:pPr>
    </w:p>
    <w:p w14:paraId="414C8506" w14:textId="77777777" w:rsidR="00C33839" w:rsidRDefault="00C33839" w:rsidP="00B37050">
      <w:pPr>
        <w:jc w:val="center"/>
        <w:rPr>
          <w:rFonts w:asciiTheme="minorHAnsi" w:hAnsiTheme="minorHAnsi" w:cstheme="minorHAnsi"/>
          <w:b/>
          <w:sz w:val="22"/>
          <w:szCs w:val="22"/>
        </w:rPr>
      </w:pPr>
    </w:p>
    <w:p w14:paraId="2F9818D0" w14:textId="77777777" w:rsidR="00C33839" w:rsidRDefault="00C33839" w:rsidP="00B37050">
      <w:pPr>
        <w:jc w:val="center"/>
        <w:rPr>
          <w:rFonts w:asciiTheme="minorHAnsi" w:hAnsiTheme="minorHAnsi" w:cstheme="minorHAnsi"/>
          <w:b/>
          <w:sz w:val="22"/>
          <w:szCs w:val="22"/>
        </w:rPr>
      </w:pPr>
    </w:p>
    <w:p w14:paraId="78FCB109" w14:textId="77777777" w:rsidR="00C33839" w:rsidRDefault="00C33839" w:rsidP="00B37050">
      <w:pPr>
        <w:jc w:val="center"/>
        <w:rPr>
          <w:rFonts w:asciiTheme="minorHAnsi" w:hAnsiTheme="minorHAnsi" w:cstheme="minorHAnsi"/>
          <w:b/>
          <w:sz w:val="22"/>
          <w:szCs w:val="22"/>
        </w:rPr>
      </w:pPr>
    </w:p>
    <w:p w14:paraId="11209F6F" w14:textId="77777777" w:rsidR="00C33839" w:rsidRDefault="00C33839" w:rsidP="00B37050">
      <w:pPr>
        <w:jc w:val="center"/>
        <w:rPr>
          <w:rFonts w:asciiTheme="minorHAnsi" w:hAnsiTheme="minorHAnsi" w:cstheme="minorHAnsi"/>
          <w:b/>
          <w:sz w:val="22"/>
          <w:szCs w:val="22"/>
        </w:rPr>
      </w:pPr>
    </w:p>
    <w:p w14:paraId="2B910DDD" w14:textId="77777777" w:rsidR="00C33839" w:rsidRDefault="00C33839" w:rsidP="00B37050">
      <w:pPr>
        <w:jc w:val="center"/>
        <w:rPr>
          <w:rFonts w:asciiTheme="minorHAnsi" w:hAnsiTheme="minorHAnsi" w:cstheme="minorHAnsi"/>
          <w:b/>
          <w:sz w:val="22"/>
          <w:szCs w:val="22"/>
        </w:rPr>
      </w:pPr>
    </w:p>
    <w:p w14:paraId="76CD9506" w14:textId="77777777" w:rsidR="00C33839" w:rsidRDefault="00C33839" w:rsidP="00B37050">
      <w:pPr>
        <w:jc w:val="center"/>
        <w:rPr>
          <w:rFonts w:asciiTheme="minorHAnsi" w:hAnsiTheme="minorHAnsi" w:cstheme="minorHAnsi"/>
          <w:b/>
          <w:sz w:val="22"/>
          <w:szCs w:val="22"/>
        </w:rPr>
      </w:pPr>
    </w:p>
    <w:p w14:paraId="47DAFACB" w14:textId="77777777" w:rsidR="00C33839" w:rsidRDefault="00C33839" w:rsidP="00B37050">
      <w:pPr>
        <w:jc w:val="center"/>
        <w:rPr>
          <w:rFonts w:asciiTheme="minorHAnsi" w:hAnsiTheme="minorHAnsi" w:cstheme="minorHAnsi"/>
          <w:b/>
          <w:sz w:val="22"/>
          <w:szCs w:val="22"/>
        </w:rPr>
      </w:pPr>
    </w:p>
    <w:p w14:paraId="36D42213" w14:textId="77777777" w:rsidR="00C33839" w:rsidRDefault="00C33839" w:rsidP="00B37050">
      <w:pPr>
        <w:jc w:val="center"/>
        <w:rPr>
          <w:rFonts w:asciiTheme="minorHAnsi" w:hAnsiTheme="minorHAnsi" w:cstheme="minorHAnsi"/>
          <w:b/>
          <w:sz w:val="22"/>
          <w:szCs w:val="22"/>
        </w:rPr>
      </w:pPr>
    </w:p>
    <w:p w14:paraId="032C1510" w14:textId="77777777" w:rsidR="00C33839" w:rsidRDefault="00C33839" w:rsidP="00B37050">
      <w:pPr>
        <w:jc w:val="center"/>
        <w:rPr>
          <w:rFonts w:asciiTheme="minorHAnsi" w:hAnsiTheme="minorHAnsi" w:cstheme="minorHAnsi"/>
          <w:b/>
          <w:sz w:val="22"/>
          <w:szCs w:val="22"/>
        </w:rPr>
      </w:pPr>
    </w:p>
    <w:p w14:paraId="4D30B857" w14:textId="77777777" w:rsidR="00C33839" w:rsidRDefault="00C33839" w:rsidP="00B37050">
      <w:pPr>
        <w:jc w:val="center"/>
        <w:rPr>
          <w:rFonts w:asciiTheme="minorHAnsi" w:hAnsiTheme="minorHAnsi" w:cstheme="minorHAnsi"/>
          <w:b/>
          <w:sz w:val="22"/>
          <w:szCs w:val="22"/>
        </w:rPr>
      </w:pPr>
    </w:p>
    <w:p w14:paraId="611CBDEB" w14:textId="77777777" w:rsidR="00C33839" w:rsidRDefault="00C33839" w:rsidP="00B37050">
      <w:pPr>
        <w:jc w:val="center"/>
        <w:rPr>
          <w:rFonts w:asciiTheme="minorHAnsi" w:hAnsiTheme="minorHAnsi" w:cstheme="minorHAnsi"/>
          <w:b/>
          <w:sz w:val="22"/>
          <w:szCs w:val="22"/>
        </w:rPr>
      </w:pPr>
    </w:p>
    <w:p w14:paraId="26AEC8D3" w14:textId="77777777" w:rsidR="00C33839" w:rsidRDefault="00C33839" w:rsidP="00B37050">
      <w:pPr>
        <w:jc w:val="center"/>
        <w:rPr>
          <w:rFonts w:asciiTheme="minorHAnsi" w:hAnsiTheme="minorHAnsi" w:cstheme="minorHAnsi"/>
          <w:b/>
          <w:sz w:val="22"/>
          <w:szCs w:val="22"/>
        </w:rPr>
      </w:pPr>
    </w:p>
    <w:p w14:paraId="1A5B0213" w14:textId="77777777" w:rsidR="00C33839" w:rsidRDefault="00C33839" w:rsidP="00B37050">
      <w:pPr>
        <w:jc w:val="center"/>
        <w:rPr>
          <w:rFonts w:asciiTheme="minorHAnsi" w:hAnsiTheme="minorHAnsi" w:cstheme="minorHAnsi"/>
          <w:b/>
          <w:sz w:val="22"/>
          <w:szCs w:val="22"/>
        </w:rPr>
      </w:pPr>
    </w:p>
    <w:p w14:paraId="306B47F4" w14:textId="77777777" w:rsidR="00C33839" w:rsidRDefault="00C33839" w:rsidP="00B37050">
      <w:pPr>
        <w:jc w:val="center"/>
        <w:rPr>
          <w:rFonts w:asciiTheme="minorHAnsi" w:hAnsiTheme="minorHAnsi" w:cstheme="minorHAnsi"/>
          <w:b/>
          <w:sz w:val="22"/>
          <w:szCs w:val="22"/>
        </w:rPr>
      </w:pPr>
    </w:p>
    <w:p w14:paraId="710B75A3" w14:textId="77777777" w:rsidR="00C33839" w:rsidRDefault="00C33839" w:rsidP="00DA16F0">
      <w:pPr>
        <w:rPr>
          <w:rFonts w:asciiTheme="minorHAnsi" w:hAnsiTheme="minorHAnsi" w:cstheme="minorHAnsi"/>
          <w:b/>
          <w:sz w:val="22"/>
          <w:szCs w:val="22"/>
        </w:rPr>
      </w:pPr>
    </w:p>
    <w:p w14:paraId="06BC6236" w14:textId="77777777" w:rsidR="00C33839" w:rsidRDefault="00C33839"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2E54B4E" w14:textId="545EDC48" w:rsidR="00F50C94" w:rsidRDefault="00F50C94" w:rsidP="00F50C94">
      <w:pPr>
        <w:jc w:val="center"/>
        <w:rPr>
          <w:rFonts w:asciiTheme="minorHAnsi" w:hAnsiTheme="minorHAnsi" w:cstheme="minorHAnsi"/>
          <w:b/>
          <w:bCs/>
          <w:color w:val="FF0000"/>
          <w:sz w:val="22"/>
          <w:szCs w:val="22"/>
          <w:lang w:val="es-ES_tradnl"/>
        </w:rPr>
      </w:pPr>
    </w:p>
    <w:p w14:paraId="5FED7ACA" w14:textId="77777777" w:rsidR="00C97CB4" w:rsidRPr="00D204E4" w:rsidRDefault="00C97CB4" w:rsidP="00C97CB4">
      <w:pPr>
        <w:pStyle w:val="Sangradetextonormal"/>
        <w:widowControl w:val="0"/>
        <w:spacing w:before="240" w:after="240"/>
        <w:ind w:left="0"/>
        <w:jc w:val="both"/>
        <w:rPr>
          <w:rFonts w:ascii="Calibri" w:hAnsi="Calibri" w:cs="Arial"/>
          <w:b/>
          <w:bCs/>
          <w:sz w:val="22"/>
          <w:szCs w:val="22"/>
          <w:lang w:val="es-BO"/>
        </w:rPr>
      </w:pPr>
      <w:bookmarkStart w:id="2" w:name="_Toc389843824"/>
      <w:r w:rsidRPr="00D204E4">
        <w:rPr>
          <w:rFonts w:ascii="Calibri" w:hAnsi="Calibri" w:cs="Arial"/>
          <w:b/>
          <w:bCs/>
          <w:sz w:val="22"/>
          <w:szCs w:val="22"/>
          <w:lang w:val="es-BO"/>
        </w:rPr>
        <w:t>GARANTÍA DE SERIEDAD DE PROPUESTA</w:t>
      </w:r>
      <w:bookmarkEnd w:id="2"/>
    </w:p>
    <w:p w14:paraId="348C86A7" w14:textId="77777777" w:rsidR="00C97CB4" w:rsidRPr="00D204E4" w:rsidRDefault="00C97CB4" w:rsidP="00C97CB4">
      <w:pPr>
        <w:spacing w:before="240" w:after="240"/>
        <w:jc w:val="both"/>
        <w:rPr>
          <w:rFonts w:ascii="Calibri" w:hAnsi="Calibri" w:cs="Arial"/>
          <w:sz w:val="22"/>
          <w:szCs w:val="22"/>
        </w:rPr>
      </w:pPr>
      <w:r w:rsidRPr="00D204E4">
        <w:rPr>
          <w:rFonts w:ascii="Calibri" w:hAnsi="Calibri" w:cs="Arial"/>
          <w:sz w:val="22"/>
          <w:szCs w:val="22"/>
        </w:rPr>
        <w:t xml:space="preserve">A elección del PROPONENTE, según corresponda podrá optar por uno de los siguientes instrumentos financieros. </w:t>
      </w:r>
    </w:p>
    <w:p w14:paraId="0E168465" w14:textId="77777777" w:rsidR="00C97CB4" w:rsidRPr="00D204E4" w:rsidRDefault="00C97CB4" w:rsidP="005C53E4">
      <w:pPr>
        <w:widowControl w:val="0"/>
        <w:numPr>
          <w:ilvl w:val="0"/>
          <w:numId w:val="54"/>
        </w:numPr>
        <w:jc w:val="both"/>
        <w:rPr>
          <w:rFonts w:ascii="Calibri" w:hAnsi="Calibri" w:cs="Arial"/>
          <w:sz w:val="22"/>
          <w:szCs w:val="22"/>
        </w:rPr>
      </w:pPr>
      <w:r w:rsidRPr="00D204E4">
        <w:rPr>
          <w:rFonts w:ascii="Calibri" w:hAnsi="Calibri" w:cs="Arial"/>
          <w:b/>
          <w:sz w:val="22"/>
          <w:szCs w:val="22"/>
        </w:rPr>
        <w:t xml:space="preserve">Carta de Crédito Stand </w:t>
      </w:r>
      <w:proofErr w:type="spellStart"/>
      <w:r w:rsidRPr="00D204E4">
        <w:rPr>
          <w:rFonts w:ascii="Calibri" w:hAnsi="Calibri" w:cs="Arial"/>
          <w:b/>
          <w:sz w:val="22"/>
          <w:szCs w:val="22"/>
        </w:rPr>
        <w:t>By</w:t>
      </w:r>
      <w:proofErr w:type="spellEnd"/>
      <w:r w:rsidRPr="00D204E4">
        <w:rPr>
          <w:rFonts w:ascii="Calibri" w:hAnsi="Calibri" w:cs="Arial"/>
          <w:b/>
          <w:sz w:val="22"/>
          <w:szCs w:val="22"/>
        </w:rPr>
        <w:t xml:space="preserve"> (SBLC)</w:t>
      </w:r>
      <w:r w:rsidRPr="00D204E4">
        <w:rPr>
          <w:rFonts w:ascii="Calibri" w:hAnsi="Calibri" w:cs="Arial"/>
          <w:sz w:val="22"/>
          <w:szCs w:val="22"/>
        </w:rPr>
        <w:t xml:space="preserve">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90 días calendario y deberá ser emitida por un monto equivalente al 1% del valor de la propuesta económicas.</w:t>
      </w:r>
    </w:p>
    <w:p w14:paraId="10E1D45C" w14:textId="77777777" w:rsidR="00C97CB4" w:rsidRPr="00D204E4" w:rsidRDefault="00C97CB4" w:rsidP="00C97CB4">
      <w:pPr>
        <w:widowControl w:val="0"/>
        <w:ind w:left="720"/>
        <w:jc w:val="both"/>
        <w:rPr>
          <w:rFonts w:ascii="Calibri" w:hAnsi="Calibri" w:cs="Arial"/>
          <w:sz w:val="22"/>
          <w:szCs w:val="22"/>
        </w:rPr>
      </w:pPr>
    </w:p>
    <w:p w14:paraId="429C93B4" w14:textId="77777777" w:rsidR="00C97CB4" w:rsidRPr="00D204E4" w:rsidRDefault="00C97CB4" w:rsidP="005C53E4">
      <w:pPr>
        <w:widowControl w:val="0"/>
        <w:numPr>
          <w:ilvl w:val="0"/>
          <w:numId w:val="54"/>
        </w:numPr>
        <w:jc w:val="both"/>
        <w:rPr>
          <w:rFonts w:ascii="Calibri" w:hAnsi="Calibri" w:cs="Arial"/>
          <w:sz w:val="22"/>
          <w:szCs w:val="22"/>
        </w:rPr>
      </w:pPr>
      <w:r w:rsidRPr="00D204E4">
        <w:rPr>
          <w:rFonts w:ascii="Calibri" w:hAnsi="Calibri" w:cs="Arial"/>
          <w:b/>
          <w:sz w:val="22"/>
          <w:szCs w:val="22"/>
        </w:rPr>
        <w:t xml:space="preserve">Boleta de Garantía contra garantizada (por una carta de crédito Stand </w:t>
      </w:r>
      <w:proofErr w:type="spellStart"/>
      <w:r w:rsidRPr="00D204E4">
        <w:rPr>
          <w:rFonts w:ascii="Calibri" w:hAnsi="Calibri" w:cs="Arial"/>
          <w:b/>
          <w:sz w:val="22"/>
          <w:szCs w:val="22"/>
        </w:rPr>
        <w:t>By</w:t>
      </w:r>
      <w:proofErr w:type="spellEnd"/>
      <w:r w:rsidRPr="00D204E4">
        <w:rPr>
          <w:rFonts w:ascii="Calibri" w:hAnsi="Calibri" w:cs="Arial"/>
          <w:sz w:val="22"/>
          <w:szCs w:val="22"/>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90 días calendario y deberá ser emitida por un monto equivalente al 1% del valor de la propuesta económica.</w:t>
      </w:r>
    </w:p>
    <w:p w14:paraId="0BDB48C5" w14:textId="77777777" w:rsidR="00C97CB4" w:rsidRPr="00D204E4" w:rsidRDefault="00C97CB4" w:rsidP="005C53E4">
      <w:pPr>
        <w:widowControl w:val="0"/>
        <w:numPr>
          <w:ilvl w:val="0"/>
          <w:numId w:val="54"/>
        </w:numPr>
        <w:jc w:val="both"/>
        <w:rPr>
          <w:rFonts w:ascii="Calibri" w:hAnsi="Calibri" w:cs="Arial"/>
          <w:sz w:val="22"/>
          <w:szCs w:val="22"/>
        </w:rPr>
      </w:pPr>
      <w:r w:rsidRPr="00D204E4">
        <w:rPr>
          <w:rFonts w:ascii="Calibri" w:hAnsi="Calibri" w:cs="Arial"/>
          <w:b/>
          <w:sz w:val="22"/>
          <w:szCs w:val="22"/>
        </w:rPr>
        <w:t>(1)</w:t>
      </w:r>
      <w:r w:rsidRPr="00D204E4">
        <w:rPr>
          <w:rFonts w:ascii="Calibri" w:hAnsi="Calibri" w:cs="Arial"/>
          <w:sz w:val="22"/>
          <w:szCs w:val="22"/>
        </w:rPr>
        <w:t xml:space="preserve"> </w:t>
      </w:r>
      <w:r w:rsidRPr="00D204E4">
        <w:rPr>
          <w:rFonts w:ascii="Calibri" w:hAnsi="Calibri" w:cs="Arial"/>
          <w:b/>
          <w:sz w:val="22"/>
          <w:szCs w:val="22"/>
        </w:rPr>
        <w:t xml:space="preserve">Garantía a Primer Requerimiento contra garantizada (por una carta de crédito Stand </w:t>
      </w:r>
      <w:proofErr w:type="spellStart"/>
      <w:r w:rsidRPr="00D204E4">
        <w:rPr>
          <w:rFonts w:ascii="Calibri" w:hAnsi="Calibri" w:cs="Arial"/>
          <w:b/>
          <w:sz w:val="22"/>
          <w:szCs w:val="22"/>
        </w:rPr>
        <w:t>By</w:t>
      </w:r>
      <w:proofErr w:type="spellEnd"/>
      <w:r w:rsidRPr="00D204E4">
        <w:rPr>
          <w:rFonts w:ascii="Calibri" w:hAnsi="Calibri" w:cs="Arial"/>
          <w:b/>
          <w:sz w:val="22"/>
          <w:szCs w:val="22"/>
        </w:rPr>
        <w:t>)</w:t>
      </w:r>
      <w:r w:rsidRPr="00D204E4">
        <w:rPr>
          <w:rFonts w:ascii="Calibri" w:hAnsi="Calibri" w:cs="Arial"/>
          <w:sz w:val="22"/>
          <w:szCs w:val="22"/>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90 días calendario y deberá ser emitida por un monto equivalente al 1% del valor de la propuesta económica.</w:t>
      </w:r>
    </w:p>
    <w:p w14:paraId="76836203" w14:textId="77777777" w:rsidR="00C97CB4" w:rsidRPr="00D204E4" w:rsidRDefault="00C97CB4" w:rsidP="00C97CB4">
      <w:pPr>
        <w:widowControl w:val="0"/>
        <w:ind w:left="720"/>
        <w:jc w:val="both"/>
        <w:rPr>
          <w:rFonts w:ascii="Calibri" w:hAnsi="Calibri" w:cs="Arial"/>
          <w:sz w:val="22"/>
          <w:szCs w:val="22"/>
        </w:rPr>
      </w:pPr>
    </w:p>
    <w:p w14:paraId="295412FD" w14:textId="77777777" w:rsidR="00C97CB4" w:rsidRPr="00D204E4" w:rsidRDefault="00C97CB4" w:rsidP="005C53E4">
      <w:pPr>
        <w:widowControl w:val="0"/>
        <w:numPr>
          <w:ilvl w:val="0"/>
          <w:numId w:val="54"/>
        </w:numPr>
        <w:jc w:val="both"/>
        <w:rPr>
          <w:rFonts w:ascii="Calibri" w:hAnsi="Calibri" w:cs="Arial"/>
          <w:sz w:val="22"/>
          <w:szCs w:val="22"/>
        </w:rPr>
      </w:pPr>
      <w:r w:rsidRPr="00D204E4">
        <w:rPr>
          <w:rFonts w:ascii="Calibri" w:hAnsi="Calibri" w:cs="Arial"/>
          <w:b/>
          <w:sz w:val="22"/>
          <w:szCs w:val="22"/>
        </w:rPr>
        <w:t>(1)</w:t>
      </w:r>
      <w:r w:rsidRPr="00D204E4">
        <w:rPr>
          <w:rFonts w:ascii="Calibri" w:hAnsi="Calibri" w:cs="Arial"/>
          <w:sz w:val="22"/>
          <w:szCs w:val="22"/>
        </w:rPr>
        <w:t xml:space="preserve">  </w:t>
      </w:r>
      <w:r w:rsidRPr="00D204E4">
        <w:rPr>
          <w:rFonts w:ascii="Calibri" w:hAnsi="Calibri" w:cs="Arial"/>
          <w:b/>
          <w:sz w:val="22"/>
          <w:szCs w:val="22"/>
        </w:rPr>
        <w:t>Garantía a Primer Requerimiento</w:t>
      </w:r>
      <w:r w:rsidRPr="00D204E4">
        <w:rPr>
          <w:rFonts w:ascii="Calibri" w:hAnsi="Calibri" w:cs="Arial"/>
          <w:sz w:val="22"/>
          <w:szCs w:val="22"/>
        </w:rPr>
        <w:t>,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renovable, irrevocable y a primer requerimiento, con vigencia de 90 días calendario y deberá ser emitida por un monto equivalente al 1% del valor de la propuesta económica.</w:t>
      </w:r>
    </w:p>
    <w:p w14:paraId="19693E2B" w14:textId="77777777" w:rsidR="00C97CB4" w:rsidRPr="00D204E4" w:rsidRDefault="00C97CB4" w:rsidP="00C97CB4">
      <w:pPr>
        <w:pStyle w:val="Sangradetextonormal"/>
        <w:widowControl w:val="0"/>
        <w:spacing w:after="0"/>
        <w:ind w:left="0"/>
        <w:jc w:val="both"/>
        <w:rPr>
          <w:rFonts w:ascii="Calibri" w:hAnsi="Calibri" w:cs="Arial"/>
          <w:b/>
          <w:bCs/>
          <w:sz w:val="22"/>
          <w:szCs w:val="22"/>
          <w:lang w:val="es-BO"/>
        </w:rPr>
      </w:pPr>
    </w:p>
    <w:p w14:paraId="7582AB52" w14:textId="77777777" w:rsidR="00C97CB4" w:rsidRPr="00D204E4" w:rsidRDefault="00C97CB4" w:rsidP="00C97CB4">
      <w:pPr>
        <w:pStyle w:val="Sangradetextonormal"/>
        <w:widowControl w:val="0"/>
        <w:spacing w:after="240"/>
        <w:ind w:left="0"/>
        <w:jc w:val="both"/>
        <w:rPr>
          <w:rFonts w:ascii="Calibri" w:hAnsi="Calibri" w:cs="Arial"/>
          <w:b/>
          <w:bCs/>
          <w:sz w:val="22"/>
          <w:szCs w:val="22"/>
          <w:lang w:val="es-BO"/>
        </w:rPr>
      </w:pPr>
      <w:r w:rsidRPr="00D204E4">
        <w:rPr>
          <w:rFonts w:ascii="Calibri" w:hAnsi="Calibri" w:cs="Arial"/>
          <w:b/>
          <w:bCs/>
          <w:sz w:val="22"/>
          <w:szCs w:val="22"/>
          <w:lang w:val="es-BO"/>
        </w:rPr>
        <w:t>GARANTÍA DE CUMPLIMIENTO DE CONTRATO</w:t>
      </w:r>
    </w:p>
    <w:p w14:paraId="30F34F5E" w14:textId="77777777" w:rsidR="00C97CB4" w:rsidRPr="00D204E4" w:rsidRDefault="00C97CB4" w:rsidP="00C97CB4">
      <w:pPr>
        <w:spacing w:before="240" w:after="240"/>
        <w:jc w:val="both"/>
        <w:rPr>
          <w:rFonts w:ascii="Calibri" w:hAnsi="Calibri" w:cs="Arial"/>
          <w:sz w:val="22"/>
          <w:szCs w:val="22"/>
        </w:rPr>
      </w:pPr>
      <w:r w:rsidRPr="00D204E4">
        <w:rPr>
          <w:rFonts w:ascii="Calibri" w:hAnsi="Calibri" w:cs="Arial"/>
          <w:sz w:val="22"/>
          <w:szCs w:val="22"/>
        </w:rPr>
        <w:t xml:space="preserve">A elección del CONTRATISTA, según corresponda podrá optar por uno de los siguientes instrumentos financieros. </w:t>
      </w:r>
    </w:p>
    <w:p w14:paraId="01389641" w14:textId="77777777" w:rsidR="00C97CB4" w:rsidRPr="00D204E4" w:rsidRDefault="00C97CB4" w:rsidP="005C53E4">
      <w:pPr>
        <w:pStyle w:val="Sangradetextonormal"/>
        <w:widowControl w:val="0"/>
        <w:numPr>
          <w:ilvl w:val="0"/>
          <w:numId w:val="54"/>
        </w:numPr>
        <w:spacing w:after="240"/>
        <w:jc w:val="both"/>
        <w:rPr>
          <w:rFonts w:ascii="Calibri" w:hAnsi="Calibri" w:cs="Arial"/>
          <w:bCs/>
          <w:sz w:val="22"/>
          <w:szCs w:val="22"/>
          <w:lang w:val="es-BO"/>
        </w:rPr>
      </w:pPr>
      <w:r w:rsidRPr="00D204E4">
        <w:rPr>
          <w:rFonts w:ascii="Calibri" w:hAnsi="Calibri" w:cs="Arial"/>
          <w:b/>
          <w:bCs/>
          <w:sz w:val="22"/>
          <w:szCs w:val="22"/>
          <w:lang w:val="es-BO"/>
        </w:rPr>
        <w:t xml:space="preserve">Carta de Crédito Stand </w:t>
      </w:r>
      <w:proofErr w:type="spellStart"/>
      <w:r w:rsidRPr="00D204E4">
        <w:rPr>
          <w:rFonts w:ascii="Calibri" w:hAnsi="Calibri" w:cs="Arial"/>
          <w:b/>
          <w:bCs/>
          <w:sz w:val="22"/>
          <w:szCs w:val="22"/>
          <w:lang w:val="es-BO"/>
        </w:rPr>
        <w:t>By</w:t>
      </w:r>
      <w:proofErr w:type="spellEnd"/>
      <w:r w:rsidRPr="00D204E4">
        <w:rPr>
          <w:rFonts w:ascii="Calibri" w:hAnsi="Calibri" w:cs="Arial"/>
          <w:b/>
          <w:bCs/>
          <w:sz w:val="22"/>
          <w:szCs w:val="22"/>
          <w:lang w:val="es-BO"/>
        </w:rPr>
        <w:t xml:space="preserve"> (SBLC</w:t>
      </w:r>
      <w:r w:rsidRPr="00D204E4">
        <w:rPr>
          <w:rFonts w:ascii="Calibri" w:hAnsi="Calibri" w:cs="Arial"/>
          <w:bCs/>
          <w:sz w:val="22"/>
          <w:szCs w:val="22"/>
          <w:lang w:val="es-BO"/>
        </w:rPr>
        <w:t xml:space="preserve">) emitida por un Banco Internacional y confirmada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w:t>
      </w:r>
      <w:r w:rsidRPr="00D204E4">
        <w:rPr>
          <w:rFonts w:ascii="Calibri" w:hAnsi="Calibri" w:cs="Arial"/>
          <w:bCs/>
          <w:sz w:val="22"/>
          <w:szCs w:val="22"/>
          <w:lang w:val="es-BO"/>
        </w:rPr>
        <w:lastRenderedPageBreak/>
        <w:t>60 días calendario adicionales a la vigencia del contrato y deberá ser emitida por un monto equivalente al 7% del valor del monto total del contrato.</w:t>
      </w:r>
    </w:p>
    <w:p w14:paraId="72E8EB91" w14:textId="77777777" w:rsidR="00C97CB4" w:rsidRPr="00D204E4" w:rsidRDefault="00C97CB4" w:rsidP="005C53E4">
      <w:pPr>
        <w:pStyle w:val="Sangradetextonormal"/>
        <w:widowControl w:val="0"/>
        <w:numPr>
          <w:ilvl w:val="0"/>
          <w:numId w:val="54"/>
        </w:numPr>
        <w:spacing w:after="240"/>
        <w:jc w:val="both"/>
        <w:rPr>
          <w:rFonts w:ascii="Calibri" w:hAnsi="Calibri" w:cs="Arial"/>
          <w:sz w:val="22"/>
          <w:szCs w:val="22"/>
          <w:lang w:val="es-BO"/>
        </w:rPr>
      </w:pPr>
      <w:r w:rsidRPr="00D204E4">
        <w:rPr>
          <w:rFonts w:ascii="Calibri" w:hAnsi="Calibri" w:cs="Arial"/>
          <w:b/>
          <w:bCs/>
          <w:sz w:val="22"/>
          <w:szCs w:val="22"/>
          <w:lang w:val="es-BO"/>
        </w:rPr>
        <w:t xml:space="preserve">Boleta de Garantía contra garantizada (por una carta de crédito Stand </w:t>
      </w:r>
      <w:proofErr w:type="spellStart"/>
      <w:r w:rsidRPr="00D204E4">
        <w:rPr>
          <w:rFonts w:ascii="Calibri" w:hAnsi="Calibri" w:cs="Arial"/>
          <w:b/>
          <w:bCs/>
          <w:sz w:val="22"/>
          <w:szCs w:val="22"/>
          <w:lang w:val="es-BO"/>
        </w:rPr>
        <w:t>By</w:t>
      </w:r>
      <w:proofErr w:type="spellEnd"/>
      <w:r w:rsidRPr="00D204E4">
        <w:rPr>
          <w:rFonts w:ascii="Calibri" w:hAnsi="Calibri" w:cs="Arial"/>
          <w:b/>
          <w:bCs/>
          <w:sz w:val="22"/>
          <w:szCs w:val="22"/>
          <w:lang w:val="es-BO"/>
        </w:rPr>
        <w:t>)</w:t>
      </w:r>
      <w:r w:rsidRPr="00D204E4">
        <w:rPr>
          <w:rFonts w:ascii="Calibri" w:hAnsi="Calibri" w:cs="Arial"/>
          <w:bCs/>
          <w:sz w:val="22"/>
          <w:szCs w:val="22"/>
          <w:lang w:val="es-BO"/>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total del contrato.</w:t>
      </w:r>
    </w:p>
    <w:p w14:paraId="6CA1FD1B" w14:textId="77777777" w:rsidR="00C97CB4" w:rsidRPr="00D204E4" w:rsidRDefault="00C97CB4" w:rsidP="005C53E4">
      <w:pPr>
        <w:pStyle w:val="Sangradetextonormal"/>
        <w:widowControl w:val="0"/>
        <w:numPr>
          <w:ilvl w:val="0"/>
          <w:numId w:val="54"/>
        </w:numPr>
        <w:spacing w:after="240"/>
        <w:jc w:val="both"/>
        <w:rPr>
          <w:rFonts w:ascii="Calibri" w:hAnsi="Calibri" w:cs="Arial"/>
          <w:sz w:val="22"/>
          <w:szCs w:val="22"/>
          <w:lang w:val="es-BO"/>
        </w:rPr>
      </w:pPr>
      <w:r w:rsidRPr="00D204E4">
        <w:rPr>
          <w:rFonts w:ascii="Calibri" w:hAnsi="Calibri" w:cs="Arial"/>
          <w:b/>
          <w:sz w:val="22"/>
          <w:szCs w:val="22"/>
          <w:lang w:val="es-BO"/>
        </w:rPr>
        <w:t>(1)</w:t>
      </w:r>
      <w:r w:rsidRPr="00D204E4">
        <w:rPr>
          <w:rFonts w:ascii="Calibri" w:hAnsi="Calibri" w:cs="Arial"/>
          <w:sz w:val="22"/>
          <w:szCs w:val="22"/>
          <w:lang w:val="es-BO"/>
        </w:rPr>
        <w:t xml:space="preserve"> </w:t>
      </w:r>
      <w:r w:rsidRPr="00D204E4">
        <w:rPr>
          <w:rFonts w:ascii="Calibri" w:hAnsi="Calibri" w:cs="Arial"/>
          <w:b/>
          <w:sz w:val="22"/>
          <w:szCs w:val="22"/>
          <w:lang w:val="es-BO"/>
        </w:rPr>
        <w:t>Garantía a Primer Requerimiento</w:t>
      </w:r>
      <w:r w:rsidRPr="00D204E4">
        <w:rPr>
          <w:rFonts w:ascii="Calibri" w:hAnsi="Calibri" w:cs="Arial"/>
          <w:sz w:val="22"/>
          <w:szCs w:val="22"/>
          <w:lang w:val="es-BO"/>
        </w:rPr>
        <w:t xml:space="preserve"> contra garantizada (por una carta de crédito Stand </w:t>
      </w:r>
      <w:proofErr w:type="spellStart"/>
      <w:r w:rsidRPr="00D204E4">
        <w:rPr>
          <w:rFonts w:ascii="Calibri" w:hAnsi="Calibri" w:cs="Arial"/>
          <w:sz w:val="22"/>
          <w:szCs w:val="22"/>
          <w:lang w:val="es-BO"/>
        </w:rPr>
        <w:t>By</w:t>
      </w:r>
      <w:proofErr w:type="spellEnd"/>
      <w:r w:rsidRPr="00D204E4">
        <w:rPr>
          <w:rFonts w:ascii="Calibri" w:hAnsi="Calibri" w:cs="Arial"/>
          <w:sz w:val="22"/>
          <w:szCs w:val="22"/>
          <w:lang w:val="es-BO"/>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total del contrato.</w:t>
      </w:r>
    </w:p>
    <w:p w14:paraId="1D77DBB0" w14:textId="77777777" w:rsidR="00C97CB4" w:rsidRPr="00D204E4" w:rsidRDefault="00C97CB4" w:rsidP="005C53E4">
      <w:pPr>
        <w:pStyle w:val="Sangradetextonormal"/>
        <w:widowControl w:val="0"/>
        <w:numPr>
          <w:ilvl w:val="0"/>
          <w:numId w:val="54"/>
        </w:numPr>
        <w:spacing w:after="240"/>
        <w:jc w:val="both"/>
        <w:rPr>
          <w:rFonts w:ascii="Calibri" w:hAnsi="Calibri" w:cs="Arial"/>
          <w:sz w:val="22"/>
          <w:szCs w:val="22"/>
          <w:lang w:val="es-BO"/>
        </w:rPr>
      </w:pPr>
      <w:r w:rsidRPr="00D204E4">
        <w:rPr>
          <w:rFonts w:ascii="Calibri" w:hAnsi="Calibri" w:cs="Arial"/>
          <w:b/>
          <w:sz w:val="22"/>
          <w:szCs w:val="22"/>
          <w:lang w:val="es-BO"/>
        </w:rPr>
        <w:t>(1)</w:t>
      </w:r>
      <w:r w:rsidRPr="00D204E4">
        <w:rPr>
          <w:rFonts w:ascii="Calibri" w:hAnsi="Calibri" w:cs="Arial"/>
          <w:sz w:val="22"/>
          <w:szCs w:val="22"/>
          <w:lang w:val="es-BO"/>
        </w:rPr>
        <w:t xml:space="preserve"> </w:t>
      </w:r>
      <w:r w:rsidRPr="00D204E4">
        <w:rPr>
          <w:rFonts w:ascii="Calibri" w:hAnsi="Calibri" w:cs="Arial"/>
          <w:b/>
          <w:sz w:val="22"/>
          <w:szCs w:val="22"/>
          <w:lang w:val="es-BO"/>
        </w:rPr>
        <w:t>Boleta de Garantía, emitida por Banco Local  establecido en el Estado Plurinacional de Bolivia</w:t>
      </w:r>
      <w:r w:rsidRPr="00D204E4">
        <w:rPr>
          <w:rFonts w:ascii="Calibri" w:hAnsi="Calibri" w:cs="Arial"/>
          <w:sz w:val="22"/>
          <w:szCs w:val="22"/>
          <w:lang w:val="es-BO"/>
        </w:rPr>
        <w:t xml:space="preserve">,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total del contrato.     </w:t>
      </w:r>
    </w:p>
    <w:p w14:paraId="1A33B18D" w14:textId="77777777" w:rsidR="00C97CB4" w:rsidRPr="00D204E4" w:rsidRDefault="00C97CB4" w:rsidP="00C97CB4">
      <w:pPr>
        <w:pStyle w:val="Sangradetextonormal"/>
        <w:widowControl w:val="0"/>
        <w:spacing w:after="240"/>
        <w:ind w:left="0"/>
        <w:jc w:val="both"/>
        <w:rPr>
          <w:rFonts w:ascii="Calibri" w:hAnsi="Calibri" w:cs="Arial"/>
          <w:b/>
          <w:sz w:val="22"/>
          <w:szCs w:val="22"/>
          <w:lang w:val="es-BO"/>
        </w:rPr>
      </w:pPr>
      <w:r w:rsidRPr="00D204E4">
        <w:rPr>
          <w:rFonts w:ascii="Calibri" w:hAnsi="Calibri" w:cs="Arial"/>
          <w:b/>
          <w:sz w:val="22"/>
          <w:szCs w:val="22"/>
          <w:lang w:val="es-BO"/>
        </w:rPr>
        <w:t>GARANTIA DE CORRECTA INVERSION DE ANTICIPO</w:t>
      </w:r>
    </w:p>
    <w:p w14:paraId="4C2F340E" w14:textId="77777777" w:rsidR="00C97CB4" w:rsidRPr="00D204E4" w:rsidRDefault="00C97CB4" w:rsidP="005C53E4">
      <w:pPr>
        <w:pStyle w:val="Sangradetextonormal"/>
        <w:widowControl w:val="0"/>
        <w:numPr>
          <w:ilvl w:val="0"/>
          <w:numId w:val="54"/>
        </w:numPr>
        <w:spacing w:after="240"/>
        <w:jc w:val="both"/>
        <w:rPr>
          <w:rFonts w:ascii="Calibri" w:hAnsi="Calibri" w:cs="Arial"/>
          <w:bCs/>
          <w:sz w:val="22"/>
          <w:szCs w:val="22"/>
        </w:rPr>
      </w:pPr>
      <w:r w:rsidRPr="00D204E4">
        <w:rPr>
          <w:rFonts w:ascii="Calibri" w:hAnsi="Calibri" w:cs="Arial"/>
          <w:b/>
          <w:bCs/>
          <w:sz w:val="22"/>
          <w:szCs w:val="22"/>
        </w:rPr>
        <w:t xml:space="preserve">Carta de Crédito Stand </w:t>
      </w:r>
      <w:proofErr w:type="spellStart"/>
      <w:r w:rsidRPr="00D204E4">
        <w:rPr>
          <w:rFonts w:ascii="Calibri" w:hAnsi="Calibri" w:cs="Arial"/>
          <w:b/>
          <w:bCs/>
          <w:sz w:val="22"/>
          <w:szCs w:val="22"/>
        </w:rPr>
        <w:t>By</w:t>
      </w:r>
      <w:proofErr w:type="spellEnd"/>
      <w:r w:rsidRPr="00D204E4">
        <w:rPr>
          <w:rFonts w:ascii="Calibri" w:hAnsi="Calibri" w:cs="Arial"/>
          <w:b/>
          <w:bCs/>
          <w:sz w:val="22"/>
          <w:szCs w:val="22"/>
        </w:rPr>
        <w:t xml:space="preserve"> (SBLC)</w:t>
      </w:r>
      <w:r w:rsidRPr="00D204E4">
        <w:rPr>
          <w:rFonts w:ascii="Calibri" w:hAnsi="Calibri" w:cs="Arial"/>
          <w:bCs/>
          <w:sz w:val="22"/>
          <w:szCs w:val="22"/>
        </w:rPr>
        <w:t xml:space="preserve"> emitida por un Banco Internacional y confirmada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cuya vigencia será de 170 días, por un importe equivalente al 100%</w:t>
      </w:r>
      <w:r w:rsidRPr="00D204E4">
        <w:rPr>
          <w:rFonts w:ascii="Calibri" w:hAnsi="Calibri" w:cs="Arial"/>
          <w:bCs/>
          <w:sz w:val="22"/>
          <w:szCs w:val="22"/>
          <w:lang w:val="es-BO"/>
        </w:rPr>
        <w:t xml:space="preserve"> </w:t>
      </w:r>
      <w:r w:rsidRPr="00D204E4">
        <w:rPr>
          <w:rFonts w:ascii="Calibri" w:hAnsi="Calibri" w:cs="Arial"/>
          <w:bCs/>
          <w:sz w:val="22"/>
          <w:szCs w:val="22"/>
        </w:rPr>
        <w:t>del monto del anticipo.</w:t>
      </w:r>
    </w:p>
    <w:p w14:paraId="49ECE204" w14:textId="77777777" w:rsidR="00C97CB4" w:rsidRPr="00D204E4" w:rsidRDefault="00C97CB4" w:rsidP="005C53E4">
      <w:pPr>
        <w:pStyle w:val="Sangradetextonormal"/>
        <w:widowControl w:val="0"/>
        <w:numPr>
          <w:ilvl w:val="0"/>
          <w:numId w:val="54"/>
        </w:numPr>
        <w:spacing w:after="240"/>
        <w:jc w:val="both"/>
        <w:rPr>
          <w:rFonts w:ascii="Calibri" w:hAnsi="Calibri" w:cs="Arial"/>
          <w:b/>
          <w:sz w:val="22"/>
          <w:szCs w:val="22"/>
          <w:lang w:val="es-BO"/>
        </w:rPr>
      </w:pPr>
      <w:r w:rsidRPr="00D204E4">
        <w:rPr>
          <w:rFonts w:ascii="Calibri" w:hAnsi="Calibri" w:cs="Arial"/>
          <w:b/>
          <w:bCs/>
          <w:sz w:val="22"/>
          <w:szCs w:val="22"/>
        </w:rPr>
        <w:t xml:space="preserve">Boleta de Garantía contra garantizada (por una carta de crédito Stand </w:t>
      </w:r>
      <w:proofErr w:type="spellStart"/>
      <w:r w:rsidRPr="00D204E4">
        <w:rPr>
          <w:rFonts w:ascii="Calibri" w:hAnsi="Calibri" w:cs="Arial"/>
          <w:b/>
          <w:bCs/>
          <w:sz w:val="22"/>
          <w:szCs w:val="22"/>
        </w:rPr>
        <w:t>By</w:t>
      </w:r>
      <w:proofErr w:type="spellEnd"/>
      <w:r w:rsidRPr="00D204E4">
        <w:rPr>
          <w:rFonts w:ascii="Calibri" w:hAnsi="Calibri" w:cs="Arial"/>
          <w:b/>
          <w:bCs/>
          <w:sz w:val="22"/>
          <w:szCs w:val="22"/>
        </w:rPr>
        <w:t>)</w:t>
      </w:r>
      <w:r w:rsidRPr="00D204E4">
        <w:rPr>
          <w:rFonts w:ascii="Calibri" w:hAnsi="Calibri" w:cs="Arial"/>
          <w:bCs/>
          <w:sz w:val="22"/>
          <w:szCs w:val="22"/>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cuya vigencia será de 170 días, por un importe equivalente al 100% del monto del anticipo.</w:t>
      </w:r>
    </w:p>
    <w:p w14:paraId="1FA780A2" w14:textId="77777777" w:rsidR="00C97CB4" w:rsidRPr="00D204E4" w:rsidRDefault="00C97CB4" w:rsidP="005C53E4">
      <w:pPr>
        <w:pStyle w:val="Sangradetextonormal"/>
        <w:widowControl w:val="0"/>
        <w:numPr>
          <w:ilvl w:val="0"/>
          <w:numId w:val="54"/>
        </w:numPr>
        <w:spacing w:after="240"/>
        <w:jc w:val="both"/>
        <w:rPr>
          <w:rFonts w:ascii="Calibri" w:hAnsi="Calibri" w:cs="Arial"/>
          <w:b/>
          <w:sz w:val="22"/>
          <w:szCs w:val="22"/>
          <w:lang w:val="es-BO"/>
        </w:rPr>
      </w:pPr>
      <w:r w:rsidRPr="00D204E4">
        <w:rPr>
          <w:rFonts w:ascii="Calibri" w:hAnsi="Calibri" w:cs="Arial"/>
          <w:b/>
          <w:sz w:val="22"/>
          <w:szCs w:val="22"/>
          <w:lang w:val="es-BO"/>
        </w:rPr>
        <w:t>(1)  Boleta de Garantía</w:t>
      </w:r>
      <w:r w:rsidRPr="00D204E4">
        <w:rPr>
          <w:rFonts w:ascii="Calibri" w:hAnsi="Calibri" w:cs="Arial"/>
          <w:sz w:val="22"/>
          <w:szCs w:val="22"/>
          <w:lang w:val="es-BO"/>
        </w:rPr>
        <w:t>,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cuya vigencia será de 270 días, por un importe equivalente al 100% del monto del anticipo.</w:t>
      </w:r>
      <w:r w:rsidRPr="00D204E4">
        <w:rPr>
          <w:rFonts w:ascii="Calibri" w:hAnsi="Calibri" w:cs="Arial"/>
          <w:b/>
          <w:sz w:val="22"/>
          <w:szCs w:val="22"/>
          <w:lang w:val="es-BO"/>
        </w:rPr>
        <w:t xml:space="preserve">     </w:t>
      </w:r>
    </w:p>
    <w:p w14:paraId="77FE7DC5" w14:textId="77777777" w:rsidR="00C97CB4" w:rsidRPr="00D204E4" w:rsidRDefault="00C97CB4" w:rsidP="005C53E4">
      <w:pPr>
        <w:pStyle w:val="Sangradetextonormal"/>
        <w:widowControl w:val="0"/>
        <w:numPr>
          <w:ilvl w:val="0"/>
          <w:numId w:val="54"/>
        </w:numPr>
        <w:spacing w:after="240"/>
        <w:jc w:val="both"/>
        <w:rPr>
          <w:rFonts w:ascii="Calibri" w:hAnsi="Calibri" w:cs="Arial"/>
          <w:b/>
          <w:sz w:val="22"/>
          <w:szCs w:val="22"/>
          <w:lang w:val="es-BO"/>
        </w:rPr>
      </w:pPr>
      <w:r w:rsidRPr="00D204E4">
        <w:rPr>
          <w:rFonts w:ascii="Calibri" w:hAnsi="Calibri" w:cs="Arial"/>
          <w:b/>
          <w:sz w:val="22"/>
          <w:szCs w:val="22"/>
          <w:lang w:val="es-BO"/>
        </w:rPr>
        <w:t>(1)  Garantía a Primer Requerimiento</w:t>
      </w:r>
      <w:r w:rsidRPr="00D204E4">
        <w:rPr>
          <w:rFonts w:ascii="Calibri" w:hAnsi="Calibri" w:cs="Arial"/>
          <w:sz w:val="22"/>
          <w:szCs w:val="22"/>
          <w:lang w:val="es-BO"/>
        </w:rPr>
        <w:t xml:space="preserve">, emitida por un Banco Local establecido en el Estado </w:t>
      </w:r>
      <w:r w:rsidRPr="00D204E4">
        <w:rPr>
          <w:rFonts w:ascii="Calibri" w:hAnsi="Calibri" w:cs="Arial"/>
          <w:sz w:val="22"/>
          <w:szCs w:val="22"/>
          <w:lang w:val="es-BO"/>
        </w:rPr>
        <w:lastRenderedPageBreak/>
        <w:t>Plurinacional de Bolivia, registrada, autorizada y bajo el control de la Autoridad de Supervisión del Sistema Financiero - ASFI a la orden/a favor de Yacimientos Petrolíferos Fiscales Bolivianos YPFB, con las características expresas de renovable, irrevocable y a primer requerimiento, cuya vigencia será de 270 días, por un importe equivalente al 100%del monto del anticipo.</w:t>
      </w:r>
    </w:p>
    <w:p w14:paraId="5635904B" w14:textId="792BF43C" w:rsidR="00C97CB4" w:rsidRPr="00B9487D" w:rsidRDefault="00C97CB4" w:rsidP="00C97CB4">
      <w:pPr>
        <w:jc w:val="center"/>
        <w:rPr>
          <w:rFonts w:asciiTheme="minorHAnsi" w:hAnsiTheme="minorHAnsi" w:cstheme="minorHAnsi"/>
          <w:b/>
          <w:bCs/>
          <w:color w:val="FF0000"/>
          <w:sz w:val="22"/>
          <w:szCs w:val="22"/>
          <w:lang w:val="es-ES_tradnl"/>
        </w:rPr>
      </w:pPr>
      <w:r w:rsidRPr="00D204E4">
        <w:rPr>
          <w:rFonts w:ascii="Calibri" w:hAnsi="Calibri" w:cs="Arial"/>
          <w:b/>
          <w:sz w:val="22"/>
          <w:szCs w:val="22"/>
          <w:lang w:val="es-BO"/>
        </w:rPr>
        <w:t>(1)</w:t>
      </w:r>
      <w:r w:rsidRPr="00D204E4">
        <w:rPr>
          <w:rFonts w:ascii="Calibri" w:hAnsi="Calibri" w:cs="Arial"/>
          <w:sz w:val="22"/>
          <w:szCs w:val="22"/>
          <w:lang w:val="es-BO"/>
        </w:rPr>
        <w:t xml:space="preserve"> </w:t>
      </w:r>
      <w:r w:rsidRPr="00D204E4">
        <w:rPr>
          <w:rFonts w:ascii="Calibri" w:hAnsi="Calibri" w:cs="Arial"/>
          <w:sz w:val="22"/>
          <w:szCs w:val="22"/>
        </w:rPr>
        <w:t>Esta será válida únicamente cuando la empresa contratista adjunte una certificación emitida por FUNDEMPRESA (Concesionaria del Registro de Comercio de Bolivia) y/o el SIN (Servicio de Impuestos Nacionales), en el que se establezca que la empresa proponente, no se encuentra registrada con alguna actividad económica en el territorio boliviano ante dichas institución.</w:t>
      </w:r>
    </w:p>
    <w:p w14:paraId="5186C6B4" w14:textId="77777777" w:rsidR="00F50C94" w:rsidRDefault="00F50C94" w:rsidP="00B37050">
      <w:pPr>
        <w:jc w:val="center"/>
        <w:rPr>
          <w:rFonts w:asciiTheme="minorHAnsi" w:hAnsiTheme="minorHAnsi" w:cstheme="minorHAnsi"/>
          <w:b/>
          <w:sz w:val="22"/>
          <w:szCs w:val="22"/>
          <w:lang w:val="es-ES_tradnl"/>
        </w:rPr>
      </w:pPr>
    </w:p>
    <w:p w14:paraId="3A81B94A" w14:textId="77777777" w:rsidR="0002531B" w:rsidRDefault="0002531B" w:rsidP="00B37050">
      <w:pPr>
        <w:jc w:val="center"/>
        <w:rPr>
          <w:rFonts w:asciiTheme="minorHAnsi" w:hAnsiTheme="minorHAnsi" w:cstheme="minorHAnsi"/>
          <w:b/>
          <w:sz w:val="22"/>
          <w:szCs w:val="22"/>
          <w:lang w:val="es-ES_tradnl"/>
        </w:rPr>
      </w:pPr>
    </w:p>
    <w:p w14:paraId="736B59E8" w14:textId="77777777" w:rsidR="00260F70" w:rsidRDefault="00260F70" w:rsidP="00B37050">
      <w:pPr>
        <w:jc w:val="center"/>
        <w:rPr>
          <w:rFonts w:asciiTheme="minorHAnsi" w:hAnsiTheme="minorHAnsi" w:cstheme="minorHAnsi"/>
          <w:b/>
          <w:sz w:val="22"/>
          <w:szCs w:val="22"/>
          <w:lang w:val="es-ES_tradnl"/>
        </w:rPr>
      </w:pPr>
    </w:p>
    <w:p w14:paraId="78651FC6" w14:textId="77777777" w:rsidR="00260F70" w:rsidRDefault="00260F70" w:rsidP="00B37050">
      <w:pPr>
        <w:jc w:val="center"/>
        <w:rPr>
          <w:rFonts w:asciiTheme="minorHAnsi" w:hAnsiTheme="minorHAnsi" w:cstheme="minorHAnsi"/>
          <w:b/>
          <w:sz w:val="22"/>
          <w:szCs w:val="22"/>
          <w:lang w:val="es-ES_tradnl"/>
        </w:rPr>
      </w:pPr>
    </w:p>
    <w:p w14:paraId="5A80F0EE" w14:textId="77777777" w:rsidR="00260F70" w:rsidRDefault="00260F70" w:rsidP="00B37050">
      <w:pPr>
        <w:jc w:val="center"/>
        <w:rPr>
          <w:rFonts w:asciiTheme="minorHAnsi" w:hAnsiTheme="minorHAnsi" w:cstheme="minorHAnsi"/>
          <w:b/>
          <w:sz w:val="22"/>
          <w:szCs w:val="22"/>
          <w:lang w:val="es-ES_tradnl"/>
        </w:rPr>
      </w:pPr>
    </w:p>
    <w:p w14:paraId="1FA7B9FF" w14:textId="77777777" w:rsidR="00260F70" w:rsidRDefault="00260F70" w:rsidP="00B37050">
      <w:pPr>
        <w:jc w:val="center"/>
        <w:rPr>
          <w:rFonts w:asciiTheme="minorHAnsi" w:hAnsiTheme="minorHAnsi" w:cstheme="minorHAnsi"/>
          <w:b/>
          <w:sz w:val="22"/>
          <w:szCs w:val="22"/>
          <w:lang w:val="es-ES_tradnl"/>
        </w:rPr>
      </w:pPr>
    </w:p>
    <w:p w14:paraId="009735D2" w14:textId="77777777" w:rsidR="00260F70" w:rsidRDefault="00260F70" w:rsidP="00B37050">
      <w:pPr>
        <w:jc w:val="center"/>
        <w:rPr>
          <w:rFonts w:asciiTheme="minorHAnsi" w:hAnsiTheme="minorHAnsi" w:cstheme="minorHAnsi"/>
          <w:b/>
          <w:sz w:val="22"/>
          <w:szCs w:val="22"/>
          <w:lang w:val="es-ES_tradnl"/>
        </w:rPr>
      </w:pPr>
    </w:p>
    <w:p w14:paraId="43F86605" w14:textId="77777777" w:rsidR="00260F70" w:rsidRDefault="00260F70" w:rsidP="00B37050">
      <w:pPr>
        <w:jc w:val="center"/>
        <w:rPr>
          <w:rFonts w:asciiTheme="minorHAnsi" w:hAnsiTheme="minorHAnsi" w:cstheme="minorHAnsi"/>
          <w:b/>
          <w:sz w:val="22"/>
          <w:szCs w:val="22"/>
          <w:lang w:val="es-ES_tradnl"/>
        </w:rPr>
      </w:pPr>
    </w:p>
    <w:p w14:paraId="2B6EB884" w14:textId="77777777" w:rsidR="00260F70" w:rsidRDefault="00260F70" w:rsidP="00B37050">
      <w:pPr>
        <w:jc w:val="center"/>
        <w:rPr>
          <w:rFonts w:asciiTheme="minorHAnsi" w:hAnsiTheme="minorHAnsi" w:cstheme="minorHAnsi"/>
          <w:b/>
          <w:sz w:val="22"/>
          <w:szCs w:val="22"/>
          <w:lang w:val="es-ES_tradnl"/>
        </w:rPr>
      </w:pPr>
    </w:p>
    <w:p w14:paraId="51A97811" w14:textId="77777777" w:rsidR="00260F70" w:rsidRDefault="00260F70" w:rsidP="00B37050">
      <w:pPr>
        <w:jc w:val="center"/>
        <w:rPr>
          <w:rFonts w:asciiTheme="minorHAnsi" w:hAnsiTheme="minorHAnsi" w:cstheme="minorHAnsi"/>
          <w:b/>
          <w:sz w:val="22"/>
          <w:szCs w:val="22"/>
          <w:lang w:val="es-ES_tradnl"/>
        </w:rPr>
      </w:pPr>
    </w:p>
    <w:p w14:paraId="6D701564" w14:textId="77777777" w:rsidR="00260F70" w:rsidRDefault="00260F70" w:rsidP="00B37050">
      <w:pPr>
        <w:jc w:val="center"/>
        <w:rPr>
          <w:rFonts w:asciiTheme="minorHAnsi" w:hAnsiTheme="minorHAnsi" w:cstheme="minorHAnsi"/>
          <w:b/>
          <w:sz w:val="22"/>
          <w:szCs w:val="22"/>
          <w:lang w:val="es-ES_tradnl"/>
        </w:rPr>
      </w:pPr>
    </w:p>
    <w:p w14:paraId="7FF188C6" w14:textId="77777777" w:rsidR="00260F70" w:rsidRDefault="00260F70" w:rsidP="00B37050">
      <w:pPr>
        <w:jc w:val="center"/>
        <w:rPr>
          <w:rFonts w:asciiTheme="minorHAnsi" w:hAnsiTheme="minorHAnsi" w:cstheme="minorHAnsi"/>
          <w:b/>
          <w:sz w:val="22"/>
          <w:szCs w:val="22"/>
          <w:lang w:val="es-ES_tradnl"/>
        </w:rPr>
      </w:pPr>
    </w:p>
    <w:p w14:paraId="7019000C" w14:textId="77777777" w:rsidR="00260F70" w:rsidRDefault="00260F70" w:rsidP="00B37050">
      <w:pPr>
        <w:jc w:val="center"/>
        <w:rPr>
          <w:rFonts w:asciiTheme="minorHAnsi" w:hAnsiTheme="minorHAnsi" w:cstheme="minorHAnsi"/>
          <w:b/>
          <w:sz w:val="22"/>
          <w:szCs w:val="22"/>
          <w:lang w:val="es-ES_tradnl"/>
        </w:rPr>
      </w:pPr>
    </w:p>
    <w:p w14:paraId="0A23D0C3" w14:textId="77777777" w:rsidR="00260F70" w:rsidRDefault="00260F70" w:rsidP="00B37050">
      <w:pPr>
        <w:jc w:val="center"/>
        <w:rPr>
          <w:rFonts w:asciiTheme="minorHAnsi" w:hAnsiTheme="minorHAnsi" w:cstheme="minorHAnsi"/>
          <w:b/>
          <w:sz w:val="22"/>
          <w:szCs w:val="22"/>
          <w:lang w:val="es-ES_tradnl"/>
        </w:rPr>
      </w:pPr>
    </w:p>
    <w:p w14:paraId="1B0C7AD2" w14:textId="77777777" w:rsidR="00260F70" w:rsidRDefault="00260F70" w:rsidP="00B37050">
      <w:pPr>
        <w:jc w:val="center"/>
        <w:rPr>
          <w:rFonts w:asciiTheme="minorHAnsi" w:hAnsiTheme="minorHAnsi" w:cstheme="minorHAnsi"/>
          <w:b/>
          <w:sz w:val="22"/>
          <w:szCs w:val="22"/>
          <w:lang w:val="es-ES_tradnl"/>
        </w:rPr>
      </w:pPr>
    </w:p>
    <w:p w14:paraId="48D083AF" w14:textId="77777777" w:rsidR="00260F70" w:rsidRDefault="00260F70" w:rsidP="00B37050">
      <w:pPr>
        <w:jc w:val="center"/>
        <w:rPr>
          <w:rFonts w:asciiTheme="minorHAnsi" w:hAnsiTheme="minorHAnsi" w:cstheme="minorHAnsi"/>
          <w:b/>
          <w:sz w:val="22"/>
          <w:szCs w:val="22"/>
          <w:lang w:val="es-ES_tradnl"/>
        </w:rPr>
      </w:pPr>
    </w:p>
    <w:p w14:paraId="0258AFAA" w14:textId="77777777" w:rsidR="00260F70" w:rsidRDefault="00260F70" w:rsidP="00B37050">
      <w:pPr>
        <w:jc w:val="center"/>
        <w:rPr>
          <w:rFonts w:asciiTheme="minorHAnsi" w:hAnsiTheme="minorHAnsi" w:cstheme="minorHAnsi"/>
          <w:b/>
          <w:sz w:val="22"/>
          <w:szCs w:val="22"/>
          <w:lang w:val="es-ES_tradnl"/>
        </w:rPr>
      </w:pPr>
    </w:p>
    <w:p w14:paraId="1F57AD21" w14:textId="77777777" w:rsidR="00260F70" w:rsidRDefault="00260F70" w:rsidP="00B37050">
      <w:pPr>
        <w:jc w:val="center"/>
        <w:rPr>
          <w:rFonts w:asciiTheme="minorHAnsi" w:hAnsiTheme="minorHAnsi" w:cstheme="minorHAnsi"/>
          <w:b/>
          <w:sz w:val="22"/>
          <w:szCs w:val="22"/>
          <w:lang w:val="es-ES_tradnl"/>
        </w:rPr>
      </w:pPr>
    </w:p>
    <w:p w14:paraId="01999074" w14:textId="77777777" w:rsidR="00260F70" w:rsidRDefault="00260F70" w:rsidP="00B37050">
      <w:pPr>
        <w:jc w:val="center"/>
        <w:rPr>
          <w:rFonts w:asciiTheme="minorHAnsi" w:hAnsiTheme="minorHAnsi" w:cstheme="minorHAnsi"/>
          <w:b/>
          <w:sz w:val="22"/>
          <w:szCs w:val="22"/>
          <w:lang w:val="es-ES_tradnl"/>
        </w:rPr>
      </w:pPr>
    </w:p>
    <w:p w14:paraId="7B4764DD" w14:textId="77777777" w:rsidR="00260F70" w:rsidRDefault="00260F70" w:rsidP="00B37050">
      <w:pPr>
        <w:jc w:val="center"/>
        <w:rPr>
          <w:rFonts w:asciiTheme="minorHAnsi" w:hAnsiTheme="minorHAnsi" w:cstheme="minorHAnsi"/>
          <w:b/>
          <w:sz w:val="22"/>
          <w:szCs w:val="22"/>
          <w:lang w:val="es-ES_tradnl"/>
        </w:rPr>
      </w:pPr>
    </w:p>
    <w:p w14:paraId="7CF5715C" w14:textId="77777777" w:rsidR="00260F70" w:rsidRDefault="00260F70" w:rsidP="00B37050">
      <w:pPr>
        <w:jc w:val="center"/>
        <w:rPr>
          <w:rFonts w:asciiTheme="minorHAnsi" w:hAnsiTheme="minorHAnsi" w:cstheme="minorHAnsi"/>
          <w:b/>
          <w:sz w:val="22"/>
          <w:szCs w:val="22"/>
          <w:lang w:val="es-ES_tradnl"/>
        </w:rPr>
      </w:pPr>
    </w:p>
    <w:p w14:paraId="6F0AE48F" w14:textId="77777777" w:rsidR="00260F70" w:rsidRDefault="00260F70" w:rsidP="00B37050">
      <w:pPr>
        <w:jc w:val="center"/>
        <w:rPr>
          <w:rFonts w:asciiTheme="minorHAnsi" w:hAnsiTheme="minorHAnsi" w:cstheme="minorHAnsi"/>
          <w:b/>
          <w:sz w:val="22"/>
          <w:szCs w:val="22"/>
          <w:lang w:val="es-ES_tradnl"/>
        </w:rPr>
      </w:pPr>
    </w:p>
    <w:p w14:paraId="0FEF31D2" w14:textId="77777777" w:rsidR="00260F70" w:rsidRDefault="00260F70" w:rsidP="00B37050">
      <w:pPr>
        <w:jc w:val="center"/>
        <w:rPr>
          <w:rFonts w:asciiTheme="minorHAnsi" w:hAnsiTheme="minorHAnsi" w:cstheme="minorHAnsi"/>
          <w:b/>
          <w:sz w:val="22"/>
          <w:szCs w:val="22"/>
          <w:lang w:val="es-ES_tradnl"/>
        </w:rPr>
      </w:pPr>
    </w:p>
    <w:p w14:paraId="6657001B" w14:textId="77777777" w:rsidR="00260F70" w:rsidRDefault="00260F70" w:rsidP="00B37050">
      <w:pPr>
        <w:jc w:val="center"/>
        <w:rPr>
          <w:rFonts w:asciiTheme="minorHAnsi" w:hAnsiTheme="minorHAnsi" w:cstheme="minorHAnsi"/>
          <w:b/>
          <w:sz w:val="22"/>
          <w:szCs w:val="22"/>
          <w:lang w:val="es-ES_tradnl"/>
        </w:rPr>
      </w:pPr>
    </w:p>
    <w:p w14:paraId="32ABFC34" w14:textId="77777777" w:rsidR="00260F70" w:rsidRDefault="00260F70" w:rsidP="00B37050">
      <w:pPr>
        <w:jc w:val="center"/>
        <w:rPr>
          <w:rFonts w:asciiTheme="minorHAnsi" w:hAnsiTheme="minorHAnsi" w:cstheme="minorHAnsi"/>
          <w:b/>
          <w:sz w:val="22"/>
          <w:szCs w:val="22"/>
          <w:lang w:val="es-ES_tradnl"/>
        </w:rPr>
      </w:pPr>
    </w:p>
    <w:p w14:paraId="0AF71C0E" w14:textId="77777777" w:rsidR="00260F70" w:rsidRDefault="00260F70" w:rsidP="00B37050">
      <w:pPr>
        <w:jc w:val="center"/>
        <w:rPr>
          <w:rFonts w:asciiTheme="minorHAnsi" w:hAnsiTheme="minorHAnsi" w:cstheme="minorHAnsi"/>
          <w:b/>
          <w:sz w:val="22"/>
          <w:szCs w:val="22"/>
          <w:lang w:val="es-ES_tradnl"/>
        </w:rPr>
      </w:pPr>
    </w:p>
    <w:p w14:paraId="44FBEB4D" w14:textId="77777777" w:rsidR="00260F70" w:rsidRDefault="00260F70" w:rsidP="00B37050">
      <w:pPr>
        <w:jc w:val="center"/>
        <w:rPr>
          <w:rFonts w:asciiTheme="minorHAnsi" w:hAnsiTheme="minorHAnsi" w:cstheme="minorHAnsi"/>
          <w:b/>
          <w:sz w:val="22"/>
          <w:szCs w:val="22"/>
          <w:lang w:val="es-ES_tradnl"/>
        </w:rPr>
      </w:pPr>
    </w:p>
    <w:p w14:paraId="0F7EB4E1" w14:textId="77777777" w:rsidR="00260F70" w:rsidRDefault="00260F70" w:rsidP="00B37050">
      <w:pPr>
        <w:jc w:val="center"/>
        <w:rPr>
          <w:rFonts w:asciiTheme="minorHAnsi" w:hAnsiTheme="minorHAnsi" w:cstheme="minorHAnsi"/>
          <w:b/>
          <w:sz w:val="22"/>
          <w:szCs w:val="22"/>
          <w:lang w:val="es-ES_tradnl"/>
        </w:rPr>
      </w:pPr>
    </w:p>
    <w:p w14:paraId="0AEDCF4B" w14:textId="77777777" w:rsidR="00260F70" w:rsidRDefault="00260F70" w:rsidP="00B37050">
      <w:pPr>
        <w:jc w:val="center"/>
        <w:rPr>
          <w:rFonts w:asciiTheme="minorHAnsi" w:hAnsiTheme="minorHAnsi" w:cstheme="minorHAnsi"/>
          <w:b/>
          <w:sz w:val="22"/>
          <w:szCs w:val="22"/>
          <w:lang w:val="es-ES_tradnl"/>
        </w:rPr>
      </w:pPr>
    </w:p>
    <w:p w14:paraId="60362285" w14:textId="77777777" w:rsidR="00260F70" w:rsidRDefault="00260F70" w:rsidP="00B37050">
      <w:pPr>
        <w:jc w:val="center"/>
        <w:rPr>
          <w:rFonts w:asciiTheme="minorHAnsi" w:hAnsiTheme="minorHAnsi" w:cstheme="minorHAnsi"/>
          <w:b/>
          <w:sz w:val="22"/>
          <w:szCs w:val="22"/>
          <w:lang w:val="es-ES_tradnl"/>
        </w:rPr>
      </w:pPr>
    </w:p>
    <w:p w14:paraId="17D743F3" w14:textId="77777777" w:rsidR="00260F70" w:rsidRDefault="00260F70" w:rsidP="00B37050">
      <w:pPr>
        <w:jc w:val="center"/>
        <w:rPr>
          <w:rFonts w:asciiTheme="minorHAnsi" w:hAnsiTheme="minorHAnsi" w:cstheme="minorHAnsi"/>
          <w:b/>
          <w:sz w:val="22"/>
          <w:szCs w:val="22"/>
          <w:lang w:val="es-ES_tradnl"/>
        </w:rPr>
      </w:pPr>
    </w:p>
    <w:p w14:paraId="38568FE1" w14:textId="77777777" w:rsidR="00260F70" w:rsidRDefault="00260F70" w:rsidP="00B37050">
      <w:pPr>
        <w:jc w:val="center"/>
        <w:rPr>
          <w:rFonts w:asciiTheme="minorHAnsi" w:hAnsiTheme="minorHAnsi" w:cstheme="minorHAnsi"/>
          <w:b/>
          <w:sz w:val="22"/>
          <w:szCs w:val="22"/>
          <w:lang w:val="es-ES_tradnl"/>
        </w:rPr>
      </w:pPr>
    </w:p>
    <w:p w14:paraId="6BDA72F8" w14:textId="77777777" w:rsidR="00260F70" w:rsidRDefault="00260F70" w:rsidP="00B37050">
      <w:pPr>
        <w:jc w:val="center"/>
        <w:rPr>
          <w:rFonts w:asciiTheme="minorHAnsi" w:hAnsiTheme="minorHAnsi" w:cstheme="minorHAnsi"/>
          <w:b/>
          <w:sz w:val="22"/>
          <w:szCs w:val="22"/>
          <w:lang w:val="es-ES_tradnl"/>
        </w:rPr>
      </w:pPr>
    </w:p>
    <w:p w14:paraId="367971D4" w14:textId="77777777" w:rsidR="00260F70" w:rsidRDefault="00260F70" w:rsidP="00B37050">
      <w:pPr>
        <w:jc w:val="center"/>
        <w:rPr>
          <w:rFonts w:asciiTheme="minorHAnsi" w:hAnsiTheme="minorHAnsi" w:cstheme="minorHAnsi"/>
          <w:b/>
          <w:sz w:val="22"/>
          <w:szCs w:val="22"/>
          <w:lang w:val="es-ES_tradnl"/>
        </w:rPr>
      </w:pPr>
    </w:p>
    <w:p w14:paraId="24EA85BA" w14:textId="77777777" w:rsidR="00DA16F0" w:rsidRDefault="00DA16F0" w:rsidP="00B37050">
      <w:pPr>
        <w:jc w:val="center"/>
        <w:rPr>
          <w:rFonts w:asciiTheme="minorHAnsi" w:hAnsiTheme="minorHAnsi" w:cstheme="minorHAnsi"/>
          <w:b/>
          <w:sz w:val="22"/>
          <w:szCs w:val="22"/>
          <w:lang w:val="es-ES_tradnl"/>
        </w:rPr>
      </w:pPr>
    </w:p>
    <w:p w14:paraId="5418EAB7" w14:textId="77777777" w:rsidR="00DA16F0" w:rsidRDefault="00DA16F0" w:rsidP="00B37050">
      <w:pPr>
        <w:jc w:val="center"/>
        <w:rPr>
          <w:rFonts w:asciiTheme="minorHAnsi" w:hAnsiTheme="minorHAnsi" w:cstheme="minorHAnsi"/>
          <w:b/>
          <w:sz w:val="22"/>
          <w:szCs w:val="22"/>
          <w:lang w:val="es-ES_tradnl"/>
        </w:rPr>
      </w:pPr>
    </w:p>
    <w:p w14:paraId="5AF14685" w14:textId="77777777" w:rsidR="00DA16F0" w:rsidRDefault="00DA16F0" w:rsidP="00B37050">
      <w:pPr>
        <w:jc w:val="center"/>
        <w:rPr>
          <w:rFonts w:asciiTheme="minorHAnsi" w:hAnsiTheme="minorHAnsi" w:cstheme="minorHAnsi"/>
          <w:b/>
          <w:sz w:val="22"/>
          <w:szCs w:val="22"/>
          <w:lang w:val="es-ES_tradnl"/>
        </w:rPr>
      </w:pPr>
    </w:p>
    <w:p w14:paraId="5109A113" w14:textId="77777777" w:rsidR="00260F70" w:rsidRDefault="00260F70" w:rsidP="0005090D">
      <w:pP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11E42684" w:rsidR="00C75BEC" w:rsidRPr="00B857A6" w:rsidRDefault="00E72425"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Pr>
          <w:rFonts w:asciiTheme="minorHAnsi" w:eastAsia="Arial Unicode MS" w:hAnsiTheme="minorHAnsi" w:cstheme="minorHAnsi"/>
          <w:sz w:val="22"/>
          <w:szCs w:val="22"/>
        </w:rPr>
        <w:t>TÉRMINOS DE REFERENCIA</w:t>
      </w:r>
    </w:p>
    <w:bookmarkEnd w:id="3"/>
    <w:bookmarkEnd w:id="4"/>
    <w:bookmarkEnd w:id="5"/>
    <w:p w14:paraId="1007F9E5" w14:textId="77777777" w:rsidR="00596E68" w:rsidRPr="00D204E4" w:rsidRDefault="00596E68" w:rsidP="00596E68">
      <w:pPr>
        <w:ind w:firstLine="1"/>
        <w:jc w:val="center"/>
        <w:rPr>
          <w:rFonts w:ascii="Calibri" w:hAnsi="Calibri" w:cs="Arial"/>
          <w:b/>
          <w:sz w:val="22"/>
          <w:szCs w:val="22"/>
          <w:lang w:val="es-MX"/>
        </w:rPr>
      </w:pPr>
      <w:r w:rsidRPr="00D204E4">
        <w:rPr>
          <w:rFonts w:ascii="Calibri" w:hAnsi="Calibri" w:cs="Arial"/>
          <w:b/>
          <w:sz w:val="22"/>
          <w:szCs w:val="22"/>
          <w:lang w:val="es-BO"/>
        </w:rPr>
        <w:t>ADQUISICIÓN GEOQUÍMICA DE SUPERFICIE EN EL ALTIPLANO NORTE</w:t>
      </w:r>
    </w:p>
    <w:p w14:paraId="1D0A7F37" w14:textId="77777777" w:rsidR="00596E68" w:rsidRPr="00D204E4" w:rsidRDefault="00596E68" w:rsidP="00596E68">
      <w:pPr>
        <w:jc w:val="both"/>
        <w:rPr>
          <w:rFonts w:ascii="Calibri" w:hAnsi="Calibri" w:cs="Arial"/>
          <w:b/>
          <w:bCs/>
          <w:color w:val="000000"/>
          <w:sz w:val="22"/>
          <w:szCs w:val="22"/>
          <w:lang w:val="es-MX"/>
        </w:rPr>
      </w:pPr>
    </w:p>
    <w:p w14:paraId="36BF1D39" w14:textId="77777777" w:rsidR="00596E68" w:rsidRPr="00D204E4" w:rsidRDefault="00596E68" w:rsidP="00596E68">
      <w:pPr>
        <w:jc w:val="both"/>
        <w:rPr>
          <w:rFonts w:ascii="Calibri" w:hAnsi="Calibri" w:cs="Arial"/>
          <w:bCs/>
          <w:sz w:val="22"/>
          <w:szCs w:val="22"/>
          <w:lang w:eastAsia="es-BO"/>
        </w:rPr>
      </w:pPr>
      <w:r w:rsidRPr="00D204E4">
        <w:rPr>
          <w:rFonts w:ascii="Calibri" w:hAnsi="Calibri" w:cs="Arial"/>
          <w:bCs/>
          <w:sz w:val="22"/>
          <w:szCs w:val="22"/>
          <w:lang w:val="es-BO" w:eastAsia="es-BO"/>
        </w:rPr>
        <w:t xml:space="preserve">La presente convocatoria tiene por objeto contratar los servicios técnicos de una Empresa Especializada en “Adquisición Geoquímica de Superficie en el Altiplano Norte” </w:t>
      </w:r>
      <w:r w:rsidRPr="00D204E4">
        <w:rPr>
          <w:rFonts w:ascii="Calibri" w:hAnsi="Calibri" w:cs="Arial"/>
          <w:sz w:val="22"/>
          <w:szCs w:val="22"/>
        </w:rPr>
        <w:t>de acuerdo a lo establecido en el</w:t>
      </w:r>
      <w:r w:rsidRPr="00D204E4">
        <w:rPr>
          <w:rFonts w:ascii="Calibri" w:hAnsi="Calibri" w:cs="Arial"/>
          <w:bCs/>
          <w:sz w:val="22"/>
          <w:szCs w:val="22"/>
          <w:lang w:eastAsia="es-BO"/>
        </w:rPr>
        <w:t>,</w:t>
      </w:r>
      <w:r w:rsidRPr="00D204E4">
        <w:rPr>
          <w:rFonts w:ascii="Calibri" w:hAnsi="Calibri" w:cs="Arial"/>
          <w:sz w:val="22"/>
          <w:szCs w:val="22"/>
        </w:rPr>
        <w:t xml:space="preserve"> Reglamento de </w:t>
      </w:r>
      <w:r w:rsidRPr="00D204E4">
        <w:rPr>
          <w:rFonts w:ascii="Calibri" w:hAnsi="Calibri" w:cs="Arial"/>
          <w:bCs/>
          <w:sz w:val="22"/>
          <w:szCs w:val="22"/>
          <w:lang w:eastAsia="es-BO"/>
        </w:rPr>
        <w:t>Contratación de Bienes y Servicios Especializados en el Extranjero</w:t>
      </w:r>
      <w:r w:rsidRPr="00D204E4">
        <w:rPr>
          <w:rFonts w:ascii="Calibri" w:hAnsi="Calibri" w:cs="Arial"/>
          <w:sz w:val="22"/>
          <w:szCs w:val="22"/>
        </w:rPr>
        <w:t xml:space="preserve"> en el marco del </w:t>
      </w:r>
      <w:r w:rsidRPr="00D204E4">
        <w:rPr>
          <w:rFonts w:ascii="Calibri" w:hAnsi="Calibri" w:cs="Arial"/>
          <w:bCs/>
          <w:sz w:val="22"/>
          <w:szCs w:val="22"/>
          <w:lang w:eastAsia="es-BO"/>
        </w:rPr>
        <w:t xml:space="preserve">Decreto Supremo N° </w:t>
      </w:r>
      <w:r w:rsidRPr="00D204E4">
        <w:rPr>
          <w:rFonts w:ascii="Calibri" w:hAnsi="Calibri" w:cs="Arial"/>
          <w:sz w:val="22"/>
          <w:szCs w:val="22"/>
        </w:rPr>
        <w:t>D.S. 26688</w:t>
      </w:r>
      <w:r w:rsidRPr="00D204E4">
        <w:rPr>
          <w:rFonts w:ascii="Calibri" w:hAnsi="Calibri" w:cs="Arial"/>
          <w:bCs/>
          <w:sz w:val="22"/>
          <w:szCs w:val="22"/>
          <w:lang w:eastAsia="es-BO"/>
        </w:rPr>
        <w:t xml:space="preserve"> y sus Modificaciones, de fecha 29 de febrero de 2016.</w:t>
      </w:r>
    </w:p>
    <w:p w14:paraId="5CD0EF0B" w14:textId="77777777" w:rsidR="00596E68" w:rsidRPr="00D204E4" w:rsidRDefault="00596E68" w:rsidP="00596E68">
      <w:pPr>
        <w:jc w:val="both"/>
        <w:rPr>
          <w:rFonts w:ascii="Calibri" w:hAnsi="Calibri" w:cs="Arial"/>
          <w:bCs/>
          <w:color w:val="000000"/>
          <w:sz w:val="22"/>
          <w:szCs w:val="22"/>
          <w:lang w:val="es-BO"/>
        </w:rPr>
      </w:pPr>
    </w:p>
    <w:p w14:paraId="566F62F2" w14:textId="77777777" w:rsidR="00596E68" w:rsidRPr="00D204E4" w:rsidRDefault="00596E68" w:rsidP="005C53E4">
      <w:pPr>
        <w:pStyle w:val="Prrafodelista"/>
        <w:numPr>
          <w:ilvl w:val="0"/>
          <w:numId w:val="33"/>
        </w:numPr>
        <w:spacing w:after="240"/>
        <w:contextualSpacing/>
        <w:jc w:val="both"/>
        <w:rPr>
          <w:rFonts w:ascii="Calibri" w:hAnsi="Calibri" w:cs="Arial"/>
          <w:b/>
          <w:bCs/>
          <w:sz w:val="22"/>
          <w:szCs w:val="22"/>
          <w:lang w:val="es-BO" w:eastAsia="es-BO"/>
        </w:rPr>
      </w:pPr>
      <w:r w:rsidRPr="00D204E4">
        <w:rPr>
          <w:rFonts w:ascii="Calibri" w:hAnsi="Calibri" w:cs="Arial"/>
          <w:b/>
          <w:bCs/>
          <w:sz w:val="22"/>
          <w:szCs w:val="22"/>
          <w:lang w:val="es-BO" w:eastAsia="es-BO"/>
        </w:rPr>
        <w:t xml:space="preserve">CARACTERÍSTICAS TÉCNICAS </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596E68" w:rsidRPr="00D204E4" w14:paraId="7C318363" w14:textId="77777777" w:rsidTr="0005090D">
        <w:trPr>
          <w:trHeight w:val="427"/>
        </w:trPr>
        <w:tc>
          <w:tcPr>
            <w:tcW w:w="9356" w:type="dxa"/>
            <w:shd w:val="clear" w:color="auto" w:fill="B8CCE4"/>
            <w:vAlign w:val="center"/>
            <w:hideMark/>
          </w:tcPr>
          <w:p w14:paraId="0A33B19D" w14:textId="77777777" w:rsidR="00596E68" w:rsidRPr="00D204E4" w:rsidRDefault="00596E68" w:rsidP="005C53E4">
            <w:pPr>
              <w:numPr>
                <w:ilvl w:val="0"/>
                <w:numId w:val="32"/>
              </w:numPr>
              <w:jc w:val="both"/>
              <w:rPr>
                <w:rFonts w:ascii="Calibri" w:hAnsi="Calibri" w:cs="Arial"/>
                <w:b/>
                <w:bCs/>
                <w:sz w:val="22"/>
                <w:szCs w:val="22"/>
                <w:lang w:val="es-BO" w:eastAsia="es-BO"/>
              </w:rPr>
            </w:pPr>
            <w:r w:rsidRPr="00D204E4">
              <w:rPr>
                <w:rFonts w:ascii="Calibri" w:hAnsi="Calibri" w:cs="Arial"/>
                <w:b/>
                <w:bCs/>
                <w:sz w:val="22"/>
                <w:szCs w:val="22"/>
                <w:lang w:val="es-BO" w:eastAsia="es-BO"/>
              </w:rPr>
              <w:t>ANTECEDENTES</w:t>
            </w:r>
          </w:p>
        </w:tc>
      </w:tr>
      <w:tr w:rsidR="00596E68" w:rsidRPr="00D204E4" w14:paraId="6DE1CA3E" w14:textId="77777777" w:rsidTr="0005090D">
        <w:trPr>
          <w:trHeight w:val="971"/>
        </w:trPr>
        <w:tc>
          <w:tcPr>
            <w:tcW w:w="9356" w:type="dxa"/>
            <w:shd w:val="clear" w:color="auto" w:fill="auto"/>
            <w:vAlign w:val="bottom"/>
          </w:tcPr>
          <w:p w14:paraId="128A6561" w14:textId="77777777" w:rsidR="00596E68" w:rsidRPr="00D204E4" w:rsidRDefault="00596E68" w:rsidP="0005090D">
            <w:pPr>
              <w:spacing w:before="100" w:beforeAutospacing="1" w:after="100" w:afterAutospacing="1" w:line="276" w:lineRule="auto"/>
              <w:jc w:val="both"/>
              <w:rPr>
                <w:rFonts w:ascii="Calibri" w:hAnsi="Calibri" w:cs="Arial"/>
                <w:sz w:val="22"/>
                <w:szCs w:val="22"/>
              </w:rPr>
            </w:pPr>
            <w:r w:rsidRPr="00D204E4">
              <w:rPr>
                <w:rFonts w:ascii="Calibri" w:hAnsi="Calibri" w:cs="Arial"/>
                <w:sz w:val="22"/>
                <w:szCs w:val="22"/>
              </w:rPr>
              <w:t>YPFB considera de vital importancia la implementación del Plan Inmediato de Exploración en el cual se ha priorizado la ejecución de distintos proyectos exploratorios entre los cuales se encuentra la adquisición de información geológico/geoquímica de carácter regional en diferentes cuencas sedimentarias del país.</w:t>
            </w:r>
          </w:p>
          <w:p w14:paraId="625FE9D1" w14:textId="77777777" w:rsidR="00596E68" w:rsidRPr="00D204E4" w:rsidRDefault="00596E68" w:rsidP="0005090D">
            <w:pPr>
              <w:spacing w:before="100" w:beforeAutospacing="1" w:after="100" w:afterAutospacing="1" w:line="276" w:lineRule="auto"/>
              <w:jc w:val="both"/>
              <w:rPr>
                <w:rFonts w:ascii="Calibri" w:hAnsi="Calibri" w:cs="Arial"/>
                <w:sz w:val="22"/>
                <w:szCs w:val="22"/>
              </w:rPr>
            </w:pPr>
            <w:r w:rsidRPr="00D204E4">
              <w:rPr>
                <w:rFonts w:ascii="Calibri" w:hAnsi="Calibri" w:cs="Arial"/>
                <w:sz w:val="22"/>
                <w:szCs w:val="22"/>
              </w:rPr>
              <w:t xml:space="preserve">En ese sentido la Gerencia de Evaluación de Recursos </w:t>
            </w:r>
            <w:proofErr w:type="spellStart"/>
            <w:r w:rsidRPr="00D204E4">
              <w:rPr>
                <w:rFonts w:ascii="Calibri" w:hAnsi="Calibri" w:cs="Arial"/>
                <w:sz w:val="22"/>
                <w:szCs w:val="22"/>
              </w:rPr>
              <w:t>Hidrocarburíferos</w:t>
            </w:r>
            <w:proofErr w:type="spellEnd"/>
            <w:r w:rsidRPr="00D204E4">
              <w:rPr>
                <w:rFonts w:ascii="Calibri" w:hAnsi="Calibri" w:cs="Arial"/>
                <w:sz w:val="22"/>
                <w:szCs w:val="22"/>
              </w:rPr>
              <w:t xml:space="preserve"> ha iniciado las actividades Exploratorias en el Play Altiplano, mediante campañas de relevamiento geológico de superficie, en las cuales se ha determinado la </w:t>
            </w:r>
            <w:proofErr w:type="spellStart"/>
            <w:r w:rsidRPr="00D204E4">
              <w:rPr>
                <w:rFonts w:ascii="Calibri" w:hAnsi="Calibri" w:cs="Arial"/>
                <w:sz w:val="22"/>
                <w:szCs w:val="22"/>
              </w:rPr>
              <w:t>prospectividad</w:t>
            </w:r>
            <w:proofErr w:type="spellEnd"/>
            <w:r w:rsidRPr="00D204E4">
              <w:rPr>
                <w:rFonts w:ascii="Calibri" w:hAnsi="Calibri" w:cs="Arial"/>
                <w:sz w:val="22"/>
                <w:szCs w:val="22"/>
              </w:rPr>
              <w:t xml:space="preserve"> de la región del Altiplano Norte y producto de la interpretación de los datos adquiridos durante estas, se ha planteado realizar la ADQUISICIÓN GEOQUÍMICA DE SUPERFICIE EN EL ALTIPLANO NORTE.</w:t>
            </w:r>
          </w:p>
          <w:p w14:paraId="1499DDE1" w14:textId="77777777" w:rsidR="00596E68" w:rsidRPr="00C97CB4" w:rsidRDefault="00596E68" w:rsidP="00C97CB4">
            <w:pPr>
              <w:spacing w:before="100" w:beforeAutospacing="1" w:after="100" w:afterAutospacing="1" w:line="276" w:lineRule="auto"/>
              <w:rPr>
                <w:rFonts w:ascii="Calibri" w:hAnsi="Calibri" w:cs="Arial"/>
                <w:sz w:val="22"/>
                <w:szCs w:val="22"/>
              </w:rPr>
            </w:pPr>
            <w:r w:rsidRPr="00C97CB4">
              <w:rPr>
                <w:rFonts w:ascii="Calibri" w:hAnsi="Calibri" w:cs="Arial"/>
                <w:sz w:val="22"/>
                <w:szCs w:val="22"/>
              </w:rPr>
              <w:t xml:space="preserve">La ADQUISICIÓN GEOQUÍMICA DE SUPERFICIE EN EL ALTIPLANO NORTE se realizara en una llanura extensa atravesada por tres serranías al sureste del Lago Titicaca, que forma parte del Play denominado Altiplano, localizado en el extremo Occidental de Bolivia, involucrando a las provincias </w:t>
            </w:r>
            <w:proofErr w:type="spellStart"/>
            <w:r w:rsidRPr="00C97CB4">
              <w:rPr>
                <w:rFonts w:ascii="Calibri" w:hAnsi="Calibri" w:cs="Arial"/>
                <w:sz w:val="22"/>
                <w:szCs w:val="22"/>
              </w:rPr>
              <w:t>Ingavi</w:t>
            </w:r>
            <w:proofErr w:type="spellEnd"/>
            <w:r w:rsidRPr="00C97CB4">
              <w:rPr>
                <w:rFonts w:ascii="Calibri" w:hAnsi="Calibri" w:cs="Arial"/>
                <w:sz w:val="22"/>
                <w:szCs w:val="22"/>
              </w:rPr>
              <w:t xml:space="preserve"> y Los Andes del Departamento de La Paz; con este proyecto se pretende adquirir datos de anomalías </w:t>
            </w:r>
            <w:proofErr w:type="spellStart"/>
            <w:r w:rsidRPr="00C97CB4">
              <w:rPr>
                <w:rFonts w:ascii="Calibri" w:hAnsi="Calibri" w:cs="Arial"/>
                <w:sz w:val="22"/>
                <w:szCs w:val="22"/>
              </w:rPr>
              <w:t>Geomicrobiales</w:t>
            </w:r>
            <w:proofErr w:type="spellEnd"/>
            <w:r w:rsidRPr="00C97CB4">
              <w:rPr>
                <w:rFonts w:ascii="Calibri" w:hAnsi="Calibri" w:cs="Arial"/>
                <w:sz w:val="22"/>
                <w:szCs w:val="22"/>
              </w:rPr>
              <w:t xml:space="preserve"> (bacterias que se alimentan de hidrocarburos) y de gases adsorbidos en el suelo que ayudarían a identificar y cuantificar fugas de hidrocarburos del subsuelo; información valiosa que integrada con los datos geológicos, sísmicos-estratigráficos y estructurales ayudarían a definir el verdadero potencial </w:t>
            </w:r>
            <w:proofErr w:type="spellStart"/>
            <w:r w:rsidRPr="00C97CB4">
              <w:rPr>
                <w:rFonts w:ascii="Calibri" w:hAnsi="Calibri" w:cs="Arial"/>
                <w:sz w:val="22"/>
                <w:szCs w:val="22"/>
              </w:rPr>
              <w:t>hidrocarburifero</w:t>
            </w:r>
            <w:proofErr w:type="spellEnd"/>
            <w:r w:rsidRPr="00C97CB4">
              <w:rPr>
                <w:rFonts w:ascii="Calibri" w:hAnsi="Calibri" w:cs="Arial"/>
                <w:sz w:val="22"/>
                <w:szCs w:val="22"/>
              </w:rPr>
              <w:t xml:space="preserve"> de esta zona.  </w:t>
            </w:r>
          </w:p>
        </w:tc>
      </w:tr>
      <w:tr w:rsidR="00596E68" w:rsidRPr="00D204E4" w14:paraId="6AFE42E9" w14:textId="77777777" w:rsidTr="0005090D">
        <w:trPr>
          <w:trHeight w:val="545"/>
        </w:trPr>
        <w:tc>
          <w:tcPr>
            <w:tcW w:w="9356" w:type="dxa"/>
            <w:shd w:val="clear" w:color="auto" w:fill="BDD6EE"/>
            <w:vAlign w:val="center"/>
          </w:tcPr>
          <w:p w14:paraId="0A188DA2" w14:textId="77777777" w:rsidR="00596E68" w:rsidRPr="00D204E4" w:rsidRDefault="00596E68" w:rsidP="005C53E4">
            <w:pPr>
              <w:numPr>
                <w:ilvl w:val="0"/>
                <w:numId w:val="32"/>
              </w:numPr>
              <w:rPr>
                <w:rFonts w:ascii="Calibri" w:hAnsi="Calibri" w:cs="Arial"/>
                <w:sz w:val="22"/>
                <w:szCs w:val="22"/>
              </w:rPr>
            </w:pPr>
            <w:r w:rsidRPr="00D204E4">
              <w:rPr>
                <w:rFonts w:ascii="Calibri" w:hAnsi="Calibri" w:cs="Arial"/>
                <w:b/>
                <w:bCs/>
                <w:sz w:val="22"/>
                <w:szCs w:val="22"/>
                <w:lang w:val="es-BO" w:eastAsia="es-BO"/>
              </w:rPr>
              <w:t>OBJETIVO GENERAL Y OBJETIVOS ESPECÍFICOS DE LA CONSULTORÍA.</w:t>
            </w:r>
          </w:p>
        </w:tc>
      </w:tr>
      <w:tr w:rsidR="00596E68" w:rsidRPr="00D204E4" w14:paraId="4ED5C2B3" w14:textId="77777777" w:rsidTr="0005090D">
        <w:trPr>
          <w:trHeight w:val="971"/>
        </w:trPr>
        <w:tc>
          <w:tcPr>
            <w:tcW w:w="9356" w:type="dxa"/>
            <w:shd w:val="clear" w:color="auto" w:fill="auto"/>
            <w:vAlign w:val="bottom"/>
          </w:tcPr>
          <w:p w14:paraId="3759D44A" w14:textId="77777777" w:rsidR="00596E68" w:rsidRPr="00C97CB4" w:rsidRDefault="00596E68" w:rsidP="005C53E4">
            <w:pPr>
              <w:pStyle w:val="Ttulo1"/>
              <w:keepNext w:val="0"/>
              <w:widowControl w:val="0"/>
              <w:numPr>
                <w:ilvl w:val="1"/>
                <w:numId w:val="50"/>
              </w:numPr>
              <w:tabs>
                <w:tab w:val="left" w:pos="1064"/>
              </w:tabs>
              <w:spacing w:before="100" w:beforeAutospacing="1" w:after="100" w:afterAutospacing="1"/>
              <w:jc w:val="both"/>
              <w:rPr>
                <w:rFonts w:asciiTheme="minorHAnsi" w:hAnsiTheme="minorHAnsi" w:cs="Arial"/>
                <w:sz w:val="22"/>
                <w:szCs w:val="22"/>
                <w:lang w:val="es-BO" w:eastAsia="es-BO"/>
              </w:rPr>
            </w:pPr>
            <w:r w:rsidRPr="00C97CB4">
              <w:rPr>
                <w:rFonts w:asciiTheme="minorHAnsi" w:hAnsiTheme="minorHAnsi" w:cs="Arial"/>
                <w:sz w:val="22"/>
                <w:szCs w:val="22"/>
                <w:lang w:val="es-BO"/>
              </w:rPr>
              <w:t>OBJETIVO GENERAL</w:t>
            </w:r>
          </w:p>
          <w:p w14:paraId="0C31E73D" w14:textId="77777777" w:rsidR="00596E68" w:rsidRPr="00D204E4" w:rsidRDefault="00596E68" w:rsidP="0005090D">
            <w:pPr>
              <w:widowControl w:val="0"/>
              <w:spacing w:before="100" w:beforeAutospacing="1" w:after="100" w:afterAutospacing="1"/>
              <w:jc w:val="both"/>
              <w:rPr>
                <w:rFonts w:ascii="Calibri" w:hAnsi="Calibri" w:cs="Arial"/>
                <w:sz w:val="22"/>
                <w:szCs w:val="22"/>
              </w:rPr>
            </w:pPr>
            <w:r w:rsidRPr="00D204E4">
              <w:rPr>
                <w:rFonts w:ascii="Calibri" w:hAnsi="Calibri" w:cs="Arial"/>
                <w:sz w:val="22"/>
                <w:szCs w:val="22"/>
              </w:rPr>
              <w:t xml:space="preserve">El Objetivo del Proyecto es mapear las </w:t>
            </w:r>
            <w:proofErr w:type="spellStart"/>
            <w:r w:rsidRPr="00D204E4">
              <w:rPr>
                <w:rFonts w:ascii="Calibri" w:hAnsi="Calibri" w:cs="Arial"/>
                <w:sz w:val="22"/>
                <w:szCs w:val="22"/>
              </w:rPr>
              <w:t>microfugas</w:t>
            </w:r>
            <w:proofErr w:type="spellEnd"/>
            <w:r w:rsidRPr="00D204E4">
              <w:rPr>
                <w:rFonts w:ascii="Calibri" w:hAnsi="Calibri" w:cs="Arial"/>
                <w:sz w:val="22"/>
                <w:szCs w:val="22"/>
              </w:rPr>
              <w:t xml:space="preserve"> de hidrocarburos desde el subsuelo a superficie e identificar posibles prospectos, su extensión, distribución y relación con la geología del Altiplano Norte, con la finalidad de incrementar la información exploratoria </w:t>
            </w:r>
            <w:proofErr w:type="spellStart"/>
            <w:r w:rsidRPr="00D204E4">
              <w:rPr>
                <w:rFonts w:ascii="Calibri" w:hAnsi="Calibri" w:cs="Arial"/>
                <w:sz w:val="22"/>
                <w:szCs w:val="22"/>
              </w:rPr>
              <w:t>hidrocarburífera</w:t>
            </w:r>
            <w:proofErr w:type="spellEnd"/>
            <w:r w:rsidRPr="00D204E4">
              <w:rPr>
                <w:rFonts w:ascii="Calibri" w:hAnsi="Calibri" w:cs="Arial"/>
                <w:sz w:val="22"/>
                <w:szCs w:val="22"/>
              </w:rPr>
              <w:t>, que será necesaria en valoraciones del sistema petrolero en esta zona no tradicional.</w:t>
            </w:r>
          </w:p>
          <w:p w14:paraId="7180C628" w14:textId="77777777" w:rsidR="00596E68" w:rsidRPr="00D204E4" w:rsidRDefault="00596E68" w:rsidP="0005090D">
            <w:pPr>
              <w:widowControl w:val="0"/>
              <w:spacing w:before="100" w:beforeAutospacing="1" w:after="100" w:afterAutospacing="1"/>
              <w:jc w:val="both"/>
              <w:rPr>
                <w:rFonts w:ascii="Calibri" w:hAnsi="Calibri" w:cs="Arial"/>
                <w:sz w:val="22"/>
                <w:szCs w:val="22"/>
              </w:rPr>
            </w:pPr>
          </w:p>
          <w:p w14:paraId="743ED2CE" w14:textId="77777777" w:rsidR="00596E68" w:rsidRPr="00C97CB4" w:rsidRDefault="00596E68" w:rsidP="005C53E4">
            <w:pPr>
              <w:pStyle w:val="Ttulo1"/>
              <w:keepNext w:val="0"/>
              <w:widowControl w:val="0"/>
              <w:numPr>
                <w:ilvl w:val="1"/>
                <w:numId w:val="50"/>
              </w:numPr>
              <w:tabs>
                <w:tab w:val="left" w:pos="1064"/>
              </w:tabs>
              <w:spacing w:before="100" w:beforeAutospacing="1" w:after="100" w:afterAutospacing="1"/>
              <w:jc w:val="both"/>
              <w:rPr>
                <w:rFonts w:asciiTheme="minorHAnsi" w:hAnsiTheme="minorHAnsi" w:cs="Arial"/>
                <w:sz w:val="22"/>
                <w:szCs w:val="22"/>
                <w:lang w:val="es-BO"/>
              </w:rPr>
            </w:pPr>
            <w:r w:rsidRPr="00C97CB4">
              <w:rPr>
                <w:rFonts w:asciiTheme="minorHAnsi" w:hAnsiTheme="minorHAnsi" w:cs="Arial"/>
                <w:sz w:val="22"/>
                <w:szCs w:val="22"/>
                <w:lang w:val="es-BO"/>
              </w:rPr>
              <w:lastRenderedPageBreak/>
              <w:t>OBJETIVOS ESPECÍFICOS</w:t>
            </w:r>
          </w:p>
          <w:p w14:paraId="292A26CB" w14:textId="77777777" w:rsidR="00596E68" w:rsidRPr="00D204E4" w:rsidRDefault="00596E68" w:rsidP="0005090D">
            <w:pPr>
              <w:spacing w:before="100" w:beforeAutospacing="1" w:after="100" w:afterAutospacing="1"/>
              <w:rPr>
                <w:rFonts w:ascii="Calibri" w:hAnsi="Calibri" w:cs="Arial"/>
                <w:bCs/>
                <w:lang w:val="es-BO" w:eastAsia="x-none"/>
              </w:rPr>
            </w:pPr>
            <w:r w:rsidRPr="00D204E4">
              <w:rPr>
                <w:rFonts w:ascii="Calibri" w:hAnsi="Calibri" w:cs="Arial"/>
                <w:bCs/>
                <w:lang w:val="es-BO" w:eastAsia="x-none"/>
              </w:rPr>
              <w:t>Los objetivos específicos son los siguientes:</w:t>
            </w:r>
          </w:p>
          <w:p w14:paraId="511EFA42" w14:textId="77777777" w:rsidR="00596E68" w:rsidRPr="00D204E4" w:rsidRDefault="00596E68" w:rsidP="005C53E4">
            <w:pPr>
              <w:numPr>
                <w:ilvl w:val="0"/>
                <w:numId w:val="35"/>
              </w:numPr>
              <w:spacing w:before="100" w:beforeAutospacing="1" w:after="100" w:afterAutospacing="1"/>
              <w:jc w:val="both"/>
              <w:rPr>
                <w:rFonts w:ascii="Calibri" w:hAnsi="Calibri" w:cs="Arial"/>
                <w:bCs/>
                <w:lang w:val="es-BO" w:eastAsia="x-none"/>
              </w:rPr>
            </w:pPr>
            <w:r w:rsidRPr="00D204E4">
              <w:rPr>
                <w:rFonts w:ascii="Calibri" w:hAnsi="Calibri" w:cs="Arial"/>
                <w:bCs/>
                <w:lang w:val="es-BO" w:eastAsia="x-none"/>
              </w:rPr>
              <w:t>Recolección de 719 muestras de los puntos indicados.</w:t>
            </w:r>
          </w:p>
          <w:p w14:paraId="2C739EE1" w14:textId="77777777" w:rsidR="00596E68" w:rsidRPr="00D204E4" w:rsidRDefault="00596E68" w:rsidP="005C53E4">
            <w:pPr>
              <w:numPr>
                <w:ilvl w:val="0"/>
                <w:numId w:val="35"/>
              </w:numPr>
              <w:spacing w:before="100" w:beforeAutospacing="1" w:after="100" w:afterAutospacing="1"/>
              <w:jc w:val="both"/>
              <w:rPr>
                <w:rFonts w:ascii="Calibri" w:hAnsi="Calibri" w:cs="Arial"/>
                <w:bCs/>
                <w:lang w:val="es-BO" w:eastAsia="x-none"/>
              </w:rPr>
            </w:pPr>
            <w:r w:rsidRPr="00D204E4">
              <w:rPr>
                <w:rFonts w:ascii="Calibri" w:hAnsi="Calibri" w:cs="Arial"/>
                <w:bCs/>
                <w:lang w:val="es-BO" w:eastAsia="x-none"/>
              </w:rPr>
              <w:t>Análisis y procesamiento estadístico de las muestras recolectadas</w:t>
            </w:r>
          </w:p>
          <w:p w14:paraId="6AA2DC9A" w14:textId="77777777" w:rsidR="00596E68" w:rsidRPr="00D204E4" w:rsidRDefault="00596E68" w:rsidP="005C53E4">
            <w:pPr>
              <w:numPr>
                <w:ilvl w:val="0"/>
                <w:numId w:val="35"/>
              </w:numPr>
              <w:spacing w:before="100" w:beforeAutospacing="1" w:after="100" w:afterAutospacing="1"/>
              <w:jc w:val="both"/>
              <w:rPr>
                <w:rFonts w:ascii="Calibri" w:hAnsi="Calibri" w:cs="Arial"/>
                <w:bCs/>
                <w:lang w:val="es-BO" w:eastAsia="x-none"/>
              </w:rPr>
            </w:pPr>
            <w:r w:rsidRPr="00D204E4">
              <w:rPr>
                <w:rFonts w:ascii="Calibri" w:hAnsi="Calibri" w:cs="Arial"/>
                <w:bCs/>
                <w:lang w:val="es-BO" w:eastAsia="x-none"/>
              </w:rPr>
              <w:t>Interpretación de datos y elaboración de Mapas y perfiles de Anomalías Geoquímicas de superficie en el Altiplano Norte</w:t>
            </w:r>
          </w:p>
          <w:p w14:paraId="04F5E900" w14:textId="77777777" w:rsidR="00596E68" w:rsidRPr="00D204E4" w:rsidRDefault="00596E68" w:rsidP="005C53E4">
            <w:pPr>
              <w:numPr>
                <w:ilvl w:val="0"/>
                <w:numId w:val="35"/>
              </w:numPr>
              <w:spacing w:before="100" w:beforeAutospacing="1" w:after="100" w:afterAutospacing="1"/>
              <w:jc w:val="both"/>
              <w:rPr>
                <w:rFonts w:ascii="Calibri" w:hAnsi="Calibri" w:cs="Arial"/>
                <w:bCs/>
                <w:lang w:val="es-BO" w:eastAsia="x-none"/>
              </w:rPr>
            </w:pPr>
            <w:r w:rsidRPr="00D204E4">
              <w:rPr>
                <w:rFonts w:ascii="Calibri" w:hAnsi="Calibri" w:cs="Arial"/>
                <w:bCs/>
                <w:lang w:val="es-BO" w:eastAsia="x-none"/>
              </w:rPr>
              <w:t>Identificar los sectores donde exista migración activa de hidrocarburos.</w:t>
            </w:r>
          </w:p>
          <w:p w14:paraId="68F84B70" w14:textId="77777777" w:rsidR="00596E68" w:rsidRPr="00D204E4" w:rsidRDefault="00596E68" w:rsidP="005C53E4">
            <w:pPr>
              <w:numPr>
                <w:ilvl w:val="0"/>
                <w:numId w:val="35"/>
              </w:numPr>
              <w:spacing w:before="100" w:beforeAutospacing="1" w:after="100" w:afterAutospacing="1"/>
              <w:jc w:val="both"/>
              <w:rPr>
                <w:rFonts w:ascii="Calibri" w:hAnsi="Calibri" w:cs="Arial"/>
                <w:bCs/>
                <w:lang w:val="es-BO" w:eastAsia="x-none"/>
              </w:rPr>
            </w:pPr>
            <w:r w:rsidRPr="00D204E4">
              <w:rPr>
                <w:rFonts w:ascii="Calibri" w:hAnsi="Calibri" w:cs="Arial"/>
                <w:bCs/>
                <w:lang w:val="es-BO" w:eastAsia="x-none"/>
              </w:rPr>
              <w:t>Identificar anomalías microbiológicas y gasométricas de superficie.</w:t>
            </w:r>
          </w:p>
          <w:p w14:paraId="1872E87F" w14:textId="77777777" w:rsidR="00596E68" w:rsidRPr="00D204E4" w:rsidRDefault="00596E68" w:rsidP="005C53E4">
            <w:pPr>
              <w:numPr>
                <w:ilvl w:val="0"/>
                <w:numId w:val="35"/>
              </w:numPr>
              <w:spacing w:before="100" w:beforeAutospacing="1" w:after="100" w:afterAutospacing="1"/>
              <w:jc w:val="both"/>
              <w:rPr>
                <w:rFonts w:ascii="Calibri" w:hAnsi="Calibri" w:cs="Arial"/>
                <w:bCs/>
                <w:lang w:val="es-BO" w:eastAsia="x-none"/>
              </w:rPr>
            </w:pPr>
            <w:r w:rsidRPr="00D204E4">
              <w:rPr>
                <w:rFonts w:ascii="Calibri" w:hAnsi="Calibri" w:cs="Arial"/>
                <w:bCs/>
                <w:lang w:val="es-BO" w:eastAsia="x-none"/>
              </w:rPr>
              <w:t xml:space="preserve">Inferir tipo de hidrocarburos migrados. </w:t>
            </w:r>
          </w:p>
          <w:p w14:paraId="0B4E1DB1" w14:textId="77777777" w:rsidR="00596E68" w:rsidRPr="00D204E4" w:rsidRDefault="00596E68" w:rsidP="005C53E4">
            <w:pPr>
              <w:numPr>
                <w:ilvl w:val="0"/>
                <w:numId w:val="35"/>
              </w:numPr>
              <w:spacing w:before="100" w:beforeAutospacing="1" w:after="100" w:afterAutospacing="1"/>
              <w:jc w:val="both"/>
              <w:rPr>
                <w:rFonts w:ascii="Calibri" w:hAnsi="Calibri" w:cs="Arial"/>
                <w:bCs/>
                <w:lang w:val="es-BO" w:eastAsia="x-none"/>
              </w:rPr>
            </w:pPr>
            <w:r w:rsidRPr="00D204E4">
              <w:rPr>
                <w:rFonts w:ascii="Calibri" w:hAnsi="Calibri" w:cs="Arial"/>
                <w:bCs/>
                <w:lang w:val="es-BO" w:eastAsia="x-none"/>
              </w:rPr>
              <w:t>Determinar la necesidad de trabajos exploratorios adicionales</w:t>
            </w:r>
          </w:p>
        </w:tc>
      </w:tr>
      <w:tr w:rsidR="00596E68" w:rsidRPr="00D204E4" w14:paraId="53A9FC3A" w14:textId="77777777" w:rsidTr="0005090D">
        <w:trPr>
          <w:trHeight w:val="449"/>
        </w:trPr>
        <w:tc>
          <w:tcPr>
            <w:tcW w:w="9356" w:type="dxa"/>
            <w:shd w:val="clear" w:color="auto" w:fill="B8CCE4"/>
            <w:vAlign w:val="center"/>
          </w:tcPr>
          <w:p w14:paraId="799B3E17" w14:textId="77777777" w:rsidR="00596E68" w:rsidRPr="00D204E4" w:rsidRDefault="00596E68" w:rsidP="005C53E4">
            <w:pPr>
              <w:numPr>
                <w:ilvl w:val="0"/>
                <w:numId w:val="32"/>
              </w:numPr>
              <w:rPr>
                <w:rFonts w:ascii="Calibri" w:hAnsi="Calibri" w:cs="Arial"/>
                <w:b/>
                <w:bCs/>
                <w:sz w:val="22"/>
                <w:szCs w:val="22"/>
                <w:lang w:val="es-BO" w:eastAsia="es-BO"/>
              </w:rPr>
            </w:pPr>
            <w:r w:rsidRPr="00D204E4">
              <w:rPr>
                <w:rFonts w:ascii="Calibri" w:hAnsi="Calibri" w:cs="Arial"/>
                <w:b/>
                <w:bCs/>
                <w:sz w:val="22"/>
                <w:szCs w:val="22"/>
                <w:lang w:val="es-BO" w:eastAsia="es-BO"/>
              </w:rPr>
              <w:lastRenderedPageBreak/>
              <w:t>ALCANCE Y ENFOQUE</w:t>
            </w:r>
          </w:p>
        </w:tc>
      </w:tr>
      <w:tr w:rsidR="00596E68" w:rsidRPr="00D204E4" w14:paraId="30EC698C" w14:textId="77777777" w:rsidTr="0005090D">
        <w:trPr>
          <w:trHeight w:val="449"/>
        </w:trPr>
        <w:tc>
          <w:tcPr>
            <w:tcW w:w="9356" w:type="dxa"/>
            <w:shd w:val="clear" w:color="auto" w:fill="FFFFFF"/>
            <w:vAlign w:val="center"/>
          </w:tcPr>
          <w:p w14:paraId="3B3E3149" w14:textId="77777777" w:rsidR="00596E68" w:rsidRPr="00D204E4" w:rsidRDefault="00596E68" w:rsidP="005C53E4">
            <w:pPr>
              <w:numPr>
                <w:ilvl w:val="1"/>
                <w:numId w:val="32"/>
              </w:numPr>
              <w:rPr>
                <w:rFonts w:ascii="Calibri" w:hAnsi="Calibri" w:cs="Arial"/>
                <w:b/>
                <w:bCs/>
                <w:sz w:val="22"/>
                <w:szCs w:val="22"/>
                <w:lang w:val="es-BO" w:eastAsia="es-BO"/>
              </w:rPr>
            </w:pPr>
            <w:r w:rsidRPr="00D204E4">
              <w:rPr>
                <w:rFonts w:ascii="Calibri" w:hAnsi="Calibri" w:cs="Arial"/>
                <w:b/>
                <w:bCs/>
                <w:sz w:val="22"/>
                <w:szCs w:val="22"/>
                <w:lang w:val="es-BO" w:eastAsia="es-BO"/>
              </w:rPr>
              <w:t>Alcance.</w:t>
            </w:r>
          </w:p>
          <w:p w14:paraId="5BF58CCB" w14:textId="77777777" w:rsidR="00596E68" w:rsidRPr="00D204E4" w:rsidRDefault="00596E68" w:rsidP="0005090D">
            <w:pPr>
              <w:widowControl w:val="0"/>
              <w:spacing w:before="100" w:beforeAutospacing="1" w:after="100" w:afterAutospacing="1"/>
              <w:jc w:val="both"/>
              <w:rPr>
                <w:rFonts w:ascii="Calibri" w:hAnsi="Calibri" w:cs="Arial"/>
                <w:sz w:val="22"/>
                <w:szCs w:val="22"/>
              </w:rPr>
            </w:pPr>
            <w:r w:rsidRPr="00D204E4">
              <w:rPr>
                <w:rFonts w:ascii="Calibri" w:hAnsi="Calibri" w:cs="Arial"/>
                <w:sz w:val="22"/>
                <w:szCs w:val="22"/>
              </w:rPr>
              <w:t>El alcance general de las actividades que involucra el desarrollo de un programa de adquisición de geoquímica de superficie, consiste:</w:t>
            </w:r>
          </w:p>
          <w:p w14:paraId="76272853" w14:textId="77777777" w:rsidR="00596E68" w:rsidRPr="00D204E4" w:rsidRDefault="00596E68" w:rsidP="005C53E4">
            <w:pPr>
              <w:widowControl w:val="0"/>
              <w:numPr>
                <w:ilvl w:val="0"/>
                <w:numId w:val="49"/>
              </w:numPr>
              <w:spacing w:before="100" w:beforeAutospacing="1" w:after="100" w:afterAutospacing="1"/>
              <w:jc w:val="both"/>
              <w:rPr>
                <w:rFonts w:ascii="Calibri" w:hAnsi="Calibri" w:cs="Arial"/>
                <w:b/>
                <w:sz w:val="22"/>
                <w:szCs w:val="22"/>
              </w:rPr>
            </w:pPr>
            <w:r w:rsidRPr="00D204E4">
              <w:rPr>
                <w:rFonts w:ascii="Calibri" w:hAnsi="Calibri" w:cs="Arial"/>
                <w:sz w:val="22"/>
                <w:szCs w:val="22"/>
              </w:rPr>
              <w:t xml:space="preserve">Recolección de hasta 719 muestras en localizaciones previamente definidas, dentro del área del proyecto </w:t>
            </w:r>
            <w:r w:rsidRPr="00D204E4">
              <w:rPr>
                <w:rFonts w:ascii="Calibri" w:hAnsi="Calibri" w:cs="Arial"/>
                <w:b/>
                <w:sz w:val="22"/>
                <w:szCs w:val="22"/>
              </w:rPr>
              <w:t>(Figura 1, Anexo 1)</w:t>
            </w:r>
          </w:p>
          <w:p w14:paraId="5742FD86" w14:textId="77777777" w:rsidR="00596E68" w:rsidRPr="00D204E4" w:rsidRDefault="00596E68" w:rsidP="005C53E4">
            <w:pPr>
              <w:numPr>
                <w:ilvl w:val="0"/>
                <w:numId w:val="34"/>
              </w:numPr>
              <w:spacing w:before="100" w:beforeAutospacing="1" w:after="100" w:afterAutospacing="1"/>
              <w:ind w:left="714" w:hanging="357"/>
              <w:jc w:val="both"/>
              <w:rPr>
                <w:rFonts w:ascii="Calibri" w:hAnsi="Calibri" w:cs="Arial"/>
                <w:bCs/>
                <w:lang w:val="es-BO" w:eastAsia="x-none"/>
              </w:rPr>
            </w:pPr>
            <w:r w:rsidRPr="00D204E4">
              <w:rPr>
                <w:rFonts w:ascii="Calibri" w:hAnsi="Calibri" w:cs="Arial"/>
                <w:bCs/>
                <w:lang w:val="es-BO" w:eastAsia="x-none"/>
              </w:rPr>
              <w:t>Análisis de todas las muestras recolectadas.</w:t>
            </w:r>
          </w:p>
          <w:p w14:paraId="4004E3CF" w14:textId="77777777" w:rsidR="00596E68" w:rsidRPr="00D204E4" w:rsidRDefault="00596E68" w:rsidP="005C53E4">
            <w:pPr>
              <w:numPr>
                <w:ilvl w:val="0"/>
                <w:numId w:val="34"/>
              </w:numPr>
              <w:spacing w:before="100" w:beforeAutospacing="1" w:after="100" w:afterAutospacing="1"/>
              <w:jc w:val="both"/>
              <w:rPr>
                <w:rFonts w:ascii="Calibri" w:hAnsi="Calibri" w:cs="Arial"/>
                <w:bCs/>
                <w:lang w:val="es-BO" w:eastAsia="x-none"/>
              </w:rPr>
            </w:pPr>
            <w:r w:rsidRPr="00D204E4">
              <w:rPr>
                <w:rFonts w:ascii="Calibri" w:hAnsi="Calibri" w:cs="Arial"/>
                <w:bCs/>
                <w:lang w:val="es-BO" w:eastAsia="x-none"/>
              </w:rPr>
              <w:t xml:space="preserve">Interpretación e integración de la información geoquímica y </w:t>
            </w:r>
            <w:proofErr w:type="spellStart"/>
            <w:r w:rsidRPr="00D204E4">
              <w:rPr>
                <w:rFonts w:ascii="Calibri" w:hAnsi="Calibri" w:cs="Arial"/>
                <w:bCs/>
                <w:lang w:val="es-BO" w:eastAsia="x-none"/>
              </w:rPr>
              <w:t>geomicrobial</w:t>
            </w:r>
            <w:proofErr w:type="spellEnd"/>
            <w:r w:rsidRPr="00D204E4">
              <w:rPr>
                <w:rFonts w:ascii="Calibri" w:hAnsi="Calibri" w:cs="Arial"/>
                <w:bCs/>
                <w:lang w:val="es-BO" w:eastAsia="x-none"/>
              </w:rPr>
              <w:t>.</w:t>
            </w:r>
          </w:p>
          <w:p w14:paraId="16A445C8" w14:textId="77777777" w:rsidR="00596E68" w:rsidRPr="00D204E4" w:rsidRDefault="00596E68" w:rsidP="005C53E4">
            <w:pPr>
              <w:numPr>
                <w:ilvl w:val="0"/>
                <w:numId w:val="34"/>
              </w:numPr>
              <w:spacing w:before="100" w:beforeAutospacing="1" w:after="100" w:afterAutospacing="1"/>
              <w:jc w:val="both"/>
              <w:rPr>
                <w:rFonts w:ascii="Calibri" w:hAnsi="Calibri" w:cs="Arial"/>
                <w:bCs/>
                <w:lang w:val="es-BO" w:eastAsia="x-none"/>
              </w:rPr>
            </w:pPr>
            <w:r w:rsidRPr="00D204E4">
              <w:rPr>
                <w:rFonts w:ascii="Calibri" w:hAnsi="Calibri" w:cs="Arial"/>
                <w:bCs/>
                <w:lang w:val="es-BO" w:eastAsia="x-none"/>
              </w:rPr>
              <w:t>Procesamiento geo-estadístico de datos.</w:t>
            </w:r>
          </w:p>
          <w:p w14:paraId="3715CB5F" w14:textId="77777777" w:rsidR="00596E68" w:rsidRPr="00D204E4" w:rsidRDefault="00596E68" w:rsidP="005C53E4">
            <w:pPr>
              <w:numPr>
                <w:ilvl w:val="0"/>
                <w:numId w:val="34"/>
              </w:numPr>
              <w:spacing w:before="100" w:beforeAutospacing="1" w:after="100" w:afterAutospacing="1"/>
              <w:jc w:val="both"/>
              <w:rPr>
                <w:rFonts w:ascii="Calibri" w:hAnsi="Calibri" w:cs="Arial"/>
                <w:bCs/>
                <w:lang w:val="es-BO" w:eastAsia="x-none"/>
              </w:rPr>
            </w:pPr>
            <w:r w:rsidRPr="00D204E4">
              <w:rPr>
                <w:rFonts w:ascii="Calibri" w:hAnsi="Calibri" w:cs="Arial"/>
                <w:bCs/>
                <w:lang w:val="es-BO" w:eastAsia="x-none"/>
              </w:rPr>
              <w:t xml:space="preserve">Elaboración de Mapas y perfiles de anomalías Geoquímicas y </w:t>
            </w:r>
            <w:proofErr w:type="spellStart"/>
            <w:r w:rsidRPr="00D204E4">
              <w:rPr>
                <w:rFonts w:ascii="Calibri" w:hAnsi="Calibri" w:cs="Arial"/>
                <w:bCs/>
                <w:lang w:val="es-BO" w:eastAsia="x-none"/>
              </w:rPr>
              <w:t>Geomicrobiales</w:t>
            </w:r>
            <w:proofErr w:type="spellEnd"/>
            <w:r w:rsidRPr="00D204E4">
              <w:rPr>
                <w:rFonts w:ascii="Calibri" w:hAnsi="Calibri" w:cs="Arial"/>
                <w:bCs/>
                <w:lang w:val="es-BO" w:eastAsia="x-none"/>
              </w:rPr>
              <w:t xml:space="preserve"> en superficie.</w:t>
            </w:r>
          </w:p>
          <w:p w14:paraId="5A27BA73" w14:textId="77777777" w:rsidR="00596E68" w:rsidRPr="00D204E4" w:rsidRDefault="00596E68" w:rsidP="005C53E4">
            <w:pPr>
              <w:numPr>
                <w:ilvl w:val="0"/>
                <w:numId w:val="34"/>
              </w:numPr>
              <w:spacing w:before="100" w:beforeAutospacing="1" w:after="100" w:afterAutospacing="1"/>
              <w:jc w:val="both"/>
              <w:rPr>
                <w:rFonts w:ascii="Calibri" w:hAnsi="Calibri" w:cs="Arial"/>
                <w:bCs/>
                <w:lang w:val="es-BO" w:eastAsia="x-none"/>
              </w:rPr>
            </w:pPr>
            <w:r w:rsidRPr="00D204E4">
              <w:rPr>
                <w:rFonts w:ascii="Calibri" w:hAnsi="Calibri" w:cs="Arial"/>
                <w:bCs/>
                <w:lang w:val="es-BO" w:eastAsia="x-none"/>
              </w:rPr>
              <w:t>Recomendación del área más favorable para realizar estudios más detallados.</w:t>
            </w:r>
          </w:p>
          <w:p w14:paraId="4128BDCC" w14:textId="77777777" w:rsidR="00596E68" w:rsidRPr="00D204E4" w:rsidRDefault="00596E68" w:rsidP="005C53E4">
            <w:pPr>
              <w:numPr>
                <w:ilvl w:val="0"/>
                <w:numId w:val="34"/>
              </w:numPr>
              <w:spacing w:before="100" w:beforeAutospacing="1" w:after="100" w:afterAutospacing="1"/>
              <w:jc w:val="both"/>
              <w:rPr>
                <w:rFonts w:ascii="Calibri" w:hAnsi="Calibri" w:cs="Arial"/>
                <w:bCs/>
                <w:lang w:val="es-BO" w:eastAsia="x-none"/>
              </w:rPr>
            </w:pPr>
            <w:r w:rsidRPr="00D204E4">
              <w:rPr>
                <w:rFonts w:ascii="Calibri" w:hAnsi="Calibri" w:cs="Arial"/>
                <w:bCs/>
                <w:lang w:val="es-BO" w:eastAsia="x-none"/>
              </w:rPr>
              <w:t>Familiarización del Método al personal de la CONTRAPARTE de YPFB en lo concerniente a muestreo, análisis e interpretación geoquímica.</w:t>
            </w:r>
          </w:p>
          <w:p w14:paraId="530603CA" w14:textId="77777777" w:rsidR="00596E68" w:rsidRPr="00D204E4" w:rsidRDefault="00596E68" w:rsidP="005C53E4">
            <w:pPr>
              <w:numPr>
                <w:ilvl w:val="0"/>
                <w:numId w:val="34"/>
              </w:numPr>
              <w:spacing w:before="100" w:beforeAutospacing="1" w:after="100" w:afterAutospacing="1"/>
              <w:jc w:val="both"/>
              <w:rPr>
                <w:rFonts w:ascii="Calibri" w:hAnsi="Calibri" w:cs="Arial"/>
                <w:bCs/>
                <w:lang w:val="es-BO" w:eastAsia="x-none"/>
              </w:rPr>
            </w:pPr>
            <w:r w:rsidRPr="00D204E4">
              <w:rPr>
                <w:rFonts w:ascii="Calibri" w:hAnsi="Calibri" w:cs="Arial"/>
                <w:bCs/>
                <w:lang w:val="es-BO" w:eastAsia="x-none"/>
              </w:rPr>
              <w:t>Evaluar el área con un estudio de tipo arqueológico, buscando la preservación y/o  conservación de posibles hallazgos en la zona de estudio, el mencionado trabajo servirá como apoyo para futuros proyectos de mayor dimensión</w:t>
            </w:r>
          </w:p>
          <w:p w14:paraId="28CC3D91" w14:textId="77777777" w:rsidR="00596E68" w:rsidRPr="00D204E4" w:rsidRDefault="00596E68" w:rsidP="005C53E4">
            <w:pPr>
              <w:numPr>
                <w:ilvl w:val="1"/>
                <w:numId w:val="32"/>
              </w:numPr>
              <w:rPr>
                <w:rFonts w:ascii="Calibri" w:hAnsi="Calibri" w:cs="Arial"/>
                <w:b/>
                <w:bCs/>
                <w:sz w:val="22"/>
                <w:szCs w:val="22"/>
                <w:lang w:val="es-BO" w:eastAsia="es-BO"/>
              </w:rPr>
            </w:pPr>
            <w:r w:rsidRPr="00D204E4">
              <w:rPr>
                <w:rFonts w:ascii="Calibri" w:hAnsi="Calibri" w:cs="Arial"/>
                <w:b/>
                <w:bCs/>
                <w:sz w:val="22"/>
                <w:szCs w:val="22"/>
                <w:lang w:val="es-BO" w:eastAsia="es-BO"/>
              </w:rPr>
              <w:t>Enfoque.</w:t>
            </w:r>
          </w:p>
          <w:p w14:paraId="3E62ADB5" w14:textId="77777777" w:rsidR="00596E68" w:rsidRPr="00D204E4" w:rsidRDefault="00596E68" w:rsidP="0005090D">
            <w:pPr>
              <w:spacing w:before="100" w:beforeAutospacing="1" w:after="100" w:afterAutospacing="1"/>
              <w:rPr>
                <w:rFonts w:ascii="Calibri" w:hAnsi="Calibri" w:cs="Arial"/>
                <w:bCs/>
                <w:lang w:val="es-BO" w:eastAsia="x-none"/>
              </w:rPr>
            </w:pPr>
            <w:r w:rsidRPr="00D204E4">
              <w:rPr>
                <w:rFonts w:ascii="Calibri" w:hAnsi="Calibri" w:cs="Arial"/>
                <w:bCs/>
                <w:lang w:val="es-BO" w:eastAsia="x-none"/>
              </w:rPr>
              <w:t>El Proyecto está enfocado al cumplimiento de las siguientes actividades:</w:t>
            </w:r>
          </w:p>
          <w:p w14:paraId="6AAEBDE9" w14:textId="77777777" w:rsidR="00596E68" w:rsidRPr="00D204E4" w:rsidRDefault="00596E68" w:rsidP="005C53E4">
            <w:pPr>
              <w:numPr>
                <w:ilvl w:val="0"/>
                <w:numId w:val="47"/>
              </w:numPr>
              <w:spacing w:before="100" w:beforeAutospacing="1" w:after="100" w:afterAutospacing="1"/>
              <w:jc w:val="both"/>
              <w:rPr>
                <w:rFonts w:ascii="Calibri" w:hAnsi="Calibri" w:cs="Arial"/>
                <w:bCs/>
                <w:lang w:val="es-BO" w:eastAsia="x-none"/>
              </w:rPr>
            </w:pPr>
            <w:r w:rsidRPr="00D204E4">
              <w:rPr>
                <w:rFonts w:ascii="Calibri" w:hAnsi="Calibri" w:cs="Arial"/>
                <w:bCs/>
                <w:lang w:val="es-BO" w:eastAsia="x-none"/>
              </w:rPr>
              <w:t>Movilización de las cuadrillas de muestreo, personal técnico y paramédicos</w:t>
            </w:r>
          </w:p>
          <w:p w14:paraId="4CB88696" w14:textId="77777777" w:rsidR="00596E68" w:rsidRPr="00D204E4" w:rsidRDefault="00596E68" w:rsidP="005C53E4">
            <w:pPr>
              <w:numPr>
                <w:ilvl w:val="0"/>
                <w:numId w:val="47"/>
              </w:numPr>
              <w:spacing w:before="100" w:beforeAutospacing="1" w:after="100" w:afterAutospacing="1"/>
              <w:jc w:val="both"/>
              <w:rPr>
                <w:rFonts w:ascii="Calibri" w:hAnsi="Calibri" w:cs="Arial"/>
                <w:bCs/>
                <w:lang w:val="es-BO" w:eastAsia="x-none"/>
              </w:rPr>
            </w:pPr>
            <w:r w:rsidRPr="00D204E4">
              <w:rPr>
                <w:rFonts w:ascii="Calibri" w:hAnsi="Calibri" w:cs="Arial"/>
                <w:bCs/>
                <w:lang w:val="es-BO" w:eastAsia="x-none"/>
              </w:rPr>
              <w:t xml:space="preserve">Trabajo de campo para recolección de muestras de suelo </w:t>
            </w:r>
          </w:p>
          <w:p w14:paraId="5E0FF465" w14:textId="77777777" w:rsidR="00596E68" w:rsidRPr="00D204E4" w:rsidRDefault="00596E68" w:rsidP="005C53E4">
            <w:pPr>
              <w:numPr>
                <w:ilvl w:val="0"/>
                <w:numId w:val="47"/>
              </w:numPr>
              <w:spacing w:before="100" w:beforeAutospacing="1" w:after="100" w:afterAutospacing="1"/>
              <w:jc w:val="both"/>
              <w:rPr>
                <w:rFonts w:ascii="Calibri" w:hAnsi="Calibri" w:cs="Arial"/>
                <w:bCs/>
                <w:lang w:val="es-BO" w:eastAsia="x-none"/>
              </w:rPr>
            </w:pPr>
            <w:r w:rsidRPr="00D204E4">
              <w:rPr>
                <w:rFonts w:ascii="Calibri" w:hAnsi="Calibri" w:cs="Arial"/>
                <w:bCs/>
                <w:lang w:val="es-BO" w:eastAsia="x-none"/>
              </w:rPr>
              <w:t>Trabajo de procesamiento y análisis de muestras en laboratorio.</w:t>
            </w:r>
          </w:p>
          <w:p w14:paraId="496132F3" w14:textId="337CA86B" w:rsidR="00596E68" w:rsidRPr="00C97CB4" w:rsidRDefault="00596E68" w:rsidP="005C53E4">
            <w:pPr>
              <w:numPr>
                <w:ilvl w:val="0"/>
                <w:numId w:val="47"/>
              </w:numPr>
              <w:spacing w:before="100" w:beforeAutospacing="1" w:after="100" w:afterAutospacing="1"/>
              <w:jc w:val="both"/>
              <w:rPr>
                <w:rFonts w:ascii="Calibri" w:hAnsi="Calibri" w:cs="Arial"/>
                <w:b/>
                <w:bCs/>
                <w:lang w:val="es-BO" w:eastAsia="es-BO"/>
              </w:rPr>
            </w:pPr>
            <w:r w:rsidRPr="00D204E4">
              <w:rPr>
                <w:rFonts w:ascii="Calibri" w:hAnsi="Calibri" w:cs="Arial"/>
                <w:bCs/>
                <w:lang w:val="es-BO" w:eastAsia="x-none"/>
              </w:rPr>
              <w:t>Trabajo de interpretación de los resultados, preparación de perfiles y mapas de anomalía e informes finales.</w:t>
            </w:r>
          </w:p>
        </w:tc>
      </w:tr>
      <w:tr w:rsidR="00596E68" w:rsidRPr="00D204E4" w14:paraId="445DED19" w14:textId="77777777" w:rsidTr="0005090D">
        <w:trPr>
          <w:trHeight w:val="449"/>
        </w:trPr>
        <w:tc>
          <w:tcPr>
            <w:tcW w:w="9356" w:type="dxa"/>
            <w:shd w:val="clear" w:color="auto" w:fill="B8CCE4"/>
            <w:vAlign w:val="center"/>
          </w:tcPr>
          <w:p w14:paraId="7899EE75" w14:textId="77777777" w:rsidR="00596E68" w:rsidRPr="00D204E4" w:rsidRDefault="00596E68" w:rsidP="005C53E4">
            <w:pPr>
              <w:numPr>
                <w:ilvl w:val="0"/>
                <w:numId w:val="32"/>
              </w:numPr>
              <w:rPr>
                <w:rFonts w:ascii="Calibri" w:hAnsi="Calibri" w:cs="Arial"/>
                <w:b/>
                <w:sz w:val="22"/>
                <w:szCs w:val="22"/>
              </w:rPr>
            </w:pPr>
            <w:r w:rsidRPr="00D204E4">
              <w:rPr>
                <w:rFonts w:ascii="Calibri" w:hAnsi="Calibri" w:cs="Arial"/>
                <w:b/>
                <w:bCs/>
                <w:sz w:val="22"/>
                <w:szCs w:val="22"/>
                <w:lang w:val="es-BO" w:eastAsia="es-BO"/>
              </w:rPr>
              <w:t>METODOLOGIA</w:t>
            </w:r>
          </w:p>
        </w:tc>
      </w:tr>
      <w:tr w:rsidR="00596E68" w:rsidRPr="00D204E4" w14:paraId="4D94438F" w14:textId="77777777" w:rsidTr="0005090D">
        <w:trPr>
          <w:trHeight w:val="449"/>
        </w:trPr>
        <w:tc>
          <w:tcPr>
            <w:tcW w:w="9356" w:type="dxa"/>
            <w:shd w:val="clear" w:color="auto" w:fill="FFFFFF"/>
            <w:vAlign w:val="center"/>
          </w:tcPr>
          <w:p w14:paraId="625DB5D1" w14:textId="77777777" w:rsidR="00596E68" w:rsidRPr="00D204E4" w:rsidRDefault="00596E68" w:rsidP="0005090D">
            <w:pPr>
              <w:widowControl w:val="0"/>
              <w:jc w:val="both"/>
              <w:rPr>
                <w:rFonts w:ascii="Calibri" w:hAnsi="Calibri" w:cs="Arial"/>
                <w:bCs/>
                <w:sz w:val="22"/>
                <w:szCs w:val="22"/>
              </w:rPr>
            </w:pPr>
            <w:r w:rsidRPr="00D204E4">
              <w:rPr>
                <w:rFonts w:ascii="Calibri" w:hAnsi="Calibri" w:cs="Arial"/>
                <w:bCs/>
                <w:sz w:val="22"/>
                <w:szCs w:val="22"/>
              </w:rPr>
              <w:t>El CONTRATISTA en coordinación con YPFB, programaran reuniones de planificación y avance de la actividad de adquisición de muestras, desarrollo de análisis de laboratorio para cumplimiento del cronograma.</w:t>
            </w:r>
          </w:p>
          <w:p w14:paraId="4014F5AE" w14:textId="77777777" w:rsidR="00596E68" w:rsidRPr="00D204E4" w:rsidRDefault="00596E68" w:rsidP="0005090D">
            <w:pPr>
              <w:widowControl w:val="0"/>
              <w:jc w:val="both"/>
              <w:rPr>
                <w:rFonts w:ascii="Calibri" w:hAnsi="Calibri" w:cs="Arial"/>
                <w:bCs/>
                <w:sz w:val="22"/>
                <w:szCs w:val="22"/>
              </w:rPr>
            </w:pPr>
          </w:p>
          <w:p w14:paraId="7F21FD7B" w14:textId="77777777" w:rsidR="00596E68" w:rsidRPr="00D204E4" w:rsidRDefault="00596E68" w:rsidP="0005090D">
            <w:pPr>
              <w:widowControl w:val="0"/>
              <w:jc w:val="both"/>
              <w:rPr>
                <w:rFonts w:ascii="Calibri" w:hAnsi="Calibri" w:cs="Arial"/>
                <w:bCs/>
                <w:sz w:val="22"/>
                <w:szCs w:val="22"/>
              </w:rPr>
            </w:pPr>
            <w:r w:rsidRPr="00D204E4">
              <w:rPr>
                <w:rFonts w:ascii="Calibri" w:hAnsi="Calibri" w:cs="Arial"/>
                <w:bCs/>
                <w:sz w:val="22"/>
                <w:szCs w:val="22"/>
              </w:rPr>
              <w:lastRenderedPageBreak/>
              <w:t>La adquisición de muestras debe ser realizada según planificación previa, cualquier modificación de coordenadas tiene que ser evaluado y aprobado por la Contraparte de YPFB</w:t>
            </w:r>
          </w:p>
          <w:p w14:paraId="56065FC1" w14:textId="77777777" w:rsidR="00596E68" w:rsidRPr="00D204E4" w:rsidRDefault="00596E68" w:rsidP="0005090D">
            <w:pPr>
              <w:widowControl w:val="0"/>
              <w:jc w:val="both"/>
              <w:rPr>
                <w:rFonts w:ascii="Calibri" w:hAnsi="Calibri" w:cs="Arial"/>
                <w:b/>
                <w:sz w:val="22"/>
                <w:szCs w:val="22"/>
              </w:rPr>
            </w:pPr>
          </w:p>
        </w:tc>
      </w:tr>
      <w:tr w:rsidR="00596E68" w:rsidRPr="00D204E4" w14:paraId="675C3052" w14:textId="77777777" w:rsidTr="0005090D">
        <w:trPr>
          <w:trHeight w:val="449"/>
        </w:trPr>
        <w:tc>
          <w:tcPr>
            <w:tcW w:w="9356" w:type="dxa"/>
            <w:shd w:val="clear" w:color="auto" w:fill="B8CCE4"/>
            <w:vAlign w:val="center"/>
          </w:tcPr>
          <w:p w14:paraId="4BF093A0" w14:textId="77777777" w:rsidR="00596E68" w:rsidRPr="00D204E4" w:rsidRDefault="00596E68" w:rsidP="005C53E4">
            <w:pPr>
              <w:numPr>
                <w:ilvl w:val="0"/>
                <w:numId w:val="32"/>
              </w:numPr>
              <w:rPr>
                <w:rFonts w:ascii="Calibri" w:hAnsi="Calibri" w:cs="Arial"/>
                <w:b/>
                <w:sz w:val="22"/>
                <w:szCs w:val="22"/>
              </w:rPr>
            </w:pPr>
            <w:r w:rsidRPr="00D204E4">
              <w:rPr>
                <w:rFonts w:ascii="Calibri" w:hAnsi="Calibri" w:cs="Arial"/>
                <w:b/>
                <w:bCs/>
                <w:sz w:val="22"/>
                <w:szCs w:val="22"/>
                <w:lang w:val="es-BO" w:eastAsia="es-BO"/>
              </w:rPr>
              <w:lastRenderedPageBreak/>
              <w:t>PLAN DE TRABAJO</w:t>
            </w:r>
          </w:p>
        </w:tc>
      </w:tr>
      <w:tr w:rsidR="00596E68" w:rsidRPr="00D204E4" w14:paraId="49A47ADC" w14:textId="77777777" w:rsidTr="0005090D">
        <w:trPr>
          <w:trHeight w:val="449"/>
        </w:trPr>
        <w:tc>
          <w:tcPr>
            <w:tcW w:w="9356" w:type="dxa"/>
            <w:shd w:val="clear" w:color="auto" w:fill="auto"/>
            <w:vAlign w:val="center"/>
          </w:tcPr>
          <w:p w14:paraId="56B6B9C4" w14:textId="77777777" w:rsidR="00596E68" w:rsidRPr="00D204E4" w:rsidRDefault="00596E68" w:rsidP="0005090D">
            <w:pPr>
              <w:widowControl w:val="0"/>
              <w:spacing w:before="100" w:beforeAutospacing="1" w:after="100" w:afterAutospacing="1"/>
              <w:jc w:val="both"/>
              <w:rPr>
                <w:rFonts w:ascii="Calibri" w:hAnsi="Calibri" w:cs="Arial"/>
                <w:bCs/>
                <w:sz w:val="22"/>
                <w:szCs w:val="22"/>
                <w:lang w:val="es-BO" w:eastAsia="es-BO"/>
              </w:rPr>
            </w:pPr>
            <w:r w:rsidRPr="00D204E4">
              <w:rPr>
                <w:rFonts w:ascii="Calibri" w:hAnsi="Calibri" w:cs="Arial"/>
                <w:bCs/>
                <w:sz w:val="22"/>
                <w:szCs w:val="22"/>
                <w:lang w:val="es-BO" w:eastAsia="es-BO"/>
              </w:rPr>
              <w:t>La ejecución del trabajo se desarrollará en tres etapas:</w:t>
            </w:r>
          </w:p>
          <w:p w14:paraId="3B017755" w14:textId="77777777" w:rsidR="00596E68" w:rsidRPr="00D204E4" w:rsidRDefault="00596E68" w:rsidP="005C53E4">
            <w:pPr>
              <w:numPr>
                <w:ilvl w:val="1"/>
                <w:numId w:val="32"/>
              </w:numPr>
              <w:rPr>
                <w:rFonts w:ascii="Calibri" w:hAnsi="Calibri" w:cs="Arial"/>
                <w:b/>
                <w:bCs/>
                <w:sz w:val="22"/>
                <w:szCs w:val="22"/>
                <w:lang w:val="es-BO" w:eastAsia="es-BO"/>
              </w:rPr>
            </w:pPr>
            <w:r w:rsidRPr="00D204E4">
              <w:rPr>
                <w:rFonts w:ascii="Calibri" w:hAnsi="Calibri" w:cs="Arial"/>
                <w:b/>
                <w:bCs/>
                <w:sz w:val="22"/>
                <w:szCs w:val="22"/>
                <w:lang w:val="es-BO" w:eastAsia="es-BO"/>
              </w:rPr>
              <w:t>Trabajos Previos al ingreso a Campo.</w:t>
            </w:r>
          </w:p>
          <w:p w14:paraId="424BDDA2" w14:textId="77777777" w:rsidR="00596E68" w:rsidRPr="00D204E4" w:rsidRDefault="00596E68" w:rsidP="0005090D">
            <w:pPr>
              <w:spacing w:before="100" w:beforeAutospacing="1" w:after="100" w:afterAutospacing="1"/>
              <w:jc w:val="both"/>
              <w:rPr>
                <w:rFonts w:ascii="Calibri" w:hAnsi="Calibri" w:cs="Arial"/>
                <w:color w:val="000000"/>
                <w:sz w:val="22"/>
                <w:szCs w:val="22"/>
                <w:lang w:val="es-BO"/>
              </w:rPr>
            </w:pPr>
            <w:r w:rsidRPr="00D204E4">
              <w:rPr>
                <w:rFonts w:ascii="Calibri" w:hAnsi="Calibri" w:cs="Arial"/>
                <w:sz w:val="22"/>
                <w:szCs w:val="22"/>
                <w:lang w:val="es-BO"/>
              </w:rPr>
              <w:t>YPFB hará entrega de toda la información requerida para este trabajo, en formato SHP del área, mapas regionales, entre otros.</w:t>
            </w:r>
          </w:p>
          <w:p w14:paraId="73825CF3" w14:textId="77777777" w:rsidR="00596E68" w:rsidRPr="00D204E4" w:rsidRDefault="00596E68" w:rsidP="0005090D">
            <w:pPr>
              <w:spacing w:before="100" w:beforeAutospacing="1" w:after="100" w:afterAutospacing="1"/>
              <w:jc w:val="both"/>
              <w:rPr>
                <w:rFonts w:ascii="Calibri" w:hAnsi="Calibri" w:cs="Arial"/>
                <w:color w:val="000000"/>
                <w:sz w:val="22"/>
                <w:szCs w:val="22"/>
                <w:lang w:val="es-BO"/>
              </w:rPr>
            </w:pPr>
            <w:r w:rsidRPr="00D204E4">
              <w:rPr>
                <w:rFonts w:ascii="Calibri" w:hAnsi="Calibri" w:cs="Arial"/>
                <w:color w:val="000000"/>
                <w:sz w:val="22"/>
                <w:szCs w:val="22"/>
                <w:lang w:val="es-BO"/>
              </w:rPr>
              <w:t>El CONTRATISTA deberá elaborar una base de datos SIG con la información entregada por YPFB y un plan de acción tentativo para el despliegue de las actividades en campo, donde detalle la logística que empleará en el área.</w:t>
            </w:r>
          </w:p>
          <w:p w14:paraId="6B34D2F5" w14:textId="77777777" w:rsidR="00596E68" w:rsidRPr="00D204E4" w:rsidRDefault="00596E68" w:rsidP="0005090D">
            <w:pPr>
              <w:spacing w:before="100" w:beforeAutospacing="1" w:after="100" w:afterAutospacing="1"/>
              <w:jc w:val="both"/>
              <w:rPr>
                <w:rFonts w:ascii="Calibri" w:hAnsi="Calibri" w:cs="Arial"/>
                <w:color w:val="000000"/>
                <w:sz w:val="22"/>
                <w:szCs w:val="22"/>
                <w:lang w:val="es-BO"/>
              </w:rPr>
            </w:pPr>
            <w:r w:rsidRPr="00D204E4">
              <w:rPr>
                <w:rFonts w:ascii="Calibri" w:hAnsi="Calibri" w:cs="Arial"/>
                <w:color w:val="000000"/>
                <w:sz w:val="22"/>
                <w:szCs w:val="22"/>
                <w:lang w:val="es-BO"/>
              </w:rPr>
              <w:t>Tanto la Base de Datos como el plan de acción tentativo deberán ser entregados a la CONTRAPARTE de YPFB 10 días antes del inicio de actividades en campo.</w:t>
            </w:r>
          </w:p>
          <w:p w14:paraId="648DE46F" w14:textId="77777777" w:rsidR="00596E68" w:rsidRPr="00D204E4" w:rsidRDefault="00596E68" w:rsidP="0005090D">
            <w:pPr>
              <w:spacing w:before="100" w:beforeAutospacing="1" w:after="100" w:afterAutospacing="1"/>
              <w:jc w:val="both"/>
              <w:rPr>
                <w:rFonts w:ascii="Calibri" w:hAnsi="Calibri" w:cs="Arial"/>
                <w:color w:val="000000"/>
                <w:sz w:val="22"/>
                <w:szCs w:val="22"/>
                <w:lang w:val="es-BO"/>
              </w:rPr>
            </w:pPr>
            <w:r w:rsidRPr="00D204E4">
              <w:rPr>
                <w:rFonts w:ascii="Calibri" w:hAnsi="Calibri" w:cs="Arial"/>
                <w:color w:val="000000"/>
                <w:sz w:val="22"/>
                <w:szCs w:val="22"/>
                <w:lang w:val="es-BO"/>
              </w:rPr>
              <w:t>Las actividades previas serán las siguientes:</w:t>
            </w:r>
          </w:p>
          <w:p w14:paraId="328151AA" w14:textId="77777777" w:rsidR="00596E68" w:rsidRPr="00D204E4" w:rsidRDefault="00596E68" w:rsidP="005C53E4">
            <w:pPr>
              <w:widowControl w:val="0"/>
              <w:numPr>
                <w:ilvl w:val="0"/>
                <w:numId w:val="36"/>
              </w:numPr>
              <w:spacing w:before="100" w:beforeAutospacing="1" w:after="100" w:afterAutospacing="1"/>
              <w:ind w:left="714" w:hanging="357"/>
              <w:jc w:val="both"/>
              <w:rPr>
                <w:rFonts w:ascii="Calibri" w:hAnsi="Calibri" w:cs="Arial"/>
                <w:bCs/>
                <w:sz w:val="22"/>
                <w:szCs w:val="22"/>
                <w:lang w:val="es-BO" w:eastAsia="es-BO"/>
              </w:rPr>
            </w:pPr>
            <w:r w:rsidRPr="00D204E4">
              <w:rPr>
                <w:rFonts w:ascii="Calibri" w:hAnsi="Calibri" w:cs="Arial"/>
                <w:bCs/>
                <w:sz w:val="22"/>
                <w:szCs w:val="22"/>
                <w:lang w:val="es-BO" w:eastAsia="es-BO"/>
              </w:rPr>
              <w:t>Compilación de información disponible del área.</w:t>
            </w:r>
          </w:p>
          <w:p w14:paraId="2626AA58" w14:textId="77777777" w:rsidR="00596E68" w:rsidRPr="00D204E4" w:rsidRDefault="00596E68" w:rsidP="005C53E4">
            <w:pPr>
              <w:widowControl w:val="0"/>
              <w:numPr>
                <w:ilvl w:val="0"/>
                <w:numId w:val="36"/>
              </w:numPr>
              <w:spacing w:before="100" w:beforeAutospacing="1" w:after="100" w:afterAutospacing="1"/>
              <w:jc w:val="both"/>
              <w:rPr>
                <w:rFonts w:ascii="Calibri" w:hAnsi="Calibri" w:cs="Arial"/>
                <w:bCs/>
                <w:sz w:val="22"/>
                <w:szCs w:val="22"/>
                <w:lang w:val="es-BO" w:eastAsia="es-BO"/>
              </w:rPr>
            </w:pPr>
            <w:r w:rsidRPr="00D204E4">
              <w:rPr>
                <w:rFonts w:ascii="Calibri" w:hAnsi="Calibri" w:cs="Arial"/>
                <w:bCs/>
                <w:sz w:val="22"/>
                <w:szCs w:val="22"/>
                <w:lang w:val="es-BO" w:eastAsia="es-BO"/>
              </w:rPr>
              <w:t>Georreferenciación de imágenes y creación de una base de datos GIS en sistema de coordenadas UTM WGS84/GS-WGS84.</w:t>
            </w:r>
          </w:p>
          <w:p w14:paraId="3461C5AA" w14:textId="77777777" w:rsidR="00596E68" w:rsidRPr="00D204E4" w:rsidRDefault="00596E68" w:rsidP="005C53E4">
            <w:pPr>
              <w:numPr>
                <w:ilvl w:val="1"/>
                <w:numId w:val="32"/>
              </w:numPr>
              <w:rPr>
                <w:rFonts w:ascii="Calibri" w:hAnsi="Calibri" w:cs="Arial"/>
                <w:b/>
                <w:bCs/>
                <w:sz w:val="22"/>
                <w:szCs w:val="22"/>
                <w:lang w:val="es-BO" w:eastAsia="es-BO"/>
              </w:rPr>
            </w:pPr>
            <w:r w:rsidRPr="00D204E4">
              <w:rPr>
                <w:rFonts w:ascii="Calibri" w:hAnsi="Calibri" w:cs="Arial"/>
                <w:b/>
                <w:bCs/>
                <w:sz w:val="22"/>
                <w:szCs w:val="22"/>
                <w:lang w:val="es-BO" w:eastAsia="es-BO"/>
              </w:rPr>
              <w:t>Trabajos de Relevamiento de Geoquímica de Superficie.</w:t>
            </w:r>
          </w:p>
          <w:p w14:paraId="25E8E07A" w14:textId="77777777" w:rsidR="00596E68" w:rsidRPr="00D204E4" w:rsidRDefault="00596E68" w:rsidP="005C53E4">
            <w:pPr>
              <w:numPr>
                <w:ilvl w:val="2"/>
                <w:numId w:val="32"/>
              </w:numPr>
              <w:rPr>
                <w:rFonts w:ascii="Calibri" w:hAnsi="Calibri" w:cs="Arial"/>
                <w:b/>
                <w:bCs/>
                <w:sz w:val="22"/>
                <w:szCs w:val="22"/>
                <w:lang w:val="es-BO" w:eastAsia="es-BO"/>
              </w:rPr>
            </w:pPr>
            <w:r w:rsidRPr="00D204E4">
              <w:rPr>
                <w:rFonts w:ascii="Calibri" w:hAnsi="Calibri" w:cs="Arial"/>
                <w:b/>
                <w:bCs/>
                <w:sz w:val="22"/>
                <w:szCs w:val="22"/>
                <w:lang w:val="es-BO" w:eastAsia="es-BO"/>
              </w:rPr>
              <w:t>Etapa de Campo.</w:t>
            </w:r>
          </w:p>
          <w:p w14:paraId="71F87A5D" w14:textId="77777777" w:rsidR="00596E68" w:rsidRPr="00D204E4" w:rsidRDefault="00596E68" w:rsidP="0005090D">
            <w:pPr>
              <w:spacing w:before="100" w:beforeAutospacing="1" w:after="100" w:afterAutospacing="1"/>
              <w:jc w:val="both"/>
              <w:rPr>
                <w:rFonts w:ascii="Calibri" w:hAnsi="Calibri" w:cs="Arial"/>
                <w:color w:val="000000"/>
                <w:sz w:val="22"/>
                <w:szCs w:val="22"/>
                <w:lang w:val="es-BO"/>
              </w:rPr>
            </w:pPr>
            <w:r w:rsidRPr="00D204E4">
              <w:rPr>
                <w:rFonts w:ascii="Calibri" w:hAnsi="Calibri" w:cs="Arial"/>
                <w:color w:val="000000"/>
                <w:sz w:val="22"/>
                <w:szCs w:val="22"/>
                <w:lang w:val="es-BO"/>
              </w:rPr>
              <w:t>Todos los trabajos de campo deberán ser dirigidos por personal experimentado, para garantizar la aplicación apropiada del procedimiento de recolección de muestras, procesamiento, preservación, inventario y envío.</w:t>
            </w:r>
          </w:p>
          <w:p w14:paraId="647B3E04" w14:textId="77777777" w:rsidR="00596E68" w:rsidRPr="00D204E4" w:rsidRDefault="00596E68" w:rsidP="0005090D">
            <w:pPr>
              <w:spacing w:before="100" w:beforeAutospacing="1" w:after="100" w:afterAutospacing="1"/>
              <w:jc w:val="both"/>
              <w:rPr>
                <w:rFonts w:ascii="Calibri" w:hAnsi="Calibri" w:cs="Arial"/>
                <w:color w:val="000000"/>
                <w:sz w:val="22"/>
                <w:szCs w:val="22"/>
                <w:lang w:val="es-BO"/>
              </w:rPr>
            </w:pPr>
            <w:r w:rsidRPr="00D204E4">
              <w:rPr>
                <w:rFonts w:ascii="Calibri" w:hAnsi="Calibri" w:cs="Arial"/>
                <w:color w:val="000000"/>
                <w:sz w:val="22"/>
                <w:szCs w:val="22"/>
                <w:lang w:val="es-BO"/>
              </w:rPr>
              <w:t>El CONTRATISTA deberá tener las cuadrillas necesarias para la recolección de muestras y su logística en el área del proyecto.</w:t>
            </w:r>
          </w:p>
          <w:p w14:paraId="6706FF96" w14:textId="77777777" w:rsidR="00596E68" w:rsidRPr="00D204E4" w:rsidRDefault="00596E68" w:rsidP="0005090D">
            <w:pPr>
              <w:spacing w:before="100" w:beforeAutospacing="1" w:after="100" w:afterAutospacing="1"/>
              <w:jc w:val="both"/>
              <w:rPr>
                <w:rFonts w:ascii="Calibri" w:hAnsi="Calibri" w:cs="Arial"/>
                <w:color w:val="000000"/>
                <w:sz w:val="22"/>
                <w:szCs w:val="22"/>
                <w:lang w:val="es-BO"/>
              </w:rPr>
            </w:pPr>
            <w:r w:rsidRPr="00D204E4">
              <w:rPr>
                <w:rFonts w:ascii="Calibri" w:hAnsi="Calibri" w:cs="Arial"/>
                <w:color w:val="000000"/>
                <w:sz w:val="22"/>
                <w:szCs w:val="22"/>
                <w:lang w:val="es-BO"/>
              </w:rPr>
              <w:t>Las muestras deben ser recolectadas y preservadas para garantizar que lleguen al laboratorio conservando las condiciones naturales en las que fueron adquiridas.</w:t>
            </w:r>
          </w:p>
          <w:p w14:paraId="1287F90F" w14:textId="77777777" w:rsidR="00596E68" w:rsidRPr="00D204E4" w:rsidRDefault="00596E68" w:rsidP="0005090D">
            <w:pPr>
              <w:spacing w:before="100" w:beforeAutospacing="1" w:after="100" w:afterAutospacing="1"/>
              <w:jc w:val="both"/>
              <w:rPr>
                <w:rFonts w:ascii="Calibri" w:hAnsi="Calibri" w:cs="Arial"/>
                <w:color w:val="000000"/>
                <w:sz w:val="22"/>
                <w:szCs w:val="22"/>
                <w:lang w:val="es-BO"/>
              </w:rPr>
            </w:pPr>
            <w:r w:rsidRPr="00D204E4">
              <w:rPr>
                <w:rFonts w:ascii="Calibri" w:hAnsi="Calibri" w:cs="Arial"/>
                <w:color w:val="000000"/>
                <w:sz w:val="22"/>
                <w:szCs w:val="22"/>
                <w:lang w:val="es-BO"/>
              </w:rPr>
              <w:t>Los encargados de la recolección de muestras, deberán ser personal entrenado en el manejo de cartografía y el uso de GPS.</w:t>
            </w:r>
          </w:p>
          <w:p w14:paraId="056A6695" w14:textId="77777777" w:rsidR="00596E68" w:rsidRPr="00D204E4" w:rsidRDefault="00596E68" w:rsidP="0005090D">
            <w:pPr>
              <w:spacing w:before="100" w:beforeAutospacing="1" w:after="100" w:afterAutospacing="1"/>
              <w:jc w:val="both"/>
              <w:rPr>
                <w:rFonts w:ascii="Calibri" w:hAnsi="Calibri" w:cs="Arial"/>
                <w:color w:val="000000"/>
                <w:sz w:val="22"/>
                <w:szCs w:val="22"/>
                <w:lang w:val="es-BO"/>
              </w:rPr>
            </w:pPr>
            <w:r w:rsidRPr="00D204E4">
              <w:rPr>
                <w:rFonts w:ascii="Calibri" w:hAnsi="Calibri" w:cs="Arial"/>
                <w:color w:val="000000"/>
                <w:sz w:val="22"/>
                <w:szCs w:val="22"/>
                <w:lang w:val="es-BO"/>
              </w:rPr>
              <w:t>En cuanto al tratamiento de las muestras, estas deberán ser codificadas, registrando la fecha, hora, coordenadas y grupo de recolección.</w:t>
            </w:r>
          </w:p>
          <w:p w14:paraId="5DEE0319" w14:textId="77777777" w:rsidR="00596E68" w:rsidRPr="00D204E4" w:rsidRDefault="00596E68" w:rsidP="0005090D">
            <w:pPr>
              <w:spacing w:before="100" w:beforeAutospacing="1" w:after="100" w:afterAutospacing="1"/>
              <w:jc w:val="both"/>
              <w:rPr>
                <w:rFonts w:ascii="Calibri" w:hAnsi="Calibri" w:cs="Arial"/>
                <w:color w:val="000000"/>
                <w:sz w:val="22"/>
                <w:szCs w:val="22"/>
                <w:lang w:val="es-BO"/>
              </w:rPr>
            </w:pPr>
            <w:r w:rsidRPr="00D204E4">
              <w:rPr>
                <w:rFonts w:ascii="Calibri" w:hAnsi="Calibri" w:cs="Arial"/>
                <w:color w:val="000000"/>
                <w:sz w:val="22"/>
                <w:szCs w:val="22"/>
                <w:lang w:val="es-BO"/>
              </w:rPr>
              <w:t xml:space="preserve">La recolección de las muestras para análisis de gases deberá ser realizada de acuerdo a normas internacionales que garanticen su preservación y conservación para posteriores análisis </w:t>
            </w:r>
            <w:proofErr w:type="spellStart"/>
            <w:r w:rsidRPr="00D204E4">
              <w:rPr>
                <w:rFonts w:ascii="Calibri" w:hAnsi="Calibri" w:cs="Arial"/>
                <w:color w:val="000000"/>
                <w:sz w:val="22"/>
                <w:szCs w:val="22"/>
                <w:lang w:val="es-BO"/>
              </w:rPr>
              <w:t>cromatográficos</w:t>
            </w:r>
            <w:proofErr w:type="spellEnd"/>
            <w:r w:rsidRPr="00D204E4">
              <w:rPr>
                <w:rFonts w:ascii="Calibri" w:hAnsi="Calibri" w:cs="Arial"/>
                <w:color w:val="000000"/>
                <w:sz w:val="22"/>
                <w:szCs w:val="22"/>
                <w:lang w:val="es-BO"/>
              </w:rPr>
              <w:t xml:space="preserve"> y fisicoquímicos.</w:t>
            </w:r>
          </w:p>
          <w:p w14:paraId="0EF9ACED" w14:textId="77777777" w:rsidR="00596E68" w:rsidRPr="00D204E4" w:rsidRDefault="00596E68" w:rsidP="0005090D">
            <w:pPr>
              <w:spacing w:before="100" w:beforeAutospacing="1" w:after="100" w:afterAutospacing="1"/>
              <w:jc w:val="both"/>
              <w:rPr>
                <w:rFonts w:ascii="Calibri" w:hAnsi="Calibri" w:cs="Arial"/>
                <w:color w:val="000000"/>
                <w:sz w:val="22"/>
                <w:szCs w:val="22"/>
                <w:lang w:val="es-BO"/>
              </w:rPr>
            </w:pPr>
            <w:r w:rsidRPr="00D204E4">
              <w:rPr>
                <w:rFonts w:ascii="Calibri" w:hAnsi="Calibri" w:cs="Arial"/>
                <w:color w:val="000000"/>
                <w:sz w:val="22"/>
                <w:szCs w:val="22"/>
                <w:lang w:val="es-BO"/>
              </w:rPr>
              <w:lastRenderedPageBreak/>
              <w:t>La recolección de las muestras para análisis microbiológicos deberá ser realizada de acuerdo a normas internacionales que garanticen su preservación y conservación para posteriores análisis.</w:t>
            </w:r>
          </w:p>
          <w:p w14:paraId="1B6BC795" w14:textId="77777777" w:rsidR="00596E68" w:rsidRPr="00D204E4" w:rsidRDefault="00596E68" w:rsidP="0005090D">
            <w:pPr>
              <w:spacing w:before="100" w:beforeAutospacing="1" w:after="100" w:afterAutospacing="1"/>
              <w:jc w:val="both"/>
              <w:rPr>
                <w:rFonts w:ascii="Calibri" w:hAnsi="Calibri" w:cs="Arial"/>
                <w:color w:val="000000"/>
                <w:sz w:val="22"/>
                <w:szCs w:val="22"/>
                <w:lang w:val="es-BO"/>
              </w:rPr>
            </w:pPr>
            <w:r w:rsidRPr="00D204E4">
              <w:rPr>
                <w:rFonts w:ascii="Calibri" w:hAnsi="Calibri" w:cs="Arial"/>
                <w:color w:val="000000"/>
                <w:sz w:val="22"/>
                <w:szCs w:val="22"/>
                <w:lang w:val="es-BO"/>
              </w:rPr>
              <w:t>Si YPFB lo requiere, la CONTRAPARTE podrá solicitar que se realicen otros análisis geoquímicos adicionales para cada muestra según los casos (Isótopos de Carbono, Fluorescencia UV, Elementos Traza, etc.)</w:t>
            </w:r>
          </w:p>
          <w:p w14:paraId="10D45D8C" w14:textId="77777777" w:rsidR="00596E68" w:rsidRPr="00D204E4" w:rsidRDefault="00596E68" w:rsidP="0005090D">
            <w:pPr>
              <w:spacing w:before="100" w:beforeAutospacing="1" w:after="100" w:afterAutospacing="1"/>
              <w:jc w:val="both"/>
              <w:rPr>
                <w:rFonts w:ascii="Calibri" w:hAnsi="Calibri" w:cs="Arial"/>
                <w:color w:val="000000"/>
                <w:sz w:val="22"/>
                <w:szCs w:val="22"/>
                <w:lang w:val="es-BO"/>
              </w:rPr>
            </w:pPr>
            <w:r w:rsidRPr="00D204E4">
              <w:rPr>
                <w:rFonts w:ascii="Calibri" w:hAnsi="Calibri" w:cs="Arial"/>
                <w:color w:val="000000"/>
                <w:sz w:val="22"/>
                <w:szCs w:val="22"/>
                <w:lang w:val="es-BO"/>
              </w:rPr>
              <w:t xml:space="preserve">Adicionalmente YPFB requiere que el CONTRATISTA realice todos los trabajos de campo referentes al estudio arqueológico en el área de estudio cuyo detalle se encuentra indicado en el </w:t>
            </w:r>
            <w:r w:rsidRPr="00D204E4">
              <w:rPr>
                <w:rFonts w:ascii="Calibri" w:hAnsi="Calibri" w:cs="Arial"/>
                <w:b/>
                <w:color w:val="000000"/>
                <w:sz w:val="22"/>
                <w:szCs w:val="22"/>
                <w:lang w:val="es-BO"/>
              </w:rPr>
              <w:t>Anexo 3, Acápite A</w:t>
            </w:r>
            <w:r w:rsidRPr="00D204E4">
              <w:rPr>
                <w:rFonts w:ascii="Calibri" w:hAnsi="Calibri" w:cs="Arial"/>
                <w:color w:val="000000"/>
                <w:sz w:val="22"/>
                <w:szCs w:val="22"/>
                <w:lang w:val="es-BO"/>
              </w:rPr>
              <w:t xml:space="preserve"> del presente pliego. </w:t>
            </w:r>
          </w:p>
          <w:p w14:paraId="3E158319" w14:textId="77777777" w:rsidR="00596E68" w:rsidRPr="00D204E4" w:rsidRDefault="00596E68" w:rsidP="0005090D">
            <w:pPr>
              <w:spacing w:before="100" w:beforeAutospacing="1" w:after="100" w:afterAutospacing="1"/>
              <w:jc w:val="both"/>
              <w:rPr>
                <w:rFonts w:ascii="Calibri" w:hAnsi="Calibri" w:cs="Arial"/>
                <w:color w:val="000000"/>
                <w:sz w:val="22"/>
                <w:szCs w:val="22"/>
                <w:lang w:val="es-BO"/>
              </w:rPr>
            </w:pPr>
            <w:r w:rsidRPr="00D204E4">
              <w:rPr>
                <w:rFonts w:ascii="Calibri" w:hAnsi="Calibri" w:cs="Arial"/>
                <w:color w:val="000000"/>
                <w:sz w:val="22"/>
                <w:szCs w:val="22"/>
                <w:lang w:val="es-BO"/>
              </w:rPr>
              <w:t>En esta etapa se deben cumplir las siguientes actividades:</w:t>
            </w:r>
          </w:p>
          <w:p w14:paraId="5A533B9C" w14:textId="77777777" w:rsidR="00596E68" w:rsidRPr="00D204E4" w:rsidRDefault="00596E68" w:rsidP="005C53E4">
            <w:pPr>
              <w:widowControl w:val="0"/>
              <w:numPr>
                <w:ilvl w:val="0"/>
                <w:numId w:val="37"/>
              </w:numPr>
              <w:spacing w:before="100" w:beforeAutospacing="1" w:after="100" w:afterAutospacing="1"/>
              <w:ind w:left="714" w:hanging="357"/>
              <w:jc w:val="both"/>
              <w:rPr>
                <w:rFonts w:ascii="Calibri" w:hAnsi="Calibri" w:cs="Arial"/>
                <w:bCs/>
                <w:sz w:val="22"/>
                <w:szCs w:val="22"/>
                <w:lang w:val="es-BO" w:eastAsia="es-BO"/>
              </w:rPr>
            </w:pPr>
            <w:r w:rsidRPr="00D204E4">
              <w:rPr>
                <w:rFonts w:ascii="Calibri" w:hAnsi="Calibri" w:cs="Arial"/>
                <w:bCs/>
                <w:sz w:val="22"/>
                <w:szCs w:val="22"/>
                <w:lang w:val="es-BO" w:eastAsia="es-BO"/>
              </w:rPr>
              <w:t>Muestreo sistemático de los puntos establecidos en Anexo 1.</w:t>
            </w:r>
          </w:p>
          <w:p w14:paraId="4622AE3B" w14:textId="77777777" w:rsidR="00596E68" w:rsidRPr="00D204E4" w:rsidRDefault="00596E68" w:rsidP="005C53E4">
            <w:pPr>
              <w:widowControl w:val="0"/>
              <w:numPr>
                <w:ilvl w:val="0"/>
                <w:numId w:val="37"/>
              </w:numPr>
              <w:spacing w:before="100" w:beforeAutospacing="1" w:after="100" w:afterAutospacing="1"/>
              <w:jc w:val="both"/>
              <w:rPr>
                <w:rFonts w:ascii="Calibri" w:hAnsi="Calibri" w:cs="Arial"/>
                <w:bCs/>
                <w:sz w:val="22"/>
                <w:szCs w:val="22"/>
                <w:lang w:val="es-BO" w:eastAsia="es-BO"/>
              </w:rPr>
            </w:pPr>
            <w:r w:rsidRPr="00D204E4">
              <w:rPr>
                <w:rFonts w:ascii="Calibri" w:hAnsi="Calibri" w:cs="Arial"/>
                <w:bCs/>
                <w:sz w:val="22"/>
                <w:szCs w:val="22"/>
                <w:lang w:val="es-BO" w:eastAsia="es-BO"/>
              </w:rPr>
              <w:t>Inducción y Capacitación al personal de la CONTRAPARTE de YPFB en los procedimientos de campo.</w:t>
            </w:r>
          </w:p>
          <w:p w14:paraId="3B82F01D" w14:textId="77777777" w:rsidR="00596E68" w:rsidRPr="00D204E4" w:rsidRDefault="00596E68" w:rsidP="005C53E4">
            <w:pPr>
              <w:widowControl w:val="0"/>
              <w:numPr>
                <w:ilvl w:val="0"/>
                <w:numId w:val="37"/>
              </w:numPr>
              <w:spacing w:before="100" w:beforeAutospacing="1" w:after="100" w:afterAutospacing="1"/>
              <w:jc w:val="both"/>
              <w:rPr>
                <w:rFonts w:ascii="Calibri" w:hAnsi="Calibri" w:cs="Arial"/>
                <w:bCs/>
                <w:sz w:val="22"/>
                <w:szCs w:val="22"/>
                <w:lang w:val="es-BO" w:eastAsia="es-BO"/>
              </w:rPr>
            </w:pPr>
            <w:r w:rsidRPr="00D204E4">
              <w:rPr>
                <w:rFonts w:ascii="Calibri" w:hAnsi="Calibri" w:cs="Arial"/>
                <w:bCs/>
                <w:sz w:val="22"/>
                <w:szCs w:val="22"/>
                <w:lang w:val="es-BO" w:eastAsia="es-BO"/>
              </w:rPr>
              <w:t>Estudio arqueológico.</w:t>
            </w:r>
          </w:p>
          <w:p w14:paraId="29426AD8" w14:textId="77777777" w:rsidR="00596E68" w:rsidRPr="00D204E4" w:rsidRDefault="00596E68" w:rsidP="0005090D">
            <w:pPr>
              <w:widowControl w:val="0"/>
              <w:spacing w:before="100" w:beforeAutospacing="1" w:after="100" w:afterAutospacing="1"/>
              <w:jc w:val="both"/>
              <w:rPr>
                <w:rFonts w:ascii="Calibri" w:hAnsi="Calibri" w:cs="Arial"/>
                <w:bCs/>
                <w:sz w:val="22"/>
                <w:szCs w:val="22"/>
                <w:lang w:val="es-BO" w:eastAsia="es-BO"/>
              </w:rPr>
            </w:pPr>
            <w:r w:rsidRPr="00D204E4">
              <w:rPr>
                <w:rFonts w:ascii="Calibri" w:hAnsi="Calibri" w:cs="Arial"/>
                <w:bCs/>
                <w:sz w:val="22"/>
                <w:szCs w:val="22"/>
                <w:lang w:val="es-BO" w:eastAsia="es-BO"/>
              </w:rPr>
              <w:t>Los trabajos de campo deberán ser realizados por personal calificado en recolección y tratamiento de muestras, para garantizar que lleguen estas al laboratorio en condiciones naturales como fueron adquiridas.</w:t>
            </w:r>
          </w:p>
          <w:p w14:paraId="74099FEE" w14:textId="77777777" w:rsidR="00596E68" w:rsidRPr="00D204E4" w:rsidRDefault="00596E68" w:rsidP="005C53E4">
            <w:pPr>
              <w:numPr>
                <w:ilvl w:val="2"/>
                <w:numId w:val="32"/>
              </w:numPr>
              <w:rPr>
                <w:rFonts w:ascii="Calibri" w:hAnsi="Calibri" w:cs="Arial"/>
                <w:b/>
                <w:bCs/>
                <w:sz w:val="22"/>
                <w:szCs w:val="22"/>
                <w:lang w:val="es-BO" w:eastAsia="es-BO"/>
              </w:rPr>
            </w:pPr>
            <w:r w:rsidRPr="00D204E4">
              <w:rPr>
                <w:rFonts w:ascii="Calibri" w:hAnsi="Calibri" w:cs="Arial"/>
                <w:b/>
                <w:bCs/>
                <w:sz w:val="22"/>
                <w:szCs w:val="22"/>
                <w:lang w:val="es-BO" w:eastAsia="es-BO"/>
              </w:rPr>
              <w:t xml:space="preserve">Pre-Diseño de Adquisición </w:t>
            </w:r>
          </w:p>
          <w:p w14:paraId="304967E5" w14:textId="77777777" w:rsidR="00596E68" w:rsidRPr="00D204E4" w:rsidRDefault="00596E68" w:rsidP="0005090D">
            <w:p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 xml:space="preserve">La etapa de muestreo deberá realizarse de acuerdo a las coordenadas de puntos de muestreo definidas en el Pre-diseño establecido para el proyecto, indicado en la </w:t>
            </w:r>
            <w:r w:rsidRPr="00D204E4">
              <w:rPr>
                <w:rFonts w:ascii="Calibri" w:hAnsi="Calibri" w:cs="Arial"/>
                <w:b/>
                <w:bCs/>
                <w:color w:val="000000"/>
                <w:sz w:val="22"/>
                <w:szCs w:val="22"/>
              </w:rPr>
              <w:t xml:space="preserve">Figura 1, </w:t>
            </w:r>
            <w:r w:rsidRPr="00D204E4">
              <w:rPr>
                <w:rFonts w:ascii="Calibri" w:hAnsi="Calibri" w:cs="Arial"/>
                <w:bCs/>
                <w:color w:val="000000"/>
                <w:sz w:val="22"/>
                <w:szCs w:val="22"/>
              </w:rPr>
              <w:t>y detallado en el</w:t>
            </w:r>
            <w:r w:rsidRPr="00D204E4">
              <w:rPr>
                <w:rFonts w:ascii="Calibri" w:hAnsi="Calibri" w:cs="Arial"/>
                <w:b/>
                <w:bCs/>
                <w:color w:val="000000"/>
                <w:sz w:val="22"/>
                <w:szCs w:val="22"/>
              </w:rPr>
              <w:t xml:space="preserve"> Anexo 1</w:t>
            </w:r>
            <w:r w:rsidRPr="00D204E4">
              <w:rPr>
                <w:rFonts w:ascii="Calibri" w:hAnsi="Calibri" w:cs="Arial"/>
                <w:bCs/>
                <w:color w:val="000000"/>
                <w:sz w:val="22"/>
                <w:szCs w:val="22"/>
              </w:rPr>
              <w:t>, del presente pliego.</w:t>
            </w:r>
          </w:p>
          <w:p w14:paraId="0B238E8B" w14:textId="77777777" w:rsidR="00596E68" w:rsidRPr="00D204E4" w:rsidRDefault="00596E68" w:rsidP="0005090D">
            <w:p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YPFB a simple solicitud, podrá modificar el diseño de muestro, en lo referente a las coordenadas de cada punto de muestreo, propiamente dicho, en un límite de hasta 200 m a la redonda de la coordenada indicada para cada punto, sin que represente un costo adicional, así mismo podrá evaluar la posibilidad de no realizar el muestreo en aquellos lugares donde existan dificultades operativas para la recolección de muestras.</w:t>
            </w:r>
          </w:p>
          <w:p w14:paraId="6E200F82" w14:textId="77777777" w:rsidR="00596E68" w:rsidRPr="00D204E4" w:rsidRDefault="00596E68" w:rsidP="0005090D">
            <w:pPr>
              <w:widowControl w:val="0"/>
              <w:spacing w:before="100" w:beforeAutospacing="1" w:after="100" w:afterAutospacing="1"/>
              <w:jc w:val="both"/>
              <w:rPr>
                <w:rFonts w:ascii="Calibri" w:hAnsi="Calibri" w:cs="Arial"/>
                <w:bCs/>
                <w:sz w:val="22"/>
                <w:szCs w:val="22"/>
                <w:lang w:val="es-BO" w:eastAsia="es-BO"/>
              </w:rPr>
            </w:pPr>
            <w:r w:rsidRPr="00D204E4">
              <w:rPr>
                <w:rFonts w:ascii="Calibri" w:hAnsi="Calibri" w:cs="Arial"/>
                <w:bCs/>
                <w:color w:val="000000"/>
                <w:sz w:val="22"/>
                <w:szCs w:val="22"/>
              </w:rPr>
              <w:t>Cualquier cambio no programado por YPFB, en el Pre-diseño establecido del Proyecto y que surja a raíz de dificultades operativas en campo, identificadas por el personal responsable del CONTRATISTA, deberá ser comunicado previamente a la CONTRAPARTE de YPFB, para su evaluación y consecuente aprobación.</w:t>
            </w:r>
          </w:p>
          <w:p w14:paraId="5EFFE416" w14:textId="77777777" w:rsidR="00596E68" w:rsidRPr="00D204E4" w:rsidRDefault="00596E68" w:rsidP="005C53E4">
            <w:pPr>
              <w:numPr>
                <w:ilvl w:val="2"/>
                <w:numId w:val="32"/>
              </w:numPr>
              <w:rPr>
                <w:rFonts w:ascii="Calibri" w:hAnsi="Calibri" w:cs="Arial"/>
                <w:b/>
                <w:bCs/>
                <w:sz w:val="22"/>
                <w:szCs w:val="22"/>
                <w:lang w:val="es-BO" w:eastAsia="es-BO"/>
              </w:rPr>
            </w:pPr>
            <w:r w:rsidRPr="00D204E4">
              <w:rPr>
                <w:rFonts w:ascii="Calibri" w:hAnsi="Calibri" w:cs="Arial"/>
                <w:b/>
                <w:bCs/>
                <w:sz w:val="22"/>
                <w:szCs w:val="22"/>
                <w:lang w:val="es-BO" w:eastAsia="es-BO"/>
              </w:rPr>
              <w:t>Reportes.</w:t>
            </w:r>
          </w:p>
          <w:p w14:paraId="19DE158F" w14:textId="77777777" w:rsidR="00596E68" w:rsidRPr="00D204E4" w:rsidRDefault="00596E68" w:rsidP="0005090D">
            <w:pPr>
              <w:spacing w:before="100" w:beforeAutospacing="1" w:after="100" w:afterAutospacing="1" w:line="276" w:lineRule="auto"/>
              <w:jc w:val="both"/>
              <w:rPr>
                <w:rFonts w:ascii="Calibri" w:hAnsi="Calibri" w:cs="Arial"/>
                <w:color w:val="000000"/>
                <w:sz w:val="22"/>
                <w:szCs w:val="22"/>
                <w:lang w:val="es-BO"/>
              </w:rPr>
            </w:pPr>
            <w:r w:rsidRPr="00D204E4">
              <w:rPr>
                <w:rFonts w:ascii="Calibri" w:hAnsi="Calibri" w:cs="Arial"/>
                <w:color w:val="000000"/>
                <w:sz w:val="22"/>
                <w:szCs w:val="22"/>
                <w:lang w:val="es-BO"/>
              </w:rPr>
              <w:t>Durante la etapa que demande el trabajo de campo, EL CONTRATISTA se comunicará cada 2 días mediante teléfonos que deberá proveer a la CONTRAPARTE de YPFB para el uso del proyecto. La comunicación deberá incluir información referida a:</w:t>
            </w:r>
          </w:p>
          <w:p w14:paraId="77EDC232" w14:textId="77777777" w:rsidR="00596E68" w:rsidRPr="00D204E4" w:rsidRDefault="00596E68" w:rsidP="005C53E4">
            <w:pPr>
              <w:numPr>
                <w:ilvl w:val="0"/>
                <w:numId w:val="42"/>
              </w:num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Avance efectivo de las líneas relevadas y cantidad de muestras obtenidas.</w:t>
            </w:r>
          </w:p>
          <w:p w14:paraId="774001A8" w14:textId="77777777" w:rsidR="00596E68" w:rsidRPr="00D204E4" w:rsidRDefault="00596E68" w:rsidP="005C53E4">
            <w:pPr>
              <w:numPr>
                <w:ilvl w:val="0"/>
                <w:numId w:val="42"/>
              </w:num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lastRenderedPageBreak/>
              <w:t>Avance del cronograma.</w:t>
            </w:r>
          </w:p>
          <w:p w14:paraId="6D8C6FDB" w14:textId="77777777" w:rsidR="00596E68" w:rsidRPr="00D204E4" w:rsidRDefault="00596E68" w:rsidP="005C53E4">
            <w:pPr>
              <w:numPr>
                <w:ilvl w:val="0"/>
                <w:numId w:val="42"/>
              </w:num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Otros (Arqueológico, Medio Ambiente, Seguridad, Salud y Relacionamiento Comunitario).</w:t>
            </w:r>
          </w:p>
          <w:p w14:paraId="3FAC1F11" w14:textId="77777777" w:rsidR="00596E68" w:rsidRPr="00D204E4" w:rsidRDefault="00596E68" w:rsidP="0005090D">
            <w:pPr>
              <w:autoSpaceDE w:val="0"/>
              <w:autoSpaceDN w:val="0"/>
              <w:adjustRightInd w:val="0"/>
              <w:spacing w:before="100" w:beforeAutospacing="1" w:after="100" w:afterAutospacing="1"/>
              <w:jc w:val="both"/>
              <w:rPr>
                <w:rFonts w:ascii="Calibri" w:hAnsi="Calibri" w:cs="Arial"/>
                <w:color w:val="000000"/>
                <w:sz w:val="22"/>
                <w:szCs w:val="22"/>
                <w:lang w:val="es-BO"/>
              </w:rPr>
            </w:pPr>
            <w:r w:rsidRPr="00D204E4">
              <w:rPr>
                <w:rFonts w:ascii="Calibri" w:hAnsi="Calibri" w:cs="Arial"/>
                <w:color w:val="000000"/>
                <w:sz w:val="22"/>
                <w:szCs w:val="22"/>
                <w:lang w:val="es-BO"/>
              </w:rPr>
              <w:t>Se requiere la presentación de un Resumen Técnico a la conclusión de las actividades de campo. Durante la Etapa de Gabinete, EL CONTRATISTA deberá enviar a la CONTRAPARTE de YPFB un Resumen Técnico quincenal del avance del proyecto.</w:t>
            </w:r>
          </w:p>
          <w:p w14:paraId="4930A86A" w14:textId="77777777" w:rsidR="00596E68" w:rsidRPr="00D204E4" w:rsidRDefault="00596E68" w:rsidP="005C53E4">
            <w:pPr>
              <w:numPr>
                <w:ilvl w:val="1"/>
                <w:numId w:val="32"/>
              </w:numPr>
              <w:rPr>
                <w:rFonts w:ascii="Calibri" w:hAnsi="Calibri" w:cs="Arial"/>
                <w:b/>
                <w:bCs/>
                <w:sz w:val="22"/>
                <w:szCs w:val="22"/>
                <w:lang w:val="es-BO" w:eastAsia="es-BO"/>
              </w:rPr>
            </w:pPr>
            <w:r w:rsidRPr="00D204E4">
              <w:rPr>
                <w:rFonts w:ascii="Calibri" w:hAnsi="Calibri" w:cs="Arial"/>
                <w:b/>
                <w:bCs/>
                <w:sz w:val="22"/>
                <w:szCs w:val="22"/>
                <w:lang w:val="es-BO" w:eastAsia="es-BO"/>
              </w:rPr>
              <w:t>Trabajos de Gabinete.</w:t>
            </w:r>
          </w:p>
          <w:p w14:paraId="6AB9D128" w14:textId="77777777" w:rsidR="00596E68" w:rsidRPr="00D204E4" w:rsidRDefault="00596E68" w:rsidP="005C53E4">
            <w:pPr>
              <w:numPr>
                <w:ilvl w:val="2"/>
                <w:numId w:val="32"/>
              </w:numPr>
              <w:rPr>
                <w:rFonts w:ascii="Calibri" w:hAnsi="Calibri" w:cs="Arial"/>
                <w:b/>
                <w:bCs/>
                <w:sz w:val="22"/>
                <w:szCs w:val="22"/>
                <w:lang w:val="es-BO" w:eastAsia="es-BO"/>
              </w:rPr>
            </w:pPr>
            <w:r w:rsidRPr="00D204E4">
              <w:rPr>
                <w:rFonts w:ascii="Calibri" w:hAnsi="Calibri" w:cs="Arial"/>
                <w:b/>
                <w:bCs/>
                <w:sz w:val="22"/>
                <w:szCs w:val="22"/>
                <w:lang w:val="es-BO" w:eastAsia="es-BO"/>
              </w:rPr>
              <w:t>Análisis de Gases Adsorbidos.</w:t>
            </w:r>
          </w:p>
          <w:p w14:paraId="7599E5E3" w14:textId="77777777" w:rsidR="00596E68" w:rsidRPr="00D204E4" w:rsidRDefault="00596E68" w:rsidP="0005090D">
            <w:pPr>
              <w:autoSpaceDE w:val="0"/>
              <w:autoSpaceDN w:val="0"/>
              <w:adjustRightInd w:val="0"/>
              <w:spacing w:before="100" w:beforeAutospacing="1" w:after="100" w:afterAutospacing="1"/>
              <w:jc w:val="both"/>
              <w:rPr>
                <w:rFonts w:ascii="Calibri" w:hAnsi="Calibri" w:cs="Arial"/>
                <w:color w:val="000000"/>
                <w:sz w:val="22"/>
                <w:szCs w:val="22"/>
                <w:lang w:val="es-BO"/>
              </w:rPr>
            </w:pPr>
            <w:r w:rsidRPr="00D204E4">
              <w:rPr>
                <w:rFonts w:ascii="Calibri" w:hAnsi="Calibri" w:cs="Arial"/>
                <w:color w:val="000000"/>
                <w:sz w:val="22"/>
                <w:szCs w:val="22"/>
                <w:lang w:val="es-BO"/>
              </w:rPr>
              <w:t xml:space="preserve">Se requiere que el CONTRATISTA realice el análisis de </w:t>
            </w:r>
            <w:r w:rsidRPr="00D204E4">
              <w:rPr>
                <w:rFonts w:ascii="Calibri" w:hAnsi="Calibri" w:cs="Arial"/>
                <w:b/>
                <w:color w:val="000000"/>
                <w:sz w:val="22"/>
                <w:szCs w:val="22"/>
                <w:lang w:val="es-BO"/>
              </w:rPr>
              <w:t>GASES ADSORBIDOS</w:t>
            </w:r>
            <w:r w:rsidRPr="00D204E4">
              <w:rPr>
                <w:rFonts w:ascii="Calibri" w:hAnsi="Calibri" w:cs="Arial"/>
                <w:color w:val="000000"/>
                <w:sz w:val="22"/>
                <w:szCs w:val="22"/>
                <w:lang w:val="es-BO"/>
              </w:rPr>
              <w:t xml:space="preserve"> de las muestras que permita identificar el rango de nC1 hasta nC5. La presentación de los resultados se deberá realizar en papel y registro magnético en planilla Excel.</w:t>
            </w:r>
          </w:p>
          <w:p w14:paraId="2C15270F" w14:textId="77777777" w:rsidR="00596E68" w:rsidRPr="00D204E4" w:rsidRDefault="00596E68" w:rsidP="0005090D">
            <w:pPr>
              <w:autoSpaceDE w:val="0"/>
              <w:autoSpaceDN w:val="0"/>
              <w:adjustRightInd w:val="0"/>
              <w:spacing w:before="100" w:beforeAutospacing="1" w:after="100" w:afterAutospacing="1"/>
              <w:jc w:val="both"/>
              <w:rPr>
                <w:rFonts w:ascii="Calibri" w:hAnsi="Calibri" w:cs="Arial"/>
                <w:color w:val="000000"/>
                <w:sz w:val="22"/>
                <w:szCs w:val="22"/>
                <w:lang w:val="es-BO"/>
              </w:rPr>
            </w:pPr>
            <w:r w:rsidRPr="00D204E4">
              <w:rPr>
                <w:rFonts w:ascii="Calibri" w:hAnsi="Calibri" w:cs="Arial"/>
                <w:color w:val="000000"/>
                <w:sz w:val="22"/>
                <w:szCs w:val="22"/>
                <w:lang w:val="es-BO"/>
              </w:rPr>
              <w:t>Los resultados deberán ser expresados en ppm. Las planillas de resultados considerarán la identificación de las muestras, consignándose las coordenadas y sistema de proyección del punto de muestreo. Los resultados de este análisis deberán:</w:t>
            </w:r>
          </w:p>
          <w:p w14:paraId="42882C03" w14:textId="77777777" w:rsidR="00596E68" w:rsidRPr="00D204E4" w:rsidRDefault="00596E68" w:rsidP="005C53E4">
            <w:pPr>
              <w:numPr>
                <w:ilvl w:val="0"/>
                <w:numId w:val="38"/>
              </w:numPr>
              <w:autoSpaceDE w:val="0"/>
              <w:autoSpaceDN w:val="0"/>
              <w:adjustRightInd w:val="0"/>
              <w:spacing w:before="100" w:beforeAutospacing="1" w:after="100" w:afterAutospacing="1"/>
              <w:jc w:val="both"/>
              <w:rPr>
                <w:rFonts w:ascii="Calibri" w:hAnsi="Calibri" w:cs="Arial"/>
                <w:color w:val="000000"/>
                <w:sz w:val="22"/>
                <w:szCs w:val="22"/>
                <w:lang w:val="es-BO"/>
              </w:rPr>
            </w:pPr>
            <w:r w:rsidRPr="00D204E4">
              <w:rPr>
                <w:rFonts w:ascii="Calibri" w:hAnsi="Calibri" w:cs="Arial"/>
                <w:color w:val="000000"/>
                <w:sz w:val="22"/>
                <w:szCs w:val="22"/>
                <w:lang w:val="es-BO"/>
              </w:rPr>
              <w:t>Determinar si hubo generación y migración de hidrocarburos.</w:t>
            </w:r>
          </w:p>
          <w:p w14:paraId="7D0D4674" w14:textId="77777777" w:rsidR="00596E68" w:rsidRPr="00D204E4" w:rsidRDefault="00596E68" w:rsidP="005C53E4">
            <w:pPr>
              <w:numPr>
                <w:ilvl w:val="0"/>
                <w:numId w:val="38"/>
              </w:numPr>
              <w:autoSpaceDE w:val="0"/>
              <w:autoSpaceDN w:val="0"/>
              <w:adjustRightInd w:val="0"/>
              <w:spacing w:before="100" w:beforeAutospacing="1" w:after="100" w:afterAutospacing="1"/>
              <w:jc w:val="both"/>
              <w:rPr>
                <w:rFonts w:ascii="Calibri" w:hAnsi="Calibri" w:cs="Arial"/>
                <w:color w:val="000000"/>
                <w:sz w:val="22"/>
                <w:szCs w:val="22"/>
                <w:lang w:val="es-BO"/>
              </w:rPr>
            </w:pPr>
            <w:r w:rsidRPr="00D204E4">
              <w:rPr>
                <w:rFonts w:ascii="Calibri" w:hAnsi="Calibri" w:cs="Arial"/>
                <w:color w:val="000000"/>
                <w:sz w:val="22"/>
                <w:szCs w:val="22"/>
                <w:lang w:val="es-BO"/>
              </w:rPr>
              <w:t>Comprobar la composición de los hidrocarburos migrados.</w:t>
            </w:r>
          </w:p>
          <w:p w14:paraId="0154C868" w14:textId="77777777" w:rsidR="00596E68" w:rsidRPr="00D204E4" w:rsidRDefault="00596E68" w:rsidP="005C53E4">
            <w:pPr>
              <w:numPr>
                <w:ilvl w:val="0"/>
                <w:numId w:val="38"/>
              </w:numPr>
              <w:autoSpaceDE w:val="0"/>
              <w:autoSpaceDN w:val="0"/>
              <w:adjustRightInd w:val="0"/>
              <w:spacing w:before="100" w:beforeAutospacing="1" w:after="100" w:afterAutospacing="1"/>
              <w:jc w:val="both"/>
              <w:rPr>
                <w:rFonts w:ascii="Calibri" w:hAnsi="Calibri" w:cs="Arial"/>
                <w:color w:val="000000"/>
                <w:sz w:val="22"/>
                <w:szCs w:val="22"/>
                <w:lang w:val="es-BO"/>
              </w:rPr>
            </w:pPr>
            <w:r w:rsidRPr="00D204E4">
              <w:rPr>
                <w:rFonts w:ascii="Calibri" w:hAnsi="Calibri" w:cs="Arial"/>
                <w:color w:val="000000"/>
                <w:sz w:val="22"/>
                <w:szCs w:val="22"/>
                <w:lang w:val="es-BO"/>
              </w:rPr>
              <w:t>Establecer la distribución de hidrocarburos en superficie a través de su expresión directa.</w:t>
            </w:r>
          </w:p>
          <w:p w14:paraId="2C98DF6D" w14:textId="77777777" w:rsidR="00596E68" w:rsidRPr="00D204E4" w:rsidRDefault="00596E68" w:rsidP="005C53E4">
            <w:pPr>
              <w:numPr>
                <w:ilvl w:val="0"/>
                <w:numId w:val="38"/>
              </w:numPr>
              <w:autoSpaceDE w:val="0"/>
              <w:autoSpaceDN w:val="0"/>
              <w:adjustRightInd w:val="0"/>
              <w:spacing w:before="100" w:beforeAutospacing="1" w:after="100" w:afterAutospacing="1"/>
              <w:jc w:val="both"/>
              <w:rPr>
                <w:rFonts w:ascii="Calibri" w:hAnsi="Calibri" w:cs="Arial"/>
                <w:color w:val="000000"/>
                <w:sz w:val="22"/>
                <w:szCs w:val="22"/>
                <w:lang w:val="es-BO"/>
              </w:rPr>
            </w:pPr>
            <w:r w:rsidRPr="00D204E4">
              <w:rPr>
                <w:rFonts w:ascii="Calibri" w:hAnsi="Calibri" w:cs="Arial"/>
                <w:color w:val="000000"/>
                <w:sz w:val="22"/>
                <w:szCs w:val="22"/>
                <w:lang w:val="es-BO"/>
              </w:rPr>
              <w:t>Establecer las familias de hidrocarburos migrados.</w:t>
            </w:r>
          </w:p>
          <w:p w14:paraId="7FC0216D" w14:textId="77777777" w:rsidR="00596E68" w:rsidRPr="00D204E4" w:rsidRDefault="00596E68" w:rsidP="005C53E4">
            <w:pPr>
              <w:numPr>
                <w:ilvl w:val="0"/>
                <w:numId w:val="38"/>
              </w:numPr>
              <w:autoSpaceDE w:val="0"/>
              <w:autoSpaceDN w:val="0"/>
              <w:adjustRightInd w:val="0"/>
              <w:spacing w:before="100" w:beforeAutospacing="1" w:after="100" w:afterAutospacing="1"/>
              <w:jc w:val="both"/>
              <w:rPr>
                <w:rFonts w:ascii="Calibri" w:hAnsi="Calibri" w:cs="Arial"/>
                <w:color w:val="000000"/>
                <w:sz w:val="22"/>
                <w:szCs w:val="22"/>
                <w:lang w:val="es-BO"/>
              </w:rPr>
            </w:pPr>
            <w:r w:rsidRPr="00D204E4">
              <w:rPr>
                <w:rFonts w:ascii="Calibri" w:hAnsi="Calibri" w:cs="Arial"/>
                <w:color w:val="000000"/>
                <w:sz w:val="22"/>
                <w:szCs w:val="22"/>
                <w:lang w:val="es-BO"/>
              </w:rPr>
              <w:t>Inferir la madurez relativa a partir del hidrocarburo migrado.</w:t>
            </w:r>
          </w:p>
          <w:p w14:paraId="08CF4D39" w14:textId="77777777" w:rsidR="00596E68" w:rsidRPr="00D204E4" w:rsidRDefault="00596E68" w:rsidP="005C53E4">
            <w:pPr>
              <w:numPr>
                <w:ilvl w:val="0"/>
                <w:numId w:val="38"/>
              </w:numPr>
              <w:autoSpaceDE w:val="0"/>
              <w:autoSpaceDN w:val="0"/>
              <w:adjustRightInd w:val="0"/>
              <w:spacing w:before="100" w:beforeAutospacing="1" w:after="100" w:afterAutospacing="1"/>
              <w:jc w:val="both"/>
              <w:rPr>
                <w:rFonts w:ascii="Calibri" w:hAnsi="Calibri" w:cs="Arial"/>
                <w:color w:val="000000"/>
                <w:sz w:val="22"/>
                <w:szCs w:val="22"/>
                <w:lang w:val="es-BO"/>
              </w:rPr>
            </w:pPr>
            <w:r w:rsidRPr="00D204E4">
              <w:rPr>
                <w:rFonts w:ascii="Calibri" w:hAnsi="Calibri" w:cs="Arial"/>
                <w:color w:val="000000"/>
                <w:sz w:val="22"/>
                <w:szCs w:val="22"/>
                <w:lang w:val="es-BO"/>
              </w:rPr>
              <w:t>Identificar si hay familias de hidrocarburos que no han sido reconocidas por perforaciones.</w:t>
            </w:r>
          </w:p>
          <w:p w14:paraId="13D22DE5" w14:textId="77777777" w:rsidR="00596E68" w:rsidRPr="00D204E4" w:rsidRDefault="00596E68" w:rsidP="005C53E4">
            <w:pPr>
              <w:numPr>
                <w:ilvl w:val="0"/>
                <w:numId w:val="38"/>
              </w:numPr>
              <w:autoSpaceDE w:val="0"/>
              <w:autoSpaceDN w:val="0"/>
              <w:adjustRightInd w:val="0"/>
              <w:spacing w:before="100" w:beforeAutospacing="1" w:after="100" w:afterAutospacing="1"/>
              <w:jc w:val="both"/>
              <w:rPr>
                <w:rFonts w:ascii="Calibri" w:hAnsi="Calibri" w:cs="Arial"/>
                <w:color w:val="000000"/>
                <w:sz w:val="22"/>
                <w:szCs w:val="22"/>
                <w:lang w:val="es-BO"/>
              </w:rPr>
            </w:pPr>
            <w:r w:rsidRPr="00D204E4">
              <w:rPr>
                <w:rFonts w:ascii="Calibri" w:hAnsi="Calibri" w:cs="Arial"/>
                <w:color w:val="000000"/>
                <w:sz w:val="22"/>
                <w:szCs w:val="22"/>
                <w:lang w:val="es-BO"/>
              </w:rPr>
              <w:t>Mediciones directamente desde los gases absorbidos del suelo.</w:t>
            </w:r>
          </w:p>
          <w:p w14:paraId="013767C9" w14:textId="77777777" w:rsidR="00596E68" w:rsidRPr="00D204E4" w:rsidRDefault="00596E68" w:rsidP="005C53E4">
            <w:pPr>
              <w:numPr>
                <w:ilvl w:val="2"/>
                <w:numId w:val="32"/>
              </w:numPr>
              <w:rPr>
                <w:rFonts w:ascii="Calibri" w:hAnsi="Calibri" w:cs="Arial"/>
                <w:b/>
                <w:bCs/>
                <w:sz w:val="22"/>
                <w:szCs w:val="22"/>
                <w:lang w:val="es-BO" w:eastAsia="es-BO"/>
              </w:rPr>
            </w:pPr>
            <w:r w:rsidRPr="00D204E4">
              <w:rPr>
                <w:rFonts w:ascii="Calibri" w:hAnsi="Calibri" w:cs="Arial"/>
                <w:b/>
                <w:bCs/>
                <w:sz w:val="22"/>
                <w:szCs w:val="22"/>
                <w:lang w:val="es-BO" w:eastAsia="es-BO"/>
              </w:rPr>
              <w:t>Análisis Microbiológicos y ADN.</w:t>
            </w:r>
          </w:p>
          <w:p w14:paraId="45954955" w14:textId="77777777" w:rsidR="00596E68" w:rsidRPr="00D204E4" w:rsidRDefault="00596E68" w:rsidP="0005090D">
            <w:pPr>
              <w:autoSpaceDE w:val="0"/>
              <w:autoSpaceDN w:val="0"/>
              <w:adjustRightInd w:val="0"/>
              <w:spacing w:before="100" w:beforeAutospacing="1" w:after="100" w:afterAutospacing="1"/>
              <w:jc w:val="both"/>
              <w:rPr>
                <w:rFonts w:ascii="Calibri" w:hAnsi="Calibri" w:cs="Arial"/>
                <w:color w:val="000000"/>
                <w:sz w:val="22"/>
                <w:szCs w:val="22"/>
                <w:lang w:val="es-BO"/>
              </w:rPr>
            </w:pPr>
            <w:r w:rsidRPr="00D204E4">
              <w:rPr>
                <w:rFonts w:ascii="Calibri" w:hAnsi="Calibri" w:cs="Arial"/>
                <w:color w:val="000000"/>
                <w:sz w:val="22"/>
                <w:szCs w:val="22"/>
                <w:lang w:val="es-BO"/>
              </w:rPr>
              <w:t xml:space="preserve">Se requiere que el contratista realice los </w:t>
            </w:r>
            <w:r w:rsidRPr="00D204E4">
              <w:rPr>
                <w:rFonts w:ascii="Calibri" w:hAnsi="Calibri" w:cs="Arial"/>
                <w:b/>
                <w:color w:val="000000"/>
                <w:sz w:val="22"/>
                <w:szCs w:val="22"/>
                <w:lang w:val="es-BO"/>
              </w:rPr>
              <w:t>ANÁLISIS MICROBIOLÓGICOS Y ADN</w:t>
            </w:r>
            <w:r w:rsidRPr="00D204E4">
              <w:rPr>
                <w:rFonts w:ascii="Calibri" w:hAnsi="Calibri" w:cs="Arial"/>
                <w:color w:val="000000"/>
                <w:sz w:val="22"/>
                <w:szCs w:val="22"/>
                <w:lang w:val="es-BO"/>
              </w:rPr>
              <w:t xml:space="preserve"> de las muestras para determinar la cantidad de colonias de un </w:t>
            </w:r>
            <w:proofErr w:type="spellStart"/>
            <w:r w:rsidRPr="00D204E4">
              <w:rPr>
                <w:rFonts w:ascii="Calibri" w:hAnsi="Calibri" w:cs="Arial"/>
                <w:color w:val="000000"/>
                <w:sz w:val="22"/>
                <w:szCs w:val="22"/>
                <w:lang w:val="es-BO"/>
              </w:rPr>
              <w:t>microafloramiento</w:t>
            </w:r>
            <w:proofErr w:type="spellEnd"/>
            <w:r w:rsidRPr="00D204E4">
              <w:rPr>
                <w:rFonts w:ascii="Calibri" w:hAnsi="Calibri" w:cs="Arial"/>
                <w:color w:val="000000"/>
                <w:sz w:val="22"/>
                <w:szCs w:val="22"/>
                <w:lang w:val="es-BO"/>
              </w:rPr>
              <w:t xml:space="preserve"> de hidrocarburos asociado a la migración de un determinado reservorio, la identificación y cuantificación de las familias de microbios o bacterias </w:t>
            </w:r>
            <w:proofErr w:type="spellStart"/>
            <w:r w:rsidRPr="00D204E4">
              <w:rPr>
                <w:rFonts w:ascii="Calibri" w:hAnsi="Calibri" w:cs="Arial"/>
                <w:color w:val="000000"/>
                <w:sz w:val="22"/>
                <w:szCs w:val="22"/>
                <w:lang w:val="es-BO"/>
              </w:rPr>
              <w:t>butanotróficas</w:t>
            </w:r>
            <w:proofErr w:type="spellEnd"/>
            <w:r w:rsidRPr="00D204E4">
              <w:rPr>
                <w:rFonts w:ascii="Calibri" w:hAnsi="Calibri" w:cs="Arial"/>
                <w:color w:val="000000"/>
                <w:sz w:val="22"/>
                <w:szCs w:val="22"/>
                <w:lang w:val="es-BO"/>
              </w:rPr>
              <w:t>.</w:t>
            </w:r>
          </w:p>
          <w:p w14:paraId="0B2B2E61" w14:textId="77777777" w:rsidR="00596E68" w:rsidRPr="00D204E4" w:rsidRDefault="00596E68" w:rsidP="0005090D">
            <w:pPr>
              <w:autoSpaceDE w:val="0"/>
              <w:autoSpaceDN w:val="0"/>
              <w:adjustRightInd w:val="0"/>
              <w:spacing w:before="100" w:beforeAutospacing="1" w:after="100" w:afterAutospacing="1"/>
              <w:jc w:val="both"/>
              <w:rPr>
                <w:rFonts w:ascii="Calibri" w:hAnsi="Calibri" w:cs="Arial"/>
                <w:color w:val="000000"/>
                <w:sz w:val="22"/>
                <w:szCs w:val="22"/>
                <w:lang w:val="es-BO"/>
              </w:rPr>
            </w:pPr>
            <w:r w:rsidRPr="00D204E4">
              <w:rPr>
                <w:rFonts w:ascii="Calibri" w:hAnsi="Calibri" w:cs="Arial"/>
                <w:color w:val="000000"/>
                <w:sz w:val="22"/>
                <w:szCs w:val="22"/>
                <w:lang w:val="es-BO"/>
              </w:rPr>
              <w:t xml:space="preserve">Se deberá identificar los límites de </w:t>
            </w:r>
            <w:proofErr w:type="spellStart"/>
            <w:r w:rsidRPr="00D204E4">
              <w:rPr>
                <w:rFonts w:ascii="Calibri" w:hAnsi="Calibri" w:cs="Arial"/>
                <w:color w:val="000000"/>
                <w:sz w:val="22"/>
                <w:szCs w:val="22"/>
                <w:lang w:val="es-BO"/>
              </w:rPr>
              <w:t>microafloramientos</w:t>
            </w:r>
            <w:proofErr w:type="spellEnd"/>
            <w:r w:rsidRPr="00D204E4">
              <w:rPr>
                <w:rFonts w:ascii="Calibri" w:hAnsi="Calibri" w:cs="Arial"/>
                <w:color w:val="000000"/>
                <w:sz w:val="22"/>
                <w:szCs w:val="22"/>
                <w:lang w:val="es-BO"/>
              </w:rPr>
              <w:t xml:space="preserve"> de hidrocarburos en el área del proyecto.</w:t>
            </w:r>
          </w:p>
          <w:p w14:paraId="129EFEC8" w14:textId="77777777" w:rsidR="00596E68" w:rsidRPr="00D204E4" w:rsidRDefault="00596E68" w:rsidP="005C53E4">
            <w:pPr>
              <w:numPr>
                <w:ilvl w:val="2"/>
                <w:numId w:val="32"/>
              </w:numPr>
              <w:rPr>
                <w:rFonts w:ascii="Calibri" w:hAnsi="Calibri" w:cs="Arial"/>
                <w:b/>
                <w:bCs/>
                <w:sz w:val="22"/>
                <w:szCs w:val="22"/>
                <w:lang w:val="es-BO" w:eastAsia="es-BO"/>
              </w:rPr>
            </w:pPr>
            <w:r w:rsidRPr="00D204E4">
              <w:rPr>
                <w:rFonts w:ascii="Calibri" w:hAnsi="Calibri" w:cs="Arial"/>
                <w:b/>
                <w:bCs/>
                <w:sz w:val="22"/>
                <w:szCs w:val="22"/>
                <w:lang w:val="es-BO" w:eastAsia="es-BO"/>
              </w:rPr>
              <w:t>Modelado Isotópico o Geoquímico.</w:t>
            </w:r>
          </w:p>
          <w:p w14:paraId="78A0F354" w14:textId="77777777" w:rsidR="00596E68" w:rsidRPr="00D204E4" w:rsidRDefault="00596E68" w:rsidP="0005090D">
            <w:pPr>
              <w:autoSpaceDE w:val="0"/>
              <w:autoSpaceDN w:val="0"/>
              <w:adjustRightInd w:val="0"/>
              <w:spacing w:before="100" w:beforeAutospacing="1" w:after="100" w:afterAutospacing="1"/>
              <w:jc w:val="both"/>
              <w:rPr>
                <w:rFonts w:ascii="Calibri" w:hAnsi="Calibri" w:cs="Arial"/>
                <w:color w:val="000000"/>
                <w:sz w:val="22"/>
                <w:szCs w:val="22"/>
                <w:lang w:val="es-BO"/>
              </w:rPr>
            </w:pPr>
            <w:r w:rsidRPr="00D204E4">
              <w:rPr>
                <w:rFonts w:ascii="Calibri" w:hAnsi="Calibri" w:cs="Arial"/>
                <w:color w:val="000000"/>
                <w:sz w:val="22"/>
                <w:szCs w:val="22"/>
                <w:lang w:val="es-BO"/>
              </w:rPr>
              <w:t xml:space="preserve">El contratista deberá realizar un </w:t>
            </w:r>
            <w:r w:rsidRPr="00D204E4">
              <w:rPr>
                <w:rFonts w:ascii="Calibri" w:hAnsi="Calibri" w:cs="Arial"/>
                <w:b/>
                <w:color w:val="000000"/>
                <w:sz w:val="22"/>
                <w:szCs w:val="22"/>
                <w:lang w:val="es-BO"/>
              </w:rPr>
              <w:t>MODELADO ISOTÓPICO O GEOQUÍMICO</w:t>
            </w:r>
            <w:r w:rsidRPr="00D204E4">
              <w:rPr>
                <w:rFonts w:ascii="Calibri" w:hAnsi="Calibri" w:cs="Arial"/>
                <w:color w:val="000000"/>
                <w:sz w:val="22"/>
                <w:szCs w:val="22"/>
                <w:lang w:val="es-BO"/>
              </w:rPr>
              <w:t xml:space="preserve">, el cual calibrará el potencial </w:t>
            </w:r>
            <w:proofErr w:type="spellStart"/>
            <w:r w:rsidRPr="00D204E4">
              <w:rPr>
                <w:rFonts w:ascii="Calibri" w:hAnsi="Calibri" w:cs="Arial"/>
                <w:color w:val="000000"/>
                <w:sz w:val="22"/>
                <w:szCs w:val="22"/>
                <w:lang w:val="es-BO"/>
              </w:rPr>
              <w:t>hidrocarburífero</w:t>
            </w:r>
            <w:proofErr w:type="spellEnd"/>
            <w:r w:rsidRPr="00D204E4">
              <w:rPr>
                <w:rFonts w:ascii="Calibri" w:hAnsi="Calibri" w:cs="Arial"/>
                <w:color w:val="000000"/>
                <w:sz w:val="22"/>
                <w:szCs w:val="22"/>
                <w:lang w:val="es-BO"/>
              </w:rPr>
              <w:t xml:space="preserve"> de la roca madre, permitiendo evaluaciones cuantitativas a través del uso de modelos de evolución de gases a partir de roca madre, para:</w:t>
            </w:r>
          </w:p>
          <w:p w14:paraId="51A3D1F4" w14:textId="77777777" w:rsidR="00596E68" w:rsidRPr="00D204E4" w:rsidRDefault="00596E68" w:rsidP="005C53E4">
            <w:pPr>
              <w:numPr>
                <w:ilvl w:val="0"/>
                <w:numId w:val="39"/>
              </w:numPr>
              <w:autoSpaceDE w:val="0"/>
              <w:autoSpaceDN w:val="0"/>
              <w:adjustRightInd w:val="0"/>
              <w:spacing w:before="100" w:beforeAutospacing="1" w:after="100" w:afterAutospacing="1"/>
              <w:jc w:val="both"/>
              <w:rPr>
                <w:rFonts w:ascii="Calibri" w:hAnsi="Calibri" w:cs="Arial"/>
                <w:color w:val="000000"/>
                <w:sz w:val="22"/>
                <w:szCs w:val="22"/>
                <w:lang w:val="es-BO"/>
              </w:rPr>
            </w:pPr>
            <w:r w:rsidRPr="00D204E4">
              <w:rPr>
                <w:rFonts w:ascii="Calibri" w:hAnsi="Calibri" w:cs="Arial"/>
                <w:color w:val="000000"/>
                <w:sz w:val="22"/>
                <w:szCs w:val="22"/>
                <w:lang w:val="es-BO"/>
              </w:rPr>
              <w:t>Identificar las rocas madre activas en el área.</w:t>
            </w:r>
          </w:p>
          <w:p w14:paraId="14BA61F9" w14:textId="77777777" w:rsidR="00596E68" w:rsidRPr="00D204E4" w:rsidRDefault="00596E68" w:rsidP="005C53E4">
            <w:pPr>
              <w:numPr>
                <w:ilvl w:val="0"/>
                <w:numId w:val="39"/>
              </w:numPr>
              <w:autoSpaceDE w:val="0"/>
              <w:autoSpaceDN w:val="0"/>
              <w:adjustRightInd w:val="0"/>
              <w:spacing w:before="100" w:beforeAutospacing="1" w:after="100" w:afterAutospacing="1"/>
              <w:jc w:val="both"/>
              <w:rPr>
                <w:rFonts w:ascii="Calibri" w:hAnsi="Calibri" w:cs="Arial"/>
                <w:color w:val="000000"/>
                <w:sz w:val="22"/>
                <w:szCs w:val="22"/>
                <w:lang w:val="es-BO"/>
              </w:rPr>
            </w:pPr>
            <w:r w:rsidRPr="00D204E4">
              <w:rPr>
                <w:rFonts w:ascii="Calibri" w:hAnsi="Calibri" w:cs="Arial"/>
                <w:color w:val="000000"/>
                <w:sz w:val="22"/>
                <w:szCs w:val="22"/>
                <w:lang w:val="es-BO"/>
              </w:rPr>
              <w:t xml:space="preserve">Reconocer el tipo de </w:t>
            </w:r>
            <w:proofErr w:type="spellStart"/>
            <w:r w:rsidRPr="00D204E4">
              <w:rPr>
                <w:rFonts w:ascii="Calibri" w:hAnsi="Calibri" w:cs="Arial"/>
                <w:color w:val="000000"/>
                <w:sz w:val="22"/>
                <w:szCs w:val="22"/>
                <w:lang w:val="es-BO"/>
              </w:rPr>
              <w:t>kerogeno</w:t>
            </w:r>
            <w:proofErr w:type="spellEnd"/>
            <w:r w:rsidRPr="00D204E4">
              <w:rPr>
                <w:rFonts w:ascii="Calibri" w:hAnsi="Calibri" w:cs="Arial"/>
                <w:color w:val="000000"/>
                <w:sz w:val="22"/>
                <w:szCs w:val="22"/>
                <w:lang w:val="es-BO"/>
              </w:rPr>
              <w:t>.</w:t>
            </w:r>
          </w:p>
          <w:p w14:paraId="4D4D4940" w14:textId="77777777" w:rsidR="00596E68" w:rsidRPr="00D204E4" w:rsidRDefault="00596E68" w:rsidP="005C53E4">
            <w:pPr>
              <w:numPr>
                <w:ilvl w:val="0"/>
                <w:numId w:val="39"/>
              </w:numPr>
              <w:autoSpaceDE w:val="0"/>
              <w:autoSpaceDN w:val="0"/>
              <w:adjustRightInd w:val="0"/>
              <w:spacing w:before="100" w:beforeAutospacing="1" w:after="100" w:afterAutospacing="1"/>
              <w:jc w:val="both"/>
              <w:rPr>
                <w:rFonts w:ascii="Calibri" w:hAnsi="Calibri" w:cs="Arial"/>
                <w:color w:val="000000"/>
                <w:sz w:val="22"/>
                <w:szCs w:val="22"/>
                <w:lang w:val="es-BO"/>
              </w:rPr>
            </w:pPr>
            <w:r w:rsidRPr="00D204E4">
              <w:rPr>
                <w:rFonts w:ascii="Calibri" w:hAnsi="Calibri" w:cs="Arial"/>
                <w:color w:val="000000"/>
                <w:sz w:val="22"/>
                <w:szCs w:val="22"/>
                <w:lang w:val="es-BO"/>
              </w:rPr>
              <w:t>Establecer la edad de generación y migración.</w:t>
            </w:r>
          </w:p>
          <w:p w14:paraId="28FFF425" w14:textId="77777777" w:rsidR="00596E68" w:rsidRPr="00D204E4" w:rsidRDefault="00596E68" w:rsidP="005C53E4">
            <w:pPr>
              <w:numPr>
                <w:ilvl w:val="0"/>
                <w:numId w:val="39"/>
              </w:numPr>
              <w:autoSpaceDE w:val="0"/>
              <w:autoSpaceDN w:val="0"/>
              <w:adjustRightInd w:val="0"/>
              <w:spacing w:before="100" w:beforeAutospacing="1" w:after="100" w:afterAutospacing="1"/>
              <w:jc w:val="both"/>
              <w:rPr>
                <w:rFonts w:ascii="Calibri" w:hAnsi="Calibri" w:cs="Arial"/>
                <w:color w:val="000000"/>
                <w:sz w:val="22"/>
                <w:szCs w:val="22"/>
                <w:lang w:val="es-BO"/>
              </w:rPr>
            </w:pPr>
            <w:r w:rsidRPr="00D204E4">
              <w:rPr>
                <w:rFonts w:ascii="Calibri" w:hAnsi="Calibri" w:cs="Arial"/>
                <w:color w:val="000000"/>
                <w:sz w:val="22"/>
                <w:szCs w:val="22"/>
                <w:lang w:val="es-BO"/>
              </w:rPr>
              <w:t>Determinar el volumen de gas formado en una “cocina” específica (</w:t>
            </w:r>
            <w:proofErr w:type="spellStart"/>
            <w:r w:rsidRPr="00D204E4">
              <w:rPr>
                <w:rFonts w:ascii="Calibri" w:hAnsi="Calibri" w:cs="Arial"/>
                <w:color w:val="000000"/>
                <w:sz w:val="22"/>
                <w:szCs w:val="22"/>
                <w:lang w:val="es-BO"/>
              </w:rPr>
              <w:t>MMcf</w:t>
            </w:r>
            <w:proofErr w:type="spellEnd"/>
            <w:r w:rsidRPr="00D204E4">
              <w:rPr>
                <w:rFonts w:ascii="Calibri" w:hAnsi="Calibri" w:cs="Arial"/>
                <w:color w:val="000000"/>
                <w:sz w:val="22"/>
                <w:szCs w:val="22"/>
                <w:lang w:val="es-BO"/>
              </w:rPr>
              <w:t>/Ton).</w:t>
            </w:r>
          </w:p>
          <w:p w14:paraId="7E45E563" w14:textId="77777777" w:rsidR="00596E68" w:rsidRPr="00D204E4" w:rsidRDefault="00596E68" w:rsidP="005C53E4">
            <w:pPr>
              <w:numPr>
                <w:ilvl w:val="0"/>
                <w:numId w:val="39"/>
              </w:numPr>
              <w:autoSpaceDE w:val="0"/>
              <w:autoSpaceDN w:val="0"/>
              <w:adjustRightInd w:val="0"/>
              <w:spacing w:before="100" w:beforeAutospacing="1" w:after="100" w:afterAutospacing="1"/>
              <w:jc w:val="both"/>
              <w:rPr>
                <w:rFonts w:ascii="Calibri" w:hAnsi="Calibri" w:cs="Arial"/>
                <w:color w:val="000000"/>
                <w:sz w:val="22"/>
                <w:szCs w:val="22"/>
                <w:lang w:val="es-BO"/>
              </w:rPr>
            </w:pPr>
            <w:r w:rsidRPr="00D204E4">
              <w:rPr>
                <w:rFonts w:ascii="Calibri" w:hAnsi="Calibri" w:cs="Arial"/>
                <w:color w:val="000000"/>
                <w:sz w:val="22"/>
                <w:szCs w:val="22"/>
                <w:lang w:val="es-BO"/>
              </w:rPr>
              <w:t>Determinar el volumen de petróleo formado en una “cocina” específica (</w:t>
            </w:r>
            <w:proofErr w:type="spellStart"/>
            <w:r w:rsidRPr="00D204E4">
              <w:rPr>
                <w:rFonts w:ascii="Calibri" w:hAnsi="Calibri" w:cs="Arial"/>
                <w:color w:val="000000"/>
                <w:sz w:val="22"/>
                <w:szCs w:val="22"/>
                <w:lang w:val="es-BO"/>
              </w:rPr>
              <w:t>Bbl</w:t>
            </w:r>
            <w:proofErr w:type="spellEnd"/>
            <w:r w:rsidRPr="00D204E4">
              <w:rPr>
                <w:rFonts w:ascii="Calibri" w:hAnsi="Calibri" w:cs="Arial"/>
                <w:color w:val="000000"/>
                <w:sz w:val="22"/>
                <w:szCs w:val="22"/>
                <w:lang w:val="es-BO"/>
              </w:rPr>
              <w:t>/Ton).</w:t>
            </w:r>
          </w:p>
          <w:p w14:paraId="5A7DFEC6" w14:textId="77777777" w:rsidR="00596E68" w:rsidRPr="00D204E4" w:rsidRDefault="00596E68" w:rsidP="005C53E4">
            <w:pPr>
              <w:numPr>
                <w:ilvl w:val="0"/>
                <w:numId w:val="39"/>
              </w:numPr>
              <w:autoSpaceDE w:val="0"/>
              <w:autoSpaceDN w:val="0"/>
              <w:adjustRightInd w:val="0"/>
              <w:spacing w:before="100" w:beforeAutospacing="1" w:after="100" w:afterAutospacing="1"/>
              <w:jc w:val="both"/>
              <w:rPr>
                <w:rFonts w:ascii="Calibri" w:hAnsi="Calibri" w:cs="Arial"/>
                <w:color w:val="000000"/>
                <w:sz w:val="22"/>
                <w:szCs w:val="22"/>
                <w:lang w:val="es-BO"/>
              </w:rPr>
            </w:pPr>
            <w:r w:rsidRPr="00D204E4">
              <w:rPr>
                <w:rFonts w:ascii="Calibri" w:hAnsi="Calibri" w:cs="Arial"/>
                <w:color w:val="000000"/>
                <w:sz w:val="22"/>
                <w:szCs w:val="22"/>
                <w:lang w:val="es-BO"/>
              </w:rPr>
              <w:t>Identificar el cracking secundario del petróleo como fuente del gas.</w:t>
            </w:r>
          </w:p>
          <w:p w14:paraId="2EA3DCDB" w14:textId="77777777" w:rsidR="00596E68" w:rsidRPr="00D204E4" w:rsidRDefault="00596E68" w:rsidP="005C53E4">
            <w:pPr>
              <w:numPr>
                <w:ilvl w:val="0"/>
                <w:numId w:val="39"/>
              </w:numPr>
              <w:autoSpaceDE w:val="0"/>
              <w:autoSpaceDN w:val="0"/>
              <w:adjustRightInd w:val="0"/>
              <w:spacing w:before="100" w:beforeAutospacing="1" w:after="100" w:afterAutospacing="1"/>
              <w:jc w:val="both"/>
              <w:rPr>
                <w:rFonts w:ascii="Calibri" w:hAnsi="Calibri" w:cs="Arial"/>
                <w:color w:val="000000"/>
                <w:sz w:val="22"/>
                <w:szCs w:val="22"/>
                <w:lang w:val="es-BO"/>
              </w:rPr>
            </w:pPr>
            <w:r w:rsidRPr="00D204E4">
              <w:rPr>
                <w:rFonts w:ascii="Calibri" w:hAnsi="Calibri" w:cs="Arial"/>
                <w:color w:val="000000"/>
                <w:sz w:val="22"/>
                <w:szCs w:val="22"/>
                <w:lang w:val="es-BO"/>
              </w:rPr>
              <w:lastRenderedPageBreak/>
              <w:t>Reconocer mezclas de gases de diferentes rocas madre.</w:t>
            </w:r>
          </w:p>
          <w:p w14:paraId="5F5C78C0" w14:textId="77777777" w:rsidR="00596E68" w:rsidRPr="00D204E4" w:rsidRDefault="00596E68" w:rsidP="005C53E4">
            <w:pPr>
              <w:numPr>
                <w:ilvl w:val="2"/>
                <w:numId w:val="32"/>
              </w:numPr>
              <w:rPr>
                <w:rFonts w:ascii="Calibri" w:hAnsi="Calibri" w:cs="Arial"/>
                <w:b/>
                <w:bCs/>
                <w:sz w:val="22"/>
                <w:szCs w:val="22"/>
                <w:lang w:val="es-BO" w:eastAsia="es-BO"/>
              </w:rPr>
            </w:pPr>
            <w:r w:rsidRPr="00D204E4">
              <w:rPr>
                <w:rFonts w:ascii="Calibri" w:hAnsi="Calibri" w:cs="Arial"/>
                <w:b/>
                <w:bCs/>
                <w:sz w:val="22"/>
                <w:szCs w:val="22"/>
                <w:lang w:val="es-BO" w:eastAsia="es-BO"/>
              </w:rPr>
              <w:t>Elaboración de base de datos en GIS integrado.</w:t>
            </w:r>
          </w:p>
          <w:p w14:paraId="79914A9E" w14:textId="77777777" w:rsidR="00596E68" w:rsidRPr="00D204E4" w:rsidRDefault="00596E68" w:rsidP="0005090D">
            <w:pPr>
              <w:autoSpaceDE w:val="0"/>
              <w:autoSpaceDN w:val="0"/>
              <w:adjustRightInd w:val="0"/>
              <w:spacing w:before="100" w:beforeAutospacing="1" w:after="100" w:afterAutospacing="1"/>
              <w:jc w:val="both"/>
              <w:rPr>
                <w:rFonts w:ascii="Calibri" w:hAnsi="Calibri" w:cs="Arial"/>
                <w:color w:val="000000"/>
                <w:sz w:val="22"/>
                <w:szCs w:val="22"/>
                <w:lang w:val="es-BO"/>
              </w:rPr>
            </w:pPr>
            <w:r w:rsidRPr="00D204E4">
              <w:rPr>
                <w:rFonts w:ascii="Calibri" w:hAnsi="Calibri" w:cs="Arial"/>
                <w:color w:val="000000"/>
                <w:sz w:val="22"/>
                <w:szCs w:val="22"/>
                <w:lang w:val="es-BO"/>
              </w:rPr>
              <w:t xml:space="preserve">Se requiere la generación de un </w:t>
            </w:r>
            <w:r w:rsidRPr="00D204E4">
              <w:rPr>
                <w:rFonts w:ascii="Calibri" w:hAnsi="Calibri" w:cs="Arial"/>
                <w:b/>
                <w:color w:val="000000"/>
                <w:sz w:val="22"/>
                <w:szCs w:val="22"/>
                <w:lang w:val="es-BO"/>
              </w:rPr>
              <w:t>GIS INTEGRADO</w:t>
            </w:r>
            <w:r w:rsidRPr="00D204E4">
              <w:rPr>
                <w:rFonts w:ascii="Calibri" w:hAnsi="Calibri" w:cs="Arial"/>
                <w:color w:val="000000"/>
                <w:sz w:val="22"/>
                <w:szCs w:val="22"/>
                <w:lang w:val="es-BO"/>
              </w:rPr>
              <w:t xml:space="preserve"> de toda la información obtenida en campo </w:t>
            </w:r>
            <w:r w:rsidRPr="00D204E4">
              <w:rPr>
                <w:rFonts w:ascii="Calibri" w:hAnsi="Calibri" w:cs="Arial"/>
                <w:bCs/>
                <w:sz w:val="22"/>
                <w:szCs w:val="22"/>
                <w:lang w:val="es-BO" w:eastAsia="es-BO"/>
              </w:rPr>
              <w:t>en sistema de coordenadas UTM WGS84/GS-WGS84</w:t>
            </w:r>
            <w:r w:rsidRPr="00D204E4">
              <w:rPr>
                <w:rFonts w:ascii="Calibri" w:hAnsi="Calibri" w:cs="Arial"/>
                <w:color w:val="000000"/>
                <w:sz w:val="22"/>
                <w:szCs w:val="22"/>
                <w:lang w:val="es-BO"/>
              </w:rPr>
              <w:t>, donde se represente todos los elementos cartográficos del proyecto, datos estadísticos, planillas de cálculo, fotos de proyecto, imágenes, entre otras., lo cual permitirá:</w:t>
            </w:r>
          </w:p>
          <w:p w14:paraId="55E88CAD" w14:textId="77777777" w:rsidR="00596E68" w:rsidRPr="00D204E4" w:rsidRDefault="00596E68" w:rsidP="005C53E4">
            <w:pPr>
              <w:numPr>
                <w:ilvl w:val="0"/>
                <w:numId w:val="40"/>
              </w:numPr>
              <w:autoSpaceDE w:val="0"/>
              <w:autoSpaceDN w:val="0"/>
              <w:adjustRightInd w:val="0"/>
              <w:spacing w:before="100" w:beforeAutospacing="1" w:after="100" w:afterAutospacing="1"/>
              <w:jc w:val="both"/>
              <w:rPr>
                <w:rFonts w:ascii="Calibri" w:hAnsi="Calibri" w:cs="Arial"/>
                <w:color w:val="000000"/>
                <w:sz w:val="22"/>
                <w:szCs w:val="22"/>
                <w:lang w:val="es-BO"/>
              </w:rPr>
            </w:pPr>
            <w:r w:rsidRPr="00D204E4">
              <w:rPr>
                <w:rFonts w:ascii="Calibri" w:hAnsi="Calibri" w:cs="Arial"/>
                <w:color w:val="000000"/>
                <w:sz w:val="22"/>
                <w:szCs w:val="22"/>
                <w:lang w:val="es-BO"/>
              </w:rPr>
              <w:t>Analizar la información espacial.</w:t>
            </w:r>
          </w:p>
          <w:p w14:paraId="5569BDA9" w14:textId="77777777" w:rsidR="00596E68" w:rsidRPr="00D204E4" w:rsidRDefault="00596E68" w:rsidP="005C53E4">
            <w:pPr>
              <w:numPr>
                <w:ilvl w:val="0"/>
                <w:numId w:val="40"/>
              </w:numPr>
              <w:autoSpaceDE w:val="0"/>
              <w:autoSpaceDN w:val="0"/>
              <w:adjustRightInd w:val="0"/>
              <w:spacing w:before="100" w:beforeAutospacing="1" w:after="100" w:afterAutospacing="1"/>
              <w:jc w:val="both"/>
              <w:rPr>
                <w:rFonts w:ascii="Calibri" w:hAnsi="Calibri" w:cs="Arial"/>
                <w:color w:val="000000"/>
                <w:sz w:val="22"/>
                <w:szCs w:val="22"/>
                <w:lang w:val="es-BO"/>
              </w:rPr>
            </w:pPr>
            <w:r w:rsidRPr="00D204E4">
              <w:rPr>
                <w:rFonts w:ascii="Calibri" w:hAnsi="Calibri" w:cs="Arial"/>
                <w:color w:val="000000"/>
                <w:sz w:val="22"/>
                <w:szCs w:val="22"/>
                <w:lang w:val="es-BO"/>
              </w:rPr>
              <w:t xml:space="preserve">Realizar mapas del proyecto (Mapas de anomalías Geoquímicas, </w:t>
            </w:r>
            <w:proofErr w:type="spellStart"/>
            <w:r w:rsidRPr="00D204E4">
              <w:rPr>
                <w:rFonts w:ascii="Calibri" w:hAnsi="Calibri" w:cs="Arial"/>
                <w:color w:val="000000"/>
                <w:sz w:val="22"/>
                <w:szCs w:val="22"/>
                <w:lang w:val="es-BO"/>
              </w:rPr>
              <w:t>Geomicrobiales</w:t>
            </w:r>
            <w:proofErr w:type="spellEnd"/>
            <w:r w:rsidRPr="00D204E4">
              <w:rPr>
                <w:rFonts w:ascii="Calibri" w:hAnsi="Calibri" w:cs="Arial"/>
                <w:color w:val="000000"/>
                <w:sz w:val="22"/>
                <w:szCs w:val="22"/>
                <w:lang w:val="es-BO"/>
              </w:rPr>
              <w:t>, entre otros).</w:t>
            </w:r>
          </w:p>
          <w:p w14:paraId="549DDD0D" w14:textId="77777777" w:rsidR="00596E68" w:rsidRPr="00D204E4" w:rsidRDefault="00596E68" w:rsidP="005C53E4">
            <w:pPr>
              <w:numPr>
                <w:ilvl w:val="0"/>
                <w:numId w:val="40"/>
              </w:numPr>
              <w:autoSpaceDE w:val="0"/>
              <w:autoSpaceDN w:val="0"/>
              <w:adjustRightInd w:val="0"/>
              <w:spacing w:before="100" w:beforeAutospacing="1" w:after="100" w:afterAutospacing="1"/>
              <w:jc w:val="both"/>
              <w:rPr>
                <w:rFonts w:ascii="Calibri" w:hAnsi="Calibri" w:cs="Arial"/>
                <w:color w:val="000000"/>
                <w:sz w:val="22"/>
                <w:szCs w:val="22"/>
                <w:lang w:val="es-BO"/>
              </w:rPr>
            </w:pPr>
            <w:r w:rsidRPr="00D204E4">
              <w:rPr>
                <w:rFonts w:ascii="Calibri" w:hAnsi="Calibri" w:cs="Arial"/>
                <w:color w:val="000000"/>
                <w:sz w:val="22"/>
                <w:szCs w:val="22"/>
                <w:lang w:val="es-BO"/>
              </w:rPr>
              <w:t>Rápida visualización de datos.</w:t>
            </w:r>
          </w:p>
          <w:p w14:paraId="473621B3" w14:textId="77777777" w:rsidR="00596E68" w:rsidRPr="00D204E4" w:rsidRDefault="00596E68" w:rsidP="005C53E4">
            <w:pPr>
              <w:numPr>
                <w:ilvl w:val="0"/>
                <w:numId w:val="40"/>
              </w:numPr>
              <w:autoSpaceDE w:val="0"/>
              <w:autoSpaceDN w:val="0"/>
              <w:adjustRightInd w:val="0"/>
              <w:spacing w:before="100" w:beforeAutospacing="1" w:after="100" w:afterAutospacing="1"/>
              <w:jc w:val="both"/>
              <w:rPr>
                <w:rFonts w:ascii="Calibri" w:hAnsi="Calibri" w:cs="Arial"/>
                <w:color w:val="000000"/>
                <w:sz w:val="22"/>
                <w:szCs w:val="22"/>
                <w:lang w:val="es-BO"/>
              </w:rPr>
            </w:pPr>
            <w:r w:rsidRPr="00D204E4">
              <w:rPr>
                <w:rFonts w:ascii="Calibri" w:hAnsi="Calibri" w:cs="Arial"/>
                <w:color w:val="000000"/>
                <w:sz w:val="22"/>
                <w:szCs w:val="22"/>
                <w:lang w:val="es-BO"/>
              </w:rPr>
              <w:t>Crear consultas interactivas.</w:t>
            </w:r>
          </w:p>
          <w:p w14:paraId="02B7B20A" w14:textId="77777777" w:rsidR="00596E68" w:rsidRPr="00D204E4" w:rsidRDefault="00596E68" w:rsidP="005C53E4">
            <w:pPr>
              <w:numPr>
                <w:ilvl w:val="0"/>
                <w:numId w:val="40"/>
              </w:numPr>
              <w:autoSpaceDE w:val="0"/>
              <w:autoSpaceDN w:val="0"/>
              <w:adjustRightInd w:val="0"/>
              <w:spacing w:before="100" w:beforeAutospacing="1" w:after="100" w:afterAutospacing="1"/>
              <w:jc w:val="both"/>
              <w:rPr>
                <w:rFonts w:ascii="Calibri" w:hAnsi="Calibri" w:cs="Arial"/>
                <w:color w:val="000000"/>
                <w:sz w:val="22"/>
                <w:szCs w:val="22"/>
                <w:lang w:val="es-BO"/>
              </w:rPr>
            </w:pPr>
            <w:r w:rsidRPr="00D204E4">
              <w:rPr>
                <w:rFonts w:ascii="Calibri" w:hAnsi="Calibri" w:cs="Arial"/>
                <w:color w:val="000000"/>
                <w:sz w:val="22"/>
                <w:szCs w:val="22"/>
                <w:lang w:val="es-BO"/>
              </w:rPr>
              <w:t>Generar reportes rápidamente.</w:t>
            </w:r>
          </w:p>
          <w:p w14:paraId="5C35CD39" w14:textId="77777777" w:rsidR="00596E68" w:rsidRPr="00D204E4" w:rsidRDefault="00596E68" w:rsidP="005C53E4">
            <w:pPr>
              <w:numPr>
                <w:ilvl w:val="2"/>
                <w:numId w:val="32"/>
              </w:numPr>
              <w:rPr>
                <w:rFonts w:ascii="Calibri" w:hAnsi="Calibri" w:cs="Arial"/>
                <w:b/>
                <w:bCs/>
                <w:sz w:val="22"/>
                <w:szCs w:val="22"/>
                <w:lang w:val="es-BO" w:eastAsia="es-BO"/>
              </w:rPr>
            </w:pPr>
            <w:r w:rsidRPr="00D204E4">
              <w:rPr>
                <w:rFonts w:ascii="Calibri" w:hAnsi="Calibri" w:cs="Arial"/>
                <w:b/>
                <w:bCs/>
                <w:sz w:val="22"/>
                <w:szCs w:val="22"/>
                <w:lang w:val="es-BO" w:eastAsia="es-BO"/>
              </w:rPr>
              <w:t>Medición de Parámetros Físico-Químicos.</w:t>
            </w:r>
          </w:p>
          <w:p w14:paraId="170EE844" w14:textId="77777777" w:rsidR="00596E68" w:rsidRPr="00D204E4" w:rsidRDefault="00596E68" w:rsidP="0005090D">
            <w:pPr>
              <w:autoSpaceDE w:val="0"/>
              <w:autoSpaceDN w:val="0"/>
              <w:adjustRightInd w:val="0"/>
              <w:spacing w:before="100" w:beforeAutospacing="1" w:after="100" w:afterAutospacing="1"/>
              <w:jc w:val="both"/>
              <w:rPr>
                <w:rFonts w:ascii="Calibri" w:hAnsi="Calibri" w:cs="Arial"/>
                <w:color w:val="000000"/>
                <w:sz w:val="22"/>
                <w:szCs w:val="22"/>
                <w:lang w:val="es-BO"/>
              </w:rPr>
            </w:pPr>
            <w:r w:rsidRPr="00D204E4">
              <w:rPr>
                <w:rFonts w:ascii="Calibri" w:hAnsi="Calibri" w:cs="Arial"/>
                <w:color w:val="000000"/>
                <w:sz w:val="22"/>
                <w:szCs w:val="22"/>
                <w:lang w:val="es-BO"/>
              </w:rPr>
              <w:t xml:space="preserve">Se requiere el análisis y/o </w:t>
            </w:r>
            <w:r w:rsidRPr="00D204E4">
              <w:rPr>
                <w:rFonts w:ascii="Calibri" w:hAnsi="Calibri" w:cs="Arial"/>
                <w:b/>
                <w:color w:val="000000"/>
                <w:sz w:val="22"/>
                <w:szCs w:val="22"/>
                <w:lang w:val="es-BO"/>
              </w:rPr>
              <w:t>MEDICIÓN DE PARÁMETROS FÍSICO-QUÍMICOS</w:t>
            </w:r>
            <w:r w:rsidRPr="00D204E4">
              <w:rPr>
                <w:rFonts w:ascii="Calibri" w:hAnsi="Calibri" w:cs="Arial"/>
                <w:color w:val="000000"/>
                <w:sz w:val="22"/>
                <w:szCs w:val="22"/>
                <w:lang w:val="es-BO"/>
              </w:rPr>
              <w:t>, como pH, Salinidad del suelo, cuya importancia radica en el registro de la existencia de sistemas petroleros en profundidad.</w:t>
            </w:r>
          </w:p>
          <w:p w14:paraId="31F13A0B" w14:textId="77777777" w:rsidR="00596E68" w:rsidRPr="00D204E4" w:rsidRDefault="00596E68" w:rsidP="005C53E4">
            <w:pPr>
              <w:numPr>
                <w:ilvl w:val="2"/>
                <w:numId w:val="32"/>
              </w:numPr>
              <w:rPr>
                <w:rFonts w:ascii="Calibri" w:hAnsi="Calibri" w:cs="Arial"/>
                <w:b/>
                <w:bCs/>
                <w:sz w:val="22"/>
                <w:szCs w:val="22"/>
                <w:lang w:val="es-BO" w:eastAsia="es-BO"/>
              </w:rPr>
            </w:pPr>
            <w:r w:rsidRPr="00D204E4">
              <w:rPr>
                <w:rFonts w:ascii="Calibri" w:hAnsi="Calibri" w:cs="Arial"/>
                <w:b/>
                <w:bCs/>
                <w:sz w:val="22"/>
                <w:szCs w:val="22"/>
                <w:lang w:val="es-BO" w:eastAsia="es-BO"/>
              </w:rPr>
              <w:t>Análisis de Imágenes mediante Sensores Remotos.</w:t>
            </w:r>
          </w:p>
          <w:p w14:paraId="0E4C7A76" w14:textId="77777777" w:rsidR="00596E68" w:rsidRPr="00D204E4" w:rsidRDefault="00596E68" w:rsidP="0005090D">
            <w:pPr>
              <w:autoSpaceDE w:val="0"/>
              <w:autoSpaceDN w:val="0"/>
              <w:adjustRightInd w:val="0"/>
              <w:spacing w:before="100" w:beforeAutospacing="1" w:after="100" w:afterAutospacing="1"/>
              <w:jc w:val="both"/>
              <w:rPr>
                <w:rFonts w:ascii="Calibri" w:hAnsi="Calibri" w:cs="Arial"/>
                <w:color w:val="000000"/>
                <w:sz w:val="22"/>
                <w:szCs w:val="22"/>
                <w:lang w:val="es-BO"/>
              </w:rPr>
            </w:pPr>
            <w:r w:rsidRPr="00D204E4">
              <w:rPr>
                <w:rFonts w:ascii="Calibri" w:hAnsi="Calibri" w:cs="Arial"/>
                <w:color w:val="000000"/>
                <w:sz w:val="22"/>
                <w:szCs w:val="22"/>
                <w:lang w:val="es-BO"/>
              </w:rPr>
              <w:t xml:space="preserve">Se requiere el análisis de imágenes satelitales mediante </w:t>
            </w:r>
            <w:r w:rsidRPr="00D204E4">
              <w:rPr>
                <w:rFonts w:ascii="Calibri" w:hAnsi="Calibri" w:cs="Arial"/>
                <w:b/>
                <w:color w:val="000000"/>
                <w:sz w:val="22"/>
                <w:szCs w:val="22"/>
                <w:lang w:val="es-BO"/>
              </w:rPr>
              <w:t>SENSORES REMOTOS</w:t>
            </w:r>
            <w:r w:rsidRPr="00D204E4">
              <w:rPr>
                <w:rFonts w:ascii="Calibri" w:hAnsi="Calibri" w:cs="Arial"/>
                <w:color w:val="000000"/>
                <w:sz w:val="22"/>
                <w:szCs w:val="22"/>
                <w:lang w:val="es-BO"/>
              </w:rPr>
              <w:t>, que sirvan para asociar características superficiales vinculadas a las anomalías geoquímicas – geo microbiológicas.</w:t>
            </w:r>
          </w:p>
          <w:p w14:paraId="2702B8C4" w14:textId="77777777" w:rsidR="00596E68" w:rsidRPr="00D204E4" w:rsidRDefault="00596E68" w:rsidP="0005090D">
            <w:pPr>
              <w:widowControl w:val="0"/>
              <w:spacing w:before="100" w:beforeAutospacing="1" w:after="100" w:afterAutospacing="1"/>
              <w:jc w:val="both"/>
              <w:rPr>
                <w:rFonts w:ascii="Calibri" w:hAnsi="Calibri" w:cs="Arial"/>
                <w:bCs/>
                <w:sz w:val="22"/>
                <w:szCs w:val="22"/>
              </w:rPr>
            </w:pPr>
            <w:r w:rsidRPr="00D204E4">
              <w:rPr>
                <w:rFonts w:ascii="Calibri" w:hAnsi="Calibri" w:cs="Arial"/>
                <w:bCs/>
                <w:sz w:val="22"/>
                <w:szCs w:val="22"/>
              </w:rPr>
              <w:t>Las actividades finales a realizar son las siguientes:</w:t>
            </w:r>
          </w:p>
          <w:p w14:paraId="2E76FE03" w14:textId="77777777" w:rsidR="00596E68" w:rsidRPr="00D204E4" w:rsidRDefault="00596E68" w:rsidP="005C53E4">
            <w:pPr>
              <w:widowControl w:val="0"/>
              <w:numPr>
                <w:ilvl w:val="0"/>
                <w:numId w:val="37"/>
              </w:numPr>
              <w:spacing w:before="100" w:beforeAutospacing="1" w:after="100" w:afterAutospacing="1"/>
              <w:ind w:left="714" w:hanging="357"/>
              <w:jc w:val="both"/>
              <w:rPr>
                <w:rFonts w:ascii="Calibri" w:hAnsi="Calibri" w:cs="Arial"/>
                <w:bCs/>
                <w:sz w:val="22"/>
                <w:szCs w:val="22"/>
                <w:lang w:val="es-BO" w:eastAsia="es-BO"/>
              </w:rPr>
            </w:pPr>
            <w:r w:rsidRPr="00D204E4">
              <w:rPr>
                <w:rFonts w:ascii="Calibri" w:hAnsi="Calibri" w:cs="Arial"/>
                <w:bCs/>
                <w:sz w:val="22"/>
                <w:szCs w:val="22"/>
                <w:lang w:val="es-BO" w:eastAsia="es-BO"/>
              </w:rPr>
              <w:t>Análisis de muestras.</w:t>
            </w:r>
          </w:p>
          <w:p w14:paraId="25FB8585" w14:textId="77777777" w:rsidR="00596E68" w:rsidRPr="00D204E4" w:rsidRDefault="00596E68" w:rsidP="005C53E4">
            <w:pPr>
              <w:widowControl w:val="0"/>
              <w:numPr>
                <w:ilvl w:val="0"/>
                <w:numId w:val="37"/>
              </w:numPr>
              <w:spacing w:before="100" w:beforeAutospacing="1" w:after="100" w:afterAutospacing="1"/>
              <w:jc w:val="both"/>
              <w:rPr>
                <w:rFonts w:ascii="Calibri" w:hAnsi="Calibri" w:cs="Arial"/>
                <w:bCs/>
                <w:sz w:val="22"/>
                <w:szCs w:val="22"/>
                <w:lang w:val="es-BO" w:eastAsia="es-BO"/>
              </w:rPr>
            </w:pPr>
            <w:r w:rsidRPr="00D204E4">
              <w:rPr>
                <w:rFonts w:ascii="Calibri" w:hAnsi="Calibri" w:cs="Arial"/>
                <w:bCs/>
                <w:sz w:val="22"/>
                <w:szCs w:val="22"/>
                <w:lang w:val="es-BO" w:eastAsia="es-BO"/>
              </w:rPr>
              <w:t>Mapa geoquímico preliminar y elaboración de perfiles geoquímicos.</w:t>
            </w:r>
          </w:p>
          <w:p w14:paraId="3D3DFD48" w14:textId="77777777" w:rsidR="00596E68" w:rsidRPr="00D204E4" w:rsidRDefault="00596E68" w:rsidP="005C53E4">
            <w:pPr>
              <w:widowControl w:val="0"/>
              <w:numPr>
                <w:ilvl w:val="0"/>
                <w:numId w:val="37"/>
              </w:numPr>
              <w:spacing w:before="100" w:beforeAutospacing="1" w:after="100" w:afterAutospacing="1"/>
              <w:jc w:val="both"/>
              <w:rPr>
                <w:rFonts w:ascii="Calibri" w:hAnsi="Calibri" w:cs="Arial"/>
                <w:bCs/>
                <w:sz w:val="22"/>
                <w:szCs w:val="22"/>
                <w:lang w:val="es-BO" w:eastAsia="es-BO"/>
              </w:rPr>
            </w:pPr>
            <w:r w:rsidRPr="00D204E4">
              <w:rPr>
                <w:rFonts w:ascii="Calibri" w:hAnsi="Calibri" w:cs="Arial"/>
                <w:bCs/>
                <w:sz w:val="22"/>
                <w:szCs w:val="22"/>
                <w:lang w:val="es-BO" w:eastAsia="es-BO"/>
              </w:rPr>
              <w:t>Interpretación e integración de la información geoquímica.</w:t>
            </w:r>
          </w:p>
          <w:p w14:paraId="0E2A9551" w14:textId="77777777" w:rsidR="00596E68" w:rsidRPr="00D204E4" w:rsidRDefault="00596E68" w:rsidP="005C53E4">
            <w:pPr>
              <w:widowControl w:val="0"/>
              <w:numPr>
                <w:ilvl w:val="0"/>
                <w:numId w:val="37"/>
              </w:numPr>
              <w:spacing w:before="100" w:beforeAutospacing="1" w:after="100" w:afterAutospacing="1"/>
              <w:jc w:val="both"/>
              <w:rPr>
                <w:rFonts w:ascii="Calibri" w:hAnsi="Calibri" w:cs="Arial"/>
                <w:bCs/>
                <w:sz w:val="22"/>
                <w:szCs w:val="22"/>
                <w:lang w:val="es-BO" w:eastAsia="es-BO"/>
              </w:rPr>
            </w:pPr>
            <w:r w:rsidRPr="00D204E4">
              <w:rPr>
                <w:rFonts w:ascii="Calibri" w:hAnsi="Calibri" w:cs="Arial"/>
                <w:bCs/>
                <w:sz w:val="22"/>
                <w:szCs w:val="22"/>
                <w:lang w:val="es-BO" w:eastAsia="es-BO"/>
              </w:rPr>
              <w:t xml:space="preserve">Procesamiento </w:t>
            </w:r>
            <w:proofErr w:type="spellStart"/>
            <w:r w:rsidRPr="00D204E4">
              <w:rPr>
                <w:rFonts w:ascii="Calibri" w:hAnsi="Calibri" w:cs="Arial"/>
                <w:bCs/>
                <w:sz w:val="22"/>
                <w:szCs w:val="22"/>
                <w:lang w:val="es-BO" w:eastAsia="es-BO"/>
              </w:rPr>
              <w:t>Geoestadistico</w:t>
            </w:r>
            <w:proofErr w:type="spellEnd"/>
            <w:r w:rsidRPr="00D204E4">
              <w:rPr>
                <w:rFonts w:ascii="Calibri" w:hAnsi="Calibri" w:cs="Arial"/>
                <w:bCs/>
                <w:sz w:val="22"/>
                <w:szCs w:val="22"/>
                <w:lang w:val="es-BO" w:eastAsia="es-BO"/>
              </w:rPr>
              <w:t xml:space="preserve"> de Datos.</w:t>
            </w:r>
          </w:p>
          <w:p w14:paraId="12AEF5F5" w14:textId="77777777" w:rsidR="00596E68" w:rsidRPr="00D204E4" w:rsidRDefault="00596E68" w:rsidP="005C53E4">
            <w:pPr>
              <w:widowControl w:val="0"/>
              <w:numPr>
                <w:ilvl w:val="0"/>
                <w:numId w:val="37"/>
              </w:numPr>
              <w:spacing w:before="100" w:beforeAutospacing="1" w:after="100" w:afterAutospacing="1"/>
              <w:jc w:val="both"/>
              <w:rPr>
                <w:rFonts w:ascii="Calibri" w:hAnsi="Calibri" w:cs="Arial"/>
                <w:bCs/>
                <w:sz w:val="22"/>
                <w:szCs w:val="22"/>
                <w:lang w:val="es-BO" w:eastAsia="es-BO"/>
              </w:rPr>
            </w:pPr>
            <w:r w:rsidRPr="00D204E4">
              <w:rPr>
                <w:rFonts w:ascii="Calibri" w:hAnsi="Calibri" w:cs="Arial"/>
                <w:bCs/>
                <w:sz w:val="22"/>
                <w:szCs w:val="22"/>
                <w:lang w:val="es-BO" w:eastAsia="es-BO"/>
              </w:rPr>
              <w:t>Capacitación del personal de la GERH de YPFB en la interpretación geoquímica.</w:t>
            </w:r>
          </w:p>
          <w:p w14:paraId="5D1E6DF3" w14:textId="77777777" w:rsidR="00596E68" w:rsidRPr="00D204E4" w:rsidRDefault="00596E68" w:rsidP="005C53E4">
            <w:pPr>
              <w:widowControl w:val="0"/>
              <w:numPr>
                <w:ilvl w:val="0"/>
                <w:numId w:val="37"/>
              </w:numPr>
              <w:spacing w:before="100" w:beforeAutospacing="1" w:after="100" w:afterAutospacing="1"/>
              <w:jc w:val="both"/>
              <w:rPr>
                <w:rFonts w:ascii="Calibri" w:hAnsi="Calibri" w:cs="Arial"/>
                <w:bCs/>
                <w:sz w:val="22"/>
                <w:szCs w:val="22"/>
                <w:lang w:val="es-BO" w:eastAsia="es-BO"/>
              </w:rPr>
            </w:pPr>
            <w:r w:rsidRPr="00D204E4">
              <w:rPr>
                <w:rFonts w:ascii="Calibri" w:hAnsi="Calibri" w:cs="Arial"/>
                <w:bCs/>
                <w:sz w:val="22"/>
                <w:szCs w:val="22"/>
                <w:lang w:val="es-BO" w:eastAsia="es-BO"/>
              </w:rPr>
              <w:t>Entrega de un Informe Geoquímico-</w:t>
            </w:r>
            <w:proofErr w:type="spellStart"/>
            <w:r w:rsidRPr="00D204E4">
              <w:rPr>
                <w:rFonts w:ascii="Calibri" w:hAnsi="Calibri" w:cs="Arial"/>
                <w:bCs/>
                <w:sz w:val="22"/>
                <w:szCs w:val="22"/>
                <w:lang w:val="es-BO" w:eastAsia="es-BO"/>
              </w:rPr>
              <w:t>Geomicrobial</w:t>
            </w:r>
            <w:proofErr w:type="spellEnd"/>
            <w:r w:rsidRPr="00D204E4">
              <w:rPr>
                <w:rFonts w:ascii="Calibri" w:hAnsi="Calibri" w:cs="Arial"/>
                <w:bCs/>
                <w:sz w:val="22"/>
                <w:szCs w:val="22"/>
                <w:lang w:val="es-BO" w:eastAsia="es-BO"/>
              </w:rPr>
              <w:t xml:space="preserve"> preliminar.</w:t>
            </w:r>
          </w:p>
          <w:p w14:paraId="736CFB16" w14:textId="77777777" w:rsidR="00596E68" w:rsidRPr="00D204E4" w:rsidRDefault="00596E68" w:rsidP="005C53E4">
            <w:pPr>
              <w:widowControl w:val="0"/>
              <w:numPr>
                <w:ilvl w:val="0"/>
                <w:numId w:val="37"/>
              </w:numPr>
              <w:spacing w:before="100" w:beforeAutospacing="1" w:after="100" w:afterAutospacing="1"/>
              <w:jc w:val="both"/>
              <w:rPr>
                <w:rFonts w:ascii="Calibri" w:hAnsi="Calibri" w:cs="Arial"/>
                <w:bCs/>
                <w:sz w:val="22"/>
                <w:szCs w:val="22"/>
                <w:lang w:val="es-BO" w:eastAsia="es-BO"/>
              </w:rPr>
            </w:pPr>
            <w:r w:rsidRPr="00D204E4">
              <w:rPr>
                <w:rFonts w:ascii="Calibri" w:hAnsi="Calibri" w:cs="Arial"/>
                <w:bCs/>
                <w:sz w:val="22"/>
                <w:szCs w:val="22"/>
                <w:lang w:val="es-BO" w:eastAsia="es-BO"/>
              </w:rPr>
              <w:t>Entrega del Informe Geoquímico-</w:t>
            </w:r>
            <w:proofErr w:type="spellStart"/>
            <w:r w:rsidRPr="00D204E4">
              <w:rPr>
                <w:rFonts w:ascii="Calibri" w:hAnsi="Calibri" w:cs="Arial"/>
                <w:bCs/>
                <w:sz w:val="22"/>
                <w:szCs w:val="22"/>
                <w:lang w:val="es-BO" w:eastAsia="es-BO"/>
              </w:rPr>
              <w:t>Geomicrobial</w:t>
            </w:r>
            <w:proofErr w:type="spellEnd"/>
            <w:r w:rsidRPr="00D204E4">
              <w:rPr>
                <w:rFonts w:ascii="Calibri" w:hAnsi="Calibri" w:cs="Arial"/>
                <w:bCs/>
                <w:sz w:val="22"/>
                <w:szCs w:val="22"/>
                <w:lang w:val="es-BO" w:eastAsia="es-BO"/>
              </w:rPr>
              <w:t xml:space="preserve"> Final.</w:t>
            </w:r>
          </w:p>
          <w:p w14:paraId="36E965D7" w14:textId="77777777" w:rsidR="00596E68" w:rsidRPr="00D204E4" w:rsidRDefault="00596E68" w:rsidP="005C53E4">
            <w:pPr>
              <w:widowControl w:val="0"/>
              <w:numPr>
                <w:ilvl w:val="0"/>
                <w:numId w:val="37"/>
              </w:numPr>
              <w:spacing w:before="100" w:beforeAutospacing="1" w:after="100" w:afterAutospacing="1"/>
              <w:jc w:val="both"/>
              <w:rPr>
                <w:rFonts w:ascii="Calibri" w:hAnsi="Calibri" w:cs="Arial"/>
                <w:bCs/>
                <w:sz w:val="22"/>
                <w:szCs w:val="22"/>
                <w:lang w:val="es-BO" w:eastAsia="es-BO"/>
              </w:rPr>
            </w:pPr>
            <w:r w:rsidRPr="00D204E4">
              <w:rPr>
                <w:rFonts w:ascii="Calibri" w:hAnsi="Calibri" w:cs="Arial"/>
                <w:bCs/>
                <w:sz w:val="22"/>
                <w:szCs w:val="22"/>
                <w:lang w:val="es-BO" w:eastAsia="es-BO"/>
              </w:rPr>
              <w:t>Generación de un informe de Estudio arqueológico Final</w:t>
            </w:r>
          </w:p>
          <w:p w14:paraId="32F4C3D8" w14:textId="77777777" w:rsidR="00596E68" w:rsidRPr="00D204E4" w:rsidRDefault="00596E68" w:rsidP="005C53E4">
            <w:pPr>
              <w:numPr>
                <w:ilvl w:val="2"/>
                <w:numId w:val="32"/>
              </w:numPr>
              <w:rPr>
                <w:rFonts w:ascii="Calibri" w:hAnsi="Calibri" w:cs="Arial"/>
                <w:b/>
                <w:bCs/>
                <w:sz w:val="22"/>
                <w:szCs w:val="22"/>
                <w:lang w:val="es-BO" w:eastAsia="es-BO"/>
              </w:rPr>
            </w:pPr>
            <w:r w:rsidRPr="00D204E4">
              <w:rPr>
                <w:rFonts w:ascii="Calibri" w:hAnsi="Calibri" w:cs="Arial"/>
                <w:b/>
                <w:bCs/>
                <w:sz w:val="22"/>
                <w:szCs w:val="22"/>
                <w:lang w:val="es-BO" w:eastAsia="es-BO"/>
              </w:rPr>
              <w:t>Servicios Opcionales.</w:t>
            </w:r>
          </w:p>
          <w:p w14:paraId="730A0E08" w14:textId="77777777" w:rsidR="00596E68" w:rsidRPr="00D204E4" w:rsidRDefault="00596E68" w:rsidP="0005090D">
            <w:pPr>
              <w:autoSpaceDE w:val="0"/>
              <w:autoSpaceDN w:val="0"/>
              <w:adjustRightInd w:val="0"/>
              <w:spacing w:before="100" w:beforeAutospacing="1" w:after="100" w:afterAutospacing="1"/>
              <w:jc w:val="both"/>
              <w:rPr>
                <w:rFonts w:ascii="Calibri" w:hAnsi="Calibri" w:cs="Arial"/>
                <w:color w:val="000000"/>
                <w:sz w:val="22"/>
                <w:szCs w:val="22"/>
                <w:lang w:val="es-BO"/>
              </w:rPr>
            </w:pPr>
            <w:r w:rsidRPr="00D204E4">
              <w:rPr>
                <w:rFonts w:ascii="Calibri" w:hAnsi="Calibri" w:cs="Arial"/>
                <w:color w:val="000000"/>
                <w:sz w:val="22"/>
                <w:szCs w:val="22"/>
                <w:lang w:val="es-BO"/>
              </w:rPr>
              <w:t>Opcionalmente YPFB podrá solicitar los trabajos adicionales de:</w:t>
            </w:r>
          </w:p>
          <w:p w14:paraId="63C93D91" w14:textId="77777777" w:rsidR="00596E68" w:rsidRPr="00D204E4" w:rsidRDefault="00596E68" w:rsidP="005C53E4">
            <w:pPr>
              <w:numPr>
                <w:ilvl w:val="0"/>
                <w:numId w:val="48"/>
              </w:numPr>
              <w:autoSpaceDE w:val="0"/>
              <w:autoSpaceDN w:val="0"/>
              <w:adjustRightInd w:val="0"/>
              <w:spacing w:before="100" w:beforeAutospacing="1" w:after="100" w:afterAutospacing="1"/>
              <w:jc w:val="both"/>
              <w:rPr>
                <w:rFonts w:ascii="Calibri" w:hAnsi="Calibri" w:cs="Arial"/>
                <w:color w:val="000000"/>
                <w:sz w:val="22"/>
                <w:szCs w:val="22"/>
                <w:lang w:val="es-BO"/>
              </w:rPr>
            </w:pPr>
            <w:r w:rsidRPr="00D204E4">
              <w:rPr>
                <w:rFonts w:ascii="Calibri" w:hAnsi="Calibri" w:cs="Arial"/>
                <w:color w:val="000000"/>
                <w:sz w:val="22"/>
                <w:szCs w:val="22"/>
                <w:lang w:val="es-BO"/>
              </w:rPr>
              <w:t>Análisis de elementos traza, para medir anomalías generadas a partir de la migración de hidrocarburos desde el subsuelo.</w:t>
            </w:r>
          </w:p>
          <w:p w14:paraId="3A4BDCD6" w14:textId="77777777" w:rsidR="00596E68" w:rsidRPr="00D204E4" w:rsidRDefault="00596E68" w:rsidP="005C53E4">
            <w:pPr>
              <w:numPr>
                <w:ilvl w:val="0"/>
                <w:numId w:val="41"/>
              </w:numPr>
              <w:autoSpaceDE w:val="0"/>
              <w:autoSpaceDN w:val="0"/>
              <w:adjustRightInd w:val="0"/>
              <w:spacing w:before="100" w:beforeAutospacing="1" w:after="100" w:afterAutospacing="1"/>
              <w:jc w:val="both"/>
              <w:rPr>
                <w:rFonts w:ascii="Calibri" w:hAnsi="Calibri" w:cs="Arial"/>
                <w:color w:val="000000"/>
                <w:sz w:val="22"/>
                <w:szCs w:val="22"/>
                <w:lang w:val="es-BO"/>
              </w:rPr>
            </w:pPr>
            <w:r w:rsidRPr="00D204E4">
              <w:rPr>
                <w:rFonts w:ascii="Calibri" w:hAnsi="Calibri" w:cs="Arial"/>
                <w:color w:val="000000"/>
                <w:sz w:val="22"/>
                <w:szCs w:val="22"/>
                <w:lang w:val="es-BO"/>
              </w:rPr>
              <w:t>Susceptibilidad magnética, generada por la presencia de hidrocarburos y la actividad microbiana.</w:t>
            </w:r>
          </w:p>
          <w:p w14:paraId="0B63CC92" w14:textId="77777777" w:rsidR="00596E68" w:rsidRPr="00D204E4" w:rsidRDefault="00596E68" w:rsidP="005C53E4">
            <w:pPr>
              <w:numPr>
                <w:ilvl w:val="0"/>
                <w:numId w:val="41"/>
              </w:numPr>
              <w:autoSpaceDE w:val="0"/>
              <w:autoSpaceDN w:val="0"/>
              <w:adjustRightInd w:val="0"/>
              <w:spacing w:before="100" w:beforeAutospacing="1" w:after="100" w:afterAutospacing="1"/>
              <w:jc w:val="both"/>
              <w:rPr>
                <w:rFonts w:ascii="Calibri" w:hAnsi="Calibri" w:cs="Arial"/>
                <w:color w:val="000000"/>
                <w:sz w:val="22"/>
                <w:szCs w:val="22"/>
                <w:lang w:val="es-BO"/>
              </w:rPr>
            </w:pPr>
            <w:r w:rsidRPr="00D204E4">
              <w:rPr>
                <w:rFonts w:ascii="Calibri" w:hAnsi="Calibri" w:cs="Arial"/>
                <w:color w:val="000000"/>
                <w:sz w:val="22"/>
                <w:szCs w:val="22"/>
                <w:lang w:val="es-BO"/>
              </w:rPr>
              <w:t>Análisis de gases libres, lo cual permitirá representar un evento de migración que se está produciendo en el momento.</w:t>
            </w:r>
          </w:p>
          <w:p w14:paraId="0EABB3D1" w14:textId="77777777" w:rsidR="00596E68" w:rsidRPr="00D204E4" w:rsidRDefault="00596E68" w:rsidP="005C53E4">
            <w:pPr>
              <w:numPr>
                <w:ilvl w:val="0"/>
                <w:numId w:val="41"/>
              </w:numPr>
              <w:autoSpaceDE w:val="0"/>
              <w:autoSpaceDN w:val="0"/>
              <w:adjustRightInd w:val="0"/>
              <w:spacing w:before="100" w:beforeAutospacing="1" w:after="100" w:afterAutospacing="1"/>
              <w:jc w:val="both"/>
              <w:rPr>
                <w:rFonts w:ascii="Calibri" w:hAnsi="Calibri" w:cs="Arial"/>
                <w:color w:val="000000"/>
                <w:sz w:val="22"/>
                <w:szCs w:val="22"/>
                <w:lang w:val="es-BO"/>
              </w:rPr>
            </w:pPr>
            <w:r w:rsidRPr="00D204E4">
              <w:rPr>
                <w:rFonts w:ascii="Calibri" w:hAnsi="Calibri" w:cs="Arial"/>
                <w:color w:val="000000"/>
                <w:sz w:val="22"/>
                <w:szCs w:val="22"/>
                <w:lang w:val="es-BO"/>
              </w:rPr>
              <w:lastRenderedPageBreak/>
              <w:t>Análisis de fluorescencia UV en suelos y sedimentos, lo cual permite también la correlación de las diferentes familias de hidrocarburos, establecer la huella digital de hidrocarburos aromáticos, familias de los mismos y gravedad API del hidrocarburo.</w:t>
            </w:r>
          </w:p>
          <w:p w14:paraId="6C1E03EF" w14:textId="77777777" w:rsidR="00596E68" w:rsidRPr="00D204E4" w:rsidRDefault="00596E68" w:rsidP="005C53E4">
            <w:pPr>
              <w:numPr>
                <w:ilvl w:val="0"/>
                <w:numId w:val="41"/>
              </w:numPr>
              <w:autoSpaceDE w:val="0"/>
              <w:autoSpaceDN w:val="0"/>
              <w:adjustRightInd w:val="0"/>
              <w:spacing w:before="100" w:beforeAutospacing="1" w:after="100" w:afterAutospacing="1"/>
              <w:jc w:val="both"/>
              <w:rPr>
                <w:rFonts w:ascii="Calibri" w:hAnsi="Calibri" w:cs="Arial"/>
                <w:color w:val="000000"/>
                <w:sz w:val="22"/>
                <w:szCs w:val="22"/>
                <w:lang w:val="es-BO"/>
              </w:rPr>
            </w:pPr>
            <w:r w:rsidRPr="00D204E4">
              <w:rPr>
                <w:rFonts w:ascii="Calibri" w:hAnsi="Calibri" w:cs="Arial"/>
                <w:color w:val="000000"/>
                <w:sz w:val="22"/>
                <w:szCs w:val="22"/>
                <w:lang w:val="es-BO"/>
              </w:rPr>
              <w:t>Geo-perfil de ondas armónicas de superficie, con la cual se medirá la respuesta a las ondas electromagnéticas entre las formaciones con hidrocarburos y el resto de las formaciones geológicas.</w:t>
            </w:r>
          </w:p>
          <w:p w14:paraId="5689CBB4" w14:textId="77777777" w:rsidR="00596E68" w:rsidRPr="00D204E4" w:rsidRDefault="00596E68" w:rsidP="005C53E4">
            <w:pPr>
              <w:numPr>
                <w:ilvl w:val="1"/>
                <w:numId w:val="32"/>
              </w:numPr>
              <w:rPr>
                <w:rFonts w:ascii="Calibri" w:hAnsi="Calibri" w:cs="Arial"/>
                <w:b/>
                <w:bCs/>
                <w:sz w:val="22"/>
                <w:szCs w:val="22"/>
                <w:lang w:val="es-BO" w:eastAsia="es-BO"/>
              </w:rPr>
            </w:pPr>
            <w:r w:rsidRPr="00D204E4">
              <w:rPr>
                <w:rFonts w:ascii="Calibri" w:hAnsi="Calibri" w:cs="Arial"/>
                <w:b/>
                <w:bCs/>
                <w:sz w:val="22"/>
                <w:szCs w:val="22"/>
                <w:lang w:val="es-BO" w:eastAsia="es-BO"/>
              </w:rPr>
              <w:t>Familiarización del método al Personal de YPFB.</w:t>
            </w:r>
          </w:p>
          <w:p w14:paraId="7F58972C" w14:textId="77777777" w:rsidR="00596E68" w:rsidRPr="00D204E4" w:rsidRDefault="00596E68" w:rsidP="0005090D">
            <w:p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Durante la Etapa de trabajos de Relevamiento Geoquímico de campo, YPFB podrá designar hasta tres (3) Geólogos para su familiarización y/o actualización con el método. La logística en campo deberá ser contemplada por el CONTRATISTA.</w:t>
            </w:r>
          </w:p>
          <w:p w14:paraId="04AC6A93" w14:textId="77777777" w:rsidR="00596E68" w:rsidRPr="00D204E4" w:rsidRDefault="00596E68" w:rsidP="0005090D">
            <w:p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Durante la Etapa de trabajos de Gabinete, YPFB podrá designar personal propio para participar en todos los trabajos que involucran esta etapa. Si la base de EL CONTRATISTA fuese diferente a la Ciudad de Santa Cruz de la Sierra, los costos serán cubiertos por el CONTRATISTA.</w:t>
            </w:r>
          </w:p>
          <w:p w14:paraId="658138FB" w14:textId="77777777" w:rsidR="00596E68" w:rsidRPr="00D204E4" w:rsidRDefault="00596E68" w:rsidP="0005090D">
            <w:p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EL CONTRATISTA deberá disponer de una estación de trabajo para el personal de YPFB, con software especializado utilizado en el proyecto.</w:t>
            </w:r>
          </w:p>
          <w:p w14:paraId="2973DC23" w14:textId="77777777" w:rsidR="00596E68" w:rsidRPr="00D204E4" w:rsidRDefault="00596E68" w:rsidP="0005090D">
            <w:p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YPFB podrá solicitar la presencia del CONTRATISTA por causas excepcionales a su base operativa en Santa Cruz en oficinas de la Vicepresidencia Nacional de Operaciones. Si la base del CONTRATISTA fuese diferente a la Ciudad de Santa Cruz de la Sierra, los costos serán cubiertos por el CONTRATISTA.</w:t>
            </w:r>
          </w:p>
          <w:p w14:paraId="5CD0F438" w14:textId="77777777" w:rsidR="00596E68" w:rsidRPr="00D204E4" w:rsidRDefault="00596E68" w:rsidP="0005090D">
            <w:pPr>
              <w:autoSpaceDE w:val="0"/>
              <w:autoSpaceDN w:val="0"/>
              <w:adjustRightInd w:val="0"/>
              <w:spacing w:before="100" w:beforeAutospacing="1" w:after="100" w:afterAutospacing="1"/>
              <w:jc w:val="both"/>
              <w:rPr>
                <w:rFonts w:ascii="Calibri" w:hAnsi="Calibri" w:cs="Arial"/>
                <w:color w:val="000000"/>
                <w:sz w:val="22"/>
                <w:szCs w:val="22"/>
                <w:lang w:val="es-BO"/>
              </w:rPr>
            </w:pPr>
            <w:r w:rsidRPr="00D204E4">
              <w:rPr>
                <w:rFonts w:ascii="Calibri" w:hAnsi="Calibri" w:cs="Arial"/>
                <w:bCs/>
                <w:color w:val="000000"/>
                <w:sz w:val="22"/>
                <w:szCs w:val="22"/>
              </w:rPr>
              <w:t>A la entrega final del trabajo, el CONTRATISTA deberá realizar una inducción con los resultados finales del proyecto, para lo cual deberá proveer el programa del tema de la misma, que contenga todos los tópicos inherentes a la exploración geoquímica de superficie.</w:t>
            </w:r>
          </w:p>
          <w:p w14:paraId="5735E973" w14:textId="77777777" w:rsidR="00596E68" w:rsidRPr="00D204E4" w:rsidRDefault="00596E68" w:rsidP="0005090D">
            <w:p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Esta inducción deberá ser dictada en las instalaciones del CONTRATISTA, y la misma deberá incluir la secuencia metodológica de investigación, utilizando para tal efecto sus laboratorios y software especializado.</w:t>
            </w:r>
          </w:p>
          <w:p w14:paraId="4A49CA33" w14:textId="77777777" w:rsidR="00596E68" w:rsidRPr="00D204E4" w:rsidRDefault="00596E68" w:rsidP="0005090D">
            <w:p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El número de asistentes estimado para esta inducción será de 3 personas. A la finalización de la misma el CONTRATISTA deberá hacer entrega de certificados de asistencia.</w:t>
            </w:r>
          </w:p>
          <w:p w14:paraId="0BDEF62D" w14:textId="77777777" w:rsidR="00596E68" w:rsidRPr="00D204E4" w:rsidRDefault="00596E68" w:rsidP="0005090D">
            <w:p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Si la base del CONTRATISTA fuese diferente a la Ciudad de Santa Cruz de la Sierra, la CONTRATISTA deberá cubrir los costos del personal asistente a la inducción.</w:t>
            </w:r>
          </w:p>
          <w:p w14:paraId="0396C231" w14:textId="77777777" w:rsidR="00596E68" w:rsidRPr="00D204E4" w:rsidRDefault="00596E68" w:rsidP="0005090D">
            <w:pPr>
              <w:rPr>
                <w:rFonts w:ascii="Calibri" w:hAnsi="Calibri" w:cs="Arial"/>
                <w:b/>
                <w:bCs/>
                <w:sz w:val="22"/>
                <w:szCs w:val="22"/>
                <w:lang w:val="es-BO" w:eastAsia="es-BO"/>
              </w:rPr>
            </w:pPr>
            <w:r w:rsidRPr="00D204E4">
              <w:rPr>
                <w:rFonts w:ascii="Calibri" w:hAnsi="Calibri" w:cs="Arial"/>
                <w:bCs/>
                <w:color w:val="000000"/>
                <w:sz w:val="22"/>
                <w:szCs w:val="22"/>
              </w:rPr>
              <w:t>Se deberá incluir en la Oferta Técnica, un programa tentativo de los temas que se abordarán en la inducción del Personal de YFPB.</w:t>
            </w:r>
          </w:p>
        </w:tc>
      </w:tr>
      <w:tr w:rsidR="00596E68" w:rsidRPr="00D204E4" w14:paraId="11241DD2" w14:textId="77777777" w:rsidTr="0005090D">
        <w:trPr>
          <w:trHeight w:val="449"/>
        </w:trPr>
        <w:tc>
          <w:tcPr>
            <w:tcW w:w="9356" w:type="dxa"/>
            <w:shd w:val="clear" w:color="auto" w:fill="B8CCE4"/>
            <w:vAlign w:val="center"/>
          </w:tcPr>
          <w:p w14:paraId="460A3871" w14:textId="77777777" w:rsidR="00596E68" w:rsidRPr="00D204E4" w:rsidRDefault="00596E68" w:rsidP="005C53E4">
            <w:pPr>
              <w:numPr>
                <w:ilvl w:val="0"/>
                <w:numId w:val="32"/>
              </w:numPr>
              <w:rPr>
                <w:rFonts w:ascii="Calibri" w:hAnsi="Calibri" w:cs="Arial"/>
                <w:b/>
                <w:sz w:val="22"/>
                <w:szCs w:val="22"/>
              </w:rPr>
            </w:pPr>
            <w:r w:rsidRPr="00D204E4">
              <w:rPr>
                <w:rFonts w:ascii="Calibri" w:hAnsi="Calibri" w:cs="Arial"/>
                <w:b/>
                <w:bCs/>
                <w:sz w:val="22"/>
                <w:szCs w:val="22"/>
                <w:lang w:val="es-BO" w:eastAsia="es-BO"/>
              </w:rPr>
              <w:lastRenderedPageBreak/>
              <w:t>UBICACIÓN DEL AREA DE TRABAJO</w:t>
            </w:r>
          </w:p>
        </w:tc>
      </w:tr>
      <w:tr w:rsidR="00596E68" w:rsidRPr="00D204E4" w14:paraId="6A8D20EB" w14:textId="77777777" w:rsidTr="0005090D">
        <w:trPr>
          <w:trHeight w:val="449"/>
        </w:trPr>
        <w:tc>
          <w:tcPr>
            <w:tcW w:w="9356" w:type="dxa"/>
            <w:shd w:val="clear" w:color="auto" w:fill="auto"/>
            <w:vAlign w:val="center"/>
          </w:tcPr>
          <w:p w14:paraId="3198C1CE" w14:textId="77777777" w:rsidR="00596E68" w:rsidRPr="00D204E4" w:rsidRDefault="00596E68" w:rsidP="0005090D">
            <w:pPr>
              <w:spacing w:before="100" w:beforeAutospacing="1" w:after="100" w:afterAutospacing="1"/>
              <w:rPr>
                <w:rFonts w:ascii="Calibri" w:hAnsi="Calibri" w:cs="Arial"/>
              </w:rPr>
            </w:pPr>
            <w:r w:rsidRPr="00D204E4">
              <w:rPr>
                <w:rFonts w:ascii="Calibri" w:hAnsi="Calibri" w:cs="Arial"/>
              </w:rPr>
              <w:t xml:space="preserve">El Proyecto Adquisición Geoquímica de Superficie en el Altiplano Norte se encuentra ubicado, en parte de la región sur oriental del Lago Titicaca, en el Departamento de La Paz, dividida sobre las provincias Los Andes e </w:t>
            </w:r>
            <w:proofErr w:type="spellStart"/>
            <w:r w:rsidRPr="00D204E4">
              <w:rPr>
                <w:rFonts w:ascii="Calibri" w:hAnsi="Calibri" w:cs="Arial"/>
              </w:rPr>
              <w:t>Ingavi</w:t>
            </w:r>
            <w:proofErr w:type="spellEnd"/>
            <w:r w:rsidRPr="00D204E4">
              <w:rPr>
                <w:rFonts w:ascii="Calibri" w:hAnsi="Calibri" w:cs="Arial"/>
              </w:rPr>
              <w:t xml:space="preserve"> en porcentajes de 76% y 24% de la extensión total del proyecto respectivamente. Morfológicamente está ubicado en el Altiplano en el sector Suroeste del Lago Titicaca dentro la denominada “Faja de </w:t>
            </w:r>
            <w:proofErr w:type="spellStart"/>
            <w:r w:rsidRPr="00D204E4">
              <w:rPr>
                <w:rFonts w:ascii="Calibri" w:hAnsi="Calibri" w:cs="Arial"/>
              </w:rPr>
              <w:t>Huarina</w:t>
            </w:r>
            <w:proofErr w:type="spellEnd"/>
            <w:r w:rsidRPr="00D204E4">
              <w:rPr>
                <w:rFonts w:ascii="Calibri" w:hAnsi="Calibri" w:cs="Arial"/>
              </w:rPr>
              <w:t xml:space="preserve">” </w:t>
            </w:r>
            <w:r w:rsidRPr="00D204E4">
              <w:rPr>
                <w:rFonts w:ascii="Calibri" w:hAnsi="Calibri" w:cs="Arial"/>
              </w:rPr>
              <w:lastRenderedPageBreak/>
              <w:t>desarrollada sobre la Provincia Morfo Estructural del Altiplano (</w:t>
            </w:r>
            <w:r w:rsidRPr="00D204E4">
              <w:rPr>
                <w:rFonts w:ascii="Calibri" w:hAnsi="Calibri" w:cs="Arial"/>
              </w:rPr>
              <w:fldChar w:fldCharType="begin"/>
            </w:r>
            <w:r w:rsidRPr="00D204E4">
              <w:rPr>
                <w:rFonts w:ascii="Calibri" w:hAnsi="Calibri" w:cs="Arial"/>
              </w:rPr>
              <w:instrText xml:space="preserve"> REF _Ref458553245 \h  \* MERGEFORMAT </w:instrText>
            </w:r>
            <w:r w:rsidRPr="00D204E4">
              <w:rPr>
                <w:rFonts w:ascii="Calibri" w:hAnsi="Calibri" w:cs="Arial"/>
              </w:rPr>
            </w:r>
            <w:r w:rsidRPr="00D204E4">
              <w:rPr>
                <w:rFonts w:ascii="Calibri" w:hAnsi="Calibri" w:cs="Arial"/>
              </w:rPr>
              <w:fldChar w:fldCharType="separate"/>
            </w:r>
            <w:r w:rsidRPr="00D204E4">
              <w:rPr>
                <w:rFonts w:ascii="Calibri" w:hAnsi="Calibri" w:cs="Arial"/>
              </w:rPr>
              <w:t>Figura 1</w:t>
            </w:r>
            <w:r w:rsidRPr="00D204E4">
              <w:rPr>
                <w:rFonts w:ascii="Calibri" w:hAnsi="Calibri" w:cs="Arial"/>
              </w:rPr>
              <w:fldChar w:fldCharType="end"/>
            </w:r>
            <w:r w:rsidRPr="00D204E4">
              <w:rPr>
                <w:rFonts w:ascii="Calibri" w:hAnsi="Calibri" w:cs="Arial"/>
              </w:rPr>
              <w:t>).</w:t>
            </w:r>
          </w:p>
          <w:p w14:paraId="4C4FBE5F" w14:textId="7F18B450" w:rsidR="00596E68" w:rsidRPr="00D204E4" w:rsidRDefault="00596E68" w:rsidP="0005090D">
            <w:pPr>
              <w:spacing w:before="100" w:beforeAutospacing="1"/>
              <w:jc w:val="center"/>
              <w:rPr>
                <w:rFonts w:ascii="Calibri" w:hAnsi="Calibri" w:cs="Arial"/>
                <w:i/>
              </w:rPr>
            </w:pPr>
            <w:r w:rsidRPr="00D204E4">
              <w:rPr>
                <w:rFonts w:ascii="Calibri" w:hAnsi="Calibri" w:cs="Arial"/>
                <w:noProof/>
                <w:lang w:val="es-BO" w:eastAsia="es-BO"/>
              </w:rPr>
              <w:drawing>
                <wp:inline distT="0" distB="0" distL="0" distR="0" wp14:anchorId="7530C007" wp14:editId="3111488A">
                  <wp:extent cx="4857750" cy="2838450"/>
                  <wp:effectExtent l="38100" t="38100" r="38100" b="3810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7"/>
                          <pic:cNvPicPr>
                            <a:picLocks noChangeAspect="1" noChangeArrowheads="1"/>
                          </pic:cNvPicPr>
                        </pic:nvPicPr>
                        <pic:blipFill>
                          <a:blip r:embed="rId17" cstate="print">
                            <a:extLst>
                              <a:ext uri="{28A0092B-C50C-407E-A947-70E740481C1C}">
                                <a14:useLocalDpi xmlns:a14="http://schemas.microsoft.com/office/drawing/2010/main" val="0"/>
                              </a:ext>
                            </a:extLst>
                          </a:blip>
                          <a:srcRect b="6531"/>
                          <a:stretch>
                            <a:fillRect/>
                          </a:stretch>
                        </pic:blipFill>
                        <pic:spPr bwMode="auto">
                          <a:xfrm>
                            <a:off x="0" y="0"/>
                            <a:ext cx="4857750" cy="2838450"/>
                          </a:xfrm>
                          <a:prstGeom prst="rect">
                            <a:avLst/>
                          </a:prstGeom>
                          <a:noFill/>
                          <a:ln w="28575" cmpd="dbl" algn="ctr">
                            <a:solidFill>
                              <a:srgbClr val="000000"/>
                            </a:solidFill>
                            <a:miter lim="800000"/>
                            <a:headEnd/>
                            <a:tailEnd/>
                          </a:ln>
                          <a:effectLst/>
                        </pic:spPr>
                      </pic:pic>
                    </a:graphicData>
                  </a:graphic>
                </wp:inline>
              </w:drawing>
            </w:r>
          </w:p>
          <w:p w14:paraId="2A4727BE" w14:textId="77777777" w:rsidR="00596E68" w:rsidRPr="00D204E4" w:rsidRDefault="00596E68" w:rsidP="0005090D">
            <w:pPr>
              <w:spacing w:after="100" w:afterAutospacing="1"/>
              <w:jc w:val="center"/>
              <w:rPr>
                <w:rFonts w:ascii="Calibri" w:hAnsi="Calibri" w:cs="Arial"/>
              </w:rPr>
            </w:pPr>
            <w:bookmarkStart w:id="6" w:name="_Ref458553245"/>
            <w:bookmarkStart w:id="7" w:name="_Toc459907898"/>
            <w:r w:rsidRPr="00D204E4">
              <w:rPr>
                <w:rFonts w:ascii="Calibri" w:hAnsi="Calibri" w:cs="Arial"/>
                <w:b/>
              </w:rPr>
              <w:t xml:space="preserve">Figura </w:t>
            </w:r>
            <w:r w:rsidRPr="00D204E4">
              <w:rPr>
                <w:rFonts w:ascii="Calibri" w:hAnsi="Calibri" w:cs="Arial"/>
                <w:b/>
              </w:rPr>
              <w:fldChar w:fldCharType="begin"/>
            </w:r>
            <w:r w:rsidRPr="00D204E4">
              <w:rPr>
                <w:rFonts w:ascii="Calibri" w:hAnsi="Calibri" w:cs="Arial"/>
                <w:b/>
              </w:rPr>
              <w:instrText xml:space="preserve"> SEQ Figura \* ARABIC </w:instrText>
            </w:r>
            <w:r w:rsidRPr="00D204E4">
              <w:rPr>
                <w:rFonts w:ascii="Calibri" w:hAnsi="Calibri" w:cs="Arial"/>
                <w:b/>
              </w:rPr>
              <w:fldChar w:fldCharType="separate"/>
            </w:r>
            <w:r w:rsidRPr="00D204E4">
              <w:rPr>
                <w:rFonts w:ascii="Calibri" w:hAnsi="Calibri" w:cs="Arial"/>
                <w:b/>
                <w:noProof/>
              </w:rPr>
              <w:t>1</w:t>
            </w:r>
            <w:r w:rsidRPr="00D204E4">
              <w:rPr>
                <w:rFonts w:ascii="Calibri" w:hAnsi="Calibri" w:cs="Arial"/>
                <w:b/>
              </w:rPr>
              <w:fldChar w:fldCharType="end"/>
            </w:r>
            <w:bookmarkEnd w:id="6"/>
            <w:r w:rsidRPr="00D204E4">
              <w:rPr>
                <w:rFonts w:ascii="Calibri" w:hAnsi="Calibri" w:cs="Arial"/>
                <w:b/>
              </w:rPr>
              <w:t>.</w:t>
            </w:r>
            <w:r w:rsidRPr="00D204E4">
              <w:rPr>
                <w:rFonts w:ascii="Calibri" w:hAnsi="Calibri" w:cs="Arial"/>
              </w:rPr>
              <w:t xml:space="preserve"> Mapa de Ubicación del Proyecto de Adquisición Geoquímica de Superficie en el Altiplano Norte</w:t>
            </w:r>
            <w:bookmarkEnd w:id="7"/>
          </w:p>
          <w:p w14:paraId="06CC66B7" w14:textId="77777777" w:rsidR="00596E68" w:rsidRPr="00D204E4" w:rsidRDefault="00596E68" w:rsidP="0005090D">
            <w:pPr>
              <w:spacing w:after="100" w:afterAutospacing="1"/>
              <w:jc w:val="center"/>
              <w:rPr>
                <w:rFonts w:ascii="Calibri" w:hAnsi="Calibri"/>
                <w:lang w:val="es-BO" w:eastAsia="zh-CN"/>
              </w:rPr>
            </w:pPr>
          </w:p>
        </w:tc>
      </w:tr>
      <w:tr w:rsidR="00596E68" w:rsidRPr="00D204E4" w14:paraId="588A8A43" w14:textId="77777777" w:rsidTr="0005090D">
        <w:trPr>
          <w:trHeight w:val="606"/>
        </w:trPr>
        <w:tc>
          <w:tcPr>
            <w:tcW w:w="9356" w:type="dxa"/>
            <w:shd w:val="clear" w:color="auto" w:fill="B8CCE4"/>
            <w:vAlign w:val="center"/>
          </w:tcPr>
          <w:p w14:paraId="4334B82E" w14:textId="77777777" w:rsidR="00596E68" w:rsidRPr="00D204E4" w:rsidRDefault="00596E68" w:rsidP="005C53E4">
            <w:pPr>
              <w:numPr>
                <w:ilvl w:val="0"/>
                <w:numId w:val="32"/>
              </w:numPr>
              <w:rPr>
                <w:rFonts w:ascii="Calibri" w:hAnsi="Calibri" w:cs="Arial"/>
                <w:b/>
                <w:bCs/>
                <w:sz w:val="22"/>
                <w:szCs w:val="22"/>
                <w:lang w:val="es-BO" w:eastAsia="es-BO"/>
              </w:rPr>
            </w:pPr>
            <w:r w:rsidRPr="00D204E4">
              <w:rPr>
                <w:rFonts w:ascii="Calibri" w:hAnsi="Calibri" w:cs="Arial"/>
                <w:b/>
                <w:bCs/>
                <w:sz w:val="22"/>
                <w:szCs w:val="22"/>
                <w:lang w:val="es-BO" w:eastAsia="es-BO"/>
              </w:rPr>
              <w:lastRenderedPageBreak/>
              <w:t xml:space="preserve">LUGAR DONDE SE DESARROLLARA EL SERVICIO DE CONSULTORIA </w:t>
            </w:r>
          </w:p>
        </w:tc>
      </w:tr>
      <w:tr w:rsidR="00596E68" w:rsidRPr="00D204E4" w14:paraId="3D21FA4C" w14:textId="77777777" w:rsidTr="0005090D">
        <w:trPr>
          <w:trHeight w:val="2973"/>
        </w:trPr>
        <w:tc>
          <w:tcPr>
            <w:tcW w:w="9356" w:type="dxa"/>
            <w:shd w:val="clear" w:color="auto" w:fill="auto"/>
            <w:vAlign w:val="center"/>
            <w:hideMark/>
          </w:tcPr>
          <w:p w14:paraId="55E7061A" w14:textId="77777777" w:rsidR="00596E68" w:rsidRPr="00D204E4" w:rsidRDefault="00596E68" w:rsidP="0005090D">
            <w:pPr>
              <w:spacing w:before="100" w:beforeAutospacing="1" w:after="100" w:afterAutospacing="1"/>
              <w:jc w:val="both"/>
              <w:rPr>
                <w:rFonts w:ascii="Calibri" w:hAnsi="Calibri" w:cs="Arial"/>
                <w:sz w:val="22"/>
                <w:szCs w:val="22"/>
                <w:lang w:val="es-BO"/>
              </w:rPr>
            </w:pPr>
            <w:r w:rsidRPr="00D204E4">
              <w:rPr>
                <w:rFonts w:ascii="Calibri" w:hAnsi="Calibri" w:cs="Arial"/>
                <w:sz w:val="22"/>
                <w:szCs w:val="22"/>
                <w:lang w:val="es-BO"/>
              </w:rPr>
              <w:t xml:space="preserve">El área del proyecto, se encuentra ubicada en el departamento de La Paz en las provincias Los Andes (74%) e </w:t>
            </w:r>
            <w:proofErr w:type="spellStart"/>
            <w:r w:rsidRPr="00D204E4">
              <w:rPr>
                <w:rFonts w:ascii="Calibri" w:hAnsi="Calibri" w:cs="Arial"/>
                <w:sz w:val="22"/>
                <w:szCs w:val="22"/>
                <w:lang w:val="es-BO"/>
              </w:rPr>
              <w:t>Ingavi</w:t>
            </w:r>
            <w:proofErr w:type="spellEnd"/>
            <w:r w:rsidRPr="00D204E4">
              <w:rPr>
                <w:rFonts w:ascii="Calibri" w:hAnsi="Calibri" w:cs="Arial"/>
                <w:sz w:val="22"/>
                <w:szCs w:val="22"/>
                <w:lang w:val="es-BO"/>
              </w:rPr>
              <w:t xml:space="preserve"> (26%).</w:t>
            </w:r>
          </w:p>
          <w:p w14:paraId="1AE20484" w14:textId="77777777" w:rsidR="00596E68" w:rsidRPr="00D204E4" w:rsidRDefault="00596E68" w:rsidP="0005090D">
            <w:pPr>
              <w:widowControl w:val="0"/>
              <w:spacing w:before="240" w:after="240"/>
              <w:jc w:val="both"/>
              <w:rPr>
                <w:rFonts w:ascii="Calibri" w:hAnsi="Calibri" w:cs="Arial"/>
                <w:sz w:val="22"/>
                <w:szCs w:val="22"/>
                <w:lang w:eastAsia="es-BO"/>
              </w:rPr>
            </w:pPr>
            <w:r w:rsidRPr="00D204E4">
              <w:rPr>
                <w:rFonts w:ascii="Calibri" w:hAnsi="Calibri" w:cs="Arial"/>
                <w:sz w:val="22"/>
                <w:szCs w:val="22"/>
                <w:lang w:eastAsia="es-BO"/>
              </w:rPr>
              <w:t>El trabajo de Gabinete se efectuará en instalaciones del CONTRATISTA.</w:t>
            </w:r>
          </w:p>
          <w:p w14:paraId="6BD3F319" w14:textId="77777777" w:rsidR="00596E68" w:rsidRPr="00D204E4" w:rsidRDefault="00596E68" w:rsidP="0005090D">
            <w:pPr>
              <w:spacing w:before="100" w:beforeAutospacing="1" w:after="100" w:afterAutospacing="1"/>
              <w:rPr>
                <w:rFonts w:ascii="Calibri" w:hAnsi="Calibri" w:cs="Arial"/>
                <w:bCs/>
                <w:lang w:val="x-none" w:eastAsia="es-BO"/>
              </w:rPr>
            </w:pPr>
            <w:r w:rsidRPr="00D204E4">
              <w:rPr>
                <w:rFonts w:ascii="Calibri" w:hAnsi="Calibri" w:cs="Arial"/>
                <w:lang w:eastAsia="es-BO"/>
              </w:rPr>
              <w:t xml:space="preserve">El lugar establecido para la entrega de los productos finales será en las oficinas de la Gerencia de Evaluación de Recursos </w:t>
            </w:r>
            <w:proofErr w:type="spellStart"/>
            <w:r w:rsidRPr="00D204E4">
              <w:rPr>
                <w:rFonts w:ascii="Calibri" w:hAnsi="Calibri" w:cs="Arial"/>
                <w:lang w:eastAsia="es-BO"/>
              </w:rPr>
              <w:t>Hidrocarburíferos</w:t>
            </w:r>
            <w:proofErr w:type="spellEnd"/>
            <w:r w:rsidRPr="00D204E4">
              <w:rPr>
                <w:rFonts w:ascii="Calibri" w:hAnsi="Calibri" w:cs="Arial"/>
                <w:lang w:eastAsia="es-BO"/>
              </w:rPr>
              <w:t xml:space="preserve"> ubicadas en la Vicepresidencia Nacional de Operaciones de YPFB en la Av. </w:t>
            </w:r>
            <w:proofErr w:type="spellStart"/>
            <w:r w:rsidRPr="00D204E4">
              <w:rPr>
                <w:rFonts w:ascii="Calibri" w:hAnsi="Calibri" w:cs="Arial"/>
                <w:lang w:eastAsia="es-BO"/>
              </w:rPr>
              <w:t>Grigotá</w:t>
            </w:r>
            <w:proofErr w:type="spellEnd"/>
            <w:r w:rsidRPr="00D204E4">
              <w:rPr>
                <w:rFonts w:ascii="Calibri" w:hAnsi="Calibri" w:cs="Arial"/>
                <w:lang w:eastAsia="es-BO"/>
              </w:rPr>
              <w:t xml:space="preserve"> esquina calle Regimiento Lanza S/N, Santa Cruz Bolivia, previa aprobación y conformidad de la CONTRAPARTE de YPFB.</w:t>
            </w:r>
          </w:p>
        </w:tc>
      </w:tr>
      <w:tr w:rsidR="00596E68" w:rsidRPr="00D204E4" w14:paraId="25A7128F" w14:textId="77777777" w:rsidTr="0005090D">
        <w:trPr>
          <w:trHeight w:val="579"/>
        </w:trPr>
        <w:tc>
          <w:tcPr>
            <w:tcW w:w="9356" w:type="dxa"/>
            <w:shd w:val="clear" w:color="auto" w:fill="B8CCE4"/>
            <w:vAlign w:val="center"/>
          </w:tcPr>
          <w:p w14:paraId="5B8C04F5" w14:textId="77777777" w:rsidR="00596E68" w:rsidRPr="00D204E4" w:rsidRDefault="00596E68" w:rsidP="005C53E4">
            <w:pPr>
              <w:numPr>
                <w:ilvl w:val="0"/>
                <w:numId w:val="32"/>
              </w:numPr>
              <w:rPr>
                <w:rFonts w:ascii="Calibri" w:hAnsi="Calibri" w:cs="Arial"/>
                <w:b/>
                <w:bCs/>
                <w:sz w:val="22"/>
                <w:szCs w:val="22"/>
                <w:lang w:val="es-BO" w:eastAsia="es-BO"/>
              </w:rPr>
            </w:pPr>
            <w:r w:rsidRPr="00D204E4">
              <w:rPr>
                <w:rFonts w:ascii="Calibri" w:hAnsi="Calibri" w:cs="Arial"/>
                <w:b/>
                <w:bCs/>
                <w:sz w:val="22"/>
                <w:szCs w:val="22"/>
                <w:lang w:val="es-BO" w:eastAsia="es-BO"/>
              </w:rPr>
              <w:t>PLAZO DE REALIZACION DE LA CONSULTORIA Y CRONOGRAMA</w:t>
            </w:r>
          </w:p>
        </w:tc>
      </w:tr>
      <w:tr w:rsidR="00596E68" w:rsidRPr="00D204E4" w14:paraId="2D1F5D9B" w14:textId="77777777" w:rsidTr="0005090D">
        <w:trPr>
          <w:trHeight w:val="579"/>
        </w:trPr>
        <w:tc>
          <w:tcPr>
            <w:tcW w:w="9356" w:type="dxa"/>
            <w:shd w:val="clear" w:color="auto" w:fill="FFFFFF"/>
            <w:vAlign w:val="center"/>
          </w:tcPr>
          <w:p w14:paraId="157FAC7A" w14:textId="77777777" w:rsidR="00596E68" w:rsidRPr="00D204E4" w:rsidRDefault="00596E68" w:rsidP="0005090D">
            <w:p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 xml:space="preserve">Se prevé el inicio del Servicio una vez emitida la Orden de Proceder, para lo cual se solicita disponibilidad del CONTRATISTA desde la suscripción y firma del contrato. Se tiene previsto el siguiente cronograma </w:t>
            </w:r>
            <w:r w:rsidRPr="00D204E4">
              <w:rPr>
                <w:rFonts w:ascii="Calibri" w:hAnsi="Calibri" w:cs="Arial"/>
                <w:b/>
                <w:bCs/>
                <w:color w:val="000000"/>
                <w:sz w:val="22"/>
                <w:szCs w:val="22"/>
              </w:rPr>
              <w:t>(Figura 2)</w:t>
            </w:r>
            <w:r w:rsidRPr="00D204E4">
              <w:rPr>
                <w:rFonts w:ascii="Calibri" w:hAnsi="Calibri" w:cs="Arial"/>
                <w:bCs/>
                <w:color w:val="000000"/>
                <w:sz w:val="22"/>
                <w:szCs w:val="22"/>
              </w:rPr>
              <w:t>:</w:t>
            </w:r>
          </w:p>
          <w:p w14:paraId="5E088475" w14:textId="77777777" w:rsidR="00596E68" w:rsidRDefault="00596E68" w:rsidP="0005090D">
            <w:pPr>
              <w:keepNext/>
              <w:autoSpaceDE w:val="0"/>
              <w:autoSpaceDN w:val="0"/>
              <w:adjustRightInd w:val="0"/>
              <w:spacing w:after="100" w:afterAutospacing="1"/>
              <w:jc w:val="center"/>
              <w:rPr>
                <w:rFonts w:ascii="Calibri" w:hAnsi="Calibri"/>
                <w:sz w:val="22"/>
                <w:szCs w:val="22"/>
              </w:rPr>
            </w:pPr>
          </w:p>
          <w:p w14:paraId="68280800" w14:textId="77777777" w:rsidR="00C97CB4" w:rsidRDefault="00C97CB4" w:rsidP="0005090D">
            <w:pPr>
              <w:keepNext/>
              <w:autoSpaceDE w:val="0"/>
              <w:autoSpaceDN w:val="0"/>
              <w:adjustRightInd w:val="0"/>
              <w:spacing w:after="100" w:afterAutospacing="1"/>
              <w:jc w:val="center"/>
              <w:rPr>
                <w:rFonts w:ascii="Calibri" w:hAnsi="Calibri"/>
                <w:sz w:val="22"/>
                <w:szCs w:val="22"/>
              </w:rPr>
            </w:pPr>
          </w:p>
          <w:p w14:paraId="62C7DA57" w14:textId="77777777" w:rsidR="00C97CB4" w:rsidRDefault="00C97CB4" w:rsidP="0005090D">
            <w:pPr>
              <w:keepNext/>
              <w:autoSpaceDE w:val="0"/>
              <w:autoSpaceDN w:val="0"/>
              <w:adjustRightInd w:val="0"/>
              <w:spacing w:after="100" w:afterAutospacing="1"/>
              <w:jc w:val="center"/>
              <w:rPr>
                <w:rFonts w:ascii="Calibri" w:hAnsi="Calibri"/>
                <w:sz w:val="22"/>
                <w:szCs w:val="22"/>
              </w:rPr>
            </w:pPr>
          </w:p>
          <w:p w14:paraId="2810337E" w14:textId="77777777" w:rsidR="00C97CB4" w:rsidRPr="00D204E4" w:rsidRDefault="00C97CB4" w:rsidP="0005090D">
            <w:pPr>
              <w:keepNext/>
              <w:autoSpaceDE w:val="0"/>
              <w:autoSpaceDN w:val="0"/>
              <w:adjustRightInd w:val="0"/>
              <w:spacing w:after="100" w:afterAutospacing="1"/>
              <w:jc w:val="center"/>
              <w:rPr>
                <w:rFonts w:ascii="Calibri" w:hAnsi="Calibri"/>
                <w:sz w:val="22"/>
                <w:szCs w:val="22"/>
              </w:rPr>
            </w:pPr>
          </w:p>
          <w:p w14:paraId="07CE68EE" w14:textId="77777777" w:rsidR="00596E68" w:rsidRPr="00D204E4" w:rsidRDefault="00596E68" w:rsidP="0005090D">
            <w:pPr>
              <w:keepNext/>
              <w:autoSpaceDE w:val="0"/>
              <w:autoSpaceDN w:val="0"/>
              <w:adjustRightInd w:val="0"/>
              <w:spacing w:after="100" w:afterAutospacing="1"/>
              <w:jc w:val="center"/>
              <w:rPr>
                <w:rFonts w:ascii="Calibri" w:hAnsi="Calibri"/>
                <w:sz w:val="22"/>
                <w:szCs w:val="22"/>
              </w:rPr>
            </w:pPr>
            <w:r w:rsidRPr="00D204E4">
              <w:rPr>
                <w:rFonts w:ascii="Calibri" w:hAnsi="Calibri"/>
                <w:sz w:val="22"/>
                <w:szCs w:val="22"/>
                <w:lang w:eastAsia="es-BO"/>
              </w:rPr>
              <w:fldChar w:fldCharType="begin"/>
            </w:r>
            <w:r w:rsidRPr="00D204E4">
              <w:rPr>
                <w:rFonts w:ascii="Calibri" w:hAnsi="Calibri"/>
                <w:sz w:val="22"/>
                <w:szCs w:val="22"/>
                <w:lang w:eastAsia="es-BO"/>
              </w:rPr>
              <w:instrText xml:space="preserve"> INCLUDEPICTURE  "cid:image002.png@01D20D1C.B64CD660" \* MERGEFORMATINET </w:instrText>
            </w:r>
            <w:r w:rsidRPr="00D204E4">
              <w:rPr>
                <w:rFonts w:ascii="Calibri" w:hAnsi="Calibri"/>
                <w:sz w:val="22"/>
                <w:szCs w:val="22"/>
                <w:lang w:eastAsia="es-BO"/>
              </w:rPr>
              <w:fldChar w:fldCharType="separate"/>
            </w:r>
            <w:r w:rsidR="0005090D">
              <w:rPr>
                <w:rFonts w:ascii="Calibri" w:hAnsi="Calibri"/>
                <w:sz w:val="22"/>
                <w:szCs w:val="22"/>
                <w:lang w:eastAsia="es-BO"/>
              </w:rPr>
              <w:fldChar w:fldCharType="begin"/>
            </w:r>
            <w:r w:rsidR="0005090D">
              <w:rPr>
                <w:rFonts w:ascii="Calibri" w:hAnsi="Calibri"/>
                <w:sz w:val="22"/>
                <w:szCs w:val="22"/>
                <w:lang w:eastAsia="es-BO"/>
              </w:rPr>
              <w:instrText xml:space="preserve"> INCLUDEPICTURE  "cid:image002.png@01D20D1C.B64CD660" \* MERGEFORMATINET </w:instrText>
            </w:r>
            <w:r w:rsidR="0005090D">
              <w:rPr>
                <w:rFonts w:ascii="Calibri" w:hAnsi="Calibri"/>
                <w:sz w:val="22"/>
                <w:szCs w:val="22"/>
                <w:lang w:eastAsia="es-BO"/>
              </w:rPr>
              <w:fldChar w:fldCharType="separate"/>
            </w:r>
            <w:r w:rsidR="0005090D">
              <w:rPr>
                <w:rFonts w:ascii="Calibri" w:hAnsi="Calibri"/>
                <w:sz w:val="22"/>
                <w:szCs w:val="22"/>
                <w:lang w:eastAsia="es-BO"/>
              </w:rPr>
              <w:pict w14:anchorId="6A43C1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i1025" type="#_x0000_t75" style="width:427.5pt;height:161.25pt">
                  <v:imagedata r:id="rId18" r:href="rId19"/>
                </v:shape>
              </w:pict>
            </w:r>
            <w:r w:rsidR="0005090D">
              <w:rPr>
                <w:rFonts w:ascii="Calibri" w:hAnsi="Calibri"/>
                <w:sz w:val="22"/>
                <w:szCs w:val="22"/>
                <w:lang w:eastAsia="es-BO"/>
              </w:rPr>
              <w:fldChar w:fldCharType="end"/>
            </w:r>
            <w:r w:rsidRPr="00D204E4">
              <w:rPr>
                <w:rFonts w:ascii="Calibri" w:hAnsi="Calibri"/>
                <w:sz w:val="22"/>
                <w:szCs w:val="22"/>
                <w:lang w:eastAsia="es-BO"/>
              </w:rPr>
              <w:fldChar w:fldCharType="end"/>
            </w:r>
          </w:p>
          <w:p w14:paraId="149C1F92" w14:textId="77777777" w:rsidR="00596E68" w:rsidRPr="00D204E4" w:rsidRDefault="00596E68" w:rsidP="0005090D">
            <w:pPr>
              <w:spacing w:after="100" w:afterAutospacing="1"/>
              <w:jc w:val="center"/>
              <w:rPr>
                <w:rFonts w:ascii="Calibri" w:hAnsi="Calibri" w:cs="Arial"/>
                <w:b/>
                <w:bCs/>
                <w:i/>
                <w:color w:val="000000"/>
                <w:sz w:val="22"/>
                <w:szCs w:val="22"/>
              </w:rPr>
            </w:pPr>
            <w:r w:rsidRPr="00D204E4">
              <w:rPr>
                <w:rFonts w:ascii="Calibri" w:hAnsi="Calibri" w:cs="Arial"/>
                <w:b/>
                <w:bCs/>
                <w:i/>
                <w:color w:val="000000"/>
              </w:rPr>
              <w:t xml:space="preserve">Figura 2. </w:t>
            </w:r>
            <w:r w:rsidRPr="00D204E4">
              <w:rPr>
                <w:rFonts w:ascii="Calibri" w:hAnsi="Calibri" w:cs="Arial"/>
                <w:bCs/>
                <w:i/>
                <w:color w:val="000000"/>
              </w:rPr>
              <w:t>Cronograma tentativo de Ejecución del Servicio</w:t>
            </w:r>
            <w:r w:rsidRPr="00D204E4">
              <w:rPr>
                <w:rFonts w:ascii="Calibri" w:hAnsi="Calibri" w:cs="Arial"/>
                <w:bCs/>
                <w:i/>
                <w:color w:val="000000"/>
                <w:sz w:val="22"/>
                <w:szCs w:val="22"/>
              </w:rPr>
              <w:t>.</w:t>
            </w:r>
          </w:p>
          <w:p w14:paraId="4473E4DA" w14:textId="77777777" w:rsidR="00596E68" w:rsidRPr="00D204E4" w:rsidRDefault="00596E68" w:rsidP="0005090D">
            <w:p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El plazo máximo de ejecución del servicio desde la orden de proceder hasta la entrega de resultados finales no debe exceder 170 días calendario.</w:t>
            </w:r>
          </w:p>
        </w:tc>
      </w:tr>
      <w:tr w:rsidR="00596E68" w:rsidRPr="00D204E4" w14:paraId="49AB5545" w14:textId="77777777" w:rsidTr="0005090D">
        <w:trPr>
          <w:trHeight w:val="579"/>
        </w:trPr>
        <w:tc>
          <w:tcPr>
            <w:tcW w:w="9356" w:type="dxa"/>
            <w:shd w:val="clear" w:color="auto" w:fill="B8CCE4"/>
            <w:vAlign w:val="center"/>
          </w:tcPr>
          <w:p w14:paraId="2756D80E" w14:textId="77777777" w:rsidR="00596E68" w:rsidRPr="00D204E4" w:rsidRDefault="00596E68" w:rsidP="005C53E4">
            <w:pPr>
              <w:numPr>
                <w:ilvl w:val="0"/>
                <w:numId w:val="32"/>
              </w:numPr>
              <w:rPr>
                <w:rFonts w:ascii="Calibri" w:hAnsi="Calibri" w:cs="Arial"/>
                <w:bCs/>
                <w:sz w:val="22"/>
                <w:szCs w:val="22"/>
                <w:lang w:val="es-BO"/>
              </w:rPr>
            </w:pPr>
            <w:r w:rsidRPr="00D204E4">
              <w:rPr>
                <w:rFonts w:ascii="Calibri" w:hAnsi="Calibri" w:cs="Arial"/>
                <w:b/>
                <w:bCs/>
                <w:sz w:val="22"/>
                <w:szCs w:val="22"/>
                <w:lang w:val="es-BO" w:eastAsia="es-BO"/>
              </w:rPr>
              <w:lastRenderedPageBreak/>
              <w:t>EXPERIENCIA DE LA EMPRESA Y EXPERIENCIA DEL PERSONAL</w:t>
            </w:r>
          </w:p>
        </w:tc>
      </w:tr>
      <w:tr w:rsidR="00596E68" w:rsidRPr="00D204E4" w14:paraId="35F01DB9" w14:textId="77777777" w:rsidTr="00C97CB4">
        <w:trPr>
          <w:trHeight w:val="551"/>
        </w:trPr>
        <w:tc>
          <w:tcPr>
            <w:tcW w:w="9356" w:type="dxa"/>
            <w:shd w:val="clear" w:color="auto" w:fill="FFFFFF"/>
          </w:tcPr>
          <w:p w14:paraId="4CF31D25" w14:textId="77777777" w:rsidR="00596E68" w:rsidRPr="00D204E4" w:rsidRDefault="00596E68" w:rsidP="005C53E4">
            <w:pPr>
              <w:numPr>
                <w:ilvl w:val="1"/>
                <w:numId w:val="32"/>
              </w:numPr>
              <w:rPr>
                <w:rFonts w:ascii="Calibri" w:hAnsi="Calibri" w:cs="Arial"/>
                <w:b/>
                <w:bCs/>
                <w:sz w:val="22"/>
                <w:szCs w:val="22"/>
                <w:lang w:val="es-BO" w:eastAsia="es-BO"/>
              </w:rPr>
            </w:pPr>
            <w:r w:rsidRPr="00D204E4">
              <w:rPr>
                <w:rFonts w:ascii="Calibri" w:hAnsi="Calibri" w:cs="Arial"/>
                <w:b/>
                <w:bCs/>
                <w:sz w:val="22"/>
                <w:szCs w:val="22"/>
                <w:lang w:val="es-BO" w:eastAsia="es-BO"/>
              </w:rPr>
              <w:t>Experiencia General de la Empresa</w:t>
            </w:r>
          </w:p>
          <w:p w14:paraId="25B1EF8E" w14:textId="77777777" w:rsidR="00596E68" w:rsidRPr="00D204E4" w:rsidRDefault="00596E68" w:rsidP="0005090D">
            <w:pPr>
              <w:ind w:left="644"/>
              <w:rPr>
                <w:rFonts w:ascii="Calibri" w:hAnsi="Calibri" w:cs="Arial"/>
                <w:b/>
                <w:bCs/>
                <w:sz w:val="22"/>
                <w:szCs w:val="22"/>
                <w:lang w:val="es-BO" w:eastAsia="es-BO"/>
              </w:rPr>
            </w:pPr>
          </w:p>
          <w:p w14:paraId="363FEFA1" w14:textId="77777777" w:rsidR="00596E68" w:rsidRPr="00D204E4" w:rsidRDefault="00596E68" w:rsidP="0005090D">
            <w:pPr>
              <w:ind w:left="644"/>
              <w:jc w:val="both"/>
              <w:rPr>
                <w:rFonts w:ascii="Calibri" w:hAnsi="Calibri" w:cs="Arial"/>
                <w:color w:val="FF0000"/>
                <w:sz w:val="22"/>
                <w:szCs w:val="22"/>
                <w:lang w:val="es-MX"/>
              </w:rPr>
            </w:pPr>
            <w:r w:rsidRPr="00D204E4">
              <w:rPr>
                <w:rFonts w:ascii="Calibri" w:hAnsi="Calibri" w:cs="Arial"/>
                <w:sz w:val="22"/>
                <w:szCs w:val="22"/>
              </w:rPr>
              <w:t xml:space="preserve">El </w:t>
            </w:r>
            <w:r w:rsidRPr="00D204E4">
              <w:rPr>
                <w:rFonts w:ascii="Calibri" w:hAnsi="Calibri" w:cs="Arial"/>
                <w:sz w:val="22"/>
                <w:szCs w:val="22"/>
                <w:lang w:val="es-MX"/>
              </w:rPr>
              <w:t>PROPONENTE</w:t>
            </w:r>
            <w:r w:rsidRPr="00D204E4">
              <w:rPr>
                <w:rFonts w:ascii="Calibri" w:hAnsi="Calibri" w:cs="Arial"/>
                <w:sz w:val="22"/>
                <w:szCs w:val="22"/>
              </w:rPr>
              <w:t xml:space="preserve"> deberá acreditar 5 trabajos en el sector de Geoquímica aplicada a la exploración de hidrocarburos (análisis de muestras de pozo, muestreo geoquímico, análisis de muestras de superficie, pirolisis, COT, entre otros), dentro y/o fuera de Bolivia, directamente de manera propia y/o indirectamente a través de su casa matriz, filiales o asociadas.</w:t>
            </w:r>
            <w:r w:rsidRPr="00D204E4">
              <w:rPr>
                <w:rFonts w:ascii="Calibri" w:hAnsi="Calibri" w:cs="Arial"/>
                <w:sz w:val="22"/>
                <w:szCs w:val="22"/>
                <w:lang w:val="es-MX"/>
              </w:rPr>
              <w:t xml:space="preserve"> </w:t>
            </w:r>
          </w:p>
          <w:p w14:paraId="4DD8D38C" w14:textId="77777777" w:rsidR="00596E68" w:rsidRPr="00D204E4" w:rsidRDefault="00596E68" w:rsidP="0005090D">
            <w:pPr>
              <w:ind w:left="644"/>
              <w:rPr>
                <w:rFonts w:ascii="Calibri" w:hAnsi="Calibri" w:cs="Arial"/>
                <w:b/>
                <w:bCs/>
                <w:sz w:val="22"/>
                <w:szCs w:val="22"/>
                <w:lang w:val="es-BO" w:eastAsia="es-BO"/>
              </w:rPr>
            </w:pPr>
          </w:p>
          <w:p w14:paraId="12387675" w14:textId="77777777" w:rsidR="00596E68" w:rsidRPr="00D204E4" w:rsidRDefault="00596E68" w:rsidP="005C53E4">
            <w:pPr>
              <w:numPr>
                <w:ilvl w:val="1"/>
                <w:numId w:val="32"/>
              </w:numPr>
              <w:rPr>
                <w:rFonts w:ascii="Calibri" w:hAnsi="Calibri" w:cs="Arial"/>
                <w:b/>
                <w:bCs/>
                <w:sz w:val="22"/>
                <w:szCs w:val="22"/>
                <w:lang w:val="es-BO" w:eastAsia="es-BO"/>
              </w:rPr>
            </w:pPr>
            <w:r w:rsidRPr="00D204E4">
              <w:rPr>
                <w:rFonts w:ascii="Calibri" w:hAnsi="Calibri" w:cs="Arial"/>
                <w:b/>
                <w:bCs/>
                <w:sz w:val="22"/>
                <w:szCs w:val="22"/>
                <w:lang w:val="es-BO" w:eastAsia="es-BO"/>
              </w:rPr>
              <w:t>Experiencia Específica de la Empresa</w:t>
            </w:r>
          </w:p>
          <w:p w14:paraId="1B251CC1" w14:textId="77777777" w:rsidR="00596E68" w:rsidRPr="00D204E4" w:rsidRDefault="00596E68" w:rsidP="0005090D">
            <w:pPr>
              <w:ind w:left="644"/>
              <w:rPr>
                <w:rFonts w:ascii="Calibri" w:hAnsi="Calibri" w:cs="Arial"/>
                <w:b/>
                <w:bCs/>
                <w:sz w:val="22"/>
                <w:szCs w:val="22"/>
                <w:lang w:val="es-BO" w:eastAsia="es-BO"/>
              </w:rPr>
            </w:pPr>
          </w:p>
          <w:p w14:paraId="79CCDF11" w14:textId="77777777" w:rsidR="00596E68" w:rsidRPr="00D204E4" w:rsidRDefault="00596E68" w:rsidP="0005090D">
            <w:pPr>
              <w:ind w:left="644"/>
              <w:jc w:val="both"/>
              <w:rPr>
                <w:rFonts w:ascii="Calibri" w:hAnsi="Calibri" w:cs="Arial"/>
                <w:bCs/>
                <w:sz w:val="22"/>
                <w:szCs w:val="22"/>
                <w:lang w:val="es-BO" w:eastAsia="es-BO"/>
              </w:rPr>
            </w:pPr>
            <w:r w:rsidRPr="00D204E4">
              <w:rPr>
                <w:rFonts w:ascii="Calibri" w:hAnsi="Calibri" w:cs="Arial"/>
                <w:bCs/>
                <w:sz w:val="22"/>
                <w:szCs w:val="22"/>
                <w:lang w:val="es-BO" w:eastAsia="es-BO"/>
              </w:rPr>
              <w:t>El PROPONENTE deberá acreditar 5 trabajos en los últimos cinco (5) años en muestreo, análisis y/o interpretación de datos geoquímicos de superficie, dentro y/o fuera de Bolivia directamente de manera propia y/o indirectamente a través de su casa matriz, filiales o asociadas.</w:t>
            </w:r>
          </w:p>
          <w:p w14:paraId="43968FE7" w14:textId="77777777" w:rsidR="00596E68" w:rsidRPr="00D204E4" w:rsidRDefault="00596E68" w:rsidP="0005090D">
            <w:pPr>
              <w:jc w:val="both"/>
              <w:rPr>
                <w:rFonts w:ascii="Calibri" w:hAnsi="Calibri" w:cs="Arial"/>
                <w:bCs/>
                <w:sz w:val="22"/>
                <w:szCs w:val="22"/>
                <w:lang w:val="es-BO" w:eastAsia="es-BO"/>
              </w:rPr>
            </w:pPr>
            <w:r w:rsidRPr="00D204E4">
              <w:rPr>
                <w:rFonts w:ascii="Calibri" w:hAnsi="Calibri" w:cs="Arial"/>
                <w:bCs/>
                <w:sz w:val="22"/>
                <w:szCs w:val="22"/>
                <w:lang w:val="es-BO" w:eastAsia="es-BO"/>
              </w:rPr>
              <w:t>Deberá presentar junto a su propuesta fotocopias simples de contratos y/o actas de conformidad del servicio y/o órdenes de servicio u otro documento que acredite la experiencia solicitada.</w:t>
            </w:r>
          </w:p>
          <w:p w14:paraId="021B6D29" w14:textId="77777777" w:rsidR="00596E68" w:rsidRPr="00D204E4" w:rsidRDefault="00596E68" w:rsidP="0005090D">
            <w:pPr>
              <w:rPr>
                <w:rFonts w:ascii="Calibri" w:hAnsi="Calibri" w:cs="Arial"/>
                <w:b/>
                <w:bCs/>
                <w:sz w:val="22"/>
                <w:szCs w:val="22"/>
                <w:lang w:val="es-BO" w:eastAsia="es-BO"/>
              </w:rPr>
            </w:pPr>
          </w:p>
          <w:p w14:paraId="71376202" w14:textId="77777777" w:rsidR="00596E68" w:rsidRPr="00D204E4" w:rsidRDefault="00596E68" w:rsidP="005C53E4">
            <w:pPr>
              <w:numPr>
                <w:ilvl w:val="1"/>
                <w:numId w:val="32"/>
              </w:numPr>
              <w:rPr>
                <w:rFonts w:ascii="Calibri" w:hAnsi="Calibri" w:cs="Arial"/>
                <w:b/>
                <w:bCs/>
                <w:sz w:val="22"/>
                <w:szCs w:val="22"/>
                <w:lang w:val="es-BO" w:eastAsia="es-BO"/>
              </w:rPr>
            </w:pPr>
            <w:r w:rsidRPr="00D204E4">
              <w:rPr>
                <w:rFonts w:ascii="Calibri" w:hAnsi="Calibri" w:cs="Arial"/>
                <w:b/>
                <w:bCs/>
                <w:sz w:val="22"/>
                <w:szCs w:val="22"/>
                <w:lang w:val="es-BO" w:eastAsia="es-BO"/>
              </w:rPr>
              <w:t>Personal clave.</w:t>
            </w:r>
          </w:p>
          <w:p w14:paraId="74B7D5B2" w14:textId="77777777" w:rsidR="00596E68" w:rsidRPr="00D204E4" w:rsidRDefault="00596E68" w:rsidP="0005090D">
            <w:pPr>
              <w:ind w:left="644"/>
              <w:rPr>
                <w:rFonts w:ascii="Calibri" w:hAnsi="Calibri" w:cs="Arial"/>
                <w:b/>
                <w:bCs/>
                <w:sz w:val="22"/>
                <w:szCs w:val="22"/>
                <w:lang w:val="es-BO" w:eastAsia="es-BO"/>
              </w:rPr>
            </w:pPr>
          </w:p>
          <w:p w14:paraId="4B8DFEE1" w14:textId="77777777" w:rsidR="00596E68" w:rsidRPr="00D204E4" w:rsidRDefault="00596E68" w:rsidP="0005090D">
            <w:pPr>
              <w:rPr>
                <w:rFonts w:ascii="Calibri" w:hAnsi="Calibri" w:cs="Arial"/>
                <w:sz w:val="22"/>
                <w:szCs w:val="22"/>
                <w:lang w:eastAsia="es-BO"/>
              </w:rPr>
            </w:pPr>
            <w:r w:rsidRPr="00D204E4">
              <w:rPr>
                <w:rFonts w:ascii="Calibri" w:hAnsi="Calibri" w:cs="Arial"/>
                <w:sz w:val="22"/>
                <w:szCs w:val="22"/>
                <w:lang w:eastAsia="es-BO"/>
              </w:rPr>
              <w:t>El personal clave mínimo requerido para la ejecución de este servicio es el siguiente:</w:t>
            </w:r>
          </w:p>
          <w:p w14:paraId="2177E943" w14:textId="77777777" w:rsidR="00596E68" w:rsidRPr="00D204E4" w:rsidRDefault="00596E68" w:rsidP="0005090D">
            <w:pPr>
              <w:rPr>
                <w:rFonts w:ascii="Calibri" w:hAnsi="Calibri" w:cs="Arial"/>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9"/>
              <w:gridCol w:w="2007"/>
              <w:gridCol w:w="1035"/>
              <w:gridCol w:w="2192"/>
              <w:gridCol w:w="2523"/>
            </w:tblGrid>
            <w:tr w:rsidR="00596E68" w:rsidRPr="00D204E4" w14:paraId="36B47A27" w14:textId="77777777" w:rsidTr="0005090D">
              <w:tc>
                <w:tcPr>
                  <w:tcW w:w="0" w:type="auto"/>
                  <w:shd w:val="clear" w:color="auto" w:fill="B8CCE4"/>
                  <w:vAlign w:val="center"/>
                </w:tcPr>
                <w:p w14:paraId="103C7BEB" w14:textId="77777777" w:rsidR="00596E68" w:rsidRPr="00D204E4" w:rsidRDefault="00596E68" w:rsidP="0005090D">
                  <w:pPr>
                    <w:autoSpaceDE w:val="0"/>
                    <w:autoSpaceDN w:val="0"/>
                    <w:adjustRightInd w:val="0"/>
                    <w:spacing w:before="100" w:beforeAutospacing="1" w:after="100" w:afterAutospacing="1" w:line="360" w:lineRule="auto"/>
                    <w:jc w:val="center"/>
                    <w:rPr>
                      <w:rFonts w:ascii="Calibri" w:hAnsi="Calibri" w:cs="Arial"/>
                      <w:b/>
                      <w:sz w:val="22"/>
                      <w:szCs w:val="22"/>
                    </w:rPr>
                  </w:pPr>
                  <w:r w:rsidRPr="00D204E4">
                    <w:rPr>
                      <w:rFonts w:ascii="Calibri" w:hAnsi="Calibri" w:cs="Arial"/>
                      <w:sz w:val="22"/>
                      <w:szCs w:val="22"/>
                      <w:lang w:eastAsia="es-BO"/>
                    </w:rPr>
                    <w:t xml:space="preserve"> </w:t>
                  </w:r>
                  <w:r w:rsidRPr="00D204E4">
                    <w:rPr>
                      <w:rFonts w:ascii="Calibri" w:hAnsi="Calibri" w:cs="Arial"/>
                      <w:b/>
                      <w:sz w:val="22"/>
                      <w:szCs w:val="22"/>
                    </w:rPr>
                    <w:t>Personal</w:t>
                  </w:r>
                </w:p>
              </w:tc>
              <w:tc>
                <w:tcPr>
                  <w:tcW w:w="0" w:type="auto"/>
                  <w:shd w:val="clear" w:color="auto" w:fill="B8CCE4"/>
                  <w:vAlign w:val="center"/>
                </w:tcPr>
                <w:p w14:paraId="7B6AB245" w14:textId="77777777" w:rsidR="00596E68" w:rsidRPr="00D204E4" w:rsidRDefault="00596E68" w:rsidP="0005090D">
                  <w:pPr>
                    <w:autoSpaceDE w:val="0"/>
                    <w:autoSpaceDN w:val="0"/>
                    <w:adjustRightInd w:val="0"/>
                    <w:spacing w:before="100" w:beforeAutospacing="1" w:after="100" w:afterAutospacing="1" w:line="360" w:lineRule="auto"/>
                    <w:jc w:val="center"/>
                    <w:rPr>
                      <w:rFonts w:ascii="Calibri" w:hAnsi="Calibri" w:cs="Arial"/>
                      <w:b/>
                      <w:sz w:val="22"/>
                      <w:szCs w:val="22"/>
                    </w:rPr>
                  </w:pPr>
                  <w:r w:rsidRPr="00D204E4">
                    <w:rPr>
                      <w:rFonts w:ascii="Calibri" w:hAnsi="Calibri" w:cs="Arial"/>
                      <w:b/>
                      <w:sz w:val="22"/>
                      <w:szCs w:val="22"/>
                    </w:rPr>
                    <w:t>Formación</w:t>
                  </w:r>
                </w:p>
              </w:tc>
              <w:tc>
                <w:tcPr>
                  <w:tcW w:w="0" w:type="auto"/>
                  <w:shd w:val="clear" w:color="auto" w:fill="B8CCE4"/>
                  <w:vAlign w:val="center"/>
                </w:tcPr>
                <w:p w14:paraId="47460158" w14:textId="77777777" w:rsidR="00596E68" w:rsidRPr="00D204E4" w:rsidRDefault="00596E68" w:rsidP="0005090D">
                  <w:pPr>
                    <w:autoSpaceDE w:val="0"/>
                    <w:autoSpaceDN w:val="0"/>
                    <w:adjustRightInd w:val="0"/>
                    <w:spacing w:before="100" w:beforeAutospacing="1" w:after="100" w:afterAutospacing="1" w:line="360" w:lineRule="auto"/>
                    <w:jc w:val="center"/>
                    <w:rPr>
                      <w:rFonts w:ascii="Calibri" w:hAnsi="Calibri" w:cs="Arial"/>
                      <w:b/>
                      <w:sz w:val="22"/>
                      <w:szCs w:val="22"/>
                    </w:rPr>
                  </w:pPr>
                  <w:r w:rsidRPr="00D204E4">
                    <w:rPr>
                      <w:rFonts w:ascii="Calibri" w:hAnsi="Calibri" w:cs="Arial"/>
                      <w:b/>
                      <w:sz w:val="22"/>
                      <w:szCs w:val="22"/>
                    </w:rPr>
                    <w:t>Cantidad</w:t>
                  </w:r>
                </w:p>
              </w:tc>
              <w:tc>
                <w:tcPr>
                  <w:tcW w:w="0" w:type="auto"/>
                  <w:shd w:val="clear" w:color="auto" w:fill="B8CCE4"/>
                  <w:vAlign w:val="center"/>
                </w:tcPr>
                <w:p w14:paraId="63AE659B" w14:textId="77777777" w:rsidR="00596E68" w:rsidRPr="00D204E4" w:rsidRDefault="00596E68" w:rsidP="0005090D">
                  <w:pPr>
                    <w:autoSpaceDE w:val="0"/>
                    <w:autoSpaceDN w:val="0"/>
                    <w:adjustRightInd w:val="0"/>
                    <w:spacing w:before="100" w:beforeAutospacing="1" w:after="100" w:afterAutospacing="1" w:line="360" w:lineRule="auto"/>
                    <w:jc w:val="center"/>
                    <w:rPr>
                      <w:rFonts w:ascii="Calibri" w:hAnsi="Calibri" w:cs="Arial"/>
                      <w:b/>
                      <w:sz w:val="22"/>
                      <w:szCs w:val="22"/>
                    </w:rPr>
                  </w:pPr>
                  <w:r w:rsidRPr="00D204E4">
                    <w:rPr>
                      <w:rFonts w:ascii="Calibri" w:hAnsi="Calibri" w:cs="Arial"/>
                      <w:b/>
                      <w:sz w:val="22"/>
                      <w:szCs w:val="22"/>
                    </w:rPr>
                    <w:t>Experiencia mínima</w:t>
                  </w:r>
                </w:p>
              </w:tc>
              <w:tc>
                <w:tcPr>
                  <w:tcW w:w="0" w:type="auto"/>
                  <w:shd w:val="clear" w:color="auto" w:fill="B8CCE4"/>
                  <w:vAlign w:val="center"/>
                </w:tcPr>
                <w:p w14:paraId="347CE6F1" w14:textId="77777777" w:rsidR="00596E68" w:rsidRPr="00D204E4" w:rsidRDefault="00596E68" w:rsidP="0005090D">
                  <w:pPr>
                    <w:autoSpaceDE w:val="0"/>
                    <w:autoSpaceDN w:val="0"/>
                    <w:adjustRightInd w:val="0"/>
                    <w:spacing w:before="100" w:beforeAutospacing="1" w:after="100" w:afterAutospacing="1" w:line="360" w:lineRule="auto"/>
                    <w:jc w:val="center"/>
                    <w:rPr>
                      <w:rFonts w:ascii="Calibri" w:hAnsi="Calibri" w:cs="Arial"/>
                      <w:b/>
                      <w:sz w:val="22"/>
                      <w:szCs w:val="22"/>
                    </w:rPr>
                  </w:pPr>
                  <w:r w:rsidRPr="00D204E4">
                    <w:rPr>
                      <w:rFonts w:ascii="Calibri" w:hAnsi="Calibri" w:cs="Arial"/>
                      <w:b/>
                      <w:sz w:val="22"/>
                      <w:szCs w:val="22"/>
                    </w:rPr>
                    <w:t>Función</w:t>
                  </w:r>
                </w:p>
              </w:tc>
            </w:tr>
            <w:tr w:rsidR="00596E68" w:rsidRPr="00D204E4" w14:paraId="6B2D8B9F" w14:textId="77777777" w:rsidTr="0005090D">
              <w:tc>
                <w:tcPr>
                  <w:tcW w:w="0" w:type="auto"/>
                  <w:shd w:val="clear" w:color="auto" w:fill="auto"/>
                  <w:vAlign w:val="center"/>
                </w:tcPr>
                <w:p w14:paraId="44BEF266" w14:textId="77777777" w:rsidR="00596E68" w:rsidRPr="00D204E4" w:rsidRDefault="00596E68" w:rsidP="0005090D">
                  <w:pPr>
                    <w:autoSpaceDE w:val="0"/>
                    <w:autoSpaceDN w:val="0"/>
                    <w:adjustRightInd w:val="0"/>
                    <w:spacing w:before="100" w:beforeAutospacing="1" w:after="100" w:afterAutospacing="1" w:line="360" w:lineRule="auto"/>
                    <w:jc w:val="center"/>
                    <w:rPr>
                      <w:rFonts w:ascii="Calibri" w:hAnsi="Calibri" w:cs="Arial"/>
                      <w:sz w:val="22"/>
                      <w:szCs w:val="22"/>
                    </w:rPr>
                  </w:pPr>
                  <w:r w:rsidRPr="00D204E4">
                    <w:rPr>
                      <w:rFonts w:ascii="Calibri" w:hAnsi="Calibri" w:cs="Arial"/>
                      <w:sz w:val="22"/>
                      <w:szCs w:val="22"/>
                    </w:rPr>
                    <w:t>Responsable de Proyecto</w:t>
                  </w:r>
                </w:p>
              </w:tc>
              <w:tc>
                <w:tcPr>
                  <w:tcW w:w="0" w:type="auto"/>
                  <w:shd w:val="clear" w:color="auto" w:fill="auto"/>
                  <w:vAlign w:val="center"/>
                </w:tcPr>
                <w:p w14:paraId="6C6610CA" w14:textId="77777777" w:rsidR="00596E68" w:rsidRPr="00D204E4" w:rsidRDefault="00596E68" w:rsidP="0005090D">
                  <w:pPr>
                    <w:autoSpaceDE w:val="0"/>
                    <w:autoSpaceDN w:val="0"/>
                    <w:adjustRightInd w:val="0"/>
                    <w:snapToGrid w:val="0"/>
                    <w:spacing w:before="100" w:beforeAutospacing="1" w:after="100" w:afterAutospacing="1"/>
                    <w:contextualSpacing/>
                    <w:jc w:val="center"/>
                    <w:rPr>
                      <w:rFonts w:ascii="Calibri" w:hAnsi="Calibri" w:cs="Arial"/>
                      <w:sz w:val="22"/>
                      <w:szCs w:val="22"/>
                    </w:rPr>
                  </w:pPr>
                  <w:r w:rsidRPr="00D204E4">
                    <w:rPr>
                      <w:rFonts w:ascii="Calibri" w:hAnsi="Calibri" w:cs="Arial"/>
                      <w:sz w:val="22"/>
                      <w:szCs w:val="22"/>
                    </w:rPr>
                    <w:t>Geoquímica, Geología del Petróleo, Microbiología o Afín</w:t>
                  </w:r>
                </w:p>
              </w:tc>
              <w:tc>
                <w:tcPr>
                  <w:tcW w:w="0" w:type="auto"/>
                  <w:shd w:val="clear" w:color="auto" w:fill="auto"/>
                  <w:vAlign w:val="center"/>
                </w:tcPr>
                <w:p w14:paraId="229EF824" w14:textId="77777777" w:rsidR="00596E68" w:rsidRPr="00D204E4" w:rsidRDefault="00596E68" w:rsidP="0005090D">
                  <w:pPr>
                    <w:autoSpaceDE w:val="0"/>
                    <w:autoSpaceDN w:val="0"/>
                    <w:adjustRightInd w:val="0"/>
                    <w:spacing w:before="100" w:beforeAutospacing="1" w:after="100" w:afterAutospacing="1" w:line="360" w:lineRule="auto"/>
                    <w:jc w:val="center"/>
                    <w:rPr>
                      <w:rFonts w:ascii="Calibri" w:hAnsi="Calibri" w:cs="Arial"/>
                      <w:sz w:val="22"/>
                      <w:szCs w:val="22"/>
                    </w:rPr>
                  </w:pPr>
                  <w:r w:rsidRPr="00D204E4">
                    <w:rPr>
                      <w:rFonts w:ascii="Calibri" w:hAnsi="Calibri" w:cs="Arial"/>
                      <w:sz w:val="22"/>
                      <w:szCs w:val="22"/>
                    </w:rPr>
                    <w:t>1</w:t>
                  </w:r>
                </w:p>
              </w:tc>
              <w:tc>
                <w:tcPr>
                  <w:tcW w:w="0" w:type="auto"/>
                  <w:shd w:val="clear" w:color="auto" w:fill="auto"/>
                  <w:vAlign w:val="center"/>
                </w:tcPr>
                <w:p w14:paraId="47A24024" w14:textId="77777777" w:rsidR="00596E68" w:rsidRPr="00D204E4" w:rsidRDefault="00596E68" w:rsidP="0005090D">
                  <w:pPr>
                    <w:autoSpaceDE w:val="0"/>
                    <w:autoSpaceDN w:val="0"/>
                    <w:adjustRightInd w:val="0"/>
                    <w:spacing w:before="100" w:beforeAutospacing="1" w:after="100" w:afterAutospacing="1"/>
                    <w:jc w:val="center"/>
                    <w:rPr>
                      <w:rFonts w:ascii="Calibri" w:hAnsi="Calibri" w:cs="Arial"/>
                      <w:sz w:val="22"/>
                      <w:szCs w:val="22"/>
                    </w:rPr>
                  </w:pPr>
                  <w:r w:rsidRPr="00D204E4">
                    <w:rPr>
                      <w:rFonts w:ascii="Calibri" w:hAnsi="Calibri" w:cs="Arial"/>
                      <w:sz w:val="22"/>
                      <w:szCs w:val="22"/>
                    </w:rPr>
                    <w:t>5 trabajos ejecutados en el rubro de geoquímica de Superficie</w:t>
                  </w:r>
                </w:p>
              </w:tc>
              <w:tc>
                <w:tcPr>
                  <w:tcW w:w="0" w:type="auto"/>
                  <w:shd w:val="clear" w:color="auto" w:fill="auto"/>
                  <w:vAlign w:val="center"/>
                </w:tcPr>
                <w:p w14:paraId="36836E5C" w14:textId="77777777" w:rsidR="00596E68" w:rsidRPr="00D204E4" w:rsidRDefault="00596E68" w:rsidP="0005090D">
                  <w:pPr>
                    <w:autoSpaceDE w:val="0"/>
                    <w:autoSpaceDN w:val="0"/>
                    <w:adjustRightInd w:val="0"/>
                    <w:spacing w:before="100" w:beforeAutospacing="1" w:after="100" w:afterAutospacing="1"/>
                    <w:jc w:val="center"/>
                    <w:rPr>
                      <w:rFonts w:ascii="Calibri" w:hAnsi="Calibri" w:cs="Arial"/>
                      <w:sz w:val="22"/>
                      <w:szCs w:val="22"/>
                    </w:rPr>
                  </w:pPr>
                  <w:r w:rsidRPr="00D204E4">
                    <w:rPr>
                      <w:rFonts w:ascii="Calibri" w:hAnsi="Calibri" w:cs="Arial"/>
                      <w:sz w:val="22"/>
                      <w:szCs w:val="22"/>
                    </w:rPr>
                    <w:t xml:space="preserve">Coordinar todos los aspectos del servicio durante toda su ejecución y Mantener comunicación continua </w:t>
                  </w:r>
                  <w:r w:rsidRPr="00D204E4">
                    <w:rPr>
                      <w:rFonts w:ascii="Calibri" w:hAnsi="Calibri" w:cs="Arial"/>
                      <w:sz w:val="22"/>
                      <w:szCs w:val="22"/>
                    </w:rPr>
                    <w:lastRenderedPageBreak/>
                    <w:t>con la CONTRAPARTE de YPFB.</w:t>
                  </w:r>
                </w:p>
              </w:tc>
            </w:tr>
            <w:tr w:rsidR="00596E68" w:rsidRPr="00D204E4" w14:paraId="32DBD3AE" w14:textId="77777777" w:rsidTr="0005090D">
              <w:tc>
                <w:tcPr>
                  <w:tcW w:w="0" w:type="auto"/>
                  <w:shd w:val="clear" w:color="auto" w:fill="auto"/>
                  <w:vAlign w:val="center"/>
                </w:tcPr>
                <w:p w14:paraId="4D52488C" w14:textId="77777777" w:rsidR="00596E68" w:rsidRPr="00D204E4" w:rsidRDefault="00596E68" w:rsidP="0005090D">
                  <w:pPr>
                    <w:autoSpaceDE w:val="0"/>
                    <w:autoSpaceDN w:val="0"/>
                    <w:adjustRightInd w:val="0"/>
                    <w:spacing w:before="100" w:beforeAutospacing="1" w:after="100" w:afterAutospacing="1"/>
                    <w:jc w:val="center"/>
                    <w:rPr>
                      <w:rFonts w:ascii="Calibri" w:hAnsi="Calibri" w:cs="Arial"/>
                      <w:sz w:val="22"/>
                      <w:szCs w:val="22"/>
                    </w:rPr>
                  </w:pPr>
                  <w:r w:rsidRPr="00D204E4">
                    <w:rPr>
                      <w:rFonts w:ascii="Calibri" w:hAnsi="Calibri" w:cs="Arial"/>
                      <w:sz w:val="22"/>
                      <w:szCs w:val="22"/>
                    </w:rPr>
                    <w:lastRenderedPageBreak/>
                    <w:t>Personal de Gabinete</w:t>
                  </w:r>
                </w:p>
              </w:tc>
              <w:tc>
                <w:tcPr>
                  <w:tcW w:w="0" w:type="auto"/>
                  <w:shd w:val="clear" w:color="auto" w:fill="auto"/>
                  <w:vAlign w:val="center"/>
                </w:tcPr>
                <w:p w14:paraId="68B61160" w14:textId="77777777" w:rsidR="00596E68" w:rsidRPr="00D204E4" w:rsidRDefault="00596E68" w:rsidP="0005090D">
                  <w:pPr>
                    <w:autoSpaceDE w:val="0"/>
                    <w:autoSpaceDN w:val="0"/>
                    <w:adjustRightInd w:val="0"/>
                    <w:spacing w:before="100" w:beforeAutospacing="1" w:after="100" w:afterAutospacing="1"/>
                    <w:jc w:val="center"/>
                    <w:rPr>
                      <w:rFonts w:ascii="Calibri" w:hAnsi="Calibri" w:cs="Arial"/>
                      <w:sz w:val="22"/>
                      <w:szCs w:val="22"/>
                    </w:rPr>
                  </w:pPr>
                  <w:r w:rsidRPr="00D204E4">
                    <w:rPr>
                      <w:rFonts w:ascii="Calibri" w:hAnsi="Calibri" w:cs="Arial"/>
                      <w:sz w:val="22"/>
                      <w:szCs w:val="22"/>
                    </w:rPr>
                    <w:t>Geoquímica, Químico Geología del Petróleo, Microbiología o Afín</w:t>
                  </w:r>
                </w:p>
              </w:tc>
              <w:tc>
                <w:tcPr>
                  <w:tcW w:w="0" w:type="auto"/>
                  <w:shd w:val="clear" w:color="auto" w:fill="auto"/>
                  <w:vAlign w:val="center"/>
                </w:tcPr>
                <w:p w14:paraId="2BC58D02" w14:textId="77777777" w:rsidR="00596E68" w:rsidRPr="00D204E4" w:rsidRDefault="00596E68" w:rsidP="0005090D">
                  <w:pPr>
                    <w:autoSpaceDE w:val="0"/>
                    <w:autoSpaceDN w:val="0"/>
                    <w:adjustRightInd w:val="0"/>
                    <w:spacing w:before="100" w:beforeAutospacing="1" w:after="100" w:afterAutospacing="1"/>
                    <w:jc w:val="center"/>
                    <w:rPr>
                      <w:rFonts w:ascii="Calibri" w:hAnsi="Calibri" w:cs="Arial"/>
                      <w:sz w:val="22"/>
                      <w:szCs w:val="22"/>
                    </w:rPr>
                  </w:pPr>
                  <w:r w:rsidRPr="00D204E4">
                    <w:rPr>
                      <w:rFonts w:ascii="Calibri" w:hAnsi="Calibri" w:cs="Arial"/>
                      <w:sz w:val="22"/>
                      <w:szCs w:val="22"/>
                    </w:rPr>
                    <w:t>4</w:t>
                  </w:r>
                </w:p>
              </w:tc>
              <w:tc>
                <w:tcPr>
                  <w:tcW w:w="0" w:type="auto"/>
                  <w:shd w:val="clear" w:color="auto" w:fill="auto"/>
                  <w:vAlign w:val="center"/>
                </w:tcPr>
                <w:p w14:paraId="54BF463D" w14:textId="77777777" w:rsidR="00596E68" w:rsidRPr="00D204E4" w:rsidRDefault="00596E68" w:rsidP="0005090D">
                  <w:pPr>
                    <w:autoSpaceDE w:val="0"/>
                    <w:autoSpaceDN w:val="0"/>
                    <w:adjustRightInd w:val="0"/>
                    <w:spacing w:before="100" w:beforeAutospacing="1" w:after="100" w:afterAutospacing="1"/>
                    <w:jc w:val="center"/>
                    <w:rPr>
                      <w:rFonts w:ascii="Calibri" w:hAnsi="Calibri" w:cs="Arial"/>
                      <w:sz w:val="22"/>
                      <w:szCs w:val="22"/>
                    </w:rPr>
                  </w:pPr>
                  <w:r w:rsidRPr="00D204E4">
                    <w:rPr>
                      <w:rFonts w:ascii="Calibri" w:hAnsi="Calibri" w:cs="Arial"/>
                      <w:sz w:val="22"/>
                      <w:szCs w:val="22"/>
                    </w:rPr>
                    <w:t>5 trabajos de análisis y/o interpretación de datos geoquímicos</w:t>
                  </w:r>
                </w:p>
              </w:tc>
              <w:tc>
                <w:tcPr>
                  <w:tcW w:w="0" w:type="auto"/>
                  <w:shd w:val="clear" w:color="auto" w:fill="auto"/>
                  <w:vAlign w:val="center"/>
                </w:tcPr>
                <w:p w14:paraId="48F67B0F" w14:textId="77777777" w:rsidR="00596E68" w:rsidRPr="00D204E4" w:rsidRDefault="00596E68" w:rsidP="0005090D">
                  <w:pPr>
                    <w:autoSpaceDE w:val="0"/>
                    <w:autoSpaceDN w:val="0"/>
                    <w:adjustRightInd w:val="0"/>
                    <w:spacing w:before="100" w:beforeAutospacing="1" w:after="100" w:afterAutospacing="1"/>
                    <w:jc w:val="center"/>
                    <w:rPr>
                      <w:rFonts w:ascii="Calibri" w:hAnsi="Calibri" w:cs="Arial"/>
                      <w:sz w:val="22"/>
                      <w:szCs w:val="22"/>
                    </w:rPr>
                  </w:pPr>
                  <w:r w:rsidRPr="00D204E4">
                    <w:rPr>
                      <w:rFonts w:ascii="Calibri" w:hAnsi="Calibri" w:cs="Arial"/>
                      <w:sz w:val="22"/>
                      <w:szCs w:val="22"/>
                    </w:rPr>
                    <w:t>Trabajos de Gabinete, análisis de Laboratorio</w:t>
                  </w:r>
                </w:p>
              </w:tc>
            </w:tr>
            <w:tr w:rsidR="00596E68" w:rsidRPr="00D204E4" w14:paraId="69151DC9" w14:textId="77777777" w:rsidTr="00DA16F0">
              <w:trPr>
                <w:trHeight w:val="1626"/>
              </w:trPr>
              <w:tc>
                <w:tcPr>
                  <w:tcW w:w="0" w:type="auto"/>
                  <w:shd w:val="clear" w:color="auto" w:fill="auto"/>
                  <w:vAlign w:val="center"/>
                </w:tcPr>
                <w:p w14:paraId="36547CE6" w14:textId="77777777" w:rsidR="00596E68" w:rsidRPr="00D204E4" w:rsidRDefault="00596E68" w:rsidP="0005090D">
                  <w:pPr>
                    <w:autoSpaceDE w:val="0"/>
                    <w:autoSpaceDN w:val="0"/>
                    <w:adjustRightInd w:val="0"/>
                    <w:spacing w:before="100" w:beforeAutospacing="1" w:after="100" w:afterAutospacing="1"/>
                    <w:jc w:val="center"/>
                    <w:rPr>
                      <w:rFonts w:ascii="Calibri" w:hAnsi="Calibri" w:cs="Arial"/>
                      <w:sz w:val="22"/>
                      <w:szCs w:val="22"/>
                    </w:rPr>
                  </w:pPr>
                  <w:r w:rsidRPr="00D204E4">
                    <w:rPr>
                      <w:rFonts w:ascii="Calibri" w:hAnsi="Calibri" w:cs="Arial"/>
                      <w:sz w:val="22"/>
                      <w:szCs w:val="22"/>
                    </w:rPr>
                    <w:t>Supervisor de Campo</w:t>
                  </w:r>
                </w:p>
              </w:tc>
              <w:tc>
                <w:tcPr>
                  <w:tcW w:w="0" w:type="auto"/>
                  <w:shd w:val="clear" w:color="auto" w:fill="auto"/>
                  <w:vAlign w:val="center"/>
                </w:tcPr>
                <w:p w14:paraId="6248505B" w14:textId="77777777" w:rsidR="00596E68" w:rsidRPr="00D204E4" w:rsidRDefault="00596E68" w:rsidP="0005090D">
                  <w:pPr>
                    <w:autoSpaceDE w:val="0"/>
                    <w:autoSpaceDN w:val="0"/>
                    <w:adjustRightInd w:val="0"/>
                    <w:jc w:val="center"/>
                    <w:rPr>
                      <w:rFonts w:ascii="Calibri" w:hAnsi="Calibri" w:cs="Arial"/>
                      <w:sz w:val="22"/>
                      <w:szCs w:val="22"/>
                    </w:rPr>
                  </w:pPr>
                  <w:r w:rsidRPr="00D204E4">
                    <w:rPr>
                      <w:rFonts w:ascii="Calibri" w:hAnsi="Calibri" w:cs="Arial"/>
                      <w:sz w:val="22"/>
                      <w:szCs w:val="22"/>
                    </w:rPr>
                    <w:t>Técnicos en Supervisión de Muestreo geoquímico (</w:t>
                  </w:r>
                  <w:proofErr w:type="spellStart"/>
                  <w:r w:rsidRPr="00D204E4">
                    <w:rPr>
                      <w:rFonts w:ascii="Calibri" w:hAnsi="Calibri" w:cs="Arial"/>
                      <w:sz w:val="22"/>
                      <w:szCs w:val="22"/>
                    </w:rPr>
                    <w:t>Geomicrobial</w:t>
                  </w:r>
                  <w:proofErr w:type="spellEnd"/>
                  <w:r w:rsidRPr="00D204E4">
                    <w:rPr>
                      <w:rFonts w:ascii="Calibri" w:hAnsi="Calibri" w:cs="Arial"/>
                      <w:sz w:val="22"/>
                      <w:szCs w:val="22"/>
                    </w:rPr>
                    <w:t xml:space="preserve"> y Gasometría)</w:t>
                  </w:r>
                </w:p>
              </w:tc>
              <w:tc>
                <w:tcPr>
                  <w:tcW w:w="0" w:type="auto"/>
                  <w:shd w:val="clear" w:color="auto" w:fill="auto"/>
                  <w:vAlign w:val="center"/>
                </w:tcPr>
                <w:p w14:paraId="0B3F93DF" w14:textId="77777777" w:rsidR="00596E68" w:rsidRPr="00D204E4" w:rsidRDefault="00596E68" w:rsidP="0005090D">
                  <w:pPr>
                    <w:autoSpaceDE w:val="0"/>
                    <w:autoSpaceDN w:val="0"/>
                    <w:adjustRightInd w:val="0"/>
                    <w:spacing w:before="100" w:beforeAutospacing="1" w:after="100" w:afterAutospacing="1"/>
                    <w:jc w:val="center"/>
                    <w:rPr>
                      <w:rFonts w:ascii="Calibri" w:hAnsi="Calibri" w:cs="Arial"/>
                      <w:sz w:val="22"/>
                      <w:szCs w:val="22"/>
                    </w:rPr>
                  </w:pPr>
                  <w:r w:rsidRPr="00D204E4">
                    <w:rPr>
                      <w:rFonts w:ascii="Calibri" w:hAnsi="Calibri" w:cs="Arial"/>
                      <w:sz w:val="22"/>
                      <w:szCs w:val="22"/>
                    </w:rPr>
                    <w:t>2</w:t>
                  </w:r>
                </w:p>
              </w:tc>
              <w:tc>
                <w:tcPr>
                  <w:tcW w:w="0" w:type="auto"/>
                  <w:shd w:val="clear" w:color="auto" w:fill="auto"/>
                  <w:vAlign w:val="center"/>
                </w:tcPr>
                <w:p w14:paraId="42EE734B" w14:textId="1261C955" w:rsidR="00596E68" w:rsidRPr="00D204E4" w:rsidRDefault="00596E68" w:rsidP="0005090D">
                  <w:pPr>
                    <w:autoSpaceDE w:val="0"/>
                    <w:autoSpaceDN w:val="0"/>
                    <w:adjustRightInd w:val="0"/>
                    <w:spacing w:before="100" w:beforeAutospacing="1" w:after="100" w:afterAutospacing="1"/>
                    <w:jc w:val="both"/>
                    <w:rPr>
                      <w:rFonts w:ascii="Calibri" w:hAnsi="Calibri" w:cs="Arial"/>
                      <w:sz w:val="22"/>
                      <w:szCs w:val="22"/>
                    </w:rPr>
                  </w:pPr>
                  <w:r w:rsidRPr="00D204E4">
                    <w:rPr>
                      <w:rFonts w:ascii="Calibri" w:hAnsi="Calibri" w:cs="Arial"/>
                      <w:sz w:val="22"/>
                      <w:szCs w:val="22"/>
                    </w:rPr>
                    <w:t>3 trabajos como experiencia mínima; en trabajos de muestreo geoquímico y/o manejo cartográfico.</w:t>
                  </w:r>
                </w:p>
              </w:tc>
              <w:tc>
                <w:tcPr>
                  <w:tcW w:w="0" w:type="auto"/>
                  <w:shd w:val="clear" w:color="auto" w:fill="auto"/>
                  <w:vAlign w:val="center"/>
                </w:tcPr>
                <w:p w14:paraId="50C9CEF3" w14:textId="77777777" w:rsidR="00596E68" w:rsidRPr="00D204E4" w:rsidRDefault="00596E68" w:rsidP="0005090D">
                  <w:pPr>
                    <w:autoSpaceDE w:val="0"/>
                    <w:autoSpaceDN w:val="0"/>
                    <w:adjustRightInd w:val="0"/>
                    <w:spacing w:before="100" w:beforeAutospacing="1" w:after="100" w:afterAutospacing="1"/>
                    <w:jc w:val="both"/>
                    <w:rPr>
                      <w:rFonts w:ascii="Calibri" w:hAnsi="Calibri" w:cs="Arial"/>
                      <w:sz w:val="22"/>
                      <w:szCs w:val="22"/>
                    </w:rPr>
                  </w:pPr>
                  <w:r w:rsidRPr="00D204E4">
                    <w:rPr>
                      <w:rFonts w:ascii="Calibri" w:hAnsi="Calibri" w:cs="Arial"/>
                      <w:sz w:val="22"/>
                      <w:szCs w:val="22"/>
                    </w:rPr>
                    <w:t>Supervisar las tareas de muestreo geoquímico y/ o manejo cartográfico y correcta utilización del GPS</w:t>
                  </w:r>
                </w:p>
              </w:tc>
            </w:tr>
          </w:tbl>
          <w:p w14:paraId="6A249C3B" w14:textId="77777777" w:rsidR="00596E68" w:rsidRPr="00D204E4" w:rsidRDefault="00596E68" w:rsidP="0005090D">
            <w:pPr>
              <w:jc w:val="both"/>
              <w:rPr>
                <w:rFonts w:ascii="Calibri" w:hAnsi="Calibri" w:cs="Arial"/>
                <w:bCs/>
                <w:sz w:val="22"/>
                <w:szCs w:val="22"/>
                <w:lang w:val="es-BO" w:eastAsia="es-BO"/>
              </w:rPr>
            </w:pPr>
          </w:p>
          <w:p w14:paraId="198A7913" w14:textId="77777777" w:rsidR="00596E68" w:rsidRPr="00D204E4" w:rsidRDefault="00596E68" w:rsidP="0005090D">
            <w:pPr>
              <w:jc w:val="both"/>
              <w:rPr>
                <w:rFonts w:ascii="Calibri" w:hAnsi="Calibri" w:cs="Arial"/>
                <w:bCs/>
                <w:sz w:val="22"/>
                <w:szCs w:val="22"/>
                <w:lang w:val="es-BO" w:eastAsia="es-BO"/>
              </w:rPr>
            </w:pPr>
            <w:r w:rsidRPr="00D204E4">
              <w:rPr>
                <w:rFonts w:ascii="Calibri" w:hAnsi="Calibri" w:cs="Arial"/>
                <w:bCs/>
                <w:sz w:val="22"/>
                <w:szCs w:val="22"/>
                <w:lang w:val="es-BO" w:eastAsia="es-BO"/>
              </w:rPr>
              <w:t>El proponente debe presentar junto a su propuesta fotocopias simples, de contratos, certificados de trabajo u otros que respalden la experiencia solicitada.</w:t>
            </w:r>
          </w:p>
          <w:p w14:paraId="7053881E" w14:textId="77777777" w:rsidR="00596E68" w:rsidRPr="00D204E4" w:rsidRDefault="00596E68" w:rsidP="0005090D">
            <w:pPr>
              <w:ind w:left="644"/>
              <w:rPr>
                <w:rFonts w:ascii="Calibri" w:hAnsi="Calibri" w:cs="Arial"/>
                <w:b/>
                <w:bCs/>
                <w:sz w:val="22"/>
                <w:szCs w:val="22"/>
                <w:lang w:val="es-BO" w:eastAsia="es-BO"/>
              </w:rPr>
            </w:pPr>
          </w:p>
          <w:p w14:paraId="4F99EC45" w14:textId="77777777" w:rsidR="00596E68" w:rsidRPr="00D204E4" w:rsidRDefault="00596E68" w:rsidP="005C53E4">
            <w:pPr>
              <w:numPr>
                <w:ilvl w:val="1"/>
                <w:numId w:val="32"/>
              </w:numPr>
              <w:rPr>
                <w:rFonts w:ascii="Calibri" w:hAnsi="Calibri" w:cs="Arial"/>
                <w:b/>
                <w:bCs/>
                <w:sz w:val="22"/>
                <w:szCs w:val="22"/>
                <w:lang w:val="es-BO" w:eastAsia="es-BO"/>
              </w:rPr>
            </w:pPr>
            <w:r w:rsidRPr="00D204E4">
              <w:rPr>
                <w:rFonts w:ascii="Calibri" w:hAnsi="Calibri" w:cs="Arial"/>
                <w:b/>
                <w:bCs/>
                <w:sz w:val="22"/>
                <w:szCs w:val="22"/>
                <w:lang w:val="es-BO" w:eastAsia="es-BO"/>
              </w:rPr>
              <w:t>Personal de muestreo.</w:t>
            </w:r>
          </w:p>
          <w:p w14:paraId="5F09F931" w14:textId="77777777" w:rsidR="00596E68" w:rsidRPr="00D204E4" w:rsidRDefault="00596E68" w:rsidP="0005090D">
            <w:pPr>
              <w:widowControl w:val="0"/>
              <w:spacing w:before="240" w:after="240"/>
              <w:jc w:val="both"/>
              <w:rPr>
                <w:rFonts w:ascii="Calibri" w:hAnsi="Calibri" w:cs="Arial"/>
                <w:sz w:val="22"/>
                <w:szCs w:val="22"/>
                <w:lang w:eastAsia="es-BO"/>
              </w:rPr>
            </w:pPr>
            <w:r w:rsidRPr="00D204E4">
              <w:rPr>
                <w:rFonts w:ascii="Calibri" w:hAnsi="Calibri" w:cs="Arial"/>
                <w:sz w:val="22"/>
                <w:szCs w:val="22"/>
                <w:lang w:eastAsia="es-BO"/>
              </w:rPr>
              <w:t>El personal de muestreo mínimo requerido, para la ejecución de este servicio es:</w:t>
            </w:r>
          </w:p>
          <w:p w14:paraId="1CA9BCBF" w14:textId="77777777" w:rsidR="00596E68" w:rsidRPr="00D204E4" w:rsidRDefault="00596E68" w:rsidP="005C53E4">
            <w:pPr>
              <w:numPr>
                <w:ilvl w:val="2"/>
                <w:numId w:val="32"/>
              </w:numPr>
              <w:rPr>
                <w:rFonts w:ascii="Calibri" w:hAnsi="Calibri" w:cs="Arial"/>
                <w:b/>
                <w:bCs/>
                <w:sz w:val="22"/>
                <w:szCs w:val="22"/>
                <w:lang w:val="es-BO" w:eastAsia="es-BO"/>
              </w:rPr>
            </w:pPr>
            <w:r w:rsidRPr="00D204E4">
              <w:rPr>
                <w:rFonts w:ascii="Calibri" w:hAnsi="Calibri" w:cs="Arial"/>
                <w:b/>
                <w:bCs/>
                <w:sz w:val="22"/>
                <w:szCs w:val="22"/>
                <w:lang w:val="es-BO" w:eastAsia="es-BO"/>
              </w:rPr>
              <w:t>Personal de Cuadrillas de Muestreo.</w:t>
            </w:r>
          </w:p>
          <w:p w14:paraId="36BAAD1A" w14:textId="77777777" w:rsidR="00596E68" w:rsidRPr="00D204E4" w:rsidRDefault="00596E68" w:rsidP="0005090D">
            <w:pPr>
              <w:autoSpaceDE w:val="0"/>
              <w:autoSpaceDN w:val="0"/>
              <w:adjustRightInd w:val="0"/>
              <w:spacing w:before="100" w:beforeAutospacing="1" w:after="100" w:afterAutospacing="1" w:line="360" w:lineRule="auto"/>
              <w:rPr>
                <w:rFonts w:ascii="Calibri" w:hAnsi="Calibri" w:cs="Arial"/>
                <w:sz w:val="22"/>
                <w:szCs w:val="22"/>
              </w:rPr>
            </w:pPr>
            <w:r w:rsidRPr="00D204E4">
              <w:rPr>
                <w:rFonts w:ascii="Calibri" w:hAnsi="Calibri" w:cs="Arial"/>
                <w:sz w:val="22"/>
                <w:szCs w:val="22"/>
                <w:lang w:eastAsia="es-BO"/>
              </w:rPr>
              <w:t>El personal mínimo del que se debe componer las cuadrillas de muestreo está constituido por</w:t>
            </w:r>
            <w:r w:rsidRPr="00D204E4">
              <w:rPr>
                <w:rFonts w:ascii="Calibri" w:hAnsi="Calibri" w:cs="Arial"/>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2255"/>
              <w:gridCol w:w="1276"/>
              <w:gridCol w:w="4298"/>
            </w:tblGrid>
            <w:tr w:rsidR="00596E68" w:rsidRPr="00D204E4" w14:paraId="67E6FBE6" w14:textId="77777777" w:rsidTr="0005090D">
              <w:tc>
                <w:tcPr>
                  <w:tcW w:w="1284" w:type="dxa"/>
                  <w:shd w:val="clear" w:color="auto" w:fill="B8CCE4"/>
                  <w:vAlign w:val="center"/>
                </w:tcPr>
                <w:p w14:paraId="328F7D63" w14:textId="77777777" w:rsidR="00596E68" w:rsidRPr="00D204E4" w:rsidRDefault="00596E68" w:rsidP="0005090D">
                  <w:pPr>
                    <w:autoSpaceDE w:val="0"/>
                    <w:autoSpaceDN w:val="0"/>
                    <w:adjustRightInd w:val="0"/>
                    <w:spacing w:before="100" w:beforeAutospacing="1" w:after="100" w:afterAutospacing="1" w:line="360" w:lineRule="auto"/>
                    <w:rPr>
                      <w:rFonts w:ascii="Calibri" w:hAnsi="Calibri" w:cs="Arial"/>
                      <w:b/>
                      <w:sz w:val="22"/>
                      <w:szCs w:val="22"/>
                    </w:rPr>
                  </w:pPr>
                  <w:r w:rsidRPr="00D204E4">
                    <w:rPr>
                      <w:rFonts w:ascii="Calibri" w:hAnsi="Calibri" w:cs="Arial"/>
                      <w:b/>
                      <w:sz w:val="22"/>
                      <w:szCs w:val="22"/>
                    </w:rPr>
                    <w:t>Personal</w:t>
                  </w:r>
                </w:p>
              </w:tc>
              <w:tc>
                <w:tcPr>
                  <w:tcW w:w="2255" w:type="dxa"/>
                  <w:shd w:val="clear" w:color="auto" w:fill="B8CCE4"/>
                  <w:vAlign w:val="center"/>
                </w:tcPr>
                <w:p w14:paraId="45CA089F" w14:textId="77777777" w:rsidR="00596E68" w:rsidRPr="00D204E4" w:rsidRDefault="00596E68" w:rsidP="0005090D">
                  <w:pPr>
                    <w:autoSpaceDE w:val="0"/>
                    <w:autoSpaceDN w:val="0"/>
                    <w:adjustRightInd w:val="0"/>
                    <w:spacing w:before="100" w:beforeAutospacing="1" w:after="100" w:afterAutospacing="1" w:line="360" w:lineRule="auto"/>
                    <w:rPr>
                      <w:rFonts w:ascii="Calibri" w:hAnsi="Calibri" w:cs="Arial"/>
                      <w:b/>
                      <w:sz w:val="22"/>
                      <w:szCs w:val="22"/>
                    </w:rPr>
                  </w:pPr>
                  <w:r w:rsidRPr="00D204E4">
                    <w:rPr>
                      <w:rFonts w:ascii="Calibri" w:hAnsi="Calibri" w:cs="Arial"/>
                      <w:b/>
                      <w:sz w:val="22"/>
                      <w:szCs w:val="22"/>
                    </w:rPr>
                    <w:t>Disciplina</w:t>
                  </w:r>
                </w:p>
              </w:tc>
              <w:tc>
                <w:tcPr>
                  <w:tcW w:w="1276" w:type="dxa"/>
                  <w:shd w:val="clear" w:color="auto" w:fill="B8CCE4"/>
                  <w:vAlign w:val="center"/>
                </w:tcPr>
                <w:p w14:paraId="72B98470" w14:textId="77777777" w:rsidR="00596E68" w:rsidRPr="00D204E4" w:rsidRDefault="00596E68" w:rsidP="0005090D">
                  <w:pPr>
                    <w:autoSpaceDE w:val="0"/>
                    <w:autoSpaceDN w:val="0"/>
                    <w:adjustRightInd w:val="0"/>
                    <w:spacing w:before="100" w:beforeAutospacing="1" w:after="100" w:afterAutospacing="1" w:line="360" w:lineRule="auto"/>
                    <w:rPr>
                      <w:rFonts w:ascii="Calibri" w:hAnsi="Calibri" w:cs="Arial"/>
                      <w:b/>
                      <w:sz w:val="22"/>
                      <w:szCs w:val="22"/>
                    </w:rPr>
                  </w:pPr>
                  <w:r w:rsidRPr="00D204E4">
                    <w:rPr>
                      <w:rFonts w:ascii="Calibri" w:hAnsi="Calibri" w:cs="Arial"/>
                      <w:b/>
                      <w:sz w:val="22"/>
                      <w:szCs w:val="22"/>
                    </w:rPr>
                    <w:t>Cantidad</w:t>
                  </w:r>
                </w:p>
              </w:tc>
              <w:tc>
                <w:tcPr>
                  <w:tcW w:w="4298" w:type="dxa"/>
                  <w:shd w:val="clear" w:color="auto" w:fill="B8CCE4"/>
                  <w:vAlign w:val="center"/>
                </w:tcPr>
                <w:p w14:paraId="521AC43B" w14:textId="77777777" w:rsidR="00596E68" w:rsidRPr="00D204E4" w:rsidRDefault="00596E68" w:rsidP="0005090D">
                  <w:pPr>
                    <w:autoSpaceDE w:val="0"/>
                    <w:autoSpaceDN w:val="0"/>
                    <w:adjustRightInd w:val="0"/>
                    <w:spacing w:before="100" w:beforeAutospacing="1" w:after="100" w:afterAutospacing="1" w:line="360" w:lineRule="auto"/>
                    <w:rPr>
                      <w:rFonts w:ascii="Calibri" w:hAnsi="Calibri" w:cs="Arial"/>
                      <w:b/>
                      <w:sz w:val="22"/>
                      <w:szCs w:val="22"/>
                    </w:rPr>
                  </w:pPr>
                  <w:r w:rsidRPr="00D204E4">
                    <w:rPr>
                      <w:rFonts w:ascii="Calibri" w:hAnsi="Calibri" w:cs="Arial"/>
                      <w:b/>
                      <w:sz w:val="22"/>
                      <w:szCs w:val="22"/>
                    </w:rPr>
                    <w:t>Función</w:t>
                  </w:r>
                </w:p>
              </w:tc>
            </w:tr>
            <w:tr w:rsidR="00596E68" w:rsidRPr="00D204E4" w14:paraId="22B48C8E" w14:textId="77777777" w:rsidTr="0005090D">
              <w:tc>
                <w:tcPr>
                  <w:tcW w:w="1284" w:type="dxa"/>
                  <w:shd w:val="clear" w:color="auto" w:fill="auto"/>
                  <w:vAlign w:val="center"/>
                </w:tcPr>
                <w:p w14:paraId="235A990C" w14:textId="77777777" w:rsidR="00596E68" w:rsidRPr="00D204E4" w:rsidRDefault="00596E68" w:rsidP="0005090D">
                  <w:pPr>
                    <w:autoSpaceDE w:val="0"/>
                    <w:autoSpaceDN w:val="0"/>
                    <w:adjustRightInd w:val="0"/>
                    <w:spacing w:before="100" w:beforeAutospacing="1" w:after="100" w:afterAutospacing="1" w:line="360" w:lineRule="auto"/>
                    <w:rPr>
                      <w:rFonts w:ascii="Calibri" w:hAnsi="Calibri" w:cs="Arial"/>
                      <w:sz w:val="22"/>
                      <w:szCs w:val="22"/>
                    </w:rPr>
                  </w:pPr>
                  <w:r w:rsidRPr="00D204E4">
                    <w:rPr>
                      <w:rFonts w:ascii="Calibri" w:hAnsi="Calibri" w:cs="Arial"/>
                      <w:sz w:val="22"/>
                      <w:szCs w:val="22"/>
                    </w:rPr>
                    <w:t>Palero</w:t>
                  </w:r>
                </w:p>
              </w:tc>
              <w:tc>
                <w:tcPr>
                  <w:tcW w:w="2255" w:type="dxa"/>
                  <w:shd w:val="clear" w:color="auto" w:fill="auto"/>
                  <w:vAlign w:val="center"/>
                </w:tcPr>
                <w:p w14:paraId="65AE29D0" w14:textId="77777777" w:rsidR="00596E68" w:rsidRPr="00D204E4" w:rsidRDefault="00596E68" w:rsidP="0005090D">
                  <w:pPr>
                    <w:autoSpaceDE w:val="0"/>
                    <w:autoSpaceDN w:val="0"/>
                    <w:adjustRightInd w:val="0"/>
                    <w:spacing w:before="100" w:beforeAutospacing="1" w:after="100" w:afterAutospacing="1" w:line="360" w:lineRule="auto"/>
                    <w:jc w:val="center"/>
                    <w:rPr>
                      <w:rFonts w:ascii="Calibri" w:hAnsi="Calibri" w:cs="Arial"/>
                      <w:sz w:val="22"/>
                      <w:szCs w:val="22"/>
                    </w:rPr>
                  </w:pPr>
                  <w:r w:rsidRPr="00D204E4">
                    <w:rPr>
                      <w:rFonts w:ascii="Calibri" w:hAnsi="Calibri" w:cs="Arial"/>
                      <w:sz w:val="22"/>
                      <w:szCs w:val="22"/>
                    </w:rPr>
                    <w:t>Muestreo Geoquímico</w:t>
                  </w:r>
                </w:p>
              </w:tc>
              <w:tc>
                <w:tcPr>
                  <w:tcW w:w="1276" w:type="dxa"/>
                  <w:shd w:val="clear" w:color="auto" w:fill="auto"/>
                  <w:vAlign w:val="center"/>
                </w:tcPr>
                <w:p w14:paraId="65870333" w14:textId="77777777" w:rsidR="00596E68" w:rsidRPr="00D204E4" w:rsidRDefault="00596E68" w:rsidP="0005090D">
                  <w:pPr>
                    <w:autoSpaceDE w:val="0"/>
                    <w:autoSpaceDN w:val="0"/>
                    <w:adjustRightInd w:val="0"/>
                    <w:spacing w:before="100" w:beforeAutospacing="1" w:after="100" w:afterAutospacing="1" w:line="360" w:lineRule="auto"/>
                    <w:jc w:val="center"/>
                    <w:rPr>
                      <w:rFonts w:ascii="Calibri" w:hAnsi="Calibri" w:cs="Arial"/>
                      <w:sz w:val="22"/>
                      <w:szCs w:val="22"/>
                    </w:rPr>
                  </w:pPr>
                  <w:r w:rsidRPr="00D204E4">
                    <w:rPr>
                      <w:rFonts w:ascii="Calibri" w:hAnsi="Calibri" w:cs="Arial"/>
                      <w:sz w:val="22"/>
                      <w:szCs w:val="22"/>
                    </w:rPr>
                    <w:t>1</w:t>
                  </w:r>
                </w:p>
              </w:tc>
              <w:tc>
                <w:tcPr>
                  <w:tcW w:w="4298" w:type="dxa"/>
                  <w:shd w:val="clear" w:color="auto" w:fill="auto"/>
                  <w:vAlign w:val="center"/>
                </w:tcPr>
                <w:p w14:paraId="0792B849" w14:textId="77777777" w:rsidR="00596E68" w:rsidRPr="00D204E4" w:rsidRDefault="00596E68" w:rsidP="0005090D">
                  <w:pPr>
                    <w:autoSpaceDE w:val="0"/>
                    <w:autoSpaceDN w:val="0"/>
                    <w:adjustRightInd w:val="0"/>
                    <w:spacing w:before="100" w:beforeAutospacing="1" w:after="100" w:afterAutospacing="1" w:line="360" w:lineRule="auto"/>
                    <w:rPr>
                      <w:rFonts w:ascii="Calibri" w:hAnsi="Calibri" w:cs="Arial"/>
                      <w:sz w:val="22"/>
                      <w:szCs w:val="22"/>
                    </w:rPr>
                  </w:pPr>
                  <w:r w:rsidRPr="00D204E4">
                    <w:rPr>
                      <w:rFonts w:ascii="Calibri" w:hAnsi="Calibri" w:cs="Arial"/>
                      <w:sz w:val="22"/>
                      <w:szCs w:val="22"/>
                    </w:rPr>
                    <w:t>Extracción de muestra del terreno</w:t>
                  </w:r>
                </w:p>
              </w:tc>
            </w:tr>
            <w:tr w:rsidR="00596E68" w:rsidRPr="00D204E4" w14:paraId="101BC668" w14:textId="77777777" w:rsidTr="0005090D">
              <w:tc>
                <w:tcPr>
                  <w:tcW w:w="1284" w:type="dxa"/>
                  <w:shd w:val="clear" w:color="auto" w:fill="auto"/>
                  <w:vAlign w:val="center"/>
                </w:tcPr>
                <w:p w14:paraId="0380FABB" w14:textId="77777777" w:rsidR="00596E68" w:rsidRPr="00D204E4" w:rsidRDefault="00596E68" w:rsidP="0005090D">
                  <w:pPr>
                    <w:autoSpaceDE w:val="0"/>
                    <w:autoSpaceDN w:val="0"/>
                    <w:adjustRightInd w:val="0"/>
                    <w:spacing w:before="100" w:beforeAutospacing="1" w:after="100" w:afterAutospacing="1" w:line="360" w:lineRule="auto"/>
                    <w:rPr>
                      <w:rFonts w:ascii="Calibri" w:hAnsi="Calibri" w:cs="Arial"/>
                      <w:sz w:val="22"/>
                      <w:szCs w:val="22"/>
                    </w:rPr>
                  </w:pPr>
                  <w:r w:rsidRPr="00D204E4">
                    <w:rPr>
                      <w:rFonts w:ascii="Calibri" w:hAnsi="Calibri" w:cs="Arial"/>
                      <w:sz w:val="22"/>
                      <w:szCs w:val="22"/>
                    </w:rPr>
                    <w:t>Guía</w:t>
                  </w:r>
                </w:p>
              </w:tc>
              <w:tc>
                <w:tcPr>
                  <w:tcW w:w="2255" w:type="dxa"/>
                  <w:shd w:val="clear" w:color="auto" w:fill="auto"/>
                  <w:vAlign w:val="center"/>
                </w:tcPr>
                <w:p w14:paraId="061F94EE" w14:textId="77777777" w:rsidR="00596E68" w:rsidRPr="00D204E4" w:rsidRDefault="00596E68" w:rsidP="0005090D">
                  <w:pPr>
                    <w:autoSpaceDE w:val="0"/>
                    <w:autoSpaceDN w:val="0"/>
                    <w:adjustRightInd w:val="0"/>
                    <w:spacing w:before="100" w:beforeAutospacing="1" w:after="100" w:afterAutospacing="1" w:line="360" w:lineRule="auto"/>
                    <w:jc w:val="center"/>
                    <w:rPr>
                      <w:rFonts w:ascii="Calibri" w:hAnsi="Calibri" w:cs="Arial"/>
                      <w:sz w:val="22"/>
                      <w:szCs w:val="22"/>
                    </w:rPr>
                  </w:pPr>
                  <w:r w:rsidRPr="00D204E4">
                    <w:rPr>
                      <w:rFonts w:ascii="Calibri" w:hAnsi="Calibri" w:cs="Arial"/>
                      <w:sz w:val="22"/>
                      <w:szCs w:val="22"/>
                    </w:rPr>
                    <w:t>Cartografía y GPS</w:t>
                  </w:r>
                </w:p>
              </w:tc>
              <w:tc>
                <w:tcPr>
                  <w:tcW w:w="1276" w:type="dxa"/>
                  <w:shd w:val="clear" w:color="auto" w:fill="auto"/>
                  <w:vAlign w:val="center"/>
                </w:tcPr>
                <w:p w14:paraId="04A11C65" w14:textId="77777777" w:rsidR="00596E68" w:rsidRPr="00D204E4" w:rsidRDefault="00596E68" w:rsidP="0005090D">
                  <w:pPr>
                    <w:autoSpaceDE w:val="0"/>
                    <w:autoSpaceDN w:val="0"/>
                    <w:adjustRightInd w:val="0"/>
                    <w:spacing w:before="100" w:beforeAutospacing="1" w:after="100" w:afterAutospacing="1" w:line="360" w:lineRule="auto"/>
                    <w:jc w:val="center"/>
                    <w:rPr>
                      <w:rFonts w:ascii="Calibri" w:hAnsi="Calibri" w:cs="Arial"/>
                      <w:sz w:val="22"/>
                      <w:szCs w:val="22"/>
                    </w:rPr>
                  </w:pPr>
                  <w:r w:rsidRPr="00D204E4">
                    <w:rPr>
                      <w:rFonts w:ascii="Calibri" w:hAnsi="Calibri" w:cs="Arial"/>
                      <w:sz w:val="22"/>
                      <w:szCs w:val="22"/>
                    </w:rPr>
                    <w:t>1</w:t>
                  </w:r>
                </w:p>
              </w:tc>
              <w:tc>
                <w:tcPr>
                  <w:tcW w:w="4298" w:type="dxa"/>
                  <w:shd w:val="clear" w:color="auto" w:fill="auto"/>
                  <w:vAlign w:val="center"/>
                </w:tcPr>
                <w:p w14:paraId="33CB0F6E" w14:textId="77777777" w:rsidR="00596E68" w:rsidRPr="00D204E4" w:rsidRDefault="00596E68" w:rsidP="0005090D">
                  <w:pPr>
                    <w:autoSpaceDE w:val="0"/>
                    <w:autoSpaceDN w:val="0"/>
                    <w:adjustRightInd w:val="0"/>
                    <w:spacing w:before="100" w:beforeAutospacing="1" w:after="100" w:afterAutospacing="1" w:line="360" w:lineRule="auto"/>
                    <w:rPr>
                      <w:rFonts w:ascii="Calibri" w:hAnsi="Calibri" w:cs="Arial"/>
                      <w:sz w:val="22"/>
                      <w:szCs w:val="22"/>
                    </w:rPr>
                  </w:pPr>
                  <w:r w:rsidRPr="00D204E4">
                    <w:rPr>
                      <w:rFonts w:ascii="Calibri" w:hAnsi="Calibri" w:cs="Arial"/>
                      <w:sz w:val="22"/>
                      <w:szCs w:val="22"/>
                    </w:rPr>
                    <w:t>Manejo de GPS, Geo-posicionamiento y reposicionamiento de muestras.</w:t>
                  </w:r>
                </w:p>
              </w:tc>
            </w:tr>
            <w:tr w:rsidR="00596E68" w:rsidRPr="00D204E4" w14:paraId="2A1909C9" w14:textId="77777777" w:rsidTr="0005090D">
              <w:tc>
                <w:tcPr>
                  <w:tcW w:w="1284" w:type="dxa"/>
                  <w:shd w:val="clear" w:color="auto" w:fill="auto"/>
                  <w:vAlign w:val="center"/>
                </w:tcPr>
                <w:p w14:paraId="14973649" w14:textId="77777777" w:rsidR="00596E68" w:rsidRPr="00D204E4" w:rsidRDefault="00596E68" w:rsidP="0005090D">
                  <w:pPr>
                    <w:autoSpaceDE w:val="0"/>
                    <w:autoSpaceDN w:val="0"/>
                    <w:adjustRightInd w:val="0"/>
                    <w:spacing w:before="100" w:beforeAutospacing="1" w:after="100" w:afterAutospacing="1" w:line="360" w:lineRule="auto"/>
                    <w:rPr>
                      <w:rFonts w:ascii="Calibri" w:hAnsi="Calibri" w:cs="Arial"/>
                      <w:sz w:val="22"/>
                      <w:szCs w:val="22"/>
                    </w:rPr>
                  </w:pPr>
                  <w:r w:rsidRPr="00D204E4">
                    <w:rPr>
                      <w:rFonts w:ascii="Calibri" w:hAnsi="Calibri" w:cs="Arial"/>
                      <w:sz w:val="22"/>
                      <w:szCs w:val="22"/>
                    </w:rPr>
                    <w:t>Paramédico</w:t>
                  </w:r>
                </w:p>
              </w:tc>
              <w:tc>
                <w:tcPr>
                  <w:tcW w:w="2255" w:type="dxa"/>
                  <w:shd w:val="clear" w:color="auto" w:fill="auto"/>
                  <w:vAlign w:val="center"/>
                </w:tcPr>
                <w:p w14:paraId="080A5255" w14:textId="77777777" w:rsidR="00596E68" w:rsidRPr="00D204E4" w:rsidRDefault="00596E68" w:rsidP="0005090D">
                  <w:pPr>
                    <w:autoSpaceDE w:val="0"/>
                    <w:autoSpaceDN w:val="0"/>
                    <w:adjustRightInd w:val="0"/>
                    <w:spacing w:before="100" w:beforeAutospacing="1" w:after="100" w:afterAutospacing="1" w:line="360" w:lineRule="auto"/>
                    <w:jc w:val="center"/>
                    <w:rPr>
                      <w:rFonts w:ascii="Calibri" w:hAnsi="Calibri" w:cs="Arial"/>
                      <w:sz w:val="22"/>
                      <w:szCs w:val="22"/>
                    </w:rPr>
                  </w:pPr>
                  <w:r w:rsidRPr="00D204E4">
                    <w:rPr>
                      <w:rFonts w:ascii="Calibri" w:hAnsi="Calibri" w:cs="Arial"/>
                      <w:sz w:val="22"/>
                      <w:szCs w:val="22"/>
                    </w:rPr>
                    <w:t>Salud</w:t>
                  </w:r>
                </w:p>
              </w:tc>
              <w:tc>
                <w:tcPr>
                  <w:tcW w:w="1276" w:type="dxa"/>
                  <w:shd w:val="clear" w:color="auto" w:fill="auto"/>
                  <w:vAlign w:val="center"/>
                </w:tcPr>
                <w:p w14:paraId="0F05491E" w14:textId="77777777" w:rsidR="00596E68" w:rsidRPr="00D204E4" w:rsidRDefault="00596E68" w:rsidP="0005090D">
                  <w:pPr>
                    <w:autoSpaceDE w:val="0"/>
                    <w:autoSpaceDN w:val="0"/>
                    <w:adjustRightInd w:val="0"/>
                    <w:spacing w:before="100" w:beforeAutospacing="1" w:after="100" w:afterAutospacing="1" w:line="360" w:lineRule="auto"/>
                    <w:jc w:val="center"/>
                    <w:rPr>
                      <w:rFonts w:ascii="Calibri" w:hAnsi="Calibri" w:cs="Arial"/>
                      <w:sz w:val="22"/>
                      <w:szCs w:val="22"/>
                    </w:rPr>
                  </w:pPr>
                  <w:r w:rsidRPr="00D204E4">
                    <w:rPr>
                      <w:rFonts w:ascii="Calibri" w:hAnsi="Calibri" w:cs="Arial"/>
                      <w:sz w:val="22"/>
                      <w:szCs w:val="22"/>
                    </w:rPr>
                    <w:t>1</w:t>
                  </w:r>
                </w:p>
              </w:tc>
              <w:tc>
                <w:tcPr>
                  <w:tcW w:w="4298" w:type="dxa"/>
                  <w:shd w:val="clear" w:color="auto" w:fill="auto"/>
                  <w:vAlign w:val="center"/>
                </w:tcPr>
                <w:p w14:paraId="58D2CD41" w14:textId="77777777" w:rsidR="00596E68" w:rsidRPr="00D204E4" w:rsidRDefault="00596E68" w:rsidP="0005090D">
                  <w:pPr>
                    <w:autoSpaceDE w:val="0"/>
                    <w:autoSpaceDN w:val="0"/>
                    <w:adjustRightInd w:val="0"/>
                    <w:spacing w:before="100" w:beforeAutospacing="1" w:after="100" w:afterAutospacing="1" w:line="360" w:lineRule="auto"/>
                    <w:rPr>
                      <w:rFonts w:ascii="Calibri" w:hAnsi="Calibri" w:cs="Arial"/>
                      <w:sz w:val="22"/>
                      <w:szCs w:val="22"/>
                    </w:rPr>
                  </w:pPr>
                  <w:r w:rsidRPr="00D204E4">
                    <w:rPr>
                      <w:rFonts w:ascii="Calibri" w:hAnsi="Calibri" w:cs="Arial"/>
                      <w:sz w:val="22"/>
                      <w:szCs w:val="22"/>
                    </w:rPr>
                    <w:t>Salud y auxilio</w:t>
                  </w:r>
                </w:p>
              </w:tc>
            </w:tr>
          </w:tbl>
          <w:p w14:paraId="1D992F53" w14:textId="77777777" w:rsidR="00596E68" w:rsidRPr="00D204E4" w:rsidRDefault="00596E68" w:rsidP="0005090D">
            <w:pPr>
              <w:widowControl w:val="0"/>
              <w:spacing w:before="240" w:after="240"/>
              <w:jc w:val="both"/>
              <w:rPr>
                <w:rFonts w:ascii="Calibri" w:hAnsi="Calibri" w:cs="Arial"/>
                <w:sz w:val="22"/>
                <w:szCs w:val="22"/>
                <w:lang w:eastAsia="es-BO"/>
              </w:rPr>
            </w:pPr>
            <w:r w:rsidRPr="00D204E4">
              <w:rPr>
                <w:rFonts w:ascii="Calibri" w:hAnsi="Calibri" w:cs="Arial"/>
                <w:sz w:val="22"/>
                <w:szCs w:val="22"/>
                <w:lang w:eastAsia="es-BO"/>
              </w:rPr>
              <w:t>El CONTRATISTA de acuerdo a su experiencia, deberá plantear la cantidad de cuadrillas que empleará en el servicio, garantizando su ejecución en los tiempos establecidos, no debiendo exceder el uso de 6 cuadrillas.</w:t>
            </w:r>
          </w:p>
          <w:p w14:paraId="18B94BB0" w14:textId="77777777" w:rsidR="00596E68" w:rsidRPr="00D204E4" w:rsidRDefault="00596E68" w:rsidP="0005090D">
            <w:pPr>
              <w:widowControl w:val="0"/>
              <w:spacing w:before="240" w:after="240"/>
              <w:jc w:val="both"/>
              <w:rPr>
                <w:rFonts w:ascii="Calibri" w:hAnsi="Calibri" w:cs="Arial"/>
                <w:sz w:val="22"/>
                <w:szCs w:val="22"/>
                <w:lang w:eastAsia="es-BO"/>
              </w:rPr>
            </w:pPr>
            <w:r w:rsidRPr="00D204E4">
              <w:rPr>
                <w:rFonts w:ascii="Calibri" w:hAnsi="Calibri" w:cs="Arial"/>
                <w:sz w:val="22"/>
                <w:szCs w:val="22"/>
                <w:lang w:eastAsia="es-BO"/>
              </w:rPr>
              <w:t>Adicionalmente se requiere que el personal de muestreo, sea capacitado por el CONTRATISTA previo inicio de operaciones de campo en muestreo geoquímico y manejo cartográfico. El Comité de CONTRAPARTE de YPFB podrá solicitar al CONTRATISTA documentación de la empresa que acredite esta capacitación previo inicio de operaciones.</w:t>
            </w:r>
          </w:p>
          <w:p w14:paraId="17994BD3" w14:textId="77777777" w:rsidR="00596E68" w:rsidRPr="00D204E4" w:rsidRDefault="00596E68" w:rsidP="005C53E4">
            <w:pPr>
              <w:widowControl w:val="0"/>
              <w:numPr>
                <w:ilvl w:val="1"/>
                <w:numId w:val="32"/>
              </w:numPr>
              <w:spacing w:before="240" w:after="240"/>
              <w:jc w:val="both"/>
              <w:rPr>
                <w:rFonts w:ascii="Calibri" w:hAnsi="Calibri" w:cs="Arial"/>
                <w:b/>
                <w:bCs/>
                <w:sz w:val="22"/>
                <w:szCs w:val="22"/>
                <w:lang w:eastAsia="es-BO"/>
              </w:rPr>
            </w:pPr>
            <w:r w:rsidRPr="00D204E4">
              <w:rPr>
                <w:rFonts w:ascii="Calibri" w:hAnsi="Calibri" w:cs="Arial"/>
                <w:b/>
                <w:bCs/>
                <w:sz w:val="22"/>
                <w:szCs w:val="22"/>
                <w:lang w:eastAsia="es-BO"/>
              </w:rPr>
              <w:t xml:space="preserve">Personal de Medio Ambiente </w:t>
            </w:r>
          </w:p>
          <w:p w14:paraId="6EFE898F" w14:textId="77777777" w:rsidR="00596E68" w:rsidRPr="00D204E4" w:rsidRDefault="00596E68" w:rsidP="0005090D">
            <w:pPr>
              <w:widowControl w:val="0"/>
              <w:spacing w:before="240" w:after="240"/>
              <w:jc w:val="both"/>
              <w:rPr>
                <w:rFonts w:ascii="Calibri" w:hAnsi="Calibri" w:cs="Arial"/>
                <w:sz w:val="22"/>
                <w:szCs w:val="22"/>
                <w:lang w:eastAsia="es-BO"/>
              </w:rPr>
            </w:pPr>
            <w:r w:rsidRPr="00D204E4">
              <w:rPr>
                <w:rFonts w:ascii="Calibri" w:hAnsi="Calibri" w:cs="Arial"/>
                <w:sz w:val="22"/>
                <w:szCs w:val="22"/>
                <w:lang w:eastAsia="es-BO"/>
              </w:rPr>
              <w:t xml:space="preserve">El arqueólogo estará sujeto a la logística del CONTRATISTA. Se recomienda evaluar la posibilidad de conformar una cuadrilla para el trabajo del relevamiento arqueológico, ya que la metodología y ritmo de trabajo podría no ser compatible con el relevamiento geoquímico. La experiencia de este personal </w:t>
            </w:r>
            <w:r w:rsidRPr="00D204E4">
              <w:rPr>
                <w:rFonts w:ascii="Calibri" w:hAnsi="Calibri" w:cs="Arial"/>
                <w:sz w:val="22"/>
                <w:szCs w:val="22"/>
                <w:lang w:eastAsia="es-BO"/>
              </w:rPr>
              <w:lastRenderedPageBreak/>
              <w:t xml:space="preserve">será evaluada por la Comisión de YPFB en base a los </w:t>
            </w:r>
            <w:proofErr w:type="spellStart"/>
            <w:r w:rsidRPr="00D204E4">
              <w:rPr>
                <w:rFonts w:ascii="Calibri" w:hAnsi="Calibri" w:cs="Arial"/>
                <w:sz w:val="22"/>
                <w:szCs w:val="22"/>
                <w:lang w:eastAsia="es-BO"/>
              </w:rPr>
              <w:t>Curriculum</w:t>
            </w:r>
            <w:proofErr w:type="spellEnd"/>
            <w:r w:rsidRPr="00D204E4">
              <w:rPr>
                <w:rFonts w:ascii="Calibri" w:hAnsi="Calibri" w:cs="Arial"/>
                <w:sz w:val="22"/>
                <w:szCs w:val="22"/>
                <w:lang w:eastAsia="es-BO"/>
              </w:rPr>
              <w:t xml:space="preserve"> Vitae presentados</w:t>
            </w:r>
          </w:p>
        </w:tc>
      </w:tr>
    </w:tbl>
    <w:p w14:paraId="57B115E7" w14:textId="77777777" w:rsidR="00596E68" w:rsidRPr="00D204E4" w:rsidRDefault="00596E68" w:rsidP="00596E68">
      <w:pPr>
        <w:rPr>
          <w:rFonts w:ascii="Calibri" w:hAnsi="Calibri"/>
          <w:sz w:val="22"/>
          <w:szCs w:val="22"/>
        </w:rPr>
      </w:pPr>
    </w:p>
    <w:p w14:paraId="3FA214A3" w14:textId="77777777" w:rsidR="00596E68" w:rsidRPr="00D204E4" w:rsidRDefault="00596E68" w:rsidP="005C53E4">
      <w:pPr>
        <w:pStyle w:val="Prrafodelista"/>
        <w:numPr>
          <w:ilvl w:val="0"/>
          <w:numId w:val="33"/>
        </w:numPr>
        <w:spacing w:after="240"/>
        <w:contextualSpacing/>
        <w:jc w:val="both"/>
        <w:rPr>
          <w:rFonts w:ascii="Calibri" w:hAnsi="Calibri" w:cs="Arial"/>
          <w:b/>
          <w:bCs/>
          <w:sz w:val="22"/>
          <w:szCs w:val="22"/>
          <w:lang w:val="es-BO" w:eastAsia="es-BO"/>
        </w:rPr>
      </w:pPr>
      <w:r w:rsidRPr="00D204E4">
        <w:rPr>
          <w:rFonts w:ascii="Calibri" w:hAnsi="Calibri" w:cs="Arial"/>
          <w:b/>
          <w:bCs/>
          <w:sz w:val="22"/>
          <w:szCs w:val="22"/>
          <w:lang w:val="es-BO" w:eastAsia="es-BO"/>
        </w:rPr>
        <w:t>CONDICIONES REQUERIDAS PARA PRESTACION DE SERVICIOS DE CONSULTORIA</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596E68" w:rsidRPr="00D204E4" w14:paraId="09FE7736" w14:textId="77777777" w:rsidTr="0005090D">
        <w:trPr>
          <w:trHeight w:val="579"/>
        </w:trPr>
        <w:tc>
          <w:tcPr>
            <w:tcW w:w="9356" w:type="dxa"/>
            <w:shd w:val="clear" w:color="auto" w:fill="B8CCE4"/>
            <w:vAlign w:val="center"/>
          </w:tcPr>
          <w:p w14:paraId="47FE8343" w14:textId="77777777" w:rsidR="00596E68" w:rsidRPr="00D204E4" w:rsidRDefault="00596E68" w:rsidP="005C53E4">
            <w:pPr>
              <w:numPr>
                <w:ilvl w:val="0"/>
                <w:numId w:val="51"/>
              </w:numPr>
              <w:jc w:val="both"/>
              <w:rPr>
                <w:rFonts w:ascii="Calibri" w:hAnsi="Calibri" w:cs="Arial"/>
                <w:b/>
                <w:bCs/>
                <w:sz w:val="22"/>
                <w:szCs w:val="22"/>
                <w:lang w:val="es-BO" w:eastAsia="es-BO"/>
              </w:rPr>
            </w:pPr>
            <w:r w:rsidRPr="00D204E4">
              <w:rPr>
                <w:rFonts w:ascii="Calibri" w:hAnsi="Calibri" w:cs="Arial"/>
                <w:b/>
                <w:bCs/>
                <w:sz w:val="22"/>
                <w:szCs w:val="22"/>
                <w:lang w:val="es-BO" w:eastAsia="es-BO"/>
              </w:rPr>
              <w:t>PRODUCTOS E INFORMES A ENTREGAR</w:t>
            </w:r>
          </w:p>
        </w:tc>
      </w:tr>
      <w:tr w:rsidR="00596E68" w:rsidRPr="00D204E4" w14:paraId="05137029" w14:textId="77777777" w:rsidTr="0005090D">
        <w:trPr>
          <w:trHeight w:val="579"/>
        </w:trPr>
        <w:tc>
          <w:tcPr>
            <w:tcW w:w="9356" w:type="dxa"/>
            <w:shd w:val="clear" w:color="auto" w:fill="FFFFFF"/>
            <w:vAlign w:val="center"/>
          </w:tcPr>
          <w:p w14:paraId="02300C3E" w14:textId="77777777" w:rsidR="00596E68" w:rsidRPr="00D204E4" w:rsidRDefault="00596E68" w:rsidP="005C53E4">
            <w:pPr>
              <w:numPr>
                <w:ilvl w:val="1"/>
                <w:numId w:val="51"/>
              </w:numPr>
              <w:jc w:val="both"/>
              <w:rPr>
                <w:rFonts w:ascii="Calibri" w:hAnsi="Calibri" w:cs="Arial"/>
                <w:b/>
                <w:bCs/>
                <w:sz w:val="22"/>
                <w:szCs w:val="22"/>
                <w:lang w:val="es-BO" w:eastAsia="es-BO"/>
              </w:rPr>
            </w:pPr>
            <w:r w:rsidRPr="00D204E4">
              <w:rPr>
                <w:rFonts w:ascii="Calibri" w:hAnsi="Calibri" w:cs="Arial"/>
                <w:b/>
                <w:bCs/>
                <w:sz w:val="22"/>
                <w:szCs w:val="22"/>
                <w:lang w:val="es-BO" w:eastAsia="es-BO"/>
              </w:rPr>
              <w:t xml:space="preserve"> Plan de Muestreo y Mapa Base.</w:t>
            </w:r>
          </w:p>
          <w:p w14:paraId="08524DCA" w14:textId="77777777" w:rsidR="00596E68" w:rsidRPr="00D204E4" w:rsidRDefault="00596E68" w:rsidP="0005090D">
            <w:p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 xml:space="preserve">Máximo 20 días calendario, computables a partir de la Firma el contrato, antes de iniciados los trabajos de campo, el contratista deberá presentar un Plan de Muestreo y Mapa Base del área de Muestreo con las características descritas en el </w:t>
            </w:r>
            <w:r w:rsidRPr="00D204E4">
              <w:rPr>
                <w:rFonts w:ascii="Calibri" w:hAnsi="Calibri" w:cs="Arial"/>
                <w:b/>
                <w:bCs/>
                <w:color w:val="000000"/>
                <w:sz w:val="22"/>
                <w:szCs w:val="22"/>
              </w:rPr>
              <w:t>Punto 5.1. “Trabajos Previos al ingreso a Campo”</w:t>
            </w:r>
            <w:r w:rsidRPr="00D204E4">
              <w:rPr>
                <w:rFonts w:ascii="Calibri" w:hAnsi="Calibri" w:cs="Arial"/>
                <w:bCs/>
                <w:color w:val="000000"/>
                <w:sz w:val="22"/>
                <w:szCs w:val="22"/>
              </w:rPr>
              <w:t>.</w:t>
            </w:r>
          </w:p>
          <w:p w14:paraId="587EF8C1" w14:textId="77777777" w:rsidR="00596E68" w:rsidRPr="00D204E4" w:rsidRDefault="00596E68" w:rsidP="0005090D">
            <w:p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 xml:space="preserve">Las observaciones que al respecto formule la CONTRAPARTE, deberán ser aclaradas, corregidas o complementadas por el </w:t>
            </w:r>
            <w:r w:rsidRPr="00D204E4">
              <w:rPr>
                <w:rFonts w:ascii="Calibri" w:hAnsi="Calibri" w:cs="Arial"/>
                <w:sz w:val="22"/>
                <w:szCs w:val="22"/>
                <w:lang w:eastAsia="es-BO"/>
              </w:rPr>
              <w:t>CONTRATISTA</w:t>
            </w:r>
            <w:r w:rsidRPr="00D204E4">
              <w:rPr>
                <w:rFonts w:ascii="Calibri" w:hAnsi="Calibri" w:cs="Arial"/>
                <w:bCs/>
                <w:color w:val="000000"/>
                <w:sz w:val="22"/>
                <w:szCs w:val="22"/>
              </w:rPr>
              <w:t xml:space="preserve"> en un plazo de (3) días hábiles.</w:t>
            </w:r>
          </w:p>
          <w:p w14:paraId="1A19E1B1" w14:textId="77777777" w:rsidR="00596E68" w:rsidRPr="00D204E4" w:rsidRDefault="00596E68" w:rsidP="005C53E4">
            <w:pPr>
              <w:numPr>
                <w:ilvl w:val="1"/>
                <w:numId w:val="51"/>
              </w:numPr>
              <w:jc w:val="both"/>
              <w:rPr>
                <w:rFonts w:ascii="Calibri" w:hAnsi="Calibri" w:cs="Arial"/>
                <w:b/>
                <w:bCs/>
                <w:sz w:val="22"/>
                <w:szCs w:val="22"/>
                <w:lang w:val="es-BO" w:eastAsia="es-BO"/>
              </w:rPr>
            </w:pPr>
            <w:r w:rsidRPr="00D204E4">
              <w:rPr>
                <w:rFonts w:ascii="Calibri" w:hAnsi="Calibri" w:cs="Arial"/>
                <w:b/>
                <w:bCs/>
                <w:sz w:val="22"/>
                <w:szCs w:val="22"/>
                <w:lang w:val="es-BO" w:eastAsia="es-BO"/>
              </w:rPr>
              <w:t xml:space="preserve">Reporte diario </w:t>
            </w:r>
          </w:p>
          <w:p w14:paraId="6DF408D5" w14:textId="77777777" w:rsidR="00596E68" w:rsidRPr="00D204E4" w:rsidRDefault="00596E68" w:rsidP="0005090D">
            <w:p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 xml:space="preserve">El </w:t>
            </w:r>
            <w:r w:rsidRPr="00D204E4">
              <w:rPr>
                <w:rFonts w:ascii="Calibri" w:hAnsi="Calibri" w:cs="Arial"/>
                <w:sz w:val="22"/>
                <w:szCs w:val="22"/>
                <w:lang w:eastAsia="es-BO"/>
              </w:rPr>
              <w:t>CONTRATISTA</w:t>
            </w:r>
            <w:r w:rsidRPr="00D204E4">
              <w:rPr>
                <w:rFonts w:ascii="Calibri" w:hAnsi="Calibri" w:cs="Arial"/>
                <w:bCs/>
                <w:color w:val="000000"/>
                <w:sz w:val="22"/>
                <w:szCs w:val="22"/>
              </w:rPr>
              <w:t xml:space="preserve"> elaborará un parte informativo de las operaciones efectuadas en el día y remitir a la CONTRAPARTE de YPFB, vía correo electrónico hasta las 8:30 </w:t>
            </w:r>
            <w:proofErr w:type="spellStart"/>
            <w:r w:rsidRPr="00D204E4">
              <w:rPr>
                <w:rFonts w:ascii="Calibri" w:hAnsi="Calibri" w:cs="Arial"/>
                <w:bCs/>
                <w:color w:val="000000"/>
                <w:sz w:val="22"/>
                <w:szCs w:val="22"/>
              </w:rPr>
              <w:t>hrs</w:t>
            </w:r>
            <w:proofErr w:type="spellEnd"/>
            <w:r w:rsidRPr="00D204E4">
              <w:rPr>
                <w:rFonts w:ascii="Calibri" w:hAnsi="Calibri" w:cs="Arial"/>
                <w:bCs/>
                <w:color w:val="000000"/>
                <w:sz w:val="22"/>
                <w:szCs w:val="22"/>
              </w:rPr>
              <w:t>. del día siguiente de efectuado el trabajo (cada día). El mismo deberá contener como mínimo:</w:t>
            </w:r>
          </w:p>
          <w:p w14:paraId="4603C2CC" w14:textId="77777777" w:rsidR="00596E68" w:rsidRPr="00D204E4" w:rsidRDefault="00596E68" w:rsidP="005C53E4">
            <w:pPr>
              <w:numPr>
                <w:ilvl w:val="0"/>
                <w:numId w:val="43"/>
              </w:num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Fecha del día al que pertenece.</w:t>
            </w:r>
          </w:p>
          <w:p w14:paraId="1954E9D9" w14:textId="77777777" w:rsidR="00596E68" w:rsidRPr="00D204E4" w:rsidRDefault="00596E68" w:rsidP="005C53E4">
            <w:pPr>
              <w:numPr>
                <w:ilvl w:val="0"/>
                <w:numId w:val="43"/>
              </w:num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Número de Contrato</w:t>
            </w:r>
          </w:p>
          <w:p w14:paraId="699BE639" w14:textId="77777777" w:rsidR="00596E68" w:rsidRPr="00D204E4" w:rsidRDefault="00596E68" w:rsidP="005C53E4">
            <w:pPr>
              <w:numPr>
                <w:ilvl w:val="0"/>
                <w:numId w:val="43"/>
              </w:num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Identificación y ubicación de las cuadrillas en relación al diseño de muestreo</w:t>
            </w:r>
          </w:p>
          <w:p w14:paraId="1CDC01FC" w14:textId="77777777" w:rsidR="00596E68" w:rsidRPr="00D204E4" w:rsidRDefault="00596E68" w:rsidP="005C53E4">
            <w:pPr>
              <w:numPr>
                <w:ilvl w:val="0"/>
                <w:numId w:val="43"/>
              </w:num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Número de muestras adquirido en el día y por cuadrilla</w:t>
            </w:r>
          </w:p>
          <w:p w14:paraId="3F44DBE4" w14:textId="77777777" w:rsidR="00596E68" w:rsidRPr="00D204E4" w:rsidRDefault="00596E68" w:rsidP="005C53E4">
            <w:pPr>
              <w:numPr>
                <w:ilvl w:val="0"/>
                <w:numId w:val="43"/>
              </w:num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Numero de muestras acumulado, total y por cuadrilla</w:t>
            </w:r>
          </w:p>
          <w:p w14:paraId="4FB48E46" w14:textId="77777777" w:rsidR="00596E68" w:rsidRPr="00D204E4" w:rsidRDefault="00596E68" w:rsidP="005C53E4">
            <w:pPr>
              <w:numPr>
                <w:ilvl w:val="0"/>
                <w:numId w:val="43"/>
              </w:num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Fecha estimada de finalización del programa total y de cada cuadrilla.</w:t>
            </w:r>
          </w:p>
          <w:p w14:paraId="5CC2E21A" w14:textId="77777777" w:rsidR="00596E68" w:rsidRPr="00D204E4" w:rsidRDefault="00596E68" w:rsidP="005C53E4">
            <w:pPr>
              <w:numPr>
                <w:ilvl w:val="0"/>
                <w:numId w:val="43"/>
              </w:num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Comentario sobre cualquier hecho relevante.</w:t>
            </w:r>
          </w:p>
          <w:p w14:paraId="3B68F502" w14:textId="77777777" w:rsidR="00596E68" w:rsidRPr="00D204E4" w:rsidRDefault="00596E68" w:rsidP="005C53E4">
            <w:pPr>
              <w:numPr>
                <w:ilvl w:val="0"/>
                <w:numId w:val="43"/>
              </w:num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Avance diario (Kilómetros recorridos), total y por cuadrilla</w:t>
            </w:r>
          </w:p>
          <w:p w14:paraId="448C2757" w14:textId="77777777" w:rsidR="00596E68" w:rsidRPr="00D204E4" w:rsidRDefault="00596E68" w:rsidP="005C53E4">
            <w:pPr>
              <w:numPr>
                <w:ilvl w:val="0"/>
                <w:numId w:val="43"/>
              </w:num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Porcentaje de ejecución.</w:t>
            </w:r>
          </w:p>
          <w:p w14:paraId="4FCE17BC" w14:textId="77777777" w:rsidR="00596E68" w:rsidRPr="00D204E4" w:rsidRDefault="00596E68" w:rsidP="005C53E4">
            <w:pPr>
              <w:numPr>
                <w:ilvl w:val="0"/>
                <w:numId w:val="43"/>
              </w:num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 xml:space="preserve">Jornada Laboral </w:t>
            </w:r>
          </w:p>
          <w:p w14:paraId="30716D0D" w14:textId="77777777" w:rsidR="00596E68" w:rsidRPr="00D204E4" w:rsidRDefault="00596E68" w:rsidP="005C53E4">
            <w:pPr>
              <w:numPr>
                <w:ilvl w:val="0"/>
                <w:numId w:val="43"/>
              </w:num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Carátula con el número total de muestras recolectadas.</w:t>
            </w:r>
          </w:p>
          <w:p w14:paraId="0A7158D4" w14:textId="77777777" w:rsidR="00596E68" w:rsidRPr="00D204E4" w:rsidRDefault="00596E68" w:rsidP="0005090D">
            <w:p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 xml:space="preserve">La planilla final en la que se reportará el Parte Diario, será diseñada conjuntamente entre el </w:t>
            </w:r>
            <w:r w:rsidRPr="00D204E4">
              <w:rPr>
                <w:rFonts w:ascii="Calibri" w:hAnsi="Calibri" w:cs="Arial"/>
                <w:sz w:val="22"/>
                <w:szCs w:val="22"/>
                <w:lang w:eastAsia="es-BO"/>
              </w:rPr>
              <w:t>CONTRATISTA</w:t>
            </w:r>
            <w:r w:rsidRPr="00D204E4">
              <w:rPr>
                <w:rFonts w:ascii="Calibri" w:hAnsi="Calibri" w:cs="Arial"/>
                <w:bCs/>
                <w:color w:val="000000"/>
                <w:sz w:val="22"/>
                <w:szCs w:val="22"/>
              </w:rPr>
              <w:t xml:space="preserve"> y la CONTRAPARTE de YPFB. El PROPONENTE podrá presentar un modelo de planilla en la propuesta técnica.</w:t>
            </w:r>
          </w:p>
          <w:p w14:paraId="39696CF8" w14:textId="77777777" w:rsidR="00596E68" w:rsidRPr="00D204E4" w:rsidRDefault="00596E68" w:rsidP="0005090D">
            <w:p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 xml:space="preserve">De no mediar observaciones por parte de YPFB en un plazo de tres (3) días hábiles desde su recepción, los Partes Diarios se considerarán aprobados. Las observaciones que al respecto formule la CONTRAPARTE, deberán ser aclaradas por el </w:t>
            </w:r>
            <w:r w:rsidRPr="00D204E4">
              <w:rPr>
                <w:rFonts w:ascii="Calibri" w:hAnsi="Calibri" w:cs="Arial"/>
                <w:sz w:val="22"/>
                <w:szCs w:val="22"/>
                <w:lang w:eastAsia="es-BO"/>
              </w:rPr>
              <w:t>CONTRATISTA</w:t>
            </w:r>
            <w:r w:rsidRPr="00D204E4">
              <w:rPr>
                <w:rFonts w:ascii="Calibri" w:hAnsi="Calibri" w:cs="Arial"/>
                <w:bCs/>
                <w:color w:val="000000"/>
                <w:sz w:val="22"/>
                <w:szCs w:val="22"/>
              </w:rPr>
              <w:t xml:space="preserve"> en un plazo de (3) días hábiles.</w:t>
            </w:r>
          </w:p>
          <w:p w14:paraId="1C864987" w14:textId="77777777" w:rsidR="00596E68" w:rsidRPr="00D204E4" w:rsidRDefault="00596E68" w:rsidP="0005090D">
            <w:p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 xml:space="preserve">El Parte Diario, debidamente aprobado por la CONTRAPARTE de YPFB, será tomado como base para la </w:t>
            </w:r>
            <w:r w:rsidRPr="00D204E4">
              <w:rPr>
                <w:rFonts w:ascii="Calibri" w:hAnsi="Calibri" w:cs="Arial"/>
                <w:bCs/>
                <w:color w:val="000000"/>
                <w:sz w:val="22"/>
                <w:szCs w:val="22"/>
              </w:rPr>
              <w:lastRenderedPageBreak/>
              <w:t>certificación de los trabajos.</w:t>
            </w:r>
          </w:p>
          <w:p w14:paraId="66BF74F1" w14:textId="77777777" w:rsidR="00596E68" w:rsidRPr="00D204E4" w:rsidRDefault="00596E68" w:rsidP="005C53E4">
            <w:pPr>
              <w:numPr>
                <w:ilvl w:val="1"/>
                <w:numId w:val="51"/>
              </w:numPr>
              <w:jc w:val="both"/>
              <w:rPr>
                <w:rFonts w:ascii="Calibri" w:hAnsi="Calibri" w:cs="Arial"/>
                <w:b/>
                <w:bCs/>
                <w:sz w:val="22"/>
                <w:szCs w:val="22"/>
                <w:lang w:val="es-BO" w:eastAsia="es-BO"/>
              </w:rPr>
            </w:pPr>
            <w:bookmarkStart w:id="8" w:name="_Toc428363618"/>
            <w:r w:rsidRPr="00D204E4">
              <w:rPr>
                <w:rFonts w:ascii="Calibri" w:hAnsi="Calibri" w:cs="Arial"/>
                <w:b/>
                <w:bCs/>
                <w:sz w:val="22"/>
                <w:szCs w:val="22"/>
                <w:lang w:val="es-BO" w:eastAsia="es-BO"/>
              </w:rPr>
              <w:t>Reporte semanal</w:t>
            </w:r>
            <w:bookmarkEnd w:id="8"/>
            <w:r w:rsidRPr="00D204E4">
              <w:rPr>
                <w:rFonts w:ascii="Calibri" w:hAnsi="Calibri" w:cs="Arial"/>
                <w:b/>
                <w:bCs/>
                <w:sz w:val="22"/>
                <w:szCs w:val="22"/>
                <w:lang w:val="es-BO" w:eastAsia="es-BO"/>
              </w:rPr>
              <w:t xml:space="preserve"> de actividades</w:t>
            </w:r>
          </w:p>
          <w:p w14:paraId="59F62488" w14:textId="77777777" w:rsidR="00596E68" w:rsidRPr="00D204E4" w:rsidRDefault="00596E68" w:rsidP="0005090D">
            <w:p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Se presentarán reportes semanales con la descripción del avance ejecutado en el proyecto, cuyo formato será previamente aprobado por la CONTRAPARTE de YPFB.</w:t>
            </w:r>
          </w:p>
          <w:p w14:paraId="52E44D39" w14:textId="77777777" w:rsidR="00596E68" w:rsidRPr="00D204E4" w:rsidRDefault="00596E68" w:rsidP="0005090D">
            <w:p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Este documento deberá ser presentado a YPFB en tres (3) ejemplares impresos y con su respectiva copia digital contenido en un CD, cada lunes siguiente a la semana que se reportará.</w:t>
            </w:r>
          </w:p>
          <w:p w14:paraId="1B73590E" w14:textId="77777777" w:rsidR="00596E68" w:rsidRPr="00D204E4" w:rsidRDefault="00596E68" w:rsidP="0005090D">
            <w:p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 xml:space="preserve">El lugar establecido para la entrega de los productos será en las oficinas de YPFB-VPNO planta baja, ubicadas en la Av. </w:t>
            </w:r>
            <w:proofErr w:type="spellStart"/>
            <w:r w:rsidRPr="00D204E4">
              <w:rPr>
                <w:rFonts w:ascii="Calibri" w:hAnsi="Calibri" w:cs="Arial"/>
                <w:bCs/>
                <w:color w:val="000000"/>
                <w:sz w:val="22"/>
                <w:szCs w:val="22"/>
              </w:rPr>
              <w:t>Grigotá</w:t>
            </w:r>
            <w:proofErr w:type="spellEnd"/>
            <w:r w:rsidRPr="00D204E4">
              <w:rPr>
                <w:rFonts w:ascii="Calibri" w:hAnsi="Calibri" w:cs="Arial"/>
                <w:bCs/>
                <w:color w:val="000000"/>
                <w:sz w:val="22"/>
                <w:szCs w:val="22"/>
              </w:rPr>
              <w:t xml:space="preserve"> S/N esquina calle Regimiento Lanza, Santa Cruz Bolivia.</w:t>
            </w:r>
          </w:p>
          <w:p w14:paraId="332C1D4B" w14:textId="77777777" w:rsidR="00596E68" w:rsidRPr="00D204E4" w:rsidRDefault="00596E68" w:rsidP="005C53E4">
            <w:pPr>
              <w:numPr>
                <w:ilvl w:val="1"/>
                <w:numId w:val="51"/>
              </w:numPr>
              <w:jc w:val="both"/>
              <w:rPr>
                <w:rFonts w:ascii="Calibri" w:hAnsi="Calibri" w:cs="Arial"/>
                <w:b/>
                <w:bCs/>
                <w:sz w:val="22"/>
                <w:szCs w:val="22"/>
                <w:lang w:val="es-BO" w:eastAsia="es-BO"/>
              </w:rPr>
            </w:pPr>
            <w:r w:rsidRPr="00D204E4">
              <w:rPr>
                <w:rFonts w:ascii="Calibri" w:hAnsi="Calibri" w:cs="Arial"/>
                <w:b/>
                <w:bCs/>
                <w:sz w:val="22"/>
                <w:szCs w:val="22"/>
                <w:lang w:val="es-BO" w:eastAsia="es-BO"/>
              </w:rPr>
              <w:t>Reporte mensual de actividades</w:t>
            </w:r>
          </w:p>
          <w:p w14:paraId="3E6C8A5B" w14:textId="77777777" w:rsidR="00596E68" w:rsidRPr="00D204E4" w:rsidRDefault="00596E68" w:rsidP="0005090D">
            <w:p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Se presentarán reportes mensuales con la descripción del avance ejecutado en el proyecto, cuyo formato será previamente aprobado por la CONTRAPARTE de YPFB.</w:t>
            </w:r>
          </w:p>
          <w:p w14:paraId="6504A32B" w14:textId="77777777" w:rsidR="00596E68" w:rsidRPr="00D204E4" w:rsidRDefault="00596E68" w:rsidP="0005090D">
            <w:p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Este documento deberá ser presentado a YPFB en tres (3) ejemplares impresos y con su respectiva copia digital contenido en un CD, en un plazo no mayor a cinco (5) días calendario computable a partir del último día hábil del mes que se reportará.</w:t>
            </w:r>
          </w:p>
          <w:p w14:paraId="7DF487DA" w14:textId="77777777" w:rsidR="00596E68" w:rsidRPr="00D204E4" w:rsidRDefault="00596E68" w:rsidP="0005090D">
            <w:p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 xml:space="preserve">El lugar establecido para la entrega de los productos será en las oficinas de YPFB-VPNO planta baja, ubicadas en la Av. </w:t>
            </w:r>
            <w:proofErr w:type="spellStart"/>
            <w:r w:rsidRPr="00D204E4">
              <w:rPr>
                <w:rFonts w:ascii="Calibri" w:hAnsi="Calibri" w:cs="Arial"/>
                <w:bCs/>
                <w:color w:val="000000"/>
                <w:sz w:val="22"/>
                <w:szCs w:val="22"/>
              </w:rPr>
              <w:t>Grigotá</w:t>
            </w:r>
            <w:proofErr w:type="spellEnd"/>
            <w:r w:rsidRPr="00D204E4">
              <w:rPr>
                <w:rFonts w:ascii="Calibri" w:hAnsi="Calibri" w:cs="Arial"/>
                <w:bCs/>
                <w:color w:val="000000"/>
                <w:sz w:val="22"/>
                <w:szCs w:val="22"/>
              </w:rPr>
              <w:t xml:space="preserve"> S/N esquina calle Regimiento Lanza, Santa Cruz Bolivia.</w:t>
            </w:r>
          </w:p>
          <w:p w14:paraId="290CB13B" w14:textId="77777777" w:rsidR="00596E68" w:rsidRPr="00D204E4" w:rsidRDefault="00596E68" w:rsidP="005C53E4">
            <w:pPr>
              <w:numPr>
                <w:ilvl w:val="1"/>
                <w:numId w:val="51"/>
              </w:numPr>
              <w:jc w:val="both"/>
              <w:rPr>
                <w:rFonts w:ascii="Calibri" w:hAnsi="Calibri" w:cs="Arial"/>
                <w:b/>
                <w:bCs/>
                <w:sz w:val="22"/>
                <w:szCs w:val="22"/>
                <w:lang w:val="es-BO" w:eastAsia="es-BO"/>
              </w:rPr>
            </w:pPr>
            <w:r w:rsidRPr="00D204E4">
              <w:rPr>
                <w:rFonts w:ascii="Calibri" w:hAnsi="Calibri" w:cs="Arial"/>
                <w:b/>
                <w:bCs/>
                <w:sz w:val="22"/>
                <w:szCs w:val="22"/>
                <w:lang w:val="es-BO" w:eastAsia="es-BO"/>
              </w:rPr>
              <w:t>Informe de inicio de trabajo de gabinete.</w:t>
            </w:r>
          </w:p>
          <w:p w14:paraId="66F7E1CC" w14:textId="77777777" w:rsidR="00596E68" w:rsidRPr="00D204E4" w:rsidRDefault="00596E68" w:rsidP="0005090D">
            <w:p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Iniciados los Trabajos de Gabinete, mínimamente 30 días después de iniciados los trabajos de campo, el contratista deberá presentar en un plazo máximo de 5 días calendario, un Informe de Inicio de trabajo de gabinete, donde detalle el número de muestras con el que se iniciará esta actividad y un resumen de los análisis que se efectuarán para control y seguimiento de la CONTRAPARTE de YPFB.</w:t>
            </w:r>
          </w:p>
          <w:p w14:paraId="4E9E463F" w14:textId="77777777" w:rsidR="00596E68" w:rsidRPr="00D204E4" w:rsidRDefault="00596E68" w:rsidP="005C53E4">
            <w:pPr>
              <w:numPr>
                <w:ilvl w:val="1"/>
                <w:numId w:val="51"/>
              </w:numPr>
              <w:jc w:val="both"/>
              <w:rPr>
                <w:rFonts w:ascii="Calibri" w:hAnsi="Calibri" w:cs="Arial"/>
                <w:b/>
                <w:bCs/>
                <w:sz w:val="22"/>
                <w:szCs w:val="22"/>
                <w:lang w:val="es-BO" w:eastAsia="es-BO"/>
              </w:rPr>
            </w:pPr>
            <w:r w:rsidRPr="00D204E4">
              <w:rPr>
                <w:rFonts w:ascii="Calibri" w:hAnsi="Calibri" w:cs="Arial"/>
                <w:b/>
                <w:bCs/>
                <w:sz w:val="22"/>
                <w:szCs w:val="22"/>
                <w:lang w:val="es-BO" w:eastAsia="es-BO"/>
              </w:rPr>
              <w:t>Informe de Campo.</w:t>
            </w:r>
          </w:p>
          <w:p w14:paraId="28F9B162" w14:textId="77777777" w:rsidR="00596E68" w:rsidRPr="00D204E4" w:rsidRDefault="00596E68" w:rsidP="0005090D">
            <w:p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Finalizada la Etapa de Campo, en un plazo máximo de 10 días calendario, el CONTRATISTA deberá presentar un Informe de campo en el que detalle la cantidad de puntos adquiridos y un Mapa donde se detallen sus coordenadas UTM expresadas en el Sistema WGS84, a la CONTRAPARTE de YPFB quien revisará dicho informe y dará su respectiva aprobación.</w:t>
            </w:r>
          </w:p>
          <w:p w14:paraId="0E16D5EB" w14:textId="77777777" w:rsidR="00596E68" w:rsidRPr="00D204E4" w:rsidRDefault="00596E68" w:rsidP="005C53E4">
            <w:pPr>
              <w:numPr>
                <w:ilvl w:val="1"/>
                <w:numId w:val="51"/>
              </w:numPr>
              <w:jc w:val="both"/>
              <w:rPr>
                <w:rFonts w:ascii="Calibri" w:hAnsi="Calibri" w:cs="Arial"/>
                <w:b/>
                <w:bCs/>
                <w:sz w:val="22"/>
                <w:szCs w:val="22"/>
                <w:lang w:val="es-BO" w:eastAsia="es-BO"/>
              </w:rPr>
            </w:pPr>
            <w:r w:rsidRPr="00D204E4">
              <w:rPr>
                <w:rFonts w:ascii="Calibri" w:hAnsi="Calibri" w:cs="Arial"/>
                <w:b/>
                <w:bCs/>
                <w:sz w:val="22"/>
                <w:szCs w:val="22"/>
                <w:lang w:val="es-BO" w:eastAsia="es-BO"/>
              </w:rPr>
              <w:t>Informe Preliminar.</w:t>
            </w:r>
          </w:p>
          <w:p w14:paraId="1D195FA1" w14:textId="77777777" w:rsidR="00596E68" w:rsidRPr="00D204E4" w:rsidRDefault="00596E68" w:rsidP="0005090D">
            <w:p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 xml:space="preserve">Finalizado el trabajo de gabinete, en un plazo máximo de 10 días calendario, el CONTRATISTA presentará un informe preliminar para su revisión en formato WORD, Cuyo contenido mínimo deberá </w:t>
            </w:r>
            <w:r w:rsidRPr="00D204E4">
              <w:rPr>
                <w:rFonts w:ascii="Calibri" w:hAnsi="Calibri" w:cs="Arial"/>
                <w:bCs/>
                <w:color w:val="000000"/>
                <w:sz w:val="22"/>
                <w:szCs w:val="22"/>
              </w:rPr>
              <w:lastRenderedPageBreak/>
              <w:t xml:space="preserve">ser lo estipulado en el </w:t>
            </w:r>
            <w:r w:rsidRPr="00D204E4">
              <w:rPr>
                <w:rFonts w:ascii="Calibri" w:hAnsi="Calibri" w:cs="Arial"/>
                <w:b/>
                <w:bCs/>
                <w:color w:val="000000"/>
                <w:sz w:val="22"/>
                <w:szCs w:val="22"/>
              </w:rPr>
              <w:t>Acápite Plan de Trabajo</w:t>
            </w:r>
            <w:r w:rsidRPr="00D204E4">
              <w:rPr>
                <w:rFonts w:ascii="Calibri" w:hAnsi="Calibri" w:cs="Arial"/>
                <w:bCs/>
                <w:color w:val="000000"/>
                <w:sz w:val="22"/>
                <w:szCs w:val="22"/>
              </w:rPr>
              <w:t>.</w:t>
            </w:r>
          </w:p>
          <w:p w14:paraId="7176735C" w14:textId="77777777" w:rsidR="00596E68" w:rsidRPr="00D204E4" w:rsidRDefault="00596E68" w:rsidP="0005090D">
            <w:p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Finalizada la etapa de revisión se comunicará al CONTRATISTA la conformidad o inconformidad del Informe Preliminar Presentado.</w:t>
            </w:r>
          </w:p>
          <w:p w14:paraId="68348263" w14:textId="77777777" w:rsidR="00596E68" w:rsidRPr="00D204E4" w:rsidRDefault="00596E68" w:rsidP="005C53E4">
            <w:pPr>
              <w:numPr>
                <w:ilvl w:val="1"/>
                <w:numId w:val="51"/>
              </w:numPr>
              <w:jc w:val="both"/>
              <w:rPr>
                <w:rFonts w:ascii="Calibri" w:hAnsi="Calibri" w:cs="Arial"/>
                <w:b/>
                <w:bCs/>
                <w:sz w:val="22"/>
                <w:szCs w:val="22"/>
                <w:lang w:val="es-BO" w:eastAsia="es-BO"/>
              </w:rPr>
            </w:pPr>
            <w:r w:rsidRPr="00D204E4">
              <w:rPr>
                <w:rFonts w:ascii="Calibri" w:hAnsi="Calibri" w:cs="Arial"/>
                <w:b/>
                <w:bCs/>
                <w:sz w:val="22"/>
                <w:szCs w:val="22"/>
                <w:lang w:val="es-BO" w:eastAsia="es-BO"/>
              </w:rPr>
              <w:t>GIS Integrado Preliminar y Final.</w:t>
            </w:r>
          </w:p>
          <w:p w14:paraId="417AF472" w14:textId="77777777" w:rsidR="00596E68" w:rsidRPr="00D204E4" w:rsidRDefault="00596E68" w:rsidP="0005090D">
            <w:p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 xml:space="preserve">La base de datos GIS generada durante el transcurso del proyecto descrita en el </w:t>
            </w:r>
            <w:r w:rsidRPr="00D204E4">
              <w:rPr>
                <w:rFonts w:ascii="Calibri" w:hAnsi="Calibri" w:cs="Arial"/>
                <w:b/>
                <w:bCs/>
                <w:color w:val="000000"/>
                <w:sz w:val="22"/>
                <w:szCs w:val="22"/>
              </w:rPr>
              <w:t>Acápite Elaboración de base de datos en GIS integrado</w:t>
            </w:r>
            <w:r w:rsidRPr="00D204E4">
              <w:rPr>
                <w:rFonts w:ascii="Calibri" w:hAnsi="Calibri" w:cs="Arial"/>
                <w:bCs/>
                <w:color w:val="000000"/>
                <w:sz w:val="22"/>
                <w:szCs w:val="22"/>
              </w:rPr>
              <w:t xml:space="preserve"> será entregada a la CONTRAPARTE de YPFB junto con el informe preliminar para su aprobación y/o solicitud de complementaciones.</w:t>
            </w:r>
          </w:p>
          <w:p w14:paraId="25008325" w14:textId="77777777" w:rsidR="00596E68" w:rsidRPr="00D204E4" w:rsidRDefault="00596E68" w:rsidP="0005090D">
            <w:p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En caso de que la CONTRAPARTE de YPFB requiera complementaciones y/o correcciones al Base de datos de GIS las mismas serán entregadas junto con el Informe final para su aprobación.</w:t>
            </w:r>
          </w:p>
          <w:p w14:paraId="1FB3F218" w14:textId="77777777" w:rsidR="00596E68" w:rsidRPr="00D204E4" w:rsidRDefault="00596E68" w:rsidP="005C53E4">
            <w:pPr>
              <w:numPr>
                <w:ilvl w:val="1"/>
                <w:numId w:val="51"/>
              </w:numPr>
              <w:jc w:val="both"/>
              <w:rPr>
                <w:rFonts w:ascii="Calibri" w:hAnsi="Calibri" w:cs="Arial"/>
                <w:b/>
                <w:bCs/>
                <w:sz w:val="22"/>
                <w:szCs w:val="22"/>
                <w:lang w:val="es-BO" w:eastAsia="es-BO"/>
              </w:rPr>
            </w:pPr>
            <w:r w:rsidRPr="00D204E4">
              <w:rPr>
                <w:rFonts w:ascii="Calibri" w:hAnsi="Calibri" w:cs="Arial"/>
                <w:b/>
                <w:bCs/>
                <w:sz w:val="22"/>
                <w:szCs w:val="22"/>
                <w:lang w:val="es-BO" w:eastAsia="es-BO"/>
              </w:rPr>
              <w:t>Mapas Preliminares y Finales.</w:t>
            </w:r>
          </w:p>
          <w:p w14:paraId="555B396A" w14:textId="77777777" w:rsidR="00596E68" w:rsidRPr="00D204E4" w:rsidRDefault="00596E68" w:rsidP="0005090D">
            <w:p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 xml:space="preserve">Se deberá presentar versiones preliminares y Finales de los Mapas del Proyecto descritos en el </w:t>
            </w:r>
            <w:r w:rsidRPr="00D204E4">
              <w:rPr>
                <w:rFonts w:ascii="Calibri" w:hAnsi="Calibri" w:cs="Arial"/>
                <w:b/>
                <w:bCs/>
                <w:color w:val="000000"/>
                <w:sz w:val="22"/>
                <w:szCs w:val="22"/>
              </w:rPr>
              <w:t>Acápite</w:t>
            </w:r>
            <w:r w:rsidRPr="00D204E4">
              <w:rPr>
                <w:rFonts w:ascii="Calibri" w:hAnsi="Calibri" w:cs="Arial"/>
                <w:bCs/>
                <w:color w:val="000000"/>
                <w:sz w:val="22"/>
                <w:szCs w:val="22"/>
              </w:rPr>
              <w:t xml:space="preserve"> </w:t>
            </w:r>
            <w:r w:rsidRPr="00D204E4">
              <w:rPr>
                <w:rFonts w:ascii="Calibri" w:hAnsi="Calibri" w:cs="Arial"/>
                <w:b/>
                <w:bCs/>
                <w:color w:val="000000"/>
                <w:sz w:val="22"/>
                <w:szCs w:val="22"/>
              </w:rPr>
              <w:t>Elaboración de base de datos en GIS integrado</w:t>
            </w:r>
            <w:r w:rsidRPr="00D204E4">
              <w:rPr>
                <w:rFonts w:ascii="Calibri" w:hAnsi="Calibri" w:cs="Arial"/>
                <w:bCs/>
                <w:color w:val="000000"/>
                <w:sz w:val="22"/>
                <w:szCs w:val="22"/>
              </w:rPr>
              <w:t xml:space="preserve"> cuyo contenido deberá corresponder a todo aquello descrito en el </w:t>
            </w:r>
            <w:r w:rsidRPr="00D204E4">
              <w:rPr>
                <w:rFonts w:ascii="Calibri" w:hAnsi="Calibri" w:cs="Arial"/>
                <w:b/>
                <w:bCs/>
                <w:color w:val="000000"/>
                <w:sz w:val="22"/>
                <w:szCs w:val="22"/>
              </w:rPr>
              <w:t>Acápite Plan de Trabajo</w:t>
            </w:r>
            <w:r w:rsidRPr="00D204E4">
              <w:rPr>
                <w:rFonts w:ascii="Calibri" w:hAnsi="Calibri" w:cs="Arial"/>
                <w:bCs/>
                <w:color w:val="000000"/>
                <w:sz w:val="22"/>
                <w:szCs w:val="22"/>
              </w:rPr>
              <w:t xml:space="preserve"> y bajo el siguiente formato </w:t>
            </w:r>
            <w:r w:rsidRPr="00D204E4">
              <w:rPr>
                <w:rFonts w:ascii="Calibri" w:hAnsi="Calibri" w:cs="Arial"/>
                <w:b/>
                <w:bCs/>
                <w:color w:val="000000"/>
                <w:sz w:val="22"/>
                <w:szCs w:val="22"/>
              </w:rPr>
              <w:t>(Figura 3)</w:t>
            </w:r>
            <w:r w:rsidRPr="00D204E4">
              <w:rPr>
                <w:rFonts w:ascii="Calibri" w:hAnsi="Calibri" w:cs="Arial"/>
                <w:bCs/>
                <w:color w:val="000000"/>
                <w:sz w:val="22"/>
                <w:szCs w:val="22"/>
              </w:rPr>
              <w:t xml:space="preserve">: </w:t>
            </w:r>
          </w:p>
          <w:p w14:paraId="27B68847" w14:textId="77777777" w:rsidR="00596E68" w:rsidRPr="00D204E4" w:rsidRDefault="00596E68" w:rsidP="0005090D">
            <w:pPr>
              <w:spacing w:before="100" w:beforeAutospacing="1" w:after="100" w:afterAutospacing="1" w:line="276" w:lineRule="auto"/>
              <w:jc w:val="center"/>
              <w:rPr>
                <w:rFonts w:ascii="Calibri" w:hAnsi="Calibri" w:cs="Arial"/>
                <w:bCs/>
                <w:color w:val="000000"/>
                <w:sz w:val="22"/>
                <w:szCs w:val="22"/>
              </w:rPr>
            </w:pPr>
            <w:r w:rsidRPr="00D204E4">
              <w:rPr>
                <w:rFonts w:ascii="Calibri" w:hAnsi="Calibri"/>
                <w:sz w:val="22"/>
                <w:szCs w:val="22"/>
              </w:rPr>
              <w:object w:dxaOrig="13980" w:dyaOrig="9750" w14:anchorId="44692046">
                <v:shape id="_x0000_i1026" type="#_x0000_t75" style="width:368.25pt;height:256.5pt" o:ole="">
                  <v:imagedata r:id="rId20" o:title=""/>
                </v:shape>
                <o:OLEObject Type="Embed" ProgID="PBrush" ShapeID="_x0000_i1026" DrawAspect="Content" ObjectID="_1536559131" r:id="rId21"/>
              </w:object>
            </w:r>
          </w:p>
          <w:p w14:paraId="2096CD6F" w14:textId="77777777" w:rsidR="00596E68" w:rsidRPr="00D204E4" w:rsidRDefault="00596E68" w:rsidP="0005090D">
            <w:pPr>
              <w:spacing w:after="100" w:afterAutospacing="1"/>
              <w:jc w:val="center"/>
              <w:rPr>
                <w:rFonts w:ascii="Calibri" w:hAnsi="Calibri" w:cs="Arial"/>
                <w:b/>
                <w:bCs/>
                <w:i/>
                <w:color w:val="000000"/>
                <w:sz w:val="22"/>
                <w:szCs w:val="22"/>
              </w:rPr>
            </w:pPr>
            <w:r w:rsidRPr="00D204E4">
              <w:rPr>
                <w:rFonts w:ascii="Calibri" w:hAnsi="Calibri" w:cs="Arial"/>
                <w:b/>
                <w:bCs/>
                <w:i/>
                <w:color w:val="000000"/>
              </w:rPr>
              <w:t xml:space="preserve">Figura 3. </w:t>
            </w:r>
            <w:r w:rsidRPr="00D204E4">
              <w:rPr>
                <w:rFonts w:ascii="Calibri" w:hAnsi="Calibri" w:cs="Arial"/>
                <w:bCs/>
                <w:i/>
                <w:color w:val="000000"/>
              </w:rPr>
              <w:t>Modelo preliminar de presentación de mapas del servicio</w:t>
            </w:r>
            <w:r w:rsidRPr="00D204E4">
              <w:rPr>
                <w:rFonts w:ascii="Calibri" w:hAnsi="Calibri" w:cs="Arial"/>
                <w:bCs/>
                <w:i/>
                <w:color w:val="000000"/>
                <w:sz w:val="22"/>
                <w:szCs w:val="22"/>
              </w:rPr>
              <w:t>.</w:t>
            </w:r>
          </w:p>
          <w:p w14:paraId="5453D34B" w14:textId="77777777" w:rsidR="00596E68" w:rsidRPr="00D204E4" w:rsidRDefault="00596E68" w:rsidP="0005090D">
            <w:p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 xml:space="preserve">Todos los mapas deberán presentarse por el CONTRATISTA de manera impresa a tres copias cada uno tanto para las versiones preliminares como para las versiones finales, asimismo el CONTRATISTA deberá asegurar realizar estas impresiones en un tamaño de hoja de papel adecuado y calidad de </w:t>
            </w:r>
            <w:r w:rsidRPr="00D204E4">
              <w:rPr>
                <w:rFonts w:ascii="Calibri" w:hAnsi="Calibri" w:cs="Arial"/>
                <w:bCs/>
                <w:color w:val="000000"/>
                <w:sz w:val="22"/>
                <w:szCs w:val="22"/>
              </w:rPr>
              <w:lastRenderedPageBreak/>
              <w:t>estándares internacionales.</w:t>
            </w:r>
          </w:p>
          <w:p w14:paraId="2EDDD863" w14:textId="77777777" w:rsidR="00596E68" w:rsidRPr="00D204E4" w:rsidRDefault="00596E68" w:rsidP="0005090D">
            <w:p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Para mapas de objetivos o de detalle de áreas el contratista deberá elegir una escala adecuada que asegure la legibilidad de los mismos.</w:t>
            </w:r>
          </w:p>
          <w:p w14:paraId="0FC31646" w14:textId="77777777" w:rsidR="00596E68" w:rsidRPr="00D204E4" w:rsidRDefault="00596E68" w:rsidP="0005090D">
            <w:p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Alternativamente la CONTRAPARTE de YPFB podrá solicitar modificaciones en el diseño del mapa las cuales serán comunicadas oportunamente al CONTRATISTA para su aplicación.</w:t>
            </w:r>
          </w:p>
          <w:p w14:paraId="4A3A39C5" w14:textId="77777777" w:rsidR="00596E68" w:rsidRPr="00D204E4" w:rsidRDefault="00596E68" w:rsidP="0005090D">
            <w:p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Alternativamente el contratista podrá sugerir cambios en el diseño de presentación de mapas para la consideración de la CONTRAPARTE quien podrá aprobar o rechazar estos, previa presentación de los mapas en un tiempo prudencial.</w:t>
            </w:r>
          </w:p>
          <w:p w14:paraId="36C71934" w14:textId="77777777" w:rsidR="00596E68" w:rsidRPr="00D204E4" w:rsidRDefault="00596E68" w:rsidP="0005090D">
            <w:p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Los mapas preliminares solicitados se presentarán junto con el Informe Preliminar, mientras que los mapas finales se presentarán junto con el Informe Final, previa aprobación de los mapas preliminares en la etapa de revisión del informe preliminar por la CONTRAPARTE de YPFB.</w:t>
            </w:r>
          </w:p>
          <w:p w14:paraId="0F1EA32E" w14:textId="77777777" w:rsidR="00596E68" w:rsidRPr="00D204E4" w:rsidRDefault="00596E68" w:rsidP="005C53E4">
            <w:pPr>
              <w:numPr>
                <w:ilvl w:val="1"/>
                <w:numId w:val="51"/>
              </w:numPr>
              <w:jc w:val="both"/>
              <w:rPr>
                <w:rFonts w:ascii="Calibri" w:hAnsi="Calibri" w:cs="Arial"/>
                <w:b/>
                <w:bCs/>
                <w:sz w:val="22"/>
                <w:szCs w:val="22"/>
                <w:lang w:val="es-BO" w:eastAsia="es-BO"/>
              </w:rPr>
            </w:pPr>
            <w:r w:rsidRPr="00D204E4">
              <w:rPr>
                <w:rFonts w:ascii="Calibri" w:hAnsi="Calibri" w:cs="Arial"/>
                <w:b/>
                <w:bCs/>
                <w:sz w:val="22"/>
                <w:szCs w:val="22"/>
                <w:lang w:val="es-BO" w:eastAsia="es-BO"/>
              </w:rPr>
              <w:t>Informe de Relevamiento Geoquímico de Superficie.</w:t>
            </w:r>
          </w:p>
          <w:p w14:paraId="2566D389" w14:textId="77777777" w:rsidR="00596E68" w:rsidRPr="00D204E4" w:rsidRDefault="00596E68" w:rsidP="0005090D">
            <w:p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El Informe final del Relevamiento Geoquímico de Superficie deberá ser entregado previa aprobación del Informe Preliminar por la CONTRAPARTE de YPFB. Comunicada la aprobación el plazo para la presentación de este informe no debe exceder los 15 días calendario.</w:t>
            </w:r>
          </w:p>
          <w:p w14:paraId="74CDEE9B" w14:textId="77777777" w:rsidR="00596E68" w:rsidRPr="00D204E4" w:rsidRDefault="00596E68" w:rsidP="005C53E4">
            <w:pPr>
              <w:numPr>
                <w:ilvl w:val="1"/>
                <w:numId w:val="51"/>
              </w:numPr>
              <w:jc w:val="both"/>
              <w:rPr>
                <w:rFonts w:ascii="Calibri" w:hAnsi="Calibri" w:cs="Arial"/>
                <w:b/>
                <w:bCs/>
                <w:sz w:val="22"/>
                <w:szCs w:val="22"/>
                <w:lang w:val="es-BO" w:eastAsia="es-BO"/>
              </w:rPr>
            </w:pPr>
            <w:r w:rsidRPr="00D204E4">
              <w:rPr>
                <w:rFonts w:ascii="Calibri" w:hAnsi="Calibri" w:cs="Arial"/>
                <w:b/>
                <w:bCs/>
                <w:sz w:val="22"/>
                <w:szCs w:val="22"/>
                <w:lang w:val="es-BO" w:eastAsia="es-BO"/>
              </w:rPr>
              <w:t>Estudio Arqueológico.</w:t>
            </w:r>
          </w:p>
          <w:p w14:paraId="1B47A739" w14:textId="77777777" w:rsidR="00596E68" w:rsidRPr="00D204E4" w:rsidRDefault="00596E68" w:rsidP="0005090D">
            <w:p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Informe de estudio arqueológico final que contenga la descripción indicada en el Anexo 3 del presente pliego., este informe deberá ser presentado con un plazo máximo de 20 días calendario de concluida la etapa de campo del proyecto.</w:t>
            </w:r>
          </w:p>
          <w:p w14:paraId="26E6F360" w14:textId="77777777" w:rsidR="00596E68" w:rsidRPr="00D204E4" w:rsidRDefault="00596E68" w:rsidP="0005090D">
            <w:p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EL CONTRATISTA deberá entregar 3 copias de todos los productos preliminares y finales que se solicitaron en el presente pliego de especificaciones técnicas en físico, tanto en formato Word y PDF con firma digital.</w:t>
            </w:r>
          </w:p>
        </w:tc>
      </w:tr>
      <w:tr w:rsidR="00596E68" w:rsidRPr="00D204E4" w14:paraId="25241D19" w14:textId="77777777" w:rsidTr="0005090D">
        <w:trPr>
          <w:trHeight w:val="579"/>
        </w:trPr>
        <w:tc>
          <w:tcPr>
            <w:tcW w:w="9356" w:type="dxa"/>
            <w:shd w:val="clear" w:color="auto" w:fill="B8CCE4"/>
            <w:vAlign w:val="center"/>
          </w:tcPr>
          <w:p w14:paraId="55C296E8" w14:textId="77777777" w:rsidR="00596E68" w:rsidRPr="00D204E4" w:rsidRDefault="00596E68" w:rsidP="005C53E4">
            <w:pPr>
              <w:numPr>
                <w:ilvl w:val="0"/>
                <w:numId w:val="51"/>
              </w:numPr>
              <w:jc w:val="both"/>
              <w:rPr>
                <w:rFonts w:ascii="Calibri" w:hAnsi="Calibri" w:cs="Arial"/>
                <w:b/>
                <w:bCs/>
                <w:sz w:val="22"/>
                <w:szCs w:val="22"/>
                <w:lang w:val="es-BO" w:eastAsia="es-BO"/>
              </w:rPr>
            </w:pPr>
            <w:r w:rsidRPr="00D204E4">
              <w:rPr>
                <w:rFonts w:ascii="Calibri" w:hAnsi="Calibri" w:cs="Arial"/>
                <w:b/>
                <w:bCs/>
                <w:sz w:val="22"/>
                <w:szCs w:val="22"/>
                <w:lang w:val="es-BO" w:eastAsia="es-BO"/>
              </w:rPr>
              <w:lastRenderedPageBreak/>
              <w:t>PRESENTACION DE INFORMES Y FORMA DE PAGO</w:t>
            </w:r>
          </w:p>
        </w:tc>
      </w:tr>
      <w:tr w:rsidR="00596E68" w:rsidRPr="00D204E4" w14:paraId="71201624" w14:textId="77777777" w:rsidTr="0005090D">
        <w:trPr>
          <w:trHeight w:val="579"/>
        </w:trPr>
        <w:tc>
          <w:tcPr>
            <w:tcW w:w="9356" w:type="dxa"/>
            <w:shd w:val="clear" w:color="auto" w:fill="FFFFFF"/>
            <w:vAlign w:val="center"/>
          </w:tcPr>
          <w:p w14:paraId="757D0140" w14:textId="77777777" w:rsidR="00596E68" w:rsidRPr="00D204E4" w:rsidRDefault="00596E68" w:rsidP="0005090D">
            <w:pPr>
              <w:widowControl w:val="0"/>
              <w:spacing w:before="100" w:beforeAutospacing="1" w:after="100" w:afterAutospacing="1"/>
              <w:jc w:val="both"/>
              <w:rPr>
                <w:rFonts w:ascii="Calibri" w:hAnsi="Calibri" w:cs="Arial"/>
                <w:bCs/>
                <w:color w:val="000000"/>
                <w:sz w:val="22"/>
                <w:szCs w:val="22"/>
              </w:rPr>
            </w:pPr>
            <w:r w:rsidRPr="00D204E4">
              <w:rPr>
                <w:rFonts w:ascii="Calibri" w:hAnsi="Calibri" w:cs="Arial"/>
                <w:bCs/>
                <w:color w:val="000000"/>
                <w:sz w:val="22"/>
                <w:szCs w:val="22"/>
              </w:rPr>
              <w:t>EL CONTRATISTA deberá entregar 3 copias de todos los productos preliminares y finales que se solicitaron en físico, tanto en formato Word y PDF con firma digital.</w:t>
            </w:r>
          </w:p>
          <w:p w14:paraId="57A5E4CB" w14:textId="77777777" w:rsidR="00596E68" w:rsidRPr="00D204E4" w:rsidRDefault="00596E68" w:rsidP="005C53E4">
            <w:pPr>
              <w:numPr>
                <w:ilvl w:val="1"/>
                <w:numId w:val="51"/>
              </w:numPr>
              <w:spacing w:before="100" w:beforeAutospacing="1" w:after="100" w:afterAutospacing="1"/>
              <w:jc w:val="both"/>
              <w:rPr>
                <w:rFonts w:ascii="Calibri" w:hAnsi="Calibri" w:cs="Arial"/>
                <w:b/>
                <w:bCs/>
                <w:sz w:val="22"/>
                <w:szCs w:val="22"/>
                <w:lang w:val="es-BO" w:eastAsia="es-BO"/>
              </w:rPr>
            </w:pPr>
            <w:r w:rsidRPr="00D204E4">
              <w:rPr>
                <w:rFonts w:ascii="Calibri" w:hAnsi="Calibri" w:cs="Arial"/>
                <w:b/>
                <w:bCs/>
                <w:sz w:val="22"/>
                <w:szCs w:val="22"/>
                <w:lang w:val="es-BO" w:eastAsia="es-BO"/>
              </w:rPr>
              <w:t>Forma de pago</w:t>
            </w:r>
          </w:p>
          <w:p w14:paraId="124712FF" w14:textId="77777777" w:rsidR="00596E68" w:rsidRPr="00D204E4" w:rsidRDefault="00596E68" w:rsidP="0005090D">
            <w:pPr>
              <w:spacing w:before="100" w:beforeAutospacing="1" w:after="100" w:afterAutospacing="1"/>
              <w:jc w:val="both"/>
              <w:rPr>
                <w:rFonts w:ascii="Calibri" w:hAnsi="Calibri" w:cs="Arial"/>
                <w:bCs/>
                <w:color w:val="000000"/>
                <w:sz w:val="22"/>
                <w:szCs w:val="22"/>
              </w:rPr>
            </w:pPr>
            <w:r w:rsidRPr="00D204E4">
              <w:rPr>
                <w:rFonts w:ascii="Calibri" w:hAnsi="Calibri" w:cs="Arial"/>
                <w:sz w:val="22"/>
                <w:szCs w:val="22"/>
              </w:rPr>
              <w:t>L</w:t>
            </w:r>
            <w:r w:rsidRPr="00D204E4">
              <w:rPr>
                <w:rFonts w:ascii="Calibri" w:hAnsi="Calibri" w:cs="Arial"/>
                <w:bCs/>
                <w:color w:val="000000"/>
                <w:sz w:val="22"/>
                <w:szCs w:val="22"/>
              </w:rPr>
              <w:t>os pagos serán efectuados a través de transferencia bancaria, a la cuenta bancaria que determine la empresa adjudicada al momento de la firma del contrato, de la siguiente manera:</w:t>
            </w:r>
          </w:p>
          <w:p w14:paraId="4BB06C8B" w14:textId="77777777" w:rsidR="00596E68" w:rsidRPr="00D204E4" w:rsidRDefault="00596E68" w:rsidP="005C53E4">
            <w:pPr>
              <w:numPr>
                <w:ilvl w:val="0"/>
                <w:numId w:val="52"/>
              </w:numPr>
              <w:spacing w:before="100" w:beforeAutospacing="1" w:after="100" w:afterAutospacing="1"/>
              <w:jc w:val="both"/>
              <w:rPr>
                <w:rFonts w:ascii="Calibri" w:hAnsi="Calibri" w:cs="Arial"/>
                <w:bCs/>
                <w:color w:val="000000"/>
                <w:sz w:val="22"/>
                <w:szCs w:val="22"/>
              </w:rPr>
            </w:pPr>
            <w:r w:rsidRPr="00D204E4">
              <w:rPr>
                <w:rFonts w:ascii="Calibri" w:hAnsi="Calibri" w:cs="Arial"/>
                <w:bCs/>
                <w:color w:val="000000"/>
                <w:sz w:val="22"/>
                <w:szCs w:val="22"/>
              </w:rPr>
              <w:t xml:space="preserve">Plan de muestreo y mapa base. Primer pago del quince por ciento (15%) del monto total del contrato de acuerdo a la presentación y revisión del mismo por la CONTRAPARTE hasta los quince (15) días calendario, computables a partir de la emisión de la orden de proceder. El </w:t>
            </w:r>
            <w:r w:rsidRPr="00D204E4">
              <w:rPr>
                <w:rFonts w:ascii="Calibri" w:hAnsi="Calibri" w:cs="Arial"/>
                <w:bCs/>
                <w:color w:val="000000"/>
                <w:sz w:val="22"/>
                <w:szCs w:val="22"/>
              </w:rPr>
              <w:lastRenderedPageBreak/>
              <w:t>pago del 15%, se hará efectivo cuando la Contraparte designada por YPFB emita el Informe de Aprobación y Conformidad al respecto. Así mismo el PROVEEDOR deberá presentar la factura correspondiente al pago.</w:t>
            </w:r>
          </w:p>
          <w:p w14:paraId="4A40FB45" w14:textId="77777777" w:rsidR="00596E68" w:rsidRPr="00D204E4" w:rsidRDefault="00596E68" w:rsidP="005C53E4">
            <w:pPr>
              <w:numPr>
                <w:ilvl w:val="0"/>
                <w:numId w:val="52"/>
              </w:numPr>
              <w:spacing w:before="100" w:beforeAutospacing="1" w:after="100" w:afterAutospacing="1"/>
              <w:jc w:val="both"/>
              <w:rPr>
                <w:rFonts w:ascii="Calibri" w:hAnsi="Calibri" w:cs="Arial"/>
                <w:bCs/>
                <w:color w:val="000000"/>
                <w:sz w:val="22"/>
                <w:szCs w:val="22"/>
              </w:rPr>
            </w:pPr>
            <w:r w:rsidRPr="00D204E4">
              <w:rPr>
                <w:rFonts w:ascii="Calibri" w:hAnsi="Calibri" w:cs="Arial"/>
                <w:bCs/>
                <w:color w:val="000000"/>
                <w:sz w:val="22"/>
                <w:szCs w:val="22"/>
              </w:rPr>
              <w:t>Informe de avance y Segundo pago del veinticinco por ciento (25%) del monto total del contrato de acuerdo al 50% de avance de la adquisición de datos y la presentación del informe respectivo hasta los sesenta (60) días calendario computables a partir de la emisión de la orden de proceder. El pago del 25% se hará efectivo cuando la Contraparte designada por YPFB emita el Informe de Aprobación y Conformidad al respecto. Asimismo el PROVEEDOR deberá presentar la factura correspondiente al pago.</w:t>
            </w:r>
          </w:p>
          <w:p w14:paraId="39F459B0" w14:textId="77777777" w:rsidR="00596E68" w:rsidRPr="00D204E4" w:rsidRDefault="00596E68" w:rsidP="0005090D">
            <w:pPr>
              <w:spacing w:before="100" w:beforeAutospacing="1" w:after="100" w:afterAutospacing="1"/>
              <w:ind w:left="720"/>
              <w:jc w:val="both"/>
              <w:rPr>
                <w:rFonts w:ascii="Calibri" w:hAnsi="Calibri" w:cs="Arial"/>
                <w:bCs/>
                <w:color w:val="000000"/>
                <w:sz w:val="22"/>
                <w:szCs w:val="22"/>
              </w:rPr>
            </w:pPr>
            <w:r w:rsidRPr="00D204E4">
              <w:rPr>
                <w:rFonts w:ascii="Calibri" w:hAnsi="Calibri" w:cs="Arial"/>
                <w:bCs/>
                <w:color w:val="000000"/>
                <w:sz w:val="22"/>
                <w:szCs w:val="22"/>
              </w:rPr>
              <w:t xml:space="preserve"> En caso de no llegarse a cumplir el avance establecido, dicho pago podrá realizarse prorrateando al porcentaje de avance alcanzado.</w:t>
            </w:r>
          </w:p>
          <w:p w14:paraId="6E2183AF" w14:textId="77777777" w:rsidR="00596E68" w:rsidRPr="00D204E4" w:rsidRDefault="00596E68" w:rsidP="005C53E4">
            <w:pPr>
              <w:numPr>
                <w:ilvl w:val="0"/>
                <w:numId w:val="52"/>
              </w:numPr>
              <w:spacing w:before="100" w:beforeAutospacing="1" w:after="100" w:afterAutospacing="1"/>
              <w:jc w:val="both"/>
              <w:rPr>
                <w:rFonts w:ascii="Calibri" w:hAnsi="Calibri" w:cs="Arial"/>
                <w:bCs/>
                <w:color w:val="000000"/>
                <w:sz w:val="22"/>
                <w:szCs w:val="22"/>
              </w:rPr>
            </w:pPr>
            <w:r w:rsidRPr="00D204E4">
              <w:rPr>
                <w:rFonts w:ascii="Calibri" w:hAnsi="Calibri" w:cs="Arial"/>
                <w:bCs/>
                <w:color w:val="000000"/>
                <w:sz w:val="22"/>
                <w:szCs w:val="22"/>
              </w:rPr>
              <w:t>Informe de avance y Tercer pago del Veinticinco por ciento (25%) del monto total del contrato al concluir el procesamiento de datos y previa presentación del informe de adquisición y procesamiento, hasta los noventas (90) días calendario desde la emisión de la orden de proceder. El pago del 25% se hará efectivo cuando la Contraparte designada por YPFB emita el Informe de Aprobación y Conformidad al respecto. Asimismo el PROVEEDOR deberá presentar la factura correspondiente al pago.</w:t>
            </w:r>
          </w:p>
          <w:p w14:paraId="16C5CD1C" w14:textId="77777777" w:rsidR="00596E68" w:rsidRPr="00D204E4" w:rsidRDefault="00596E68" w:rsidP="0005090D">
            <w:pPr>
              <w:spacing w:before="100" w:beforeAutospacing="1" w:after="100" w:afterAutospacing="1"/>
              <w:ind w:left="720"/>
              <w:jc w:val="both"/>
              <w:rPr>
                <w:rFonts w:ascii="Calibri" w:hAnsi="Calibri" w:cs="Arial"/>
                <w:bCs/>
                <w:color w:val="000000"/>
                <w:sz w:val="22"/>
                <w:szCs w:val="22"/>
              </w:rPr>
            </w:pPr>
            <w:r w:rsidRPr="00D204E4">
              <w:rPr>
                <w:rFonts w:ascii="Calibri" w:hAnsi="Calibri" w:cs="Arial"/>
                <w:bCs/>
                <w:color w:val="000000"/>
                <w:sz w:val="22"/>
                <w:szCs w:val="22"/>
              </w:rPr>
              <w:t>En caso de no llegarse a cumplir el avance establecido, dicho pago podrá realizarse prorrateando al porcentaje de avance alcanzado.</w:t>
            </w:r>
          </w:p>
          <w:p w14:paraId="3D5A5A74" w14:textId="77777777" w:rsidR="00596E68" w:rsidRPr="00D204E4" w:rsidRDefault="00596E68" w:rsidP="005C53E4">
            <w:pPr>
              <w:numPr>
                <w:ilvl w:val="0"/>
                <w:numId w:val="52"/>
              </w:numPr>
              <w:spacing w:before="100" w:beforeAutospacing="1" w:after="100" w:afterAutospacing="1"/>
              <w:jc w:val="both"/>
              <w:rPr>
                <w:rFonts w:ascii="Calibri" w:hAnsi="Calibri" w:cs="Arial"/>
                <w:bCs/>
                <w:color w:val="000000"/>
                <w:sz w:val="22"/>
                <w:szCs w:val="22"/>
              </w:rPr>
            </w:pPr>
            <w:r w:rsidRPr="00D204E4">
              <w:rPr>
                <w:rFonts w:ascii="Calibri" w:hAnsi="Calibri" w:cs="Arial"/>
                <w:bCs/>
                <w:color w:val="000000"/>
                <w:sz w:val="22"/>
                <w:szCs w:val="22"/>
              </w:rPr>
              <w:t xml:space="preserve">Pago Final del treinta y cinco por ciento (35%) del monto total del contrato, se realizará una vez se finalice el procesamiento de los datos, la interpretación y el respectivo informe final, hasta los ciento veinte (120) días calendario desde la emisión de la orden de proceder. El pago del 35% se hará efectivo cuando la Contraparte designada por YPFB emita un Informe de Aprobación y Conformidad final al respecto. Asimismo el PROVEEDOR deberá presentar la factura correspondiente al pago. </w:t>
            </w:r>
          </w:p>
          <w:p w14:paraId="4E4CDF38" w14:textId="77777777" w:rsidR="00596E68" w:rsidRPr="00D204E4" w:rsidRDefault="00596E68" w:rsidP="005C53E4">
            <w:pPr>
              <w:numPr>
                <w:ilvl w:val="1"/>
                <w:numId w:val="51"/>
              </w:numPr>
              <w:spacing w:before="100" w:beforeAutospacing="1" w:after="100" w:afterAutospacing="1"/>
              <w:jc w:val="both"/>
              <w:rPr>
                <w:rFonts w:ascii="Calibri" w:hAnsi="Calibri" w:cs="Arial"/>
                <w:b/>
                <w:bCs/>
                <w:sz w:val="22"/>
                <w:szCs w:val="22"/>
                <w:lang w:val="es-BO" w:eastAsia="es-BO"/>
              </w:rPr>
            </w:pPr>
            <w:r w:rsidRPr="00D204E4">
              <w:rPr>
                <w:rFonts w:ascii="Calibri" w:hAnsi="Calibri" w:cs="Arial"/>
                <w:b/>
                <w:bCs/>
                <w:sz w:val="22"/>
                <w:szCs w:val="22"/>
                <w:lang w:val="es-BO" w:eastAsia="es-BO"/>
              </w:rPr>
              <w:t>Documentos Necesarios para realizar los Pagos</w:t>
            </w:r>
          </w:p>
          <w:p w14:paraId="761C4154" w14:textId="77777777" w:rsidR="00596E68" w:rsidRPr="00D204E4" w:rsidRDefault="00596E68" w:rsidP="0005090D">
            <w:pPr>
              <w:spacing w:before="100" w:beforeAutospacing="1" w:after="100" w:afterAutospacing="1"/>
              <w:jc w:val="both"/>
              <w:rPr>
                <w:rFonts w:ascii="Calibri" w:hAnsi="Calibri" w:cs="Arial"/>
                <w:bCs/>
                <w:sz w:val="22"/>
                <w:szCs w:val="22"/>
                <w:lang w:val="es-BO"/>
              </w:rPr>
            </w:pPr>
            <w:r w:rsidRPr="00D204E4">
              <w:rPr>
                <w:rFonts w:ascii="Calibri" w:hAnsi="Calibri" w:cs="Arial"/>
                <w:sz w:val="22"/>
                <w:szCs w:val="22"/>
                <w:lang w:val="es-BO"/>
              </w:rPr>
              <w:t>El CONTRATISTA deberá presentar los siguientes documentos para solicitar el pago:</w:t>
            </w:r>
          </w:p>
          <w:p w14:paraId="3503397D" w14:textId="77777777" w:rsidR="00596E68" w:rsidRPr="00D204E4" w:rsidRDefault="00596E68" w:rsidP="005C53E4">
            <w:pPr>
              <w:numPr>
                <w:ilvl w:val="0"/>
                <w:numId w:val="52"/>
              </w:numPr>
              <w:spacing w:before="100" w:beforeAutospacing="1" w:after="100" w:afterAutospacing="1"/>
              <w:jc w:val="both"/>
              <w:rPr>
                <w:rFonts w:ascii="Calibri" w:hAnsi="Calibri" w:cs="Arial"/>
                <w:bCs/>
                <w:color w:val="000000"/>
                <w:sz w:val="22"/>
                <w:szCs w:val="22"/>
              </w:rPr>
            </w:pPr>
            <w:r w:rsidRPr="00D204E4">
              <w:rPr>
                <w:rFonts w:ascii="Calibri" w:hAnsi="Calibri" w:cs="Arial"/>
                <w:bCs/>
                <w:color w:val="000000"/>
                <w:sz w:val="22"/>
                <w:szCs w:val="22"/>
              </w:rPr>
              <w:t>Nota de Solicitud de pago.</w:t>
            </w:r>
          </w:p>
          <w:p w14:paraId="57C1418E" w14:textId="77777777" w:rsidR="00596E68" w:rsidRPr="00D204E4" w:rsidRDefault="00596E68" w:rsidP="005C53E4">
            <w:pPr>
              <w:numPr>
                <w:ilvl w:val="0"/>
                <w:numId w:val="52"/>
              </w:numPr>
              <w:spacing w:before="100" w:beforeAutospacing="1" w:after="100" w:afterAutospacing="1"/>
              <w:jc w:val="both"/>
              <w:rPr>
                <w:rFonts w:ascii="Calibri" w:hAnsi="Calibri" w:cs="Arial"/>
                <w:bCs/>
                <w:color w:val="000000"/>
                <w:sz w:val="22"/>
                <w:szCs w:val="22"/>
              </w:rPr>
            </w:pPr>
            <w:r w:rsidRPr="00D204E4">
              <w:rPr>
                <w:rFonts w:ascii="Calibri" w:hAnsi="Calibri" w:cs="Arial"/>
                <w:bCs/>
                <w:color w:val="000000"/>
                <w:sz w:val="22"/>
                <w:szCs w:val="22"/>
              </w:rPr>
              <w:t>Factura original</w:t>
            </w:r>
          </w:p>
          <w:p w14:paraId="2BFCD9ED" w14:textId="77777777" w:rsidR="00596E68" w:rsidRPr="00D204E4" w:rsidRDefault="00596E68" w:rsidP="005C53E4">
            <w:pPr>
              <w:numPr>
                <w:ilvl w:val="0"/>
                <w:numId w:val="52"/>
              </w:numPr>
              <w:spacing w:before="100" w:beforeAutospacing="1" w:after="100" w:afterAutospacing="1"/>
              <w:jc w:val="both"/>
              <w:rPr>
                <w:rFonts w:ascii="Calibri" w:hAnsi="Calibri" w:cs="Arial"/>
                <w:bCs/>
                <w:color w:val="000000"/>
                <w:sz w:val="22"/>
                <w:szCs w:val="22"/>
              </w:rPr>
            </w:pPr>
            <w:r w:rsidRPr="00D204E4">
              <w:rPr>
                <w:rFonts w:ascii="Calibri" w:hAnsi="Calibri" w:cs="Arial"/>
                <w:bCs/>
                <w:color w:val="000000"/>
                <w:sz w:val="22"/>
                <w:szCs w:val="22"/>
              </w:rPr>
              <w:t>Fotocopia simple del contrato.</w:t>
            </w:r>
          </w:p>
          <w:p w14:paraId="43215754" w14:textId="0819B0B8" w:rsidR="00596E68" w:rsidRPr="00C97CB4" w:rsidRDefault="00596E68" w:rsidP="005C53E4">
            <w:pPr>
              <w:numPr>
                <w:ilvl w:val="0"/>
                <w:numId w:val="52"/>
              </w:numPr>
              <w:spacing w:before="100" w:beforeAutospacing="1" w:after="100" w:afterAutospacing="1"/>
              <w:jc w:val="both"/>
              <w:rPr>
                <w:rFonts w:ascii="Calibri" w:hAnsi="Calibri" w:cs="Arial"/>
                <w:bCs/>
                <w:color w:val="000000"/>
                <w:sz w:val="22"/>
                <w:szCs w:val="22"/>
              </w:rPr>
            </w:pPr>
            <w:r w:rsidRPr="00D204E4">
              <w:rPr>
                <w:rFonts w:ascii="Calibri" w:hAnsi="Calibri" w:cs="Arial"/>
                <w:bCs/>
                <w:color w:val="000000"/>
                <w:sz w:val="22"/>
                <w:szCs w:val="22"/>
              </w:rPr>
              <w:t>Fotocopia simple de la cédula de identidad o pasaporte del representante legal</w:t>
            </w:r>
          </w:p>
        </w:tc>
      </w:tr>
      <w:tr w:rsidR="00596E68" w:rsidRPr="00D204E4" w14:paraId="17E036BB" w14:textId="77777777" w:rsidTr="0005090D">
        <w:trPr>
          <w:trHeight w:val="579"/>
        </w:trPr>
        <w:tc>
          <w:tcPr>
            <w:tcW w:w="9356" w:type="dxa"/>
            <w:shd w:val="clear" w:color="auto" w:fill="B8CCE4"/>
            <w:vAlign w:val="center"/>
          </w:tcPr>
          <w:p w14:paraId="76FE611B" w14:textId="77777777" w:rsidR="00596E68" w:rsidRPr="00D204E4" w:rsidRDefault="00596E68" w:rsidP="005C53E4">
            <w:pPr>
              <w:numPr>
                <w:ilvl w:val="0"/>
                <w:numId w:val="51"/>
              </w:numPr>
              <w:jc w:val="both"/>
              <w:rPr>
                <w:rFonts w:ascii="Calibri" w:hAnsi="Calibri" w:cs="Arial"/>
                <w:b/>
                <w:sz w:val="22"/>
                <w:szCs w:val="22"/>
                <w:lang w:val="es-BO"/>
              </w:rPr>
            </w:pPr>
            <w:r w:rsidRPr="00D204E4">
              <w:rPr>
                <w:rFonts w:ascii="Calibri" w:hAnsi="Calibri" w:cs="Arial"/>
                <w:b/>
                <w:bCs/>
                <w:sz w:val="22"/>
                <w:szCs w:val="22"/>
                <w:lang w:val="es-BO" w:eastAsia="es-BO"/>
              </w:rPr>
              <w:lastRenderedPageBreak/>
              <w:t>ANTICIPO</w:t>
            </w:r>
          </w:p>
        </w:tc>
      </w:tr>
      <w:tr w:rsidR="00596E68" w:rsidRPr="00D204E4" w14:paraId="77AF2950" w14:textId="77777777" w:rsidTr="0005090D">
        <w:trPr>
          <w:trHeight w:val="579"/>
        </w:trPr>
        <w:tc>
          <w:tcPr>
            <w:tcW w:w="9356" w:type="dxa"/>
            <w:shd w:val="clear" w:color="auto" w:fill="FFFFFF"/>
            <w:vAlign w:val="center"/>
          </w:tcPr>
          <w:p w14:paraId="0FA06965" w14:textId="77777777" w:rsidR="00596E68" w:rsidRPr="00D204E4" w:rsidRDefault="00596E68" w:rsidP="0005090D">
            <w:pPr>
              <w:spacing w:after="240"/>
              <w:jc w:val="both"/>
              <w:rPr>
                <w:rFonts w:ascii="Calibri" w:hAnsi="Calibri" w:cs="Arial"/>
                <w:sz w:val="22"/>
                <w:szCs w:val="22"/>
                <w:lang w:val="es-BO"/>
              </w:rPr>
            </w:pPr>
            <w:r w:rsidRPr="00D204E4">
              <w:rPr>
                <w:rFonts w:ascii="Calibri" w:hAnsi="Calibri" w:cs="Arial"/>
                <w:sz w:val="22"/>
                <w:szCs w:val="22"/>
                <w:lang w:val="es-BO"/>
              </w:rPr>
              <w:t xml:space="preserve">YPFB otorgará un anticipo hasta el veinte por ciento (20%) del monto total del contrato, a fin de asegurar el cumplimiento y la calidad del Servicio. </w:t>
            </w:r>
          </w:p>
          <w:p w14:paraId="17F809C8" w14:textId="77777777" w:rsidR="00596E68" w:rsidRPr="00D204E4" w:rsidRDefault="00596E68" w:rsidP="0005090D">
            <w:pPr>
              <w:spacing w:after="240"/>
              <w:jc w:val="both"/>
              <w:rPr>
                <w:rFonts w:ascii="Calibri" w:hAnsi="Calibri" w:cs="Arial"/>
                <w:sz w:val="22"/>
                <w:szCs w:val="22"/>
                <w:lang w:val="es-BO"/>
              </w:rPr>
            </w:pPr>
            <w:r w:rsidRPr="00D204E4">
              <w:rPr>
                <w:rFonts w:ascii="Calibri" w:hAnsi="Calibri" w:cs="Arial"/>
                <w:sz w:val="22"/>
                <w:szCs w:val="22"/>
                <w:lang w:val="es-BO"/>
              </w:rPr>
              <w:t xml:space="preserve">El desembolso se realizará posterior a la firma del contrato contra la presentación de la “Garantía de Correcta Inversión de Anticipo” por el 100% del monto del anticipo. </w:t>
            </w:r>
          </w:p>
          <w:p w14:paraId="219BF914" w14:textId="77777777" w:rsidR="00596E68" w:rsidRPr="00D204E4" w:rsidRDefault="00596E68" w:rsidP="0005090D">
            <w:pPr>
              <w:spacing w:before="100" w:beforeAutospacing="1" w:after="100" w:afterAutospacing="1"/>
              <w:rPr>
                <w:rFonts w:ascii="Calibri" w:hAnsi="Calibri" w:cs="Arial"/>
                <w:sz w:val="22"/>
                <w:szCs w:val="22"/>
                <w:lang w:val="es-BO"/>
              </w:rPr>
            </w:pPr>
            <w:r w:rsidRPr="00D204E4">
              <w:rPr>
                <w:rFonts w:ascii="Calibri" w:hAnsi="Calibri" w:cs="Arial"/>
                <w:sz w:val="22"/>
                <w:szCs w:val="22"/>
                <w:lang w:val="es-BO"/>
              </w:rPr>
              <w:lastRenderedPageBreak/>
              <w:t>El importe del anticipo será descontado en el último pago realizado, después de haberse emitido el informe de conformidad por la contraparte designada de YPFB.</w:t>
            </w:r>
          </w:p>
        </w:tc>
      </w:tr>
      <w:tr w:rsidR="00596E68" w:rsidRPr="00D204E4" w14:paraId="073AB6D6" w14:textId="77777777" w:rsidTr="0005090D">
        <w:trPr>
          <w:trHeight w:val="579"/>
        </w:trPr>
        <w:tc>
          <w:tcPr>
            <w:tcW w:w="9356" w:type="dxa"/>
            <w:shd w:val="clear" w:color="auto" w:fill="B8CCE4"/>
            <w:vAlign w:val="center"/>
          </w:tcPr>
          <w:p w14:paraId="15D0D2FB" w14:textId="77777777" w:rsidR="00596E68" w:rsidRPr="00D204E4" w:rsidRDefault="00596E68" w:rsidP="005C53E4">
            <w:pPr>
              <w:numPr>
                <w:ilvl w:val="0"/>
                <w:numId w:val="51"/>
              </w:numPr>
              <w:jc w:val="both"/>
              <w:rPr>
                <w:rFonts w:ascii="Calibri" w:hAnsi="Calibri" w:cs="Arial"/>
                <w:b/>
                <w:sz w:val="22"/>
                <w:szCs w:val="22"/>
                <w:lang w:val="es-BO"/>
              </w:rPr>
            </w:pPr>
            <w:r w:rsidRPr="00D204E4">
              <w:rPr>
                <w:rFonts w:ascii="Calibri" w:hAnsi="Calibri" w:cs="Arial"/>
                <w:b/>
                <w:bCs/>
                <w:sz w:val="22"/>
                <w:szCs w:val="22"/>
                <w:lang w:val="es-BO" w:eastAsia="es-BO"/>
              </w:rPr>
              <w:lastRenderedPageBreak/>
              <w:t>CONTRAPARTE</w:t>
            </w:r>
          </w:p>
        </w:tc>
      </w:tr>
      <w:tr w:rsidR="00596E68" w:rsidRPr="00D204E4" w14:paraId="27C450FC" w14:textId="77777777" w:rsidTr="0005090D">
        <w:trPr>
          <w:trHeight w:val="579"/>
        </w:trPr>
        <w:tc>
          <w:tcPr>
            <w:tcW w:w="9356" w:type="dxa"/>
            <w:shd w:val="clear" w:color="auto" w:fill="FFFFFF"/>
            <w:vAlign w:val="center"/>
          </w:tcPr>
          <w:p w14:paraId="7847DEBC" w14:textId="77777777" w:rsidR="00C97CB4" w:rsidRDefault="00C97CB4" w:rsidP="00C97CB4">
            <w:pPr>
              <w:widowControl w:val="0"/>
              <w:jc w:val="both"/>
              <w:rPr>
                <w:rFonts w:ascii="Calibri" w:hAnsi="Calibri" w:cs="Arial"/>
                <w:color w:val="000000"/>
                <w:sz w:val="22"/>
                <w:szCs w:val="22"/>
                <w:lang w:val="es-BO"/>
              </w:rPr>
            </w:pPr>
          </w:p>
          <w:p w14:paraId="7284E670" w14:textId="77777777" w:rsidR="00596E68" w:rsidRPr="00D204E4" w:rsidRDefault="00596E68" w:rsidP="00C97CB4">
            <w:pPr>
              <w:widowControl w:val="0"/>
              <w:jc w:val="both"/>
              <w:rPr>
                <w:rFonts w:ascii="Calibri" w:hAnsi="Calibri" w:cs="Arial"/>
                <w:color w:val="000000"/>
                <w:sz w:val="22"/>
                <w:szCs w:val="22"/>
              </w:rPr>
            </w:pPr>
            <w:r w:rsidRPr="00D204E4">
              <w:rPr>
                <w:rFonts w:ascii="Calibri" w:hAnsi="Calibri" w:cs="Arial"/>
                <w:color w:val="000000"/>
                <w:sz w:val="22"/>
                <w:szCs w:val="22"/>
              </w:rPr>
              <w:t xml:space="preserve">La CONTRAPARTE de YPFB será conformada por el equipo técnico de trabajo que participará en todas las etapas del servicio mientras se encuentre en vigencia el contrato, así mismo tendrán acceso a las instalaciones que servirán como base de operaciones del servicio todas las etapas descritas en el </w:t>
            </w:r>
            <w:r w:rsidRPr="00D204E4">
              <w:rPr>
                <w:rFonts w:ascii="Calibri" w:hAnsi="Calibri" w:cs="Arial"/>
                <w:b/>
                <w:bCs/>
                <w:color w:val="000000"/>
                <w:sz w:val="22"/>
                <w:szCs w:val="22"/>
              </w:rPr>
              <w:t>Acápite Plan de Trabajo</w:t>
            </w:r>
            <w:r w:rsidRPr="00D204E4">
              <w:rPr>
                <w:rFonts w:ascii="Calibri" w:hAnsi="Calibri" w:cs="Arial"/>
                <w:color w:val="000000"/>
                <w:sz w:val="22"/>
                <w:szCs w:val="22"/>
              </w:rPr>
              <w:t>.</w:t>
            </w:r>
          </w:p>
          <w:p w14:paraId="6F894774" w14:textId="77777777" w:rsidR="00596E68" w:rsidRPr="00D204E4" w:rsidRDefault="00596E68" w:rsidP="0005090D">
            <w:pPr>
              <w:spacing w:before="240"/>
              <w:jc w:val="both"/>
              <w:rPr>
                <w:rFonts w:ascii="Calibri" w:hAnsi="Calibri" w:cs="Arial"/>
                <w:color w:val="000000"/>
                <w:sz w:val="22"/>
                <w:szCs w:val="22"/>
              </w:rPr>
            </w:pPr>
            <w:r w:rsidRPr="00D204E4">
              <w:rPr>
                <w:rFonts w:ascii="Calibri" w:hAnsi="Calibri" w:cs="Arial"/>
                <w:color w:val="000000"/>
                <w:sz w:val="22"/>
                <w:szCs w:val="22"/>
              </w:rPr>
              <w:t>Si la base de operaciones se ubica geográficamente fuera del país (Bolivia), el CONTRATISTA cubrirá todos los costos que impliquen la movilización, estadía, alimentación, transporte y otros, asegurando la participación del equipo técnico en todas las etapas del servicio. Para tal efecto el CONTRATISTA contará con un cronograma de participación establecido en la propuesta técnica, previamente aprobado por YPFB.</w:t>
            </w:r>
          </w:p>
          <w:p w14:paraId="00871538" w14:textId="77777777" w:rsidR="00596E68" w:rsidRPr="00D204E4" w:rsidRDefault="00596E68" w:rsidP="0005090D">
            <w:pPr>
              <w:spacing w:before="240"/>
              <w:jc w:val="both"/>
              <w:rPr>
                <w:rFonts w:ascii="Calibri" w:hAnsi="Calibri" w:cs="Arial"/>
                <w:sz w:val="22"/>
                <w:szCs w:val="22"/>
                <w:lang w:val="es-BO" w:eastAsia="es-BO"/>
              </w:rPr>
            </w:pPr>
          </w:p>
          <w:p w14:paraId="5945C45B" w14:textId="77777777" w:rsidR="00596E68" w:rsidRPr="00D204E4" w:rsidRDefault="00596E68" w:rsidP="0005090D">
            <w:pPr>
              <w:spacing w:after="240"/>
              <w:jc w:val="both"/>
              <w:rPr>
                <w:rFonts w:ascii="Calibri" w:hAnsi="Calibri" w:cs="Arial"/>
                <w:sz w:val="22"/>
                <w:szCs w:val="22"/>
                <w:lang w:val="es-BO"/>
              </w:rPr>
            </w:pPr>
            <w:r w:rsidRPr="00D204E4">
              <w:rPr>
                <w:rFonts w:ascii="Calibri" w:hAnsi="Calibri" w:cs="Arial"/>
                <w:sz w:val="22"/>
                <w:szCs w:val="22"/>
                <w:lang w:val="es-BO"/>
              </w:rPr>
              <w:t>Con el objeto de realizar el seguimiento y control del servicio a ser prestado por el CONTRATISTA, YPFB desarrollará las funciones de CONTRAPARTE, a cuyo fin designará, mediante notificación escrita, como CONTRAPARTE a un Equipo Técnico de YPFB.</w:t>
            </w:r>
          </w:p>
          <w:p w14:paraId="648ACE0B" w14:textId="77777777" w:rsidR="00596E68" w:rsidRPr="00D204E4" w:rsidRDefault="00596E68" w:rsidP="0005090D">
            <w:pPr>
              <w:spacing w:after="240"/>
              <w:jc w:val="both"/>
              <w:rPr>
                <w:rFonts w:ascii="Calibri" w:hAnsi="Calibri" w:cs="Arial"/>
                <w:sz w:val="22"/>
                <w:szCs w:val="22"/>
                <w:lang w:val="es-BO"/>
              </w:rPr>
            </w:pPr>
            <w:r w:rsidRPr="00D204E4">
              <w:rPr>
                <w:rFonts w:ascii="Calibri" w:hAnsi="Calibri" w:cs="Arial"/>
                <w:sz w:val="22"/>
                <w:szCs w:val="22"/>
                <w:lang w:val="es-BO"/>
              </w:rPr>
              <w:t>La CONTRAPARTE, será el medio autorizado de comunicación, notificación y aprobación de todo cuanto corresponda a los asuntos relacionados con el servicio a ser prestado por el CONTRATISTA, bajo términos del presente Contrato y los documentos que forman parte del mismo.</w:t>
            </w:r>
          </w:p>
          <w:p w14:paraId="3C0F7262" w14:textId="77777777" w:rsidR="00596E68" w:rsidRPr="00D204E4" w:rsidRDefault="00596E68" w:rsidP="0005090D">
            <w:pPr>
              <w:spacing w:after="240"/>
              <w:jc w:val="both"/>
              <w:rPr>
                <w:rFonts w:ascii="Calibri" w:hAnsi="Calibri" w:cs="Arial"/>
                <w:sz w:val="22"/>
                <w:szCs w:val="22"/>
                <w:lang w:val="es-BO"/>
              </w:rPr>
            </w:pPr>
            <w:r w:rsidRPr="00D204E4">
              <w:rPr>
                <w:rFonts w:ascii="Calibri" w:hAnsi="Calibri" w:cs="Arial"/>
                <w:sz w:val="22"/>
                <w:szCs w:val="22"/>
                <w:lang w:val="es-BO"/>
              </w:rPr>
              <w:t>La CONTRAPARTE, tendrá la autoridad necesaria para conocer, analizar, rechazar o aprobar los asuntos correspondientes al cumplimiento del presente Contrato, de acuerdo a las atribuciones e instrucciones que por escrito le confiera expresamente YPFB.</w:t>
            </w:r>
          </w:p>
          <w:p w14:paraId="37A3F324" w14:textId="77777777" w:rsidR="00596E68" w:rsidRPr="00D204E4" w:rsidRDefault="00596E68" w:rsidP="0005090D">
            <w:pPr>
              <w:spacing w:after="240"/>
              <w:jc w:val="both"/>
              <w:rPr>
                <w:rFonts w:ascii="Calibri" w:hAnsi="Calibri" w:cs="Arial"/>
                <w:sz w:val="22"/>
                <w:szCs w:val="22"/>
                <w:lang w:val="es-BO"/>
              </w:rPr>
            </w:pPr>
            <w:r w:rsidRPr="00D204E4">
              <w:rPr>
                <w:rFonts w:ascii="Calibri" w:hAnsi="Calibri" w:cs="Arial"/>
                <w:sz w:val="22"/>
                <w:szCs w:val="22"/>
                <w:lang w:val="es-BO"/>
              </w:rPr>
              <w:t>La CONTRAPARTE emitirá un informe de revisión de los documentos siguientes:</w:t>
            </w:r>
          </w:p>
          <w:p w14:paraId="27B3883E" w14:textId="77777777" w:rsidR="00596E68" w:rsidRPr="00D204E4" w:rsidRDefault="00596E68" w:rsidP="005C53E4">
            <w:pPr>
              <w:numPr>
                <w:ilvl w:val="0"/>
                <w:numId w:val="53"/>
              </w:num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Informe de inicio de trabajo de gabinete.</w:t>
            </w:r>
          </w:p>
          <w:p w14:paraId="2D7E7609" w14:textId="77777777" w:rsidR="00596E68" w:rsidRPr="00D204E4" w:rsidRDefault="00596E68" w:rsidP="005C53E4">
            <w:pPr>
              <w:numPr>
                <w:ilvl w:val="0"/>
                <w:numId w:val="53"/>
              </w:num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Informe de Campo.</w:t>
            </w:r>
          </w:p>
          <w:p w14:paraId="678303FE" w14:textId="77777777" w:rsidR="00596E68" w:rsidRPr="00D204E4" w:rsidRDefault="00596E68" w:rsidP="005C53E4">
            <w:pPr>
              <w:numPr>
                <w:ilvl w:val="0"/>
                <w:numId w:val="53"/>
              </w:num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 xml:space="preserve">Informe Preliminar y sus Complementos (GIS Integrado Preliminar y Mapas Preliminares) </w:t>
            </w:r>
          </w:p>
          <w:p w14:paraId="283D277A" w14:textId="77777777" w:rsidR="00596E68" w:rsidRPr="00D204E4" w:rsidRDefault="00596E68" w:rsidP="005C53E4">
            <w:pPr>
              <w:numPr>
                <w:ilvl w:val="0"/>
                <w:numId w:val="53"/>
              </w:numPr>
              <w:spacing w:before="100" w:beforeAutospacing="1" w:after="100" w:afterAutospacing="1" w:line="276" w:lineRule="auto"/>
              <w:jc w:val="both"/>
              <w:rPr>
                <w:rFonts w:ascii="Calibri" w:hAnsi="Calibri" w:cs="Arial"/>
                <w:bCs/>
                <w:color w:val="000000"/>
                <w:sz w:val="22"/>
                <w:szCs w:val="22"/>
              </w:rPr>
            </w:pPr>
            <w:r w:rsidRPr="00D204E4">
              <w:rPr>
                <w:rFonts w:ascii="Calibri" w:hAnsi="Calibri" w:cs="Arial"/>
                <w:bCs/>
                <w:color w:val="000000"/>
                <w:sz w:val="22"/>
                <w:szCs w:val="22"/>
              </w:rPr>
              <w:t>Informe de Relevamiento Geoquímico de Superficie y sus Complementos (GIS Integrado Final y Mapas Finales).</w:t>
            </w:r>
          </w:p>
          <w:p w14:paraId="4D2044FE" w14:textId="77777777" w:rsidR="00596E68" w:rsidRPr="00D204E4" w:rsidRDefault="00596E68" w:rsidP="0005090D">
            <w:pPr>
              <w:spacing w:after="240"/>
              <w:jc w:val="both"/>
              <w:rPr>
                <w:rFonts w:ascii="Calibri" w:hAnsi="Calibri" w:cs="Arial"/>
                <w:sz w:val="22"/>
                <w:szCs w:val="22"/>
                <w:lang w:val="es-BO"/>
              </w:rPr>
            </w:pPr>
            <w:r w:rsidRPr="00D204E4">
              <w:rPr>
                <w:rFonts w:ascii="Calibri" w:hAnsi="Calibri" w:cs="Arial"/>
                <w:sz w:val="22"/>
                <w:szCs w:val="22"/>
                <w:lang w:val="es-BO"/>
              </w:rPr>
              <w:t>Asimismo recomendará realizar el pago del servicio cuando el caso así lo amerite, o solicitará complementaciones y/o enmiendas a los documentos presentados por el CONTRATISTA si no existe conformidad con el servicio.</w:t>
            </w:r>
          </w:p>
          <w:p w14:paraId="7F4E011D" w14:textId="77777777" w:rsidR="00C97CB4" w:rsidRDefault="00596E68" w:rsidP="00C97CB4">
            <w:pPr>
              <w:rPr>
                <w:rFonts w:ascii="Calibri" w:hAnsi="Calibri" w:cs="Arial"/>
                <w:sz w:val="22"/>
                <w:szCs w:val="22"/>
                <w:lang w:val="es-BO"/>
              </w:rPr>
            </w:pPr>
            <w:r w:rsidRPr="00D204E4">
              <w:rPr>
                <w:rFonts w:ascii="Calibri" w:hAnsi="Calibri" w:cs="Arial"/>
                <w:sz w:val="22"/>
                <w:szCs w:val="22"/>
                <w:lang w:val="es-BO"/>
              </w:rPr>
              <w:t xml:space="preserve">YPFB a través de la CONTRAPARTE, observará y evaluará permanentemente el desempeño del </w:t>
            </w:r>
            <w:r w:rsidRPr="00D204E4">
              <w:rPr>
                <w:rFonts w:ascii="Calibri" w:hAnsi="Calibri" w:cs="Arial"/>
                <w:sz w:val="22"/>
                <w:szCs w:val="22"/>
                <w:lang w:val="es-BO" w:eastAsia="es-BO"/>
              </w:rPr>
              <w:t>CONTRATISTA</w:t>
            </w:r>
            <w:r w:rsidRPr="00D204E4">
              <w:rPr>
                <w:rFonts w:ascii="Calibri" w:hAnsi="Calibri" w:cs="Arial"/>
                <w:sz w:val="22"/>
                <w:szCs w:val="22"/>
                <w:lang w:val="es-BO"/>
              </w:rPr>
              <w:t>, a objeto de exigirle, en su caso, mejor desempeño y eficiencia en la prestación de su servicio, o de imponerle sanciones</w:t>
            </w:r>
          </w:p>
          <w:p w14:paraId="6A039DA9" w14:textId="7AD95991" w:rsidR="00C97CB4" w:rsidRPr="00C97CB4" w:rsidRDefault="00C97CB4" w:rsidP="00C97CB4">
            <w:pPr>
              <w:rPr>
                <w:rFonts w:ascii="Calibri" w:hAnsi="Calibri" w:cs="Arial"/>
                <w:sz w:val="22"/>
                <w:szCs w:val="22"/>
                <w:lang w:val="es-BO"/>
              </w:rPr>
            </w:pPr>
          </w:p>
        </w:tc>
      </w:tr>
      <w:tr w:rsidR="00596E68" w:rsidRPr="00D204E4" w14:paraId="55E318F3" w14:textId="77777777" w:rsidTr="0005090D">
        <w:trPr>
          <w:trHeight w:val="579"/>
        </w:trPr>
        <w:tc>
          <w:tcPr>
            <w:tcW w:w="9356" w:type="dxa"/>
            <w:shd w:val="clear" w:color="auto" w:fill="B8CCE4"/>
            <w:vAlign w:val="center"/>
          </w:tcPr>
          <w:p w14:paraId="31639F4D" w14:textId="77777777" w:rsidR="00596E68" w:rsidRPr="00D204E4" w:rsidRDefault="00596E68" w:rsidP="005C53E4">
            <w:pPr>
              <w:numPr>
                <w:ilvl w:val="0"/>
                <w:numId w:val="51"/>
              </w:numPr>
              <w:jc w:val="both"/>
              <w:rPr>
                <w:rFonts w:ascii="Calibri" w:hAnsi="Calibri" w:cs="Arial"/>
                <w:b/>
                <w:sz w:val="22"/>
                <w:szCs w:val="22"/>
                <w:lang w:val="es-BO"/>
              </w:rPr>
            </w:pPr>
            <w:r w:rsidRPr="00D204E4">
              <w:rPr>
                <w:rFonts w:ascii="Calibri" w:hAnsi="Calibri" w:cs="Arial"/>
                <w:b/>
                <w:bCs/>
                <w:sz w:val="22"/>
                <w:szCs w:val="22"/>
                <w:lang w:val="es-BO" w:eastAsia="es-BO"/>
              </w:rPr>
              <w:t>IDIOMAS</w:t>
            </w:r>
          </w:p>
        </w:tc>
      </w:tr>
      <w:tr w:rsidR="00596E68" w:rsidRPr="00D204E4" w14:paraId="1B290B40" w14:textId="77777777" w:rsidTr="0005090D">
        <w:trPr>
          <w:trHeight w:val="579"/>
        </w:trPr>
        <w:tc>
          <w:tcPr>
            <w:tcW w:w="9356" w:type="dxa"/>
            <w:shd w:val="clear" w:color="auto" w:fill="FFFFFF"/>
            <w:vAlign w:val="center"/>
          </w:tcPr>
          <w:p w14:paraId="6E353966" w14:textId="77777777" w:rsidR="00C97CB4" w:rsidRDefault="00C97CB4" w:rsidP="00C97CB4">
            <w:pPr>
              <w:jc w:val="both"/>
              <w:rPr>
                <w:rFonts w:ascii="Calibri" w:hAnsi="Calibri" w:cs="Arial"/>
                <w:sz w:val="22"/>
                <w:szCs w:val="22"/>
                <w:lang w:val="es-BO"/>
              </w:rPr>
            </w:pPr>
          </w:p>
          <w:p w14:paraId="0441032A" w14:textId="77777777" w:rsidR="00596E68" w:rsidRPr="00D204E4" w:rsidRDefault="00596E68" w:rsidP="00C97CB4">
            <w:pPr>
              <w:jc w:val="both"/>
              <w:rPr>
                <w:rFonts w:ascii="Calibri" w:hAnsi="Calibri" w:cs="Arial"/>
                <w:sz w:val="22"/>
                <w:szCs w:val="22"/>
                <w:lang w:val="es-BO"/>
              </w:rPr>
            </w:pPr>
            <w:r w:rsidRPr="00D204E4">
              <w:rPr>
                <w:rFonts w:ascii="Calibri" w:hAnsi="Calibri" w:cs="Arial"/>
                <w:sz w:val="22"/>
                <w:szCs w:val="22"/>
                <w:lang w:val="es-BO"/>
              </w:rPr>
              <w:t>El flujo de comunicación, la presentación de ofertas y entrega de todos los productos entregables serán en idioma Español. Para lo cual, el CONTRATISTA deberá enviar por escrito la confirmación de este requerimiento</w:t>
            </w:r>
          </w:p>
          <w:p w14:paraId="1889142A" w14:textId="77777777" w:rsidR="00C97CB4" w:rsidRDefault="00596E68" w:rsidP="00C97CB4">
            <w:pPr>
              <w:jc w:val="both"/>
              <w:rPr>
                <w:rFonts w:ascii="Calibri" w:hAnsi="Calibri" w:cs="Arial"/>
                <w:sz w:val="22"/>
                <w:szCs w:val="22"/>
                <w:lang w:val="es-BO"/>
              </w:rPr>
            </w:pPr>
            <w:r w:rsidRPr="00D204E4">
              <w:rPr>
                <w:rFonts w:ascii="Calibri" w:hAnsi="Calibri" w:cs="Arial"/>
                <w:sz w:val="22"/>
                <w:szCs w:val="22"/>
                <w:lang w:val="es-BO"/>
              </w:rPr>
              <w:t>El personal clave del servicio deberá comunicarse en idioma español. En caso que el personal clave no hable dicho idioma, el CONTRATISTA deberá incluir en la propuesta económica un traductor para coordinación de todas las Actividades que se requieran con la CONTRAPARTE de YPFB, este traductor deberá tener experiencia en el rubro y manejar términos técnicos (oral y escrito), ya que cumplirá la función de intérprete, certificando su idoneidad para la realización del servicio.</w:t>
            </w:r>
          </w:p>
          <w:p w14:paraId="55398826" w14:textId="6BF45C62" w:rsidR="00C97CB4" w:rsidRPr="00D204E4" w:rsidRDefault="00C97CB4" w:rsidP="00C97CB4">
            <w:pPr>
              <w:jc w:val="both"/>
              <w:rPr>
                <w:rFonts w:ascii="Calibri" w:hAnsi="Calibri" w:cs="Arial"/>
                <w:sz w:val="22"/>
                <w:szCs w:val="22"/>
                <w:lang w:val="es-BO"/>
              </w:rPr>
            </w:pPr>
          </w:p>
        </w:tc>
      </w:tr>
      <w:tr w:rsidR="00596E68" w:rsidRPr="00D204E4" w14:paraId="169BF5FD" w14:textId="77777777" w:rsidTr="0005090D">
        <w:trPr>
          <w:trHeight w:val="579"/>
        </w:trPr>
        <w:tc>
          <w:tcPr>
            <w:tcW w:w="9356" w:type="dxa"/>
            <w:shd w:val="clear" w:color="auto" w:fill="B8CCE4"/>
            <w:vAlign w:val="center"/>
          </w:tcPr>
          <w:p w14:paraId="10A149E1" w14:textId="77777777" w:rsidR="00596E68" w:rsidRPr="00D204E4" w:rsidRDefault="00596E68" w:rsidP="005C53E4">
            <w:pPr>
              <w:numPr>
                <w:ilvl w:val="0"/>
                <w:numId w:val="51"/>
              </w:numPr>
              <w:jc w:val="both"/>
              <w:rPr>
                <w:rFonts w:ascii="Calibri" w:hAnsi="Calibri" w:cs="Arial"/>
                <w:b/>
                <w:sz w:val="22"/>
                <w:szCs w:val="22"/>
                <w:lang w:val="es-BO"/>
              </w:rPr>
            </w:pPr>
            <w:r w:rsidRPr="00D204E4">
              <w:rPr>
                <w:rFonts w:ascii="Calibri" w:hAnsi="Calibri" w:cs="Arial"/>
                <w:b/>
                <w:bCs/>
                <w:sz w:val="22"/>
                <w:szCs w:val="22"/>
                <w:lang w:val="es-BO" w:eastAsia="es-BO"/>
              </w:rPr>
              <w:t>CONFIDENCIALIDAD DE LA INFORMACION</w:t>
            </w:r>
          </w:p>
        </w:tc>
      </w:tr>
      <w:tr w:rsidR="00596E68" w:rsidRPr="00D204E4" w14:paraId="2FD2AF80" w14:textId="77777777" w:rsidTr="0005090D">
        <w:trPr>
          <w:trHeight w:val="579"/>
        </w:trPr>
        <w:tc>
          <w:tcPr>
            <w:tcW w:w="9356" w:type="dxa"/>
            <w:shd w:val="clear" w:color="auto" w:fill="FFFFFF"/>
            <w:vAlign w:val="center"/>
          </w:tcPr>
          <w:p w14:paraId="6E8DB609" w14:textId="77777777" w:rsidR="00C97CB4" w:rsidRDefault="00C97CB4" w:rsidP="00C97CB4">
            <w:pPr>
              <w:autoSpaceDE w:val="0"/>
              <w:autoSpaceDN w:val="0"/>
              <w:adjustRightInd w:val="0"/>
              <w:jc w:val="both"/>
              <w:rPr>
                <w:rFonts w:ascii="Calibri" w:hAnsi="Calibri" w:cs="Arial"/>
                <w:color w:val="000000"/>
                <w:sz w:val="22"/>
                <w:szCs w:val="22"/>
              </w:rPr>
            </w:pPr>
          </w:p>
          <w:p w14:paraId="783895B1" w14:textId="77777777" w:rsidR="00596E68" w:rsidRPr="00D204E4" w:rsidRDefault="00596E68" w:rsidP="00C97CB4">
            <w:pPr>
              <w:autoSpaceDE w:val="0"/>
              <w:autoSpaceDN w:val="0"/>
              <w:adjustRightInd w:val="0"/>
              <w:jc w:val="both"/>
              <w:rPr>
                <w:rFonts w:ascii="Calibri" w:hAnsi="Calibri" w:cs="Arial"/>
                <w:color w:val="000000"/>
                <w:sz w:val="22"/>
                <w:szCs w:val="22"/>
              </w:rPr>
            </w:pPr>
            <w:r w:rsidRPr="00D204E4">
              <w:rPr>
                <w:rFonts w:ascii="Calibri" w:hAnsi="Calibri" w:cs="Arial"/>
                <w:color w:val="000000"/>
                <w:sz w:val="22"/>
                <w:szCs w:val="22"/>
              </w:rPr>
              <w:t xml:space="preserve">Los datos adquiridos, documentos, reportes, planos, mapas, descripciones, informes y toda la información que se genere durante la vigencia del Contrato, al igual que aquella que se entregue al </w:t>
            </w:r>
            <w:r w:rsidRPr="00D204E4">
              <w:rPr>
                <w:rFonts w:ascii="Calibri" w:hAnsi="Calibri" w:cs="Arial"/>
                <w:sz w:val="22"/>
                <w:szCs w:val="22"/>
                <w:lang w:val="es-BO"/>
              </w:rPr>
              <w:t>CONTRATISTA</w:t>
            </w:r>
            <w:r w:rsidRPr="00D204E4">
              <w:rPr>
                <w:rFonts w:ascii="Calibri" w:hAnsi="Calibri" w:cs="Arial"/>
                <w:color w:val="000000"/>
                <w:sz w:val="22"/>
                <w:szCs w:val="22"/>
              </w:rPr>
              <w:t xml:space="preserve"> para este propósito, es de carácter </w:t>
            </w:r>
            <w:r w:rsidRPr="00D204E4">
              <w:rPr>
                <w:rFonts w:ascii="Calibri" w:hAnsi="Calibri" w:cs="Arial"/>
                <w:b/>
                <w:bCs/>
                <w:color w:val="000000"/>
                <w:sz w:val="22"/>
                <w:szCs w:val="22"/>
              </w:rPr>
              <w:t xml:space="preserve">confidencial </w:t>
            </w:r>
            <w:r w:rsidRPr="00D204E4">
              <w:rPr>
                <w:rFonts w:ascii="Calibri" w:hAnsi="Calibri" w:cs="Arial"/>
                <w:color w:val="000000"/>
                <w:sz w:val="22"/>
                <w:szCs w:val="22"/>
              </w:rPr>
              <w:t xml:space="preserve">y no puede ser divulgada o puesta en conocimiento de terceros, sin autorización previa y escrita de YPFB, excepto que dicha información sea de dominio público, tal y como artículos publicados en revistas especializadas o si el </w:t>
            </w:r>
            <w:r w:rsidRPr="00D204E4">
              <w:rPr>
                <w:rFonts w:ascii="Calibri" w:hAnsi="Calibri" w:cs="Arial"/>
                <w:sz w:val="22"/>
                <w:szCs w:val="22"/>
                <w:lang w:val="es-BO"/>
              </w:rPr>
              <w:t>CONTRATISTA</w:t>
            </w:r>
            <w:r w:rsidRPr="00D204E4">
              <w:rPr>
                <w:rFonts w:ascii="Calibri" w:hAnsi="Calibri" w:cs="Arial"/>
                <w:color w:val="000000"/>
                <w:sz w:val="22"/>
                <w:szCs w:val="22"/>
              </w:rPr>
              <w:t xml:space="preserve"> haga el requerimiento para divulgarla, previa autorización de YPFB.</w:t>
            </w:r>
          </w:p>
          <w:p w14:paraId="2DD39CA4" w14:textId="77777777" w:rsidR="00596E68" w:rsidRPr="00D204E4" w:rsidRDefault="00596E68" w:rsidP="0005090D">
            <w:pPr>
              <w:autoSpaceDE w:val="0"/>
              <w:autoSpaceDN w:val="0"/>
              <w:adjustRightInd w:val="0"/>
              <w:spacing w:before="100" w:beforeAutospacing="1" w:after="100" w:afterAutospacing="1"/>
              <w:jc w:val="both"/>
              <w:rPr>
                <w:rFonts w:ascii="Calibri" w:hAnsi="Calibri" w:cs="Arial"/>
                <w:color w:val="000000"/>
                <w:sz w:val="22"/>
                <w:szCs w:val="22"/>
                <w:lang w:val="es-BO"/>
              </w:rPr>
            </w:pPr>
            <w:r w:rsidRPr="00D204E4">
              <w:rPr>
                <w:rFonts w:ascii="Calibri" w:hAnsi="Calibri" w:cs="Arial"/>
                <w:color w:val="000000"/>
                <w:sz w:val="22"/>
                <w:szCs w:val="22"/>
                <w:lang w:val="es-BO"/>
              </w:rPr>
              <w:t xml:space="preserve">Por consiguiente, el </w:t>
            </w:r>
            <w:r w:rsidRPr="00D204E4">
              <w:rPr>
                <w:rFonts w:ascii="Calibri" w:hAnsi="Calibri" w:cs="Arial"/>
                <w:sz w:val="22"/>
                <w:szCs w:val="22"/>
                <w:lang w:val="es-BO"/>
              </w:rPr>
              <w:t>CONTRATISTA</w:t>
            </w:r>
            <w:r w:rsidRPr="00D204E4">
              <w:rPr>
                <w:rFonts w:ascii="Calibri" w:hAnsi="Calibri" w:cs="Arial"/>
                <w:color w:val="000000"/>
                <w:sz w:val="22"/>
                <w:szCs w:val="22"/>
                <w:lang w:val="es-BO"/>
              </w:rPr>
              <w:t xml:space="preserve"> y el personal a su servicio están comprometidos a abstenerse de divulgar, publicar o comunicar, directa o indirectamente a persona alguna la información relacionada al Contrato y a emplearla exclusivamente para el cumplimiento de las obligaciones a su cargo y la prestación de los Servicios Técnicos materia del mismo.</w:t>
            </w:r>
          </w:p>
          <w:p w14:paraId="2A2D0470" w14:textId="77777777" w:rsidR="00596E68" w:rsidRPr="00D204E4" w:rsidRDefault="00596E68" w:rsidP="0005090D">
            <w:pPr>
              <w:autoSpaceDE w:val="0"/>
              <w:autoSpaceDN w:val="0"/>
              <w:adjustRightInd w:val="0"/>
              <w:spacing w:before="100" w:beforeAutospacing="1" w:after="100" w:afterAutospacing="1"/>
              <w:jc w:val="both"/>
              <w:rPr>
                <w:rFonts w:ascii="Calibri" w:hAnsi="Calibri" w:cs="Arial"/>
                <w:color w:val="000000"/>
                <w:sz w:val="22"/>
                <w:szCs w:val="22"/>
                <w:lang w:val="es-BO"/>
              </w:rPr>
            </w:pPr>
            <w:r w:rsidRPr="00D204E4">
              <w:rPr>
                <w:rFonts w:ascii="Calibri" w:hAnsi="Calibri" w:cs="Arial"/>
                <w:color w:val="000000"/>
                <w:sz w:val="22"/>
                <w:szCs w:val="22"/>
                <w:lang w:val="es-BO"/>
              </w:rPr>
              <w:t xml:space="preserve">Toda información que reciba o generada por el </w:t>
            </w:r>
            <w:r w:rsidRPr="00D204E4">
              <w:rPr>
                <w:rFonts w:ascii="Calibri" w:hAnsi="Calibri" w:cs="Arial"/>
                <w:sz w:val="22"/>
                <w:szCs w:val="22"/>
                <w:lang w:val="es-BO"/>
              </w:rPr>
              <w:t>CONTRATISTA</w:t>
            </w:r>
            <w:r w:rsidRPr="00D204E4">
              <w:rPr>
                <w:rFonts w:ascii="Calibri" w:hAnsi="Calibri" w:cs="Arial"/>
                <w:color w:val="000000"/>
                <w:sz w:val="22"/>
                <w:szCs w:val="22"/>
                <w:lang w:val="es-BO"/>
              </w:rPr>
              <w:t xml:space="preserve"> se considera importante y confidencial, de manera que divulgarla o transmitirla puede afectar los intereses de YPFB. En consecuencia, el </w:t>
            </w:r>
            <w:r w:rsidRPr="00D204E4">
              <w:rPr>
                <w:rFonts w:ascii="Calibri" w:hAnsi="Calibri" w:cs="Arial"/>
                <w:sz w:val="22"/>
                <w:szCs w:val="22"/>
                <w:lang w:val="es-BO"/>
              </w:rPr>
              <w:t>CONTRATISTA</w:t>
            </w:r>
            <w:r w:rsidRPr="00D204E4">
              <w:rPr>
                <w:rFonts w:ascii="Calibri" w:hAnsi="Calibri" w:cs="Arial"/>
                <w:color w:val="000000"/>
                <w:sz w:val="22"/>
                <w:szCs w:val="22"/>
                <w:lang w:val="es-BO"/>
              </w:rPr>
              <w:t xml:space="preserve"> se obliga, y así lo comunicará a sus empleados, contratistas y subcontratistas, a guardar absoluta reserva sobre los datos, especificaciones o cualquier otra información que obtenga o se le proporcione, y se compromete, además, a no ponerla en manos ni a disposición de personas ajenas al Proyecto de </w:t>
            </w:r>
            <w:r w:rsidRPr="00D204E4">
              <w:rPr>
                <w:rFonts w:ascii="Calibri" w:hAnsi="Calibri" w:cs="Arial"/>
                <w:b/>
                <w:bCs/>
                <w:color w:val="000000"/>
                <w:sz w:val="22"/>
                <w:szCs w:val="22"/>
                <w:lang w:val="es-BO"/>
              </w:rPr>
              <w:t xml:space="preserve">YPFB. </w:t>
            </w:r>
          </w:p>
          <w:p w14:paraId="0D90B909" w14:textId="77777777" w:rsidR="00C97CB4" w:rsidRDefault="00596E68" w:rsidP="00C97CB4">
            <w:pPr>
              <w:jc w:val="both"/>
              <w:rPr>
                <w:rFonts w:ascii="Calibri" w:hAnsi="Calibri" w:cs="Arial"/>
                <w:sz w:val="22"/>
                <w:szCs w:val="22"/>
                <w:lang w:val="es-BO"/>
              </w:rPr>
            </w:pPr>
            <w:r w:rsidRPr="00D204E4">
              <w:rPr>
                <w:rFonts w:ascii="Calibri" w:hAnsi="Calibri" w:cs="Arial"/>
                <w:sz w:val="22"/>
                <w:szCs w:val="22"/>
                <w:lang w:val="es-BO"/>
              </w:rPr>
              <w:t xml:space="preserve">También se compromete a suscribir convenio de confidencialidad con el personal que vaya a conocer total o parcialmente dicha información. El </w:t>
            </w:r>
            <w:r w:rsidRPr="00D204E4">
              <w:rPr>
                <w:rFonts w:ascii="Calibri" w:hAnsi="Calibri" w:cs="Arial"/>
                <w:sz w:val="22"/>
                <w:szCs w:val="22"/>
                <w:lang w:val="es-BO" w:eastAsia="es-BO"/>
              </w:rPr>
              <w:t>CONTRATISTA</w:t>
            </w:r>
            <w:r w:rsidRPr="00D204E4">
              <w:rPr>
                <w:rFonts w:ascii="Calibri" w:hAnsi="Calibri" w:cs="Arial"/>
                <w:sz w:val="22"/>
                <w:szCs w:val="22"/>
                <w:lang w:val="es-BO"/>
              </w:rPr>
              <w:t xml:space="preserve"> responderá civil y penalmente e indemnizará a YPFB por cualquier daño o perjuicio derivado del incumplimiento de esta obligación, independientemente de las demás acciones legales a que hubiera lugar.</w:t>
            </w:r>
          </w:p>
          <w:p w14:paraId="1C1013C2" w14:textId="364198D3" w:rsidR="00C97CB4" w:rsidRPr="00D204E4" w:rsidRDefault="00C97CB4" w:rsidP="00C97CB4">
            <w:pPr>
              <w:jc w:val="both"/>
              <w:rPr>
                <w:rFonts w:ascii="Calibri" w:hAnsi="Calibri" w:cs="Arial"/>
                <w:sz w:val="22"/>
                <w:szCs w:val="22"/>
                <w:lang w:val="es-BO"/>
              </w:rPr>
            </w:pPr>
          </w:p>
        </w:tc>
      </w:tr>
      <w:tr w:rsidR="00596E68" w:rsidRPr="00D204E4" w14:paraId="5F548CBC" w14:textId="77777777" w:rsidTr="0005090D">
        <w:trPr>
          <w:trHeight w:val="579"/>
        </w:trPr>
        <w:tc>
          <w:tcPr>
            <w:tcW w:w="9356" w:type="dxa"/>
            <w:shd w:val="clear" w:color="auto" w:fill="B8CCE4"/>
            <w:vAlign w:val="center"/>
          </w:tcPr>
          <w:p w14:paraId="40A399EA" w14:textId="77777777" w:rsidR="00596E68" w:rsidRPr="00D204E4" w:rsidRDefault="00596E68" w:rsidP="005C53E4">
            <w:pPr>
              <w:numPr>
                <w:ilvl w:val="0"/>
                <w:numId w:val="51"/>
              </w:numPr>
              <w:jc w:val="both"/>
              <w:rPr>
                <w:rFonts w:ascii="Calibri" w:hAnsi="Calibri" w:cs="Arial"/>
                <w:b/>
                <w:sz w:val="22"/>
                <w:szCs w:val="22"/>
                <w:lang w:val="es-BO"/>
              </w:rPr>
            </w:pPr>
            <w:r w:rsidRPr="00D204E4">
              <w:rPr>
                <w:rFonts w:ascii="Calibri" w:hAnsi="Calibri" w:cs="Arial"/>
                <w:b/>
                <w:bCs/>
                <w:sz w:val="22"/>
                <w:szCs w:val="22"/>
                <w:lang w:val="es-BO" w:eastAsia="es-BO"/>
              </w:rPr>
              <w:t>APROBACION DE DOCUMENTOS</w:t>
            </w:r>
          </w:p>
        </w:tc>
      </w:tr>
      <w:tr w:rsidR="00596E68" w:rsidRPr="00D204E4" w14:paraId="79D625B6" w14:textId="77777777" w:rsidTr="0005090D">
        <w:trPr>
          <w:trHeight w:val="579"/>
        </w:trPr>
        <w:tc>
          <w:tcPr>
            <w:tcW w:w="9356" w:type="dxa"/>
            <w:shd w:val="clear" w:color="auto" w:fill="auto"/>
            <w:vAlign w:val="center"/>
          </w:tcPr>
          <w:p w14:paraId="041754B5" w14:textId="77777777" w:rsidR="00C97CB4" w:rsidRDefault="00C97CB4" w:rsidP="00C97CB4">
            <w:pPr>
              <w:rPr>
                <w:rFonts w:ascii="Calibri" w:hAnsi="Calibri" w:cs="Arial"/>
                <w:bCs/>
                <w:sz w:val="22"/>
                <w:szCs w:val="22"/>
                <w:lang w:val="es-BO"/>
              </w:rPr>
            </w:pPr>
          </w:p>
          <w:p w14:paraId="49A7E342" w14:textId="77777777" w:rsidR="00596E68" w:rsidRPr="00D204E4" w:rsidRDefault="00596E68" w:rsidP="00C97CB4">
            <w:pPr>
              <w:rPr>
                <w:rFonts w:ascii="Calibri" w:hAnsi="Calibri" w:cs="Arial"/>
                <w:bCs/>
                <w:sz w:val="22"/>
                <w:szCs w:val="22"/>
                <w:lang w:val="es-BO"/>
              </w:rPr>
            </w:pPr>
            <w:r w:rsidRPr="00D204E4">
              <w:rPr>
                <w:rFonts w:ascii="Calibri" w:hAnsi="Calibri" w:cs="Arial"/>
                <w:bCs/>
                <w:sz w:val="22"/>
                <w:szCs w:val="22"/>
                <w:lang w:val="es-BO"/>
              </w:rPr>
              <w:t>La CONTRAPARTE de YPFB será la encargada de aprobar todos los productos e informes entregados por el CONTRATISTA</w:t>
            </w:r>
          </w:p>
          <w:p w14:paraId="46D1D0A3" w14:textId="77777777" w:rsidR="00596E68" w:rsidRDefault="00596E68" w:rsidP="0005090D">
            <w:pPr>
              <w:spacing w:before="100" w:beforeAutospacing="1" w:after="100" w:afterAutospacing="1"/>
              <w:rPr>
                <w:rFonts w:ascii="Calibri" w:hAnsi="Calibri" w:cs="Arial"/>
                <w:bCs/>
                <w:sz w:val="22"/>
                <w:szCs w:val="22"/>
                <w:lang w:val="es-BO"/>
              </w:rPr>
            </w:pPr>
            <w:r w:rsidRPr="00D204E4">
              <w:rPr>
                <w:rFonts w:ascii="Calibri" w:hAnsi="Calibri" w:cs="Arial"/>
                <w:bCs/>
                <w:sz w:val="22"/>
                <w:szCs w:val="22"/>
                <w:lang w:val="es-BO"/>
              </w:rPr>
              <w:t>La CONTRAPARTE de YPFB podrá aprobar o desaprobar la información generada durante las etapas de adquisición y procesamiento en coordinación con el CONTRATISTA</w:t>
            </w:r>
          </w:p>
          <w:p w14:paraId="48C64872" w14:textId="77777777" w:rsidR="00C97CB4" w:rsidRPr="00D204E4" w:rsidRDefault="00C97CB4" w:rsidP="0005090D">
            <w:pPr>
              <w:spacing w:before="100" w:beforeAutospacing="1" w:after="100" w:afterAutospacing="1"/>
              <w:rPr>
                <w:rFonts w:ascii="Calibri" w:hAnsi="Calibri" w:cs="Arial"/>
                <w:b/>
                <w:sz w:val="22"/>
                <w:szCs w:val="22"/>
                <w:lang w:val="es-BO"/>
              </w:rPr>
            </w:pPr>
          </w:p>
        </w:tc>
      </w:tr>
      <w:tr w:rsidR="00596E68" w:rsidRPr="00D204E4" w14:paraId="4FACA0E2" w14:textId="77777777" w:rsidTr="0005090D">
        <w:trPr>
          <w:trHeight w:val="579"/>
        </w:trPr>
        <w:tc>
          <w:tcPr>
            <w:tcW w:w="9356" w:type="dxa"/>
            <w:shd w:val="clear" w:color="auto" w:fill="B8CCE4"/>
            <w:vAlign w:val="center"/>
          </w:tcPr>
          <w:p w14:paraId="2771B154" w14:textId="77777777" w:rsidR="00596E68" w:rsidRPr="00D204E4" w:rsidRDefault="00596E68" w:rsidP="005C53E4">
            <w:pPr>
              <w:numPr>
                <w:ilvl w:val="0"/>
                <w:numId w:val="51"/>
              </w:numPr>
              <w:jc w:val="both"/>
              <w:rPr>
                <w:rFonts w:ascii="Calibri" w:hAnsi="Calibri" w:cs="Arial"/>
                <w:b/>
                <w:sz w:val="22"/>
                <w:szCs w:val="22"/>
                <w:lang w:val="es-BO"/>
              </w:rPr>
            </w:pPr>
            <w:r w:rsidRPr="00D204E4">
              <w:rPr>
                <w:rFonts w:ascii="Calibri" w:hAnsi="Calibri" w:cs="Arial"/>
                <w:b/>
                <w:bCs/>
                <w:sz w:val="22"/>
                <w:szCs w:val="22"/>
                <w:lang w:val="es-BO" w:eastAsia="es-BO"/>
              </w:rPr>
              <w:lastRenderedPageBreak/>
              <w:t>PROPIEDAD DE LOS PRODUCTOS</w:t>
            </w:r>
          </w:p>
        </w:tc>
      </w:tr>
      <w:tr w:rsidR="00596E68" w:rsidRPr="00D204E4" w14:paraId="4935F953" w14:textId="77777777" w:rsidTr="0005090D">
        <w:trPr>
          <w:trHeight w:val="579"/>
        </w:trPr>
        <w:tc>
          <w:tcPr>
            <w:tcW w:w="9356" w:type="dxa"/>
            <w:shd w:val="clear" w:color="auto" w:fill="auto"/>
            <w:vAlign w:val="center"/>
          </w:tcPr>
          <w:p w14:paraId="70111940" w14:textId="2252F3EF" w:rsidR="00C97CB4" w:rsidRDefault="00C97CB4" w:rsidP="00C97CB4">
            <w:pPr>
              <w:jc w:val="both"/>
              <w:rPr>
                <w:rFonts w:ascii="Calibri" w:hAnsi="Calibri" w:cs="Arial"/>
                <w:bCs/>
                <w:sz w:val="22"/>
                <w:szCs w:val="22"/>
                <w:lang w:val="es-BO"/>
              </w:rPr>
            </w:pPr>
          </w:p>
          <w:p w14:paraId="1739DFFF" w14:textId="77777777" w:rsidR="00596E68" w:rsidRDefault="00596E68" w:rsidP="00C97CB4">
            <w:pPr>
              <w:jc w:val="both"/>
              <w:rPr>
                <w:rFonts w:ascii="Calibri" w:hAnsi="Calibri" w:cs="Calibri"/>
                <w:sz w:val="22"/>
                <w:szCs w:val="22"/>
                <w:lang w:eastAsia="es-BO"/>
              </w:rPr>
            </w:pPr>
            <w:r w:rsidRPr="00D204E4">
              <w:rPr>
                <w:rFonts w:ascii="Calibri" w:hAnsi="Calibri" w:cs="Arial"/>
                <w:bCs/>
                <w:sz w:val="22"/>
                <w:szCs w:val="22"/>
                <w:lang w:val="es-BO"/>
              </w:rPr>
              <w:t>Los productos entregados por la empresa consultora pasarán a ser propiedad de YPFB, el mismo que tendrá los derechos exclusivos para publicar o difundir los documentos que se originan en dicha consultoría</w:t>
            </w:r>
            <w:r w:rsidR="00C97CB4">
              <w:rPr>
                <w:rFonts w:ascii="Calibri" w:hAnsi="Calibri" w:cs="Calibri"/>
                <w:sz w:val="22"/>
                <w:szCs w:val="22"/>
                <w:lang w:eastAsia="es-BO"/>
              </w:rPr>
              <w:t>.</w:t>
            </w:r>
          </w:p>
          <w:p w14:paraId="49A139DF" w14:textId="3B71C907" w:rsidR="00C97CB4" w:rsidRPr="00D204E4" w:rsidRDefault="00C97CB4" w:rsidP="00C97CB4">
            <w:pPr>
              <w:jc w:val="both"/>
              <w:rPr>
                <w:rFonts w:ascii="Calibri" w:hAnsi="Calibri" w:cs="Calibri"/>
                <w:sz w:val="22"/>
                <w:szCs w:val="22"/>
                <w:lang w:eastAsia="es-BO"/>
              </w:rPr>
            </w:pPr>
          </w:p>
        </w:tc>
      </w:tr>
      <w:tr w:rsidR="00596E68" w:rsidRPr="00D204E4" w14:paraId="5264C5CD" w14:textId="77777777" w:rsidTr="0005090D">
        <w:trPr>
          <w:trHeight w:val="579"/>
        </w:trPr>
        <w:tc>
          <w:tcPr>
            <w:tcW w:w="9356" w:type="dxa"/>
            <w:shd w:val="clear" w:color="auto" w:fill="B8CCE4"/>
            <w:vAlign w:val="center"/>
          </w:tcPr>
          <w:p w14:paraId="36AAD2C6" w14:textId="77777777" w:rsidR="00596E68" w:rsidRPr="00D204E4" w:rsidRDefault="00596E68" w:rsidP="005C53E4">
            <w:pPr>
              <w:numPr>
                <w:ilvl w:val="0"/>
                <w:numId w:val="51"/>
              </w:numPr>
              <w:jc w:val="both"/>
              <w:rPr>
                <w:rFonts w:ascii="Calibri" w:hAnsi="Calibri" w:cs="Arial"/>
                <w:b/>
                <w:sz w:val="22"/>
                <w:szCs w:val="22"/>
                <w:lang w:val="es-BO"/>
              </w:rPr>
            </w:pPr>
            <w:r w:rsidRPr="00D204E4">
              <w:rPr>
                <w:rFonts w:ascii="Calibri" w:hAnsi="Calibri" w:cs="Arial"/>
                <w:b/>
                <w:bCs/>
                <w:sz w:val="22"/>
                <w:szCs w:val="22"/>
                <w:lang w:val="es-BO" w:eastAsia="es-BO"/>
              </w:rPr>
              <w:t>REQUISITOS LOGISTICOS ADICIONALES</w:t>
            </w:r>
          </w:p>
        </w:tc>
      </w:tr>
      <w:tr w:rsidR="00596E68" w:rsidRPr="00D204E4" w14:paraId="1C124DAF" w14:textId="77777777" w:rsidTr="0005090D">
        <w:trPr>
          <w:trHeight w:val="579"/>
        </w:trPr>
        <w:tc>
          <w:tcPr>
            <w:tcW w:w="9356" w:type="dxa"/>
            <w:shd w:val="clear" w:color="auto" w:fill="auto"/>
            <w:vAlign w:val="center"/>
          </w:tcPr>
          <w:p w14:paraId="6364D770" w14:textId="77777777" w:rsidR="00C97CB4" w:rsidRDefault="00C97CB4" w:rsidP="00C97CB4">
            <w:pPr>
              <w:widowControl w:val="0"/>
              <w:ind w:left="568"/>
              <w:jc w:val="both"/>
              <w:rPr>
                <w:rFonts w:ascii="Calibri" w:hAnsi="Calibri" w:cs="Arial"/>
                <w:color w:val="000000"/>
                <w:sz w:val="22"/>
                <w:szCs w:val="22"/>
                <w:lang w:val="es-BO"/>
              </w:rPr>
            </w:pPr>
            <w:bookmarkStart w:id="9" w:name="_Toc428363632"/>
          </w:p>
          <w:p w14:paraId="7F053B6F" w14:textId="77777777" w:rsidR="00596E68" w:rsidRPr="00D204E4" w:rsidRDefault="00596E68" w:rsidP="005C53E4">
            <w:pPr>
              <w:widowControl w:val="0"/>
              <w:numPr>
                <w:ilvl w:val="0"/>
                <w:numId w:val="30"/>
              </w:numPr>
              <w:ind w:left="568" w:hanging="284"/>
              <w:jc w:val="both"/>
              <w:rPr>
                <w:rFonts w:ascii="Calibri" w:hAnsi="Calibri" w:cs="Arial"/>
                <w:color w:val="000000"/>
                <w:sz w:val="22"/>
                <w:szCs w:val="22"/>
                <w:lang w:val="es-BO"/>
              </w:rPr>
            </w:pPr>
            <w:r w:rsidRPr="00D204E4">
              <w:rPr>
                <w:rFonts w:ascii="Calibri" w:hAnsi="Calibri" w:cs="Arial"/>
                <w:color w:val="000000"/>
                <w:sz w:val="22"/>
                <w:szCs w:val="22"/>
                <w:lang w:val="es-BO"/>
              </w:rPr>
              <w:t>Transporte, Alojamiento para la CONTRAPARTE de YPFB.</w:t>
            </w:r>
            <w:bookmarkEnd w:id="9"/>
          </w:p>
          <w:p w14:paraId="06C61C18" w14:textId="77777777" w:rsidR="00596E68" w:rsidRPr="00D204E4" w:rsidRDefault="00596E68" w:rsidP="005C53E4">
            <w:pPr>
              <w:widowControl w:val="0"/>
              <w:numPr>
                <w:ilvl w:val="0"/>
                <w:numId w:val="30"/>
              </w:numPr>
              <w:ind w:left="568" w:hanging="284"/>
              <w:jc w:val="both"/>
              <w:rPr>
                <w:rFonts w:ascii="Calibri" w:hAnsi="Calibri" w:cs="Arial"/>
                <w:color w:val="000000"/>
                <w:sz w:val="22"/>
                <w:szCs w:val="22"/>
                <w:lang w:val="es-BO"/>
              </w:rPr>
            </w:pPr>
            <w:r w:rsidRPr="00D204E4">
              <w:rPr>
                <w:rFonts w:ascii="Calibri" w:hAnsi="Calibri" w:cs="Arial"/>
                <w:color w:val="000000"/>
                <w:sz w:val="22"/>
                <w:szCs w:val="22"/>
                <w:lang w:val="es-BO"/>
              </w:rPr>
              <w:t xml:space="preserve">Un escritorio en las bases operativas donde se realizarán los trabajos de supervisión de la Etapa de campo y análisis, procesamiento e interpretación en la Etapa de gabinete para el personal de la CONTRAPARTE de YPFB, equipadas con comunicación telefónica, Internet, laptop con todos los softwares a utilizarse, impresora y material de oficina. </w:t>
            </w:r>
          </w:p>
          <w:p w14:paraId="7930877A" w14:textId="77777777" w:rsidR="00596E68" w:rsidRPr="00D204E4" w:rsidRDefault="00596E68" w:rsidP="005C53E4">
            <w:pPr>
              <w:widowControl w:val="0"/>
              <w:numPr>
                <w:ilvl w:val="0"/>
                <w:numId w:val="30"/>
              </w:numPr>
              <w:spacing w:before="100" w:beforeAutospacing="1" w:after="100" w:afterAutospacing="1"/>
              <w:ind w:left="568" w:hanging="284"/>
              <w:jc w:val="both"/>
              <w:rPr>
                <w:rFonts w:ascii="Calibri" w:hAnsi="Calibri" w:cs="Arial"/>
                <w:color w:val="000000"/>
                <w:sz w:val="22"/>
                <w:szCs w:val="22"/>
                <w:lang w:val="es-BO"/>
              </w:rPr>
            </w:pPr>
            <w:r w:rsidRPr="00D204E4">
              <w:rPr>
                <w:rFonts w:ascii="Calibri" w:hAnsi="Calibri" w:cs="Arial"/>
                <w:color w:val="000000"/>
                <w:sz w:val="22"/>
                <w:szCs w:val="22"/>
                <w:lang w:val="es-BO"/>
              </w:rPr>
              <w:t>En la programación diaria de desplazamiento de personal, se deberá contar con la movilización de la CONTRAPARTE de YPFB.</w:t>
            </w:r>
          </w:p>
          <w:p w14:paraId="55CA4D74" w14:textId="77777777" w:rsidR="00596E68" w:rsidRPr="00D204E4" w:rsidRDefault="00596E68" w:rsidP="005C53E4">
            <w:pPr>
              <w:widowControl w:val="0"/>
              <w:numPr>
                <w:ilvl w:val="0"/>
                <w:numId w:val="30"/>
              </w:numPr>
              <w:spacing w:before="100" w:beforeAutospacing="1" w:after="100" w:afterAutospacing="1"/>
              <w:ind w:left="568" w:hanging="284"/>
              <w:jc w:val="both"/>
              <w:rPr>
                <w:rFonts w:ascii="Calibri" w:hAnsi="Calibri" w:cs="Arial"/>
                <w:color w:val="000000"/>
                <w:sz w:val="22"/>
                <w:szCs w:val="22"/>
                <w:lang w:val="es-BO"/>
              </w:rPr>
            </w:pPr>
            <w:r w:rsidRPr="00D204E4">
              <w:rPr>
                <w:rFonts w:ascii="Calibri" w:hAnsi="Calibri" w:cs="Arial"/>
                <w:color w:val="000000"/>
                <w:sz w:val="22"/>
                <w:szCs w:val="22"/>
                <w:lang w:val="es-BO"/>
              </w:rPr>
              <w:t xml:space="preserve">Las acciones correctivas de auditorías y/o incumplimiento de no conformidades ambientales, serán regidas por los reglamentos de YPFB. </w:t>
            </w:r>
          </w:p>
          <w:p w14:paraId="4D0A37FA" w14:textId="77777777" w:rsidR="00596E68" w:rsidRPr="00D204E4" w:rsidRDefault="00596E68" w:rsidP="005C53E4">
            <w:pPr>
              <w:widowControl w:val="0"/>
              <w:numPr>
                <w:ilvl w:val="0"/>
                <w:numId w:val="30"/>
              </w:numPr>
              <w:spacing w:before="100" w:beforeAutospacing="1" w:after="100" w:afterAutospacing="1"/>
              <w:ind w:left="568" w:hanging="284"/>
              <w:jc w:val="both"/>
              <w:rPr>
                <w:rFonts w:ascii="Calibri" w:hAnsi="Calibri" w:cs="Arial"/>
                <w:color w:val="000000"/>
                <w:sz w:val="22"/>
                <w:szCs w:val="22"/>
                <w:lang w:val="es-BO"/>
              </w:rPr>
            </w:pPr>
            <w:r w:rsidRPr="00D204E4">
              <w:rPr>
                <w:rFonts w:ascii="Calibri" w:hAnsi="Calibri" w:cs="Arial"/>
                <w:color w:val="000000"/>
                <w:sz w:val="22"/>
                <w:szCs w:val="22"/>
                <w:lang w:val="es-BO"/>
              </w:rPr>
              <w:t>Previo al inicio de la adquisición de datos, el CONTRATISTA deberá presentar todos los permisos correspondientes y un plan de trabajo detallado.</w:t>
            </w:r>
          </w:p>
        </w:tc>
      </w:tr>
      <w:tr w:rsidR="00596E68" w:rsidRPr="00D204E4" w14:paraId="4391E49D" w14:textId="77777777" w:rsidTr="0005090D">
        <w:trPr>
          <w:trHeight w:val="579"/>
        </w:trPr>
        <w:tc>
          <w:tcPr>
            <w:tcW w:w="9356" w:type="dxa"/>
            <w:shd w:val="clear" w:color="auto" w:fill="B8CCE4"/>
            <w:vAlign w:val="center"/>
          </w:tcPr>
          <w:p w14:paraId="053B0094" w14:textId="77777777" w:rsidR="00596E68" w:rsidRPr="00D204E4" w:rsidRDefault="00596E68" w:rsidP="005C53E4">
            <w:pPr>
              <w:numPr>
                <w:ilvl w:val="0"/>
                <w:numId w:val="51"/>
              </w:numPr>
              <w:jc w:val="both"/>
              <w:rPr>
                <w:rFonts w:ascii="Calibri" w:hAnsi="Calibri" w:cs="Arial"/>
                <w:b/>
                <w:sz w:val="22"/>
                <w:szCs w:val="22"/>
                <w:lang w:val="es-BO"/>
              </w:rPr>
            </w:pPr>
            <w:r w:rsidRPr="00D204E4">
              <w:rPr>
                <w:rFonts w:ascii="Calibri" w:hAnsi="Calibri" w:cs="Arial"/>
                <w:b/>
                <w:bCs/>
                <w:sz w:val="22"/>
                <w:szCs w:val="22"/>
                <w:lang w:val="es-BO" w:eastAsia="es-BO"/>
              </w:rPr>
              <w:t>MULTAS</w:t>
            </w:r>
          </w:p>
        </w:tc>
      </w:tr>
      <w:tr w:rsidR="00596E68" w:rsidRPr="00D204E4" w14:paraId="282B2F08" w14:textId="77777777" w:rsidTr="0005090D">
        <w:trPr>
          <w:trHeight w:val="579"/>
        </w:trPr>
        <w:tc>
          <w:tcPr>
            <w:tcW w:w="9356" w:type="dxa"/>
            <w:shd w:val="clear" w:color="auto" w:fill="auto"/>
            <w:vAlign w:val="center"/>
          </w:tcPr>
          <w:p w14:paraId="4EE82E2A" w14:textId="77777777" w:rsidR="00C97CB4" w:rsidRDefault="00C97CB4" w:rsidP="00C97CB4">
            <w:pPr>
              <w:pStyle w:val="Norma"/>
              <w:spacing w:after="0" w:line="240" w:lineRule="auto"/>
              <w:jc w:val="both"/>
              <w:rPr>
                <w:rFonts w:cs="Arial"/>
              </w:rPr>
            </w:pPr>
          </w:p>
          <w:p w14:paraId="4EFC3360" w14:textId="77777777" w:rsidR="00596E68" w:rsidRPr="00D204E4" w:rsidRDefault="00596E68" w:rsidP="00C97CB4">
            <w:pPr>
              <w:pStyle w:val="Norma"/>
              <w:spacing w:after="0" w:line="240" w:lineRule="auto"/>
              <w:jc w:val="both"/>
              <w:rPr>
                <w:rFonts w:cs="Arial"/>
              </w:rPr>
            </w:pPr>
            <w:r w:rsidRPr="00D204E4">
              <w:rPr>
                <w:rFonts w:cs="Arial"/>
              </w:rPr>
              <w:t>El CONTRATISTA se obliga a cumplir con el plazo de ejecución de la consultoría, caso contrario será multado con el 0,5 % sobre el importe total de la adjudicación por día calendario de retraso. Salvo casos de Fuerza Mayor, caso Fortuito, u otros debidamente justificados y gestionados conforme a los plazos que sean establecidos en el contrato, la multa será computable a partir del primer día de vencido el plazo. En caso de llegar al veinte por ciento (20%) del monto total del contrato, se procederá a la resolución de contrato, y la empresa YPFB se reserva el derecho de realizar las gestiones legales y administrativas que correspondan.</w:t>
            </w:r>
          </w:p>
          <w:p w14:paraId="3C4BC9A2" w14:textId="77777777" w:rsidR="00596E68" w:rsidRPr="00D204E4" w:rsidRDefault="00596E68" w:rsidP="0005090D">
            <w:pPr>
              <w:pStyle w:val="Norma"/>
              <w:spacing w:before="100" w:beforeAutospacing="1" w:after="100" w:afterAutospacing="1" w:line="240" w:lineRule="auto"/>
              <w:jc w:val="both"/>
              <w:rPr>
                <w:rFonts w:cs="Arial"/>
              </w:rPr>
            </w:pPr>
            <w:r w:rsidRPr="00D204E4">
              <w:rPr>
                <w:rFonts w:cs="Arial"/>
              </w:rPr>
              <w:t>Las causales para la aplicación de multas son las siguientes:</w:t>
            </w:r>
          </w:p>
          <w:p w14:paraId="42832AF0" w14:textId="77777777" w:rsidR="00596E68" w:rsidRPr="00D204E4" w:rsidRDefault="00596E68" w:rsidP="005C53E4">
            <w:pPr>
              <w:pStyle w:val="Norma"/>
              <w:numPr>
                <w:ilvl w:val="0"/>
                <w:numId w:val="31"/>
              </w:numPr>
              <w:spacing w:before="100" w:beforeAutospacing="1" w:after="100" w:afterAutospacing="1" w:line="240" w:lineRule="auto"/>
              <w:jc w:val="both"/>
              <w:rPr>
                <w:rFonts w:cs="Arial"/>
              </w:rPr>
            </w:pPr>
            <w:r w:rsidRPr="00D204E4">
              <w:rPr>
                <w:rFonts w:cs="Arial"/>
              </w:rPr>
              <w:t>Cuando el CONTRATISTA, no presentara los informes entregables después de los plazos establecidos se aplicará las multas.</w:t>
            </w:r>
          </w:p>
          <w:p w14:paraId="3D12FFEC" w14:textId="77777777" w:rsidR="00596E68" w:rsidRPr="00D204E4" w:rsidRDefault="00596E68" w:rsidP="005C53E4">
            <w:pPr>
              <w:pStyle w:val="Norma"/>
              <w:numPr>
                <w:ilvl w:val="0"/>
                <w:numId w:val="31"/>
              </w:numPr>
              <w:spacing w:before="100" w:beforeAutospacing="1" w:after="100" w:afterAutospacing="1" w:line="240" w:lineRule="auto"/>
              <w:jc w:val="both"/>
              <w:rPr>
                <w:rFonts w:cs="Arial"/>
              </w:rPr>
            </w:pPr>
            <w:r w:rsidRPr="00D204E4">
              <w:rPr>
                <w:rFonts w:cs="Arial"/>
              </w:rPr>
              <w:t>Cuando el CONTRATISTA demorara más de cinco (5) días hábiles en responder las consultas escritas formuladas por YPFB, en asuntos relacionados con el objeto del presente documento se aplicará las multas.</w:t>
            </w:r>
          </w:p>
          <w:p w14:paraId="1CF0C632" w14:textId="77777777" w:rsidR="00596E68" w:rsidRPr="00D204E4" w:rsidRDefault="00596E68" w:rsidP="0005090D">
            <w:pPr>
              <w:pStyle w:val="Norma"/>
              <w:spacing w:before="100" w:beforeAutospacing="1" w:after="100" w:afterAutospacing="1" w:line="240" w:lineRule="auto"/>
              <w:jc w:val="both"/>
              <w:rPr>
                <w:rFonts w:cs="Arial"/>
              </w:rPr>
            </w:pPr>
            <w:r w:rsidRPr="00D204E4">
              <w:rPr>
                <w:rFonts w:cs="Arial"/>
              </w:rPr>
              <w:t>Las multas serán cobradas mediante descuentos establecidos expresamente por YPFB, con base en el informe específico y documentado que formulará el mismo bajo su directa responsabilidad, sin perjuicio de que YPFB ejecute la Garantía de Cumplimiento de Contrato y proceda al resarcimiento de daños y perjuicios.</w:t>
            </w:r>
          </w:p>
          <w:p w14:paraId="5BF02E40" w14:textId="77777777" w:rsidR="00596E68" w:rsidRPr="00D204E4" w:rsidRDefault="00596E68" w:rsidP="0005090D">
            <w:pPr>
              <w:spacing w:before="100" w:beforeAutospacing="1" w:after="100" w:afterAutospacing="1"/>
              <w:rPr>
                <w:rFonts w:ascii="Calibri" w:hAnsi="Calibri" w:cs="Arial"/>
                <w:b/>
                <w:sz w:val="22"/>
                <w:szCs w:val="22"/>
                <w:lang w:val="es-BO"/>
              </w:rPr>
            </w:pPr>
            <w:r w:rsidRPr="00D204E4">
              <w:rPr>
                <w:rFonts w:ascii="Calibri" w:hAnsi="Calibri" w:cs="Arial"/>
                <w:sz w:val="22"/>
                <w:szCs w:val="22"/>
                <w:lang w:val="es-BO" w:eastAsia="es-BO"/>
              </w:rPr>
              <w:t xml:space="preserve">Si no se toman acciones con respecto a la “No Conformidad” en el tiempo correspondiente, se aplicará </w:t>
            </w:r>
            <w:r w:rsidRPr="00D204E4">
              <w:rPr>
                <w:rFonts w:ascii="Calibri" w:hAnsi="Calibri" w:cs="Arial"/>
                <w:sz w:val="22"/>
                <w:szCs w:val="22"/>
                <w:lang w:val="es-BO" w:eastAsia="es-BO"/>
              </w:rPr>
              <w:lastRenderedPageBreak/>
              <w:t>una multa del 0,2 % con respecto al monto total del proyecto, computables de manera progresiva por cada día que no se toma las acciones correctivas y/o preventivas.</w:t>
            </w:r>
          </w:p>
        </w:tc>
      </w:tr>
      <w:tr w:rsidR="00596E68" w:rsidRPr="00D204E4" w14:paraId="01E31159" w14:textId="77777777" w:rsidTr="0005090D">
        <w:trPr>
          <w:trHeight w:val="579"/>
        </w:trPr>
        <w:tc>
          <w:tcPr>
            <w:tcW w:w="9356" w:type="dxa"/>
            <w:shd w:val="clear" w:color="auto" w:fill="B8CCE4"/>
            <w:vAlign w:val="center"/>
          </w:tcPr>
          <w:p w14:paraId="1BB82152" w14:textId="77777777" w:rsidR="00596E68" w:rsidRPr="00D204E4" w:rsidRDefault="00596E68" w:rsidP="005C53E4">
            <w:pPr>
              <w:numPr>
                <w:ilvl w:val="0"/>
                <w:numId w:val="51"/>
              </w:numPr>
              <w:jc w:val="both"/>
              <w:rPr>
                <w:rFonts w:ascii="Calibri" w:hAnsi="Calibri" w:cs="Arial"/>
                <w:b/>
                <w:sz w:val="22"/>
                <w:szCs w:val="22"/>
                <w:lang w:val="es-BO"/>
              </w:rPr>
            </w:pPr>
            <w:r w:rsidRPr="00D204E4">
              <w:rPr>
                <w:rFonts w:ascii="Calibri" w:hAnsi="Calibri" w:cs="Arial"/>
                <w:b/>
                <w:bCs/>
                <w:sz w:val="22"/>
                <w:szCs w:val="22"/>
                <w:lang w:val="es-BO" w:eastAsia="es-BO"/>
              </w:rPr>
              <w:lastRenderedPageBreak/>
              <w:t>NORMAS DE SEGURIDAD, AMBIENTE E HIGIENE OCUPACIONAL</w:t>
            </w:r>
          </w:p>
        </w:tc>
      </w:tr>
      <w:tr w:rsidR="00596E68" w:rsidRPr="00D204E4" w14:paraId="1D42A698" w14:textId="77777777" w:rsidTr="0005090D">
        <w:trPr>
          <w:trHeight w:val="579"/>
        </w:trPr>
        <w:tc>
          <w:tcPr>
            <w:tcW w:w="9356" w:type="dxa"/>
            <w:shd w:val="clear" w:color="auto" w:fill="auto"/>
            <w:vAlign w:val="center"/>
          </w:tcPr>
          <w:p w14:paraId="7F1D2C8A" w14:textId="77777777" w:rsidR="00596E68" w:rsidRPr="00D204E4" w:rsidRDefault="00596E68" w:rsidP="0005090D">
            <w:pPr>
              <w:spacing w:before="100" w:beforeAutospacing="1" w:after="100" w:afterAutospacing="1"/>
              <w:rPr>
                <w:rFonts w:ascii="Calibri" w:hAnsi="Calibri" w:cs="Arial"/>
                <w:b/>
                <w:sz w:val="22"/>
                <w:szCs w:val="22"/>
                <w:lang w:val="es-BO"/>
              </w:rPr>
            </w:pPr>
            <w:r w:rsidRPr="00D204E4">
              <w:rPr>
                <w:rFonts w:ascii="Calibri" w:hAnsi="Calibri" w:cs="Arial"/>
                <w:sz w:val="22"/>
                <w:szCs w:val="22"/>
                <w:lang w:val="es-BO"/>
              </w:rPr>
              <w:t>Se detallan las condiciones en el Anexo 5.</w:t>
            </w:r>
          </w:p>
        </w:tc>
      </w:tr>
      <w:tr w:rsidR="00596E68" w:rsidRPr="00D204E4" w14:paraId="44C99229" w14:textId="77777777" w:rsidTr="0005090D">
        <w:trPr>
          <w:trHeight w:val="579"/>
        </w:trPr>
        <w:tc>
          <w:tcPr>
            <w:tcW w:w="9356" w:type="dxa"/>
            <w:shd w:val="clear" w:color="auto" w:fill="B8CCE4"/>
            <w:vAlign w:val="center"/>
          </w:tcPr>
          <w:p w14:paraId="20FDD463" w14:textId="77777777" w:rsidR="00596E68" w:rsidRPr="00D204E4" w:rsidRDefault="00596E68" w:rsidP="005C53E4">
            <w:pPr>
              <w:numPr>
                <w:ilvl w:val="0"/>
                <w:numId w:val="51"/>
              </w:numPr>
              <w:jc w:val="both"/>
              <w:rPr>
                <w:rFonts w:ascii="Calibri" w:hAnsi="Calibri" w:cs="Arial"/>
                <w:b/>
                <w:sz w:val="22"/>
                <w:szCs w:val="22"/>
                <w:lang w:val="es-BO"/>
              </w:rPr>
            </w:pPr>
            <w:r w:rsidRPr="00D204E4">
              <w:rPr>
                <w:rFonts w:ascii="Calibri" w:hAnsi="Calibri" w:cs="Arial"/>
                <w:b/>
                <w:bCs/>
                <w:sz w:val="22"/>
                <w:szCs w:val="22"/>
                <w:lang w:val="es-BO" w:eastAsia="es-BO"/>
              </w:rPr>
              <w:t>FACTURACION</w:t>
            </w:r>
          </w:p>
        </w:tc>
      </w:tr>
      <w:tr w:rsidR="00596E68" w:rsidRPr="00D204E4" w14:paraId="34CB59BA" w14:textId="77777777" w:rsidTr="0005090D">
        <w:trPr>
          <w:trHeight w:val="579"/>
        </w:trPr>
        <w:tc>
          <w:tcPr>
            <w:tcW w:w="9356" w:type="dxa"/>
            <w:shd w:val="clear" w:color="auto" w:fill="auto"/>
            <w:vAlign w:val="center"/>
          </w:tcPr>
          <w:p w14:paraId="03F91194" w14:textId="77777777" w:rsidR="00596E68" w:rsidRPr="00D204E4" w:rsidRDefault="00596E68" w:rsidP="005C53E4">
            <w:pPr>
              <w:widowControl w:val="0"/>
              <w:numPr>
                <w:ilvl w:val="0"/>
                <w:numId w:val="44"/>
              </w:numPr>
              <w:tabs>
                <w:tab w:val="left" w:pos="426"/>
              </w:tabs>
              <w:snapToGrid w:val="0"/>
              <w:spacing w:before="240" w:afterLines="50" w:after="120"/>
              <w:jc w:val="both"/>
              <w:rPr>
                <w:rFonts w:ascii="Calibri" w:hAnsi="Calibri" w:cs="Arial"/>
                <w:sz w:val="22"/>
                <w:szCs w:val="22"/>
                <w:lang w:val="es-BO" w:eastAsia="es-BO"/>
              </w:rPr>
            </w:pPr>
            <w:r w:rsidRPr="00D204E4">
              <w:rPr>
                <w:rFonts w:ascii="Calibri" w:hAnsi="Calibri" w:cs="Arial"/>
                <w:sz w:val="22"/>
                <w:szCs w:val="22"/>
                <w:lang w:val="es-BO" w:eastAsia="es-BO"/>
              </w:rPr>
              <w:t>La factura comercial (</w:t>
            </w:r>
            <w:proofErr w:type="spellStart"/>
            <w:r w:rsidRPr="00D204E4">
              <w:rPr>
                <w:rFonts w:ascii="Calibri" w:hAnsi="Calibri" w:cs="Arial"/>
                <w:sz w:val="22"/>
                <w:szCs w:val="22"/>
                <w:lang w:val="es-BO" w:eastAsia="es-BO"/>
              </w:rPr>
              <w:t>invoice</w:t>
            </w:r>
            <w:proofErr w:type="spellEnd"/>
            <w:r w:rsidRPr="00D204E4">
              <w:rPr>
                <w:rFonts w:ascii="Calibri" w:hAnsi="Calibri" w:cs="Arial"/>
                <w:sz w:val="22"/>
                <w:szCs w:val="22"/>
                <w:lang w:val="es-BO" w:eastAsia="es-BO"/>
              </w:rPr>
              <w:t>) debe ser emitida a nombre de Yacimientos Petrolíferos Fiscales Bolivianos, consignando el Número de Identificación Tributaria (NIT) 1020269020.</w:t>
            </w:r>
            <w:r w:rsidRPr="00D204E4">
              <w:rPr>
                <w:rFonts w:ascii="Calibri" w:hAnsi="Calibri" w:cs="Arial"/>
                <w:sz w:val="22"/>
                <w:szCs w:val="22"/>
                <w:lang w:val="es-BO" w:eastAsia="es-BO"/>
              </w:rPr>
              <w:tab/>
            </w:r>
          </w:p>
          <w:p w14:paraId="052416B6" w14:textId="77777777" w:rsidR="00596E68" w:rsidRPr="00D204E4" w:rsidRDefault="00596E68" w:rsidP="005C53E4">
            <w:pPr>
              <w:widowControl w:val="0"/>
              <w:numPr>
                <w:ilvl w:val="0"/>
                <w:numId w:val="44"/>
              </w:numPr>
              <w:tabs>
                <w:tab w:val="left" w:pos="426"/>
              </w:tabs>
              <w:snapToGrid w:val="0"/>
              <w:spacing w:before="240" w:afterLines="50" w:after="120"/>
              <w:jc w:val="both"/>
              <w:rPr>
                <w:rFonts w:ascii="Calibri" w:hAnsi="Calibri" w:cs="Arial"/>
                <w:sz w:val="22"/>
                <w:szCs w:val="22"/>
                <w:lang w:val="es-BO" w:eastAsia="es-BO"/>
              </w:rPr>
            </w:pPr>
            <w:r w:rsidRPr="00D204E4">
              <w:rPr>
                <w:rFonts w:ascii="Calibri" w:hAnsi="Calibri" w:cs="Arial"/>
                <w:sz w:val="22"/>
                <w:szCs w:val="22"/>
                <w:lang w:val="es-BO" w:eastAsia="es-BO"/>
              </w:rPr>
              <w:t>La factura deberá emitirse en el momento que finalice la ejecución o la prestación efectiva del servicio o a momento de percibir el pago total o parcial, lo que ocurra primero, sin deducir las multas ni otros cargos.</w:t>
            </w:r>
          </w:p>
          <w:p w14:paraId="54880395" w14:textId="77777777" w:rsidR="00596E68" w:rsidRPr="00D204E4" w:rsidRDefault="00596E68" w:rsidP="005C53E4">
            <w:pPr>
              <w:widowControl w:val="0"/>
              <w:numPr>
                <w:ilvl w:val="0"/>
                <w:numId w:val="44"/>
              </w:numPr>
              <w:tabs>
                <w:tab w:val="left" w:pos="426"/>
              </w:tabs>
              <w:snapToGrid w:val="0"/>
              <w:spacing w:before="240" w:afterLines="50" w:after="120"/>
              <w:jc w:val="both"/>
              <w:rPr>
                <w:rFonts w:ascii="Calibri" w:hAnsi="Calibri" w:cs="Arial"/>
                <w:sz w:val="22"/>
                <w:szCs w:val="22"/>
                <w:lang w:val="es-BO" w:eastAsia="es-BO"/>
              </w:rPr>
            </w:pPr>
            <w:r w:rsidRPr="00D204E4">
              <w:rPr>
                <w:rFonts w:ascii="Calibri" w:hAnsi="Calibri" w:cs="Arial"/>
                <w:sz w:val="22"/>
                <w:szCs w:val="22"/>
                <w:lang w:val="es-BO" w:eastAsia="es-BO"/>
              </w:rPr>
              <w:t>La empresa contratada, por la prestación del servicio es sujeto de la retención del 12.5% por concepto de Impuesto sobre las Utilidades de las Empresas – Beneficiarios del Exterior (IUE – BE). YPFB realizará la retención correspondiente a momento del pago.</w:t>
            </w:r>
          </w:p>
          <w:p w14:paraId="3C884B70" w14:textId="77777777" w:rsidR="00C97CB4" w:rsidRDefault="00596E68" w:rsidP="00C97CB4">
            <w:pPr>
              <w:rPr>
                <w:rFonts w:ascii="Calibri" w:hAnsi="Calibri" w:cs="Arial"/>
                <w:bCs/>
                <w:sz w:val="22"/>
                <w:szCs w:val="22"/>
                <w:lang w:val="es-BO"/>
              </w:rPr>
            </w:pPr>
            <w:r w:rsidRPr="00D204E4">
              <w:rPr>
                <w:rFonts w:ascii="Calibri" w:hAnsi="Calibri" w:cs="Arial"/>
                <w:bCs/>
                <w:sz w:val="22"/>
                <w:szCs w:val="22"/>
                <w:lang w:val="es-BO"/>
              </w:rPr>
              <w:t>En caso de otorgarse un anticipo el contratado está obligado a emitir factura a momento del pago.</w:t>
            </w:r>
          </w:p>
          <w:p w14:paraId="00FE3F34" w14:textId="0D0CBBAB" w:rsidR="00C97CB4" w:rsidRPr="00C97CB4" w:rsidRDefault="00C97CB4" w:rsidP="00C97CB4">
            <w:pPr>
              <w:rPr>
                <w:rFonts w:ascii="Calibri" w:hAnsi="Calibri" w:cs="Arial"/>
                <w:bCs/>
                <w:sz w:val="22"/>
                <w:szCs w:val="22"/>
                <w:lang w:val="es-BO"/>
              </w:rPr>
            </w:pPr>
          </w:p>
        </w:tc>
      </w:tr>
      <w:tr w:rsidR="00596E68" w:rsidRPr="00D204E4" w14:paraId="7B7A4054" w14:textId="77777777" w:rsidTr="0005090D">
        <w:trPr>
          <w:trHeight w:val="579"/>
        </w:trPr>
        <w:tc>
          <w:tcPr>
            <w:tcW w:w="9356" w:type="dxa"/>
            <w:shd w:val="clear" w:color="auto" w:fill="B8CCE4"/>
            <w:vAlign w:val="center"/>
          </w:tcPr>
          <w:p w14:paraId="783DF202" w14:textId="77777777" w:rsidR="00596E68" w:rsidRPr="00D204E4" w:rsidRDefault="00596E68" w:rsidP="005C53E4">
            <w:pPr>
              <w:numPr>
                <w:ilvl w:val="0"/>
                <w:numId w:val="51"/>
              </w:numPr>
              <w:jc w:val="both"/>
              <w:rPr>
                <w:rFonts w:ascii="Calibri" w:hAnsi="Calibri" w:cs="Arial"/>
                <w:b/>
                <w:sz w:val="22"/>
                <w:szCs w:val="22"/>
                <w:lang w:val="es-BO"/>
              </w:rPr>
            </w:pPr>
            <w:r w:rsidRPr="00D204E4">
              <w:rPr>
                <w:rFonts w:ascii="Calibri" w:hAnsi="Calibri" w:cs="Arial"/>
                <w:b/>
                <w:bCs/>
                <w:sz w:val="22"/>
                <w:szCs w:val="22"/>
                <w:lang w:val="es-BO" w:eastAsia="es-BO"/>
              </w:rPr>
              <w:t>TRIBUTOS</w:t>
            </w:r>
          </w:p>
        </w:tc>
      </w:tr>
      <w:tr w:rsidR="00596E68" w:rsidRPr="00D204E4" w14:paraId="34729CE7" w14:textId="77777777" w:rsidTr="0005090D">
        <w:trPr>
          <w:trHeight w:val="586"/>
        </w:trPr>
        <w:tc>
          <w:tcPr>
            <w:tcW w:w="9356" w:type="dxa"/>
            <w:shd w:val="clear" w:color="auto" w:fill="auto"/>
            <w:vAlign w:val="center"/>
          </w:tcPr>
          <w:p w14:paraId="26622587" w14:textId="77777777" w:rsidR="00C97CB4" w:rsidRDefault="00C97CB4" w:rsidP="00C97CB4">
            <w:pPr>
              <w:rPr>
                <w:rFonts w:ascii="Calibri" w:hAnsi="Calibri" w:cs="Arial"/>
                <w:sz w:val="22"/>
                <w:szCs w:val="22"/>
                <w:lang w:val="es-BO" w:eastAsia="es-BO"/>
              </w:rPr>
            </w:pPr>
          </w:p>
          <w:p w14:paraId="352B4FAA" w14:textId="77777777" w:rsidR="00596E68" w:rsidRDefault="00596E68" w:rsidP="00C97CB4">
            <w:pPr>
              <w:rPr>
                <w:rFonts w:ascii="Calibri" w:hAnsi="Calibri" w:cs="Arial"/>
                <w:sz w:val="22"/>
                <w:szCs w:val="22"/>
                <w:lang w:val="es-BO" w:eastAsia="es-BO"/>
              </w:rPr>
            </w:pPr>
            <w:r w:rsidRPr="00D204E4">
              <w:rPr>
                <w:rFonts w:ascii="Calibri" w:hAnsi="Calibri" w:cs="Arial"/>
                <w:sz w:val="22"/>
                <w:szCs w:val="22"/>
                <w:lang w:val="es-BO" w:eastAsia="es-BO"/>
              </w:rPr>
              <w:t>El CONTRATISTA declara que todos los tributos vigentes a la fecha y que puedan originarse directa o indirectamente en aplicación del contrato, son de su responsabilidad, no correspondiendo ningún reclamo posterior.</w:t>
            </w:r>
          </w:p>
          <w:p w14:paraId="1C02DA04" w14:textId="77777777" w:rsidR="00C97CB4" w:rsidRPr="00D204E4" w:rsidRDefault="00C97CB4" w:rsidP="00C97CB4">
            <w:pPr>
              <w:rPr>
                <w:rFonts w:ascii="Calibri" w:hAnsi="Calibri" w:cs="Arial"/>
                <w:b/>
                <w:sz w:val="22"/>
                <w:szCs w:val="22"/>
                <w:lang w:val="es-BO"/>
              </w:rPr>
            </w:pPr>
          </w:p>
        </w:tc>
      </w:tr>
      <w:tr w:rsidR="00596E68" w:rsidRPr="00D204E4" w14:paraId="33076002" w14:textId="77777777" w:rsidTr="0005090D">
        <w:trPr>
          <w:trHeight w:val="586"/>
        </w:trPr>
        <w:tc>
          <w:tcPr>
            <w:tcW w:w="9356" w:type="dxa"/>
            <w:shd w:val="clear" w:color="auto" w:fill="B8CCE4"/>
            <w:vAlign w:val="center"/>
          </w:tcPr>
          <w:p w14:paraId="2BFA0E67" w14:textId="77777777" w:rsidR="00596E68" w:rsidRPr="00D204E4" w:rsidRDefault="00596E68" w:rsidP="005C53E4">
            <w:pPr>
              <w:numPr>
                <w:ilvl w:val="0"/>
                <w:numId w:val="51"/>
              </w:numPr>
              <w:jc w:val="both"/>
              <w:rPr>
                <w:rFonts w:ascii="Calibri" w:hAnsi="Calibri" w:cs="Arial"/>
                <w:b/>
                <w:sz w:val="22"/>
                <w:szCs w:val="22"/>
                <w:lang w:val="es-BO"/>
              </w:rPr>
            </w:pPr>
            <w:r w:rsidRPr="00D204E4">
              <w:rPr>
                <w:rFonts w:ascii="Calibri" w:hAnsi="Calibri" w:cs="Arial"/>
                <w:b/>
                <w:bCs/>
                <w:sz w:val="22"/>
                <w:szCs w:val="22"/>
                <w:lang w:val="es-BO" w:eastAsia="es-BO"/>
              </w:rPr>
              <w:t>GARANTIAS FINANCIERAS</w:t>
            </w:r>
          </w:p>
        </w:tc>
      </w:tr>
      <w:tr w:rsidR="00596E68" w:rsidRPr="00D204E4" w14:paraId="02F0349B" w14:textId="77777777" w:rsidTr="0005090D">
        <w:trPr>
          <w:trHeight w:val="586"/>
        </w:trPr>
        <w:tc>
          <w:tcPr>
            <w:tcW w:w="9356" w:type="dxa"/>
            <w:shd w:val="clear" w:color="auto" w:fill="auto"/>
            <w:vAlign w:val="center"/>
          </w:tcPr>
          <w:p w14:paraId="3CFAF75B" w14:textId="77777777" w:rsidR="00596E68" w:rsidRPr="00D204E4" w:rsidRDefault="00596E68" w:rsidP="0005090D">
            <w:pPr>
              <w:spacing w:before="100" w:beforeAutospacing="1" w:after="100" w:afterAutospacing="1"/>
              <w:rPr>
                <w:rFonts w:ascii="Calibri" w:hAnsi="Calibri" w:cs="Arial"/>
                <w:b/>
                <w:sz w:val="22"/>
                <w:szCs w:val="22"/>
                <w:lang w:val="es-BO"/>
              </w:rPr>
            </w:pPr>
            <w:r w:rsidRPr="00D204E4">
              <w:rPr>
                <w:rFonts w:ascii="Calibri" w:hAnsi="Calibri" w:cs="Arial"/>
                <w:sz w:val="22"/>
                <w:szCs w:val="22"/>
                <w:lang w:val="es-BO" w:eastAsia="es-BO"/>
              </w:rPr>
              <w:t>A elección del CONTRATISTA se aplicaran las garantías descritas en el anexo 4.</w:t>
            </w:r>
          </w:p>
        </w:tc>
      </w:tr>
      <w:tr w:rsidR="00596E68" w:rsidRPr="00D204E4" w14:paraId="3C350B46" w14:textId="77777777" w:rsidTr="0005090D">
        <w:trPr>
          <w:trHeight w:val="586"/>
        </w:trPr>
        <w:tc>
          <w:tcPr>
            <w:tcW w:w="9356" w:type="dxa"/>
            <w:shd w:val="clear" w:color="auto" w:fill="B8CCE4"/>
            <w:vAlign w:val="center"/>
          </w:tcPr>
          <w:p w14:paraId="541EC9EA" w14:textId="77777777" w:rsidR="00596E68" w:rsidRPr="00D204E4" w:rsidRDefault="00596E68" w:rsidP="005C53E4">
            <w:pPr>
              <w:numPr>
                <w:ilvl w:val="0"/>
                <w:numId w:val="51"/>
              </w:numPr>
              <w:jc w:val="both"/>
              <w:rPr>
                <w:rFonts w:ascii="Calibri" w:hAnsi="Calibri" w:cs="Arial"/>
                <w:b/>
                <w:sz w:val="22"/>
                <w:szCs w:val="22"/>
                <w:lang w:val="es-BO"/>
              </w:rPr>
            </w:pPr>
            <w:r w:rsidRPr="00D204E4">
              <w:rPr>
                <w:rFonts w:ascii="Calibri" w:hAnsi="Calibri" w:cs="Arial"/>
                <w:b/>
                <w:bCs/>
                <w:sz w:val="22"/>
                <w:szCs w:val="22"/>
                <w:lang w:val="es-BO" w:eastAsia="es-BO"/>
              </w:rPr>
              <w:t>VALIDEZ DE LA PROPUESTA</w:t>
            </w:r>
          </w:p>
        </w:tc>
      </w:tr>
      <w:tr w:rsidR="00596E68" w:rsidRPr="00D204E4" w14:paraId="0C7CEF89" w14:textId="77777777" w:rsidTr="00C97CB4">
        <w:trPr>
          <w:trHeight w:val="586"/>
        </w:trPr>
        <w:tc>
          <w:tcPr>
            <w:tcW w:w="9356" w:type="dxa"/>
            <w:shd w:val="clear" w:color="auto" w:fill="auto"/>
            <w:vAlign w:val="center"/>
          </w:tcPr>
          <w:p w14:paraId="59FE512C" w14:textId="77777777" w:rsidR="00596E68" w:rsidRPr="00D204E4" w:rsidRDefault="00596E68" w:rsidP="00C97CB4">
            <w:pPr>
              <w:rPr>
                <w:rFonts w:ascii="Calibri" w:hAnsi="Calibri"/>
                <w:sz w:val="22"/>
                <w:szCs w:val="22"/>
              </w:rPr>
            </w:pPr>
            <w:r w:rsidRPr="00D204E4">
              <w:rPr>
                <w:rFonts w:ascii="Calibri" w:hAnsi="Calibri" w:cs="Arial"/>
                <w:sz w:val="22"/>
                <w:szCs w:val="22"/>
                <w:lang w:val="es-BO" w:eastAsia="es-BO"/>
              </w:rPr>
              <w:t>La propuesta deberá tener una validez mínima de 90 días calendario.</w:t>
            </w:r>
          </w:p>
        </w:tc>
      </w:tr>
      <w:tr w:rsidR="00596E68" w:rsidRPr="00D204E4" w14:paraId="42248529" w14:textId="77777777" w:rsidTr="0005090D">
        <w:trPr>
          <w:trHeight w:val="516"/>
        </w:trPr>
        <w:tc>
          <w:tcPr>
            <w:tcW w:w="9356" w:type="dxa"/>
            <w:shd w:val="clear" w:color="auto" w:fill="B8CCE4"/>
            <w:vAlign w:val="center"/>
          </w:tcPr>
          <w:p w14:paraId="2FFE197C" w14:textId="77777777" w:rsidR="00596E68" w:rsidRPr="00D204E4" w:rsidRDefault="00596E68" w:rsidP="005C53E4">
            <w:pPr>
              <w:numPr>
                <w:ilvl w:val="0"/>
                <w:numId w:val="51"/>
              </w:numPr>
              <w:jc w:val="both"/>
              <w:rPr>
                <w:rFonts w:ascii="Calibri" w:hAnsi="Calibri" w:cs="Arial"/>
                <w:b/>
                <w:sz w:val="22"/>
                <w:szCs w:val="22"/>
              </w:rPr>
            </w:pPr>
            <w:r w:rsidRPr="00D204E4">
              <w:rPr>
                <w:rFonts w:ascii="Calibri" w:hAnsi="Calibri" w:cs="Arial"/>
                <w:b/>
                <w:bCs/>
                <w:sz w:val="22"/>
                <w:szCs w:val="22"/>
                <w:lang w:val="es-BO" w:eastAsia="es-BO"/>
              </w:rPr>
              <w:t>CLAUSULA DE SEGUROS</w:t>
            </w:r>
          </w:p>
        </w:tc>
      </w:tr>
      <w:tr w:rsidR="00596E68" w:rsidRPr="00D204E4" w14:paraId="542F6797" w14:textId="77777777" w:rsidTr="0005090D">
        <w:trPr>
          <w:trHeight w:val="516"/>
        </w:trPr>
        <w:tc>
          <w:tcPr>
            <w:tcW w:w="9356" w:type="dxa"/>
            <w:shd w:val="clear" w:color="auto" w:fill="auto"/>
            <w:vAlign w:val="center"/>
          </w:tcPr>
          <w:p w14:paraId="0E154AF1" w14:textId="77777777" w:rsidR="00596E68" w:rsidRPr="00D204E4" w:rsidRDefault="00596E68" w:rsidP="0005090D">
            <w:pPr>
              <w:widowControl w:val="0"/>
              <w:tabs>
                <w:tab w:val="left" w:pos="426"/>
              </w:tabs>
              <w:snapToGrid w:val="0"/>
              <w:spacing w:before="240" w:afterLines="50" w:after="120"/>
              <w:jc w:val="both"/>
              <w:rPr>
                <w:rFonts w:ascii="Calibri" w:hAnsi="Calibri" w:cs="Arial"/>
                <w:sz w:val="22"/>
                <w:szCs w:val="22"/>
                <w:lang w:val="es-BO" w:eastAsia="es-BO"/>
              </w:rPr>
            </w:pPr>
            <w:r w:rsidRPr="00D204E4">
              <w:rPr>
                <w:rFonts w:ascii="Calibri" w:hAnsi="Calibri" w:cs="Arial"/>
                <w:sz w:val="22"/>
                <w:szCs w:val="22"/>
                <w:lang w:val="es-BO" w:eastAsia="es-BO"/>
              </w:rPr>
              <w:t>El adjudicado y sus dependientes, deberán presentar y mantener vigente de forma ininterrumpida durante todo el periodo del contrato,  la Póliza de Seguro especificada a continuación:</w:t>
            </w:r>
          </w:p>
          <w:p w14:paraId="61E8B93E" w14:textId="77777777" w:rsidR="00596E68" w:rsidRPr="00D204E4" w:rsidRDefault="00596E68" w:rsidP="005C53E4">
            <w:pPr>
              <w:widowControl w:val="0"/>
              <w:numPr>
                <w:ilvl w:val="0"/>
                <w:numId w:val="45"/>
              </w:numPr>
              <w:tabs>
                <w:tab w:val="left" w:pos="426"/>
              </w:tabs>
              <w:snapToGrid w:val="0"/>
              <w:spacing w:before="240" w:afterLines="50" w:after="120"/>
              <w:jc w:val="both"/>
              <w:rPr>
                <w:rFonts w:ascii="Calibri" w:hAnsi="Calibri" w:cs="Arial"/>
                <w:b/>
                <w:sz w:val="22"/>
                <w:szCs w:val="22"/>
                <w:lang w:val="es-BO" w:eastAsia="es-BO"/>
              </w:rPr>
            </w:pPr>
            <w:r w:rsidRPr="00D204E4">
              <w:rPr>
                <w:rFonts w:ascii="Calibri" w:hAnsi="Calibri" w:cs="Arial"/>
                <w:b/>
                <w:sz w:val="22"/>
                <w:szCs w:val="22"/>
                <w:lang w:val="es-BO" w:eastAsia="es-BO"/>
              </w:rPr>
              <w:t xml:space="preserve">PÓLIZA DE ACCIDENTES PERSONALES. </w:t>
            </w:r>
          </w:p>
          <w:p w14:paraId="38177A7B" w14:textId="77777777" w:rsidR="00596E68" w:rsidRPr="00D204E4" w:rsidRDefault="00596E68" w:rsidP="0005090D">
            <w:pPr>
              <w:widowControl w:val="0"/>
              <w:tabs>
                <w:tab w:val="left" w:pos="426"/>
              </w:tabs>
              <w:snapToGrid w:val="0"/>
              <w:spacing w:before="240" w:afterLines="50" w:after="120"/>
              <w:jc w:val="both"/>
              <w:rPr>
                <w:rFonts w:ascii="Calibri" w:hAnsi="Calibri" w:cs="Arial"/>
                <w:sz w:val="22"/>
                <w:szCs w:val="22"/>
                <w:lang w:val="es-BO" w:eastAsia="es-BO"/>
              </w:rPr>
            </w:pPr>
            <w:r w:rsidRPr="00D204E4">
              <w:rPr>
                <w:rFonts w:ascii="Calibri" w:hAnsi="Calibri" w:cs="Arial"/>
                <w:sz w:val="22"/>
                <w:szCs w:val="22"/>
                <w:lang w:val="es-BO" w:eastAsia="es-BO"/>
              </w:rPr>
              <w:t xml:space="preserve">El adjudicado y/o sus dependientes, deberán estar cubiertos bajo el Seguro de Accidentes Personales (que cubre gastos médicos, invalidez parcial permanente, invalidez total permanente y muerte), por </w:t>
            </w:r>
            <w:r w:rsidRPr="00D204E4">
              <w:rPr>
                <w:rFonts w:ascii="Calibri" w:hAnsi="Calibri" w:cs="Arial"/>
                <w:sz w:val="22"/>
                <w:szCs w:val="22"/>
                <w:lang w:val="es-BO" w:eastAsia="es-BO"/>
              </w:rPr>
              <w:lastRenderedPageBreak/>
              <w:t xml:space="preserve">lesiones corporales sufridos como consecuencia directa e inmediata de los accidentes que ocurran en el desempeño de su trabajo. </w:t>
            </w:r>
          </w:p>
          <w:p w14:paraId="77C29D4B" w14:textId="77777777" w:rsidR="00596E68" w:rsidRPr="00D204E4" w:rsidRDefault="00596E68" w:rsidP="0005090D">
            <w:pPr>
              <w:widowControl w:val="0"/>
              <w:tabs>
                <w:tab w:val="left" w:pos="426"/>
              </w:tabs>
              <w:snapToGrid w:val="0"/>
              <w:spacing w:before="240" w:afterLines="50" w:after="120"/>
              <w:jc w:val="both"/>
              <w:rPr>
                <w:rFonts w:ascii="Calibri" w:hAnsi="Calibri" w:cs="Arial"/>
                <w:b/>
                <w:sz w:val="22"/>
                <w:szCs w:val="22"/>
                <w:lang w:val="es-BO" w:eastAsia="es-BO"/>
              </w:rPr>
            </w:pPr>
            <w:r w:rsidRPr="00D204E4">
              <w:rPr>
                <w:rFonts w:ascii="Calibri" w:hAnsi="Calibri" w:cs="Calibri"/>
                <w:sz w:val="22"/>
                <w:szCs w:val="22"/>
                <w:lang w:val="es-BO" w:eastAsia="es-BO"/>
              </w:rPr>
              <w:t xml:space="preserve">   </w:t>
            </w:r>
            <w:r w:rsidRPr="00D204E4">
              <w:rPr>
                <w:rFonts w:ascii="Calibri" w:hAnsi="Calibri" w:cs="Arial"/>
                <w:b/>
                <w:sz w:val="22"/>
                <w:szCs w:val="22"/>
                <w:lang w:val="es-BO" w:eastAsia="es-BO"/>
              </w:rPr>
              <w:t>CONDICIONES ADICIONALES</w:t>
            </w:r>
          </w:p>
          <w:p w14:paraId="00193392" w14:textId="77777777" w:rsidR="00596E68" w:rsidRPr="00D204E4" w:rsidRDefault="00596E68" w:rsidP="005C53E4">
            <w:pPr>
              <w:widowControl w:val="0"/>
              <w:numPr>
                <w:ilvl w:val="0"/>
                <w:numId w:val="46"/>
              </w:numPr>
              <w:tabs>
                <w:tab w:val="left" w:pos="781"/>
              </w:tabs>
              <w:snapToGrid w:val="0"/>
              <w:spacing w:before="240" w:afterLines="50" w:after="120"/>
              <w:ind w:left="781"/>
              <w:jc w:val="both"/>
              <w:rPr>
                <w:rFonts w:ascii="Calibri" w:hAnsi="Calibri" w:cs="Arial"/>
                <w:sz w:val="22"/>
                <w:szCs w:val="22"/>
                <w:lang w:val="es-BO" w:eastAsia="es-BO"/>
              </w:rPr>
            </w:pPr>
            <w:r w:rsidRPr="00D204E4">
              <w:rPr>
                <w:rFonts w:ascii="Calibri" w:hAnsi="Calibri" w:cs="Arial"/>
                <w:sz w:val="22"/>
                <w:szCs w:val="22"/>
                <w:lang w:val="es-BO" w:eastAsia="es-BO"/>
              </w:rPr>
              <w:t>De suspenderse por cualquier razón la vigencia o cobertura de la Póliza nominada precedentemente, o bien se presente la existencias de eventos no cubiertos por la misma; el Operador contratado se hacen enteramente responsables frente a Y.P.F.B. por todos los accidentes que puedan sufrir y/</w:t>
            </w:r>
            <w:proofErr w:type="spellStart"/>
            <w:r w:rsidRPr="00D204E4">
              <w:rPr>
                <w:rFonts w:ascii="Calibri" w:hAnsi="Calibri" w:cs="Arial"/>
                <w:sz w:val="22"/>
                <w:szCs w:val="22"/>
                <w:lang w:val="es-BO" w:eastAsia="es-BO"/>
              </w:rPr>
              <w:t>o</w:t>
            </w:r>
            <w:proofErr w:type="spellEnd"/>
            <w:r w:rsidRPr="00D204E4">
              <w:rPr>
                <w:rFonts w:ascii="Calibri" w:hAnsi="Calibri" w:cs="Arial"/>
                <w:sz w:val="22"/>
                <w:szCs w:val="22"/>
                <w:lang w:val="es-BO" w:eastAsia="es-BO"/>
              </w:rPr>
              <w:t xml:space="preserve"> ocasionar en el desempeño de sus funciones.  </w:t>
            </w:r>
          </w:p>
          <w:p w14:paraId="61DC1C1D" w14:textId="77777777" w:rsidR="00596E68" w:rsidRPr="00D204E4" w:rsidRDefault="00596E68" w:rsidP="005C53E4">
            <w:pPr>
              <w:widowControl w:val="0"/>
              <w:numPr>
                <w:ilvl w:val="0"/>
                <w:numId w:val="46"/>
              </w:numPr>
              <w:tabs>
                <w:tab w:val="left" w:pos="781"/>
              </w:tabs>
              <w:snapToGrid w:val="0"/>
              <w:spacing w:before="240" w:afterLines="50" w:after="120"/>
              <w:ind w:left="781"/>
              <w:jc w:val="both"/>
              <w:rPr>
                <w:rFonts w:ascii="Calibri" w:hAnsi="Calibri" w:cs="Calibri"/>
                <w:sz w:val="22"/>
                <w:szCs w:val="22"/>
                <w:lang w:val="es-BO" w:eastAsia="es-BO"/>
              </w:rPr>
            </w:pPr>
            <w:r w:rsidRPr="00D204E4">
              <w:rPr>
                <w:rFonts w:ascii="Calibri" w:hAnsi="Calibri" w:cs="Arial"/>
                <w:sz w:val="22"/>
                <w:szCs w:val="22"/>
                <w:lang w:val="es-BO" w:eastAsia="es-BO"/>
              </w:rPr>
              <w:t>El adjudicado, deberá entregar una copia de la citada póliza a Y.P.F.B. antes de la suscripción del contrato.</w:t>
            </w:r>
          </w:p>
        </w:tc>
      </w:tr>
    </w:tbl>
    <w:p w14:paraId="03B3E443" w14:textId="1AC0E57E" w:rsidR="00F17C85" w:rsidRPr="00596E68" w:rsidRDefault="00F17C85" w:rsidP="00B37050">
      <w:pPr>
        <w:jc w:val="both"/>
        <w:rPr>
          <w:rFonts w:asciiTheme="minorHAnsi" w:hAnsiTheme="minorHAnsi" w:cstheme="minorHAnsi"/>
          <w:b/>
          <w:snapToGrid w:val="0"/>
          <w:color w:val="FF0000"/>
          <w:sz w:val="22"/>
          <w:szCs w:val="22"/>
          <w:lang w:val="es-BO"/>
        </w:rPr>
      </w:pPr>
    </w:p>
    <w:p w14:paraId="27489FC1" w14:textId="77777777" w:rsidR="00F50C94" w:rsidRDefault="00F50C94" w:rsidP="00B37050">
      <w:pPr>
        <w:jc w:val="both"/>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Default="00F50C94" w:rsidP="00B37050">
      <w:pPr>
        <w:jc w:val="both"/>
        <w:rPr>
          <w:rFonts w:asciiTheme="minorHAnsi" w:hAnsiTheme="minorHAnsi" w:cstheme="minorHAnsi"/>
          <w:i/>
          <w:color w:val="FF0000"/>
          <w:sz w:val="22"/>
          <w:szCs w:val="22"/>
        </w:rPr>
      </w:pPr>
    </w:p>
    <w:p w14:paraId="79754744" w14:textId="77777777" w:rsidR="00260F70" w:rsidRDefault="00260F70" w:rsidP="00B37050">
      <w:pPr>
        <w:jc w:val="both"/>
        <w:rPr>
          <w:rFonts w:asciiTheme="minorHAnsi" w:hAnsiTheme="minorHAnsi" w:cstheme="minorHAnsi"/>
          <w:i/>
          <w:color w:val="FF0000"/>
          <w:sz w:val="22"/>
          <w:szCs w:val="22"/>
        </w:rPr>
      </w:pPr>
    </w:p>
    <w:p w14:paraId="233BF517" w14:textId="77777777" w:rsidR="00260F70" w:rsidRDefault="00260F70" w:rsidP="00B37050">
      <w:pPr>
        <w:jc w:val="both"/>
        <w:rPr>
          <w:rFonts w:asciiTheme="minorHAnsi" w:hAnsiTheme="minorHAnsi" w:cstheme="minorHAnsi"/>
          <w:i/>
          <w:color w:val="FF0000"/>
          <w:sz w:val="22"/>
          <w:szCs w:val="22"/>
        </w:rPr>
      </w:pPr>
    </w:p>
    <w:p w14:paraId="4E3630B9" w14:textId="77777777" w:rsidR="00260F70" w:rsidRDefault="00260F70" w:rsidP="00B37050">
      <w:pPr>
        <w:jc w:val="both"/>
        <w:rPr>
          <w:rFonts w:asciiTheme="minorHAnsi" w:hAnsiTheme="minorHAnsi" w:cstheme="minorHAnsi"/>
          <w:i/>
          <w:color w:val="FF0000"/>
          <w:sz w:val="22"/>
          <w:szCs w:val="22"/>
        </w:rPr>
      </w:pPr>
    </w:p>
    <w:p w14:paraId="0FF7F9FC" w14:textId="77777777" w:rsidR="00260F70" w:rsidRDefault="00260F70" w:rsidP="00B37050">
      <w:pPr>
        <w:jc w:val="both"/>
        <w:rPr>
          <w:rFonts w:asciiTheme="minorHAnsi" w:hAnsiTheme="minorHAnsi" w:cstheme="minorHAnsi"/>
          <w:i/>
          <w:color w:val="FF0000"/>
          <w:sz w:val="22"/>
          <w:szCs w:val="22"/>
        </w:rPr>
      </w:pPr>
    </w:p>
    <w:p w14:paraId="373DE4AE" w14:textId="77777777" w:rsidR="00260F70" w:rsidRDefault="00260F70" w:rsidP="00B37050">
      <w:pPr>
        <w:jc w:val="both"/>
        <w:rPr>
          <w:rFonts w:asciiTheme="minorHAnsi" w:hAnsiTheme="minorHAnsi" w:cstheme="minorHAnsi"/>
          <w:i/>
          <w:color w:val="FF0000"/>
          <w:sz w:val="22"/>
          <w:szCs w:val="22"/>
        </w:rPr>
      </w:pPr>
    </w:p>
    <w:p w14:paraId="5C7AC086" w14:textId="77777777" w:rsidR="00260F70" w:rsidRDefault="00260F70" w:rsidP="00B37050">
      <w:pPr>
        <w:jc w:val="both"/>
        <w:rPr>
          <w:rFonts w:asciiTheme="minorHAnsi" w:hAnsiTheme="minorHAnsi" w:cstheme="minorHAnsi"/>
          <w:i/>
          <w:color w:val="FF0000"/>
          <w:sz w:val="22"/>
          <w:szCs w:val="22"/>
        </w:rPr>
      </w:pPr>
    </w:p>
    <w:p w14:paraId="6C38C24C" w14:textId="77777777" w:rsidR="00260F70" w:rsidRDefault="00260F70" w:rsidP="00B37050">
      <w:pPr>
        <w:jc w:val="both"/>
        <w:rPr>
          <w:rFonts w:asciiTheme="minorHAnsi" w:hAnsiTheme="minorHAnsi" w:cstheme="minorHAnsi"/>
          <w:i/>
          <w:color w:val="FF0000"/>
          <w:sz w:val="22"/>
          <w:szCs w:val="22"/>
        </w:rPr>
      </w:pPr>
    </w:p>
    <w:p w14:paraId="5882D3D8" w14:textId="77777777" w:rsidR="00260F70" w:rsidRDefault="00260F70" w:rsidP="00B37050">
      <w:pPr>
        <w:jc w:val="both"/>
        <w:rPr>
          <w:rFonts w:asciiTheme="minorHAnsi" w:hAnsiTheme="minorHAnsi" w:cstheme="minorHAnsi"/>
          <w:i/>
          <w:color w:val="FF0000"/>
          <w:sz w:val="22"/>
          <w:szCs w:val="22"/>
        </w:rPr>
      </w:pPr>
    </w:p>
    <w:p w14:paraId="2E05F796" w14:textId="77777777" w:rsidR="00260F70" w:rsidRDefault="00260F70" w:rsidP="00B37050">
      <w:pPr>
        <w:jc w:val="both"/>
        <w:rPr>
          <w:rFonts w:asciiTheme="minorHAnsi" w:hAnsiTheme="minorHAnsi" w:cstheme="minorHAnsi"/>
          <w:i/>
          <w:color w:val="FF0000"/>
          <w:sz w:val="22"/>
          <w:szCs w:val="22"/>
        </w:rPr>
      </w:pPr>
    </w:p>
    <w:p w14:paraId="35F80178" w14:textId="77777777" w:rsidR="00260F70" w:rsidRDefault="00260F70" w:rsidP="00B37050">
      <w:pPr>
        <w:jc w:val="both"/>
        <w:rPr>
          <w:rFonts w:asciiTheme="minorHAnsi" w:hAnsiTheme="minorHAnsi" w:cstheme="minorHAnsi"/>
          <w:i/>
          <w:color w:val="FF0000"/>
          <w:sz w:val="22"/>
          <w:szCs w:val="22"/>
        </w:rPr>
      </w:pPr>
    </w:p>
    <w:p w14:paraId="065D397B" w14:textId="77777777" w:rsidR="00260F70" w:rsidRDefault="00260F70" w:rsidP="00B37050">
      <w:pPr>
        <w:jc w:val="both"/>
        <w:rPr>
          <w:rFonts w:asciiTheme="minorHAnsi" w:hAnsiTheme="minorHAnsi" w:cstheme="minorHAnsi"/>
          <w:i/>
          <w:color w:val="FF0000"/>
          <w:sz w:val="22"/>
          <w:szCs w:val="22"/>
        </w:rPr>
      </w:pPr>
    </w:p>
    <w:p w14:paraId="4172D1D7" w14:textId="77777777" w:rsidR="00260F70" w:rsidRDefault="00260F70" w:rsidP="00B37050">
      <w:pPr>
        <w:jc w:val="both"/>
        <w:rPr>
          <w:rFonts w:asciiTheme="minorHAnsi" w:hAnsiTheme="minorHAnsi" w:cstheme="minorHAnsi"/>
          <w:i/>
          <w:color w:val="FF0000"/>
          <w:sz w:val="22"/>
          <w:szCs w:val="22"/>
        </w:rPr>
      </w:pPr>
    </w:p>
    <w:p w14:paraId="6CE8FABF" w14:textId="77777777" w:rsidR="00260F70" w:rsidRDefault="00260F70" w:rsidP="00B37050">
      <w:pPr>
        <w:jc w:val="both"/>
        <w:rPr>
          <w:rFonts w:asciiTheme="minorHAnsi" w:hAnsiTheme="minorHAnsi" w:cstheme="minorHAnsi"/>
          <w:i/>
          <w:color w:val="FF0000"/>
          <w:sz w:val="22"/>
          <w:szCs w:val="22"/>
        </w:rPr>
      </w:pPr>
    </w:p>
    <w:p w14:paraId="40E862D4" w14:textId="77777777" w:rsidR="00260F70" w:rsidRDefault="00260F70" w:rsidP="00B37050">
      <w:pPr>
        <w:jc w:val="both"/>
        <w:rPr>
          <w:rFonts w:asciiTheme="minorHAnsi" w:hAnsiTheme="minorHAnsi" w:cstheme="minorHAnsi"/>
          <w:i/>
          <w:color w:val="FF0000"/>
          <w:sz w:val="22"/>
          <w:szCs w:val="22"/>
        </w:rPr>
      </w:pPr>
    </w:p>
    <w:p w14:paraId="2E243928" w14:textId="77777777" w:rsidR="00260F70" w:rsidRDefault="00260F70" w:rsidP="00B37050">
      <w:pPr>
        <w:jc w:val="both"/>
        <w:rPr>
          <w:rFonts w:asciiTheme="minorHAnsi" w:hAnsiTheme="minorHAnsi" w:cstheme="minorHAnsi"/>
          <w:i/>
          <w:color w:val="FF0000"/>
          <w:sz w:val="22"/>
          <w:szCs w:val="22"/>
        </w:rPr>
      </w:pPr>
    </w:p>
    <w:p w14:paraId="3EB17AB7" w14:textId="77777777" w:rsidR="00260F70" w:rsidRDefault="00260F70" w:rsidP="00B37050">
      <w:pPr>
        <w:jc w:val="both"/>
        <w:rPr>
          <w:rFonts w:asciiTheme="minorHAnsi" w:hAnsiTheme="minorHAnsi" w:cstheme="minorHAnsi"/>
          <w:i/>
          <w:color w:val="FF0000"/>
          <w:sz w:val="22"/>
          <w:szCs w:val="22"/>
        </w:rPr>
      </w:pPr>
    </w:p>
    <w:p w14:paraId="39BD8763" w14:textId="77777777" w:rsidR="00260F70" w:rsidRDefault="00260F70" w:rsidP="00B37050">
      <w:pPr>
        <w:jc w:val="both"/>
        <w:rPr>
          <w:rFonts w:asciiTheme="minorHAnsi" w:hAnsiTheme="minorHAnsi" w:cstheme="minorHAnsi"/>
          <w:i/>
          <w:color w:val="FF0000"/>
          <w:sz w:val="22"/>
          <w:szCs w:val="22"/>
        </w:rPr>
      </w:pPr>
    </w:p>
    <w:p w14:paraId="36FFB0B0" w14:textId="77777777" w:rsidR="00260F70" w:rsidRDefault="00260F70" w:rsidP="00B37050">
      <w:pPr>
        <w:jc w:val="both"/>
        <w:rPr>
          <w:rFonts w:asciiTheme="minorHAnsi" w:hAnsiTheme="minorHAnsi" w:cstheme="minorHAnsi"/>
          <w:i/>
          <w:color w:val="FF0000"/>
          <w:sz w:val="22"/>
          <w:szCs w:val="22"/>
        </w:rPr>
      </w:pPr>
    </w:p>
    <w:p w14:paraId="0A2A33F8" w14:textId="77777777" w:rsidR="00260F70" w:rsidRDefault="00260F70" w:rsidP="00B37050">
      <w:pPr>
        <w:jc w:val="both"/>
        <w:rPr>
          <w:rFonts w:asciiTheme="minorHAnsi" w:hAnsiTheme="minorHAnsi" w:cstheme="minorHAnsi"/>
          <w:i/>
          <w:color w:val="FF0000"/>
          <w:sz w:val="22"/>
          <w:szCs w:val="22"/>
        </w:rPr>
      </w:pPr>
    </w:p>
    <w:p w14:paraId="10187761" w14:textId="77777777" w:rsidR="00260F70" w:rsidRDefault="00260F70" w:rsidP="00B37050">
      <w:pPr>
        <w:jc w:val="both"/>
        <w:rPr>
          <w:rFonts w:asciiTheme="minorHAnsi" w:hAnsiTheme="minorHAnsi" w:cstheme="minorHAnsi"/>
          <w:i/>
          <w:color w:val="FF0000"/>
          <w:sz w:val="22"/>
          <w:szCs w:val="22"/>
        </w:rPr>
      </w:pPr>
    </w:p>
    <w:p w14:paraId="15A88641" w14:textId="77777777" w:rsidR="00260F70" w:rsidRDefault="00260F70" w:rsidP="00B37050">
      <w:pPr>
        <w:jc w:val="both"/>
        <w:rPr>
          <w:rFonts w:asciiTheme="minorHAnsi" w:hAnsiTheme="minorHAnsi" w:cstheme="minorHAnsi"/>
          <w:i/>
          <w:color w:val="FF0000"/>
          <w:sz w:val="22"/>
          <w:szCs w:val="22"/>
        </w:rPr>
      </w:pPr>
    </w:p>
    <w:p w14:paraId="7D33200F" w14:textId="77777777" w:rsidR="00260F70" w:rsidRDefault="00260F70" w:rsidP="00B37050">
      <w:pPr>
        <w:jc w:val="both"/>
        <w:rPr>
          <w:rFonts w:asciiTheme="minorHAnsi" w:hAnsiTheme="minorHAnsi" w:cstheme="minorHAnsi"/>
          <w:i/>
          <w:color w:val="FF0000"/>
          <w:sz w:val="22"/>
          <w:szCs w:val="22"/>
        </w:rPr>
      </w:pPr>
    </w:p>
    <w:p w14:paraId="2D61E559" w14:textId="77777777" w:rsidR="00260F70" w:rsidRDefault="00260F70" w:rsidP="00B37050">
      <w:pPr>
        <w:jc w:val="both"/>
        <w:rPr>
          <w:rFonts w:asciiTheme="minorHAnsi" w:hAnsiTheme="minorHAnsi" w:cstheme="minorHAnsi"/>
          <w:i/>
          <w:color w:val="FF0000"/>
          <w:sz w:val="22"/>
          <w:szCs w:val="22"/>
        </w:rPr>
      </w:pPr>
    </w:p>
    <w:p w14:paraId="1FA85197" w14:textId="77777777" w:rsidR="00260F70" w:rsidRDefault="00260F70" w:rsidP="00B37050">
      <w:pPr>
        <w:jc w:val="both"/>
        <w:rPr>
          <w:rFonts w:asciiTheme="minorHAnsi" w:hAnsiTheme="minorHAnsi" w:cstheme="minorHAnsi"/>
          <w:i/>
          <w:color w:val="FF0000"/>
          <w:sz w:val="22"/>
          <w:szCs w:val="22"/>
        </w:rPr>
      </w:pPr>
    </w:p>
    <w:p w14:paraId="174EC18F" w14:textId="77777777" w:rsidR="00260F70" w:rsidRDefault="00260F70" w:rsidP="00B37050">
      <w:pPr>
        <w:jc w:val="both"/>
        <w:rPr>
          <w:rFonts w:asciiTheme="minorHAnsi" w:hAnsiTheme="minorHAnsi" w:cstheme="minorHAnsi"/>
          <w:i/>
          <w:color w:val="FF0000"/>
          <w:sz w:val="22"/>
          <w:szCs w:val="22"/>
        </w:rPr>
      </w:pPr>
    </w:p>
    <w:p w14:paraId="43644B2A" w14:textId="77777777" w:rsidR="00260F70" w:rsidRDefault="00260F70" w:rsidP="00B37050">
      <w:pPr>
        <w:jc w:val="both"/>
        <w:rPr>
          <w:rFonts w:asciiTheme="minorHAnsi" w:hAnsiTheme="minorHAnsi" w:cstheme="minorHAnsi"/>
          <w:i/>
          <w:color w:val="FF0000"/>
          <w:sz w:val="22"/>
          <w:szCs w:val="22"/>
        </w:rPr>
      </w:pPr>
    </w:p>
    <w:p w14:paraId="79A45748" w14:textId="77777777" w:rsidR="00260F70" w:rsidRDefault="00260F70" w:rsidP="00B37050">
      <w:pPr>
        <w:jc w:val="both"/>
        <w:rPr>
          <w:rFonts w:asciiTheme="minorHAnsi" w:hAnsiTheme="minorHAnsi" w:cstheme="minorHAnsi"/>
          <w:i/>
          <w:color w:val="FF0000"/>
          <w:sz w:val="22"/>
          <w:szCs w:val="22"/>
        </w:rPr>
      </w:pPr>
    </w:p>
    <w:p w14:paraId="30B55ADF" w14:textId="77777777" w:rsidR="00260F70" w:rsidRDefault="00260F70" w:rsidP="00B37050">
      <w:pPr>
        <w:jc w:val="both"/>
        <w:rPr>
          <w:rFonts w:asciiTheme="minorHAnsi" w:hAnsiTheme="minorHAnsi" w:cstheme="minorHAnsi"/>
          <w:i/>
          <w:color w:val="FF0000"/>
          <w:sz w:val="22"/>
          <w:szCs w:val="22"/>
        </w:rPr>
      </w:pPr>
    </w:p>
    <w:p w14:paraId="386BDE46" w14:textId="77777777" w:rsidR="00260F70" w:rsidRDefault="00260F70" w:rsidP="00B37050">
      <w:pPr>
        <w:jc w:val="both"/>
        <w:rPr>
          <w:rFonts w:asciiTheme="minorHAnsi" w:hAnsiTheme="minorHAnsi" w:cstheme="minorHAnsi"/>
          <w:i/>
          <w:color w:val="FF0000"/>
          <w:sz w:val="22"/>
          <w:szCs w:val="22"/>
        </w:rPr>
      </w:pPr>
    </w:p>
    <w:p w14:paraId="1D3B054A" w14:textId="77777777" w:rsidR="00260F70" w:rsidRDefault="00260F70" w:rsidP="00B37050">
      <w:pPr>
        <w:jc w:val="both"/>
        <w:rPr>
          <w:rFonts w:asciiTheme="minorHAnsi" w:hAnsiTheme="minorHAnsi" w:cstheme="minorHAnsi"/>
          <w:i/>
          <w:color w:val="FF0000"/>
          <w:sz w:val="22"/>
          <w:szCs w:val="22"/>
        </w:rPr>
      </w:pPr>
    </w:p>
    <w:p w14:paraId="7C46A3E6" w14:textId="77777777" w:rsidR="00260F70" w:rsidRDefault="00260F70" w:rsidP="00B37050">
      <w:pPr>
        <w:jc w:val="both"/>
        <w:rPr>
          <w:rFonts w:asciiTheme="minorHAnsi" w:hAnsiTheme="minorHAnsi" w:cstheme="minorHAnsi"/>
          <w:i/>
          <w:color w:val="FF0000"/>
          <w:sz w:val="22"/>
          <w:szCs w:val="22"/>
        </w:rPr>
      </w:pPr>
    </w:p>
    <w:p w14:paraId="5CF25FB0" w14:textId="77777777" w:rsidR="00260F70" w:rsidRPr="00651D2A" w:rsidRDefault="00260F70" w:rsidP="00B37050">
      <w:pPr>
        <w:jc w:val="both"/>
        <w:rPr>
          <w:rFonts w:asciiTheme="minorHAnsi" w:hAnsiTheme="minorHAnsi" w:cstheme="minorHAnsi"/>
          <w:i/>
          <w:color w:val="FF0000"/>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5C53E4">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Default="00E80263" w:rsidP="005C53E4">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7BA028E9" w14:textId="77777777" w:rsidR="00C9691C" w:rsidRPr="00552079" w:rsidRDefault="00C9691C" w:rsidP="005C53E4">
      <w:pPr>
        <w:pStyle w:val="Prrafodelista"/>
        <w:numPr>
          <w:ilvl w:val="0"/>
          <w:numId w:val="16"/>
        </w:numPr>
        <w:jc w:val="both"/>
        <w:rPr>
          <w:rFonts w:asciiTheme="minorHAnsi" w:hAnsiTheme="minorHAnsi" w:cstheme="minorHAnsi"/>
          <w:sz w:val="22"/>
          <w:szCs w:val="22"/>
        </w:rPr>
      </w:pPr>
      <w:r>
        <w:rPr>
          <w:rFonts w:asciiTheme="minorHAnsi" w:hAnsiTheme="minorHAnsi" w:cstheme="minorHAnsi"/>
          <w:sz w:val="22"/>
          <w:szCs w:val="22"/>
        </w:rPr>
        <w:t>Fotocopia simple del documento de Registro Tributario o su equivalente en el país de origen.</w:t>
      </w:r>
    </w:p>
    <w:p w14:paraId="73AF1050" w14:textId="440B73B5" w:rsidR="000A2BD2" w:rsidRPr="00AB0118" w:rsidRDefault="000A2BD2" w:rsidP="005C53E4">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260F70">
        <w:rPr>
          <w:rFonts w:asciiTheme="minorHAnsi" w:hAnsiTheme="minorHAnsi" w:cstheme="minorHAnsi"/>
          <w:color w:val="000000"/>
          <w:sz w:val="22"/>
          <w:szCs w:val="22"/>
        </w:rPr>
        <w:t>.</w:t>
      </w:r>
    </w:p>
    <w:p w14:paraId="1E11D3C9" w14:textId="0662CBB0" w:rsidR="004A11B1" w:rsidRPr="00AB0118" w:rsidRDefault="000A2BD2" w:rsidP="005C53E4">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6B428EE7" w14:textId="77777777" w:rsidR="00EF3A20" w:rsidRPr="00552079" w:rsidRDefault="00EF3A20" w:rsidP="005C53E4">
      <w:pPr>
        <w:pStyle w:val="Prrafodelista"/>
        <w:numPr>
          <w:ilvl w:val="0"/>
          <w:numId w:val="22"/>
        </w:numPr>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73712641" w14:textId="77777777" w:rsidR="00EF3A20" w:rsidRPr="00552079" w:rsidRDefault="00EF3A20" w:rsidP="005C53E4">
      <w:pPr>
        <w:pStyle w:val="Prrafodelista"/>
        <w:numPr>
          <w:ilvl w:val="0"/>
          <w:numId w:val="22"/>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56D59302" w14:textId="77777777" w:rsidR="00EF3A20" w:rsidRDefault="00EF3A20" w:rsidP="005C53E4">
      <w:pPr>
        <w:pStyle w:val="Prrafodelista"/>
        <w:numPr>
          <w:ilvl w:val="0"/>
          <w:numId w:val="22"/>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documento de Registro de Comercio o su equivalente en el país de origen.</w:t>
      </w:r>
    </w:p>
    <w:p w14:paraId="6C123658" w14:textId="77777777" w:rsidR="00EF3A20" w:rsidRDefault="00EF3A20" w:rsidP="005C53E4">
      <w:pPr>
        <w:pStyle w:val="Prrafodelista"/>
        <w:numPr>
          <w:ilvl w:val="0"/>
          <w:numId w:val="22"/>
        </w:numPr>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5C53E4">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5C53E4">
      <w:pPr>
        <w:pStyle w:val="Prrafodelista"/>
        <w:numPr>
          <w:ilvl w:val="0"/>
          <w:numId w:val="19"/>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45F1B987" w:rsidR="00097B8A" w:rsidRDefault="000A2BD2" w:rsidP="005C53E4">
      <w:pPr>
        <w:pStyle w:val="Prrafodelista"/>
        <w:numPr>
          <w:ilvl w:val="0"/>
          <w:numId w:val="19"/>
        </w:numPr>
        <w:ind w:left="1276"/>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 (Cuando ésta sea solicitada); misma que deberá ser presentada por la asociación accidenta</w:t>
      </w:r>
      <w:r w:rsidR="007F2473">
        <w:rPr>
          <w:rFonts w:asciiTheme="minorHAnsi" w:hAnsiTheme="minorHAnsi" w:cstheme="minorHAnsi"/>
          <w:sz w:val="22"/>
          <w:szCs w:val="22"/>
        </w:rPr>
        <w:t>l o consorcio</w:t>
      </w:r>
      <w:r w:rsidRPr="00552079">
        <w:rPr>
          <w:rFonts w:asciiTheme="minorHAnsi" w:hAnsiTheme="minorHAnsi" w:cstheme="minorHAnsi"/>
          <w:sz w:val="22"/>
          <w:szCs w:val="22"/>
        </w:rPr>
        <w:t xml:space="preserve">, o por una de las empresas que conforman </w:t>
      </w:r>
      <w:r w:rsidR="004D70BB">
        <w:rPr>
          <w:rFonts w:asciiTheme="minorHAnsi" w:hAnsiTheme="minorHAnsi" w:cstheme="minorHAnsi"/>
          <w:sz w:val="22"/>
          <w:szCs w:val="22"/>
        </w:rPr>
        <w:t>la asociación accidental</w:t>
      </w:r>
      <w:r w:rsidR="007F2473">
        <w:rPr>
          <w:rFonts w:asciiTheme="minorHAnsi" w:hAnsiTheme="minorHAnsi" w:cstheme="minorHAnsi"/>
          <w:sz w:val="22"/>
          <w:szCs w:val="22"/>
        </w:rPr>
        <w:t xml:space="preserve"> o consorcio.</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36513B48" w14:textId="77777777" w:rsidR="00EF3A20" w:rsidRPr="00552079" w:rsidRDefault="00EF3A20" w:rsidP="005C53E4">
      <w:pPr>
        <w:pStyle w:val="Prrafodelista"/>
        <w:numPr>
          <w:ilvl w:val="0"/>
          <w:numId w:val="23"/>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documento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donde mencione la designación de la empresa líder, </w:t>
      </w:r>
      <w:r>
        <w:rPr>
          <w:rFonts w:asciiTheme="minorHAnsi" w:eastAsia="Calibri" w:hAnsiTheme="minorHAnsi" w:cstheme="minorHAnsi"/>
          <w:sz w:val="22"/>
          <w:szCs w:val="22"/>
          <w:lang w:val="es-BO"/>
        </w:rPr>
        <w:t xml:space="preserve">porcentaje de participación, </w:t>
      </w:r>
      <w:r w:rsidRPr="00552079">
        <w:rPr>
          <w:rFonts w:asciiTheme="minorHAnsi" w:eastAsia="Calibri" w:hAnsiTheme="minorHAnsi" w:cstheme="minorHAnsi"/>
          <w:sz w:val="22"/>
          <w:szCs w:val="22"/>
          <w:lang w:val="es-BO"/>
        </w:rPr>
        <w:t>el domicilio legal</w:t>
      </w:r>
      <w:r>
        <w:rPr>
          <w:rFonts w:asciiTheme="minorHAnsi" w:eastAsia="Calibri" w:hAnsiTheme="minorHAnsi" w:cstheme="minorHAnsi"/>
          <w:sz w:val="22"/>
          <w:szCs w:val="22"/>
          <w:lang w:val="es-BO"/>
        </w:rPr>
        <w:t xml:space="preserve"> y la empresa que tiene facultades para gestionar garantías</w:t>
      </w:r>
      <w:r w:rsidRPr="00552079">
        <w:rPr>
          <w:rFonts w:asciiTheme="minorHAnsi" w:eastAsia="Calibri" w:hAnsiTheme="minorHAnsi" w:cstheme="minorHAnsi"/>
          <w:sz w:val="22"/>
          <w:szCs w:val="22"/>
          <w:lang w:val="es-BO"/>
        </w:rPr>
        <w:t>.</w:t>
      </w:r>
    </w:p>
    <w:p w14:paraId="655C0D86" w14:textId="77777777" w:rsidR="00EF3A20" w:rsidRPr="00552079" w:rsidRDefault="00EF3A20" w:rsidP="005C53E4">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177FBBC1" w14:textId="77777777" w:rsidR="00EF3A20" w:rsidRDefault="00EF3A20" w:rsidP="005C53E4">
      <w:pPr>
        <w:pStyle w:val="Prrafodelista"/>
        <w:numPr>
          <w:ilvl w:val="0"/>
          <w:numId w:val="23"/>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5C3AE314" w14:textId="26BED5FE" w:rsidR="00141D35" w:rsidRPr="00552079" w:rsidRDefault="00722E2E" w:rsidP="00B37050">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A26508E" w14:textId="77777777" w:rsidR="00141D35" w:rsidRPr="00552079" w:rsidRDefault="00141D35" w:rsidP="00B37050">
      <w:pPr>
        <w:jc w:val="both"/>
        <w:rPr>
          <w:rFonts w:asciiTheme="minorHAnsi" w:hAnsiTheme="minorHAnsi" w:cstheme="minorHAnsi"/>
          <w:b/>
          <w:sz w:val="22"/>
          <w:szCs w:val="22"/>
          <w:lang w:eastAsia="es-ES"/>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756D392F" w14:textId="77777777" w:rsidR="00C9691C" w:rsidRDefault="00C9691C" w:rsidP="005C53E4">
      <w:pPr>
        <w:pStyle w:val="Prrafodelista"/>
        <w:numPr>
          <w:ilvl w:val="0"/>
          <w:numId w:val="29"/>
        </w:numPr>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Tributario o su equivalente en el país de origen.</w:t>
      </w:r>
    </w:p>
    <w:p w14:paraId="7FEC2D26" w14:textId="17E21A5C" w:rsidR="00D94CE2" w:rsidRPr="007F2473" w:rsidRDefault="000A2BD2" w:rsidP="005C53E4">
      <w:pPr>
        <w:pStyle w:val="Prrafodelista"/>
        <w:numPr>
          <w:ilvl w:val="0"/>
          <w:numId w:val="29"/>
        </w:numPr>
        <w:jc w:val="both"/>
        <w:rPr>
          <w:rFonts w:asciiTheme="minorHAnsi" w:hAnsiTheme="minorHAnsi" w:cstheme="minorHAnsi"/>
          <w:sz w:val="22"/>
          <w:szCs w:val="22"/>
        </w:rPr>
      </w:pPr>
      <w:r w:rsidRPr="007F2473">
        <w:rPr>
          <w:rFonts w:asciiTheme="minorHAnsi" w:hAnsiTheme="minorHAnsi" w:cstheme="minorHAnsi"/>
          <w:sz w:val="22"/>
          <w:szCs w:val="22"/>
        </w:rPr>
        <w:lastRenderedPageBreak/>
        <w:t>Estados Financieros al cierre de la última gestión fiscal en fotocopia simple que refleje la información detallada</w:t>
      </w:r>
      <w:r w:rsidR="00DF2088" w:rsidRPr="007F2473">
        <w:rPr>
          <w:rFonts w:asciiTheme="minorHAnsi" w:hAnsiTheme="minorHAnsi" w:cstheme="minorHAnsi"/>
          <w:sz w:val="22"/>
          <w:szCs w:val="22"/>
        </w:rPr>
        <w:t>,</w:t>
      </w:r>
      <w:r w:rsidRPr="007F2473">
        <w:rPr>
          <w:rFonts w:asciiTheme="minorHAnsi" w:hAnsiTheme="minorHAnsi" w:cstheme="minorHAnsi"/>
          <w:sz w:val="22"/>
          <w:szCs w:val="22"/>
        </w:rPr>
        <w:t xml:space="preserve"> </w:t>
      </w:r>
      <w:r w:rsidR="00AB0118" w:rsidRPr="007F2473">
        <w:rPr>
          <w:rFonts w:asciiTheme="minorHAnsi" w:hAnsiTheme="minorHAnsi" w:cstheme="minorHAnsi"/>
          <w:sz w:val="22"/>
          <w:szCs w:val="22"/>
        </w:rPr>
        <w:t xml:space="preserve">(para procesos mayores al millón de bolivianos siempre y cuando la Unidad Solicitante hubiese solicitado la evaluación de este requisito). </w:t>
      </w:r>
      <w:r w:rsidR="00233404" w:rsidRPr="007F2473">
        <w:rPr>
          <w:rFonts w:asciiTheme="minorHAnsi" w:hAnsiTheme="minorHAnsi" w:cstheme="minorHAnsi"/>
          <w:sz w:val="22"/>
          <w:szCs w:val="22"/>
        </w:rPr>
        <w:t>(En caso de no ser requerido por la Unidad Solicitante eliminar este requisito).</w:t>
      </w:r>
    </w:p>
    <w:p w14:paraId="228CF787" w14:textId="77777777" w:rsidR="004E525E" w:rsidRDefault="004E525E" w:rsidP="00D94CE2">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5FEEF1B8" w14:textId="77777777" w:rsidR="00EF3A20" w:rsidRPr="00552079" w:rsidRDefault="00EF3A20" w:rsidP="005C53E4">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6CBBF7F5" w14:textId="77777777" w:rsidR="00EF3A20" w:rsidRPr="00552079" w:rsidRDefault="00EF3A20" w:rsidP="005C53E4">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0224633A" w14:textId="77777777" w:rsidR="00EF3A20" w:rsidRDefault="00EF3A20" w:rsidP="005C53E4">
      <w:pPr>
        <w:pStyle w:val="Prrafodelista"/>
        <w:numPr>
          <w:ilvl w:val="0"/>
          <w:numId w:val="21"/>
        </w:numPr>
        <w:ind w:left="1276"/>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de Comercio o su equivalente en el país de origen.</w:t>
      </w:r>
    </w:p>
    <w:p w14:paraId="044E7F3B" w14:textId="77777777" w:rsidR="00EF3A20" w:rsidRDefault="00EF3A20" w:rsidP="005C53E4">
      <w:pPr>
        <w:pStyle w:val="Prrafodelista"/>
        <w:numPr>
          <w:ilvl w:val="0"/>
          <w:numId w:val="21"/>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3A9D960B" w14:textId="77777777" w:rsidR="0093206F" w:rsidRPr="002B564A" w:rsidRDefault="0093206F" w:rsidP="0093206F">
      <w:pPr>
        <w:jc w:val="both"/>
        <w:rPr>
          <w:rFonts w:asciiTheme="minorHAnsi" w:hAnsiTheme="minorHAnsi" w:cstheme="minorHAnsi"/>
          <w:sz w:val="22"/>
          <w:szCs w:val="22"/>
        </w:rPr>
      </w:pPr>
    </w:p>
    <w:p w14:paraId="4A920806" w14:textId="77777777" w:rsidR="0093206F" w:rsidRPr="002B564A" w:rsidRDefault="0093206F" w:rsidP="005C53E4">
      <w:pPr>
        <w:pStyle w:val="Prrafodelista"/>
        <w:numPr>
          <w:ilvl w:val="0"/>
          <w:numId w:val="11"/>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5F4ABAD3" w14:textId="77777777" w:rsidR="0093206F" w:rsidRPr="002B564A" w:rsidRDefault="0093206F" w:rsidP="0093206F">
      <w:pPr>
        <w:jc w:val="both"/>
        <w:rPr>
          <w:rFonts w:asciiTheme="minorHAnsi" w:hAnsiTheme="minorHAnsi" w:cstheme="minorHAnsi"/>
          <w:sz w:val="22"/>
          <w:szCs w:val="22"/>
        </w:rPr>
      </w:pPr>
    </w:p>
    <w:p w14:paraId="50EE1907" w14:textId="77777777" w:rsidR="0093206F" w:rsidRPr="00E9496F" w:rsidRDefault="0093206F" w:rsidP="0093206F">
      <w:pPr>
        <w:ind w:firstLine="708"/>
        <w:jc w:val="both"/>
        <w:rPr>
          <w:rFonts w:asciiTheme="minorHAnsi" w:hAnsiTheme="minorHAnsi" w:cstheme="minorHAnsi"/>
          <w:sz w:val="22"/>
          <w:szCs w:val="22"/>
        </w:rPr>
      </w:pPr>
      <w:r w:rsidRPr="00E9496F">
        <w:rPr>
          <w:rFonts w:asciiTheme="minorHAnsi" w:hAnsiTheme="minorHAnsi" w:cstheme="minorHAnsi"/>
          <w:sz w:val="22"/>
          <w:szCs w:val="22"/>
        </w:rPr>
        <w:t xml:space="preserve">Formulario B-1  </w:t>
      </w:r>
      <w:r>
        <w:rPr>
          <w:rFonts w:asciiTheme="minorHAnsi" w:hAnsiTheme="minorHAnsi" w:cstheme="minorHAnsi"/>
          <w:sz w:val="22"/>
          <w:szCs w:val="22"/>
        </w:rPr>
        <w:tab/>
      </w:r>
      <w:r w:rsidRPr="00E9496F">
        <w:rPr>
          <w:rFonts w:asciiTheme="minorHAnsi" w:hAnsiTheme="minorHAnsi" w:cstheme="minorHAnsi"/>
          <w:sz w:val="22"/>
          <w:szCs w:val="22"/>
        </w:rPr>
        <w:t>Propuesta Económica</w:t>
      </w:r>
      <w:r>
        <w:rPr>
          <w:rFonts w:asciiTheme="minorHAnsi" w:hAnsiTheme="minorHAnsi" w:cstheme="minorHAnsi"/>
          <w:sz w:val="22"/>
          <w:szCs w:val="22"/>
        </w:rPr>
        <w:t>.</w:t>
      </w:r>
    </w:p>
    <w:p w14:paraId="5942FC5B" w14:textId="77777777" w:rsidR="0093206F" w:rsidRPr="002B564A" w:rsidRDefault="0093206F" w:rsidP="0093206F">
      <w:pPr>
        <w:tabs>
          <w:tab w:val="left" w:pos="5025"/>
        </w:tabs>
        <w:rPr>
          <w:rFonts w:asciiTheme="minorHAnsi" w:hAnsiTheme="minorHAnsi" w:cstheme="minorHAnsi"/>
          <w:b/>
          <w:sz w:val="22"/>
          <w:szCs w:val="22"/>
          <w:lang w:val="es-BO" w:eastAsia="es-ES"/>
        </w:rPr>
      </w:pPr>
    </w:p>
    <w:p w14:paraId="79D80E97" w14:textId="77777777" w:rsidR="0093206F" w:rsidRPr="002B564A" w:rsidRDefault="0093206F" w:rsidP="005C53E4">
      <w:pPr>
        <w:pStyle w:val="Prrafodelista"/>
        <w:numPr>
          <w:ilvl w:val="0"/>
          <w:numId w:val="11"/>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70B4A765" w14:textId="77777777" w:rsidR="0093206F" w:rsidRPr="002B564A" w:rsidRDefault="0093206F" w:rsidP="0093206F">
      <w:pPr>
        <w:tabs>
          <w:tab w:val="left" w:pos="5025"/>
        </w:tabs>
        <w:rPr>
          <w:rFonts w:asciiTheme="minorHAnsi" w:hAnsiTheme="minorHAnsi" w:cstheme="minorHAnsi"/>
          <w:b/>
          <w:sz w:val="22"/>
          <w:szCs w:val="22"/>
          <w:lang w:val="es-BO"/>
        </w:rPr>
      </w:pPr>
    </w:p>
    <w:p w14:paraId="5D86C74C" w14:textId="77777777" w:rsidR="0093206F" w:rsidRPr="002B564A" w:rsidRDefault="0093206F" w:rsidP="0093206F">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C-1</w:t>
      </w:r>
      <w:r w:rsidRPr="002B564A">
        <w:rPr>
          <w:rFonts w:asciiTheme="minorHAnsi" w:hAnsiTheme="minorHAnsi" w:cstheme="minorHAnsi"/>
          <w:sz w:val="22"/>
          <w:szCs w:val="22"/>
          <w:lang w:val="es-BO"/>
        </w:rPr>
        <w:tab/>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Experiencia General y Específica </w:t>
      </w:r>
      <w:r>
        <w:rPr>
          <w:rFonts w:asciiTheme="minorHAnsi" w:hAnsiTheme="minorHAnsi" w:cstheme="minorHAnsi"/>
          <w:sz w:val="22"/>
          <w:szCs w:val="22"/>
          <w:lang w:val="es-BO"/>
        </w:rPr>
        <w:t>del proponente.</w:t>
      </w:r>
    </w:p>
    <w:p w14:paraId="1698A752" w14:textId="77777777" w:rsidR="0093206F" w:rsidRDefault="0093206F" w:rsidP="0093206F">
      <w:pPr>
        <w:pStyle w:val="Normal2"/>
        <w:tabs>
          <w:tab w:val="left" w:pos="1701"/>
        </w:tabs>
        <w:ind w:left="1417"/>
        <w:rPr>
          <w:rFonts w:asciiTheme="minorHAnsi" w:hAnsiTheme="minorHAnsi" w:cstheme="minorHAnsi"/>
          <w:sz w:val="22"/>
          <w:szCs w:val="22"/>
          <w:lang w:val="es-BO"/>
        </w:rPr>
      </w:pPr>
    </w:p>
    <w:p w14:paraId="7957C02A" w14:textId="77777777" w:rsidR="0093206F" w:rsidRPr="002B564A" w:rsidRDefault="0093206F" w:rsidP="0093206F">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C-2</w:t>
      </w:r>
      <w:r w:rsidRPr="002B564A">
        <w:rPr>
          <w:rFonts w:asciiTheme="minorHAnsi" w:hAnsiTheme="minorHAnsi" w:cstheme="minorHAnsi"/>
          <w:sz w:val="22"/>
          <w:szCs w:val="22"/>
          <w:lang w:val="es-BO"/>
        </w:rPr>
        <w:tab/>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Experiencia General y específica del personal clave</w:t>
      </w:r>
      <w:r>
        <w:rPr>
          <w:rFonts w:asciiTheme="minorHAnsi" w:hAnsiTheme="minorHAnsi" w:cstheme="minorHAnsi"/>
          <w:sz w:val="22"/>
          <w:szCs w:val="22"/>
          <w:lang w:val="es-BO"/>
        </w:rPr>
        <w:t>.</w:t>
      </w:r>
    </w:p>
    <w:p w14:paraId="3674011F" w14:textId="77777777" w:rsidR="0093206F" w:rsidRDefault="0093206F" w:rsidP="0093206F">
      <w:pPr>
        <w:pStyle w:val="Normal2"/>
        <w:tabs>
          <w:tab w:val="left" w:pos="1701"/>
        </w:tabs>
        <w:ind w:left="1417"/>
        <w:rPr>
          <w:rFonts w:asciiTheme="minorHAnsi" w:hAnsiTheme="minorHAnsi" w:cstheme="minorHAnsi"/>
          <w:sz w:val="22"/>
          <w:szCs w:val="22"/>
          <w:lang w:val="es-BO"/>
        </w:rPr>
      </w:pPr>
    </w:p>
    <w:p w14:paraId="1B5BD177" w14:textId="172CC5C1" w:rsidR="0093206F" w:rsidRPr="002B564A" w:rsidRDefault="0093206F" w:rsidP="0093206F">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2B564A">
        <w:rPr>
          <w:rFonts w:asciiTheme="minorHAnsi" w:hAnsiTheme="minorHAnsi" w:cstheme="minorHAnsi"/>
          <w:sz w:val="22"/>
          <w:szCs w:val="22"/>
          <w:lang w:val="es-BO"/>
        </w:rPr>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Resumen de Información Financiera </w:t>
      </w:r>
    </w:p>
    <w:p w14:paraId="2C7F757C" w14:textId="77777777" w:rsidR="0093206F" w:rsidRPr="002B564A" w:rsidRDefault="0093206F" w:rsidP="0093206F">
      <w:pPr>
        <w:pStyle w:val="Normal2"/>
        <w:tabs>
          <w:tab w:val="left" w:pos="1701"/>
        </w:tabs>
        <w:ind w:left="2832" w:hanging="2124"/>
        <w:rPr>
          <w:rFonts w:asciiTheme="minorHAnsi" w:hAnsiTheme="minorHAnsi" w:cstheme="minorHAnsi"/>
          <w:sz w:val="22"/>
          <w:szCs w:val="22"/>
          <w:lang w:val="es-BO"/>
        </w:rPr>
      </w:pPr>
    </w:p>
    <w:p w14:paraId="13053E9D" w14:textId="77777777" w:rsidR="008D5887" w:rsidRDefault="0093206F" w:rsidP="008D5887">
      <w:pPr>
        <w:pStyle w:val="Normal2"/>
        <w:tabs>
          <w:tab w:val="left" w:pos="1701"/>
        </w:tabs>
        <w:ind w:left="2832" w:hanging="212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ab/>
      </w:r>
      <w:r w:rsidR="008D5887" w:rsidRPr="00A868D0">
        <w:rPr>
          <w:rFonts w:asciiTheme="minorHAnsi" w:hAnsiTheme="minorHAnsi" w:cstheme="minorHAnsi"/>
          <w:sz w:val="22"/>
          <w:szCs w:val="22"/>
          <w:lang w:val="es-BO"/>
        </w:rPr>
        <w:t>Objetivos, Alcance, Metodologías</w:t>
      </w:r>
      <w:r w:rsidR="008D5887">
        <w:rPr>
          <w:rFonts w:asciiTheme="minorHAnsi" w:hAnsiTheme="minorHAnsi" w:cstheme="minorHAnsi"/>
          <w:sz w:val="22"/>
          <w:szCs w:val="22"/>
          <w:lang w:val="es-BO"/>
        </w:rPr>
        <w:t>, Plan de Trabajo y Otros en base a lo</w:t>
      </w:r>
      <w:r w:rsidR="008D5887" w:rsidRPr="00A868D0">
        <w:rPr>
          <w:rFonts w:asciiTheme="minorHAnsi" w:hAnsiTheme="minorHAnsi" w:cstheme="minorHAnsi"/>
          <w:sz w:val="22"/>
          <w:szCs w:val="22"/>
          <w:lang w:val="es-BO"/>
        </w:rPr>
        <w:t xml:space="preserve">s </w:t>
      </w:r>
      <w:r w:rsidR="008D5887">
        <w:rPr>
          <w:rFonts w:asciiTheme="minorHAnsi" w:hAnsiTheme="minorHAnsi" w:cstheme="minorHAnsi"/>
          <w:sz w:val="22"/>
          <w:szCs w:val="22"/>
          <w:lang w:val="es-BO"/>
        </w:rPr>
        <w:t>términos de referencia.</w:t>
      </w:r>
    </w:p>
    <w:p w14:paraId="678CD5FA" w14:textId="77777777" w:rsidR="008D5887" w:rsidRDefault="008D5887" w:rsidP="008D5887">
      <w:pPr>
        <w:pStyle w:val="Normal2"/>
        <w:tabs>
          <w:tab w:val="left" w:pos="1701"/>
        </w:tabs>
        <w:ind w:left="708" w:firstLine="0"/>
        <w:rPr>
          <w:rFonts w:asciiTheme="minorHAnsi" w:hAnsiTheme="minorHAnsi" w:cstheme="minorHAnsi"/>
          <w:b/>
          <w:sz w:val="22"/>
          <w:szCs w:val="22"/>
          <w:lang w:val="es-BO"/>
        </w:rPr>
      </w:pPr>
    </w:p>
    <w:p w14:paraId="5D5A4165" w14:textId="77777777" w:rsidR="000E4271" w:rsidRDefault="000E4271" w:rsidP="00B37050">
      <w:pPr>
        <w:ind w:left="2832" w:hanging="2123"/>
        <w:jc w:val="both"/>
        <w:rPr>
          <w:rFonts w:asciiTheme="minorHAnsi" w:hAnsiTheme="minorHAnsi" w:cstheme="minorHAnsi"/>
          <w:sz w:val="22"/>
          <w:szCs w:val="22"/>
        </w:rPr>
      </w:pPr>
    </w:p>
    <w:p w14:paraId="6BADCE40" w14:textId="77777777" w:rsidR="00260F70" w:rsidRDefault="00260F70" w:rsidP="00B37050">
      <w:pPr>
        <w:ind w:left="2832" w:hanging="2123"/>
        <w:jc w:val="both"/>
        <w:rPr>
          <w:rFonts w:asciiTheme="minorHAnsi" w:hAnsiTheme="minorHAnsi" w:cstheme="minorHAnsi"/>
          <w:sz w:val="22"/>
          <w:szCs w:val="22"/>
        </w:rPr>
      </w:pPr>
    </w:p>
    <w:p w14:paraId="05CE4D29" w14:textId="77777777" w:rsidR="00260F70" w:rsidRDefault="00260F70" w:rsidP="00B37050">
      <w:pPr>
        <w:ind w:left="2832" w:hanging="2123"/>
        <w:jc w:val="both"/>
        <w:rPr>
          <w:rFonts w:asciiTheme="minorHAnsi" w:hAnsiTheme="minorHAnsi" w:cstheme="minorHAnsi"/>
          <w:sz w:val="22"/>
          <w:szCs w:val="22"/>
        </w:rPr>
      </w:pPr>
    </w:p>
    <w:p w14:paraId="5672E48D" w14:textId="77777777" w:rsidR="00260F70" w:rsidRDefault="00260F70" w:rsidP="00B37050">
      <w:pPr>
        <w:ind w:left="2832" w:hanging="2123"/>
        <w:jc w:val="both"/>
        <w:rPr>
          <w:rFonts w:asciiTheme="minorHAnsi" w:hAnsiTheme="minorHAnsi" w:cstheme="minorHAnsi"/>
          <w:sz w:val="22"/>
          <w:szCs w:val="22"/>
        </w:rPr>
      </w:pPr>
    </w:p>
    <w:p w14:paraId="10B6DA14" w14:textId="77777777" w:rsidR="00260F70" w:rsidRDefault="00260F70" w:rsidP="00B37050">
      <w:pPr>
        <w:ind w:left="2832" w:hanging="2123"/>
        <w:jc w:val="both"/>
        <w:rPr>
          <w:rFonts w:asciiTheme="minorHAnsi" w:hAnsiTheme="minorHAnsi" w:cstheme="minorHAnsi"/>
          <w:sz w:val="22"/>
          <w:szCs w:val="22"/>
        </w:rPr>
      </w:pPr>
    </w:p>
    <w:p w14:paraId="51D8F779" w14:textId="77777777" w:rsidR="00260F70" w:rsidRDefault="00260F70" w:rsidP="00B37050">
      <w:pPr>
        <w:ind w:left="2832" w:hanging="2123"/>
        <w:jc w:val="both"/>
        <w:rPr>
          <w:rFonts w:asciiTheme="minorHAnsi" w:hAnsiTheme="minorHAnsi" w:cstheme="minorHAnsi"/>
          <w:sz w:val="22"/>
          <w:szCs w:val="22"/>
        </w:rPr>
      </w:pPr>
    </w:p>
    <w:p w14:paraId="4F54F9B0" w14:textId="712CBC64" w:rsidR="0093206F" w:rsidRDefault="0093206F" w:rsidP="00775867">
      <w:pPr>
        <w:jc w:val="center"/>
        <w:rPr>
          <w:rFonts w:asciiTheme="minorHAnsi" w:hAnsiTheme="minorHAnsi" w:cstheme="minorHAnsi"/>
          <w:b/>
          <w:sz w:val="22"/>
          <w:szCs w:val="22"/>
        </w:rPr>
      </w:pPr>
    </w:p>
    <w:p w14:paraId="5C4439EB" w14:textId="77777777" w:rsidR="008116AF" w:rsidRDefault="008116AF" w:rsidP="00775867">
      <w:pPr>
        <w:jc w:val="center"/>
        <w:rPr>
          <w:rFonts w:asciiTheme="minorHAnsi" w:hAnsiTheme="minorHAnsi" w:cstheme="minorHAnsi"/>
          <w:b/>
          <w:sz w:val="22"/>
          <w:szCs w:val="22"/>
        </w:rPr>
      </w:pPr>
    </w:p>
    <w:p w14:paraId="406ED44C" w14:textId="77777777" w:rsidR="008116AF" w:rsidRDefault="008116AF" w:rsidP="00775867">
      <w:pPr>
        <w:jc w:val="center"/>
        <w:rPr>
          <w:rFonts w:asciiTheme="minorHAnsi" w:hAnsiTheme="minorHAnsi" w:cstheme="minorHAnsi"/>
          <w:b/>
          <w:sz w:val="22"/>
          <w:szCs w:val="22"/>
        </w:rPr>
      </w:pPr>
    </w:p>
    <w:p w14:paraId="7A51EEDA" w14:textId="77777777" w:rsidR="008116AF" w:rsidRDefault="008116AF" w:rsidP="00775867">
      <w:pPr>
        <w:jc w:val="center"/>
        <w:rPr>
          <w:rFonts w:asciiTheme="minorHAnsi" w:hAnsiTheme="minorHAnsi" w:cstheme="minorHAnsi"/>
          <w:b/>
          <w:sz w:val="22"/>
          <w:szCs w:val="22"/>
        </w:rPr>
      </w:pPr>
    </w:p>
    <w:p w14:paraId="5ADA1AE7" w14:textId="77777777" w:rsidR="008116AF" w:rsidRDefault="008116AF" w:rsidP="00775867">
      <w:pPr>
        <w:jc w:val="center"/>
        <w:rPr>
          <w:rFonts w:asciiTheme="minorHAnsi" w:hAnsiTheme="minorHAnsi" w:cstheme="minorHAnsi"/>
          <w:b/>
          <w:sz w:val="22"/>
          <w:szCs w:val="22"/>
        </w:rPr>
      </w:pPr>
    </w:p>
    <w:p w14:paraId="7C470673" w14:textId="77777777" w:rsidR="008116AF" w:rsidRDefault="008116AF" w:rsidP="00775867">
      <w:pPr>
        <w:jc w:val="center"/>
        <w:rPr>
          <w:rFonts w:asciiTheme="minorHAnsi" w:hAnsiTheme="minorHAnsi" w:cstheme="minorHAnsi"/>
          <w:b/>
          <w:sz w:val="22"/>
          <w:szCs w:val="22"/>
        </w:rPr>
      </w:pPr>
    </w:p>
    <w:p w14:paraId="76DF4345" w14:textId="77777777" w:rsidR="006439A1" w:rsidRDefault="006439A1" w:rsidP="00775867">
      <w:pPr>
        <w:jc w:val="center"/>
        <w:rPr>
          <w:rFonts w:asciiTheme="minorHAnsi" w:hAnsiTheme="minorHAnsi" w:cstheme="minorHAnsi"/>
          <w:b/>
          <w:sz w:val="22"/>
          <w:szCs w:val="22"/>
        </w:rPr>
      </w:pPr>
    </w:p>
    <w:p w14:paraId="6E24AD84" w14:textId="77777777" w:rsidR="006439A1" w:rsidRDefault="006439A1" w:rsidP="00775867">
      <w:pPr>
        <w:jc w:val="center"/>
        <w:rPr>
          <w:rFonts w:asciiTheme="minorHAnsi" w:hAnsiTheme="minorHAnsi" w:cstheme="minorHAnsi"/>
          <w:b/>
          <w:sz w:val="22"/>
          <w:szCs w:val="22"/>
        </w:rPr>
      </w:pPr>
    </w:p>
    <w:p w14:paraId="1021A01C" w14:textId="77777777" w:rsidR="006439A1" w:rsidRDefault="006439A1" w:rsidP="00775867">
      <w:pPr>
        <w:jc w:val="center"/>
        <w:rPr>
          <w:rFonts w:asciiTheme="minorHAnsi" w:hAnsiTheme="minorHAnsi" w:cstheme="minorHAnsi"/>
          <w:b/>
          <w:sz w:val="22"/>
          <w:szCs w:val="22"/>
        </w:rPr>
      </w:pPr>
    </w:p>
    <w:p w14:paraId="75080F16" w14:textId="77777777" w:rsidR="006439A1" w:rsidRDefault="006439A1" w:rsidP="00775867">
      <w:pPr>
        <w:jc w:val="center"/>
        <w:rPr>
          <w:rFonts w:asciiTheme="minorHAnsi" w:hAnsiTheme="minorHAnsi" w:cstheme="minorHAnsi"/>
          <w:b/>
          <w:sz w:val="22"/>
          <w:szCs w:val="22"/>
        </w:rPr>
      </w:pPr>
    </w:p>
    <w:p w14:paraId="5137B2AE" w14:textId="77777777" w:rsidR="006439A1" w:rsidRDefault="006439A1" w:rsidP="00775867">
      <w:pPr>
        <w:jc w:val="center"/>
        <w:rPr>
          <w:rFonts w:asciiTheme="minorHAnsi" w:hAnsiTheme="minorHAnsi" w:cstheme="minorHAnsi"/>
          <w:b/>
          <w:sz w:val="22"/>
          <w:szCs w:val="22"/>
        </w:rPr>
      </w:pPr>
    </w:p>
    <w:p w14:paraId="60CEA86F" w14:textId="77777777" w:rsidR="006439A1" w:rsidRDefault="006439A1" w:rsidP="00775867">
      <w:pPr>
        <w:jc w:val="center"/>
        <w:rPr>
          <w:rFonts w:asciiTheme="minorHAnsi" w:hAnsiTheme="minorHAnsi" w:cstheme="minorHAnsi"/>
          <w:b/>
          <w:sz w:val="22"/>
          <w:szCs w:val="22"/>
        </w:rPr>
      </w:pPr>
    </w:p>
    <w:p w14:paraId="1245BDB0" w14:textId="77777777" w:rsidR="00A23808" w:rsidRDefault="00A23808" w:rsidP="00260F70">
      <w:pP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641"/>
      </w:tblGrid>
      <w:tr w:rsidR="0059756C" w:rsidRPr="00552079" w14:paraId="06C9EECC" w14:textId="77777777" w:rsidTr="00635DE3">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641"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635DE3">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641"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635DE3">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641"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635DE3" w:rsidRPr="00982CC6" w14:paraId="3ABAC31B" w14:textId="77777777" w:rsidTr="00635DE3">
        <w:trPr>
          <w:trHeight w:val="404"/>
        </w:trPr>
        <w:tc>
          <w:tcPr>
            <w:tcW w:w="9322"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635DE3">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635DE3">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635DE3">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635DE3">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196"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635DE3">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635DE3">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635DE3">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E72425" w:rsidRPr="00E044B5" w14:paraId="47ECB1C1" w14:textId="77777777" w:rsidTr="00E044B5">
        <w:trPr>
          <w:trHeight w:val="565"/>
        </w:trPr>
        <w:tc>
          <w:tcPr>
            <w:tcW w:w="4187" w:type="dxa"/>
            <w:shd w:val="clear" w:color="auto" w:fill="auto"/>
            <w:vAlign w:val="center"/>
          </w:tcPr>
          <w:p w14:paraId="7535551B" w14:textId="36492169" w:rsidR="00E72425" w:rsidRPr="00E044B5" w:rsidRDefault="00E72425" w:rsidP="00E72425">
            <w:pPr>
              <w:jc w:val="both"/>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03" w:type="dxa"/>
            <w:shd w:val="clear" w:color="auto" w:fill="auto"/>
          </w:tcPr>
          <w:p w14:paraId="1A0EE179" w14:textId="77777777" w:rsidR="00E72425" w:rsidRPr="00E044B5" w:rsidRDefault="00E72425" w:rsidP="00E72425">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62BB830D"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7F2473">
        <w:rPr>
          <w:rFonts w:asciiTheme="minorHAnsi" w:hAnsiTheme="minorHAnsi" w:cstheme="minorHAnsi"/>
          <w:sz w:val="22"/>
          <w:szCs w:val="22"/>
        </w:rPr>
        <w:t>26688</w:t>
      </w:r>
      <w:r w:rsidR="004A375B" w:rsidRPr="00552079">
        <w:rPr>
          <w:rFonts w:asciiTheme="minorHAnsi" w:hAnsiTheme="minorHAnsi" w:cstheme="minorHAnsi"/>
          <w:sz w:val="22"/>
          <w:szCs w:val="22"/>
        </w:rPr>
        <w:t xml:space="preserve"> y su Reglamento. </w:t>
      </w:r>
    </w:p>
    <w:p w14:paraId="07BE5855" w14:textId="2CCD15DD"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 vigencia de 90 días calendario 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4D32B16A"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281D0E3"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w:t>
      </w:r>
      <w:r w:rsidR="003F6CB0">
        <w:rPr>
          <w:rFonts w:asciiTheme="minorHAnsi" w:hAnsiTheme="minorHAnsi" w:cstheme="minorHAnsi"/>
          <w:sz w:val="22"/>
          <w:szCs w:val="22"/>
          <w:lang w:val="es-BO"/>
        </w:rPr>
        <w:t>los términos de referencia</w:t>
      </w:r>
      <w:r w:rsidR="003F6CB0"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así como las condiciones </w:t>
      </w:r>
      <w:r w:rsidR="006A4307">
        <w:rPr>
          <w:rFonts w:asciiTheme="minorHAnsi" w:hAnsiTheme="minorHAnsi" w:cstheme="minorHAnsi"/>
          <w:sz w:val="22"/>
          <w:szCs w:val="22"/>
        </w:rPr>
        <w:t xml:space="preserve">requeridas para </w:t>
      </w:r>
      <w:r w:rsidR="00E72425">
        <w:rPr>
          <w:rFonts w:asciiTheme="minorHAnsi" w:hAnsiTheme="minorHAnsi" w:cstheme="minorHAnsi"/>
          <w:sz w:val="22"/>
          <w:szCs w:val="22"/>
        </w:rPr>
        <w:t>la consultoría.</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61927C95" w14:textId="206D38D2" w:rsidR="000679BE" w:rsidRPr="00A173CE"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En caso de Asociaciones Accidentales, cada socio, presentará la documentación detallada a continuación; excepto los documentos señalados en los incisos </w:t>
      </w:r>
      <w:r w:rsidR="0019673D">
        <w:rPr>
          <w:rFonts w:asciiTheme="minorHAnsi" w:hAnsiTheme="minorHAnsi" w:cstheme="minorHAnsi"/>
          <w:sz w:val="22"/>
          <w:szCs w:val="22"/>
        </w:rPr>
        <w:t>c), d) y g</w:t>
      </w:r>
      <w:r w:rsidR="000440BF" w:rsidRPr="00A173CE">
        <w:rPr>
          <w:rFonts w:asciiTheme="minorHAnsi" w:hAnsiTheme="minorHAnsi" w:cstheme="minorHAnsi"/>
          <w:sz w:val="22"/>
          <w:szCs w:val="22"/>
        </w:rPr>
        <w:t>)</w:t>
      </w:r>
      <w:r w:rsidRPr="00A173CE">
        <w:rPr>
          <w:rFonts w:asciiTheme="minorHAnsi" w:hAnsiTheme="minorHAnsi" w:cstheme="minorHAnsi"/>
          <w:sz w:val="22"/>
          <w:szCs w:val="22"/>
        </w:rPr>
        <w:t>, que deberán ser presentados por la Asociaci</w:t>
      </w:r>
      <w:r w:rsidR="0019673D">
        <w:rPr>
          <w:rFonts w:asciiTheme="minorHAnsi" w:hAnsiTheme="minorHAnsi" w:cstheme="minorHAnsi"/>
          <w:sz w:val="22"/>
          <w:szCs w:val="22"/>
        </w:rPr>
        <w:t>ón Accidental en forma conjunta</w:t>
      </w:r>
    </w:p>
    <w:p w14:paraId="248EEFAD" w14:textId="55AF5C10" w:rsidR="002C772A" w:rsidRPr="0019673D" w:rsidRDefault="00434E41" w:rsidP="0019673D">
      <w:pPr>
        <w:contextualSpacing/>
        <w:jc w:val="both"/>
        <w:rPr>
          <w:rFonts w:asciiTheme="minorHAnsi" w:hAnsiTheme="minorHAnsi" w:cstheme="minorHAnsi"/>
          <w:sz w:val="22"/>
          <w:szCs w:val="22"/>
        </w:rPr>
      </w:pPr>
      <w:r w:rsidRPr="0019673D">
        <w:rPr>
          <w:rFonts w:asciiTheme="minorHAnsi" w:hAnsiTheme="minorHAnsi" w:cstheme="minorHAnsi"/>
          <w:sz w:val="22"/>
          <w:szCs w:val="22"/>
        </w:rPr>
        <w:t xml:space="preserve"> </w:t>
      </w:r>
    </w:p>
    <w:p w14:paraId="5B833CF8" w14:textId="77777777" w:rsidR="00EF3A20" w:rsidRPr="001F513B" w:rsidRDefault="00EF3A20" w:rsidP="005C53E4">
      <w:pPr>
        <w:pStyle w:val="Prrafodelista"/>
        <w:numPr>
          <w:ilvl w:val="0"/>
          <w:numId w:val="26"/>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Pr>
          <w:rFonts w:asciiTheme="minorHAnsi" w:hAnsiTheme="minorHAnsi" w:cstheme="minorHAnsi"/>
          <w:sz w:val="22"/>
          <w:szCs w:val="22"/>
        </w:rPr>
        <w:t>l</w:t>
      </w:r>
      <w:r w:rsidRPr="00A173CE">
        <w:rPr>
          <w:rFonts w:asciiTheme="minorHAnsi" w:hAnsiTheme="minorHAnsi" w:cstheme="minorHAnsi"/>
          <w:sz w:val="22"/>
          <w:szCs w:val="22"/>
        </w:rPr>
        <w:t xml:space="preserve"> </w:t>
      </w:r>
      <w:r>
        <w:rPr>
          <w:rFonts w:asciiTheme="minorHAnsi" w:hAnsiTheme="minorHAnsi" w:cstheme="minorHAnsi"/>
          <w:sz w:val="22"/>
          <w:szCs w:val="22"/>
        </w:rPr>
        <w:t>documento</w:t>
      </w:r>
      <w:r w:rsidRPr="001F513B">
        <w:rPr>
          <w:rFonts w:asciiTheme="minorHAnsi" w:hAnsiTheme="minorHAnsi" w:cstheme="minorHAnsi"/>
          <w:sz w:val="22"/>
          <w:szCs w:val="22"/>
        </w:rPr>
        <w:t xml:space="preserve"> de Constitución d</w:t>
      </w:r>
      <w:r>
        <w:rPr>
          <w:rFonts w:asciiTheme="minorHAnsi" w:hAnsiTheme="minorHAnsi" w:cstheme="minorHAnsi"/>
          <w:sz w:val="22"/>
          <w:szCs w:val="22"/>
        </w:rPr>
        <w:t>e la Empresa o su equivalente en el país de origen</w:t>
      </w:r>
      <w:r w:rsidRPr="001F513B">
        <w:rPr>
          <w:rFonts w:asciiTheme="minorHAnsi" w:hAnsiTheme="minorHAnsi" w:cstheme="minorHAnsi"/>
          <w:sz w:val="22"/>
          <w:szCs w:val="22"/>
        </w:rPr>
        <w:t>.</w:t>
      </w:r>
    </w:p>
    <w:p w14:paraId="54C6DC25" w14:textId="77777777" w:rsidR="00EF3A20" w:rsidRPr="001F513B" w:rsidRDefault="00EF3A20" w:rsidP="005C53E4">
      <w:pPr>
        <w:pStyle w:val="Prrafodelista"/>
        <w:numPr>
          <w:ilvl w:val="0"/>
          <w:numId w:val="26"/>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 xml:space="preserve">Original o fotocopia legalizada </w:t>
      </w:r>
      <w:r>
        <w:rPr>
          <w:rFonts w:asciiTheme="minorHAnsi" w:hAnsiTheme="minorHAnsi" w:cstheme="minorHAnsi"/>
          <w:sz w:val="22"/>
          <w:szCs w:val="22"/>
        </w:rPr>
        <w:t>del documento de representación legal.</w:t>
      </w:r>
    </w:p>
    <w:p w14:paraId="6BF8606A" w14:textId="77777777" w:rsidR="00EF3A20" w:rsidRPr="001F513B" w:rsidRDefault="00EF3A20" w:rsidP="005C53E4">
      <w:pPr>
        <w:pStyle w:val="Prrafodelista"/>
        <w:numPr>
          <w:ilvl w:val="0"/>
          <w:numId w:val="26"/>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Pr>
          <w:rFonts w:asciiTheme="minorHAnsi" w:hAnsiTheme="minorHAnsi" w:cstheme="minorHAnsi"/>
          <w:color w:val="000000"/>
          <w:sz w:val="22"/>
          <w:szCs w:val="22"/>
        </w:rPr>
        <w:t>l</w:t>
      </w:r>
      <w:r w:rsidRPr="001F513B">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documento </w:t>
      </w:r>
      <w:r w:rsidRPr="001F513B">
        <w:rPr>
          <w:rFonts w:asciiTheme="minorHAnsi" w:hAnsiTheme="minorHAnsi" w:cstheme="minorHAnsi"/>
          <w:color w:val="000000"/>
          <w:sz w:val="22"/>
          <w:szCs w:val="22"/>
        </w:rPr>
        <w:t xml:space="preserve">de Constitución de la Asociación Accidental, </w:t>
      </w:r>
      <w:r>
        <w:rPr>
          <w:rFonts w:asciiTheme="minorHAnsi" w:hAnsiTheme="minorHAnsi" w:cstheme="minorHAnsi"/>
          <w:color w:val="000000"/>
          <w:sz w:val="22"/>
          <w:szCs w:val="22"/>
        </w:rPr>
        <w:t>determinando</w:t>
      </w:r>
      <w:r w:rsidRPr="001F513B">
        <w:rPr>
          <w:rFonts w:asciiTheme="minorHAnsi" w:hAnsiTheme="minorHAnsi" w:cstheme="minorHAnsi"/>
          <w:color w:val="000000"/>
          <w:sz w:val="22"/>
          <w:szCs w:val="22"/>
        </w:rPr>
        <w:t xml:space="preserve"> la empresa líder, porcentaje de participación</w:t>
      </w:r>
      <w:r>
        <w:rPr>
          <w:rFonts w:asciiTheme="minorHAnsi" w:hAnsiTheme="minorHAnsi" w:cstheme="minorHAnsi"/>
          <w:color w:val="000000"/>
          <w:sz w:val="22"/>
          <w:szCs w:val="22"/>
        </w:rPr>
        <w:t>,</w:t>
      </w:r>
      <w:r w:rsidRPr="001F513B">
        <w:rPr>
          <w:rFonts w:asciiTheme="minorHAnsi" w:hAnsiTheme="minorHAnsi" w:cstheme="minorHAnsi"/>
          <w:color w:val="000000"/>
          <w:sz w:val="22"/>
          <w:szCs w:val="22"/>
        </w:rPr>
        <w:t xml:space="preserve"> </w:t>
      </w:r>
      <w:r>
        <w:rPr>
          <w:rFonts w:asciiTheme="minorHAnsi" w:hAnsiTheme="minorHAnsi" w:cstheme="minorHAnsi"/>
          <w:color w:val="000000"/>
          <w:sz w:val="22"/>
          <w:szCs w:val="22"/>
        </w:rPr>
        <w:t>el domicilio y</w:t>
      </w:r>
      <w:r w:rsidRPr="001F513B">
        <w:rPr>
          <w:rFonts w:asciiTheme="minorHAnsi" w:hAnsiTheme="minorHAnsi" w:cstheme="minorHAnsi"/>
          <w:color w:val="000000"/>
          <w:sz w:val="22"/>
          <w:szCs w:val="22"/>
        </w:rPr>
        <w:t xml:space="preserve"> la empresa que tiene facultades para gestionar garantías.(si corresponde)</w:t>
      </w:r>
    </w:p>
    <w:p w14:paraId="3297AEB5" w14:textId="77777777" w:rsidR="00EF3A20" w:rsidRDefault="00EF3A20" w:rsidP="005C53E4">
      <w:pPr>
        <w:pStyle w:val="Prrafodelista"/>
        <w:numPr>
          <w:ilvl w:val="0"/>
          <w:numId w:val="26"/>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lastRenderedPageBreak/>
        <w:t xml:space="preserve">Original o fotocopia legalizada </w:t>
      </w:r>
      <w:r>
        <w:rPr>
          <w:rFonts w:asciiTheme="minorHAnsi" w:hAnsiTheme="minorHAnsi" w:cstheme="minorHAnsi"/>
          <w:sz w:val="22"/>
          <w:szCs w:val="22"/>
        </w:rPr>
        <w:t xml:space="preserve">del documento de representación legal </w:t>
      </w:r>
      <w:r w:rsidRPr="001F513B">
        <w:rPr>
          <w:rFonts w:asciiTheme="minorHAnsi" w:hAnsiTheme="minorHAnsi" w:cstheme="minorHAnsi"/>
          <w:color w:val="000000"/>
          <w:sz w:val="22"/>
          <w:szCs w:val="22"/>
        </w:rPr>
        <w:t>de la Asociación Accidental</w:t>
      </w:r>
      <w:r w:rsidRPr="00552079">
        <w:rPr>
          <w:rFonts w:asciiTheme="minorHAnsi" w:hAnsiTheme="minorHAnsi" w:cstheme="minorHAnsi"/>
          <w:color w:val="000000"/>
          <w:sz w:val="22"/>
          <w:szCs w:val="22"/>
        </w:rPr>
        <w:t xml:space="preserve"> (si corresponde).</w:t>
      </w:r>
    </w:p>
    <w:p w14:paraId="00161453" w14:textId="77777777" w:rsidR="00EF3A20" w:rsidRPr="0019673D" w:rsidRDefault="00EF3A20" w:rsidP="005C53E4">
      <w:pPr>
        <w:pStyle w:val="Prrafodelista"/>
        <w:numPr>
          <w:ilvl w:val="0"/>
          <w:numId w:val="26"/>
        </w:numPr>
        <w:contextualSpacing/>
        <w:jc w:val="both"/>
        <w:rPr>
          <w:rFonts w:asciiTheme="minorHAnsi" w:hAnsiTheme="minorHAnsi" w:cstheme="minorHAnsi"/>
          <w:color w:val="000000"/>
          <w:sz w:val="22"/>
          <w:szCs w:val="22"/>
        </w:rPr>
      </w:pPr>
      <w:r w:rsidRPr="0019673D">
        <w:rPr>
          <w:rFonts w:asciiTheme="minorHAnsi" w:hAnsiTheme="minorHAnsi" w:cstheme="minorHAnsi"/>
          <w:color w:val="000000"/>
          <w:sz w:val="22"/>
          <w:szCs w:val="22"/>
        </w:rPr>
        <w:t xml:space="preserve">Original o fotocopia legalizada </w:t>
      </w:r>
      <w:r>
        <w:rPr>
          <w:rFonts w:asciiTheme="minorHAnsi" w:hAnsiTheme="minorHAnsi" w:cstheme="minorHAnsi"/>
          <w:sz w:val="22"/>
          <w:szCs w:val="22"/>
        </w:rPr>
        <w:t>del</w:t>
      </w:r>
      <w:r w:rsidRPr="0019673D">
        <w:rPr>
          <w:rFonts w:asciiTheme="minorHAnsi" w:hAnsiTheme="minorHAnsi" w:cstheme="minorHAnsi"/>
          <w:sz w:val="22"/>
          <w:szCs w:val="22"/>
        </w:rPr>
        <w:t xml:space="preserve"> Registro de Comercio o su equivalente en el país de origen.</w:t>
      </w:r>
    </w:p>
    <w:p w14:paraId="1E666620" w14:textId="77777777" w:rsidR="00C97CB4" w:rsidRPr="00C97CB4" w:rsidRDefault="00EF3A20" w:rsidP="005C53E4">
      <w:pPr>
        <w:numPr>
          <w:ilvl w:val="0"/>
          <w:numId w:val="26"/>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C97CB4">
        <w:rPr>
          <w:rFonts w:asciiTheme="minorHAnsi" w:hAnsiTheme="minorHAnsi" w:cstheme="minorHAnsi"/>
          <w:sz w:val="22"/>
          <w:szCs w:val="22"/>
        </w:rPr>
        <w:t>.</w:t>
      </w:r>
    </w:p>
    <w:p w14:paraId="1EFC21F3" w14:textId="77777777" w:rsidR="00C97CB4" w:rsidRPr="00D204E4" w:rsidRDefault="00C97CB4" w:rsidP="005C53E4">
      <w:pPr>
        <w:pStyle w:val="Sangradetextonormal"/>
        <w:widowControl w:val="0"/>
        <w:numPr>
          <w:ilvl w:val="0"/>
          <w:numId w:val="55"/>
        </w:numPr>
        <w:spacing w:after="0"/>
        <w:jc w:val="both"/>
        <w:rPr>
          <w:rFonts w:ascii="Calibri" w:hAnsi="Calibri" w:cs="Arial"/>
          <w:bCs/>
          <w:sz w:val="22"/>
          <w:szCs w:val="22"/>
          <w:lang w:val="es-BO"/>
        </w:rPr>
      </w:pPr>
      <w:r w:rsidRPr="00D204E4">
        <w:rPr>
          <w:rFonts w:ascii="Calibri" w:hAnsi="Calibri" w:cs="Arial"/>
          <w:b/>
          <w:bCs/>
          <w:sz w:val="22"/>
          <w:szCs w:val="22"/>
          <w:lang w:val="es-BO"/>
        </w:rPr>
        <w:t xml:space="preserve">Carta de Crédito Stand </w:t>
      </w:r>
      <w:proofErr w:type="spellStart"/>
      <w:r w:rsidRPr="00D204E4">
        <w:rPr>
          <w:rFonts w:ascii="Calibri" w:hAnsi="Calibri" w:cs="Arial"/>
          <w:b/>
          <w:bCs/>
          <w:sz w:val="22"/>
          <w:szCs w:val="22"/>
          <w:lang w:val="es-BO"/>
        </w:rPr>
        <w:t>By</w:t>
      </w:r>
      <w:proofErr w:type="spellEnd"/>
      <w:r w:rsidRPr="00D204E4">
        <w:rPr>
          <w:rFonts w:ascii="Calibri" w:hAnsi="Calibri" w:cs="Arial"/>
          <w:b/>
          <w:bCs/>
          <w:sz w:val="22"/>
          <w:szCs w:val="22"/>
          <w:lang w:val="es-BO"/>
        </w:rPr>
        <w:t xml:space="preserve"> (SBLC</w:t>
      </w:r>
      <w:r w:rsidRPr="00D204E4">
        <w:rPr>
          <w:rFonts w:ascii="Calibri" w:hAnsi="Calibri" w:cs="Arial"/>
          <w:bCs/>
          <w:sz w:val="22"/>
          <w:szCs w:val="22"/>
          <w:lang w:val="es-BO"/>
        </w:rPr>
        <w:t>) emitida por un Banco Internacional y confirmada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total del contrato.</w:t>
      </w:r>
    </w:p>
    <w:p w14:paraId="49AF3341" w14:textId="77777777" w:rsidR="00C97CB4" w:rsidRPr="00D204E4" w:rsidRDefault="00C97CB4" w:rsidP="005C53E4">
      <w:pPr>
        <w:pStyle w:val="Sangradetextonormal"/>
        <w:widowControl w:val="0"/>
        <w:numPr>
          <w:ilvl w:val="0"/>
          <w:numId w:val="55"/>
        </w:numPr>
        <w:spacing w:after="0"/>
        <w:jc w:val="both"/>
        <w:rPr>
          <w:rFonts w:ascii="Calibri" w:hAnsi="Calibri" w:cs="Arial"/>
          <w:sz w:val="22"/>
          <w:szCs w:val="22"/>
          <w:lang w:val="es-BO"/>
        </w:rPr>
      </w:pPr>
      <w:r w:rsidRPr="00D204E4">
        <w:rPr>
          <w:rFonts w:ascii="Calibri" w:hAnsi="Calibri" w:cs="Arial"/>
          <w:b/>
          <w:bCs/>
          <w:sz w:val="22"/>
          <w:szCs w:val="22"/>
          <w:lang w:val="es-BO"/>
        </w:rPr>
        <w:t xml:space="preserve">Boleta de Garantía contra garantizada (por una carta de crédito Stand </w:t>
      </w:r>
      <w:proofErr w:type="spellStart"/>
      <w:r w:rsidRPr="00D204E4">
        <w:rPr>
          <w:rFonts w:ascii="Calibri" w:hAnsi="Calibri" w:cs="Arial"/>
          <w:b/>
          <w:bCs/>
          <w:sz w:val="22"/>
          <w:szCs w:val="22"/>
          <w:lang w:val="es-BO"/>
        </w:rPr>
        <w:t>By</w:t>
      </w:r>
      <w:proofErr w:type="spellEnd"/>
      <w:r w:rsidRPr="00D204E4">
        <w:rPr>
          <w:rFonts w:ascii="Calibri" w:hAnsi="Calibri" w:cs="Arial"/>
          <w:b/>
          <w:bCs/>
          <w:sz w:val="22"/>
          <w:szCs w:val="22"/>
          <w:lang w:val="es-BO"/>
        </w:rPr>
        <w:t>)</w:t>
      </w:r>
      <w:r w:rsidRPr="00D204E4">
        <w:rPr>
          <w:rFonts w:ascii="Calibri" w:hAnsi="Calibri" w:cs="Arial"/>
          <w:bCs/>
          <w:sz w:val="22"/>
          <w:szCs w:val="22"/>
          <w:lang w:val="es-BO"/>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total del contrato.</w:t>
      </w:r>
    </w:p>
    <w:p w14:paraId="614E257E" w14:textId="6EE81972" w:rsidR="00C97CB4" w:rsidRPr="00D204E4" w:rsidRDefault="00C97CB4" w:rsidP="005C53E4">
      <w:pPr>
        <w:pStyle w:val="Sangradetextonormal"/>
        <w:widowControl w:val="0"/>
        <w:numPr>
          <w:ilvl w:val="0"/>
          <w:numId w:val="55"/>
        </w:numPr>
        <w:spacing w:after="0"/>
        <w:jc w:val="both"/>
        <w:rPr>
          <w:rFonts w:ascii="Calibri" w:hAnsi="Calibri" w:cs="Arial"/>
          <w:sz w:val="22"/>
          <w:szCs w:val="22"/>
          <w:lang w:val="es-BO"/>
        </w:rPr>
      </w:pPr>
      <w:r w:rsidRPr="00D204E4">
        <w:rPr>
          <w:rFonts w:ascii="Calibri" w:hAnsi="Calibri" w:cs="Arial"/>
          <w:b/>
          <w:sz w:val="22"/>
          <w:szCs w:val="22"/>
          <w:lang w:val="es-BO"/>
        </w:rPr>
        <w:t>Garantía a Primer Requerimiento</w:t>
      </w:r>
      <w:r w:rsidRPr="00D204E4">
        <w:rPr>
          <w:rFonts w:ascii="Calibri" w:hAnsi="Calibri" w:cs="Arial"/>
          <w:sz w:val="22"/>
          <w:szCs w:val="22"/>
          <w:lang w:val="es-BO"/>
        </w:rPr>
        <w:t xml:space="preserve"> contra garantizada (por una carta de crédito Stand </w:t>
      </w:r>
      <w:proofErr w:type="spellStart"/>
      <w:r w:rsidRPr="00D204E4">
        <w:rPr>
          <w:rFonts w:ascii="Calibri" w:hAnsi="Calibri" w:cs="Arial"/>
          <w:sz w:val="22"/>
          <w:szCs w:val="22"/>
          <w:lang w:val="es-BO"/>
        </w:rPr>
        <w:t>By</w:t>
      </w:r>
      <w:proofErr w:type="spellEnd"/>
      <w:r w:rsidRPr="00D204E4">
        <w:rPr>
          <w:rFonts w:ascii="Calibri" w:hAnsi="Calibri" w:cs="Arial"/>
          <w:sz w:val="22"/>
          <w:szCs w:val="22"/>
          <w:lang w:val="es-BO"/>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total del contrato.</w:t>
      </w:r>
    </w:p>
    <w:p w14:paraId="76AC9304" w14:textId="55FE0F55" w:rsidR="00EF3A20" w:rsidRPr="009D6F8E" w:rsidRDefault="00C97CB4" w:rsidP="005C53E4">
      <w:pPr>
        <w:pStyle w:val="Prrafodelista"/>
        <w:numPr>
          <w:ilvl w:val="0"/>
          <w:numId w:val="55"/>
        </w:numPr>
        <w:jc w:val="both"/>
        <w:rPr>
          <w:rFonts w:asciiTheme="minorHAnsi" w:hAnsiTheme="minorHAnsi" w:cstheme="minorHAnsi"/>
          <w:color w:val="000000"/>
          <w:sz w:val="22"/>
          <w:szCs w:val="22"/>
        </w:rPr>
      </w:pPr>
      <w:r w:rsidRPr="009D6F8E">
        <w:rPr>
          <w:rFonts w:ascii="Calibri" w:hAnsi="Calibri" w:cs="Arial"/>
          <w:b/>
          <w:sz w:val="22"/>
          <w:szCs w:val="22"/>
          <w:lang w:val="es-BO"/>
        </w:rPr>
        <w:t>Boleta de Garantía, emitida por Banco Local  establecido en el Estado Plurinacional de Bolivia</w:t>
      </w:r>
      <w:r w:rsidRPr="009D6F8E">
        <w:rPr>
          <w:rFonts w:ascii="Calibri" w:hAnsi="Calibri" w:cs="Arial"/>
          <w:sz w:val="22"/>
          <w:szCs w:val="22"/>
          <w:lang w:val="es-BO"/>
        </w:rPr>
        <w:t>,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total del contrato.</w:t>
      </w:r>
      <w:r w:rsidR="00EF3A20" w:rsidRPr="009D6F8E">
        <w:rPr>
          <w:rFonts w:asciiTheme="minorHAnsi" w:hAnsiTheme="minorHAnsi" w:cstheme="minorHAnsi"/>
          <w:sz w:val="22"/>
          <w:szCs w:val="22"/>
        </w:rPr>
        <w:t xml:space="preserve"> </w:t>
      </w:r>
    </w:p>
    <w:p w14:paraId="5590ED66" w14:textId="77777777" w:rsidR="00EF3A20" w:rsidRPr="0013370D" w:rsidRDefault="00EF3A20" w:rsidP="005C53E4">
      <w:pPr>
        <w:numPr>
          <w:ilvl w:val="0"/>
          <w:numId w:val="26"/>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Original Propuesta Contrato de Adhesión (Cuando corresponda)</w:t>
      </w:r>
    </w:p>
    <w:p w14:paraId="33F04017" w14:textId="77777777" w:rsidR="00EF3A20" w:rsidRPr="00552079" w:rsidRDefault="00EF3A20" w:rsidP="005C53E4">
      <w:pPr>
        <w:numPr>
          <w:ilvl w:val="0"/>
          <w:numId w:val="26"/>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Default="00A53182" w:rsidP="00D71120">
      <w:pPr>
        <w:rPr>
          <w:rFonts w:asciiTheme="minorHAnsi" w:hAnsiTheme="minorHAnsi" w:cstheme="minorHAnsi"/>
          <w:sz w:val="22"/>
          <w:szCs w:val="22"/>
        </w:rPr>
      </w:pPr>
    </w:p>
    <w:p w14:paraId="22D78AA0" w14:textId="77777777" w:rsidR="00EF3A20" w:rsidRPr="00D71120" w:rsidRDefault="00EF3A20"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133FBF7C" w14:textId="2BAB340A" w:rsidR="00260F70" w:rsidRDefault="00260F70" w:rsidP="00B13157">
      <w:pPr>
        <w:jc w:val="center"/>
        <w:rPr>
          <w:rFonts w:asciiTheme="minorHAnsi" w:hAnsiTheme="minorHAnsi" w:cstheme="minorHAnsi"/>
          <w:b/>
          <w:bCs/>
          <w:i/>
          <w:iCs/>
          <w:sz w:val="22"/>
          <w:szCs w:val="22"/>
        </w:rPr>
      </w:pPr>
    </w:p>
    <w:p w14:paraId="26A68FE1" w14:textId="77777777" w:rsidR="00260F70" w:rsidRPr="00260F70" w:rsidRDefault="00260F70" w:rsidP="00260F70">
      <w:pPr>
        <w:rPr>
          <w:rFonts w:asciiTheme="minorHAnsi" w:hAnsiTheme="minorHAnsi" w:cstheme="minorHAnsi"/>
          <w:sz w:val="22"/>
          <w:szCs w:val="22"/>
        </w:rPr>
      </w:pPr>
    </w:p>
    <w:p w14:paraId="6288DA7E" w14:textId="77777777" w:rsidR="00260F70" w:rsidRPr="00260F70" w:rsidRDefault="00260F70" w:rsidP="00260F70">
      <w:pPr>
        <w:rPr>
          <w:rFonts w:asciiTheme="minorHAnsi" w:hAnsiTheme="minorHAnsi" w:cstheme="minorHAnsi"/>
          <w:sz w:val="22"/>
          <w:szCs w:val="22"/>
        </w:rPr>
      </w:pPr>
    </w:p>
    <w:p w14:paraId="3DCA7447" w14:textId="77777777" w:rsidR="00260F70" w:rsidRPr="00260F70" w:rsidRDefault="00260F70" w:rsidP="00260F70">
      <w:pPr>
        <w:rPr>
          <w:rFonts w:asciiTheme="minorHAnsi" w:hAnsiTheme="minorHAnsi" w:cstheme="minorHAnsi"/>
          <w:sz w:val="22"/>
          <w:szCs w:val="22"/>
        </w:rPr>
      </w:pPr>
    </w:p>
    <w:p w14:paraId="041FE6EE" w14:textId="77777777" w:rsidR="00C97CB4" w:rsidRDefault="00C97CB4" w:rsidP="00C97CB4">
      <w:pPr>
        <w:rPr>
          <w:rFonts w:asciiTheme="minorHAnsi" w:hAnsiTheme="minorHAnsi" w:cstheme="minorHAnsi"/>
          <w:sz w:val="22"/>
          <w:szCs w:val="22"/>
        </w:rPr>
      </w:pPr>
    </w:p>
    <w:p w14:paraId="73A9FD66" w14:textId="630CFBAC" w:rsidR="00B13157" w:rsidRPr="00552079" w:rsidRDefault="00B13157" w:rsidP="00C97CB4">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14:paraId="0FA1C407" w14:textId="250840ED" w:rsidR="00B13157" w:rsidRPr="00552079" w:rsidRDefault="00E72425" w:rsidP="00B13157">
      <w:pPr>
        <w:jc w:val="center"/>
        <w:rPr>
          <w:rFonts w:asciiTheme="minorHAnsi" w:hAnsiTheme="minorHAnsi" w:cstheme="minorHAnsi"/>
          <w:b/>
          <w:sz w:val="22"/>
          <w:szCs w:val="22"/>
          <w:lang w:val="es-BO"/>
        </w:rPr>
      </w:pPr>
      <w:r>
        <w:rPr>
          <w:rFonts w:asciiTheme="minorHAnsi" w:hAnsiTheme="minorHAnsi" w:cstheme="minorHAnsi"/>
          <w:b/>
          <w:sz w:val="22"/>
          <w:szCs w:val="22"/>
          <w:lang w:val="es-BO"/>
        </w:rPr>
        <w:t>PROPUESTA ECONÓMICA</w:t>
      </w:r>
    </w:p>
    <w:p w14:paraId="4BE9FB10" w14:textId="35F7D3C3" w:rsidR="00B13157" w:rsidRPr="00552079" w:rsidRDefault="002509B2" w:rsidP="00B13157">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00B13157" w:rsidRPr="00552079">
        <w:rPr>
          <w:rFonts w:asciiTheme="minorHAnsi" w:hAnsiTheme="minorHAnsi" w:cstheme="minorHAnsi"/>
          <w:b/>
          <w:sz w:val="22"/>
          <w:szCs w:val="22"/>
          <w:lang w:val="es-BO"/>
        </w:rPr>
        <w:t>)</w:t>
      </w:r>
    </w:p>
    <w:p w14:paraId="6A516954" w14:textId="77777777" w:rsidR="00B13157" w:rsidRPr="00552079" w:rsidRDefault="00B13157" w:rsidP="00B13157">
      <w:pPr>
        <w:jc w:val="center"/>
        <w:rPr>
          <w:rFonts w:asciiTheme="minorHAnsi" w:hAnsiTheme="minorHAnsi" w:cstheme="minorHAnsi"/>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93206F" w:rsidRPr="0090599A" w14:paraId="32B0F0A2" w14:textId="77777777" w:rsidTr="0093206F">
        <w:trPr>
          <w:trHeight w:val="512"/>
          <w:jc w:val="center"/>
        </w:trPr>
        <w:tc>
          <w:tcPr>
            <w:tcW w:w="4111" w:type="dxa"/>
            <w:shd w:val="clear" w:color="auto" w:fill="D9D9D9" w:themeFill="background1" w:themeFillShade="D9"/>
            <w:vAlign w:val="center"/>
          </w:tcPr>
          <w:p w14:paraId="0AE3861E" w14:textId="2788C1E7" w:rsidR="0093206F" w:rsidRPr="0090599A" w:rsidRDefault="0093206F" w:rsidP="008D5887">
            <w:pPr>
              <w:spacing w:line="200" w:lineRule="exact"/>
              <w:jc w:val="center"/>
              <w:rPr>
                <w:rFonts w:ascii="Arial" w:hAnsi="Arial" w:cs="Arial"/>
                <w:b/>
                <w:sz w:val="16"/>
                <w:szCs w:val="16"/>
                <w:lang w:val="es-ES_tradnl"/>
              </w:rPr>
            </w:pPr>
            <w:r>
              <w:rPr>
                <w:rFonts w:ascii="Arial" w:hAnsi="Arial" w:cs="Arial"/>
                <w:b/>
                <w:sz w:val="16"/>
                <w:szCs w:val="16"/>
                <w:lang w:val="es-ES_tradnl"/>
              </w:rPr>
              <w:t>DETALLE</w:t>
            </w:r>
            <w:r w:rsidRPr="0090599A">
              <w:rPr>
                <w:rFonts w:ascii="Arial" w:hAnsi="Arial" w:cs="Arial"/>
                <w:b/>
                <w:sz w:val="16"/>
                <w:szCs w:val="16"/>
                <w:lang w:val="es-ES_tradnl"/>
              </w:rPr>
              <w:t xml:space="preserve"> </w:t>
            </w:r>
            <w:r>
              <w:rPr>
                <w:rFonts w:ascii="Arial" w:hAnsi="Arial" w:cs="Arial"/>
                <w:b/>
                <w:sz w:val="16"/>
                <w:szCs w:val="16"/>
                <w:lang w:val="es-ES_tradnl"/>
              </w:rPr>
              <w:t xml:space="preserve">DE LA </w:t>
            </w:r>
            <w:r w:rsidR="008D5887">
              <w:rPr>
                <w:rFonts w:ascii="Arial" w:hAnsi="Arial" w:cs="Arial"/>
                <w:b/>
                <w:sz w:val="16"/>
                <w:szCs w:val="16"/>
                <w:lang w:val="es-ES_tradnl"/>
              </w:rPr>
              <w:t>CONSULTORIA</w:t>
            </w:r>
            <w:r>
              <w:rPr>
                <w:rFonts w:ascii="Arial" w:hAnsi="Arial" w:cs="Arial"/>
                <w:b/>
                <w:sz w:val="16"/>
                <w:szCs w:val="16"/>
                <w:lang w:val="es-ES_tradnl"/>
              </w:rPr>
              <w:t xml:space="preserve"> </w:t>
            </w:r>
          </w:p>
        </w:tc>
        <w:tc>
          <w:tcPr>
            <w:tcW w:w="2410" w:type="dxa"/>
            <w:shd w:val="clear" w:color="auto" w:fill="D9D9D9" w:themeFill="background1" w:themeFillShade="D9"/>
            <w:vAlign w:val="center"/>
          </w:tcPr>
          <w:p w14:paraId="559CF08F" w14:textId="77777777" w:rsidR="0093206F" w:rsidRPr="0090599A" w:rsidRDefault="0093206F" w:rsidP="00E72425">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hemeFill="background1" w:themeFillShade="D9"/>
            <w:vAlign w:val="center"/>
          </w:tcPr>
          <w:p w14:paraId="00C5789E" w14:textId="23BC8596" w:rsidR="0093206F" w:rsidRPr="0090599A" w:rsidRDefault="0093206F" w:rsidP="00E72425">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MONTO TOTAL </w:t>
            </w:r>
            <w:r w:rsidR="00D73668">
              <w:rPr>
                <w:rFonts w:ascii="Arial" w:hAnsi="Arial" w:cs="Arial"/>
                <w:b/>
                <w:sz w:val="16"/>
                <w:szCs w:val="16"/>
                <w:lang w:val="es-ES_tradnl"/>
              </w:rPr>
              <w:t>$</w:t>
            </w:r>
            <w:proofErr w:type="spellStart"/>
            <w:r w:rsidR="00D73668">
              <w:rPr>
                <w:rFonts w:ascii="Arial" w:hAnsi="Arial" w:cs="Arial"/>
                <w:b/>
                <w:sz w:val="16"/>
                <w:szCs w:val="16"/>
                <w:lang w:val="es-ES_tradnl"/>
              </w:rPr>
              <w:t>us</w:t>
            </w:r>
            <w:proofErr w:type="spellEnd"/>
            <w:r>
              <w:rPr>
                <w:rFonts w:ascii="Arial" w:hAnsi="Arial" w:cs="Arial"/>
                <w:b/>
                <w:sz w:val="16"/>
                <w:szCs w:val="16"/>
                <w:lang w:val="es-ES_tradnl"/>
              </w:rPr>
              <w:t xml:space="preserve"> </w:t>
            </w:r>
            <w:r w:rsidRPr="0090599A">
              <w:rPr>
                <w:rFonts w:ascii="Arial" w:hAnsi="Arial" w:cs="Arial"/>
                <w:b/>
                <w:sz w:val="16"/>
                <w:szCs w:val="16"/>
                <w:lang w:val="es-ES_tradnl"/>
              </w:rPr>
              <w:t>(Numeral)</w:t>
            </w:r>
          </w:p>
        </w:tc>
      </w:tr>
      <w:tr w:rsidR="0093206F" w:rsidRPr="0090599A" w14:paraId="16179C41" w14:textId="77777777" w:rsidTr="0093206F">
        <w:trPr>
          <w:trHeight w:hRule="exact" w:val="1951"/>
          <w:jc w:val="center"/>
        </w:trPr>
        <w:tc>
          <w:tcPr>
            <w:tcW w:w="4111" w:type="dxa"/>
          </w:tcPr>
          <w:p w14:paraId="490C4946" w14:textId="77777777" w:rsidR="0093206F" w:rsidRDefault="0093206F" w:rsidP="00E72425">
            <w:pPr>
              <w:spacing w:line="200" w:lineRule="exact"/>
              <w:jc w:val="both"/>
              <w:rPr>
                <w:rFonts w:ascii="Arial" w:hAnsi="Arial" w:cs="Arial"/>
                <w:sz w:val="16"/>
                <w:szCs w:val="16"/>
                <w:lang w:val="es-ES_tradnl"/>
              </w:rPr>
            </w:pPr>
          </w:p>
          <w:p w14:paraId="7763E046" w14:textId="77777777" w:rsidR="0093206F" w:rsidRPr="0042741C" w:rsidRDefault="0093206F" w:rsidP="00E72425">
            <w:pPr>
              <w:rPr>
                <w:rFonts w:ascii="Arial" w:hAnsi="Arial" w:cs="Arial"/>
                <w:sz w:val="16"/>
                <w:szCs w:val="16"/>
                <w:lang w:val="es-ES_tradnl"/>
              </w:rPr>
            </w:pPr>
          </w:p>
          <w:p w14:paraId="4D9FDDDB" w14:textId="77777777" w:rsidR="0093206F" w:rsidRPr="0042741C" w:rsidRDefault="0093206F" w:rsidP="00E72425">
            <w:pPr>
              <w:rPr>
                <w:rFonts w:ascii="Arial" w:hAnsi="Arial" w:cs="Arial"/>
                <w:sz w:val="16"/>
                <w:szCs w:val="16"/>
                <w:lang w:val="es-ES_tradnl"/>
              </w:rPr>
            </w:pPr>
          </w:p>
          <w:p w14:paraId="090F014A" w14:textId="77777777" w:rsidR="0093206F" w:rsidRPr="0042741C" w:rsidRDefault="0093206F" w:rsidP="00E72425">
            <w:pPr>
              <w:rPr>
                <w:rFonts w:ascii="Arial" w:hAnsi="Arial" w:cs="Arial"/>
                <w:sz w:val="16"/>
                <w:szCs w:val="16"/>
                <w:lang w:val="es-ES_tradnl"/>
              </w:rPr>
            </w:pPr>
          </w:p>
          <w:p w14:paraId="1FB1287C" w14:textId="77777777" w:rsidR="0093206F" w:rsidRPr="0042741C" w:rsidRDefault="0093206F" w:rsidP="00E72425">
            <w:pPr>
              <w:rPr>
                <w:rFonts w:ascii="Arial" w:hAnsi="Arial" w:cs="Arial"/>
                <w:sz w:val="16"/>
                <w:szCs w:val="16"/>
                <w:lang w:val="es-ES_tradnl"/>
              </w:rPr>
            </w:pPr>
          </w:p>
          <w:p w14:paraId="6A6AE427" w14:textId="0111CDB2" w:rsidR="0093206F" w:rsidRPr="0042741C" w:rsidRDefault="00260F70" w:rsidP="00E72425">
            <w:pPr>
              <w:rPr>
                <w:rFonts w:ascii="Arial" w:hAnsi="Arial" w:cs="Arial"/>
                <w:sz w:val="16"/>
                <w:szCs w:val="16"/>
                <w:lang w:val="es-ES_tradnl"/>
              </w:rPr>
            </w:pPr>
            <w:r>
              <w:rPr>
                <w:rFonts w:ascii="Arial" w:hAnsi="Arial" w:cs="Arial"/>
                <w:sz w:val="16"/>
                <w:szCs w:val="16"/>
                <w:lang w:val="es-ES_tradnl"/>
              </w:rPr>
              <w:t>ADQUISICION GEOQUIMICA DE SUPERFICIE EN EL ALTIPLANO NORTE</w:t>
            </w:r>
          </w:p>
          <w:p w14:paraId="21BF9478" w14:textId="77777777" w:rsidR="0093206F" w:rsidRPr="0042741C" w:rsidRDefault="0093206F" w:rsidP="00E72425">
            <w:pPr>
              <w:rPr>
                <w:rFonts w:ascii="Arial" w:hAnsi="Arial" w:cs="Arial"/>
                <w:sz w:val="16"/>
                <w:szCs w:val="16"/>
                <w:lang w:val="es-ES_tradnl"/>
              </w:rPr>
            </w:pPr>
          </w:p>
          <w:p w14:paraId="4DAF9370" w14:textId="77777777" w:rsidR="0093206F" w:rsidRDefault="0093206F" w:rsidP="00E72425">
            <w:pPr>
              <w:rPr>
                <w:rFonts w:ascii="Arial" w:hAnsi="Arial" w:cs="Arial"/>
                <w:sz w:val="16"/>
                <w:szCs w:val="16"/>
                <w:lang w:val="es-ES_tradnl"/>
              </w:rPr>
            </w:pPr>
          </w:p>
          <w:p w14:paraId="63B81357" w14:textId="77777777" w:rsidR="0093206F" w:rsidRDefault="0093206F" w:rsidP="00E72425">
            <w:pPr>
              <w:rPr>
                <w:rFonts w:ascii="Arial" w:hAnsi="Arial" w:cs="Arial"/>
                <w:sz w:val="16"/>
                <w:szCs w:val="16"/>
                <w:lang w:val="es-ES_tradnl"/>
              </w:rPr>
            </w:pPr>
          </w:p>
          <w:p w14:paraId="27CAE0C6" w14:textId="77777777" w:rsidR="0093206F" w:rsidRPr="0042741C" w:rsidRDefault="0093206F" w:rsidP="00E72425">
            <w:pPr>
              <w:jc w:val="right"/>
              <w:rPr>
                <w:rFonts w:ascii="Arial" w:hAnsi="Arial" w:cs="Arial"/>
                <w:sz w:val="16"/>
                <w:szCs w:val="16"/>
                <w:lang w:val="es-ES_tradnl"/>
              </w:rPr>
            </w:pPr>
          </w:p>
        </w:tc>
        <w:tc>
          <w:tcPr>
            <w:tcW w:w="2410" w:type="dxa"/>
          </w:tcPr>
          <w:p w14:paraId="2D1DE28C" w14:textId="77777777" w:rsidR="0093206F" w:rsidRPr="0090599A" w:rsidRDefault="0093206F" w:rsidP="00E72425">
            <w:pPr>
              <w:spacing w:line="200" w:lineRule="exact"/>
              <w:jc w:val="both"/>
              <w:rPr>
                <w:rFonts w:ascii="Arial" w:hAnsi="Arial" w:cs="Arial"/>
                <w:sz w:val="16"/>
                <w:szCs w:val="16"/>
                <w:lang w:val="es-ES_tradnl"/>
              </w:rPr>
            </w:pPr>
          </w:p>
        </w:tc>
        <w:tc>
          <w:tcPr>
            <w:tcW w:w="2551" w:type="dxa"/>
          </w:tcPr>
          <w:p w14:paraId="6E88EDCC" w14:textId="77777777" w:rsidR="0093206F" w:rsidRPr="0090599A" w:rsidRDefault="0093206F" w:rsidP="00E72425">
            <w:pPr>
              <w:spacing w:line="200" w:lineRule="exact"/>
              <w:jc w:val="both"/>
              <w:rPr>
                <w:rFonts w:ascii="Arial" w:hAnsi="Arial" w:cs="Arial"/>
                <w:sz w:val="16"/>
                <w:szCs w:val="16"/>
                <w:lang w:val="es-ES_tradnl"/>
              </w:rPr>
            </w:pPr>
          </w:p>
        </w:tc>
      </w:tr>
    </w:tbl>
    <w:p w14:paraId="53C0339B" w14:textId="77777777" w:rsidR="00B13157" w:rsidRPr="00552079" w:rsidRDefault="00B13157" w:rsidP="00B13157">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0F889D66" w14:textId="77777777" w:rsidR="00B13157" w:rsidRPr="00552079" w:rsidRDefault="00B13157" w:rsidP="00B13157">
      <w:pPr>
        <w:rPr>
          <w:rFonts w:asciiTheme="minorHAnsi" w:hAnsiTheme="minorHAnsi" w:cstheme="minorHAnsi"/>
          <w:sz w:val="22"/>
          <w:szCs w:val="22"/>
        </w:rPr>
      </w:pPr>
    </w:p>
    <w:p w14:paraId="070B0E9A" w14:textId="77777777" w:rsidR="00B13157" w:rsidRPr="00552079" w:rsidRDefault="00B13157" w:rsidP="00B13157">
      <w:pPr>
        <w:rPr>
          <w:rFonts w:asciiTheme="minorHAnsi" w:hAnsiTheme="minorHAnsi" w:cstheme="minorHAnsi"/>
          <w:sz w:val="22"/>
          <w:szCs w:val="22"/>
          <w:lang w:val="es-MX"/>
        </w:rPr>
      </w:pPr>
    </w:p>
    <w:p w14:paraId="4E3BD46E" w14:textId="77777777" w:rsidR="00B13157" w:rsidRPr="00552079" w:rsidRDefault="00B13157" w:rsidP="00B13157">
      <w:pPr>
        <w:rPr>
          <w:rFonts w:asciiTheme="minorHAnsi" w:hAnsiTheme="minorHAnsi" w:cstheme="minorHAnsi"/>
          <w:sz w:val="22"/>
          <w:szCs w:val="22"/>
          <w:lang w:val="es-MX"/>
        </w:rPr>
      </w:pPr>
    </w:p>
    <w:p w14:paraId="6851596C" w14:textId="77777777" w:rsidR="00B13157" w:rsidRPr="00552079" w:rsidRDefault="00B13157" w:rsidP="00B13157">
      <w:pPr>
        <w:rPr>
          <w:rFonts w:asciiTheme="minorHAnsi" w:hAnsiTheme="minorHAnsi" w:cstheme="minorHAnsi"/>
          <w:sz w:val="22"/>
          <w:szCs w:val="22"/>
          <w:lang w:val="es-MX"/>
        </w:rPr>
      </w:pPr>
    </w:p>
    <w:p w14:paraId="13E07FCB" w14:textId="77777777" w:rsidR="00B13157" w:rsidRPr="00552079" w:rsidRDefault="00B13157" w:rsidP="00B13157">
      <w:pPr>
        <w:rPr>
          <w:rFonts w:asciiTheme="minorHAnsi" w:hAnsiTheme="minorHAnsi" w:cstheme="minorHAnsi"/>
          <w:sz w:val="22"/>
          <w:szCs w:val="22"/>
          <w:lang w:val="es-MX"/>
        </w:rPr>
      </w:pPr>
    </w:p>
    <w:p w14:paraId="26935661" w14:textId="77777777" w:rsidR="00B13157" w:rsidRPr="00552079" w:rsidRDefault="00B13157" w:rsidP="00B13157">
      <w:pPr>
        <w:rPr>
          <w:rFonts w:asciiTheme="minorHAnsi" w:hAnsiTheme="minorHAnsi" w:cstheme="minorHAnsi"/>
          <w:sz w:val="22"/>
          <w:szCs w:val="22"/>
          <w:lang w:val="es-MX"/>
        </w:rPr>
      </w:pPr>
    </w:p>
    <w:p w14:paraId="7D659396" w14:textId="77777777" w:rsidR="00B13157" w:rsidRPr="00552079" w:rsidRDefault="00B13157" w:rsidP="00B13157">
      <w:pPr>
        <w:rPr>
          <w:rFonts w:asciiTheme="minorHAnsi" w:hAnsiTheme="minorHAnsi" w:cstheme="minorHAnsi"/>
          <w:sz w:val="22"/>
          <w:szCs w:val="22"/>
          <w:lang w:val="es-MX"/>
        </w:rPr>
      </w:pPr>
    </w:p>
    <w:p w14:paraId="3CDBE537" w14:textId="77777777" w:rsidR="00B13157" w:rsidRPr="00552079" w:rsidRDefault="00B13157" w:rsidP="00B13157">
      <w:pPr>
        <w:rPr>
          <w:rFonts w:asciiTheme="minorHAnsi" w:hAnsiTheme="minorHAnsi" w:cstheme="minorHAnsi"/>
          <w:sz w:val="22"/>
          <w:szCs w:val="22"/>
          <w:lang w:val="es-MX"/>
        </w:rPr>
      </w:pPr>
    </w:p>
    <w:p w14:paraId="5AF55568" w14:textId="77777777" w:rsidR="00B13157" w:rsidRPr="00552079" w:rsidRDefault="00B13157" w:rsidP="00B13157">
      <w:pPr>
        <w:rPr>
          <w:rFonts w:asciiTheme="minorHAnsi" w:hAnsiTheme="minorHAnsi" w:cstheme="minorHAnsi"/>
          <w:sz w:val="22"/>
          <w:szCs w:val="22"/>
          <w:lang w:val="es-MX"/>
        </w:rPr>
      </w:pPr>
    </w:p>
    <w:p w14:paraId="10DA5C3D" w14:textId="77777777" w:rsidR="00B13157" w:rsidRPr="00552079" w:rsidRDefault="00B13157" w:rsidP="00B13157">
      <w:pPr>
        <w:rPr>
          <w:rFonts w:asciiTheme="minorHAnsi" w:hAnsiTheme="minorHAnsi" w:cstheme="minorHAnsi"/>
          <w:sz w:val="22"/>
          <w:szCs w:val="22"/>
          <w:lang w:val="es-MX"/>
        </w:rPr>
      </w:pPr>
    </w:p>
    <w:p w14:paraId="24114164" w14:textId="77777777" w:rsidR="00B13157" w:rsidRPr="00552079" w:rsidRDefault="00B13157" w:rsidP="00B13157">
      <w:pPr>
        <w:rPr>
          <w:rFonts w:asciiTheme="minorHAnsi" w:hAnsiTheme="minorHAnsi" w:cstheme="minorHAnsi"/>
          <w:sz w:val="22"/>
          <w:szCs w:val="22"/>
          <w:lang w:val="es-MX"/>
        </w:rPr>
      </w:pPr>
    </w:p>
    <w:p w14:paraId="450659C4" w14:textId="77777777" w:rsidR="00B13157" w:rsidRPr="00552079" w:rsidRDefault="00B13157" w:rsidP="00B13157">
      <w:pPr>
        <w:rPr>
          <w:rFonts w:asciiTheme="minorHAnsi" w:hAnsiTheme="minorHAnsi" w:cstheme="minorHAnsi"/>
          <w:sz w:val="22"/>
          <w:szCs w:val="22"/>
          <w:lang w:val="es-MX"/>
        </w:rPr>
      </w:pPr>
    </w:p>
    <w:p w14:paraId="1FAE9623" w14:textId="77777777" w:rsidR="00B13157" w:rsidRPr="00552079" w:rsidRDefault="00B13157" w:rsidP="00B13157">
      <w:pPr>
        <w:rPr>
          <w:rFonts w:asciiTheme="minorHAnsi" w:hAnsiTheme="minorHAnsi" w:cstheme="minorHAnsi"/>
          <w:sz w:val="22"/>
          <w:szCs w:val="22"/>
          <w:lang w:val="es-MX"/>
        </w:rPr>
      </w:pPr>
    </w:p>
    <w:p w14:paraId="07C27FB4" w14:textId="77777777" w:rsidR="00B13157" w:rsidRPr="00552079" w:rsidRDefault="00B13157" w:rsidP="00B13157">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4BA9DEB4" w14:textId="77777777" w:rsidR="00B13157" w:rsidRPr="00552079" w:rsidRDefault="00B13157" w:rsidP="00B13157">
      <w:pPr>
        <w:rPr>
          <w:rFonts w:asciiTheme="minorHAnsi" w:hAnsiTheme="minorHAnsi" w:cstheme="minorHAnsi"/>
          <w:sz w:val="22"/>
          <w:szCs w:val="22"/>
          <w:lang w:val="es-MX"/>
        </w:rPr>
      </w:pPr>
    </w:p>
    <w:p w14:paraId="4ED16FB7" w14:textId="77777777" w:rsidR="00B13157" w:rsidRPr="00552079" w:rsidRDefault="00B13157" w:rsidP="00B13157">
      <w:pPr>
        <w:rPr>
          <w:rFonts w:asciiTheme="minorHAnsi" w:hAnsiTheme="minorHAnsi" w:cstheme="minorHAnsi"/>
          <w:sz w:val="22"/>
          <w:szCs w:val="22"/>
          <w:lang w:val="es-MX"/>
        </w:rPr>
      </w:pPr>
    </w:p>
    <w:p w14:paraId="53B78E87" w14:textId="77777777" w:rsidR="00B13157" w:rsidRPr="00552079" w:rsidRDefault="00B13157" w:rsidP="00B13157">
      <w:pPr>
        <w:rPr>
          <w:rFonts w:asciiTheme="minorHAnsi" w:hAnsiTheme="minorHAnsi" w:cstheme="minorHAnsi"/>
          <w:sz w:val="22"/>
          <w:szCs w:val="22"/>
          <w:lang w:val="es-MX"/>
        </w:rPr>
      </w:pPr>
    </w:p>
    <w:p w14:paraId="43E3C315" w14:textId="77777777" w:rsidR="00B13157" w:rsidRDefault="00B13157" w:rsidP="00B13157">
      <w:pPr>
        <w:rPr>
          <w:rFonts w:asciiTheme="minorHAnsi" w:hAnsiTheme="minorHAnsi" w:cstheme="minorHAnsi"/>
          <w:sz w:val="22"/>
          <w:szCs w:val="22"/>
          <w:lang w:val="es-MX"/>
        </w:rPr>
      </w:pPr>
    </w:p>
    <w:p w14:paraId="13BFE801" w14:textId="77777777" w:rsidR="00B13157" w:rsidRDefault="00B13157" w:rsidP="00B13157">
      <w:pPr>
        <w:rPr>
          <w:rFonts w:asciiTheme="minorHAnsi" w:hAnsiTheme="minorHAnsi" w:cstheme="minorHAnsi"/>
          <w:sz w:val="22"/>
          <w:szCs w:val="22"/>
          <w:lang w:val="es-MX"/>
        </w:rPr>
      </w:pPr>
    </w:p>
    <w:p w14:paraId="44342D01" w14:textId="77777777" w:rsidR="00B13157" w:rsidRDefault="00B13157" w:rsidP="00B13157">
      <w:pPr>
        <w:rPr>
          <w:rFonts w:asciiTheme="minorHAnsi" w:hAnsiTheme="minorHAnsi" w:cstheme="minorHAnsi"/>
          <w:sz w:val="22"/>
          <w:szCs w:val="22"/>
          <w:lang w:val="es-MX"/>
        </w:rPr>
      </w:pPr>
    </w:p>
    <w:p w14:paraId="20AF5383" w14:textId="77777777" w:rsidR="00B13157" w:rsidRDefault="00B13157" w:rsidP="00B13157">
      <w:pPr>
        <w:rPr>
          <w:rFonts w:asciiTheme="minorHAnsi" w:hAnsiTheme="minorHAnsi" w:cstheme="minorHAnsi"/>
          <w:sz w:val="22"/>
          <w:szCs w:val="22"/>
          <w:lang w:val="es-MX"/>
        </w:rPr>
      </w:pPr>
    </w:p>
    <w:p w14:paraId="01237B65" w14:textId="77777777" w:rsidR="00B13157" w:rsidRDefault="00B13157" w:rsidP="00B13157">
      <w:pPr>
        <w:rPr>
          <w:rFonts w:asciiTheme="minorHAnsi" w:hAnsiTheme="minorHAnsi" w:cstheme="minorHAnsi"/>
          <w:sz w:val="22"/>
          <w:szCs w:val="22"/>
          <w:lang w:val="es-MX"/>
        </w:rPr>
      </w:pPr>
    </w:p>
    <w:p w14:paraId="49418B03" w14:textId="77777777" w:rsidR="00B13157" w:rsidRDefault="00B13157" w:rsidP="00B13157">
      <w:pPr>
        <w:rPr>
          <w:rFonts w:asciiTheme="minorHAnsi" w:hAnsiTheme="minorHAnsi" w:cstheme="minorHAnsi"/>
          <w:sz w:val="22"/>
          <w:szCs w:val="22"/>
          <w:lang w:val="es-MX"/>
        </w:rPr>
      </w:pPr>
    </w:p>
    <w:p w14:paraId="070F16B5" w14:textId="77777777" w:rsidR="00010F57" w:rsidRDefault="00010F57" w:rsidP="00B13157">
      <w:pPr>
        <w:rPr>
          <w:rFonts w:asciiTheme="minorHAnsi" w:hAnsiTheme="minorHAnsi" w:cstheme="minorHAnsi"/>
          <w:sz w:val="22"/>
          <w:szCs w:val="22"/>
          <w:lang w:val="es-MX"/>
        </w:rPr>
      </w:pPr>
    </w:p>
    <w:p w14:paraId="68E6CB9C" w14:textId="77777777" w:rsidR="00010F57" w:rsidRDefault="00010F57" w:rsidP="00B13157">
      <w:pPr>
        <w:rPr>
          <w:rFonts w:asciiTheme="minorHAnsi" w:hAnsiTheme="minorHAnsi" w:cstheme="minorHAnsi"/>
          <w:sz w:val="22"/>
          <w:szCs w:val="22"/>
          <w:lang w:val="es-MX"/>
        </w:rPr>
      </w:pPr>
    </w:p>
    <w:p w14:paraId="791DFFCD" w14:textId="77777777" w:rsidR="00010F57" w:rsidRDefault="00010F57" w:rsidP="00B13157">
      <w:pPr>
        <w:rPr>
          <w:rFonts w:asciiTheme="minorHAnsi" w:hAnsiTheme="minorHAnsi" w:cstheme="minorHAnsi"/>
          <w:sz w:val="22"/>
          <w:szCs w:val="22"/>
          <w:lang w:val="es-MX"/>
        </w:rPr>
      </w:pPr>
    </w:p>
    <w:p w14:paraId="0EEB5D67" w14:textId="77777777" w:rsidR="00010F57" w:rsidRDefault="00010F57" w:rsidP="00B13157">
      <w:pPr>
        <w:rPr>
          <w:rFonts w:asciiTheme="minorHAnsi" w:hAnsiTheme="minorHAnsi" w:cstheme="minorHAnsi"/>
          <w:sz w:val="22"/>
          <w:szCs w:val="22"/>
          <w:lang w:val="es-MX"/>
        </w:rPr>
      </w:pPr>
    </w:p>
    <w:p w14:paraId="766AEAB1" w14:textId="77777777" w:rsidR="00010F57" w:rsidRDefault="00010F57" w:rsidP="00B13157">
      <w:pPr>
        <w:rPr>
          <w:rFonts w:asciiTheme="minorHAnsi" w:hAnsiTheme="minorHAnsi" w:cstheme="minorHAnsi"/>
          <w:sz w:val="22"/>
          <w:szCs w:val="22"/>
          <w:lang w:val="es-MX"/>
        </w:rPr>
      </w:pPr>
    </w:p>
    <w:p w14:paraId="7EBA83EE" w14:textId="77777777" w:rsidR="00010F57" w:rsidRDefault="00010F57" w:rsidP="00B13157">
      <w:pPr>
        <w:rPr>
          <w:rFonts w:asciiTheme="minorHAnsi" w:hAnsiTheme="minorHAnsi" w:cstheme="minorHAnsi"/>
          <w:sz w:val="22"/>
          <w:szCs w:val="22"/>
          <w:lang w:val="es-MX"/>
        </w:rPr>
      </w:pPr>
    </w:p>
    <w:p w14:paraId="54643693" w14:textId="77777777" w:rsidR="00010F57" w:rsidRDefault="00010F57" w:rsidP="00B13157">
      <w:pPr>
        <w:rPr>
          <w:rFonts w:asciiTheme="minorHAnsi" w:hAnsiTheme="minorHAnsi" w:cstheme="minorHAnsi"/>
          <w:sz w:val="22"/>
          <w:szCs w:val="22"/>
          <w:lang w:val="es-MX"/>
        </w:rPr>
      </w:pPr>
    </w:p>
    <w:p w14:paraId="238E7BA6" w14:textId="77777777" w:rsidR="00010F57" w:rsidRDefault="00010F57" w:rsidP="00B13157">
      <w:pPr>
        <w:rPr>
          <w:rFonts w:asciiTheme="minorHAnsi" w:hAnsiTheme="minorHAnsi" w:cstheme="minorHAnsi"/>
          <w:sz w:val="22"/>
          <w:szCs w:val="22"/>
          <w:lang w:val="es-MX"/>
        </w:rPr>
      </w:pPr>
    </w:p>
    <w:p w14:paraId="2C2A4568" w14:textId="77777777" w:rsidR="00010F57" w:rsidRDefault="00010F57" w:rsidP="00B13157">
      <w:pPr>
        <w:rPr>
          <w:rFonts w:asciiTheme="minorHAnsi" w:hAnsiTheme="minorHAnsi" w:cstheme="minorHAnsi"/>
          <w:sz w:val="22"/>
          <w:szCs w:val="22"/>
          <w:lang w:val="es-MX"/>
        </w:rPr>
      </w:pPr>
    </w:p>
    <w:p w14:paraId="6CB55FCD" w14:textId="77777777" w:rsidR="00010F57" w:rsidRDefault="00010F57" w:rsidP="00B13157">
      <w:pPr>
        <w:rPr>
          <w:rFonts w:asciiTheme="minorHAnsi" w:hAnsiTheme="minorHAnsi" w:cstheme="minorHAnsi"/>
          <w:sz w:val="22"/>
          <w:szCs w:val="22"/>
          <w:lang w:val="es-MX"/>
        </w:rPr>
      </w:pPr>
    </w:p>
    <w:p w14:paraId="05291E15" w14:textId="77777777" w:rsidR="00010F57" w:rsidRDefault="00010F57" w:rsidP="00B13157">
      <w:pPr>
        <w:rPr>
          <w:rFonts w:asciiTheme="minorHAnsi" w:hAnsiTheme="minorHAnsi" w:cstheme="minorHAnsi"/>
          <w:sz w:val="22"/>
          <w:szCs w:val="22"/>
          <w:lang w:val="es-MX"/>
        </w:rPr>
      </w:pPr>
    </w:p>
    <w:p w14:paraId="727ECA34" w14:textId="77777777" w:rsidR="00B13157" w:rsidRDefault="00B13157" w:rsidP="00B13157">
      <w:pPr>
        <w:rPr>
          <w:rFonts w:asciiTheme="minorHAnsi" w:hAnsiTheme="minorHAnsi" w:cstheme="minorHAnsi"/>
          <w:sz w:val="22"/>
          <w:szCs w:val="22"/>
          <w:lang w:val="es-MX"/>
        </w:rPr>
      </w:pPr>
    </w:p>
    <w:p w14:paraId="42B0ECEF" w14:textId="57CFADE9" w:rsidR="002509B2" w:rsidRPr="00552079"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FORMULARIO C-1</w:t>
      </w:r>
    </w:p>
    <w:p w14:paraId="187E7401" w14:textId="77777777" w:rsidR="002509B2" w:rsidRDefault="002509B2" w:rsidP="002509B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14:paraId="46350269" w14:textId="230CE368" w:rsidR="002509B2" w:rsidRPr="0045714B" w:rsidRDefault="002509B2" w:rsidP="002509B2">
      <w:pPr>
        <w:jc w:val="center"/>
        <w:rPr>
          <w:rFonts w:asciiTheme="minorHAnsi" w:hAnsiTheme="minorHAnsi" w:cstheme="minorHAnsi"/>
          <w:b/>
          <w:color w:val="FF0000"/>
          <w:sz w:val="22"/>
          <w:szCs w:val="22"/>
        </w:rPr>
      </w:pPr>
    </w:p>
    <w:p w14:paraId="7AAA4AE3" w14:textId="77777777" w:rsidR="002509B2" w:rsidRPr="00552079" w:rsidRDefault="002509B2" w:rsidP="002509B2">
      <w:pPr>
        <w:jc w:val="center"/>
        <w:rPr>
          <w:rFonts w:asciiTheme="minorHAnsi" w:hAnsiTheme="minorHAnsi" w:cstheme="minorHAnsi"/>
          <w:b/>
          <w:bCs/>
          <w:sz w:val="22"/>
          <w:szCs w:val="22"/>
          <w:lang w:eastAsia="es-BO"/>
        </w:rPr>
      </w:pPr>
    </w:p>
    <w:p w14:paraId="7207D103" w14:textId="77777777" w:rsidR="002509B2" w:rsidRDefault="002509B2" w:rsidP="002509B2">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30EA4552" w14:textId="77777777" w:rsidR="002509B2" w:rsidRPr="00EB5ED3" w:rsidRDefault="002509B2" w:rsidP="002509B2">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2509B2" w:rsidRPr="00C41BD6" w14:paraId="04DBC8E8" w14:textId="77777777" w:rsidTr="00E72425">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6721D8D"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2E47DFF"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2C255F6"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44688C4C"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79DB067D"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u orden de compra  $</w:t>
            </w:r>
            <w:proofErr w:type="spellStart"/>
            <w:r>
              <w:rPr>
                <w:rFonts w:asciiTheme="minorHAnsi" w:hAnsiTheme="minorHAnsi" w:cstheme="minorHAnsi"/>
                <w:b/>
                <w:bCs/>
                <w:szCs w:val="22"/>
                <w:lang w:eastAsia="es-BO"/>
              </w:rPr>
              <w:t>u</w:t>
            </w:r>
            <w:r w:rsidRPr="00C41BD6">
              <w:rPr>
                <w:rFonts w:asciiTheme="minorHAnsi" w:hAnsiTheme="minorHAnsi" w:cstheme="minorHAnsi"/>
                <w:b/>
                <w:bCs/>
                <w:szCs w:val="22"/>
                <w:lang w:eastAsia="es-BO"/>
              </w:rPr>
              <w:t>s</w:t>
            </w:r>
            <w:proofErr w:type="spellEnd"/>
            <w:r w:rsidRPr="00C41BD6">
              <w:rPr>
                <w:rFonts w:asciiTheme="minorHAnsi" w:hAnsiTheme="minorHAnsi" w:cstheme="minorHAnsi"/>
                <w:b/>
                <w:bCs/>
                <w:szCs w:val="22"/>
                <w:lang w:eastAsia="es-BO"/>
              </w:rPr>
              <w:t>.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6294E32B"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2509B2" w:rsidRPr="00552079" w14:paraId="27E9DB45" w14:textId="77777777" w:rsidTr="00E72425">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7EB72F6A" w14:textId="77777777" w:rsidR="002509B2" w:rsidRPr="00552079" w:rsidRDefault="002509B2" w:rsidP="00E72425">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54A2EC1E" w14:textId="77777777" w:rsidR="002509B2" w:rsidRPr="00552079" w:rsidRDefault="002509B2" w:rsidP="00E72425">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949296C" w14:textId="77777777" w:rsidR="002509B2" w:rsidRPr="00552079" w:rsidRDefault="002509B2" w:rsidP="00E72425">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56C6C4A3" w14:textId="77777777" w:rsidR="002509B2" w:rsidRPr="00C41BD6" w:rsidRDefault="002509B2" w:rsidP="00E72425">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22728818" w14:textId="77777777" w:rsidR="002509B2" w:rsidRPr="00C41BD6" w:rsidRDefault="002509B2" w:rsidP="00E72425">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1EDBC342" w14:textId="77777777" w:rsidR="002509B2" w:rsidRPr="00552079" w:rsidRDefault="002509B2" w:rsidP="00E72425">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6FDE79D7"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44F51628"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095FC97C"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3AC1626E"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2509B2" w:rsidRPr="00552079" w14:paraId="1554439C" w14:textId="77777777" w:rsidTr="00E72425">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18DC09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4621D7C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1B603B0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5C60CF5"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9EBE56D"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59CD58F1"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35DA074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85697C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D084982"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1F8F93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77E5A2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451CF9D6" w14:textId="77777777" w:rsidTr="00E72425">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CB2842C" w14:textId="77777777" w:rsidR="002509B2" w:rsidRPr="00552079" w:rsidRDefault="002509B2" w:rsidP="00E7242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785774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663DE33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F41A71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44B30FF7"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4785A03"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3821F26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95DB7B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6B5E57FF"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1D62D46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37AB27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061892F1" w14:textId="77777777" w:rsidTr="00E7242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3A95D97" w14:textId="77777777" w:rsidR="002509B2" w:rsidRPr="00552079" w:rsidRDefault="002509B2" w:rsidP="00E7242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13780AF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F49D73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ED2FE66"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767496"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6356B0"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401809E"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00FB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5575237"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31FA026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F3B6ED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2DBDDAAE" w14:textId="77777777" w:rsidTr="00E7242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77C9D0AF" w14:textId="77777777" w:rsidR="002509B2" w:rsidRPr="00552079" w:rsidRDefault="002509B2" w:rsidP="00E7242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1457BF11"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5499B76"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3DDBEC1"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1CEBD77E"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1EB6CD79"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65F5667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269807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472DBED"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756C0CD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D360DD7"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11376DBD" w14:textId="77777777" w:rsidTr="00E7242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677B1C6D"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78FE6BE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537F0CE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C1F07E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5D7F3123"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38CEE18"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096FB85"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B3BC6E7"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F4A5E7D"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6317CD2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326592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3187B7F5" w14:textId="77777777" w:rsidTr="00E72425">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1679981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51CC9F8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321174A2"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2B43C39"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37773A96"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740F6B33"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0E907426"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C4899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CDEE04F"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D5025F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6CD6AD2"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7349F0E4" w14:textId="77777777" w:rsidTr="00E72425">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3EA8F849" w14:textId="3736ACB5" w:rsidR="002509B2" w:rsidRPr="0030274D" w:rsidRDefault="002509B2" w:rsidP="00E72425">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w:t>
            </w:r>
            <w:r w:rsidR="00E72425">
              <w:rPr>
                <w:rFonts w:asciiTheme="minorHAnsi" w:hAnsiTheme="minorHAnsi" w:cstheme="minorHAnsi"/>
                <w:sz w:val="18"/>
                <w:szCs w:val="18"/>
                <w:lang w:eastAsia="es-BO"/>
              </w:rPr>
              <w:t>de la Consultoría.</w:t>
            </w:r>
          </w:p>
        </w:tc>
      </w:tr>
      <w:tr w:rsidR="002509B2" w:rsidRPr="005D1446" w14:paraId="6E5C0567" w14:textId="77777777" w:rsidTr="00E72425">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76AB5C00" w14:textId="77777777" w:rsidR="002509B2" w:rsidRPr="0030274D" w:rsidRDefault="002509B2" w:rsidP="00E72425">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26F571E6" w14:textId="2393EFD4" w:rsidR="002509B2" w:rsidRPr="0030274D" w:rsidRDefault="002509B2" w:rsidP="005C53E4">
            <w:pPr>
              <w:pStyle w:val="Prrafodelista"/>
              <w:numPr>
                <w:ilvl w:val="3"/>
                <w:numId w:val="19"/>
              </w:numPr>
              <w:ind w:left="610"/>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 xml:space="preserve">Adjuntar a la propuesta la documentación de respaldo (conforme a </w:t>
            </w:r>
            <w:r w:rsidR="003F6CB0" w:rsidRPr="003F6CB0">
              <w:rPr>
                <w:rFonts w:asciiTheme="minorHAnsi" w:hAnsiTheme="minorHAnsi" w:cstheme="minorHAnsi"/>
                <w:color w:val="000000"/>
                <w:sz w:val="18"/>
                <w:szCs w:val="18"/>
                <w:lang w:eastAsia="es-BO"/>
              </w:rPr>
              <w:t>los términos de referencia</w:t>
            </w:r>
            <w:r w:rsidRPr="0030274D">
              <w:rPr>
                <w:rFonts w:asciiTheme="minorHAnsi" w:hAnsiTheme="minorHAnsi" w:cstheme="minorHAnsi"/>
                <w:color w:val="000000"/>
                <w:sz w:val="18"/>
                <w:szCs w:val="18"/>
                <w:lang w:eastAsia="es-BO"/>
              </w:rPr>
              <w:t>) de la experiencia declarada en el presente formulario.</w:t>
            </w:r>
          </w:p>
          <w:p w14:paraId="311F4ECF" w14:textId="77777777" w:rsidR="002509B2" w:rsidRPr="0030274D" w:rsidRDefault="002509B2" w:rsidP="00E72425">
            <w:pPr>
              <w:ind w:left="629" w:hanging="283"/>
              <w:jc w:val="both"/>
              <w:rPr>
                <w:rFonts w:asciiTheme="minorHAnsi" w:hAnsiTheme="minorHAnsi" w:cstheme="minorHAnsi"/>
                <w:color w:val="000000"/>
                <w:sz w:val="18"/>
                <w:szCs w:val="18"/>
                <w:lang w:eastAsia="es-BO"/>
              </w:rPr>
            </w:pPr>
          </w:p>
          <w:p w14:paraId="16BD81F0" w14:textId="3ECE4D67" w:rsidR="002509B2" w:rsidRDefault="002509B2" w:rsidP="005C53E4">
            <w:pPr>
              <w:pStyle w:val="Prrafodelista"/>
              <w:numPr>
                <w:ilvl w:val="3"/>
                <w:numId w:val="19"/>
              </w:numPr>
              <w:ind w:left="610"/>
              <w:rPr>
                <w:rFonts w:asciiTheme="minorHAnsi" w:hAnsiTheme="minorHAnsi" w:cstheme="minorHAnsi"/>
                <w:color w:val="000000"/>
                <w:sz w:val="18"/>
                <w:szCs w:val="18"/>
                <w:lang w:eastAsia="es-BO"/>
              </w:rPr>
            </w:pPr>
            <w:r w:rsidRPr="0030274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E72425">
              <w:rPr>
                <w:rFonts w:asciiTheme="minorHAnsi" w:hAnsiTheme="minorHAnsi" w:cstheme="minorHAnsi"/>
                <w:color w:val="000000"/>
                <w:sz w:val="18"/>
                <w:szCs w:val="18"/>
                <w:lang w:eastAsia="es-BO"/>
              </w:rPr>
              <w:t>ntación de respaldo en original o</w:t>
            </w:r>
            <w:r w:rsidRPr="0030274D">
              <w:rPr>
                <w:rFonts w:asciiTheme="minorHAnsi" w:hAnsiTheme="minorHAnsi" w:cstheme="minorHAnsi"/>
                <w:color w:val="000000"/>
                <w:sz w:val="18"/>
                <w:szCs w:val="18"/>
                <w:lang w:eastAsia="es-BO"/>
              </w:rPr>
              <w:t xml:space="preserve"> fotocopia legalizada, según corresponda, en cualquier etapa del proceso de contratación.</w:t>
            </w:r>
          </w:p>
          <w:p w14:paraId="28C6D166" w14:textId="4C98A34C" w:rsidR="00E72425" w:rsidRPr="00E72425" w:rsidRDefault="00E72425" w:rsidP="00E72425">
            <w:pPr>
              <w:rPr>
                <w:rFonts w:asciiTheme="minorHAnsi" w:hAnsiTheme="minorHAnsi" w:cstheme="minorHAnsi"/>
                <w:color w:val="000000"/>
                <w:sz w:val="18"/>
                <w:szCs w:val="18"/>
                <w:lang w:eastAsia="es-BO"/>
              </w:rPr>
            </w:pPr>
          </w:p>
        </w:tc>
      </w:tr>
    </w:tbl>
    <w:p w14:paraId="5B4827F8" w14:textId="77777777" w:rsidR="002509B2" w:rsidRPr="00C41BD6" w:rsidRDefault="002509B2" w:rsidP="002509B2">
      <w:pPr>
        <w:rPr>
          <w:rFonts w:asciiTheme="minorHAnsi" w:hAnsiTheme="minorHAnsi" w:cstheme="minorHAnsi"/>
          <w:b/>
          <w:sz w:val="22"/>
          <w:szCs w:val="22"/>
        </w:rPr>
      </w:pPr>
    </w:p>
    <w:p w14:paraId="7A323021" w14:textId="77777777" w:rsidR="002509B2" w:rsidRPr="00552079" w:rsidRDefault="002509B2" w:rsidP="002509B2">
      <w:pPr>
        <w:jc w:val="center"/>
        <w:rPr>
          <w:rFonts w:asciiTheme="minorHAnsi" w:hAnsiTheme="minorHAnsi" w:cstheme="minorHAnsi"/>
          <w:b/>
          <w:bCs/>
          <w:i/>
          <w:iCs/>
          <w:sz w:val="22"/>
          <w:szCs w:val="22"/>
        </w:rPr>
      </w:pPr>
    </w:p>
    <w:p w14:paraId="726D566D" w14:textId="77777777" w:rsidR="002509B2" w:rsidRDefault="002509B2" w:rsidP="002509B2">
      <w:pPr>
        <w:jc w:val="center"/>
        <w:rPr>
          <w:rFonts w:asciiTheme="minorHAnsi" w:hAnsiTheme="minorHAnsi" w:cstheme="minorHAnsi"/>
          <w:b/>
          <w:sz w:val="22"/>
          <w:szCs w:val="22"/>
        </w:rPr>
      </w:pPr>
      <w:bookmarkStart w:id="10" w:name="_Toc351628703"/>
    </w:p>
    <w:p w14:paraId="679977ED" w14:textId="77777777" w:rsidR="002509B2" w:rsidRDefault="002509B2" w:rsidP="002509B2">
      <w:pPr>
        <w:jc w:val="center"/>
        <w:rPr>
          <w:rFonts w:asciiTheme="minorHAnsi" w:hAnsiTheme="minorHAnsi" w:cstheme="minorHAnsi"/>
          <w:b/>
          <w:sz w:val="22"/>
          <w:szCs w:val="22"/>
        </w:rPr>
      </w:pPr>
    </w:p>
    <w:p w14:paraId="059AA155" w14:textId="77777777" w:rsidR="002509B2" w:rsidRDefault="002509B2" w:rsidP="002509B2">
      <w:pPr>
        <w:jc w:val="center"/>
        <w:rPr>
          <w:rFonts w:asciiTheme="minorHAnsi" w:hAnsiTheme="minorHAnsi" w:cstheme="minorHAnsi"/>
          <w:b/>
          <w:sz w:val="22"/>
          <w:szCs w:val="22"/>
        </w:rPr>
      </w:pPr>
    </w:p>
    <w:p w14:paraId="182BF261" w14:textId="77777777" w:rsidR="002509B2" w:rsidRDefault="002509B2" w:rsidP="002509B2">
      <w:pPr>
        <w:jc w:val="center"/>
        <w:rPr>
          <w:rFonts w:asciiTheme="minorHAnsi" w:hAnsiTheme="minorHAnsi" w:cstheme="minorHAnsi"/>
          <w:b/>
          <w:sz w:val="22"/>
          <w:szCs w:val="22"/>
        </w:rPr>
      </w:pPr>
    </w:p>
    <w:p w14:paraId="68FE2510" w14:textId="77777777" w:rsidR="002509B2" w:rsidRDefault="002509B2" w:rsidP="002509B2">
      <w:pPr>
        <w:jc w:val="center"/>
        <w:rPr>
          <w:rFonts w:asciiTheme="minorHAnsi" w:hAnsiTheme="minorHAnsi" w:cstheme="minorHAnsi"/>
          <w:b/>
          <w:sz w:val="22"/>
          <w:szCs w:val="22"/>
        </w:rPr>
      </w:pPr>
    </w:p>
    <w:p w14:paraId="78E0CEFF" w14:textId="77777777" w:rsidR="002509B2" w:rsidRDefault="002509B2" w:rsidP="002509B2">
      <w:pPr>
        <w:rPr>
          <w:rFonts w:asciiTheme="minorHAnsi" w:hAnsiTheme="minorHAnsi" w:cstheme="minorHAnsi"/>
          <w:b/>
          <w:sz w:val="22"/>
          <w:szCs w:val="22"/>
        </w:rPr>
      </w:pPr>
    </w:p>
    <w:p w14:paraId="6371F3F6" w14:textId="77777777" w:rsidR="002509B2" w:rsidRDefault="002509B2" w:rsidP="002509B2">
      <w:pPr>
        <w:rPr>
          <w:rFonts w:asciiTheme="minorHAnsi" w:hAnsiTheme="minorHAnsi" w:cstheme="minorHAnsi"/>
          <w:b/>
          <w:sz w:val="22"/>
          <w:szCs w:val="22"/>
        </w:rPr>
      </w:pPr>
    </w:p>
    <w:p w14:paraId="25A910CA" w14:textId="77777777" w:rsidR="002509B2" w:rsidRDefault="002509B2" w:rsidP="002509B2">
      <w:pPr>
        <w:jc w:val="center"/>
        <w:rPr>
          <w:rFonts w:asciiTheme="minorHAnsi" w:hAnsiTheme="minorHAnsi" w:cstheme="minorHAnsi"/>
          <w:b/>
          <w:sz w:val="22"/>
          <w:szCs w:val="22"/>
        </w:rPr>
      </w:pPr>
    </w:p>
    <w:p w14:paraId="61F5E8DA" w14:textId="77777777" w:rsidR="002509B2" w:rsidRDefault="002509B2" w:rsidP="002509B2">
      <w:pPr>
        <w:jc w:val="center"/>
        <w:rPr>
          <w:rFonts w:asciiTheme="minorHAnsi" w:hAnsiTheme="minorHAnsi" w:cstheme="minorHAnsi"/>
          <w:b/>
          <w:sz w:val="22"/>
          <w:szCs w:val="22"/>
        </w:rPr>
      </w:pPr>
    </w:p>
    <w:p w14:paraId="35AE1630" w14:textId="77777777" w:rsidR="00E72425" w:rsidRDefault="00E72425" w:rsidP="002509B2">
      <w:pPr>
        <w:jc w:val="center"/>
        <w:rPr>
          <w:rFonts w:asciiTheme="minorHAnsi" w:hAnsiTheme="minorHAnsi" w:cstheme="minorHAnsi"/>
          <w:b/>
          <w:sz w:val="22"/>
          <w:szCs w:val="22"/>
        </w:rPr>
      </w:pPr>
    </w:p>
    <w:p w14:paraId="31F2DA5F" w14:textId="77777777" w:rsidR="002509B2" w:rsidRDefault="002509B2" w:rsidP="002509B2">
      <w:pPr>
        <w:jc w:val="center"/>
        <w:rPr>
          <w:rFonts w:asciiTheme="minorHAnsi" w:hAnsiTheme="minorHAnsi" w:cstheme="minorHAnsi"/>
          <w:b/>
          <w:sz w:val="22"/>
          <w:szCs w:val="22"/>
        </w:rPr>
      </w:pPr>
    </w:p>
    <w:p w14:paraId="4CB04CEC" w14:textId="77777777" w:rsidR="002509B2" w:rsidRDefault="002509B2" w:rsidP="002509B2">
      <w:pPr>
        <w:jc w:val="center"/>
        <w:rPr>
          <w:rFonts w:asciiTheme="minorHAnsi" w:hAnsiTheme="minorHAnsi" w:cstheme="minorHAnsi"/>
          <w:b/>
          <w:sz w:val="22"/>
          <w:szCs w:val="22"/>
        </w:rPr>
      </w:pPr>
    </w:p>
    <w:p w14:paraId="2283CE7B" w14:textId="58948E55" w:rsidR="002509B2" w:rsidRPr="00552079"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359508DF" w14:textId="77777777" w:rsidR="002509B2" w:rsidRDefault="002509B2" w:rsidP="002509B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318211BA" w14:textId="77777777" w:rsidR="002509B2"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14:paraId="65EEE7AE" w14:textId="407CDA09" w:rsidR="002509B2" w:rsidRPr="0045714B" w:rsidRDefault="002509B2" w:rsidP="002509B2">
      <w:pPr>
        <w:jc w:val="center"/>
        <w:rPr>
          <w:rFonts w:asciiTheme="minorHAnsi" w:hAnsiTheme="minorHAnsi" w:cstheme="minorHAnsi"/>
          <w:b/>
          <w:color w:val="FF0000"/>
          <w:sz w:val="22"/>
          <w:szCs w:val="22"/>
        </w:rPr>
      </w:pPr>
    </w:p>
    <w:p w14:paraId="193AF99F" w14:textId="77777777" w:rsidR="002509B2" w:rsidRPr="006439A1" w:rsidRDefault="002509B2" w:rsidP="002509B2">
      <w:pPr>
        <w:jc w:val="center"/>
        <w:rPr>
          <w:rFonts w:asciiTheme="minorHAnsi" w:hAnsiTheme="minorHAnsi" w:cstheme="minorHAnsi"/>
          <w:sz w:val="4"/>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2509B2" w:rsidRPr="00552079" w14:paraId="0476171A" w14:textId="77777777" w:rsidTr="00E72425">
        <w:trPr>
          <w:jc w:val="center"/>
        </w:trPr>
        <w:tc>
          <w:tcPr>
            <w:tcW w:w="9781" w:type="dxa"/>
            <w:gridSpan w:val="11"/>
            <w:tcBorders>
              <w:top w:val="single" w:sz="12" w:space="0" w:color="auto"/>
            </w:tcBorders>
            <w:shd w:val="clear" w:color="auto" w:fill="D9D9D9" w:themeFill="background1" w:themeFillShade="D9"/>
            <w:vAlign w:val="center"/>
          </w:tcPr>
          <w:p w14:paraId="06870276"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2509B2" w:rsidRPr="00552079" w14:paraId="0B5E8707" w14:textId="77777777" w:rsidTr="00E7242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160F6B2" w14:textId="77777777" w:rsidR="002509B2" w:rsidRPr="00552079" w:rsidRDefault="002509B2" w:rsidP="00E7242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3FE4D19F" w14:textId="77777777" w:rsidR="002509B2" w:rsidRPr="00552079" w:rsidRDefault="002509B2" w:rsidP="00E7242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484A9B20"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712DF6B6" w14:textId="77777777" w:rsidR="002509B2" w:rsidRPr="00552079" w:rsidRDefault="002509B2" w:rsidP="00E72425">
            <w:pPr>
              <w:jc w:val="center"/>
              <w:rPr>
                <w:rFonts w:asciiTheme="minorHAnsi" w:hAnsiTheme="minorHAnsi" w:cstheme="minorHAnsi"/>
                <w:b/>
                <w:sz w:val="22"/>
                <w:szCs w:val="22"/>
              </w:rPr>
            </w:pPr>
          </w:p>
        </w:tc>
      </w:tr>
      <w:tr w:rsidR="002509B2" w:rsidRPr="00552079" w14:paraId="2BB19512" w14:textId="77777777" w:rsidTr="00E72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46EC207" w14:textId="77777777" w:rsidR="002509B2" w:rsidRPr="00552079" w:rsidRDefault="002509B2" w:rsidP="00E7242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8166001"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D6E01EC" w14:textId="77777777" w:rsidR="002509B2" w:rsidRPr="00552079" w:rsidRDefault="002509B2" w:rsidP="00E7242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404C825E"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52321C80" w14:textId="77777777" w:rsidR="002509B2" w:rsidRPr="00552079" w:rsidRDefault="002509B2" w:rsidP="00E7242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77C37DC"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377D933" w14:textId="77777777" w:rsidR="002509B2" w:rsidRPr="00552079" w:rsidRDefault="002509B2" w:rsidP="00E72425">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47D4510B"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3735F2D5" w14:textId="77777777" w:rsidR="002509B2" w:rsidRPr="00552079" w:rsidRDefault="002509B2" w:rsidP="00E72425">
            <w:pPr>
              <w:rPr>
                <w:rFonts w:asciiTheme="minorHAnsi" w:hAnsiTheme="minorHAnsi" w:cstheme="minorHAnsi"/>
                <w:sz w:val="22"/>
                <w:szCs w:val="22"/>
              </w:rPr>
            </w:pPr>
          </w:p>
        </w:tc>
      </w:tr>
      <w:tr w:rsidR="002509B2" w:rsidRPr="00552079" w14:paraId="1215F9AA"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6B09626"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4F7D1C00"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DA810EF" w14:textId="77777777" w:rsidR="002509B2" w:rsidRPr="00552079" w:rsidRDefault="002509B2" w:rsidP="00E7242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39E47A4" w14:textId="77777777" w:rsidR="002509B2" w:rsidRPr="00552079" w:rsidRDefault="002509B2" w:rsidP="00E7242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2F1580" w14:textId="77777777" w:rsidR="002509B2" w:rsidRPr="00552079" w:rsidRDefault="002509B2" w:rsidP="00E7242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2B58AECF" w14:textId="77777777" w:rsidR="002509B2" w:rsidRPr="00552079" w:rsidRDefault="002509B2" w:rsidP="00E7242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43716D7" w14:textId="77777777" w:rsidR="002509B2" w:rsidRPr="00552079" w:rsidRDefault="002509B2" w:rsidP="00E72425">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5073EF33" w14:textId="77777777" w:rsidR="002509B2" w:rsidRPr="00552079" w:rsidRDefault="002509B2" w:rsidP="00E7242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0AAC611B" w14:textId="77777777" w:rsidR="002509B2" w:rsidRPr="00552079" w:rsidRDefault="002509B2" w:rsidP="00E72425">
            <w:pPr>
              <w:rPr>
                <w:rFonts w:asciiTheme="minorHAnsi" w:hAnsiTheme="minorHAnsi" w:cstheme="minorHAnsi"/>
                <w:sz w:val="22"/>
                <w:szCs w:val="22"/>
              </w:rPr>
            </w:pPr>
          </w:p>
        </w:tc>
      </w:tr>
      <w:tr w:rsidR="002509B2" w:rsidRPr="00552079" w14:paraId="3A2BCEA5" w14:textId="77777777" w:rsidTr="00E72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017B2B7" w14:textId="77777777" w:rsidR="002509B2" w:rsidRPr="00552079" w:rsidRDefault="002509B2" w:rsidP="00E7242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8300D04"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6703A14" w14:textId="77777777" w:rsidR="002509B2" w:rsidRPr="00552079" w:rsidRDefault="002509B2" w:rsidP="00E72425">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5A70F31F" w14:textId="77777777" w:rsidR="002509B2" w:rsidRPr="00552079" w:rsidRDefault="002509B2" w:rsidP="00E72425">
            <w:pPr>
              <w:rPr>
                <w:rFonts w:asciiTheme="minorHAnsi" w:hAnsiTheme="minorHAnsi" w:cstheme="minorHAnsi"/>
                <w:sz w:val="22"/>
                <w:szCs w:val="22"/>
              </w:rPr>
            </w:pPr>
          </w:p>
        </w:tc>
      </w:tr>
      <w:tr w:rsidR="002509B2" w:rsidRPr="00552079" w14:paraId="6B9C8D91" w14:textId="77777777" w:rsidTr="00E72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DA35660" w14:textId="77777777" w:rsidR="002509B2" w:rsidRPr="00552079" w:rsidRDefault="002509B2" w:rsidP="00E7242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E3570D3"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336213A" w14:textId="77777777" w:rsidR="002509B2" w:rsidRPr="00552079" w:rsidRDefault="002509B2" w:rsidP="00E7242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6EA567FD"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A933E68" w14:textId="77777777" w:rsidR="002509B2" w:rsidRPr="00552079" w:rsidRDefault="002509B2" w:rsidP="00E7242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DCE1264"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45A474C6" w14:textId="77777777" w:rsidR="002509B2" w:rsidRPr="00552079" w:rsidRDefault="002509B2" w:rsidP="00E72425">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51209FBA" w14:textId="77777777" w:rsidR="002509B2" w:rsidRPr="00552079" w:rsidRDefault="002509B2" w:rsidP="00E72425">
            <w:pPr>
              <w:rPr>
                <w:rFonts w:asciiTheme="minorHAnsi" w:hAnsiTheme="minorHAnsi" w:cstheme="minorHAnsi"/>
                <w:sz w:val="22"/>
                <w:szCs w:val="22"/>
              </w:rPr>
            </w:pPr>
          </w:p>
        </w:tc>
      </w:tr>
      <w:tr w:rsidR="002509B2" w:rsidRPr="00552079" w14:paraId="2A832D3A"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FEFDC33"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5FDF795A"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B3F5008" w14:textId="77777777" w:rsidR="002509B2" w:rsidRPr="00552079" w:rsidRDefault="002509B2" w:rsidP="00E7242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66EE10AE" w14:textId="77777777" w:rsidR="002509B2" w:rsidRPr="00552079" w:rsidRDefault="002509B2" w:rsidP="00E7242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5602D1E1" w14:textId="77777777" w:rsidR="002509B2" w:rsidRPr="00552079" w:rsidRDefault="002509B2" w:rsidP="00E7242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453A8971" w14:textId="77777777" w:rsidR="002509B2" w:rsidRPr="00552079" w:rsidRDefault="002509B2" w:rsidP="00E72425">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71B792AF" w14:textId="77777777" w:rsidR="002509B2" w:rsidRPr="00552079" w:rsidRDefault="002509B2" w:rsidP="00E72425">
            <w:pPr>
              <w:rPr>
                <w:rFonts w:asciiTheme="minorHAnsi" w:hAnsiTheme="minorHAnsi" w:cstheme="minorHAnsi"/>
                <w:sz w:val="22"/>
                <w:szCs w:val="22"/>
              </w:rPr>
            </w:pPr>
          </w:p>
        </w:tc>
      </w:tr>
      <w:tr w:rsidR="002509B2" w:rsidRPr="00552079" w14:paraId="23F1BC02"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6AC20C" w14:textId="77777777" w:rsidR="002509B2" w:rsidRPr="00552079" w:rsidRDefault="002509B2" w:rsidP="00E72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BA2EDC5"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4888D3C"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59F1B93" w14:textId="77777777" w:rsidR="002509B2" w:rsidRPr="00552079" w:rsidRDefault="002509B2" w:rsidP="00E72425">
            <w:pPr>
              <w:jc w:val="center"/>
              <w:rPr>
                <w:rFonts w:asciiTheme="minorHAnsi" w:hAnsiTheme="minorHAnsi" w:cstheme="minorHAnsi"/>
                <w:b/>
                <w:sz w:val="22"/>
                <w:szCs w:val="22"/>
              </w:rPr>
            </w:pPr>
          </w:p>
        </w:tc>
      </w:tr>
      <w:tr w:rsidR="002509B2" w:rsidRPr="00552079" w14:paraId="018F768E"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BC657E5"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5326A463"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C7D4CA6" w14:textId="77777777" w:rsidR="002509B2" w:rsidRPr="00552079" w:rsidRDefault="002509B2" w:rsidP="00E7242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DF2383F" w14:textId="77777777" w:rsidR="002509B2" w:rsidRPr="00552079" w:rsidRDefault="002509B2" w:rsidP="00E72425">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064AEB8" w14:textId="77777777" w:rsidR="002509B2" w:rsidRPr="00552079" w:rsidRDefault="002509B2" w:rsidP="00E72425">
            <w:pPr>
              <w:rPr>
                <w:rFonts w:asciiTheme="minorHAnsi" w:hAnsiTheme="minorHAnsi" w:cstheme="minorHAnsi"/>
                <w:sz w:val="22"/>
                <w:szCs w:val="22"/>
              </w:rPr>
            </w:pPr>
          </w:p>
        </w:tc>
      </w:tr>
      <w:tr w:rsidR="002509B2" w:rsidRPr="00552079" w14:paraId="0FD3D84A"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7C3D16A" w14:textId="77777777" w:rsidR="002509B2" w:rsidRPr="00552079" w:rsidRDefault="002509B2" w:rsidP="00E72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E45D9AE"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BCA521"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817B051" w14:textId="77777777" w:rsidR="002509B2" w:rsidRPr="00552079" w:rsidRDefault="002509B2" w:rsidP="00E72425">
            <w:pPr>
              <w:jc w:val="center"/>
              <w:rPr>
                <w:rFonts w:asciiTheme="minorHAnsi" w:hAnsiTheme="minorHAnsi" w:cstheme="minorHAnsi"/>
                <w:b/>
                <w:sz w:val="22"/>
                <w:szCs w:val="22"/>
              </w:rPr>
            </w:pPr>
          </w:p>
        </w:tc>
      </w:tr>
      <w:tr w:rsidR="002509B2" w:rsidRPr="00552079" w14:paraId="3DEE48A3"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D1D3F96"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761D39E0"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A424527" w14:textId="77777777" w:rsidR="002509B2" w:rsidRPr="00552079" w:rsidRDefault="002509B2" w:rsidP="00E7242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B63CFE5" w14:textId="77777777" w:rsidR="002509B2" w:rsidRPr="00552079" w:rsidRDefault="002509B2" w:rsidP="00E72425">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F2B5F27" w14:textId="77777777" w:rsidR="002509B2" w:rsidRPr="00552079" w:rsidRDefault="002509B2" w:rsidP="00E72425">
            <w:pPr>
              <w:rPr>
                <w:rFonts w:asciiTheme="minorHAnsi" w:hAnsiTheme="minorHAnsi" w:cstheme="minorHAnsi"/>
                <w:sz w:val="22"/>
                <w:szCs w:val="22"/>
              </w:rPr>
            </w:pPr>
          </w:p>
        </w:tc>
      </w:tr>
      <w:tr w:rsidR="002509B2" w:rsidRPr="00552079" w14:paraId="4A75D0B6"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9657D96" w14:textId="77777777" w:rsidR="002509B2" w:rsidRPr="00552079" w:rsidRDefault="002509B2" w:rsidP="00E72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58FE4AB"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C4453A8"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44A1E36" w14:textId="77777777" w:rsidR="002509B2" w:rsidRPr="00552079" w:rsidRDefault="002509B2" w:rsidP="00E72425">
            <w:pPr>
              <w:jc w:val="center"/>
              <w:rPr>
                <w:rFonts w:asciiTheme="minorHAnsi" w:hAnsiTheme="minorHAnsi" w:cstheme="minorHAnsi"/>
                <w:b/>
                <w:sz w:val="22"/>
                <w:szCs w:val="22"/>
              </w:rPr>
            </w:pPr>
          </w:p>
        </w:tc>
      </w:tr>
      <w:tr w:rsidR="002509B2" w:rsidRPr="00552079" w14:paraId="16E194C6"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4D4C0D1"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10F5DE95"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368A6A3" w14:textId="77777777" w:rsidR="002509B2" w:rsidRPr="00552079" w:rsidRDefault="002509B2" w:rsidP="00E72425">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20CD9103" w14:textId="77777777" w:rsidR="002509B2" w:rsidRPr="00552079" w:rsidRDefault="002509B2" w:rsidP="00E7242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0940D2BF" w14:textId="77777777" w:rsidR="002509B2" w:rsidRPr="00552079" w:rsidRDefault="002509B2" w:rsidP="00E72425">
            <w:pPr>
              <w:rPr>
                <w:rFonts w:asciiTheme="minorHAnsi" w:hAnsiTheme="minorHAnsi" w:cstheme="minorHAnsi"/>
                <w:sz w:val="22"/>
                <w:szCs w:val="22"/>
              </w:rPr>
            </w:pPr>
          </w:p>
        </w:tc>
      </w:tr>
      <w:tr w:rsidR="002509B2" w:rsidRPr="00552079" w14:paraId="6B7E3FB4"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71529EC" w14:textId="77777777" w:rsidR="002509B2" w:rsidRPr="00552079" w:rsidRDefault="002509B2" w:rsidP="00E72425">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1F63334"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D171E04"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AE76E47" w14:textId="77777777" w:rsidR="002509B2" w:rsidRPr="00552079" w:rsidRDefault="002509B2" w:rsidP="00E72425">
            <w:pPr>
              <w:jc w:val="center"/>
              <w:rPr>
                <w:rFonts w:asciiTheme="minorHAnsi" w:hAnsiTheme="minorHAnsi" w:cstheme="minorHAnsi"/>
                <w:b/>
                <w:sz w:val="22"/>
                <w:szCs w:val="22"/>
              </w:rPr>
            </w:pPr>
          </w:p>
        </w:tc>
      </w:tr>
      <w:tr w:rsidR="002509B2" w:rsidRPr="00552079" w14:paraId="6F3117B1"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55ED925"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02BD4AEB"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2EFD11E" w14:textId="77777777" w:rsidR="002509B2" w:rsidRPr="00552079" w:rsidRDefault="002509B2" w:rsidP="00E72425">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35364B23" w14:textId="77777777" w:rsidR="002509B2" w:rsidRPr="00552079" w:rsidRDefault="002509B2" w:rsidP="00E72425">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7EED4305" w14:textId="77777777" w:rsidR="002509B2" w:rsidRPr="00552079" w:rsidRDefault="002509B2" w:rsidP="00E72425">
            <w:pPr>
              <w:rPr>
                <w:rFonts w:asciiTheme="minorHAnsi" w:hAnsiTheme="minorHAnsi" w:cstheme="minorHAnsi"/>
                <w:sz w:val="22"/>
                <w:szCs w:val="22"/>
              </w:rPr>
            </w:pPr>
          </w:p>
        </w:tc>
      </w:tr>
      <w:tr w:rsidR="002509B2" w:rsidRPr="00552079" w14:paraId="54009AFE" w14:textId="77777777" w:rsidTr="00E7242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966CB53" w14:textId="77777777" w:rsidR="002509B2" w:rsidRPr="00552079" w:rsidRDefault="002509B2" w:rsidP="00E72425">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079309E5"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2EEF4865" w14:textId="77777777" w:rsidR="002509B2" w:rsidRPr="00552079" w:rsidRDefault="002509B2" w:rsidP="00E72425">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2CB918FE" w14:textId="77777777" w:rsidR="002509B2" w:rsidRPr="00552079" w:rsidRDefault="002509B2" w:rsidP="00E72425">
            <w:pPr>
              <w:rPr>
                <w:rFonts w:asciiTheme="minorHAnsi" w:hAnsiTheme="minorHAnsi" w:cstheme="minorHAnsi"/>
                <w:sz w:val="22"/>
                <w:szCs w:val="22"/>
              </w:rPr>
            </w:pPr>
          </w:p>
        </w:tc>
      </w:tr>
    </w:tbl>
    <w:p w14:paraId="3646F07E"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2509B2" w:rsidRPr="00552079" w14:paraId="396C4AE8" w14:textId="77777777" w:rsidTr="00E7242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A84F307"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509B2" w:rsidRPr="00552079" w14:paraId="5AF14825" w14:textId="77777777" w:rsidTr="00E7242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A826753"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7C281BE"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0BF81E68"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8B34117" w14:textId="77777777" w:rsidR="002509B2"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1FD4E9DF" w14:textId="77777777" w:rsidR="002509B2"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461CD3AC" w14:textId="77777777" w:rsidR="002509B2" w:rsidRPr="00552079"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509B2" w:rsidRPr="00552079" w14:paraId="01A2FAD1" w14:textId="77777777" w:rsidTr="00E7242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569AB66"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1E160D6"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E4CEA73"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17CB2F99" w14:textId="77777777" w:rsidR="002509B2" w:rsidRPr="00552079" w:rsidRDefault="002509B2" w:rsidP="00E72425">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68EDB0C2" w14:textId="77777777" w:rsidR="002509B2" w:rsidRPr="00552079" w:rsidRDefault="002509B2" w:rsidP="00E72425">
            <w:pPr>
              <w:jc w:val="center"/>
              <w:rPr>
                <w:rFonts w:asciiTheme="minorHAnsi" w:hAnsiTheme="minorHAnsi" w:cstheme="minorHAnsi"/>
                <w:b/>
                <w:sz w:val="22"/>
                <w:szCs w:val="22"/>
              </w:rPr>
            </w:pPr>
          </w:p>
        </w:tc>
      </w:tr>
      <w:tr w:rsidR="002509B2" w:rsidRPr="00552079" w14:paraId="506ACA0B" w14:textId="77777777" w:rsidTr="00E7242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7CCC76"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2BCAEFA"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915F2C" w14:textId="77777777" w:rsidR="002509B2" w:rsidRPr="00552079" w:rsidRDefault="002509B2" w:rsidP="00E72425">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52FCF738" w14:textId="77777777" w:rsidR="002509B2" w:rsidRPr="00552079" w:rsidRDefault="002509B2" w:rsidP="00E72425">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4DA5102F" w14:textId="77777777" w:rsidR="002509B2" w:rsidRPr="00552079" w:rsidRDefault="002509B2" w:rsidP="00E72425">
            <w:pPr>
              <w:jc w:val="center"/>
              <w:rPr>
                <w:rFonts w:asciiTheme="minorHAnsi" w:hAnsiTheme="minorHAnsi" w:cstheme="minorHAnsi"/>
                <w:b/>
                <w:sz w:val="22"/>
                <w:szCs w:val="22"/>
              </w:rPr>
            </w:pPr>
          </w:p>
        </w:tc>
      </w:tr>
      <w:tr w:rsidR="002509B2" w:rsidRPr="00552079" w14:paraId="43AD5E86" w14:textId="77777777" w:rsidTr="00E7242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D5E236"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53FFC4"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C87ED59" w14:textId="77777777" w:rsidR="002509B2" w:rsidRPr="00552079" w:rsidRDefault="002509B2" w:rsidP="00E72425">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05A965CC" w14:textId="77777777" w:rsidR="002509B2" w:rsidRPr="00552079" w:rsidRDefault="002509B2" w:rsidP="00E72425">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4EB2FD54" w14:textId="77777777" w:rsidR="002509B2" w:rsidRPr="00552079" w:rsidRDefault="002509B2" w:rsidP="00E72425">
            <w:pPr>
              <w:jc w:val="center"/>
              <w:rPr>
                <w:rFonts w:asciiTheme="minorHAnsi" w:hAnsiTheme="minorHAnsi" w:cstheme="minorHAnsi"/>
                <w:b/>
                <w:sz w:val="22"/>
                <w:szCs w:val="22"/>
              </w:rPr>
            </w:pPr>
          </w:p>
        </w:tc>
      </w:tr>
      <w:tr w:rsidR="002509B2" w:rsidRPr="00552079" w14:paraId="43D21D32" w14:textId="77777777" w:rsidTr="00E7242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D1020CE"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EC76EC8"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3F1B084" w14:textId="77777777" w:rsidR="002509B2" w:rsidRPr="00552079" w:rsidRDefault="002509B2" w:rsidP="00E72425">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4A0DAB31" w14:textId="77777777" w:rsidR="002509B2" w:rsidRPr="00552079" w:rsidRDefault="002509B2" w:rsidP="00E72425">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96D5E95" w14:textId="77777777" w:rsidR="002509B2" w:rsidRPr="00552079" w:rsidRDefault="002509B2" w:rsidP="00E72425">
            <w:pPr>
              <w:jc w:val="center"/>
              <w:rPr>
                <w:rFonts w:asciiTheme="minorHAnsi" w:hAnsiTheme="minorHAnsi" w:cstheme="minorHAnsi"/>
                <w:b/>
                <w:sz w:val="22"/>
                <w:szCs w:val="22"/>
              </w:rPr>
            </w:pPr>
          </w:p>
        </w:tc>
      </w:tr>
    </w:tbl>
    <w:p w14:paraId="6EB6E14D"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509B2" w:rsidRPr="00552079" w14:paraId="65619B5F" w14:textId="77777777" w:rsidTr="00E7242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8EE3484"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2509B2" w:rsidRPr="00552079" w14:paraId="2818D64C" w14:textId="77777777" w:rsidTr="00E7242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C92693F"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7DC78A4"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700D1500"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0EB90A5"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2509B2" w:rsidRPr="00552079" w14:paraId="7F172345" w14:textId="77777777" w:rsidTr="00E7242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BE1D89B"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23F9897"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CCD8A02"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4344E90" w14:textId="77777777" w:rsidR="002509B2" w:rsidRPr="00552079" w:rsidRDefault="002509B2" w:rsidP="00E7242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75B6C100" w14:textId="77777777" w:rsidR="002509B2" w:rsidRPr="00552079" w:rsidRDefault="002509B2" w:rsidP="00E72425">
            <w:pPr>
              <w:jc w:val="center"/>
              <w:rPr>
                <w:rFonts w:asciiTheme="minorHAnsi" w:hAnsiTheme="minorHAnsi" w:cstheme="minorHAnsi"/>
                <w:b/>
                <w:sz w:val="22"/>
                <w:szCs w:val="22"/>
              </w:rPr>
            </w:pPr>
          </w:p>
        </w:tc>
      </w:tr>
      <w:tr w:rsidR="002509B2" w:rsidRPr="00552079" w14:paraId="7107A612" w14:textId="77777777" w:rsidTr="00E7242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B0FB17"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19D5FEB"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D75ADE8" w14:textId="77777777" w:rsidR="002509B2" w:rsidRPr="00552079" w:rsidRDefault="002509B2" w:rsidP="00E7242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569DA0EE" w14:textId="77777777" w:rsidR="002509B2" w:rsidRPr="00552079" w:rsidRDefault="002509B2" w:rsidP="00E7242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7833A9D7" w14:textId="77777777" w:rsidR="002509B2" w:rsidRPr="00552079" w:rsidRDefault="002509B2" w:rsidP="00E72425">
            <w:pPr>
              <w:jc w:val="center"/>
              <w:rPr>
                <w:rFonts w:asciiTheme="minorHAnsi" w:hAnsiTheme="minorHAnsi" w:cstheme="minorHAnsi"/>
                <w:b/>
                <w:sz w:val="22"/>
                <w:szCs w:val="22"/>
              </w:rPr>
            </w:pPr>
          </w:p>
        </w:tc>
      </w:tr>
      <w:tr w:rsidR="002509B2" w:rsidRPr="00552079" w14:paraId="5DFBB6B2" w14:textId="77777777" w:rsidTr="00E7242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7B023D"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311C830"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C398DBC" w14:textId="77777777" w:rsidR="002509B2" w:rsidRPr="00552079" w:rsidRDefault="002509B2" w:rsidP="00E7242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6FF5D43" w14:textId="77777777" w:rsidR="002509B2" w:rsidRPr="00552079" w:rsidRDefault="002509B2" w:rsidP="00E7242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DA99667" w14:textId="77777777" w:rsidR="002509B2" w:rsidRPr="00552079" w:rsidRDefault="002509B2" w:rsidP="00E72425">
            <w:pPr>
              <w:jc w:val="center"/>
              <w:rPr>
                <w:rFonts w:asciiTheme="minorHAnsi" w:hAnsiTheme="minorHAnsi" w:cstheme="minorHAnsi"/>
                <w:b/>
                <w:sz w:val="22"/>
                <w:szCs w:val="22"/>
              </w:rPr>
            </w:pPr>
          </w:p>
        </w:tc>
      </w:tr>
      <w:tr w:rsidR="002509B2" w:rsidRPr="00552079" w14:paraId="47AF3B8E" w14:textId="77777777" w:rsidTr="00E7242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C9CBD3B"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4144FDC"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A487314" w14:textId="77777777" w:rsidR="002509B2" w:rsidRPr="00552079" w:rsidRDefault="002509B2" w:rsidP="00E7242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28739D09" w14:textId="77777777" w:rsidR="002509B2" w:rsidRPr="00552079" w:rsidRDefault="002509B2" w:rsidP="00E7242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765C22C8" w14:textId="77777777" w:rsidR="002509B2" w:rsidRPr="00552079" w:rsidRDefault="002509B2" w:rsidP="00E72425">
            <w:pPr>
              <w:jc w:val="center"/>
              <w:rPr>
                <w:rFonts w:asciiTheme="minorHAnsi" w:hAnsiTheme="minorHAnsi" w:cstheme="minorHAnsi"/>
                <w:b/>
                <w:sz w:val="22"/>
                <w:szCs w:val="22"/>
              </w:rPr>
            </w:pPr>
          </w:p>
        </w:tc>
      </w:tr>
    </w:tbl>
    <w:p w14:paraId="288C9BD1"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509B2" w:rsidRPr="00552079" w14:paraId="4EF44AD6" w14:textId="77777777" w:rsidTr="00E7242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542639D"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2509B2" w:rsidRPr="00552079" w14:paraId="60E327AE" w14:textId="77777777" w:rsidTr="00E7242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CE7D48E"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4D1F2C6"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55B6FB1"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FD8CA5E" w14:textId="1B38DA7A" w:rsidR="002509B2" w:rsidRPr="00552079"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Monto ($</w:t>
            </w:r>
            <w:proofErr w:type="spellStart"/>
            <w:r>
              <w:rPr>
                <w:rFonts w:asciiTheme="minorHAnsi" w:hAnsiTheme="minorHAnsi" w:cstheme="minorHAnsi"/>
                <w:b/>
                <w:sz w:val="22"/>
                <w:szCs w:val="22"/>
              </w:rPr>
              <w:t>u</w:t>
            </w:r>
            <w:r w:rsidRPr="00552079">
              <w:rPr>
                <w:rFonts w:asciiTheme="minorHAnsi" w:hAnsiTheme="minorHAnsi" w:cstheme="minorHAnsi"/>
                <w:b/>
                <w:sz w:val="22"/>
                <w:szCs w:val="22"/>
              </w:rPr>
              <w:t>s</w:t>
            </w:r>
            <w:proofErr w:type="spellEnd"/>
            <w:r w:rsidRPr="00552079">
              <w:rPr>
                <w:rFonts w:asciiTheme="minorHAnsi" w:hAnsiTheme="minorHAnsi" w:cstheme="minorHAnsi"/>
                <w:b/>
                <w:sz w:val="22"/>
                <w:szCs w:val="22"/>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AD855B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85DE21D" w14:textId="77777777" w:rsidR="002509B2"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74B8640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2509B2" w:rsidRPr="00552079" w14:paraId="514DA963" w14:textId="77777777" w:rsidTr="00E7242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57619DA" w14:textId="77777777" w:rsidR="002509B2" w:rsidRPr="00552079" w:rsidRDefault="002509B2" w:rsidP="00E7242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ECA794B" w14:textId="77777777" w:rsidR="002509B2" w:rsidRPr="00552079" w:rsidRDefault="002509B2" w:rsidP="00E7242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89BF575" w14:textId="77777777" w:rsidR="002509B2" w:rsidRPr="00552079" w:rsidRDefault="002509B2" w:rsidP="00E7242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22460B8" w14:textId="77777777" w:rsidR="002509B2" w:rsidRPr="00552079" w:rsidRDefault="002509B2" w:rsidP="00E7242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89F5D2A"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4C60ADF"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C9BD52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2509B2" w:rsidRPr="00552079" w14:paraId="718CFCEC" w14:textId="77777777" w:rsidTr="00E7242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6821D8"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4E71E01"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176F197"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B1F16E9"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2BE8F15"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383F970"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9050B3E" w14:textId="77777777" w:rsidR="002509B2" w:rsidRPr="00552079" w:rsidRDefault="002509B2" w:rsidP="00E72425">
            <w:pPr>
              <w:jc w:val="center"/>
              <w:rPr>
                <w:rFonts w:asciiTheme="minorHAnsi" w:hAnsiTheme="minorHAnsi" w:cstheme="minorHAnsi"/>
                <w:sz w:val="22"/>
                <w:szCs w:val="22"/>
              </w:rPr>
            </w:pPr>
          </w:p>
        </w:tc>
      </w:tr>
      <w:tr w:rsidR="002509B2" w:rsidRPr="00552079" w14:paraId="24E5BBC8" w14:textId="77777777" w:rsidTr="00E72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CFDACD"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909C80E"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74CBC45"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5DF6E39"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7943B4D"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CB3D476"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9EA8464" w14:textId="77777777" w:rsidR="002509B2" w:rsidRPr="00552079" w:rsidRDefault="002509B2" w:rsidP="00E72425">
            <w:pPr>
              <w:jc w:val="center"/>
              <w:rPr>
                <w:rFonts w:asciiTheme="minorHAnsi" w:hAnsiTheme="minorHAnsi" w:cstheme="minorHAnsi"/>
                <w:sz w:val="22"/>
                <w:szCs w:val="22"/>
              </w:rPr>
            </w:pPr>
          </w:p>
        </w:tc>
      </w:tr>
      <w:tr w:rsidR="002509B2" w:rsidRPr="00552079" w14:paraId="3D69D849" w14:textId="77777777" w:rsidTr="00E7242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C61BE20"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C79CA0"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0D09F82"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1E8421F5"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E1784C7"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774D98C9"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76EB56B2" w14:textId="77777777" w:rsidR="002509B2" w:rsidRPr="00552079" w:rsidRDefault="002509B2" w:rsidP="00E72425">
            <w:pPr>
              <w:jc w:val="center"/>
              <w:rPr>
                <w:rFonts w:asciiTheme="minorHAnsi" w:hAnsiTheme="minorHAnsi" w:cstheme="minorHAnsi"/>
                <w:sz w:val="22"/>
                <w:szCs w:val="22"/>
              </w:rPr>
            </w:pPr>
          </w:p>
        </w:tc>
      </w:tr>
    </w:tbl>
    <w:p w14:paraId="209B3878"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509B2" w:rsidRPr="00552079" w14:paraId="020EF98B" w14:textId="77777777" w:rsidTr="00E7242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DD22629"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2509B2" w:rsidRPr="00552079" w14:paraId="2E29BAD5" w14:textId="77777777" w:rsidTr="00E7242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3880CB6"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55C52F9"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1E7F56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ABEF757" w14:textId="1979B677" w:rsidR="002509B2" w:rsidRPr="00552079"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Monto ($</w:t>
            </w:r>
            <w:proofErr w:type="spellStart"/>
            <w:r>
              <w:rPr>
                <w:rFonts w:asciiTheme="minorHAnsi" w:hAnsiTheme="minorHAnsi" w:cstheme="minorHAnsi"/>
                <w:b/>
                <w:sz w:val="22"/>
                <w:szCs w:val="22"/>
              </w:rPr>
              <w:t>u</w:t>
            </w:r>
            <w:r w:rsidRPr="00552079">
              <w:rPr>
                <w:rFonts w:asciiTheme="minorHAnsi" w:hAnsiTheme="minorHAnsi" w:cstheme="minorHAnsi"/>
                <w:b/>
                <w:sz w:val="22"/>
                <w:szCs w:val="22"/>
              </w:rPr>
              <w:t>s</w:t>
            </w:r>
            <w:proofErr w:type="spellEnd"/>
            <w:r w:rsidRPr="00552079">
              <w:rPr>
                <w:rFonts w:asciiTheme="minorHAnsi" w:hAnsiTheme="minorHAnsi" w:cstheme="minorHAnsi"/>
                <w:b/>
                <w:sz w:val="22"/>
                <w:szCs w:val="22"/>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6B23ACE7"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2AD1420" w14:textId="77777777" w:rsidR="002509B2"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4E9F35B" w14:textId="77777777" w:rsidR="002509B2" w:rsidRPr="00552079"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2509B2" w:rsidRPr="00552079" w14:paraId="07D415D7" w14:textId="77777777" w:rsidTr="00E7242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F14FE1" w14:textId="77777777" w:rsidR="002509B2" w:rsidRPr="00552079" w:rsidRDefault="002509B2" w:rsidP="00E7242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1921DB0" w14:textId="77777777" w:rsidR="002509B2" w:rsidRPr="00552079" w:rsidRDefault="002509B2" w:rsidP="00E7242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D89D690" w14:textId="77777777" w:rsidR="002509B2" w:rsidRPr="00552079" w:rsidRDefault="002509B2" w:rsidP="00E7242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BF8FBE5" w14:textId="77777777" w:rsidR="002509B2" w:rsidRPr="00552079" w:rsidRDefault="002509B2" w:rsidP="00E7242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9E47921"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6D07A10E"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58BA8D85"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2509B2" w:rsidRPr="00552079" w14:paraId="4B715EBD" w14:textId="77777777" w:rsidTr="00E7242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568982"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8E6271B"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076F96D"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F4B6A11"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B30F31B"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FEB2B99"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BF46FC9" w14:textId="77777777" w:rsidR="002509B2" w:rsidRPr="00552079" w:rsidRDefault="002509B2" w:rsidP="00E72425">
            <w:pPr>
              <w:jc w:val="center"/>
              <w:rPr>
                <w:rFonts w:asciiTheme="minorHAnsi" w:hAnsiTheme="minorHAnsi" w:cstheme="minorHAnsi"/>
                <w:sz w:val="22"/>
                <w:szCs w:val="22"/>
              </w:rPr>
            </w:pPr>
          </w:p>
        </w:tc>
      </w:tr>
      <w:tr w:rsidR="002509B2" w:rsidRPr="00552079" w14:paraId="773B4ED5" w14:textId="77777777" w:rsidTr="00E72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4C6801"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93EC50F"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81A89FE"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D2CC24B"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9269C1A"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93F57A6"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E128314" w14:textId="77777777" w:rsidR="002509B2" w:rsidRPr="00552079" w:rsidRDefault="002509B2" w:rsidP="00E72425">
            <w:pPr>
              <w:jc w:val="center"/>
              <w:rPr>
                <w:rFonts w:asciiTheme="minorHAnsi" w:hAnsiTheme="minorHAnsi" w:cstheme="minorHAnsi"/>
                <w:sz w:val="22"/>
                <w:szCs w:val="22"/>
              </w:rPr>
            </w:pPr>
          </w:p>
        </w:tc>
      </w:tr>
      <w:tr w:rsidR="002509B2" w:rsidRPr="00552079" w14:paraId="0470FFA2" w14:textId="77777777" w:rsidTr="00E72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4C46E7" w14:textId="77777777" w:rsidR="002509B2" w:rsidRPr="000F4EEA" w:rsidRDefault="002509B2" w:rsidP="00E72425">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E48D9C5" w14:textId="77777777" w:rsidR="002509B2" w:rsidRPr="000F4EEA"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BD729D8"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86CFDB0"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84D27F2"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302550A"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B855094" w14:textId="77777777" w:rsidR="002509B2" w:rsidRPr="00552079" w:rsidRDefault="002509B2" w:rsidP="00E72425">
            <w:pPr>
              <w:jc w:val="center"/>
              <w:rPr>
                <w:rFonts w:asciiTheme="minorHAnsi" w:hAnsiTheme="minorHAnsi" w:cstheme="minorHAnsi"/>
                <w:sz w:val="22"/>
                <w:szCs w:val="22"/>
              </w:rPr>
            </w:pPr>
          </w:p>
        </w:tc>
      </w:tr>
      <w:tr w:rsidR="002509B2" w:rsidRPr="005D1446" w14:paraId="629BEB54" w14:textId="77777777" w:rsidTr="00E72425">
        <w:trPr>
          <w:trHeight w:val="25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14:paraId="7E0B905C" w14:textId="77777777" w:rsidR="002509B2" w:rsidRPr="000F4EEA" w:rsidRDefault="002509B2" w:rsidP="00E72425">
            <w:pPr>
              <w:jc w:val="both"/>
              <w:rPr>
                <w:rFonts w:asciiTheme="minorHAnsi" w:hAnsiTheme="minorHAnsi" w:cstheme="minorHAnsi"/>
                <w:b/>
                <w:sz w:val="22"/>
                <w:szCs w:val="22"/>
                <w:lang w:eastAsia="es-BO"/>
              </w:rPr>
            </w:pPr>
            <w:r w:rsidRPr="000F4EEA">
              <w:rPr>
                <w:rFonts w:asciiTheme="minorHAnsi" w:hAnsiTheme="minorHAnsi" w:cstheme="minorHAnsi"/>
                <w:b/>
                <w:sz w:val="22"/>
                <w:szCs w:val="22"/>
                <w:lang w:eastAsia="es-BO"/>
              </w:rPr>
              <w:t>Nota:</w:t>
            </w:r>
          </w:p>
          <w:p w14:paraId="1CAE2790" w14:textId="77777777" w:rsidR="002509B2" w:rsidRPr="000F4EEA" w:rsidRDefault="002509B2" w:rsidP="00E72425">
            <w:pPr>
              <w:jc w:val="both"/>
              <w:rPr>
                <w:rFonts w:asciiTheme="minorHAnsi" w:hAnsiTheme="minorHAnsi" w:cstheme="minorHAnsi"/>
                <w:b/>
                <w:sz w:val="22"/>
                <w:szCs w:val="22"/>
                <w:lang w:eastAsia="es-BO"/>
              </w:rPr>
            </w:pPr>
          </w:p>
          <w:p w14:paraId="6B4C38C9" w14:textId="460B82D6" w:rsidR="00E72425" w:rsidRPr="00E72425" w:rsidRDefault="002509B2" w:rsidP="005C53E4">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E72425">
              <w:rPr>
                <w:rFonts w:asciiTheme="minorHAnsi" w:hAnsiTheme="minorHAnsi" w:cstheme="minorHAnsi"/>
                <w:color w:val="000000"/>
                <w:sz w:val="18"/>
                <w:szCs w:val="18"/>
                <w:lang w:eastAsia="es-BO"/>
              </w:rPr>
              <w:t xml:space="preserve">Adjuntar a la propuesta fotocopia simple de la documentación de respaldo (conforme a </w:t>
            </w:r>
            <w:r w:rsidR="003F6CB0" w:rsidRPr="003F6CB0">
              <w:rPr>
                <w:rFonts w:asciiTheme="minorHAnsi" w:hAnsiTheme="minorHAnsi" w:cstheme="minorHAnsi"/>
                <w:color w:val="000000"/>
                <w:sz w:val="18"/>
                <w:szCs w:val="18"/>
                <w:lang w:eastAsia="es-BO"/>
              </w:rPr>
              <w:t>los términos de referencia</w:t>
            </w:r>
            <w:r w:rsidRPr="00E72425">
              <w:rPr>
                <w:rFonts w:asciiTheme="minorHAnsi" w:hAnsiTheme="minorHAnsi" w:cstheme="minorHAnsi"/>
                <w:color w:val="000000"/>
                <w:sz w:val="18"/>
                <w:szCs w:val="18"/>
                <w:lang w:eastAsia="es-BO"/>
              </w:rPr>
              <w:t>) de la experiencia declarada en el presente formulario.</w:t>
            </w:r>
          </w:p>
          <w:p w14:paraId="2A6A4FF9" w14:textId="77777777" w:rsidR="00E72425" w:rsidRPr="00E72425" w:rsidRDefault="00E72425" w:rsidP="00E72425">
            <w:pPr>
              <w:pStyle w:val="Prrafodelista"/>
              <w:ind w:left="613"/>
              <w:jc w:val="both"/>
              <w:rPr>
                <w:rFonts w:asciiTheme="minorHAnsi" w:hAnsiTheme="minorHAnsi" w:cstheme="minorHAnsi"/>
                <w:color w:val="000000"/>
                <w:sz w:val="18"/>
                <w:szCs w:val="18"/>
                <w:lang w:eastAsia="es-BO"/>
              </w:rPr>
            </w:pPr>
          </w:p>
          <w:p w14:paraId="72960946" w14:textId="662B690F" w:rsidR="00E72425" w:rsidRPr="00E72425" w:rsidRDefault="00E72425" w:rsidP="005C53E4">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E72425">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733F6894" w14:textId="77777777" w:rsidR="002509B2" w:rsidRPr="00E72425" w:rsidRDefault="002509B2" w:rsidP="00E72425">
            <w:pPr>
              <w:jc w:val="both"/>
              <w:rPr>
                <w:rFonts w:asciiTheme="minorHAnsi" w:hAnsiTheme="minorHAnsi" w:cstheme="minorHAnsi"/>
                <w:bCs/>
                <w:sz w:val="22"/>
                <w:szCs w:val="22"/>
                <w:lang w:eastAsia="es-BO"/>
              </w:rPr>
            </w:pPr>
          </w:p>
        </w:tc>
      </w:tr>
    </w:tbl>
    <w:p w14:paraId="129FCF35" w14:textId="77777777" w:rsidR="002509B2" w:rsidRPr="00552079" w:rsidRDefault="002509B2" w:rsidP="002509B2">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4C1EE412"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582052BD"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6B131272"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55B78DEF"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7DCCE0AA"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37D3C79B"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529D43DF" w14:textId="77777777" w:rsidR="002509B2" w:rsidRPr="00552079" w:rsidRDefault="002509B2" w:rsidP="002509B2">
      <w:pPr>
        <w:jc w:val="center"/>
        <w:rPr>
          <w:rFonts w:asciiTheme="minorHAnsi" w:hAnsiTheme="minorHAnsi" w:cstheme="minorHAnsi"/>
          <w:b/>
          <w:sz w:val="22"/>
          <w:szCs w:val="22"/>
          <w:lang w:val="es-BO"/>
        </w:rPr>
      </w:pPr>
    </w:p>
    <w:p w14:paraId="7641B58C" w14:textId="77777777" w:rsidR="002509B2" w:rsidRPr="00552079" w:rsidRDefault="002509B2" w:rsidP="002509B2">
      <w:pPr>
        <w:jc w:val="center"/>
        <w:rPr>
          <w:rFonts w:asciiTheme="minorHAnsi" w:hAnsiTheme="minorHAnsi" w:cstheme="minorHAnsi"/>
          <w:b/>
          <w:sz w:val="22"/>
          <w:szCs w:val="22"/>
          <w:lang w:val="es-BO"/>
        </w:rPr>
      </w:pPr>
    </w:p>
    <w:p w14:paraId="51DEBF82" w14:textId="77777777" w:rsidR="002509B2" w:rsidRPr="00552079" w:rsidRDefault="002509B2" w:rsidP="002509B2">
      <w:pPr>
        <w:jc w:val="center"/>
        <w:rPr>
          <w:rFonts w:asciiTheme="minorHAnsi" w:hAnsiTheme="minorHAnsi" w:cstheme="minorHAnsi"/>
          <w:b/>
          <w:sz w:val="22"/>
          <w:szCs w:val="22"/>
          <w:lang w:val="es-BO"/>
        </w:rPr>
      </w:pPr>
    </w:p>
    <w:p w14:paraId="6965BD9C" w14:textId="77777777" w:rsidR="002509B2" w:rsidRPr="00552079" w:rsidRDefault="002509B2" w:rsidP="002509B2">
      <w:pPr>
        <w:jc w:val="center"/>
        <w:rPr>
          <w:rFonts w:asciiTheme="minorHAnsi" w:hAnsiTheme="minorHAnsi" w:cstheme="minorHAnsi"/>
          <w:b/>
          <w:sz w:val="22"/>
          <w:szCs w:val="22"/>
          <w:lang w:val="es-BO"/>
        </w:rPr>
      </w:pPr>
    </w:p>
    <w:p w14:paraId="7F27EC46" w14:textId="77777777" w:rsidR="002509B2" w:rsidRPr="00552079" w:rsidRDefault="002509B2" w:rsidP="002509B2">
      <w:pPr>
        <w:jc w:val="center"/>
        <w:rPr>
          <w:rFonts w:asciiTheme="minorHAnsi" w:hAnsiTheme="minorHAnsi" w:cstheme="minorHAnsi"/>
          <w:b/>
          <w:sz w:val="22"/>
          <w:szCs w:val="22"/>
          <w:lang w:val="es-BO"/>
        </w:rPr>
      </w:pPr>
    </w:p>
    <w:p w14:paraId="39A03B22" w14:textId="77777777" w:rsidR="002509B2" w:rsidRPr="00552079" w:rsidRDefault="002509B2" w:rsidP="002509B2">
      <w:pPr>
        <w:jc w:val="center"/>
        <w:rPr>
          <w:rFonts w:asciiTheme="minorHAnsi" w:hAnsiTheme="minorHAnsi" w:cstheme="minorHAnsi"/>
          <w:b/>
          <w:sz w:val="22"/>
          <w:szCs w:val="22"/>
          <w:lang w:val="es-BO"/>
        </w:rPr>
      </w:pPr>
    </w:p>
    <w:p w14:paraId="53094B03" w14:textId="77777777" w:rsidR="002509B2" w:rsidRPr="00552079" w:rsidRDefault="002509B2" w:rsidP="002509B2">
      <w:pPr>
        <w:jc w:val="center"/>
        <w:rPr>
          <w:rFonts w:asciiTheme="minorHAnsi" w:hAnsiTheme="minorHAnsi" w:cstheme="minorHAnsi"/>
          <w:b/>
          <w:sz w:val="22"/>
          <w:szCs w:val="22"/>
          <w:lang w:val="es-BO"/>
        </w:rPr>
      </w:pPr>
    </w:p>
    <w:p w14:paraId="268F8CC1" w14:textId="77777777" w:rsidR="002509B2" w:rsidRPr="00552079" w:rsidRDefault="002509B2" w:rsidP="002509B2">
      <w:pPr>
        <w:jc w:val="center"/>
        <w:rPr>
          <w:rFonts w:asciiTheme="minorHAnsi" w:hAnsiTheme="minorHAnsi" w:cstheme="minorHAnsi"/>
          <w:b/>
          <w:sz w:val="22"/>
          <w:szCs w:val="22"/>
          <w:lang w:val="es-BO"/>
        </w:rPr>
      </w:pPr>
    </w:p>
    <w:p w14:paraId="6C1799B5" w14:textId="77777777" w:rsidR="002509B2" w:rsidRDefault="002509B2" w:rsidP="002509B2">
      <w:pPr>
        <w:jc w:val="center"/>
        <w:rPr>
          <w:rFonts w:asciiTheme="minorHAnsi" w:hAnsiTheme="minorHAnsi" w:cstheme="minorHAnsi"/>
          <w:b/>
          <w:sz w:val="22"/>
          <w:szCs w:val="22"/>
          <w:lang w:val="es-BO"/>
        </w:rPr>
      </w:pPr>
    </w:p>
    <w:p w14:paraId="4342DC79" w14:textId="77777777" w:rsidR="006439A1" w:rsidRPr="00552079" w:rsidRDefault="006439A1" w:rsidP="002509B2">
      <w:pPr>
        <w:jc w:val="center"/>
        <w:rPr>
          <w:rFonts w:asciiTheme="minorHAnsi" w:hAnsiTheme="minorHAnsi" w:cstheme="minorHAnsi"/>
          <w:b/>
          <w:sz w:val="22"/>
          <w:szCs w:val="22"/>
          <w:lang w:val="es-BO"/>
        </w:rPr>
      </w:pPr>
    </w:p>
    <w:p w14:paraId="6070AD89" w14:textId="77777777" w:rsidR="002509B2" w:rsidRPr="00552079" w:rsidRDefault="002509B2" w:rsidP="002509B2">
      <w:pPr>
        <w:jc w:val="center"/>
        <w:rPr>
          <w:rFonts w:asciiTheme="minorHAnsi" w:hAnsiTheme="minorHAnsi" w:cstheme="minorHAnsi"/>
          <w:b/>
          <w:sz w:val="22"/>
          <w:szCs w:val="22"/>
          <w:lang w:val="es-BO"/>
        </w:rPr>
      </w:pPr>
    </w:p>
    <w:p w14:paraId="5DBE597A" w14:textId="77777777" w:rsidR="002509B2" w:rsidRPr="00552079" w:rsidRDefault="002509B2" w:rsidP="002509B2">
      <w:pPr>
        <w:jc w:val="center"/>
        <w:rPr>
          <w:rFonts w:asciiTheme="minorHAnsi" w:hAnsiTheme="minorHAnsi" w:cstheme="minorHAnsi"/>
          <w:b/>
          <w:sz w:val="22"/>
          <w:szCs w:val="22"/>
          <w:lang w:val="es-BO"/>
        </w:rPr>
      </w:pPr>
    </w:p>
    <w:p w14:paraId="06A9D5F6" w14:textId="77777777" w:rsidR="002509B2" w:rsidRPr="00552079" w:rsidRDefault="002509B2" w:rsidP="002509B2">
      <w:pPr>
        <w:pStyle w:val="Ttulo3"/>
        <w:spacing w:before="0" w:after="0"/>
        <w:jc w:val="center"/>
        <w:rPr>
          <w:rFonts w:asciiTheme="minorHAnsi" w:hAnsiTheme="minorHAnsi" w:cstheme="minorHAnsi"/>
          <w:bCs w:val="0"/>
          <w:sz w:val="22"/>
          <w:szCs w:val="22"/>
          <w:lang w:val="es-BO" w:eastAsia="es-ES"/>
        </w:rPr>
      </w:pPr>
    </w:p>
    <w:p w14:paraId="3C81DF7C" w14:textId="77777777" w:rsidR="002509B2" w:rsidRPr="00552079" w:rsidRDefault="002509B2" w:rsidP="002509B2">
      <w:pPr>
        <w:pStyle w:val="Ttulo3"/>
        <w:spacing w:before="0" w:after="0"/>
        <w:jc w:val="center"/>
        <w:rPr>
          <w:rFonts w:asciiTheme="minorHAnsi" w:hAnsiTheme="minorHAnsi" w:cstheme="minorHAnsi"/>
          <w:bCs w:val="0"/>
          <w:sz w:val="22"/>
          <w:szCs w:val="22"/>
          <w:lang w:val="es-BO" w:eastAsia="es-ES"/>
        </w:rPr>
      </w:pPr>
    </w:p>
    <w:p w14:paraId="5D677CD3" w14:textId="77777777" w:rsidR="002509B2" w:rsidRDefault="002509B2" w:rsidP="002509B2">
      <w:pPr>
        <w:pStyle w:val="Ttulo3"/>
        <w:spacing w:before="0" w:after="0"/>
        <w:jc w:val="center"/>
        <w:rPr>
          <w:rFonts w:asciiTheme="minorHAnsi" w:hAnsiTheme="minorHAnsi" w:cstheme="minorHAnsi"/>
          <w:bCs w:val="0"/>
          <w:sz w:val="22"/>
          <w:szCs w:val="22"/>
          <w:lang w:val="es-BO" w:eastAsia="es-ES"/>
        </w:rPr>
      </w:pPr>
    </w:p>
    <w:p w14:paraId="662C9041" w14:textId="77777777" w:rsidR="002509B2" w:rsidRDefault="002509B2" w:rsidP="002509B2">
      <w:pPr>
        <w:rPr>
          <w:lang w:val="es-BO" w:eastAsia="es-ES"/>
        </w:rPr>
      </w:pPr>
    </w:p>
    <w:p w14:paraId="0607A570" w14:textId="77777777" w:rsidR="00E72425" w:rsidRDefault="00E72425" w:rsidP="002509B2">
      <w:pPr>
        <w:rPr>
          <w:lang w:val="es-BO" w:eastAsia="es-ES"/>
        </w:rPr>
      </w:pPr>
    </w:p>
    <w:p w14:paraId="6E626212" w14:textId="77777777" w:rsidR="00E72425" w:rsidRDefault="00E72425" w:rsidP="002509B2">
      <w:pPr>
        <w:rPr>
          <w:lang w:val="es-BO" w:eastAsia="es-ES"/>
        </w:rPr>
      </w:pPr>
    </w:p>
    <w:p w14:paraId="4F594912" w14:textId="77777777" w:rsidR="00E72425" w:rsidRDefault="00E72425" w:rsidP="002509B2">
      <w:pPr>
        <w:rPr>
          <w:lang w:val="es-BO" w:eastAsia="es-ES"/>
        </w:rPr>
      </w:pPr>
    </w:p>
    <w:p w14:paraId="2F550D2F" w14:textId="77777777" w:rsidR="00E72425" w:rsidRDefault="00E72425" w:rsidP="002509B2">
      <w:pPr>
        <w:rPr>
          <w:lang w:val="es-BO" w:eastAsia="es-ES"/>
        </w:rPr>
      </w:pPr>
    </w:p>
    <w:p w14:paraId="6CE78F26" w14:textId="77777777" w:rsidR="00E72425" w:rsidRDefault="00E72425" w:rsidP="002509B2">
      <w:pPr>
        <w:rPr>
          <w:lang w:val="es-BO" w:eastAsia="es-ES"/>
        </w:rPr>
      </w:pPr>
    </w:p>
    <w:p w14:paraId="0A6BA529" w14:textId="77777777" w:rsidR="00E72425" w:rsidRDefault="00E72425" w:rsidP="002509B2">
      <w:pPr>
        <w:rPr>
          <w:lang w:val="es-BO" w:eastAsia="es-ES"/>
        </w:rPr>
      </w:pPr>
    </w:p>
    <w:p w14:paraId="5EABCF37" w14:textId="77777777" w:rsidR="00E72425" w:rsidRDefault="00E72425" w:rsidP="002509B2">
      <w:pPr>
        <w:rPr>
          <w:lang w:val="es-BO" w:eastAsia="es-ES"/>
        </w:rPr>
      </w:pPr>
    </w:p>
    <w:p w14:paraId="3732CA85" w14:textId="77777777" w:rsidR="002509B2" w:rsidRDefault="002509B2" w:rsidP="002509B2">
      <w:pPr>
        <w:rPr>
          <w:lang w:val="es-BO" w:eastAsia="es-ES"/>
        </w:rPr>
      </w:pPr>
    </w:p>
    <w:bookmarkEnd w:id="10"/>
    <w:p w14:paraId="32902C8E" w14:textId="77777777" w:rsidR="002509B2" w:rsidRPr="00E308B3" w:rsidRDefault="002509B2" w:rsidP="002509B2">
      <w:pPr>
        <w:jc w:val="both"/>
        <w:rPr>
          <w:rFonts w:asciiTheme="minorHAnsi" w:hAnsiTheme="minorHAnsi" w:cstheme="minorHAnsi"/>
          <w:sz w:val="22"/>
          <w:szCs w:val="22"/>
        </w:rPr>
      </w:pPr>
    </w:p>
    <w:p w14:paraId="600A2511" w14:textId="77777777" w:rsidR="002509B2" w:rsidRDefault="002509B2" w:rsidP="002509B2">
      <w:pPr>
        <w:jc w:val="center"/>
        <w:rPr>
          <w:rFonts w:asciiTheme="minorHAnsi" w:hAnsiTheme="minorHAnsi" w:cstheme="minorHAnsi"/>
          <w:b/>
          <w:sz w:val="22"/>
          <w:szCs w:val="22"/>
        </w:rPr>
      </w:pPr>
    </w:p>
    <w:p w14:paraId="003CE315" w14:textId="7350BA67" w:rsidR="002509B2" w:rsidRPr="00552079" w:rsidRDefault="002509B2" w:rsidP="002509B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w:t>
      </w:r>
      <w:r w:rsidR="0093206F">
        <w:rPr>
          <w:rFonts w:asciiTheme="minorHAnsi" w:hAnsiTheme="minorHAnsi" w:cstheme="minorHAnsi"/>
          <w:b/>
          <w:sz w:val="22"/>
          <w:szCs w:val="22"/>
        </w:rPr>
        <w:t>3</w:t>
      </w:r>
    </w:p>
    <w:p w14:paraId="3AE0514E" w14:textId="77777777" w:rsidR="002509B2" w:rsidRPr="00552079" w:rsidRDefault="002509B2" w:rsidP="002509B2">
      <w:pPr>
        <w:rPr>
          <w:rFonts w:asciiTheme="minorHAnsi" w:hAnsiTheme="minorHAnsi" w:cstheme="minorHAnsi"/>
          <w:b/>
          <w:sz w:val="22"/>
          <w:szCs w:val="22"/>
        </w:rPr>
      </w:pPr>
    </w:p>
    <w:p w14:paraId="4A9BEB6A" w14:textId="77777777" w:rsidR="002509B2" w:rsidRPr="00552079" w:rsidRDefault="002509B2" w:rsidP="002509B2">
      <w:pPr>
        <w:jc w:val="center"/>
        <w:rPr>
          <w:rFonts w:asciiTheme="minorHAnsi" w:hAnsiTheme="minorHAnsi" w:cstheme="minorHAnsi"/>
          <w:b/>
          <w:sz w:val="22"/>
          <w:szCs w:val="22"/>
        </w:rPr>
      </w:pPr>
      <w:r w:rsidRPr="00552079">
        <w:rPr>
          <w:rFonts w:asciiTheme="minorHAnsi" w:hAnsiTheme="minorHAnsi" w:cstheme="minorHAnsi"/>
          <w:b/>
          <w:sz w:val="22"/>
          <w:szCs w:val="22"/>
        </w:rPr>
        <w:t>RESUMEN DE INFORMACIÓN FINANCIERA</w:t>
      </w:r>
    </w:p>
    <w:p w14:paraId="5AA30DB5" w14:textId="10C554AA" w:rsidR="002509B2" w:rsidRPr="0045714B" w:rsidRDefault="002509B2" w:rsidP="002509B2">
      <w:pPr>
        <w:jc w:val="center"/>
        <w:rPr>
          <w:rFonts w:asciiTheme="minorHAnsi" w:hAnsiTheme="minorHAnsi" w:cstheme="minorHAnsi"/>
          <w:b/>
          <w:color w:val="FF0000"/>
          <w:sz w:val="22"/>
          <w:szCs w:val="22"/>
        </w:rPr>
      </w:pPr>
    </w:p>
    <w:p w14:paraId="3C51CE8B" w14:textId="77777777" w:rsidR="002509B2" w:rsidRPr="00552079" w:rsidRDefault="002509B2" w:rsidP="002509B2">
      <w:pPr>
        <w:jc w:val="both"/>
        <w:rPr>
          <w:rFonts w:asciiTheme="minorHAnsi" w:hAnsiTheme="minorHAnsi" w:cstheme="minorHAnsi"/>
          <w:sz w:val="22"/>
          <w:szCs w:val="22"/>
        </w:rPr>
      </w:pPr>
      <w:r w:rsidRPr="00552079">
        <w:rPr>
          <w:rFonts w:asciiTheme="minorHAnsi" w:hAnsiTheme="minorHAnsi" w:cstheme="minorHAnsi"/>
          <w:sz w:val="22"/>
          <w:szCs w:val="22"/>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8"/>
        <w:gridCol w:w="4457"/>
      </w:tblGrid>
      <w:tr w:rsidR="002509B2" w:rsidRPr="00552079" w14:paraId="2F1CF2B4" w14:textId="77777777" w:rsidTr="00E72425">
        <w:trPr>
          <w:trHeight w:hRule="exact" w:val="96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tcPr>
          <w:p w14:paraId="296D72A7" w14:textId="77777777" w:rsidR="002509B2" w:rsidRPr="00552079" w:rsidRDefault="002509B2" w:rsidP="00E7242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Atributo</w:t>
            </w:r>
          </w:p>
        </w:tc>
        <w:tc>
          <w:tcPr>
            <w:tcW w:w="4457" w:type="dxa"/>
            <w:tcBorders>
              <w:top w:val="single" w:sz="4" w:space="0" w:color="auto"/>
              <w:left w:val="single" w:sz="4" w:space="0" w:color="auto"/>
              <w:bottom w:val="single" w:sz="4" w:space="0" w:color="auto"/>
              <w:right w:val="single" w:sz="4" w:space="0" w:color="auto"/>
            </w:tcBorders>
            <w:shd w:val="clear" w:color="auto" w:fill="F2F2F2"/>
            <w:vAlign w:val="center"/>
          </w:tcPr>
          <w:p w14:paraId="66D4476F" w14:textId="77777777" w:rsidR="002509B2" w:rsidRPr="00552079" w:rsidRDefault="002509B2" w:rsidP="00E72425">
            <w:pPr>
              <w:jc w:val="center"/>
              <w:rPr>
                <w:rFonts w:asciiTheme="minorHAnsi" w:hAnsiTheme="minorHAnsi" w:cstheme="minorHAnsi"/>
                <w:b/>
                <w:sz w:val="22"/>
                <w:szCs w:val="22"/>
              </w:rPr>
            </w:pPr>
          </w:p>
          <w:p w14:paraId="78C55433"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ULTIMA GESTION AUDITADA</w:t>
            </w:r>
          </w:p>
          <w:p w14:paraId="453C116D"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GESTIÓN  201…</w:t>
            </w:r>
            <w:proofErr w:type="gramStart"/>
            <w:r w:rsidRPr="00552079">
              <w:rPr>
                <w:rFonts w:asciiTheme="minorHAnsi" w:hAnsiTheme="minorHAnsi" w:cstheme="minorHAnsi"/>
                <w:b/>
                <w:sz w:val="22"/>
                <w:szCs w:val="22"/>
              </w:rPr>
              <w:t>..</w:t>
            </w:r>
            <w:proofErr w:type="gramEnd"/>
          </w:p>
          <w:p w14:paraId="2C7567D4" w14:textId="77777777" w:rsidR="002509B2" w:rsidRPr="00552079" w:rsidRDefault="002509B2" w:rsidP="00E72425">
            <w:pPr>
              <w:jc w:val="center"/>
              <w:rPr>
                <w:rFonts w:asciiTheme="minorHAnsi" w:hAnsiTheme="minorHAnsi" w:cstheme="minorHAnsi"/>
                <w:b/>
                <w:sz w:val="22"/>
                <w:szCs w:val="22"/>
              </w:rPr>
            </w:pPr>
          </w:p>
        </w:tc>
      </w:tr>
      <w:tr w:rsidR="002509B2" w:rsidRPr="00552079" w14:paraId="59D5B639" w14:textId="77777777" w:rsidTr="00E72425">
        <w:trPr>
          <w:trHeight w:hRule="exact" w:val="67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497B032" w14:textId="77777777" w:rsidR="002509B2" w:rsidRPr="00552079" w:rsidRDefault="002509B2" w:rsidP="00E72425">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TOTAL</w:t>
            </w:r>
          </w:p>
        </w:tc>
        <w:tc>
          <w:tcPr>
            <w:tcW w:w="4457" w:type="dxa"/>
            <w:tcBorders>
              <w:top w:val="single" w:sz="4" w:space="0" w:color="auto"/>
              <w:left w:val="single" w:sz="4" w:space="0" w:color="auto"/>
              <w:bottom w:val="single" w:sz="4" w:space="0" w:color="auto"/>
              <w:right w:val="single" w:sz="4" w:space="0" w:color="auto"/>
            </w:tcBorders>
          </w:tcPr>
          <w:p w14:paraId="4A4F289C" w14:textId="77777777" w:rsidR="002509B2" w:rsidRPr="00552079" w:rsidRDefault="002509B2" w:rsidP="00E72425">
            <w:pPr>
              <w:jc w:val="center"/>
              <w:rPr>
                <w:rFonts w:asciiTheme="minorHAnsi" w:hAnsiTheme="minorHAnsi" w:cstheme="minorHAnsi"/>
                <w:b/>
                <w:sz w:val="22"/>
                <w:szCs w:val="22"/>
                <w:lang w:val="es-BO"/>
              </w:rPr>
            </w:pPr>
          </w:p>
        </w:tc>
      </w:tr>
      <w:tr w:rsidR="002509B2" w:rsidRPr="00552079" w14:paraId="7065FEFA" w14:textId="77777777" w:rsidTr="00E72425">
        <w:trPr>
          <w:trHeight w:hRule="exact" w:val="68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6BC8278" w14:textId="77777777" w:rsidR="002509B2" w:rsidRPr="00552079" w:rsidRDefault="002509B2" w:rsidP="00E72425">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CORRIENTE</w:t>
            </w:r>
          </w:p>
        </w:tc>
        <w:tc>
          <w:tcPr>
            <w:tcW w:w="4457" w:type="dxa"/>
            <w:tcBorders>
              <w:top w:val="single" w:sz="4" w:space="0" w:color="auto"/>
              <w:left w:val="single" w:sz="4" w:space="0" w:color="auto"/>
              <w:bottom w:val="single" w:sz="4" w:space="0" w:color="auto"/>
              <w:right w:val="single" w:sz="4" w:space="0" w:color="auto"/>
            </w:tcBorders>
          </w:tcPr>
          <w:p w14:paraId="38E626A9" w14:textId="77777777" w:rsidR="002509B2" w:rsidRPr="00552079" w:rsidRDefault="002509B2" w:rsidP="00E72425">
            <w:pPr>
              <w:jc w:val="center"/>
              <w:rPr>
                <w:rFonts w:asciiTheme="minorHAnsi" w:hAnsiTheme="minorHAnsi" w:cstheme="minorHAnsi"/>
                <w:b/>
                <w:sz w:val="22"/>
                <w:szCs w:val="22"/>
                <w:lang w:val="es-BO"/>
              </w:rPr>
            </w:pPr>
          </w:p>
        </w:tc>
      </w:tr>
      <w:tr w:rsidR="002509B2" w:rsidRPr="00552079" w14:paraId="3BCDADE9" w14:textId="77777777" w:rsidTr="00E72425">
        <w:trPr>
          <w:trHeight w:hRule="exact" w:val="69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3F3B801" w14:textId="77777777" w:rsidR="002509B2" w:rsidRPr="00552079" w:rsidRDefault="002509B2" w:rsidP="00E72425">
            <w:pPr>
              <w:jc w:val="center"/>
              <w:rPr>
                <w:rFonts w:asciiTheme="minorHAnsi" w:hAnsiTheme="minorHAnsi" w:cstheme="minorHAnsi"/>
                <w:b/>
                <w:sz w:val="22"/>
                <w:szCs w:val="22"/>
                <w:lang w:val="es-BO"/>
              </w:rPr>
            </w:pPr>
            <w:r w:rsidRPr="00552079">
              <w:rPr>
                <w:rFonts w:asciiTheme="minorHAnsi" w:hAnsiTheme="minorHAnsi" w:cstheme="minorHAnsi"/>
                <w:b/>
                <w:sz w:val="22"/>
                <w:szCs w:val="22"/>
              </w:rPr>
              <w:t>INVENTARIOS</w:t>
            </w:r>
          </w:p>
        </w:tc>
        <w:tc>
          <w:tcPr>
            <w:tcW w:w="4457" w:type="dxa"/>
            <w:tcBorders>
              <w:top w:val="single" w:sz="4" w:space="0" w:color="auto"/>
              <w:left w:val="single" w:sz="4" w:space="0" w:color="auto"/>
              <w:bottom w:val="single" w:sz="4" w:space="0" w:color="auto"/>
              <w:right w:val="single" w:sz="4" w:space="0" w:color="auto"/>
            </w:tcBorders>
          </w:tcPr>
          <w:p w14:paraId="07E6C985" w14:textId="77777777" w:rsidR="002509B2" w:rsidRPr="00552079" w:rsidRDefault="002509B2" w:rsidP="00E72425">
            <w:pPr>
              <w:jc w:val="center"/>
              <w:rPr>
                <w:rFonts w:asciiTheme="minorHAnsi" w:hAnsiTheme="minorHAnsi" w:cstheme="minorHAnsi"/>
                <w:b/>
                <w:sz w:val="22"/>
                <w:szCs w:val="22"/>
                <w:lang w:val="es-BO"/>
              </w:rPr>
            </w:pPr>
          </w:p>
        </w:tc>
      </w:tr>
      <w:tr w:rsidR="002509B2" w:rsidRPr="00552079" w14:paraId="6222D8D3" w14:textId="77777777" w:rsidTr="00E72425">
        <w:trPr>
          <w:trHeight w:hRule="exact" w:val="682"/>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C959F21" w14:textId="77777777" w:rsidR="002509B2" w:rsidRPr="00552079" w:rsidRDefault="002509B2" w:rsidP="00E72425">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TOTAL</w:t>
            </w:r>
          </w:p>
        </w:tc>
        <w:tc>
          <w:tcPr>
            <w:tcW w:w="4457" w:type="dxa"/>
            <w:tcBorders>
              <w:top w:val="single" w:sz="4" w:space="0" w:color="auto"/>
              <w:left w:val="single" w:sz="4" w:space="0" w:color="auto"/>
              <w:bottom w:val="single" w:sz="4" w:space="0" w:color="auto"/>
              <w:right w:val="single" w:sz="4" w:space="0" w:color="auto"/>
            </w:tcBorders>
          </w:tcPr>
          <w:p w14:paraId="7306ACDF" w14:textId="77777777" w:rsidR="002509B2" w:rsidRPr="00552079" w:rsidRDefault="002509B2" w:rsidP="00E72425">
            <w:pPr>
              <w:jc w:val="center"/>
              <w:rPr>
                <w:rFonts w:asciiTheme="minorHAnsi" w:hAnsiTheme="minorHAnsi" w:cstheme="minorHAnsi"/>
                <w:b/>
                <w:sz w:val="22"/>
                <w:szCs w:val="22"/>
                <w:lang w:val="es-BO"/>
              </w:rPr>
            </w:pPr>
          </w:p>
        </w:tc>
      </w:tr>
      <w:tr w:rsidR="002509B2" w:rsidRPr="00552079" w14:paraId="20DDFAC9" w14:textId="77777777" w:rsidTr="00E72425">
        <w:trPr>
          <w:trHeight w:hRule="exact" w:val="69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DE5138E" w14:textId="77777777" w:rsidR="002509B2" w:rsidRPr="00552079" w:rsidRDefault="002509B2" w:rsidP="00E72425">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CORRIENTE</w:t>
            </w:r>
          </w:p>
        </w:tc>
        <w:tc>
          <w:tcPr>
            <w:tcW w:w="4457" w:type="dxa"/>
            <w:tcBorders>
              <w:top w:val="single" w:sz="4" w:space="0" w:color="auto"/>
              <w:left w:val="single" w:sz="4" w:space="0" w:color="auto"/>
              <w:bottom w:val="single" w:sz="4" w:space="0" w:color="auto"/>
              <w:right w:val="single" w:sz="4" w:space="0" w:color="auto"/>
            </w:tcBorders>
          </w:tcPr>
          <w:p w14:paraId="082C26ED" w14:textId="77777777" w:rsidR="002509B2" w:rsidRPr="00552079" w:rsidRDefault="002509B2" w:rsidP="00E72425">
            <w:pPr>
              <w:jc w:val="center"/>
              <w:rPr>
                <w:rFonts w:asciiTheme="minorHAnsi" w:hAnsiTheme="minorHAnsi" w:cstheme="minorHAnsi"/>
                <w:b/>
                <w:sz w:val="22"/>
                <w:szCs w:val="22"/>
                <w:lang w:val="es-BO"/>
              </w:rPr>
            </w:pPr>
          </w:p>
        </w:tc>
      </w:tr>
      <w:tr w:rsidR="002509B2" w:rsidRPr="00552079" w14:paraId="101A125A" w14:textId="77777777" w:rsidTr="00E72425">
        <w:trPr>
          <w:trHeight w:hRule="exact" w:val="679"/>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EEABCB2" w14:textId="77777777" w:rsidR="002509B2" w:rsidRPr="00552079" w:rsidRDefault="002509B2" w:rsidP="00E72425">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PATRIMONIO NETO</w:t>
            </w:r>
          </w:p>
        </w:tc>
        <w:tc>
          <w:tcPr>
            <w:tcW w:w="4457" w:type="dxa"/>
            <w:tcBorders>
              <w:top w:val="single" w:sz="4" w:space="0" w:color="auto"/>
              <w:left w:val="single" w:sz="4" w:space="0" w:color="auto"/>
              <w:bottom w:val="single" w:sz="4" w:space="0" w:color="auto"/>
              <w:right w:val="single" w:sz="4" w:space="0" w:color="auto"/>
            </w:tcBorders>
          </w:tcPr>
          <w:p w14:paraId="0E55E40A" w14:textId="77777777" w:rsidR="002509B2" w:rsidRPr="00552079" w:rsidRDefault="002509B2" w:rsidP="00E72425">
            <w:pPr>
              <w:jc w:val="center"/>
              <w:rPr>
                <w:rFonts w:asciiTheme="minorHAnsi" w:hAnsiTheme="minorHAnsi" w:cstheme="minorHAnsi"/>
                <w:b/>
                <w:sz w:val="22"/>
                <w:szCs w:val="22"/>
                <w:lang w:val="es-BO"/>
              </w:rPr>
            </w:pPr>
          </w:p>
        </w:tc>
      </w:tr>
      <w:tr w:rsidR="002509B2" w:rsidRPr="00552079" w14:paraId="17083D91" w14:textId="77777777" w:rsidTr="00E72425">
        <w:trPr>
          <w:trHeight w:hRule="exact" w:val="687"/>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33EBB72" w14:textId="77777777" w:rsidR="002509B2" w:rsidRPr="00552079" w:rsidRDefault="002509B2" w:rsidP="00E72425">
            <w:pPr>
              <w:jc w:val="center"/>
              <w:rPr>
                <w:rFonts w:asciiTheme="minorHAnsi" w:hAnsiTheme="minorHAnsi" w:cstheme="minorHAnsi"/>
                <w:b/>
                <w:sz w:val="22"/>
                <w:szCs w:val="22"/>
                <w:lang w:val="es-BO"/>
              </w:rPr>
            </w:pPr>
            <w:r w:rsidRPr="00552079">
              <w:rPr>
                <w:rFonts w:asciiTheme="minorHAnsi" w:hAnsiTheme="minorHAnsi" w:cstheme="minorHAnsi"/>
                <w:b/>
                <w:sz w:val="22"/>
                <w:szCs w:val="22"/>
              </w:rPr>
              <w:t>FACTURACIÓN ANUAL</w:t>
            </w:r>
          </w:p>
        </w:tc>
        <w:tc>
          <w:tcPr>
            <w:tcW w:w="4457" w:type="dxa"/>
            <w:tcBorders>
              <w:top w:val="single" w:sz="4" w:space="0" w:color="auto"/>
              <w:left w:val="single" w:sz="4" w:space="0" w:color="auto"/>
              <w:bottom w:val="single" w:sz="4" w:space="0" w:color="auto"/>
              <w:right w:val="single" w:sz="4" w:space="0" w:color="auto"/>
            </w:tcBorders>
          </w:tcPr>
          <w:p w14:paraId="28A9D976" w14:textId="77777777" w:rsidR="002509B2" w:rsidRPr="00552079" w:rsidRDefault="002509B2" w:rsidP="00E72425">
            <w:pPr>
              <w:jc w:val="center"/>
              <w:rPr>
                <w:rFonts w:asciiTheme="minorHAnsi" w:hAnsiTheme="minorHAnsi" w:cstheme="minorHAnsi"/>
                <w:b/>
                <w:sz w:val="22"/>
                <w:szCs w:val="22"/>
                <w:lang w:val="es-BO"/>
              </w:rPr>
            </w:pPr>
          </w:p>
        </w:tc>
      </w:tr>
      <w:tr w:rsidR="002509B2" w:rsidRPr="00552079" w14:paraId="03D91127" w14:textId="77777777" w:rsidTr="00E72425">
        <w:trPr>
          <w:trHeight w:hRule="exact" w:val="698"/>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22E91E8" w14:textId="77777777" w:rsidR="002509B2" w:rsidRPr="00552079" w:rsidRDefault="002509B2" w:rsidP="00E72425">
            <w:pPr>
              <w:jc w:val="center"/>
              <w:rPr>
                <w:rFonts w:asciiTheme="minorHAnsi" w:hAnsiTheme="minorHAnsi" w:cstheme="minorHAnsi"/>
                <w:b/>
                <w:sz w:val="22"/>
                <w:szCs w:val="22"/>
                <w:lang w:val="es-BO"/>
              </w:rPr>
            </w:pPr>
            <w:r w:rsidRPr="00552079">
              <w:rPr>
                <w:rFonts w:asciiTheme="minorHAnsi" w:hAnsiTheme="minorHAnsi" w:cstheme="minorHAnsi"/>
                <w:b/>
                <w:sz w:val="22"/>
                <w:szCs w:val="22"/>
              </w:rPr>
              <w:t>UTILIDAD NETA</w:t>
            </w:r>
          </w:p>
        </w:tc>
        <w:tc>
          <w:tcPr>
            <w:tcW w:w="4457" w:type="dxa"/>
            <w:tcBorders>
              <w:top w:val="single" w:sz="4" w:space="0" w:color="auto"/>
              <w:left w:val="single" w:sz="4" w:space="0" w:color="auto"/>
              <w:bottom w:val="single" w:sz="4" w:space="0" w:color="auto"/>
              <w:right w:val="single" w:sz="4" w:space="0" w:color="auto"/>
            </w:tcBorders>
          </w:tcPr>
          <w:p w14:paraId="3FA04DE5" w14:textId="77777777" w:rsidR="002509B2" w:rsidRPr="00552079" w:rsidRDefault="002509B2" w:rsidP="00E72425">
            <w:pPr>
              <w:jc w:val="center"/>
              <w:rPr>
                <w:rFonts w:asciiTheme="minorHAnsi" w:hAnsiTheme="minorHAnsi" w:cstheme="minorHAnsi"/>
                <w:b/>
                <w:sz w:val="22"/>
                <w:szCs w:val="22"/>
                <w:lang w:val="es-BO"/>
              </w:rPr>
            </w:pPr>
          </w:p>
        </w:tc>
      </w:tr>
      <w:tr w:rsidR="002509B2" w:rsidRPr="00552079" w14:paraId="610A3CA8" w14:textId="77777777" w:rsidTr="00E72425">
        <w:trPr>
          <w:trHeight w:hRule="exact" w:val="68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973B92B" w14:textId="77777777" w:rsidR="002509B2" w:rsidRPr="00552079" w:rsidRDefault="002509B2" w:rsidP="00E72425">
            <w:pPr>
              <w:jc w:val="center"/>
              <w:rPr>
                <w:rFonts w:asciiTheme="minorHAnsi" w:hAnsiTheme="minorHAnsi" w:cstheme="minorHAnsi"/>
                <w:b/>
                <w:sz w:val="22"/>
                <w:szCs w:val="22"/>
                <w:lang w:val="es-BO"/>
              </w:rPr>
            </w:pPr>
            <w:r w:rsidRPr="00552079">
              <w:rPr>
                <w:rFonts w:asciiTheme="minorHAnsi" w:hAnsiTheme="minorHAnsi" w:cstheme="minorHAnsi"/>
                <w:b/>
                <w:sz w:val="22"/>
                <w:szCs w:val="22"/>
                <w:shd w:val="clear" w:color="auto" w:fill="E6E6E6"/>
              </w:rPr>
              <w:t>ÍNDICE DE LIQUIDEZ</w:t>
            </w:r>
          </w:p>
        </w:tc>
        <w:tc>
          <w:tcPr>
            <w:tcW w:w="4457" w:type="dxa"/>
            <w:tcBorders>
              <w:top w:val="single" w:sz="4" w:space="0" w:color="auto"/>
              <w:left w:val="single" w:sz="4" w:space="0" w:color="auto"/>
              <w:bottom w:val="single" w:sz="4" w:space="0" w:color="auto"/>
              <w:right w:val="single" w:sz="4" w:space="0" w:color="auto"/>
            </w:tcBorders>
          </w:tcPr>
          <w:p w14:paraId="279382B6" w14:textId="77777777" w:rsidR="002509B2" w:rsidRPr="00552079" w:rsidRDefault="002509B2" w:rsidP="00E72425">
            <w:pPr>
              <w:jc w:val="center"/>
              <w:rPr>
                <w:rFonts w:asciiTheme="minorHAnsi" w:hAnsiTheme="minorHAnsi" w:cstheme="minorHAnsi"/>
                <w:b/>
                <w:sz w:val="22"/>
                <w:szCs w:val="22"/>
                <w:lang w:val="es-BO"/>
              </w:rPr>
            </w:pPr>
          </w:p>
        </w:tc>
      </w:tr>
      <w:tr w:rsidR="002509B2" w:rsidRPr="00552079" w14:paraId="141B0C93" w14:textId="77777777" w:rsidTr="00281C45">
        <w:trPr>
          <w:trHeight w:hRule="exact" w:val="2075"/>
        </w:trPr>
        <w:tc>
          <w:tcPr>
            <w:tcW w:w="891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CC1C992" w14:textId="77777777" w:rsidR="00281C45" w:rsidRPr="008E59CF" w:rsidRDefault="00281C45" w:rsidP="00281C45">
            <w:pPr>
              <w:jc w:val="both"/>
              <w:rPr>
                <w:rFonts w:asciiTheme="minorHAnsi" w:hAnsiTheme="minorHAnsi" w:cstheme="minorHAnsi"/>
                <w:b/>
                <w:color w:val="000000"/>
                <w:sz w:val="18"/>
                <w:szCs w:val="18"/>
                <w:lang w:eastAsia="es-BO"/>
              </w:rPr>
            </w:pPr>
            <w:r w:rsidRPr="008E59CF">
              <w:rPr>
                <w:rFonts w:asciiTheme="minorHAnsi" w:hAnsiTheme="minorHAnsi" w:cstheme="minorHAnsi"/>
                <w:b/>
                <w:color w:val="000000"/>
                <w:sz w:val="18"/>
                <w:szCs w:val="18"/>
                <w:lang w:eastAsia="es-BO"/>
              </w:rPr>
              <w:t>Nota:</w:t>
            </w:r>
          </w:p>
          <w:p w14:paraId="1F93E087" w14:textId="77777777" w:rsidR="008E59CF" w:rsidRDefault="00281C45" w:rsidP="005C53E4">
            <w:pPr>
              <w:pStyle w:val="Prrafodelista"/>
              <w:numPr>
                <w:ilvl w:val="6"/>
                <w:numId w:val="17"/>
              </w:numPr>
              <w:tabs>
                <w:tab w:val="clear" w:pos="5040"/>
              </w:tabs>
              <w:ind w:left="431"/>
              <w:jc w:val="both"/>
              <w:rPr>
                <w:rFonts w:asciiTheme="minorHAnsi" w:hAnsiTheme="minorHAnsi" w:cstheme="minorHAnsi"/>
                <w:color w:val="000000"/>
                <w:sz w:val="18"/>
                <w:szCs w:val="18"/>
                <w:lang w:eastAsia="es-BO"/>
              </w:rPr>
            </w:pPr>
            <w:r w:rsidRPr="003F6C91">
              <w:rPr>
                <w:rFonts w:asciiTheme="minorHAnsi" w:hAnsiTheme="minorHAnsi" w:cstheme="minorHAnsi"/>
                <w:color w:val="000000"/>
                <w:sz w:val="18"/>
                <w:szCs w:val="18"/>
                <w:lang w:eastAsia="es-BO"/>
              </w:rPr>
              <w:t>Toda la información contenida en este formulario es una declaración jurada. El proponente deberá adjuntar a la propuesta los Estados Financieros al cierre de la última ges</w:t>
            </w:r>
            <w:r>
              <w:rPr>
                <w:rFonts w:asciiTheme="minorHAnsi" w:hAnsiTheme="minorHAnsi" w:cstheme="minorHAnsi"/>
                <w:color w:val="000000"/>
                <w:sz w:val="18"/>
                <w:szCs w:val="18"/>
                <w:lang w:eastAsia="es-BO"/>
              </w:rPr>
              <w:t>tión fiscal en fotocopia simple</w:t>
            </w:r>
            <w:r w:rsidRPr="003F6C91">
              <w:rPr>
                <w:rFonts w:asciiTheme="minorHAnsi" w:hAnsiTheme="minorHAnsi" w:cstheme="minorHAnsi"/>
                <w:color w:val="000000"/>
                <w:sz w:val="18"/>
                <w:szCs w:val="18"/>
                <w:lang w:eastAsia="es-BO"/>
              </w:rPr>
              <w:t xml:space="preserve"> que refleje la información detallada.</w:t>
            </w:r>
          </w:p>
          <w:p w14:paraId="72FF9DCD" w14:textId="77777777" w:rsidR="008E59CF" w:rsidRDefault="008E59CF" w:rsidP="008E59CF">
            <w:pPr>
              <w:pStyle w:val="Prrafodelista"/>
              <w:ind w:left="431"/>
              <w:jc w:val="both"/>
              <w:rPr>
                <w:rFonts w:asciiTheme="minorHAnsi" w:hAnsiTheme="minorHAnsi" w:cstheme="minorHAnsi"/>
                <w:color w:val="000000"/>
                <w:sz w:val="18"/>
                <w:szCs w:val="18"/>
                <w:lang w:eastAsia="es-BO"/>
              </w:rPr>
            </w:pPr>
          </w:p>
          <w:p w14:paraId="0A8464C8" w14:textId="07195C89" w:rsidR="002509B2" w:rsidRPr="008E59CF" w:rsidRDefault="00281C45" w:rsidP="005C53E4">
            <w:pPr>
              <w:pStyle w:val="Prrafodelista"/>
              <w:numPr>
                <w:ilvl w:val="6"/>
                <w:numId w:val="17"/>
              </w:numPr>
              <w:tabs>
                <w:tab w:val="clear" w:pos="5040"/>
              </w:tabs>
              <w:ind w:left="431"/>
              <w:jc w:val="both"/>
              <w:rPr>
                <w:rFonts w:asciiTheme="minorHAnsi" w:hAnsiTheme="minorHAnsi" w:cstheme="minorHAnsi"/>
                <w:color w:val="000000"/>
                <w:sz w:val="18"/>
                <w:szCs w:val="18"/>
                <w:lang w:eastAsia="es-BO"/>
              </w:rPr>
            </w:pPr>
            <w:r w:rsidRPr="008E59CF">
              <w:rPr>
                <w:rFonts w:asciiTheme="minorHAnsi" w:hAnsiTheme="minorHAnsi" w:cstheme="minorHAnsi"/>
                <w:color w:val="000000"/>
                <w:sz w:val="18"/>
                <w:szCs w:val="18"/>
                <w:lang w:eastAsia="es-BO"/>
              </w:rPr>
              <w:t>El proponente, en caso de ser solicitado por YPFB se compromete a presentar la documentación de respaldo en original o fotocopia legalizada, según corresponda en cualquier etapa del proceso de contratación.</w:t>
            </w:r>
          </w:p>
        </w:tc>
      </w:tr>
    </w:tbl>
    <w:p w14:paraId="6CBE148E" w14:textId="77777777" w:rsidR="002509B2" w:rsidRDefault="002509B2" w:rsidP="002509B2">
      <w:pPr>
        <w:rPr>
          <w:rFonts w:asciiTheme="minorHAnsi" w:hAnsiTheme="minorHAnsi" w:cstheme="minorHAnsi"/>
          <w:b/>
          <w:sz w:val="22"/>
          <w:szCs w:val="22"/>
        </w:rPr>
      </w:pPr>
    </w:p>
    <w:p w14:paraId="1573C09B" w14:textId="77777777" w:rsidR="00010F57" w:rsidRDefault="00010F57" w:rsidP="002509B2">
      <w:pPr>
        <w:rPr>
          <w:rFonts w:asciiTheme="minorHAnsi" w:hAnsiTheme="minorHAnsi" w:cstheme="minorHAnsi"/>
          <w:b/>
          <w:sz w:val="22"/>
          <w:szCs w:val="22"/>
        </w:rPr>
      </w:pPr>
    </w:p>
    <w:p w14:paraId="14B0BDE6" w14:textId="77777777" w:rsidR="00010F57" w:rsidRDefault="00010F57" w:rsidP="002509B2">
      <w:pPr>
        <w:rPr>
          <w:rFonts w:asciiTheme="minorHAnsi" w:hAnsiTheme="minorHAnsi" w:cstheme="minorHAnsi"/>
          <w:b/>
          <w:sz w:val="22"/>
          <w:szCs w:val="22"/>
        </w:rPr>
      </w:pPr>
    </w:p>
    <w:p w14:paraId="5B71CDE3" w14:textId="77777777" w:rsidR="00010F57" w:rsidRDefault="00010F57" w:rsidP="002509B2">
      <w:pPr>
        <w:rPr>
          <w:rFonts w:asciiTheme="minorHAnsi" w:hAnsiTheme="minorHAnsi" w:cstheme="minorHAnsi"/>
          <w:b/>
          <w:sz w:val="22"/>
          <w:szCs w:val="22"/>
        </w:rPr>
      </w:pPr>
    </w:p>
    <w:p w14:paraId="37F4532F" w14:textId="77777777" w:rsidR="00010F57" w:rsidRDefault="00010F57" w:rsidP="002509B2">
      <w:pPr>
        <w:rPr>
          <w:rFonts w:asciiTheme="minorHAnsi" w:hAnsiTheme="minorHAnsi" w:cstheme="minorHAnsi"/>
          <w:b/>
          <w:sz w:val="22"/>
          <w:szCs w:val="22"/>
        </w:rPr>
      </w:pPr>
    </w:p>
    <w:p w14:paraId="705B8F2D" w14:textId="77777777" w:rsidR="00281C45" w:rsidRDefault="00281C45" w:rsidP="002509B2">
      <w:pPr>
        <w:rPr>
          <w:rFonts w:asciiTheme="minorHAnsi" w:hAnsiTheme="minorHAnsi" w:cstheme="minorHAnsi"/>
          <w:b/>
          <w:sz w:val="22"/>
          <w:szCs w:val="22"/>
        </w:rPr>
      </w:pPr>
    </w:p>
    <w:p w14:paraId="0390AF28" w14:textId="77777777" w:rsidR="00281C45" w:rsidRDefault="00281C45" w:rsidP="002509B2">
      <w:pPr>
        <w:rPr>
          <w:rFonts w:asciiTheme="minorHAnsi" w:hAnsiTheme="minorHAnsi" w:cstheme="minorHAnsi"/>
          <w:b/>
          <w:sz w:val="22"/>
          <w:szCs w:val="22"/>
        </w:rPr>
      </w:pPr>
    </w:p>
    <w:p w14:paraId="609C441B" w14:textId="77777777" w:rsidR="00281C45" w:rsidRDefault="00281C45" w:rsidP="002509B2">
      <w:pPr>
        <w:rPr>
          <w:rFonts w:asciiTheme="minorHAnsi" w:hAnsiTheme="minorHAnsi" w:cstheme="minorHAnsi"/>
          <w:b/>
          <w:sz w:val="22"/>
          <w:szCs w:val="22"/>
        </w:rPr>
      </w:pPr>
    </w:p>
    <w:p w14:paraId="53276B6B" w14:textId="77777777" w:rsidR="002509B2" w:rsidRDefault="002509B2" w:rsidP="002509B2">
      <w:pPr>
        <w:jc w:val="center"/>
        <w:rPr>
          <w:rFonts w:asciiTheme="minorHAnsi" w:hAnsiTheme="minorHAnsi" w:cstheme="minorHAnsi"/>
          <w:b/>
          <w:sz w:val="22"/>
          <w:szCs w:val="22"/>
        </w:rPr>
      </w:pPr>
    </w:p>
    <w:p w14:paraId="10B13136" w14:textId="77777777" w:rsidR="008D5887" w:rsidRDefault="008D5887" w:rsidP="008D5887">
      <w:pPr>
        <w:jc w:val="center"/>
        <w:rPr>
          <w:rFonts w:ascii="Verdana" w:hAnsi="Verdana" w:cs="Arial"/>
          <w:b/>
          <w:sz w:val="18"/>
          <w:szCs w:val="18"/>
        </w:rPr>
      </w:pPr>
      <w:r w:rsidRPr="00C50116">
        <w:rPr>
          <w:rFonts w:ascii="Verdana" w:hAnsi="Verdana" w:cs="Arial"/>
          <w:b/>
          <w:szCs w:val="18"/>
        </w:rPr>
        <w:lastRenderedPageBreak/>
        <w:t xml:space="preserve">PROPUESTA </w:t>
      </w:r>
      <w:r>
        <w:rPr>
          <w:rFonts w:ascii="Verdana" w:hAnsi="Verdana" w:cs="Arial"/>
          <w:b/>
          <w:szCs w:val="18"/>
        </w:rPr>
        <w:t>TÉCNICA</w:t>
      </w:r>
    </w:p>
    <w:p w14:paraId="78B998FD" w14:textId="77777777" w:rsidR="008D5887" w:rsidRPr="00DE4776" w:rsidRDefault="008D5887" w:rsidP="008D5887">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8D5887" w:rsidRPr="00642209" w14:paraId="420BA68E" w14:textId="77777777" w:rsidTr="00E72425">
        <w:trPr>
          <w:tblHeader/>
        </w:trPr>
        <w:tc>
          <w:tcPr>
            <w:tcW w:w="9433" w:type="dxa"/>
            <w:shd w:val="clear" w:color="auto" w:fill="17365D"/>
            <w:vAlign w:val="center"/>
          </w:tcPr>
          <w:p w14:paraId="032F20D8" w14:textId="77777777" w:rsidR="008D5887" w:rsidRPr="00DE4776" w:rsidRDefault="008D5887" w:rsidP="00E7242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os Términos de Referencia de la CONSULTORIA</w:t>
            </w:r>
          </w:p>
        </w:tc>
      </w:tr>
      <w:tr w:rsidR="008D5887" w:rsidRPr="00642209" w14:paraId="57222581" w14:textId="77777777" w:rsidTr="00E72425">
        <w:trPr>
          <w:trHeight w:val="472"/>
        </w:trPr>
        <w:tc>
          <w:tcPr>
            <w:tcW w:w="9433" w:type="dxa"/>
            <w:shd w:val="clear" w:color="auto" w:fill="F2F2F2"/>
            <w:vAlign w:val="center"/>
          </w:tcPr>
          <w:p w14:paraId="5401763F" w14:textId="77777777" w:rsidR="008D5887" w:rsidRPr="00DE4776" w:rsidRDefault="008D5887" w:rsidP="00E72425">
            <w:pPr>
              <w:jc w:val="center"/>
              <w:rPr>
                <w:rFonts w:ascii="Calibri" w:hAnsi="Calibri" w:cs="Calibri"/>
                <w:b/>
              </w:rPr>
            </w:pPr>
            <w:r w:rsidRPr="00DE4776">
              <w:rPr>
                <w:rFonts w:ascii="Calibri" w:hAnsi="Calibri" w:cs="Calibri"/>
                <w:b/>
              </w:rPr>
              <w:t>Propuesta (*)</w:t>
            </w:r>
          </w:p>
        </w:tc>
      </w:tr>
      <w:tr w:rsidR="008D5887" w:rsidRPr="00642209" w14:paraId="76AA0F9D" w14:textId="77777777" w:rsidTr="00E72425">
        <w:trPr>
          <w:trHeight w:val="612"/>
        </w:trPr>
        <w:tc>
          <w:tcPr>
            <w:tcW w:w="9433" w:type="dxa"/>
          </w:tcPr>
          <w:p w14:paraId="54059ECD" w14:textId="77777777" w:rsidR="008D5887" w:rsidRPr="00DE4776" w:rsidRDefault="008D5887" w:rsidP="00E72425">
            <w:pPr>
              <w:jc w:val="both"/>
              <w:rPr>
                <w:rFonts w:ascii="Calibri" w:hAnsi="Calibri" w:cs="Calibri"/>
              </w:rPr>
            </w:pPr>
          </w:p>
        </w:tc>
      </w:tr>
    </w:tbl>
    <w:p w14:paraId="7525DE83" w14:textId="77777777" w:rsidR="008D5887" w:rsidRPr="00842131" w:rsidRDefault="008D5887" w:rsidP="008D5887">
      <w:pPr>
        <w:jc w:val="both"/>
        <w:rPr>
          <w:rFonts w:asciiTheme="minorHAnsi" w:hAnsiTheme="minorHAnsi" w:cstheme="minorHAnsi"/>
          <w:sz w:val="22"/>
          <w:szCs w:val="22"/>
        </w:rPr>
      </w:pPr>
      <w:r w:rsidRPr="00842131">
        <w:rPr>
          <w:rFonts w:asciiTheme="minorHAnsi" w:hAnsiTheme="minorHAnsi" w:cstheme="minorHAnsi"/>
          <w:sz w:val="22"/>
          <w:szCs w:val="22"/>
        </w:rPr>
        <w:t>(*) La propuesta deberá contener como mínimo: Objetivos, Alcance, Metodología y Plan de trabajo otros en base a los Términos de Referencia:</w:t>
      </w:r>
    </w:p>
    <w:p w14:paraId="6C3E5DBB" w14:textId="0E634E04" w:rsidR="00992745" w:rsidRPr="002509B2" w:rsidRDefault="00992745" w:rsidP="002509B2">
      <w:pPr>
        <w:tabs>
          <w:tab w:val="left" w:pos="6225"/>
        </w:tabs>
        <w:rPr>
          <w:rFonts w:asciiTheme="minorHAnsi" w:hAnsiTheme="minorHAnsi" w:cstheme="minorHAnsi"/>
          <w:sz w:val="22"/>
          <w:szCs w:val="22"/>
        </w:rPr>
        <w:sectPr w:rsidR="00992745" w:rsidRPr="002509B2" w:rsidSect="00A563EC">
          <w:footerReference w:type="default" r:id="rId22"/>
          <w:pgSz w:w="12242" w:h="15842" w:code="1"/>
          <w:pgMar w:top="1418" w:right="1418" w:bottom="425" w:left="1701" w:header="624" w:footer="851" w:gutter="0"/>
          <w:cols w:space="708"/>
          <w:titlePg/>
          <w:docGrid w:linePitch="360"/>
        </w:sectPr>
      </w:pPr>
    </w:p>
    <w:p w14:paraId="04AD748B" w14:textId="77777777" w:rsidR="00B13157" w:rsidRDefault="00B13157" w:rsidP="00DA16F0">
      <w:pP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018CE6E4" w14:textId="77777777" w:rsidR="00BD420D" w:rsidRPr="00D764B3" w:rsidRDefault="00BD420D" w:rsidP="00BD420D">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06F8F34D" w14:textId="77777777" w:rsidR="00D764B3" w:rsidRDefault="00D764B3" w:rsidP="00BD420D">
      <w:pPr>
        <w:pStyle w:val="Sinespaciado"/>
        <w:jc w:val="both"/>
        <w:rPr>
          <w:rFonts w:cs="Calibri"/>
          <w:color w:val="000000"/>
          <w:szCs w:val="20"/>
          <w:lang w:val="es-BO"/>
        </w:rPr>
      </w:pPr>
    </w:p>
    <w:p w14:paraId="4992A636" w14:textId="77777777" w:rsidR="00BD420D" w:rsidRDefault="00BD420D" w:rsidP="00BD420D">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19FF5381" w14:textId="77777777" w:rsidR="00BD420D" w:rsidRDefault="00BD420D" w:rsidP="00BD420D">
      <w:pPr>
        <w:pStyle w:val="Sinespaciado"/>
        <w:ind w:left="720"/>
        <w:jc w:val="both"/>
        <w:rPr>
          <w:rFonts w:cs="Calibri"/>
          <w:color w:val="000000"/>
          <w:szCs w:val="20"/>
        </w:rPr>
      </w:pPr>
    </w:p>
    <w:p w14:paraId="73332A9E" w14:textId="1B61421E" w:rsidR="00BD420D" w:rsidRPr="008F5D06" w:rsidRDefault="008E59CF" w:rsidP="005C53E4">
      <w:pPr>
        <w:pStyle w:val="Sinespaciado"/>
        <w:numPr>
          <w:ilvl w:val="0"/>
          <w:numId w:val="25"/>
        </w:numPr>
        <w:ind w:left="1068"/>
        <w:jc w:val="both"/>
        <w:rPr>
          <w:rFonts w:cs="Calibri"/>
          <w:color w:val="000000"/>
          <w:szCs w:val="20"/>
        </w:rPr>
      </w:pPr>
      <w:r>
        <w:rPr>
          <w:rFonts w:cs="Calibri"/>
          <w:color w:val="000000"/>
          <w:szCs w:val="20"/>
        </w:rPr>
        <w:t>Costo o Propuesta</w:t>
      </w:r>
      <w:r w:rsidR="00BD420D" w:rsidRPr="008F5D06">
        <w:rPr>
          <w:rFonts w:cs="Calibri"/>
          <w:color w:val="000000"/>
          <w:szCs w:val="20"/>
        </w:rPr>
        <w:t xml:space="preserve"> Económica.</w:t>
      </w:r>
    </w:p>
    <w:p w14:paraId="0CF6D66E" w14:textId="77777777" w:rsidR="00BD420D" w:rsidRDefault="00BD420D" w:rsidP="005C53E4">
      <w:pPr>
        <w:pStyle w:val="Sinespaciado"/>
        <w:numPr>
          <w:ilvl w:val="0"/>
          <w:numId w:val="25"/>
        </w:numPr>
        <w:ind w:left="1068"/>
        <w:jc w:val="both"/>
        <w:rPr>
          <w:rFonts w:cs="Calibri"/>
          <w:color w:val="000000"/>
          <w:szCs w:val="20"/>
        </w:rPr>
      </w:pPr>
      <w:r w:rsidRPr="008F5D06">
        <w:rPr>
          <w:rFonts w:cs="Calibri"/>
          <w:color w:val="000000"/>
          <w:szCs w:val="20"/>
        </w:rPr>
        <w:t xml:space="preserve">Calidad y Propuesta Técnica </w:t>
      </w:r>
    </w:p>
    <w:p w14:paraId="748CE425" w14:textId="77777777" w:rsidR="00BD420D" w:rsidRPr="00554527" w:rsidRDefault="00BD420D" w:rsidP="00BD420D">
      <w:pPr>
        <w:pStyle w:val="Sinespaciado"/>
        <w:ind w:left="720"/>
        <w:rPr>
          <w:rFonts w:cs="Calibri"/>
          <w:szCs w:val="20"/>
        </w:rPr>
      </w:pPr>
    </w:p>
    <w:p w14:paraId="5C194365" w14:textId="77777777" w:rsidR="00BD420D" w:rsidRPr="00554527" w:rsidRDefault="00BD420D" w:rsidP="00BD420D">
      <w:pPr>
        <w:pStyle w:val="Sinespaciado"/>
        <w:rPr>
          <w:rFonts w:cs="Calibri"/>
          <w:szCs w:val="20"/>
        </w:rPr>
      </w:pPr>
      <w:r w:rsidRPr="00554527">
        <w:rPr>
          <w:rFonts w:cs="Calibri"/>
          <w:szCs w:val="20"/>
        </w:rPr>
        <w:t>El puntaje máximo es de 100 puntos y serán asignados de acuerdo a lo siguiente:</w:t>
      </w:r>
    </w:p>
    <w:p w14:paraId="179A7730" w14:textId="77777777" w:rsidR="00D764B3" w:rsidRDefault="00D764B3" w:rsidP="00D764B3">
      <w:pPr>
        <w:pStyle w:val="Sinespaciado"/>
        <w:rPr>
          <w:rFonts w:asciiTheme="minorHAnsi" w:eastAsia="Calibri" w:hAnsiTheme="minorHAnsi" w:cstheme="minorHAnsi"/>
          <w:lang w:val="es-BO"/>
        </w:rPr>
      </w:pPr>
    </w:p>
    <w:p w14:paraId="10CC4564" w14:textId="2B57962D" w:rsidR="00BD420D" w:rsidRPr="00603340" w:rsidRDefault="00BD420D" w:rsidP="005C53E4">
      <w:pPr>
        <w:pStyle w:val="Sinespaciado"/>
        <w:numPr>
          <w:ilvl w:val="6"/>
          <w:numId w:val="13"/>
        </w:numPr>
        <w:tabs>
          <w:tab w:val="clear" w:pos="5040"/>
          <w:tab w:val="num" w:pos="4680"/>
        </w:tabs>
        <w:ind w:left="284"/>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14:paraId="078EB92A" w14:textId="77777777" w:rsidR="00BD420D" w:rsidRPr="00603340" w:rsidRDefault="00BD420D" w:rsidP="00BD420D">
      <w:pPr>
        <w:pStyle w:val="Sinespaciado"/>
        <w:jc w:val="both"/>
        <w:rPr>
          <w:rFonts w:asciiTheme="minorHAnsi" w:hAnsiTheme="minorHAnsi" w:cstheme="minorHAnsi"/>
        </w:rPr>
      </w:pPr>
    </w:p>
    <w:p w14:paraId="09623DB4" w14:textId="66A85315" w:rsidR="00BD420D" w:rsidRDefault="00BD420D" w:rsidP="009912A6">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023FE6">
        <w:rPr>
          <w:rFonts w:asciiTheme="minorHAnsi" w:hAnsiTheme="minorHAnsi" w:cstheme="minorHAnsi"/>
        </w:rPr>
        <w:t>C</w:t>
      </w:r>
      <w:r w:rsidRPr="00155D5D">
        <w:rPr>
          <w:rFonts w:asciiTheme="minorHAnsi" w:hAnsiTheme="minorHAnsi" w:cstheme="minorHAnsi"/>
        </w:rPr>
        <w:t xml:space="preserve">omité de </w:t>
      </w:r>
      <w:r w:rsidR="00023FE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18E5D3C5" w14:textId="77777777" w:rsidR="00BD420D" w:rsidRPr="00A303EE" w:rsidRDefault="00BD420D" w:rsidP="00BD420D">
      <w:pPr>
        <w:pStyle w:val="Sinespaciado"/>
        <w:jc w:val="both"/>
        <w:rPr>
          <w:rFonts w:asciiTheme="minorHAnsi" w:hAnsiTheme="minorHAnsi" w:cstheme="minorHAnsi"/>
          <w:b/>
        </w:rPr>
      </w:pPr>
    </w:p>
    <w:p w14:paraId="43F9FAF1" w14:textId="77777777" w:rsidR="00BD420D" w:rsidRPr="00A303EE" w:rsidRDefault="00BD420D" w:rsidP="005C53E4">
      <w:pPr>
        <w:pStyle w:val="Sinespaciado"/>
        <w:numPr>
          <w:ilvl w:val="6"/>
          <w:numId w:val="13"/>
        </w:numPr>
        <w:tabs>
          <w:tab w:val="clear" w:pos="5040"/>
          <w:tab w:val="num" w:pos="4680"/>
        </w:tabs>
        <w:ind w:left="284"/>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81CC93D" w14:textId="77777777" w:rsidR="00BD420D" w:rsidRPr="00A303EE" w:rsidRDefault="00BD420D" w:rsidP="00BD420D">
      <w:pPr>
        <w:pStyle w:val="Sinespaciado"/>
        <w:jc w:val="both"/>
        <w:rPr>
          <w:rFonts w:asciiTheme="minorHAnsi" w:hAnsiTheme="minorHAnsi" w:cstheme="minorHAnsi"/>
          <w:b/>
        </w:rPr>
      </w:pPr>
    </w:p>
    <w:p w14:paraId="33611342" w14:textId="77777777" w:rsidR="00BD420D" w:rsidRPr="00A303EE" w:rsidRDefault="00BD420D" w:rsidP="005C53E4">
      <w:pPr>
        <w:pStyle w:val="Sinespaciado"/>
        <w:numPr>
          <w:ilvl w:val="1"/>
          <w:numId w:val="24"/>
        </w:numPr>
        <w:ind w:left="709" w:hanging="425"/>
        <w:jc w:val="both"/>
        <w:rPr>
          <w:rFonts w:asciiTheme="minorHAnsi" w:hAnsiTheme="minorHAnsi" w:cstheme="minorHAnsi"/>
          <w:b/>
        </w:rPr>
      </w:pPr>
      <w:r w:rsidRPr="00A303EE">
        <w:rPr>
          <w:rFonts w:asciiTheme="minorHAnsi" w:hAnsiTheme="minorHAnsi" w:cstheme="minorHAnsi"/>
          <w:b/>
        </w:rPr>
        <w:t>VERIFICACIÓN SICOES.-</w:t>
      </w:r>
    </w:p>
    <w:p w14:paraId="2E2CAC9C" w14:textId="77777777" w:rsidR="00BD420D" w:rsidRPr="00A303EE" w:rsidRDefault="00BD420D" w:rsidP="00BD420D">
      <w:pPr>
        <w:pStyle w:val="Sinespaciado"/>
        <w:jc w:val="both"/>
        <w:rPr>
          <w:rFonts w:asciiTheme="minorHAnsi" w:hAnsiTheme="minorHAnsi" w:cstheme="minorHAnsi"/>
        </w:rPr>
      </w:pPr>
    </w:p>
    <w:p w14:paraId="02E6AA27" w14:textId="21B07C49" w:rsidR="00BD420D" w:rsidRPr="00A303EE" w:rsidRDefault="00BD420D" w:rsidP="00BD420D">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C30753">
        <w:rPr>
          <w:rFonts w:asciiTheme="minorHAnsi" w:hAnsiTheme="minorHAnsi" w:cstheme="minorHAnsi"/>
        </w:rPr>
        <w:t>C</w:t>
      </w:r>
      <w:r>
        <w:rPr>
          <w:rFonts w:asciiTheme="minorHAnsi" w:hAnsiTheme="minorHAnsi" w:cstheme="minorHAnsi"/>
        </w:rPr>
        <w:t xml:space="preserve">omité de </w:t>
      </w:r>
      <w:r w:rsidR="00C30753">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661A4699" w14:textId="77777777" w:rsidR="00BD420D" w:rsidRPr="004567A9" w:rsidRDefault="00BD420D" w:rsidP="00BD420D">
      <w:pPr>
        <w:pStyle w:val="Sinespaciado"/>
        <w:ind w:left="708"/>
        <w:jc w:val="both"/>
        <w:rPr>
          <w:rFonts w:asciiTheme="minorHAnsi" w:hAnsiTheme="minorHAnsi" w:cstheme="minorHAnsi"/>
        </w:rPr>
      </w:pPr>
    </w:p>
    <w:p w14:paraId="191350C6" w14:textId="77777777" w:rsidR="00BD420D" w:rsidRPr="004567A9" w:rsidRDefault="00BD420D" w:rsidP="00BD420D">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50E89B5" w14:textId="77777777" w:rsidR="00BD420D" w:rsidRPr="004567A9" w:rsidRDefault="00BD420D" w:rsidP="00BD420D">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69C5AD0F" w14:textId="77777777" w:rsidR="00BD420D" w:rsidRPr="004567A9" w:rsidRDefault="00BD420D" w:rsidP="00BD420D">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5F8CFD27" w14:textId="77777777" w:rsidR="00BD420D" w:rsidRPr="004567A9" w:rsidRDefault="00BD420D" w:rsidP="00BD420D">
      <w:pPr>
        <w:pStyle w:val="Sinespaciado"/>
        <w:jc w:val="both"/>
        <w:rPr>
          <w:rFonts w:asciiTheme="minorHAnsi" w:hAnsiTheme="minorHAnsi" w:cstheme="minorHAnsi"/>
        </w:rPr>
      </w:pPr>
    </w:p>
    <w:p w14:paraId="3ED89FCE" w14:textId="77777777" w:rsidR="00BD420D" w:rsidRPr="00EB53A6" w:rsidRDefault="00BD420D" w:rsidP="005C53E4">
      <w:pPr>
        <w:pStyle w:val="Sinespaciado"/>
        <w:numPr>
          <w:ilvl w:val="1"/>
          <w:numId w:val="24"/>
        </w:numPr>
        <w:ind w:left="709" w:hanging="425"/>
        <w:jc w:val="both"/>
        <w:rPr>
          <w:rFonts w:asciiTheme="minorHAnsi" w:hAnsiTheme="minorHAnsi" w:cstheme="minorHAnsi"/>
          <w:b/>
        </w:rPr>
      </w:pPr>
      <w:r w:rsidRPr="00EB53A6">
        <w:rPr>
          <w:rFonts w:asciiTheme="minorHAnsi" w:hAnsiTheme="minorHAnsi" w:cstheme="minorHAnsi"/>
          <w:b/>
        </w:rPr>
        <w:t xml:space="preserve">VERIFICACION DE CUMPLIMIENTO DE DOCUMENTOS PRESENTADOS.- </w:t>
      </w:r>
    </w:p>
    <w:p w14:paraId="17776520" w14:textId="77777777" w:rsidR="00BD420D" w:rsidRPr="00EB53A6" w:rsidRDefault="00BD420D" w:rsidP="00BD420D">
      <w:pPr>
        <w:pStyle w:val="Sinespaciado"/>
        <w:jc w:val="both"/>
        <w:rPr>
          <w:rFonts w:asciiTheme="minorHAnsi" w:hAnsiTheme="minorHAnsi" w:cstheme="minorHAnsi"/>
        </w:rPr>
      </w:pPr>
    </w:p>
    <w:p w14:paraId="5A6F3472" w14:textId="0A9CC9D9" w:rsidR="00BD420D" w:rsidRPr="00EB53A6" w:rsidRDefault="007C0B07" w:rsidP="00BD420D">
      <w:pPr>
        <w:pStyle w:val="Sinespaciado"/>
        <w:ind w:left="708"/>
        <w:jc w:val="both"/>
        <w:rPr>
          <w:rFonts w:asciiTheme="minorHAnsi" w:hAnsiTheme="minorHAnsi" w:cstheme="minorHAnsi"/>
        </w:rPr>
      </w:pPr>
      <w:r>
        <w:rPr>
          <w:rFonts w:asciiTheme="minorHAnsi" w:hAnsiTheme="minorHAnsi" w:cstheme="minorHAnsi"/>
        </w:rPr>
        <w:t>El Analista de Contrataciones</w:t>
      </w:r>
      <w:r w:rsidR="00BD420D" w:rsidRPr="00EB53A6">
        <w:rPr>
          <w:rFonts w:asciiTheme="minorHAnsi" w:hAnsiTheme="minorHAnsi" w:cstheme="minorHAnsi"/>
        </w:rPr>
        <w:t xml:space="preserve"> 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773BDF9D" w14:textId="77777777" w:rsidR="00BD420D" w:rsidRPr="00EB53A6" w:rsidRDefault="00BD420D" w:rsidP="00BD420D">
      <w:pPr>
        <w:pStyle w:val="Sinespaciado"/>
        <w:ind w:left="708"/>
        <w:jc w:val="both"/>
        <w:rPr>
          <w:rFonts w:asciiTheme="minorHAnsi" w:hAnsiTheme="minorHAnsi" w:cstheme="minorHAnsi"/>
        </w:rPr>
      </w:pPr>
    </w:p>
    <w:p w14:paraId="4EFE80F2" w14:textId="77777777" w:rsidR="00BD420D" w:rsidRPr="00EB53A6" w:rsidRDefault="00BD420D" w:rsidP="00BD420D">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14A5A7F2" w14:textId="77777777" w:rsidR="00BD420D" w:rsidRPr="00EB53A6" w:rsidRDefault="00BD420D" w:rsidP="00BD420D">
      <w:pPr>
        <w:pStyle w:val="Sinespaciado"/>
        <w:ind w:left="708"/>
        <w:jc w:val="both"/>
        <w:rPr>
          <w:rFonts w:asciiTheme="minorHAnsi" w:hAnsiTheme="minorHAnsi" w:cstheme="minorHAnsi"/>
        </w:rPr>
      </w:pPr>
    </w:p>
    <w:p w14:paraId="3228B533" w14:textId="77777777" w:rsidR="00BD420D" w:rsidRDefault="00BD420D" w:rsidP="00BD420D">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5EBC278A" w14:textId="77777777" w:rsidR="00BD420D" w:rsidRPr="00EB53A6" w:rsidRDefault="00BD420D" w:rsidP="00BD420D">
      <w:pPr>
        <w:pStyle w:val="Sinespaciado"/>
        <w:jc w:val="both"/>
        <w:rPr>
          <w:rFonts w:asciiTheme="minorHAnsi" w:hAnsiTheme="minorHAnsi" w:cstheme="minorHAnsi"/>
        </w:rPr>
      </w:pPr>
    </w:p>
    <w:p w14:paraId="7345B3F1" w14:textId="77777777" w:rsidR="00BD420D" w:rsidRPr="00376859" w:rsidRDefault="00BD420D" w:rsidP="005C53E4">
      <w:pPr>
        <w:pStyle w:val="Sinespaciado"/>
        <w:numPr>
          <w:ilvl w:val="1"/>
          <w:numId w:val="24"/>
        </w:numPr>
        <w:ind w:left="709" w:hanging="425"/>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54152A72" w14:textId="77777777" w:rsidR="00BD420D" w:rsidRPr="005E61F1" w:rsidRDefault="00BD420D" w:rsidP="00BD420D">
      <w:pPr>
        <w:pStyle w:val="Sinespaciado"/>
        <w:jc w:val="both"/>
        <w:rPr>
          <w:rFonts w:asciiTheme="minorHAnsi" w:hAnsiTheme="minorHAnsi" w:cstheme="minorHAnsi"/>
          <w:b/>
        </w:rPr>
      </w:pPr>
    </w:p>
    <w:p w14:paraId="4B0A4808" w14:textId="3BF84EB1" w:rsidR="00BD420D" w:rsidRPr="005E61F1" w:rsidRDefault="007C0B07" w:rsidP="00BD420D">
      <w:pPr>
        <w:pStyle w:val="Sinespaciado"/>
        <w:ind w:left="708"/>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647A34F8" w14:textId="77777777" w:rsidR="00BD420D" w:rsidRPr="005E61F1" w:rsidRDefault="00BD420D" w:rsidP="00BD420D">
      <w:pPr>
        <w:pStyle w:val="Sinespaciado"/>
        <w:tabs>
          <w:tab w:val="left" w:pos="1848"/>
        </w:tabs>
        <w:jc w:val="both"/>
        <w:rPr>
          <w:rFonts w:asciiTheme="minorHAnsi" w:hAnsiTheme="minorHAnsi" w:cstheme="minorHAnsi"/>
        </w:rPr>
      </w:pPr>
      <w:r>
        <w:rPr>
          <w:rFonts w:asciiTheme="minorHAnsi" w:hAnsiTheme="minorHAnsi" w:cstheme="minorHAnsi"/>
        </w:rPr>
        <w:lastRenderedPageBreak/>
        <w:tab/>
      </w:r>
    </w:p>
    <w:p w14:paraId="3F4EF4AC" w14:textId="6BB3C4A5" w:rsidR="00BD420D" w:rsidRPr="005E61F1" w:rsidRDefault="00BD420D" w:rsidP="005C53E4">
      <w:pPr>
        <w:pStyle w:val="Sinespaciado"/>
        <w:numPr>
          <w:ilvl w:val="2"/>
          <w:numId w:val="10"/>
        </w:numPr>
        <w:ind w:left="1134"/>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530D3783" w14:textId="77777777" w:rsidR="00BD420D" w:rsidRPr="005E61F1" w:rsidRDefault="00BD420D" w:rsidP="005C53E4">
      <w:pPr>
        <w:pStyle w:val="Sinespaciado"/>
        <w:numPr>
          <w:ilvl w:val="2"/>
          <w:numId w:val="10"/>
        </w:numPr>
        <w:ind w:left="1134"/>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3D176BF0" w14:textId="77777777" w:rsidR="00BD420D" w:rsidRPr="005E61F1" w:rsidRDefault="00BD420D" w:rsidP="005C53E4">
      <w:pPr>
        <w:pStyle w:val="Sinespaciado"/>
        <w:numPr>
          <w:ilvl w:val="2"/>
          <w:numId w:val="10"/>
        </w:numPr>
        <w:ind w:left="1134"/>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67E380B" w14:textId="77777777" w:rsidR="00BD420D" w:rsidRPr="00335F9E" w:rsidRDefault="00BD420D" w:rsidP="00BD420D">
      <w:pPr>
        <w:ind w:left="428" w:firstLine="706"/>
        <w:jc w:val="both"/>
        <w:rPr>
          <w:rFonts w:asciiTheme="minorHAnsi" w:hAnsiTheme="minorHAnsi" w:cstheme="minorHAnsi"/>
          <w:sz w:val="22"/>
          <w:szCs w:val="22"/>
          <w:lang w:val="es-BO"/>
        </w:rPr>
      </w:pPr>
    </w:p>
    <w:p w14:paraId="0253E4E8" w14:textId="77777777" w:rsidR="00BD420D" w:rsidRPr="00042B73" w:rsidRDefault="00BD420D" w:rsidP="005C53E4">
      <w:pPr>
        <w:pStyle w:val="Sinespaciado"/>
        <w:numPr>
          <w:ilvl w:val="1"/>
          <w:numId w:val="24"/>
        </w:numPr>
        <w:ind w:left="709" w:hanging="425"/>
        <w:jc w:val="both"/>
        <w:rPr>
          <w:rFonts w:asciiTheme="minorHAnsi" w:hAnsiTheme="minorHAnsi" w:cstheme="minorHAnsi"/>
          <w:b/>
        </w:rPr>
      </w:pPr>
      <w:r w:rsidRPr="00042B73">
        <w:rPr>
          <w:rFonts w:asciiTheme="minorHAnsi" w:hAnsiTheme="minorHAnsi" w:cstheme="minorHAnsi"/>
          <w:b/>
        </w:rPr>
        <w:t>DETERMINACIÓN DE LA PROPUESTA ECONÓMICA:</w:t>
      </w:r>
    </w:p>
    <w:p w14:paraId="67813DBE" w14:textId="77777777" w:rsidR="00BD420D" w:rsidRPr="00004A8B" w:rsidRDefault="00BD420D" w:rsidP="00BD420D">
      <w:pPr>
        <w:pStyle w:val="Sinespaciado"/>
        <w:ind w:left="567"/>
        <w:jc w:val="both"/>
        <w:rPr>
          <w:rFonts w:asciiTheme="minorHAnsi" w:hAnsiTheme="minorHAnsi" w:cstheme="minorHAnsi"/>
        </w:rPr>
      </w:pPr>
    </w:p>
    <w:p w14:paraId="642A9B55" w14:textId="77777777" w:rsidR="00BD420D" w:rsidRPr="00356490" w:rsidRDefault="00BD420D" w:rsidP="00BD420D">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5195FFA4" w14:textId="77777777" w:rsidR="00BD420D" w:rsidRPr="006A708C" w:rsidRDefault="00BD420D" w:rsidP="00BD420D">
      <w:pPr>
        <w:pStyle w:val="Sinespaciado"/>
        <w:jc w:val="both"/>
        <w:rPr>
          <w:rFonts w:asciiTheme="minorHAnsi" w:hAnsiTheme="minorHAnsi" w:cstheme="minorHAnsi"/>
          <w:color w:val="000000"/>
        </w:rPr>
      </w:pPr>
    </w:p>
    <w:p w14:paraId="027D28C6" w14:textId="77777777" w:rsidR="00BD420D" w:rsidRPr="006A708C" w:rsidRDefault="0005090D" w:rsidP="00BD420D">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1691E084"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t>Dónde:</w:t>
      </w:r>
    </w:p>
    <w:p w14:paraId="755EDE5A" w14:textId="77777777" w:rsidR="00BD420D" w:rsidRPr="006A708C" w:rsidRDefault="00BD420D" w:rsidP="00BD420D">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53850E97"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328DA646"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7F30A916"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08D3B325" w14:textId="77777777" w:rsidR="00BD420D" w:rsidRPr="006A708C" w:rsidRDefault="00BD420D" w:rsidP="00BD420D">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3C8C598D" w14:textId="77777777" w:rsidR="00BD420D" w:rsidRDefault="00BD420D" w:rsidP="00BD420D">
      <w:pPr>
        <w:pStyle w:val="Sinespaciado"/>
        <w:jc w:val="both"/>
        <w:rPr>
          <w:rFonts w:asciiTheme="minorHAnsi" w:hAnsiTheme="minorHAnsi" w:cstheme="minorHAnsi"/>
          <w:b/>
        </w:rPr>
      </w:pPr>
    </w:p>
    <w:p w14:paraId="2886BE1F" w14:textId="2509B1BD" w:rsidR="00B04415" w:rsidRPr="00BB291B" w:rsidRDefault="00B04415" w:rsidP="005C53E4">
      <w:pPr>
        <w:pStyle w:val="Sinespaciado"/>
        <w:numPr>
          <w:ilvl w:val="6"/>
          <w:numId w:val="13"/>
        </w:numPr>
        <w:tabs>
          <w:tab w:val="clear" w:pos="5040"/>
          <w:tab w:val="num" w:pos="4680"/>
        </w:tabs>
        <w:ind w:left="284"/>
        <w:rPr>
          <w:rFonts w:asciiTheme="minorHAnsi" w:hAnsiTheme="minorHAnsi" w:cstheme="minorHAnsi"/>
          <w:b/>
        </w:rPr>
      </w:pPr>
      <w:r w:rsidRPr="00BB291B">
        <w:rPr>
          <w:rFonts w:asciiTheme="minorHAnsi" w:hAnsiTheme="minorHAnsi" w:cstheme="minorHAnsi"/>
          <w:b/>
        </w:rPr>
        <w:t>EVALUACIÓN LEGAL</w:t>
      </w:r>
      <w:r w:rsidR="009A25CB">
        <w:rPr>
          <w:rFonts w:asciiTheme="minorHAnsi" w:hAnsiTheme="minorHAnsi" w:cstheme="minorHAnsi"/>
          <w:b/>
        </w:rPr>
        <w:t>:</w:t>
      </w:r>
    </w:p>
    <w:p w14:paraId="543867F4" w14:textId="77777777" w:rsidR="00B04415" w:rsidRDefault="00B04415" w:rsidP="00B04415">
      <w:pPr>
        <w:rPr>
          <w:rFonts w:asciiTheme="minorHAnsi" w:hAnsiTheme="minorHAnsi" w:cstheme="minorHAnsi"/>
        </w:rPr>
      </w:pPr>
    </w:p>
    <w:p w14:paraId="12F8DA6E" w14:textId="77777777" w:rsidR="00B04415" w:rsidRPr="00797B5B" w:rsidRDefault="00B04415" w:rsidP="009912A6">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FE058D1" w14:textId="77777777" w:rsidR="00B04415" w:rsidRPr="00797B5B" w:rsidRDefault="00B04415" w:rsidP="00B04415">
      <w:pPr>
        <w:pStyle w:val="Sinespaciado"/>
        <w:ind w:left="2136"/>
        <w:jc w:val="both"/>
        <w:rPr>
          <w:rFonts w:asciiTheme="minorHAnsi" w:hAnsiTheme="minorHAnsi" w:cstheme="minorHAnsi"/>
        </w:rPr>
      </w:pPr>
    </w:p>
    <w:p w14:paraId="0CBC463C" w14:textId="77777777" w:rsidR="00B04415" w:rsidRPr="00797B5B" w:rsidRDefault="00B04415" w:rsidP="009912A6">
      <w:pPr>
        <w:pStyle w:val="Sinespaciado"/>
        <w:ind w:left="284"/>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25221B87" w14:textId="77777777" w:rsidR="00B04415" w:rsidRPr="00492851" w:rsidRDefault="00B04415" w:rsidP="00BD420D">
      <w:pPr>
        <w:pStyle w:val="Sinespaciado"/>
        <w:jc w:val="both"/>
        <w:rPr>
          <w:rFonts w:asciiTheme="minorHAnsi" w:hAnsiTheme="minorHAnsi" w:cstheme="minorHAnsi"/>
          <w:b/>
        </w:rPr>
      </w:pPr>
    </w:p>
    <w:p w14:paraId="6F543828" w14:textId="77777777" w:rsidR="00BD420D" w:rsidRPr="00554527" w:rsidRDefault="00BD420D" w:rsidP="005C53E4">
      <w:pPr>
        <w:pStyle w:val="Sinespaciado"/>
        <w:numPr>
          <w:ilvl w:val="6"/>
          <w:numId w:val="13"/>
        </w:numPr>
        <w:tabs>
          <w:tab w:val="clear" w:pos="5040"/>
          <w:tab w:val="num" w:pos="4680"/>
        </w:tabs>
        <w:ind w:left="284"/>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r>
        <w:rPr>
          <w:rFonts w:asciiTheme="minorHAnsi" w:hAnsiTheme="minorHAnsi" w:cstheme="minorHAnsi"/>
          <w:b/>
        </w:rPr>
        <w:t>:</w:t>
      </w:r>
      <w:r w:rsidRPr="00554527">
        <w:rPr>
          <w:rFonts w:asciiTheme="minorHAnsi" w:hAnsiTheme="minorHAnsi" w:cstheme="minorHAnsi"/>
          <w:b/>
        </w:rPr>
        <w:t xml:space="preserve"> </w:t>
      </w:r>
    </w:p>
    <w:p w14:paraId="0CFB50BE" w14:textId="77777777" w:rsidR="00BD420D" w:rsidRDefault="00BD420D" w:rsidP="00BD420D">
      <w:pPr>
        <w:pStyle w:val="Sinespaciado"/>
        <w:ind w:left="360"/>
        <w:jc w:val="both"/>
        <w:rPr>
          <w:rFonts w:asciiTheme="minorHAnsi" w:hAnsiTheme="minorHAnsi" w:cstheme="minorHAnsi"/>
          <w:highlight w:val="yellow"/>
        </w:rPr>
      </w:pPr>
    </w:p>
    <w:p w14:paraId="20554664" w14:textId="40347465"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 xml:space="preserve">El personal técnico del Comité de Licitación </w:t>
      </w:r>
      <w:r w:rsidR="009912A6">
        <w:rPr>
          <w:rFonts w:asciiTheme="minorHAnsi" w:hAnsiTheme="minorHAnsi" w:cstheme="minorHAnsi"/>
        </w:rPr>
        <w:t>efectuará la evaluación técnica</w:t>
      </w:r>
      <w:r w:rsidRPr="008E55FF">
        <w:rPr>
          <w:rFonts w:asciiTheme="minorHAnsi" w:hAnsiTheme="minorHAnsi" w:cstheme="minorHAnsi"/>
        </w:rPr>
        <w:t xml:space="preserve"> de los formularios y/o documentos solicitados en el DBC de las propuestas habilitadas, aplicando la metodología CUMPLE/NO CUMPLE.</w:t>
      </w:r>
    </w:p>
    <w:p w14:paraId="027A3B1B" w14:textId="77777777" w:rsidR="00BD420D" w:rsidRPr="008E55FF" w:rsidRDefault="00BD420D" w:rsidP="00BD420D">
      <w:pPr>
        <w:pStyle w:val="Sinespaciado"/>
        <w:ind w:left="708"/>
        <w:jc w:val="both"/>
        <w:rPr>
          <w:rFonts w:asciiTheme="minorHAnsi" w:hAnsiTheme="minorHAnsi" w:cstheme="minorHAnsi"/>
        </w:rPr>
      </w:pPr>
    </w:p>
    <w:p w14:paraId="263A26F1" w14:textId="5AD92433"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 xml:space="preserve">A la/las propuesta(s) que cumplan con la evaluación técnica, se aplicarán los criterios de evaluación y asignación de puntajes de calidad y propuesta técnica descritas en </w:t>
      </w:r>
      <w:r w:rsidR="003F6CB0">
        <w:rPr>
          <w:rFonts w:asciiTheme="minorHAnsi" w:hAnsiTheme="minorHAnsi" w:cstheme="minorHAnsi"/>
          <w:lang w:val="es-BO"/>
        </w:rPr>
        <w:t>los términos de referencia</w:t>
      </w:r>
      <w:r w:rsidR="003F6CB0" w:rsidRPr="008E55FF">
        <w:rPr>
          <w:rFonts w:asciiTheme="minorHAnsi" w:hAnsiTheme="minorHAnsi" w:cstheme="minorHAnsi"/>
        </w:rPr>
        <w:t xml:space="preserve"> </w:t>
      </w:r>
      <w:r w:rsidRPr="008E55FF">
        <w:rPr>
          <w:rFonts w:asciiTheme="minorHAnsi" w:hAnsiTheme="minorHAnsi" w:cstheme="minorHAnsi"/>
        </w:rPr>
        <w:t>del DBC.</w:t>
      </w:r>
    </w:p>
    <w:p w14:paraId="1FF4C4DF" w14:textId="77777777" w:rsidR="00BD420D" w:rsidRPr="008E55FF" w:rsidRDefault="00BD420D" w:rsidP="00BD420D">
      <w:pPr>
        <w:pStyle w:val="Sinespaciado"/>
        <w:ind w:left="708"/>
        <w:jc w:val="both"/>
        <w:rPr>
          <w:rFonts w:asciiTheme="minorHAnsi" w:hAnsiTheme="minorHAnsi" w:cstheme="minorHAnsi"/>
        </w:rPr>
      </w:pPr>
    </w:p>
    <w:p w14:paraId="0C3156E9" w14:textId="30DD152F"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 xml:space="preserve">En el caso que la </w:t>
      </w:r>
      <w:r w:rsidR="00284A42">
        <w:rPr>
          <w:rFonts w:asciiTheme="minorHAnsi" w:hAnsiTheme="minorHAnsi" w:cstheme="minorHAnsi"/>
        </w:rPr>
        <w:t>U</w:t>
      </w:r>
      <w:r w:rsidRPr="008E55FF">
        <w:rPr>
          <w:rFonts w:asciiTheme="minorHAnsi" w:hAnsiTheme="minorHAnsi" w:cstheme="minorHAnsi"/>
        </w:rPr>
        <w:t xml:space="preserve">nidad </w:t>
      </w:r>
      <w:r w:rsidR="00284A42">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5BDFEF73" w14:textId="77777777" w:rsidR="00BD420D" w:rsidRPr="008E55FF" w:rsidRDefault="00BD420D" w:rsidP="00BD420D">
      <w:pPr>
        <w:pStyle w:val="Sinespaciado"/>
        <w:ind w:left="708"/>
        <w:jc w:val="both"/>
        <w:rPr>
          <w:rFonts w:asciiTheme="minorHAnsi" w:hAnsiTheme="minorHAnsi" w:cstheme="minorHAnsi"/>
        </w:rPr>
      </w:pPr>
    </w:p>
    <w:p w14:paraId="38F20191" w14:textId="7E125DA4"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lastRenderedPageBreak/>
        <w:t>En el caso que la Un</w:t>
      </w:r>
      <w:r w:rsidR="00DD58BE">
        <w:rPr>
          <w:rFonts w:asciiTheme="minorHAnsi" w:hAnsiTheme="minorHAnsi" w:cstheme="minorHAnsi"/>
        </w:rPr>
        <w:t>idad Solici</w:t>
      </w:r>
      <w:r w:rsidRPr="008E55FF">
        <w:rPr>
          <w:rFonts w:asciiTheme="minorHAnsi" w:hAnsiTheme="minorHAnsi" w:cstheme="minorHAnsi"/>
        </w:rPr>
        <w:t>ta</w:t>
      </w:r>
      <w:r w:rsidR="00DD58BE">
        <w:rPr>
          <w:rFonts w:asciiTheme="minorHAnsi" w:hAnsiTheme="minorHAnsi" w:cstheme="minorHAnsi"/>
        </w:rPr>
        <w:t>n</w:t>
      </w:r>
      <w:r w:rsidRPr="008E55FF">
        <w:rPr>
          <w:rFonts w:asciiTheme="minorHAnsi" w:hAnsiTheme="minorHAnsi" w:cstheme="minorHAnsi"/>
        </w:rPr>
        <w:t xml:space="preserve">te no defina un puntaje mínimo, el Comité de Licitación asignará los puntos obtenidos tomando en cuenta los puntajes mínimos establecidos en </w:t>
      </w:r>
      <w:r w:rsidR="003F6CB0">
        <w:rPr>
          <w:rFonts w:asciiTheme="minorHAnsi" w:hAnsiTheme="minorHAnsi" w:cstheme="minorHAnsi"/>
          <w:lang w:val="es-BO"/>
        </w:rPr>
        <w:t>los términos de referencia</w:t>
      </w:r>
      <w:r w:rsidRPr="008E55FF">
        <w:rPr>
          <w:rFonts w:asciiTheme="minorHAnsi" w:hAnsiTheme="minorHAnsi" w:cstheme="minorHAnsi"/>
        </w:rPr>
        <w:t xml:space="preserve"> Técnicas de la evaluación de la calidad y propuesta técnica, habilitándose a la etapa de evaluación del costo o propuesta económica.   </w:t>
      </w:r>
    </w:p>
    <w:p w14:paraId="3732FC01" w14:textId="77777777" w:rsidR="00BD420D" w:rsidRPr="008E55FF" w:rsidRDefault="00BD420D" w:rsidP="00BD420D">
      <w:pPr>
        <w:pStyle w:val="Sinespaciado"/>
        <w:ind w:left="708"/>
        <w:jc w:val="both"/>
        <w:rPr>
          <w:rFonts w:asciiTheme="minorHAnsi" w:hAnsiTheme="minorHAnsi" w:cstheme="minorHAnsi"/>
        </w:rPr>
      </w:pPr>
    </w:p>
    <w:p w14:paraId="39FA9485" w14:textId="77777777" w:rsidR="00BD420D"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5D208A35" w14:textId="77777777" w:rsidR="00BD420D" w:rsidRDefault="00BD420D" w:rsidP="00BD420D">
      <w:pPr>
        <w:pStyle w:val="Sinespaciado"/>
        <w:jc w:val="both"/>
        <w:rPr>
          <w:rFonts w:asciiTheme="minorHAnsi" w:hAnsiTheme="minorHAnsi" w:cstheme="minorHAnsi"/>
        </w:rPr>
      </w:pPr>
    </w:p>
    <w:p w14:paraId="4462EF91" w14:textId="77777777" w:rsidR="00BD420D" w:rsidRPr="00F91DFA" w:rsidRDefault="00BD420D" w:rsidP="005C53E4">
      <w:pPr>
        <w:pStyle w:val="Sinespaciado"/>
        <w:numPr>
          <w:ilvl w:val="6"/>
          <w:numId w:val="13"/>
        </w:numPr>
        <w:tabs>
          <w:tab w:val="clear" w:pos="5040"/>
          <w:tab w:val="num" w:pos="4680"/>
        </w:tabs>
        <w:ind w:left="284"/>
        <w:rPr>
          <w:rFonts w:asciiTheme="minorHAnsi" w:hAnsiTheme="minorHAnsi" w:cstheme="minorHAnsi"/>
          <w:b/>
        </w:rPr>
      </w:pPr>
      <w:r>
        <w:rPr>
          <w:rFonts w:asciiTheme="minorHAnsi" w:hAnsiTheme="minorHAnsi" w:cstheme="minorHAnsi"/>
          <w:b/>
        </w:rPr>
        <w:t xml:space="preserve">DETERMINACION DEL PUNTAJE TOTAL: </w:t>
      </w:r>
    </w:p>
    <w:p w14:paraId="0D6549D3" w14:textId="77777777" w:rsidR="00C515B5" w:rsidRDefault="00C515B5" w:rsidP="00C515B5">
      <w:pPr>
        <w:pStyle w:val="Sinespaciado"/>
        <w:ind w:left="284"/>
        <w:jc w:val="both"/>
        <w:rPr>
          <w:rFonts w:asciiTheme="minorHAnsi" w:hAnsiTheme="minorHAnsi" w:cstheme="minorHAnsi"/>
        </w:rPr>
      </w:pPr>
    </w:p>
    <w:p w14:paraId="2487131D" w14:textId="77777777" w:rsidR="00BD420D" w:rsidRPr="00396E92" w:rsidRDefault="00BD420D" w:rsidP="00C515B5">
      <w:pPr>
        <w:pStyle w:val="Sinespaciado"/>
        <w:ind w:left="284"/>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6CF4F3C2" w14:textId="77777777" w:rsidR="00BD420D" w:rsidRPr="00C515B5" w:rsidRDefault="00BD420D" w:rsidP="00BD420D">
      <w:pPr>
        <w:tabs>
          <w:tab w:val="left" w:pos="709"/>
        </w:tabs>
        <w:ind w:left="1418"/>
        <w:jc w:val="both"/>
        <w:rPr>
          <w:rFonts w:ascii="Verdana" w:hAnsi="Verdana" w:cs="Tahoma"/>
          <w:sz w:val="18"/>
          <w:szCs w:val="18"/>
        </w:rPr>
      </w:pPr>
    </w:p>
    <w:p w14:paraId="0C384A79" w14:textId="77777777" w:rsidR="00BD420D" w:rsidRDefault="00BD420D" w:rsidP="00BD420D">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753DE05A" w14:textId="77777777" w:rsidR="000372F5" w:rsidRPr="00C256A3" w:rsidRDefault="000372F5" w:rsidP="00BD420D">
      <w:pPr>
        <w:pStyle w:val="Sinespaciado"/>
        <w:ind w:left="708"/>
        <w:jc w:val="center"/>
        <w:rPr>
          <w:rFonts w:asciiTheme="minorHAnsi" w:hAnsiTheme="minorHAnsi" w:cstheme="minorHAnsi"/>
          <w:b/>
          <w:i/>
        </w:rPr>
      </w:pPr>
    </w:p>
    <w:p w14:paraId="731C1DF1" w14:textId="77777777" w:rsidR="00C515B5" w:rsidRPr="00C515B5" w:rsidRDefault="00C515B5" w:rsidP="005C53E4">
      <w:pPr>
        <w:pStyle w:val="Sinespaciado"/>
        <w:numPr>
          <w:ilvl w:val="6"/>
          <w:numId w:val="13"/>
        </w:numPr>
        <w:tabs>
          <w:tab w:val="clear" w:pos="5040"/>
          <w:tab w:val="num" w:pos="4680"/>
        </w:tabs>
        <w:ind w:left="284"/>
        <w:rPr>
          <w:rFonts w:asciiTheme="minorHAnsi" w:hAnsiTheme="minorHAnsi" w:cstheme="minorHAnsi"/>
          <w:b/>
        </w:rPr>
      </w:pPr>
      <w:r w:rsidRPr="00C515B5">
        <w:rPr>
          <w:rFonts w:asciiTheme="minorHAnsi" w:hAnsiTheme="minorHAnsi" w:cstheme="minorHAnsi"/>
          <w:b/>
        </w:rPr>
        <w:t xml:space="preserve">RESULTADO DE LA EVALUACIÓN: </w:t>
      </w:r>
    </w:p>
    <w:p w14:paraId="18B59C6A" w14:textId="77777777" w:rsidR="00C515B5" w:rsidRPr="00C515B5" w:rsidRDefault="00C515B5" w:rsidP="00C515B5">
      <w:pPr>
        <w:jc w:val="both"/>
        <w:rPr>
          <w:rFonts w:asciiTheme="minorHAnsi" w:hAnsiTheme="minorHAnsi" w:cstheme="minorHAnsi"/>
          <w:sz w:val="22"/>
          <w:szCs w:val="22"/>
        </w:rPr>
      </w:pPr>
    </w:p>
    <w:p w14:paraId="0A3E5DB6" w14:textId="77777777" w:rsidR="00C515B5" w:rsidRPr="00C515B5" w:rsidRDefault="00C515B5" w:rsidP="00C515B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159DC25F" w14:textId="77777777" w:rsidR="00C515B5" w:rsidRPr="00C515B5" w:rsidRDefault="00C515B5" w:rsidP="00C515B5">
      <w:pPr>
        <w:pStyle w:val="Sinespaciado"/>
        <w:ind w:left="284"/>
        <w:jc w:val="both"/>
        <w:rPr>
          <w:rFonts w:asciiTheme="minorHAnsi" w:hAnsiTheme="minorHAnsi" w:cstheme="minorHAnsi"/>
        </w:rPr>
      </w:pPr>
    </w:p>
    <w:p w14:paraId="60367347" w14:textId="11BF051C" w:rsidR="00C515B5" w:rsidRDefault="00C515B5" w:rsidP="00C515B5">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654474AF" w14:textId="77777777" w:rsidR="00BD420D" w:rsidRPr="00C515B5" w:rsidRDefault="00BD420D" w:rsidP="00BD420D">
      <w:pPr>
        <w:pStyle w:val="Sinespaciado"/>
        <w:jc w:val="both"/>
        <w:rPr>
          <w:rFonts w:asciiTheme="minorHAnsi" w:hAnsiTheme="minorHAnsi" w:cstheme="minorHAnsi"/>
          <w:lang w:val="es-ES_tradnl"/>
        </w:rPr>
      </w:pPr>
    </w:p>
    <w:p w14:paraId="0E3D52D7" w14:textId="77777777" w:rsidR="00BD420D" w:rsidRPr="00A07912" w:rsidRDefault="00BD420D" w:rsidP="00BD420D">
      <w:pPr>
        <w:jc w:val="center"/>
        <w:rPr>
          <w:rFonts w:asciiTheme="minorHAnsi" w:hAnsiTheme="minorHAnsi" w:cstheme="minorHAnsi"/>
          <w:b/>
          <w:bCs/>
          <w:sz w:val="22"/>
          <w:szCs w:val="22"/>
          <w:lang w:val="es-BO"/>
        </w:rPr>
      </w:pPr>
    </w:p>
    <w:p w14:paraId="619FBFD8" w14:textId="77777777" w:rsidR="00BD420D" w:rsidRDefault="00BD420D" w:rsidP="00BD420D">
      <w:pPr>
        <w:jc w:val="center"/>
        <w:rPr>
          <w:rFonts w:asciiTheme="minorHAnsi" w:hAnsiTheme="minorHAnsi" w:cstheme="minorHAnsi"/>
          <w:b/>
          <w:bCs/>
          <w:sz w:val="22"/>
          <w:szCs w:val="22"/>
          <w:lang w:val="es-ES_tradnl"/>
        </w:rPr>
      </w:pPr>
    </w:p>
    <w:p w14:paraId="488FB515" w14:textId="77777777" w:rsidR="00BD420D" w:rsidRDefault="00BD420D" w:rsidP="00BD420D">
      <w:pPr>
        <w:jc w:val="center"/>
        <w:rPr>
          <w:rFonts w:asciiTheme="minorHAnsi" w:hAnsiTheme="minorHAnsi" w:cstheme="minorHAnsi"/>
          <w:b/>
          <w:bCs/>
          <w:sz w:val="22"/>
          <w:szCs w:val="22"/>
          <w:lang w:val="es-ES_tradnl"/>
        </w:rPr>
      </w:pPr>
    </w:p>
    <w:p w14:paraId="4C22CAE2" w14:textId="77777777" w:rsidR="00BD420D" w:rsidRDefault="00BD420D" w:rsidP="00BD420D">
      <w:pPr>
        <w:jc w:val="center"/>
        <w:rPr>
          <w:rFonts w:asciiTheme="minorHAnsi" w:hAnsiTheme="minorHAnsi" w:cstheme="minorHAnsi"/>
          <w:b/>
          <w:bCs/>
          <w:sz w:val="22"/>
          <w:szCs w:val="22"/>
          <w:lang w:val="es-ES_tradnl"/>
        </w:rPr>
      </w:pPr>
    </w:p>
    <w:p w14:paraId="6DCE1B49" w14:textId="77777777" w:rsidR="00BD420D" w:rsidRDefault="00BD420D" w:rsidP="00BD420D">
      <w:pPr>
        <w:jc w:val="center"/>
        <w:rPr>
          <w:rFonts w:asciiTheme="minorHAnsi" w:hAnsiTheme="minorHAnsi" w:cstheme="minorHAnsi"/>
          <w:b/>
          <w:bCs/>
          <w:sz w:val="22"/>
          <w:szCs w:val="22"/>
          <w:lang w:val="es-ES_tradnl"/>
        </w:rPr>
      </w:pPr>
    </w:p>
    <w:p w14:paraId="16F9C1E6" w14:textId="77777777" w:rsidR="00BD420D" w:rsidRDefault="00BD420D" w:rsidP="00BD420D">
      <w:pPr>
        <w:jc w:val="center"/>
        <w:rPr>
          <w:rFonts w:asciiTheme="minorHAnsi" w:hAnsiTheme="minorHAnsi" w:cstheme="minorHAnsi"/>
          <w:b/>
          <w:bCs/>
          <w:sz w:val="22"/>
          <w:szCs w:val="22"/>
          <w:lang w:val="es-ES_tradnl"/>
        </w:rPr>
      </w:pPr>
    </w:p>
    <w:p w14:paraId="06904A22" w14:textId="77777777" w:rsidR="00BD420D" w:rsidRDefault="00BD420D" w:rsidP="00BD420D">
      <w:pPr>
        <w:jc w:val="center"/>
        <w:rPr>
          <w:rFonts w:asciiTheme="minorHAnsi" w:hAnsiTheme="minorHAnsi" w:cstheme="minorHAnsi"/>
          <w:b/>
          <w:bCs/>
          <w:sz w:val="22"/>
          <w:szCs w:val="22"/>
          <w:lang w:val="es-ES_tradnl"/>
        </w:rPr>
      </w:pPr>
    </w:p>
    <w:p w14:paraId="6878A8F4" w14:textId="77777777" w:rsidR="00BD420D" w:rsidRDefault="00BD420D" w:rsidP="00BD420D">
      <w:pPr>
        <w:jc w:val="center"/>
        <w:rPr>
          <w:rFonts w:asciiTheme="minorHAnsi" w:hAnsiTheme="minorHAnsi" w:cstheme="minorHAnsi"/>
          <w:b/>
          <w:bCs/>
          <w:sz w:val="22"/>
          <w:szCs w:val="22"/>
          <w:lang w:val="es-ES_tradnl"/>
        </w:rPr>
      </w:pPr>
    </w:p>
    <w:p w14:paraId="38AA65DC" w14:textId="77777777" w:rsidR="0030274D" w:rsidRDefault="0030274D" w:rsidP="00BD420D">
      <w:pPr>
        <w:jc w:val="center"/>
        <w:rPr>
          <w:rFonts w:asciiTheme="minorHAnsi" w:hAnsiTheme="minorHAnsi" w:cstheme="minorHAnsi"/>
          <w:b/>
          <w:bCs/>
          <w:sz w:val="22"/>
          <w:szCs w:val="22"/>
          <w:lang w:val="es-ES_tradnl"/>
        </w:rPr>
      </w:pPr>
    </w:p>
    <w:p w14:paraId="7C127A11" w14:textId="77777777" w:rsidR="0030274D" w:rsidRDefault="0030274D" w:rsidP="00BD420D">
      <w:pPr>
        <w:jc w:val="center"/>
        <w:rPr>
          <w:rFonts w:asciiTheme="minorHAnsi" w:hAnsiTheme="minorHAnsi" w:cstheme="minorHAnsi"/>
          <w:b/>
          <w:bCs/>
          <w:sz w:val="22"/>
          <w:szCs w:val="22"/>
          <w:lang w:val="es-ES_tradnl"/>
        </w:rPr>
      </w:pPr>
    </w:p>
    <w:p w14:paraId="4A35A96F" w14:textId="77777777" w:rsidR="00BD420D" w:rsidRDefault="00BD420D" w:rsidP="00BD420D">
      <w:pPr>
        <w:jc w:val="center"/>
        <w:rPr>
          <w:rFonts w:asciiTheme="minorHAnsi" w:hAnsiTheme="minorHAnsi" w:cstheme="minorHAnsi"/>
          <w:b/>
          <w:bCs/>
          <w:sz w:val="22"/>
          <w:szCs w:val="22"/>
          <w:lang w:val="es-ES_tradnl"/>
        </w:rPr>
      </w:pPr>
    </w:p>
    <w:p w14:paraId="517C33D0" w14:textId="77777777" w:rsidR="0030274D" w:rsidRDefault="0030274D" w:rsidP="00BD420D">
      <w:pPr>
        <w:jc w:val="center"/>
        <w:rPr>
          <w:rFonts w:asciiTheme="minorHAnsi" w:hAnsiTheme="minorHAnsi" w:cstheme="minorHAnsi"/>
          <w:b/>
          <w:bCs/>
          <w:sz w:val="22"/>
          <w:szCs w:val="22"/>
          <w:lang w:val="es-ES_tradnl"/>
        </w:rPr>
      </w:pPr>
    </w:p>
    <w:p w14:paraId="07B1E391" w14:textId="77777777" w:rsidR="00BD420D" w:rsidRDefault="00BD420D" w:rsidP="00BD420D">
      <w:pPr>
        <w:jc w:val="center"/>
        <w:rPr>
          <w:rFonts w:asciiTheme="minorHAnsi" w:hAnsiTheme="minorHAnsi" w:cstheme="minorHAnsi"/>
          <w:b/>
          <w:bCs/>
          <w:sz w:val="22"/>
          <w:szCs w:val="22"/>
          <w:lang w:val="es-ES_tradnl"/>
        </w:rPr>
      </w:pPr>
    </w:p>
    <w:p w14:paraId="4E73D5CA" w14:textId="77777777" w:rsidR="00BD420D" w:rsidRDefault="00BD420D" w:rsidP="00BD420D">
      <w:pPr>
        <w:jc w:val="center"/>
        <w:rPr>
          <w:rFonts w:asciiTheme="minorHAnsi" w:hAnsiTheme="minorHAnsi" w:cstheme="minorHAnsi"/>
          <w:b/>
          <w:bCs/>
          <w:sz w:val="22"/>
          <w:szCs w:val="22"/>
          <w:lang w:val="es-ES_tradnl"/>
        </w:rPr>
      </w:pPr>
    </w:p>
    <w:p w14:paraId="4CDD955A" w14:textId="77777777" w:rsidR="00BD420D" w:rsidRDefault="00BD420D" w:rsidP="00BD420D">
      <w:pPr>
        <w:jc w:val="center"/>
        <w:rPr>
          <w:rFonts w:asciiTheme="minorHAnsi" w:hAnsiTheme="minorHAnsi" w:cstheme="minorHAnsi"/>
          <w:b/>
          <w:bCs/>
          <w:sz w:val="22"/>
          <w:szCs w:val="22"/>
          <w:lang w:val="es-ES_tradnl"/>
        </w:rPr>
      </w:pPr>
    </w:p>
    <w:p w14:paraId="6BB777E8" w14:textId="77777777" w:rsidR="00BD420D" w:rsidRDefault="00BD420D" w:rsidP="00BD420D">
      <w:pPr>
        <w:jc w:val="center"/>
        <w:rPr>
          <w:rFonts w:asciiTheme="minorHAnsi" w:hAnsiTheme="minorHAnsi" w:cstheme="minorHAnsi"/>
          <w:b/>
          <w:bCs/>
          <w:sz w:val="22"/>
          <w:szCs w:val="22"/>
          <w:lang w:val="es-ES_tradnl"/>
        </w:rPr>
      </w:pPr>
    </w:p>
    <w:p w14:paraId="2AF960ED" w14:textId="77777777" w:rsidR="00260F70" w:rsidRDefault="00260F70" w:rsidP="00260F70">
      <w:pPr>
        <w:pStyle w:val="Sinespaciado"/>
        <w:jc w:val="both"/>
        <w:rPr>
          <w:rFonts w:eastAsia="Calibri"/>
          <w:lang w:val="es-BO"/>
        </w:rPr>
      </w:pPr>
    </w:p>
    <w:p w14:paraId="773E158A" w14:textId="7D4DC131" w:rsidR="00710268" w:rsidRDefault="00710268" w:rsidP="00260F70">
      <w:pPr>
        <w:pStyle w:val="Sinespaciado"/>
        <w:jc w:val="both"/>
        <w:rPr>
          <w:rFonts w:asciiTheme="minorHAnsi" w:hAnsiTheme="minorHAnsi" w:cstheme="minorHAnsi"/>
          <w:b/>
          <w:bCs/>
          <w:lang w:val="es-ES_tradnl"/>
        </w:rPr>
      </w:pPr>
      <w:r>
        <w:rPr>
          <w:rFonts w:asciiTheme="minorHAnsi" w:hAnsiTheme="minorHAnsi" w:cstheme="minorHAnsi"/>
        </w:rPr>
        <w:t xml:space="preserve"> </w:t>
      </w:r>
    </w:p>
    <w:p w14:paraId="21D2FCA5" w14:textId="77777777" w:rsidR="009838FA" w:rsidRDefault="009838FA" w:rsidP="00BD420D">
      <w:pPr>
        <w:jc w:val="center"/>
        <w:rPr>
          <w:rFonts w:asciiTheme="minorHAnsi" w:hAnsiTheme="minorHAnsi" w:cstheme="minorHAnsi"/>
          <w:b/>
          <w:bCs/>
          <w:sz w:val="22"/>
          <w:szCs w:val="22"/>
        </w:rPr>
      </w:pPr>
    </w:p>
    <w:p w14:paraId="541AD396" w14:textId="77777777" w:rsidR="00DA16F0" w:rsidRDefault="00DA16F0" w:rsidP="00BD420D">
      <w:pPr>
        <w:jc w:val="center"/>
        <w:rPr>
          <w:rFonts w:asciiTheme="minorHAnsi" w:hAnsiTheme="minorHAnsi" w:cstheme="minorHAnsi"/>
          <w:b/>
          <w:bCs/>
          <w:sz w:val="22"/>
          <w:szCs w:val="22"/>
        </w:rPr>
      </w:pPr>
    </w:p>
    <w:p w14:paraId="24341376" w14:textId="77777777" w:rsidR="00DA16F0" w:rsidRDefault="00DA16F0" w:rsidP="00BD420D">
      <w:pPr>
        <w:jc w:val="center"/>
        <w:rPr>
          <w:rFonts w:asciiTheme="minorHAnsi" w:hAnsiTheme="minorHAnsi" w:cstheme="minorHAnsi"/>
          <w:b/>
          <w:bCs/>
          <w:sz w:val="22"/>
          <w:szCs w:val="22"/>
        </w:rPr>
      </w:pPr>
    </w:p>
    <w:p w14:paraId="7CDB53E8" w14:textId="77777777" w:rsidR="00DA16F0" w:rsidRDefault="00DA16F0" w:rsidP="00BD420D">
      <w:pPr>
        <w:jc w:val="center"/>
        <w:rPr>
          <w:rFonts w:asciiTheme="minorHAnsi" w:hAnsiTheme="minorHAnsi" w:cstheme="minorHAnsi"/>
          <w:b/>
          <w:bCs/>
          <w:sz w:val="22"/>
          <w:szCs w:val="22"/>
        </w:rPr>
      </w:pPr>
    </w:p>
    <w:p w14:paraId="5B7ACF5F" w14:textId="77777777" w:rsidR="00260F70" w:rsidRDefault="00260F70" w:rsidP="00BD420D">
      <w:pPr>
        <w:jc w:val="center"/>
        <w:rPr>
          <w:rFonts w:asciiTheme="minorHAnsi" w:hAnsiTheme="minorHAnsi" w:cstheme="minorHAnsi"/>
          <w:b/>
          <w:bCs/>
          <w:sz w:val="22"/>
          <w:szCs w:val="22"/>
        </w:rPr>
      </w:pPr>
    </w:p>
    <w:p w14:paraId="11725EDC" w14:textId="77777777" w:rsidR="00260F70" w:rsidRDefault="00260F70" w:rsidP="00BD420D">
      <w:pPr>
        <w:jc w:val="center"/>
        <w:rPr>
          <w:rFonts w:asciiTheme="minorHAnsi" w:hAnsiTheme="minorHAnsi" w:cstheme="minorHAnsi"/>
          <w:b/>
          <w:bCs/>
          <w:sz w:val="22"/>
          <w:szCs w:val="22"/>
        </w:rPr>
      </w:pPr>
    </w:p>
    <w:p w14:paraId="2E0B48B1"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BD420D" w:rsidRPr="00552079" w14:paraId="50EF7A8A" w14:textId="77777777" w:rsidTr="00DA16F0">
        <w:trPr>
          <w:trHeight w:val="1091"/>
        </w:trPr>
        <w:tc>
          <w:tcPr>
            <w:tcW w:w="9339" w:type="dxa"/>
            <w:shd w:val="clear" w:color="auto" w:fill="auto"/>
            <w:vAlign w:val="center"/>
          </w:tcPr>
          <w:p w14:paraId="37C9B9F3" w14:textId="2ABA1106" w:rsidR="00BD420D" w:rsidRPr="005128ED" w:rsidRDefault="00BD420D" w:rsidP="009B4430">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1E195202" w14:textId="32DCABCC" w:rsidR="00DA16F0" w:rsidRPr="000756BC" w:rsidRDefault="00DA16F0" w:rsidP="00DA16F0">
      <w:pPr>
        <w:spacing w:before="120" w:after="120"/>
        <w:ind w:left="2832" w:firstLine="708"/>
        <w:jc w:val="center"/>
        <w:rPr>
          <w:rFonts w:ascii="Arial" w:hAnsi="Arial" w:cs="Arial"/>
          <w:b/>
        </w:rPr>
      </w:pPr>
      <w:r w:rsidRPr="000756BC">
        <w:rPr>
          <w:rFonts w:ascii="Arial" w:hAnsi="Arial" w:cs="Arial"/>
          <w:b/>
        </w:rPr>
        <w:t>CONTRATO Nº</w:t>
      </w:r>
      <w:r>
        <w:rPr>
          <w:rFonts w:ascii="Arial" w:hAnsi="Arial" w:cs="Arial"/>
          <w:b/>
        </w:rPr>
        <w:t xml:space="preserve">: </w:t>
      </w:r>
      <w:r w:rsidRPr="000756BC">
        <w:rPr>
          <w:rFonts w:ascii="Arial" w:hAnsi="Arial" w:cs="Arial"/>
          <w:b/>
        </w:rPr>
        <w:tab/>
      </w:r>
    </w:p>
    <w:p w14:paraId="745534CA" w14:textId="44258529" w:rsidR="00DA16F0" w:rsidRPr="000756BC" w:rsidRDefault="00DA16F0" w:rsidP="00DA16F0">
      <w:pPr>
        <w:spacing w:before="120" w:after="120"/>
        <w:ind w:left="2832" w:firstLine="708"/>
        <w:rPr>
          <w:rFonts w:ascii="Arial" w:hAnsi="Arial" w:cs="Arial"/>
          <w:b/>
        </w:rPr>
      </w:pPr>
      <w:r>
        <w:rPr>
          <w:rFonts w:ascii="Arial" w:hAnsi="Arial" w:cs="Arial"/>
          <w:b/>
        </w:rPr>
        <w:tab/>
      </w:r>
      <w:r>
        <w:rPr>
          <w:rFonts w:ascii="Arial" w:hAnsi="Arial" w:cs="Arial"/>
          <w:b/>
        </w:rPr>
        <w:tab/>
        <w:t xml:space="preserve">    Santa Cruz</w:t>
      </w:r>
      <w:r w:rsidRPr="000756BC">
        <w:rPr>
          <w:rFonts w:ascii="Arial" w:hAnsi="Arial" w:cs="Arial"/>
          <w:b/>
        </w:rPr>
        <w:t xml:space="preserve">, </w:t>
      </w:r>
    </w:p>
    <w:p w14:paraId="03D71BA7" w14:textId="77777777" w:rsidR="00DA16F0" w:rsidRPr="000756BC" w:rsidRDefault="00DA16F0" w:rsidP="00DA16F0">
      <w:pPr>
        <w:tabs>
          <w:tab w:val="left" w:pos="3394"/>
          <w:tab w:val="center" w:pos="4560"/>
        </w:tabs>
        <w:spacing w:before="120" w:after="120"/>
        <w:jc w:val="center"/>
        <w:rPr>
          <w:rFonts w:ascii="Arial" w:hAnsi="Arial" w:cs="Arial"/>
          <w:lang w:val="es-BO"/>
        </w:rPr>
      </w:pPr>
      <w:r w:rsidRPr="000756BC">
        <w:rPr>
          <w:rFonts w:ascii="Arial" w:hAnsi="Arial" w:cs="Arial"/>
          <w:b/>
          <w:lang w:val="es-BO"/>
        </w:rPr>
        <w:t>MINUTA DE CONTRATO</w:t>
      </w:r>
    </w:p>
    <w:p w14:paraId="6E4C894B" w14:textId="77777777" w:rsidR="00DA16F0" w:rsidRPr="000756BC" w:rsidRDefault="00DA16F0" w:rsidP="00DA16F0">
      <w:pPr>
        <w:spacing w:before="120" w:after="120"/>
        <w:jc w:val="both"/>
        <w:rPr>
          <w:rFonts w:ascii="Arial" w:hAnsi="Arial" w:cs="Arial"/>
          <w:lang w:val="es-BO"/>
        </w:rPr>
      </w:pPr>
      <w:r w:rsidRPr="000756BC">
        <w:rPr>
          <w:rFonts w:ascii="Arial" w:hAnsi="Arial" w:cs="Arial"/>
          <w:lang w:val="es-BO"/>
        </w:rPr>
        <w:t> </w:t>
      </w:r>
    </w:p>
    <w:p w14:paraId="093BE1DC" w14:textId="77777777" w:rsidR="00DA16F0" w:rsidRPr="000756BC" w:rsidRDefault="00DA16F0" w:rsidP="00DA16F0">
      <w:pPr>
        <w:spacing w:before="120" w:after="120"/>
        <w:jc w:val="both"/>
        <w:rPr>
          <w:rFonts w:ascii="Arial" w:hAnsi="Arial" w:cs="Arial"/>
          <w:lang w:val="es-ES_tradnl"/>
        </w:rPr>
      </w:pPr>
      <w:r w:rsidRPr="000756BC">
        <w:rPr>
          <w:rFonts w:ascii="Arial" w:hAnsi="Arial" w:cs="Arial"/>
          <w:b/>
          <w:lang w:val="es-ES_tradnl"/>
        </w:rPr>
        <w:t xml:space="preserve">SEÑOR NOTARIO </w:t>
      </w:r>
    </w:p>
    <w:p w14:paraId="59545FB4" w14:textId="77777777" w:rsidR="00DA16F0" w:rsidRPr="000756BC" w:rsidRDefault="00DA16F0" w:rsidP="00DA16F0">
      <w:pPr>
        <w:spacing w:before="120" w:after="120"/>
        <w:jc w:val="both"/>
        <w:rPr>
          <w:rFonts w:ascii="Arial" w:hAnsi="Arial" w:cs="Arial"/>
          <w:lang w:val="es-ES_tradnl"/>
        </w:rPr>
      </w:pPr>
      <w:r w:rsidRPr="000756BC">
        <w:rPr>
          <w:rFonts w:ascii="Arial" w:hAnsi="Arial" w:cs="Arial"/>
          <w:lang w:val="es-ES_tradnl"/>
        </w:rPr>
        <w:t>En el registro de Escrituras Públicas que corren a su cargo sírv</w:t>
      </w:r>
      <w:r>
        <w:rPr>
          <w:rFonts w:ascii="Arial" w:hAnsi="Arial" w:cs="Arial"/>
          <w:lang w:val="es-ES_tradnl"/>
        </w:rPr>
        <w:t>ase usted insertar el presente C</w:t>
      </w:r>
      <w:r w:rsidRPr="000756BC">
        <w:rPr>
          <w:rFonts w:ascii="Arial" w:hAnsi="Arial" w:cs="Arial"/>
          <w:lang w:val="es-ES_tradnl"/>
        </w:rPr>
        <w:t>ontr</w:t>
      </w:r>
      <w:r>
        <w:rPr>
          <w:rFonts w:ascii="Arial" w:hAnsi="Arial" w:cs="Arial"/>
          <w:lang w:val="es-ES_tradnl"/>
        </w:rPr>
        <w:t>ato de Servicios,</w:t>
      </w:r>
      <w:r w:rsidRPr="000756BC">
        <w:rPr>
          <w:rFonts w:ascii="Arial" w:hAnsi="Arial" w:cs="Arial"/>
          <w:lang w:val="es-ES_tradnl"/>
        </w:rPr>
        <w:t xml:space="preserve"> sujeto a los siguientes términos y condiciones: </w:t>
      </w:r>
    </w:p>
    <w:p w14:paraId="14E871BB" w14:textId="77777777" w:rsidR="00DA16F0" w:rsidRPr="000756BC" w:rsidRDefault="00DA16F0" w:rsidP="00DA16F0">
      <w:pPr>
        <w:spacing w:before="120" w:after="120"/>
        <w:jc w:val="both"/>
        <w:rPr>
          <w:rFonts w:ascii="Arial" w:hAnsi="Arial" w:cs="Arial"/>
          <w:lang w:val="es-BO"/>
        </w:rPr>
      </w:pPr>
      <w:r w:rsidRPr="000756BC">
        <w:rPr>
          <w:rFonts w:ascii="Arial" w:hAnsi="Arial" w:cs="Arial"/>
          <w:b/>
          <w:lang w:val="es-BO"/>
        </w:rPr>
        <w:t xml:space="preserve">PRIMERA.- (PARTES </w:t>
      </w:r>
      <w:r>
        <w:rPr>
          <w:rFonts w:ascii="Arial" w:hAnsi="Arial" w:cs="Arial"/>
          <w:b/>
          <w:bCs/>
          <w:lang w:val="es-BO"/>
        </w:rPr>
        <w:t>I</w:t>
      </w:r>
      <w:r w:rsidRPr="000756BC">
        <w:rPr>
          <w:rFonts w:ascii="Arial" w:hAnsi="Arial" w:cs="Arial"/>
          <w:b/>
          <w:bCs/>
          <w:lang w:val="es-BO"/>
        </w:rPr>
        <w:t>NTERVINIENTES</w:t>
      </w:r>
      <w:r w:rsidRPr="000756BC">
        <w:rPr>
          <w:rFonts w:ascii="Arial" w:hAnsi="Arial" w:cs="Arial"/>
          <w:b/>
          <w:lang w:val="es-BO"/>
        </w:rPr>
        <w:t xml:space="preserve">). </w:t>
      </w:r>
      <w:r>
        <w:rPr>
          <w:rFonts w:ascii="Arial" w:hAnsi="Arial" w:cs="Arial"/>
          <w:lang w:val="es-BO"/>
        </w:rPr>
        <w:t>Dirá usted que las P</w:t>
      </w:r>
      <w:r w:rsidRPr="000756BC">
        <w:rPr>
          <w:rFonts w:ascii="Arial" w:hAnsi="Arial" w:cs="Arial"/>
          <w:lang w:val="es-BO"/>
        </w:rPr>
        <w:t xml:space="preserve">artes </w:t>
      </w:r>
      <w:r w:rsidRPr="000756BC">
        <w:rPr>
          <w:rFonts w:ascii="Arial" w:hAnsi="Arial" w:cs="Arial"/>
          <w:bCs/>
          <w:lang w:val="es-BO"/>
        </w:rPr>
        <w:t>intervinientes</w:t>
      </w:r>
      <w:r w:rsidRPr="000756BC">
        <w:rPr>
          <w:rFonts w:ascii="Arial" w:hAnsi="Arial" w:cs="Arial"/>
          <w:lang w:val="es-BO"/>
        </w:rPr>
        <w:t xml:space="preserve"> son:</w:t>
      </w:r>
    </w:p>
    <w:p w14:paraId="345FD7A5" w14:textId="77777777" w:rsidR="00DA16F0" w:rsidRPr="0060003E" w:rsidRDefault="00DA16F0" w:rsidP="00DA16F0">
      <w:pPr>
        <w:pStyle w:val="Prrafodelista"/>
        <w:numPr>
          <w:ilvl w:val="0"/>
          <w:numId w:val="58"/>
        </w:numPr>
        <w:spacing w:before="120" w:after="120"/>
        <w:ind w:left="567" w:hanging="567"/>
        <w:contextualSpacing/>
        <w:jc w:val="both"/>
        <w:rPr>
          <w:rFonts w:ascii="Arial" w:hAnsi="Arial" w:cs="Arial"/>
        </w:rPr>
      </w:pPr>
      <w:r w:rsidRPr="000756BC">
        <w:rPr>
          <w:rFonts w:ascii="Arial" w:hAnsi="Arial" w:cs="Arial"/>
          <w:b/>
        </w:rPr>
        <w:t>YACIMIENTOS PETROLÍFEROS FISCALES BOLIVIANOS</w:t>
      </w:r>
      <w:r w:rsidRPr="000756BC">
        <w:rPr>
          <w:rFonts w:ascii="Arial" w:hAnsi="Arial" w:cs="Arial"/>
        </w:rPr>
        <w:t>, con N</w:t>
      </w:r>
      <w:r>
        <w:rPr>
          <w:rFonts w:ascii="Arial" w:hAnsi="Arial" w:cs="Arial"/>
        </w:rPr>
        <w:t xml:space="preserve">úmero de </w:t>
      </w:r>
      <w:proofErr w:type="spellStart"/>
      <w:r w:rsidRPr="0060003E">
        <w:rPr>
          <w:rFonts w:ascii="Arial" w:hAnsi="Arial" w:cs="Arial"/>
        </w:rPr>
        <w:t>I</w:t>
      </w:r>
      <w:r>
        <w:rPr>
          <w:rFonts w:ascii="Arial" w:hAnsi="Arial" w:cs="Arial"/>
        </w:rPr>
        <w:t>dentificacion</w:t>
      </w:r>
      <w:proofErr w:type="spellEnd"/>
      <w:r>
        <w:rPr>
          <w:rFonts w:ascii="Arial" w:hAnsi="Arial" w:cs="Arial"/>
        </w:rPr>
        <w:t xml:space="preserve"> </w:t>
      </w:r>
      <w:r w:rsidRPr="0060003E">
        <w:rPr>
          <w:rFonts w:ascii="Arial" w:hAnsi="Arial" w:cs="Arial"/>
        </w:rPr>
        <w:t>T</w:t>
      </w:r>
      <w:r>
        <w:rPr>
          <w:rFonts w:ascii="Arial" w:hAnsi="Arial" w:cs="Arial"/>
        </w:rPr>
        <w:t>ributaria (NIT)</w:t>
      </w:r>
      <w:r w:rsidRPr="0060003E">
        <w:rPr>
          <w:rFonts w:ascii="Arial" w:hAnsi="Arial" w:cs="Arial"/>
        </w:rPr>
        <w:t xml:space="preserve"> 1020269020, con domicilio en la calle Bueno N°185 de la ciudad de La Paz, representada legalmente </w:t>
      </w:r>
      <w:proofErr w:type="gramStart"/>
      <w:r w:rsidRPr="0060003E">
        <w:rPr>
          <w:rFonts w:ascii="Arial" w:hAnsi="Arial" w:cs="Arial"/>
        </w:rPr>
        <w:t xml:space="preserve">por </w:t>
      </w:r>
      <w:r>
        <w:rPr>
          <w:rFonts w:ascii="Arial" w:hAnsi="Arial" w:cs="Arial"/>
        </w:rPr>
        <w:t>….</w:t>
      </w:r>
      <w:proofErr w:type="gramEnd"/>
      <w:r w:rsidRPr="0060003E">
        <w:rPr>
          <w:rFonts w:ascii="Arial" w:hAnsi="Arial" w:cs="Arial"/>
        </w:rPr>
        <w:t xml:space="preserve"> con Cédula de Id</w:t>
      </w:r>
      <w:r>
        <w:rPr>
          <w:rFonts w:ascii="Arial" w:hAnsi="Arial" w:cs="Arial"/>
        </w:rPr>
        <w:t>entidad</w:t>
      </w:r>
      <w:r w:rsidRPr="0060003E">
        <w:rPr>
          <w:rFonts w:ascii="Arial" w:hAnsi="Arial" w:cs="Arial"/>
        </w:rPr>
        <w:t xml:space="preserve"> N</w:t>
      </w:r>
      <w:proofErr w:type="gramStart"/>
      <w:r w:rsidRPr="0060003E">
        <w:rPr>
          <w:rFonts w:ascii="Arial" w:hAnsi="Arial" w:cs="Arial"/>
        </w:rPr>
        <w:t xml:space="preserve">° </w:t>
      </w:r>
      <w:r>
        <w:rPr>
          <w:rFonts w:ascii="Arial" w:hAnsi="Arial" w:cs="Arial"/>
        </w:rPr>
        <w:t>…</w:t>
      </w:r>
      <w:proofErr w:type="gramEnd"/>
      <w:r>
        <w:rPr>
          <w:rFonts w:ascii="Arial" w:hAnsi="Arial" w:cs="Arial"/>
        </w:rPr>
        <w:t>..</w:t>
      </w:r>
      <w:r w:rsidRPr="0060003E">
        <w:rPr>
          <w:rFonts w:ascii="Arial" w:hAnsi="Arial" w:cs="Arial"/>
        </w:rPr>
        <w:t xml:space="preserve">, en virtud de la </w:t>
      </w:r>
      <w:r>
        <w:rPr>
          <w:rFonts w:ascii="Arial" w:hAnsi="Arial" w:cs="Arial"/>
        </w:rPr>
        <w:t>….</w:t>
      </w:r>
      <w:r w:rsidRPr="0060003E">
        <w:rPr>
          <w:rFonts w:ascii="Arial" w:hAnsi="Arial" w:cs="Arial"/>
        </w:rPr>
        <w:t xml:space="preserve"> </w:t>
      </w:r>
      <w:r>
        <w:rPr>
          <w:rFonts w:ascii="Arial" w:hAnsi="Arial" w:cs="Arial"/>
        </w:rPr>
        <w:t>…</w:t>
      </w:r>
      <w:r w:rsidRPr="0060003E">
        <w:rPr>
          <w:rFonts w:ascii="Arial" w:hAnsi="Arial" w:cs="Arial"/>
        </w:rPr>
        <w:t>/</w:t>
      </w:r>
      <w:r>
        <w:rPr>
          <w:rFonts w:ascii="Arial" w:hAnsi="Arial" w:cs="Arial"/>
        </w:rPr>
        <w:t>…</w:t>
      </w:r>
      <w:r w:rsidRPr="0060003E">
        <w:rPr>
          <w:rFonts w:ascii="Arial" w:hAnsi="Arial" w:cs="Arial"/>
        </w:rPr>
        <w:t xml:space="preserve"> de </w:t>
      </w:r>
      <w:r>
        <w:rPr>
          <w:rFonts w:ascii="Arial" w:hAnsi="Arial" w:cs="Arial"/>
        </w:rPr>
        <w:t>…</w:t>
      </w:r>
      <w:r w:rsidRPr="0060003E">
        <w:rPr>
          <w:rFonts w:ascii="Arial" w:hAnsi="Arial" w:cs="Arial"/>
        </w:rPr>
        <w:t xml:space="preserve">, en calidad de </w:t>
      </w:r>
      <w:r>
        <w:rPr>
          <w:rFonts w:ascii="Arial" w:hAnsi="Arial" w:cs="Arial"/>
        </w:rPr>
        <w:t>……</w:t>
      </w:r>
      <w:r w:rsidRPr="0060003E">
        <w:rPr>
          <w:rFonts w:ascii="Arial" w:hAnsi="Arial" w:cs="Arial"/>
        </w:rPr>
        <w:t xml:space="preserve">, que en adelante se denominará la </w:t>
      </w:r>
      <w:r>
        <w:rPr>
          <w:rFonts w:ascii="Arial" w:hAnsi="Arial" w:cs="Arial"/>
          <w:b/>
        </w:rPr>
        <w:t>ENTIDAD</w:t>
      </w:r>
      <w:r w:rsidRPr="0060003E">
        <w:rPr>
          <w:rFonts w:ascii="Arial" w:hAnsi="Arial" w:cs="Arial"/>
        </w:rPr>
        <w:t>;</w:t>
      </w:r>
    </w:p>
    <w:p w14:paraId="5BE09E12" w14:textId="77777777" w:rsidR="00DA16F0" w:rsidRPr="0060003E" w:rsidRDefault="00DA16F0" w:rsidP="00DA16F0">
      <w:pPr>
        <w:pStyle w:val="Prrafodelista"/>
        <w:spacing w:before="120" w:after="120"/>
        <w:ind w:left="567" w:hanging="567"/>
        <w:jc w:val="both"/>
        <w:rPr>
          <w:rFonts w:ascii="Arial" w:hAnsi="Arial" w:cs="Arial"/>
        </w:rPr>
      </w:pPr>
      <w:r w:rsidRPr="0060003E">
        <w:rPr>
          <w:rFonts w:ascii="Arial" w:hAnsi="Arial" w:cs="Arial"/>
        </w:rPr>
        <w:t xml:space="preserve"> </w:t>
      </w:r>
    </w:p>
    <w:p w14:paraId="531CFD2B" w14:textId="77777777" w:rsidR="00DA16F0" w:rsidRPr="00D8019A" w:rsidRDefault="00DA16F0" w:rsidP="00DA16F0">
      <w:pPr>
        <w:pStyle w:val="Prrafodelista"/>
        <w:numPr>
          <w:ilvl w:val="0"/>
          <w:numId w:val="58"/>
        </w:numPr>
        <w:spacing w:before="120" w:after="120"/>
        <w:ind w:left="567" w:hanging="567"/>
        <w:contextualSpacing/>
        <w:jc w:val="both"/>
        <w:rPr>
          <w:rFonts w:ascii="Arial" w:hAnsi="Arial" w:cs="Arial"/>
        </w:rPr>
      </w:pPr>
      <w:r>
        <w:rPr>
          <w:rFonts w:ascii="Arial" w:hAnsi="Arial" w:cs="Arial"/>
          <w:b/>
          <w:lang w:val="es-ES_tradnl"/>
        </w:rPr>
        <w:t>….</w:t>
      </w:r>
      <w:r w:rsidRPr="0060003E">
        <w:rPr>
          <w:rFonts w:ascii="Arial" w:hAnsi="Arial" w:cs="Arial"/>
          <w:lang w:val="es-ES_tradnl"/>
        </w:rPr>
        <w:t xml:space="preserve">, </w:t>
      </w:r>
      <w:r>
        <w:rPr>
          <w:rFonts w:ascii="Arial" w:hAnsi="Arial" w:cs="Arial"/>
          <w:lang w:val="es-ES_tradnl"/>
        </w:rPr>
        <w:t xml:space="preserve">una empresa constituida bajo las Leyes </w:t>
      </w:r>
      <w:proofErr w:type="gramStart"/>
      <w:r>
        <w:rPr>
          <w:rFonts w:ascii="Arial" w:hAnsi="Arial" w:cs="Arial"/>
          <w:lang w:val="es-ES_tradnl"/>
        </w:rPr>
        <w:t>del …</w:t>
      </w:r>
      <w:proofErr w:type="gramEnd"/>
      <w:r>
        <w:rPr>
          <w:rFonts w:ascii="Arial" w:hAnsi="Arial" w:cs="Arial"/>
          <w:lang w:val="es-ES_tradnl"/>
        </w:rPr>
        <w:t>.</w:t>
      </w:r>
      <w:r w:rsidRPr="0060003E">
        <w:rPr>
          <w:rFonts w:ascii="Arial" w:hAnsi="Arial" w:cs="Arial"/>
          <w:lang w:val="es-ES_tradnl"/>
        </w:rPr>
        <w:t xml:space="preserve">, </w:t>
      </w:r>
      <w:r>
        <w:rPr>
          <w:rFonts w:ascii="Arial" w:hAnsi="Arial" w:cs="Arial"/>
          <w:lang w:val="es-ES_tradnl"/>
        </w:rPr>
        <w:t>….</w:t>
      </w:r>
      <w:r w:rsidRPr="0060003E">
        <w:rPr>
          <w:rFonts w:ascii="Arial" w:hAnsi="Arial" w:cs="Arial"/>
          <w:b/>
          <w:i/>
          <w:lang w:val="es-ES_tradnl"/>
        </w:rPr>
        <w:t xml:space="preserve"> </w:t>
      </w:r>
      <w:proofErr w:type="gramStart"/>
      <w:r w:rsidRPr="0060003E">
        <w:rPr>
          <w:rFonts w:ascii="Arial" w:hAnsi="Arial" w:cs="Arial"/>
          <w:lang w:val="es-ES_tradnl"/>
        </w:rPr>
        <w:t xml:space="preserve">con </w:t>
      </w:r>
      <w:r>
        <w:rPr>
          <w:rFonts w:ascii="Arial" w:hAnsi="Arial" w:cs="Arial"/>
          <w:lang w:val="es-ES_tradnl"/>
        </w:rPr>
        <w:t>…</w:t>
      </w:r>
      <w:proofErr w:type="gramEnd"/>
      <w:r w:rsidRPr="0060003E">
        <w:rPr>
          <w:rFonts w:ascii="Arial" w:hAnsi="Arial" w:cs="Arial"/>
          <w:lang w:val="es-ES_tradnl"/>
        </w:rPr>
        <w:t xml:space="preserve">, con domicilio en </w:t>
      </w:r>
      <w:r>
        <w:rPr>
          <w:rFonts w:ascii="Arial" w:hAnsi="Arial" w:cs="Arial"/>
          <w:lang w:val="es-ES_tradnl"/>
        </w:rPr>
        <w:t>la ….</w:t>
      </w:r>
      <w:r w:rsidRPr="0060003E">
        <w:rPr>
          <w:rFonts w:ascii="Arial" w:hAnsi="Arial" w:cs="Arial"/>
          <w:lang w:val="es-ES_tradnl"/>
        </w:rPr>
        <w:t xml:space="preserve">,  representada legalmente por el </w:t>
      </w:r>
      <w:r>
        <w:rPr>
          <w:rFonts w:ascii="Arial" w:hAnsi="Arial" w:cs="Arial"/>
          <w:lang w:val="es-ES_tradnl"/>
        </w:rPr>
        <w:t>….</w:t>
      </w:r>
      <w:r w:rsidRPr="0060003E">
        <w:rPr>
          <w:rFonts w:ascii="Arial" w:hAnsi="Arial" w:cs="Arial"/>
          <w:lang w:val="es-ES_tradnl"/>
        </w:rPr>
        <w:t xml:space="preserve"> </w:t>
      </w:r>
      <w:proofErr w:type="gramStart"/>
      <w:r w:rsidRPr="0060003E">
        <w:rPr>
          <w:rFonts w:ascii="Arial" w:hAnsi="Arial" w:cs="Arial"/>
          <w:lang w:val="es-ES_tradnl"/>
        </w:rPr>
        <w:t xml:space="preserve">con </w:t>
      </w:r>
      <w:r>
        <w:rPr>
          <w:rFonts w:ascii="Arial" w:hAnsi="Arial" w:cs="Arial"/>
          <w:lang w:val="es-ES_tradnl"/>
        </w:rPr>
        <w:t>…</w:t>
      </w:r>
      <w:proofErr w:type="gramEnd"/>
      <w:r>
        <w:rPr>
          <w:rFonts w:ascii="Arial" w:hAnsi="Arial" w:cs="Arial"/>
          <w:lang w:val="es-ES_tradnl"/>
        </w:rPr>
        <w:t>.,</w:t>
      </w:r>
      <w:r w:rsidRPr="0060003E">
        <w:rPr>
          <w:rFonts w:ascii="Arial" w:hAnsi="Arial" w:cs="Arial"/>
        </w:rPr>
        <w:t xml:space="preserve"> </w:t>
      </w:r>
      <w:r>
        <w:rPr>
          <w:rFonts w:ascii="Arial" w:hAnsi="Arial" w:cs="Arial"/>
          <w:lang w:val="es-ES_tradnl"/>
        </w:rPr>
        <w:t>en virtud del t</w:t>
      </w:r>
      <w:r w:rsidRPr="0060003E">
        <w:rPr>
          <w:rFonts w:ascii="Arial" w:hAnsi="Arial" w:cs="Arial"/>
          <w:lang w:val="es-ES_tradnl"/>
        </w:rPr>
        <w:t xml:space="preserve">estimonio de poder </w:t>
      </w:r>
      <w:r>
        <w:rPr>
          <w:rFonts w:ascii="Arial" w:hAnsi="Arial" w:cs="Arial"/>
          <w:lang w:val="es-ES_tradnl"/>
        </w:rPr>
        <w:t>….</w:t>
      </w:r>
      <w:r w:rsidRPr="0060003E">
        <w:rPr>
          <w:rFonts w:ascii="Arial" w:hAnsi="Arial" w:cs="Arial"/>
          <w:lang w:val="es-ES_tradnl"/>
        </w:rPr>
        <w:t xml:space="preserve"> de </w:t>
      </w:r>
      <w:proofErr w:type="gramStart"/>
      <w:r w:rsidRPr="0060003E">
        <w:rPr>
          <w:rFonts w:ascii="Arial" w:hAnsi="Arial" w:cs="Arial"/>
          <w:lang w:val="es-ES_tradnl"/>
        </w:rPr>
        <w:t xml:space="preserve">fecha </w:t>
      </w:r>
      <w:r>
        <w:rPr>
          <w:rFonts w:ascii="Arial" w:hAnsi="Arial" w:cs="Arial"/>
          <w:lang w:val="es-ES_tradnl"/>
        </w:rPr>
        <w:t>…</w:t>
      </w:r>
      <w:proofErr w:type="gramEnd"/>
      <w:r>
        <w:rPr>
          <w:rFonts w:ascii="Arial" w:hAnsi="Arial" w:cs="Arial"/>
          <w:lang w:val="es-ES_tradnl"/>
        </w:rPr>
        <w:t>.</w:t>
      </w:r>
      <w:r w:rsidRPr="0060003E">
        <w:rPr>
          <w:rFonts w:ascii="Arial" w:hAnsi="Arial" w:cs="Arial"/>
          <w:lang w:val="es-ES_tradnl"/>
        </w:rPr>
        <w:t>,</w:t>
      </w:r>
      <w:r>
        <w:rPr>
          <w:rFonts w:ascii="Arial" w:hAnsi="Arial" w:cs="Arial"/>
          <w:lang w:val="es-ES_tradnl"/>
        </w:rPr>
        <w:t xml:space="preserve"> </w:t>
      </w:r>
      <w:proofErr w:type="spellStart"/>
      <w:r>
        <w:rPr>
          <w:rFonts w:ascii="Arial" w:hAnsi="Arial" w:cs="Arial"/>
          <w:lang w:val="es-ES_tradnl"/>
        </w:rPr>
        <w:t>otrogado</w:t>
      </w:r>
      <w:proofErr w:type="spellEnd"/>
      <w:r>
        <w:rPr>
          <w:rFonts w:ascii="Arial" w:hAnsi="Arial" w:cs="Arial"/>
          <w:lang w:val="es-ES_tradnl"/>
        </w:rPr>
        <w:t xml:space="preserve"> ante la …….. ……., </w:t>
      </w:r>
      <w:r w:rsidRPr="0060003E">
        <w:rPr>
          <w:rFonts w:ascii="Arial" w:hAnsi="Arial" w:cs="Arial"/>
        </w:rPr>
        <w:t xml:space="preserve">que en adelante se denominará el </w:t>
      </w:r>
      <w:r>
        <w:rPr>
          <w:rFonts w:ascii="Arial" w:hAnsi="Arial" w:cs="Arial"/>
          <w:b/>
          <w:bCs/>
          <w:lang w:val="es-BO"/>
        </w:rPr>
        <w:t>CONSULTOR.</w:t>
      </w:r>
      <w:r w:rsidRPr="00D8019A">
        <w:rPr>
          <w:rFonts w:ascii="Arial" w:hAnsi="Arial" w:cs="Arial"/>
          <w:lang w:val="es-BO"/>
        </w:rPr>
        <w:t xml:space="preserve"> </w:t>
      </w:r>
    </w:p>
    <w:p w14:paraId="1A29324A" w14:textId="77777777" w:rsidR="00DA16F0" w:rsidRPr="0060003E" w:rsidRDefault="00DA16F0" w:rsidP="00DA16F0">
      <w:pPr>
        <w:pStyle w:val="Prrafodelista"/>
        <w:spacing w:before="120" w:after="120"/>
        <w:rPr>
          <w:rFonts w:ascii="Arial" w:hAnsi="Arial" w:cs="Arial"/>
        </w:rPr>
      </w:pPr>
    </w:p>
    <w:p w14:paraId="397B084A" w14:textId="77777777" w:rsidR="00DA16F0" w:rsidRPr="00D8019A" w:rsidRDefault="00DA16F0" w:rsidP="00DA16F0">
      <w:pPr>
        <w:pStyle w:val="Prrafodelista"/>
        <w:spacing w:before="120" w:after="120"/>
        <w:ind w:left="0"/>
        <w:jc w:val="both"/>
        <w:rPr>
          <w:rFonts w:ascii="Arial" w:hAnsi="Arial" w:cs="Arial"/>
        </w:rPr>
      </w:pPr>
      <w:r w:rsidRPr="00D8019A">
        <w:rPr>
          <w:rFonts w:ascii="Arial" w:hAnsi="Arial" w:cs="Arial"/>
        </w:rPr>
        <w:t>Denominadas cada una individualmente “</w:t>
      </w:r>
      <w:r w:rsidRPr="00D8019A">
        <w:rPr>
          <w:rFonts w:ascii="Arial" w:hAnsi="Arial" w:cs="Arial"/>
          <w:iCs/>
        </w:rPr>
        <w:t>Parte</w:t>
      </w:r>
      <w:r w:rsidRPr="00D8019A">
        <w:rPr>
          <w:rFonts w:ascii="Arial" w:hAnsi="Arial" w:cs="Arial"/>
        </w:rPr>
        <w:t>” o colectivamente “</w:t>
      </w:r>
      <w:r w:rsidRPr="00D8019A">
        <w:rPr>
          <w:rFonts w:ascii="Arial" w:hAnsi="Arial" w:cs="Arial"/>
          <w:iCs/>
        </w:rPr>
        <w:t>Partes</w:t>
      </w:r>
      <w:r w:rsidRPr="00D8019A">
        <w:rPr>
          <w:rFonts w:ascii="Arial" w:hAnsi="Arial" w:cs="Arial"/>
        </w:rPr>
        <w:t>”.</w:t>
      </w:r>
    </w:p>
    <w:p w14:paraId="3FF9DCB2" w14:textId="77777777" w:rsidR="00DA16F0" w:rsidRPr="00D8019A" w:rsidRDefault="00DA16F0" w:rsidP="00DA16F0">
      <w:pPr>
        <w:spacing w:before="120" w:after="120"/>
        <w:jc w:val="both"/>
        <w:rPr>
          <w:rFonts w:ascii="Arial" w:hAnsi="Arial" w:cs="Arial"/>
          <w:lang w:val="es-ES_tradnl"/>
        </w:rPr>
      </w:pPr>
      <w:r w:rsidRPr="00D8019A">
        <w:rPr>
          <w:rFonts w:ascii="Arial" w:hAnsi="Arial" w:cs="Arial"/>
          <w:b/>
          <w:lang w:val="es-ES_tradnl"/>
        </w:rPr>
        <w:t>SEGUNDA.- (ANTECEDENTES).</w:t>
      </w:r>
      <w:r w:rsidRPr="00D8019A">
        <w:rPr>
          <w:rFonts w:ascii="Arial" w:hAnsi="Arial" w:cs="Arial"/>
          <w:lang w:val="es-ES_tradnl"/>
        </w:rPr>
        <w:t xml:space="preserve"> </w:t>
      </w:r>
    </w:p>
    <w:p w14:paraId="6F945C06" w14:textId="77777777" w:rsidR="00DA16F0" w:rsidRPr="00D8019A" w:rsidRDefault="00DA16F0" w:rsidP="00DA16F0">
      <w:pPr>
        <w:spacing w:before="120" w:after="120"/>
        <w:jc w:val="both"/>
        <w:rPr>
          <w:rFonts w:ascii="Arial" w:hAnsi="Arial" w:cs="Arial"/>
        </w:rPr>
      </w:pPr>
      <w:r w:rsidRPr="00D8019A">
        <w:rPr>
          <w:rFonts w:ascii="Arial" w:hAnsi="Arial" w:cs="Arial"/>
        </w:rPr>
        <w:t>La</w:t>
      </w:r>
      <w:r w:rsidRPr="00D8019A">
        <w:rPr>
          <w:rFonts w:ascii="Arial" w:hAnsi="Arial" w:cs="Arial"/>
          <w:b/>
        </w:rPr>
        <w:t xml:space="preserve"> </w:t>
      </w:r>
      <w:r>
        <w:rPr>
          <w:rFonts w:ascii="Arial" w:hAnsi="Arial" w:cs="Arial"/>
        </w:rPr>
        <w:t>Entidad</w:t>
      </w:r>
      <w:r w:rsidRPr="00D8019A">
        <w:rPr>
          <w:rFonts w:ascii="Arial" w:hAnsi="Arial" w:cs="Arial"/>
        </w:rPr>
        <w:t xml:space="preserve"> mediante contratación </w:t>
      </w:r>
      <w:r>
        <w:rPr>
          <w:rFonts w:ascii="Arial" w:hAnsi="Arial" w:cs="Arial"/>
        </w:rPr>
        <w:t>por comparación de ofertas</w:t>
      </w:r>
      <w:r w:rsidRPr="00D8019A">
        <w:rPr>
          <w:rFonts w:ascii="Arial" w:hAnsi="Arial" w:cs="Arial"/>
        </w:rPr>
        <w:t xml:space="preserve"> en proceso realizado bajo las normas y regulaciones de contratación establecidas en el Reglamento de </w:t>
      </w:r>
      <w:r>
        <w:rPr>
          <w:rFonts w:ascii="Arial" w:hAnsi="Arial" w:cs="Arial"/>
        </w:rPr>
        <w:t xml:space="preserve">……………………………………………..de Yacimientos </w:t>
      </w:r>
      <w:proofErr w:type="spellStart"/>
      <w:r>
        <w:rPr>
          <w:rFonts w:ascii="Arial" w:hAnsi="Arial" w:cs="Arial"/>
        </w:rPr>
        <w:t>Petroliferos</w:t>
      </w:r>
      <w:proofErr w:type="spellEnd"/>
      <w:r>
        <w:rPr>
          <w:rFonts w:ascii="Arial" w:hAnsi="Arial" w:cs="Arial"/>
        </w:rPr>
        <w:t xml:space="preserve"> Fiscales Bolivianos YPFB, </w:t>
      </w:r>
      <w:r w:rsidRPr="00D8019A">
        <w:rPr>
          <w:rFonts w:ascii="Arial" w:hAnsi="Arial" w:cs="Arial"/>
        </w:rPr>
        <w:t>en el m</w:t>
      </w:r>
      <w:r>
        <w:rPr>
          <w:rFonts w:ascii="Arial" w:hAnsi="Arial" w:cs="Arial"/>
        </w:rPr>
        <w:t>arco del Decreto Supremo N°29506</w:t>
      </w:r>
      <w:r w:rsidRPr="00D8019A">
        <w:rPr>
          <w:rFonts w:ascii="Arial" w:hAnsi="Arial" w:cs="Arial"/>
        </w:rPr>
        <w:t xml:space="preserve"> aprobado mediante Resolución de Directorio </w:t>
      </w:r>
      <w:r>
        <w:rPr>
          <w:rFonts w:ascii="Arial" w:hAnsi="Arial" w:cs="Arial"/>
        </w:rPr>
        <w:t>……………………………</w:t>
      </w:r>
      <w:r w:rsidRPr="00D8019A">
        <w:rPr>
          <w:rFonts w:ascii="Arial" w:hAnsi="Arial" w:cs="Arial"/>
        </w:rPr>
        <w:t xml:space="preserve"> y el </w:t>
      </w:r>
      <w:r>
        <w:rPr>
          <w:rFonts w:ascii="Arial" w:hAnsi="Arial" w:cs="Arial"/>
        </w:rPr>
        <w:t>d</w:t>
      </w:r>
      <w:r w:rsidRPr="00D8019A">
        <w:rPr>
          <w:rFonts w:ascii="Arial" w:hAnsi="Arial" w:cs="Arial"/>
        </w:rPr>
        <w:t xml:space="preserve">ocumento </w:t>
      </w:r>
      <w:r>
        <w:rPr>
          <w:rFonts w:ascii="Arial" w:hAnsi="Arial" w:cs="Arial"/>
        </w:rPr>
        <w:t>b</w:t>
      </w:r>
      <w:r w:rsidRPr="00D8019A">
        <w:rPr>
          <w:rFonts w:ascii="Arial" w:hAnsi="Arial" w:cs="Arial"/>
        </w:rPr>
        <w:t xml:space="preserve">ase de </w:t>
      </w:r>
      <w:proofErr w:type="spellStart"/>
      <w:r>
        <w:rPr>
          <w:rFonts w:ascii="Arial" w:hAnsi="Arial" w:cs="Arial"/>
        </w:rPr>
        <w:t>c</w:t>
      </w:r>
      <w:r w:rsidRPr="00D8019A">
        <w:rPr>
          <w:rFonts w:ascii="Arial" w:hAnsi="Arial" w:cs="Arial"/>
        </w:rPr>
        <w:t>ontratacion</w:t>
      </w:r>
      <w:proofErr w:type="spellEnd"/>
      <w:r w:rsidRPr="00D8019A">
        <w:rPr>
          <w:rFonts w:ascii="Arial" w:hAnsi="Arial" w:cs="Arial"/>
        </w:rPr>
        <w:t xml:space="preserve"> (DBC)</w:t>
      </w:r>
      <w:r w:rsidRPr="00D8019A">
        <w:rPr>
          <w:rFonts w:ascii="Arial" w:hAnsi="Arial" w:cs="Arial"/>
          <w:i/>
          <w:lang w:val="es-BO"/>
        </w:rPr>
        <w:t xml:space="preserve">, </w:t>
      </w:r>
      <w:r w:rsidRPr="00D8019A">
        <w:rPr>
          <w:rFonts w:ascii="Arial" w:hAnsi="Arial" w:cs="Arial"/>
          <w:lang w:val="es-BO"/>
        </w:rPr>
        <w:t>adjudic</w:t>
      </w:r>
      <w:r>
        <w:rPr>
          <w:rFonts w:ascii="Arial" w:hAnsi="Arial" w:cs="Arial"/>
          <w:lang w:val="es-BO"/>
        </w:rPr>
        <w:t>ó</w:t>
      </w:r>
      <w:r w:rsidRPr="00D8019A">
        <w:rPr>
          <w:rFonts w:ascii="Arial" w:hAnsi="Arial" w:cs="Arial"/>
          <w:lang w:val="es-BO"/>
        </w:rPr>
        <w:t xml:space="preserve"> al </w:t>
      </w:r>
      <w:r>
        <w:rPr>
          <w:rFonts w:ascii="Arial" w:hAnsi="Arial" w:cs="Arial"/>
        </w:rPr>
        <w:t>Consultor</w:t>
      </w:r>
      <w:r w:rsidRPr="00D8019A">
        <w:rPr>
          <w:rFonts w:ascii="Arial" w:hAnsi="Arial" w:cs="Arial"/>
        </w:rPr>
        <w:t xml:space="preserve"> </w:t>
      </w:r>
      <w:r>
        <w:rPr>
          <w:rFonts w:ascii="Arial" w:hAnsi="Arial" w:cs="Arial"/>
        </w:rPr>
        <w:t>……………….</w:t>
      </w:r>
      <w:r w:rsidRPr="00D8019A">
        <w:rPr>
          <w:rFonts w:ascii="Arial" w:hAnsi="Arial" w:cs="Arial"/>
        </w:rPr>
        <w:t xml:space="preserve">en razón de que según lo evaluado técnicamente </w:t>
      </w:r>
      <w:r>
        <w:rPr>
          <w:rFonts w:ascii="Arial" w:hAnsi="Arial" w:cs="Arial"/>
        </w:rPr>
        <w:t>este</w:t>
      </w:r>
      <w:r w:rsidRPr="00D8019A">
        <w:rPr>
          <w:rFonts w:ascii="Arial" w:hAnsi="Arial" w:cs="Arial"/>
        </w:rPr>
        <w:t xml:space="preserve"> </w:t>
      </w:r>
      <w:r>
        <w:rPr>
          <w:rFonts w:ascii="Arial" w:hAnsi="Arial" w:cs="Arial"/>
        </w:rPr>
        <w:t>reúne las condiciones</w:t>
      </w:r>
      <w:r w:rsidRPr="00D8019A">
        <w:rPr>
          <w:rFonts w:ascii="Arial" w:hAnsi="Arial" w:cs="Arial"/>
        </w:rPr>
        <w:t xml:space="preserve"> para llevar a cabo la </w:t>
      </w:r>
      <w:proofErr w:type="spellStart"/>
      <w:r>
        <w:rPr>
          <w:rFonts w:ascii="Arial" w:hAnsi="Arial" w:cs="Arial"/>
        </w:rPr>
        <w:t>Consultor</w:t>
      </w:r>
      <w:r w:rsidRPr="00D8019A">
        <w:rPr>
          <w:rFonts w:ascii="Arial" w:hAnsi="Arial" w:cs="Arial"/>
        </w:rPr>
        <w:t>ia</w:t>
      </w:r>
      <w:proofErr w:type="spellEnd"/>
      <w:r w:rsidRPr="00D8019A">
        <w:rPr>
          <w:rFonts w:ascii="Arial" w:hAnsi="Arial" w:cs="Arial"/>
        </w:rPr>
        <w:t xml:space="preserve"> detallada en </w:t>
      </w:r>
      <w:bookmarkStart w:id="11" w:name="_Toc418613179"/>
      <w:bookmarkStart w:id="12" w:name="_Toc429824734"/>
      <w:bookmarkStart w:id="13" w:name="_Toc245538374"/>
      <w:bookmarkStart w:id="14" w:name="_Toc249143838"/>
      <w:r w:rsidRPr="00D8019A">
        <w:rPr>
          <w:rFonts w:ascii="Arial" w:hAnsi="Arial" w:cs="Arial"/>
        </w:rPr>
        <w:t>el presente Contrato</w:t>
      </w:r>
      <w:r>
        <w:rPr>
          <w:rFonts w:ascii="Arial" w:hAnsi="Arial" w:cs="Arial"/>
        </w:rPr>
        <w:t xml:space="preserve">. </w:t>
      </w:r>
    </w:p>
    <w:bookmarkEnd w:id="11"/>
    <w:bookmarkEnd w:id="12"/>
    <w:bookmarkEnd w:id="13"/>
    <w:bookmarkEnd w:id="14"/>
    <w:p w14:paraId="299B3756" w14:textId="77777777" w:rsidR="00DA16F0" w:rsidRPr="007A4682" w:rsidRDefault="00DA16F0" w:rsidP="00DA16F0">
      <w:pPr>
        <w:widowControl w:val="0"/>
        <w:spacing w:before="120" w:after="120"/>
        <w:ind w:left="540" w:hanging="540"/>
        <w:jc w:val="both"/>
        <w:outlineLvl w:val="0"/>
        <w:rPr>
          <w:rFonts w:ascii="Arial" w:hAnsi="Arial" w:cs="Arial"/>
          <w:b/>
          <w:bCs/>
          <w:u w:val="single"/>
        </w:rPr>
      </w:pPr>
      <w:r w:rsidRPr="007A4682">
        <w:rPr>
          <w:rFonts w:ascii="Arial" w:hAnsi="Arial" w:cs="Arial"/>
          <w:b/>
          <w:u w:val="single"/>
        </w:rPr>
        <w:t xml:space="preserve">TERCERA: </w:t>
      </w:r>
      <w:r>
        <w:rPr>
          <w:rFonts w:ascii="Arial" w:hAnsi="Arial" w:cs="Arial"/>
          <w:b/>
          <w:u w:val="single"/>
        </w:rPr>
        <w:t>(</w:t>
      </w:r>
      <w:r w:rsidRPr="007A4682">
        <w:rPr>
          <w:rFonts w:ascii="Arial" w:hAnsi="Arial" w:cs="Arial"/>
          <w:b/>
          <w:bCs/>
          <w:u w:val="single"/>
        </w:rPr>
        <w:t>DISPOSICIONES GENERALES</w:t>
      </w:r>
      <w:r>
        <w:rPr>
          <w:rFonts w:ascii="Arial" w:hAnsi="Arial" w:cs="Arial"/>
          <w:b/>
          <w:bCs/>
          <w:u w:val="single"/>
        </w:rPr>
        <w:t>).</w:t>
      </w:r>
    </w:p>
    <w:p w14:paraId="42A69A1C" w14:textId="77777777" w:rsidR="00DA16F0" w:rsidRPr="000756BC" w:rsidRDefault="00DA16F0" w:rsidP="00DA16F0">
      <w:pPr>
        <w:pStyle w:val="Prrafodelista"/>
        <w:widowControl w:val="0"/>
        <w:numPr>
          <w:ilvl w:val="1"/>
          <w:numId w:val="60"/>
        </w:numPr>
        <w:spacing w:before="120" w:after="120"/>
        <w:ind w:left="567" w:hanging="567"/>
        <w:contextualSpacing/>
        <w:jc w:val="both"/>
        <w:rPr>
          <w:rFonts w:ascii="Arial" w:hAnsi="Arial" w:cs="Arial"/>
        </w:rPr>
      </w:pPr>
      <w:r w:rsidRPr="000756BC">
        <w:rPr>
          <w:rFonts w:ascii="Arial" w:hAnsi="Arial" w:cs="Arial"/>
          <w:b/>
        </w:rPr>
        <w:t>Definiciones:</w:t>
      </w:r>
      <w:r w:rsidRPr="000756B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DA16F0" w:rsidRPr="007A4682" w14:paraId="7150EAE7" w14:textId="77777777" w:rsidTr="00FA3BE7">
        <w:trPr>
          <w:trHeight w:val="572"/>
        </w:trPr>
        <w:tc>
          <w:tcPr>
            <w:tcW w:w="1620" w:type="dxa"/>
            <w:tcBorders>
              <w:top w:val="nil"/>
              <w:left w:val="nil"/>
              <w:bottom w:val="nil"/>
              <w:right w:val="nil"/>
            </w:tcBorders>
          </w:tcPr>
          <w:p w14:paraId="0C730309" w14:textId="77777777" w:rsidR="00DA16F0" w:rsidRPr="007A4682" w:rsidRDefault="00DA16F0" w:rsidP="00FA3BE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t xml:space="preserve">Contrato: </w:t>
            </w:r>
          </w:p>
        </w:tc>
        <w:tc>
          <w:tcPr>
            <w:tcW w:w="6840" w:type="dxa"/>
            <w:tcBorders>
              <w:top w:val="nil"/>
              <w:left w:val="nil"/>
              <w:bottom w:val="nil"/>
              <w:right w:val="nil"/>
            </w:tcBorders>
          </w:tcPr>
          <w:p w14:paraId="33482219" w14:textId="77777777" w:rsidR="00DA16F0" w:rsidRPr="007A4682" w:rsidRDefault="00DA16F0" w:rsidP="00FA3BE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t>Es el presente documento celebrado entre las Partes, junto con todos los anexos que forman parte integrante del mismo.</w:t>
            </w:r>
          </w:p>
        </w:tc>
      </w:tr>
      <w:tr w:rsidR="00DA16F0" w:rsidRPr="007A4682" w14:paraId="322BB463" w14:textId="77777777" w:rsidTr="00FA3BE7">
        <w:trPr>
          <w:trHeight w:val="458"/>
        </w:trPr>
        <w:tc>
          <w:tcPr>
            <w:tcW w:w="1620" w:type="dxa"/>
            <w:tcBorders>
              <w:top w:val="nil"/>
              <w:left w:val="nil"/>
              <w:bottom w:val="nil"/>
              <w:right w:val="nil"/>
            </w:tcBorders>
          </w:tcPr>
          <w:p w14:paraId="4850873E" w14:textId="77777777" w:rsidR="00DA16F0" w:rsidRPr="007A4682" w:rsidRDefault="00DA16F0" w:rsidP="00FA3BE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t>Ley Aplicable:</w:t>
            </w:r>
          </w:p>
        </w:tc>
        <w:tc>
          <w:tcPr>
            <w:tcW w:w="6840" w:type="dxa"/>
            <w:tcBorders>
              <w:top w:val="nil"/>
              <w:left w:val="nil"/>
              <w:bottom w:val="nil"/>
              <w:right w:val="nil"/>
            </w:tcBorders>
          </w:tcPr>
          <w:p w14:paraId="546141F2" w14:textId="77777777" w:rsidR="00DA16F0" w:rsidRPr="007A4682" w:rsidRDefault="00DA16F0" w:rsidP="00FA3BE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t>Son las normas constitucionales, leyes, decretos y toda otra disposición legal vigente en el Estado Plurinacional de Bolivia</w:t>
            </w:r>
            <w:r>
              <w:rPr>
                <w:rFonts w:ascii="Arial" w:hAnsi="Arial" w:cs="Arial"/>
              </w:rPr>
              <w:t xml:space="preserve">, y toda norma técnica aplicable a la ejecución de la </w:t>
            </w:r>
            <w:proofErr w:type="spellStart"/>
            <w:r>
              <w:rPr>
                <w:rFonts w:ascii="Arial" w:hAnsi="Arial" w:cs="Arial"/>
              </w:rPr>
              <w:t>Consultoria</w:t>
            </w:r>
            <w:proofErr w:type="spellEnd"/>
            <w:r w:rsidRPr="007A4682">
              <w:rPr>
                <w:rFonts w:ascii="Arial" w:hAnsi="Arial" w:cs="Arial"/>
              </w:rPr>
              <w:t>.</w:t>
            </w:r>
          </w:p>
        </w:tc>
      </w:tr>
      <w:tr w:rsidR="00DA16F0" w:rsidRPr="007A4682" w14:paraId="5BAB0822" w14:textId="77777777" w:rsidTr="00FA3BE7">
        <w:trPr>
          <w:trHeight w:val="326"/>
        </w:trPr>
        <w:tc>
          <w:tcPr>
            <w:tcW w:w="1620" w:type="dxa"/>
            <w:tcBorders>
              <w:top w:val="nil"/>
              <w:left w:val="nil"/>
              <w:bottom w:val="nil"/>
              <w:right w:val="nil"/>
            </w:tcBorders>
          </w:tcPr>
          <w:p w14:paraId="51B3FAC7" w14:textId="77777777" w:rsidR="00DA16F0" w:rsidRPr="007A4682" w:rsidRDefault="00DA16F0" w:rsidP="00FA3BE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t>Personal:</w:t>
            </w:r>
          </w:p>
        </w:tc>
        <w:tc>
          <w:tcPr>
            <w:tcW w:w="6840" w:type="dxa"/>
            <w:tcBorders>
              <w:top w:val="nil"/>
              <w:left w:val="nil"/>
              <w:bottom w:val="nil"/>
              <w:right w:val="nil"/>
            </w:tcBorders>
            <w:vAlign w:val="center"/>
          </w:tcPr>
          <w:p w14:paraId="00A882B5" w14:textId="77777777" w:rsidR="00DA16F0" w:rsidRPr="007A4682" w:rsidRDefault="00DA16F0" w:rsidP="00FA3BE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7A4682">
              <w:rPr>
                <w:rFonts w:ascii="Arial" w:hAnsi="Arial" w:cs="Arial"/>
              </w:rPr>
              <w:t>Signifi</w:t>
            </w:r>
            <w:r>
              <w:rPr>
                <w:rFonts w:ascii="Arial" w:hAnsi="Arial" w:cs="Arial"/>
              </w:rPr>
              <w:t>ca los empleados del Consultor</w:t>
            </w:r>
            <w:r w:rsidRPr="007A4682">
              <w:rPr>
                <w:rFonts w:ascii="Arial" w:hAnsi="Arial" w:cs="Arial"/>
              </w:rPr>
              <w:t>.</w:t>
            </w:r>
          </w:p>
        </w:tc>
      </w:tr>
      <w:tr w:rsidR="00DA16F0" w:rsidRPr="007A4682" w14:paraId="0FEE142E" w14:textId="77777777" w:rsidTr="00FA3BE7">
        <w:trPr>
          <w:trHeight w:val="540"/>
        </w:trPr>
        <w:tc>
          <w:tcPr>
            <w:tcW w:w="1620" w:type="dxa"/>
            <w:tcBorders>
              <w:top w:val="nil"/>
              <w:left w:val="nil"/>
              <w:bottom w:val="nil"/>
              <w:right w:val="nil"/>
            </w:tcBorders>
          </w:tcPr>
          <w:p w14:paraId="4B63EAE6" w14:textId="77777777" w:rsidR="00DA16F0" w:rsidRPr="007A4682" w:rsidRDefault="00DA16F0" w:rsidP="00FA3BE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jc w:val="both"/>
              <w:rPr>
                <w:rFonts w:ascii="Arial" w:hAnsi="Arial" w:cs="Arial"/>
              </w:rPr>
            </w:pPr>
            <w:proofErr w:type="spellStart"/>
            <w:r>
              <w:rPr>
                <w:rFonts w:ascii="Arial" w:hAnsi="Arial" w:cs="Arial"/>
              </w:rPr>
              <w:lastRenderedPageBreak/>
              <w:t>Consultoria</w:t>
            </w:r>
            <w:proofErr w:type="spellEnd"/>
            <w:r w:rsidRPr="007A4682">
              <w:rPr>
                <w:rFonts w:ascii="Arial" w:hAnsi="Arial" w:cs="Arial"/>
              </w:rPr>
              <w:t>:</w:t>
            </w:r>
          </w:p>
        </w:tc>
        <w:tc>
          <w:tcPr>
            <w:tcW w:w="6840" w:type="dxa"/>
            <w:tcBorders>
              <w:top w:val="nil"/>
              <w:left w:val="nil"/>
              <w:bottom w:val="nil"/>
              <w:right w:val="nil"/>
            </w:tcBorders>
          </w:tcPr>
          <w:p w14:paraId="53376A19" w14:textId="77777777" w:rsidR="00DA16F0" w:rsidRPr="007A4682" w:rsidRDefault="00DA16F0" w:rsidP="00FA3BE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t xml:space="preserve">Significa </w:t>
            </w:r>
            <w:r>
              <w:rPr>
                <w:rFonts w:ascii="Arial" w:hAnsi="Arial" w:cs="Arial"/>
              </w:rPr>
              <w:t>l</w:t>
            </w:r>
            <w:r w:rsidRPr="00D8019A">
              <w:rPr>
                <w:rFonts w:ascii="Arial" w:hAnsi="Arial" w:cs="Arial"/>
                <w:lang w:val="es-ES_tradnl"/>
              </w:rPr>
              <w:t xml:space="preserve">a </w:t>
            </w:r>
            <w:r>
              <w:rPr>
                <w:rFonts w:ascii="Arial" w:hAnsi="Arial" w:cs="Arial"/>
              </w:rPr>
              <w:t>…….</w:t>
            </w:r>
            <w:r w:rsidRPr="00D8019A">
              <w:rPr>
                <w:rFonts w:ascii="Arial" w:hAnsi="Arial" w:cs="Arial"/>
                <w:lang w:val="es-ES_tradnl"/>
              </w:rPr>
              <w:t xml:space="preserve">, </w:t>
            </w:r>
            <w:r w:rsidRPr="007A4682">
              <w:rPr>
                <w:rFonts w:ascii="Arial" w:hAnsi="Arial" w:cs="Arial"/>
              </w:rPr>
              <w:t xml:space="preserve">que debe desarrollar el </w:t>
            </w:r>
            <w:r>
              <w:rPr>
                <w:rFonts w:ascii="Arial" w:hAnsi="Arial" w:cs="Arial"/>
              </w:rPr>
              <w:t>Consultor</w:t>
            </w:r>
            <w:r w:rsidRPr="007A4682">
              <w:rPr>
                <w:rFonts w:ascii="Arial" w:hAnsi="Arial" w:cs="Arial"/>
              </w:rPr>
              <w:t xml:space="preserve"> a favor de</w:t>
            </w:r>
            <w:r>
              <w:rPr>
                <w:rFonts w:ascii="Arial" w:hAnsi="Arial" w:cs="Arial"/>
              </w:rPr>
              <w:t xml:space="preserve"> </w:t>
            </w:r>
            <w:r w:rsidRPr="007A4682">
              <w:rPr>
                <w:rFonts w:ascii="Arial" w:hAnsi="Arial" w:cs="Arial"/>
              </w:rPr>
              <w:t>l</w:t>
            </w:r>
            <w:r>
              <w:rPr>
                <w:rFonts w:ascii="Arial" w:hAnsi="Arial" w:cs="Arial"/>
              </w:rPr>
              <w:t>a</w:t>
            </w:r>
            <w:r w:rsidRPr="007A4682">
              <w:rPr>
                <w:rFonts w:ascii="Arial" w:hAnsi="Arial" w:cs="Arial"/>
              </w:rPr>
              <w:t xml:space="preserve"> </w:t>
            </w:r>
            <w:r>
              <w:rPr>
                <w:rFonts w:ascii="Arial" w:hAnsi="Arial" w:cs="Arial"/>
              </w:rPr>
              <w:t>Entidad</w:t>
            </w:r>
            <w:r w:rsidRPr="007A4682">
              <w:rPr>
                <w:rFonts w:ascii="Arial" w:hAnsi="Arial" w:cs="Arial"/>
              </w:rPr>
              <w:t xml:space="preserve">, con su Personal, materiales y recursos, bajo su exclusiva responsabilidad y riesgo, cumpliendo las previsiones de este Contrato, sus anexos y </w:t>
            </w:r>
            <w:smartTag w:uri="urn:schemas-microsoft-com:office:smarttags" w:element="PersonName">
              <w:smartTagPr>
                <w:attr w:name="ProductID" w:val="la Ley Aplicable"/>
              </w:smartTagPr>
              <w:r w:rsidRPr="007A4682">
                <w:rPr>
                  <w:rFonts w:ascii="Arial" w:hAnsi="Arial" w:cs="Arial"/>
                </w:rPr>
                <w:t>la Ley Aplicable</w:t>
              </w:r>
            </w:smartTag>
            <w:r w:rsidRPr="007A4682">
              <w:rPr>
                <w:rFonts w:ascii="Arial" w:hAnsi="Arial" w:cs="Arial"/>
              </w:rPr>
              <w:t>, para lo cual cuenta con los permisos, licencias y autorizaciones correspondientes.</w:t>
            </w:r>
          </w:p>
        </w:tc>
      </w:tr>
    </w:tbl>
    <w:p w14:paraId="3B88ED0C" w14:textId="77777777" w:rsidR="00DA16F0" w:rsidRPr="0060003E" w:rsidRDefault="00DA16F0" w:rsidP="00DA16F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60003E">
        <w:rPr>
          <w:rFonts w:ascii="Arial" w:hAnsi="Arial" w:cs="Arial"/>
        </w:rPr>
        <w:t>3.2</w:t>
      </w:r>
      <w:r>
        <w:rPr>
          <w:rFonts w:ascii="Arial" w:hAnsi="Arial" w:cs="Arial"/>
          <w:b/>
        </w:rPr>
        <w:tab/>
      </w:r>
      <w:r w:rsidRPr="0060003E">
        <w:rPr>
          <w:rFonts w:ascii="Arial" w:hAnsi="Arial" w:cs="Arial"/>
          <w:b/>
        </w:rPr>
        <w:t xml:space="preserve">Relación entre las Partes: </w:t>
      </w:r>
      <w:r w:rsidRPr="0060003E">
        <w:rPr>
          <w:rFonts w:ascii="Arial" w:hAnsi="Arial" w:cs="Arial"/>
        </w:rPr>
        <w:t>Ninguna estipulación del presente Contrato podrá interpretarse en el sentido que entre las Partes existe una relación de empleador y empleado o de mandatario y mandante. Conforme a este Contrato, el Personal que tenga relación con la ejecución de</w:t>
      </w:r>
      <w:r>
        <w:rPr>
          <w:rFonts w:ascii="Arial" w:hAnsi="Arial" w:cs="Arial"/>
        </w:rPr>
        <w:t xml:space="preserve"> </w:t>
      </w:r>
      <w:r w:rsidRPr="0060003E">
        <w:rPr>
          <w:rFonts w:ascii="Arial" w:hAnsi="Arial" w:cs="Arial"/>
        </w:rPr>
        <w:t>l</w:t>
      </w:r>
      <w:r>
        <w:rPr>
          <w:rFonts w:ascii="Arial" w:hAnsi="Arial" w:cs="Arial"/>
        </w:rPr>
        <w:t xml:space="preserve">a </w:t>
      </w:r>
      <w:proofErr w:type="spellStart"/>
      <w:r>
        <w:rPr>
          <w:rFonts w:ascii="Arial" w:hAnsi="Arial" w:cs="Arial"/>
        </w:rPr>
        <w:t>Consultoria</w:t>
      </w:r>
      <w:proofErr w:type="spellEnd"/>
      <w:r w:rsidRPr="0060003E">
        <w:rPr>
          <w:rFonts w:ascii="Arial" w:hAnsi="Arial" w:cs="Arial"/>
        </w:rPr>
        <w:t xml:space="preserve"> estará exclusivamente a cargo del </w:t>
      </w:r>
      <w:r>
        <w:rPr>
          <w:rFonts w:ascii="Arial" w:hAnsi="Arial" w:cs="Arial"/>
        </w:rPr>
        <w:t>Consultor</w:t>
      </w:r>
      <w:r w:rsidRPr="0060003E">
        <w:rPr>
          <w:rFonts w:ascii="Arial" w:hAnsi="Arial" w:cs="Arial"/>
        </w:rPr>
        <w:t>, quien será plenamente responsable por todos los aspectos relacionados con este Contrato</w:t>
      </w:r>
      <w:r>
        <w:rPr>
          <w:rFonts w:ascii="Arial" w:hAnsi="Arial" w:cs="Arial"/>
        </w:rPr>
        <w:t xml:space="preserve"> y la ejecución de la </w:t>
      </w:r>
      <w:proofErr w:type="spellStart"/>
      <w:r>
        <w:rPr>
          <w:rFonts w:ascii="Arial" w:hAnsi="Arial" w:cs="Arial"/>
        </w:rPr>
        <w:t>Consultoria</w:t>
      </w:r>
      <w:proofErr w:type="spellEnd"/>
      <w:r w:rsidRPr="0060003E">
        <w:rPr>
          <w:rFonts w:ascii="Arial" w:hAnsi="Arial" w:cs="Arial"/>
        </w:rPr>
        <w:t>.</w:t>
      </w:r>
    </w:p>
    <w:p w14:paraId="0EFAB204" w14:textId="77777777" w:rsidR="00DA16F0" w:rsidRPr="0060003E" w:rsidRDefault="00DA16F0" w:rsidP="00DA16F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60003E">
        <w:rPr>
          <w:rFonts w:ascii="Arial" w:hAnsi="Arial" w:cs="Arial"/>
        </w:rPr>
        <w:t>3.3.</w:t>
      </w:r>
      <w:r w:rsidRPr="0060003E">
        <w:rPr>
          <w:rFonts w:ascii="Arial" w:hAnsi="Arial" w:cs="Arial"/>
        </w:rPr>
        <w:tab/>
      </w:r>
      <w:r w:rsidRPr="0060003E">
        <w:rPr>
          <w:rFonts w:ascii="Arial" w:hAnsi="Arial" w:cs="Arial"/>
          <w:b/>
        </w:rPr>
        <w:t>Ley que rige el Contrato:</w:t>
      </w:r>
      <w:r w:rsidRPr="0060003E">
        <w:rPr>
          <w:rFonts w:ascii="Arial" w:hAnsi="Arial" w:cs="Arial"/>
        </w:rPr>
        <w:t xml:space="preserve"> Este Contrato, </w:t>
      </w:r>
      <w:r>
        <w:rPr>
          <w:rFonts w:ascii="Arial" w:hAnsi="Arial" w:cs="Arial"/>
        </w:rPr>
        <w:t>su significado e interpretación</w:t>
      </w:r>
      <w:r w:rsidRPr="0060003E">
        <w:rPr>
          <w:rFonts w:ascii="Arial" w:hAnsi="Arial" w:cs="Arial"/>
        </w:rPr>
        <w:t xml:space="preserve"> y la relación que crea entre las Partes se regirá por Ley Aplicable.</w:t>
      </w:r>
    </w:p>
    <w:p w14:paraId="428BEFF6" w14:textId="77777777" w:rsidR="00DA16F0" w:rsidRPr="0060003E" w:rsidRDefault="00DA16F0" w:rsidP="00DA16F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60003E">
        <w:rPr>
          <w:rFonts w:ascii="Arial" w:hAnsi="Arial" w:cs="Arial"/>
        </w:rPr>
        <w:t>3.4.</w:t>
      </w:r>
      <w:r w:rsidRPr="0060003E">
        <w:rPr>
          <w:rFonts w:ascii="Arial" w:hAnsi="Arial" w:cs="Arial"/>
        </w:rPr>
        <w:tab/>
      </w:r>
      <w:r w:rsidRPr="0060003E">
        <w:rPr>
          <w:rFonts w:ascii="Arial" w:hAnsi="Arial" w:cs="Arial"/>
          <w:b/>
        </w:rPr>
        <w:t xml:space="preserve">Idioma: </w:t>
      </w:r>
      <w:r w:rsidRPr="0060003E">
        <w:rPr>
          <w:rFonts w:ascii="Arial" w:hAnsi="Arial" w:cs="Arial"/>
        </w:rPr>
        <w:t xml:space="preserve">Este Contrato se ha celebrado en </w:t>
      </w:r>
      <w:r>
        <w:rPr>
          <w:rFonts w:ascii="Arial" w:hAnsi="Arial" w:cs="Arial"/>
        </w:rPr>
        <w:t>castellano</w:t>
      </w:r>
      <w:r w:rsidRPr="0060003E">
        <w:rPr>
          <w:rFonts w:ascii="Arial" w:hAnsi="Arial" w:cs="Arial"/>
        </w:rPr>
        <w:t>, idioma por el que se regirán obligatoriamente todas las materias relacionadas con el mismo o su interpretación.</w:t>
      </w:r>
    </w:p>
    <w:p w14:paraId="0D81862A" w14:textId="77777777" w:rsidR="00DA16F0" w:rsidRDefault="00DA16F0" w:rsidP="00DA16F0">
      <w:pPr>
        <w:tabs>
          <w:tab w:val="left" w:pos="567"/>
        </w:tabs>
        <w:spacing w:before="120" w:after="120"/>
        <w:ind w:left="567" w:right="-7" w:hanging="567"/>
        <w:jc w:val="both"/>
        <w:rPr>
          <w:rFonts w:ascii="Arial" w:hAnsi="Arial" w:cs="Arial"/>
          <w:b/>
          <w:lang w:val="es-BO"/>
        </w:rPr>
      </w:pPr>
      <w:r w:rsidRPr="0060003E">
        <w:rPr>
          <w:rFonts w:ascii="Arial" w:hAnsi="Arial" w:cs="Arial"/>
        </w:rPr>
        <w:t>3.5.</w:t>
      </w:r>
      <w:r w:rsidRPr="0060003E">
        <w:rPr>
          <w:rFonts w:ascii="Arial" w:hAnsi="Arial" w:cs="Arial"/>
        </w:rPr>
        <w:tab/>
      </w:r>
      <w:r w:rsidRPr="0060003E">
        <w:rPr>
          <w:rFonts w:ascii="Arial" w:hAnsi="Arial" w:cs="Arial"/>
          <w:b/>
        </w:rPr>
        <w:t>Encabezamientos:</w:t>
      </w:r>
      <w:r w:rsidRPr="0060003E">
        <w:rPr>
          <w:rFonts w:ascii="Arial" w:hAnsi="Arial" w:cs="Arial"/>
        </w:rPr>
        <w:t xml:space="preserve"> El contenido de este Contrato no se verá restringido, modificado o afectado por los encabezamientos.</w:t>
      </w:r>
      <w:r w:rsidRPr="003E521A">
        <w:rPr>
          <w:rFonts w:ascii="Arial" w:hAnsi="Arial" w:cs="Arial"/>
          <w:b/>
          <w:lang w:val="es-BO"/>
        </w:rPr>
        <w:t xml:space="preserve"> </w:t>
      </w:r>
    </w:p>
    <w:p w14:paraId="3D04ABE9" w14:textId="77777777" w:rsidR="00DA16F0" w:rsidRPr="00620207" w:rsidRDefault="00DA16F0" w:rsidP="00DA16F0">
      <w:pPr>
        <w:spacing w:before="120" w:after="120"/>
        <w:ind w:left="567" w:hanging="567"/>
        <w:jc w:val="both"/>
        <w:rPr>
          <w:rFonts w:ascii="Arial" w:hAnsi="Arial" w:cs="Arial"/>
        </w:rPr>
      </w:pPr>
      <w:r w:rsidRPr="003E521A">
        <w:rPr>
          <w:rFonts w:ascii="Arial" w:hAnsi="Arial" w:cs="Arial"/>
          <w:lang w:val="es-BO"/>
        </w:rPr>
        <w:t>3.6</w:t>
      </w:r>
      <w:r>
        <w:rPr>
          <w:rFonts w:ascii="Arial" w:hAnsi="Arial" w:cs="Arial"/>
          <w:b/>
          <w:lang w:val="es-BO"/>
        </w:rPr>
        <w:tab/>
      </w:r>
      <w:r w:rsidRPr="00620207">
        <w:rPr>
          <w:rFonts w:ascii="Arial" w:hAnsi="Arial" w:cs="Arial"/>
          <w:b/>
          <w:lang w:val="es-BO"/>
        </w:rPr>
        <w:t>Naturaleza del Contrato:</w:t>
      </w:r>
      <w:r w:rsidRPr="003E521A">
        <w:rPr>
          <w:rFonts w:ascii="Arial" w:hAnsi="Arial" w:cs="Arial"/>
        </w:rPr>
        <w:t xml:space="preserve"> </w:t>
      </w:r>
      <w:r w:rsidRPr="00620207">
        <w:rPr>
          <w:rFonts w:ascii="Arial" w:hAnsi="Arial" w:cs="Arial"/>
        </w:rPr>
        <w:t>El presente Contrato es de naturaleza administrativa</w:t>
      </w:r>
      <w:r>
        <w:rPr>
          <w:rFonts w:ascii="Arial" w:hAnsi="Arial" w:cs="Arial"/>
        </w:rPr>
        <w:t xml:space="preserve">. </w:t>
      </w:r>
    </w:p>
    <w:p w14:paraId="7743DB63" w14:textId="77777777" w:rsidR="00DA16F0" w:rsidRPr="0060003E" w:rsidRDefault="00DA16F0" w:rsidP="00DA16F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rPr>
        <w:t xml:space="preserve">3.7 </w:t>
      </w:r>
      <w:r>
        <w:rPr>
          <w:rFonts w:ascii="Arial" w:hAnsi="Arial" w:cs="Arial"/>
        </w:rPr>
        <w:tab/>
      </w:r>
      <w:r w:rsidRPr="0060003E">
        <w:rPr>
          <w:rFonts w:ascii="Arial" w:hAnsi="Arial" w:cs="Arial"/>
          <w:b/>
        </w:rPr>
        <w:t>Totalidad del acuerdo:</w:t>
      </w:r>
      <w:r w:rsidRPr="0060003E">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1446BB1" w14:textId="77777777" w:rsidR="00DA16F0" w:rsidRPr="0060003E" w:rsidRDefault="00DA16F0" w:rsidP="00DA16F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60003E">
        <w:rPr>
          <w:rFonts w:ascii="Arial" w:hAnsi="Arial" w:cs="Arial"/>
        </w:rPr>
        <w:t>3.</w:t>
      </w:r>
      <w:r>
        <w:rPr>
          <w:rFonts w:ascii="Arial" w:hAnsi="Arial" w:cs="Arial"/>
        </w:rPr>
        <w:t>8</w:t>
      </w:r>
      <w:r w:rsidRPr="0060003E">
        <w:rPr>
          <w:rFonts w:ascii="Arial" w:hAnsi="Arial" w:cs="Arial"/>
        </w:rPr>
        <w:tab/>
      </w:r>
      <w:r w:rsidRPr="0060003E">
        <w:rPr>
          <w:rFonts w:ascii="Arial" w:hAnsi="Arial" w:cs="Arial"/>
          <w:b/>
        </w:rPr>
        <w:t>Mayúsculas:</w:t>
      </w:r>
      <w:r w:rsidRPr="0060003E">
        <w:rPr>
          <w:rFonts w:ascii="Arial" w:hAnsi="Arial" w:cs="Arial"/>
        </w:rPr>
        <w:t xml:space="preserve"> El uso de las mayúsculas se entenderá conforme a las denominaciones otorgadas en este instrumento, o de acuerdo a su contexto, usando indistintamente en plural o singular.</w:t>
      </w:r>
    </w:p>
    <w:p w14:paraId="38E40931" w14:textId="77777777" w:rsidR="00DA16F0" w:rsidRDefault="00DA16F0" w:rsidP="00DA16F0">
      <w:pPr>
        <w:spacing w:before="120" w:after="120"/>
        <w:jc w:val="both"/>
        <w:rPr>
          <w:rFonts w:ascii="Arial" w:hAnsi="Arial" w:cs="Arial"/>
          <w:b/>
          <w:lang w:val="es-ES_tradnl"/>
        </w:rPr>
      </w:pPr>
      <w:r>
        <w:rPr>
          <w:rFonts w:ascii="Arial" w:hAnsi="Arial" w:cs="Arial"/>
          <w:b/>
          <w:lang w:val="es-ES_tradnl"/>
        </w:rPr>
        <w:t>CUARTA</w:t>
      </w:r>
      <w:r w:rsidRPr="00D8019A">
        <w:rPr>
          <w:rFonts w:ascii="Arial" w:hAnsi="Arial" w:cs="Arial"/>
          <w:b/>
          <w:lang w:val="es-ES_tradnl"/>
        </w:rPr>
        <w:t>.- (OBJETO DEL CONTRATO)</w:t>
      </w:r>
      <w:r>
        <w:rPr>
          <w:rFonts w:ascii="Arial" w:hAnsi="Arial" w:cs="Arial"/>
          <w:b/>
          <w:lang w:val="es-ES_tradnl"/>
        </w:rPr>
        <w:t>.</w:t>
      </w:r>
    </w:p>
    <w:p w14:paraId="1F4176DE" w14:textId="77777777" w:rsidR="00DA16F0" w:rsidRPr="001F5AA1" w:rsidRDefault="00DA16F0" w:rsidP="00DA16F0">
      <w:pPr>
        <w:ind w:firstLine="1"/>
        <w:jc w:val="center"/>
        <w:rPr>
          <w:rFonts w:ascii="Arial" w:hAnsi="Arial" w:cs="Arial"/>
          <w:b/>
          <w:sz w:val="22"/>
          <w:szCs w:val="22"/>
          <w:lang w:val="es-MX"/>
        </w:rPr>
      </w:pPr>
      <w:r w:rsidRPr="00D8019A">
        <w:rPr>
          <w:rFonts w:ascii="Arial" w:hAnsi="Arial" w:cs="Arial"/>
          <w:lang w:val="es-ES_tradnl"/>
        </w:rPr>
        <w:t xml:space="preserve">El </w:t>
      </w:r>
      <w:r>
        <w:rPr>
          <w:rFonts w:ascii="Arial" w:hAnsi="Arial" w:cs="Arial"/>
          <w:lang w:val="es-ES_tradnl"/>
        </w:rPr>
        <w:t>Consultor</w:t>
      </w:r>
      <w:r w:rsidRPr="00D8019A">
        <w:rPr>
          <w:rFonts w:ascii="Arial" w:hAnsi="Arial" w:cs="Arial"/>
          <w:b/>
          <w:bCs/>
          <w:lang w:val="es-ES_tradnl"/>
        </w:rPr>
        <w:t xml:space="preserve"> </w:t>
      </w:r>
      <w:r w:rsidRPr="00D8019A">
        <w:rPr>
          <w:rFonts w:ascii="Arial" w:hAnsi="Arial" w:cs="Arial"/>
          <w:lang w:val="es-ES_tradnl"/>
        </w:rPr>
        <w:t xml:space="preserve">se compromete y obliga por el presente Contrato, a </w:t>
      </w:r>
      <w:r>
        <w:rPr>
          <w:rFonts w:ascii="Arial" w:hAnsi="Arial" w:cs="Arial"/>
          <w:lang w:val="es-ES_tradnl"/>
        </w:rPr>
        <w:t xml:space="preserve">realizar la </w:t>
      </w:r>
      <w:proofErr w:type="spellStart"/>
      <w:r>
        <w:rPr>
          <w:rFonts w:ascii="Arial" w:hAnsi="Arial" w:cs="Arial"/>
          <w:lang w:val="es-ES_tradnl"/>
        </w:rPr>
        <w:t>Consultor</w:t>
      </w:r>
      <w:r w:rsidRPr="00D8019A">
        <w:rPr>
          <w:rFonts w:ascii="Arial" w:hAnsi="Arial" w:cs="Arial"/>
          <w:lang w:val="es-ES_tradnl"/>
        </w:rPr>
        <w:t>ia</w:t>
      </w:r>
      <w:proofErr w:type="spellEnd"/>
      <w:r w:rsidRPr="00D8019A">
        <w:rPr>
          <w:rFonts w:ascii="Arial" w:hAnsi="Arial" w:cs="Arial"/>
          <w:lang w:val="es-ES_tradnl"/>
        </w:rPr>
        <w:t xml:space="preserve"> para </w:t>
      </w:r>
      <w:r>
        <w:rPr>
          <w:rFonts w:ascii="Arial" w:hAnsi="Arial" w:cs="Arial"/>
          <w:lang w:val="es-ES_tradnl"/>
        </w:rPr>
        <w:t>…..,</w:t>
      </w:r>
      <w:r w:rsidRPr="00D8019A">
        <w:rPr>
          <w:rFonts w:ascii="Arial" w:hAnsi="Arial" w:cs="Arial"/>
        </w:rPr>
        <w:t xml:space="preserve"> para que ejecute la </w:t>
      </w:r>
      <w:r w:rsidRPr="00D752C5">
        <w:rPr>
          <w:rFonts w:ascii="Arial" w:hAnsi="Arial" w:cs="Arial"/>
          <w:b/>
          <w:sz w:val="22"/>
          <w:szCs w:val="22"/>
          <w:lang w:val="es-BO"/>
        </w:rPr>
        <w:t xml:space="preserve">ADQUISICIÓN GEOQUÍMICA DE SUPERFICIE EN </w:t>
      </w:r>
      <w:r>
        <w:rPr>
          <w:rFonts w:ascii="Arial" w:hAnsi="Arial" w:cs="Arial"/>
          <w:b/>
          <w:sz w:val="22"/>
          <w:szCs w:val="22"/>
          <w:lang w:val="es-BO"/>
        </w:rPr>
        <w:t>EL ALTIPLANO NORTE</w:t>
      </w:r>
      <w:r>
        <w:rPr>
          <w:rFonts w:ascii="Calibri" w:hAnsi="Calibri" w:cs="Arial"/>
          <w:b/>
          <w:sz w:val="22"/>
          <w:szCs w:val="22"/>
        </w:rPr>
        <w:t xml:space="preserve">, </w:t>
      </w:r>
      <w:r w:rsidRPr="00D8019A">
        <w:rPr>
          <w:rFonts w:ascii="Arial" w:hAnsi="Arial" w:cs="Arial"/>
          <w:lang w:val="es-ES_tradnl"/>
        </w:rPr>
        <w:t xml:space="preserve">con estricta y absoluta sujeción a las normas, condiciones, precio, regulaciones, obligaciones, especificaciones, </w:t>
      </w:r>
      <w:r>
        <w:rPr>
          <w:rFonts w:ascii="Arial" w:hAnsi="Arial" w:cs="Arial"/>
          <w:lang w:val="es-ES_tradnl"/>
        </w:rPr>
        <w:t xml:space="preserve">plazo de ejecución de la </w:t>
      </w:r>
      <w:proofErr w:type="spellStart"/>
      <w:r>
        <w:rPr>
          <w:rFonts w:ascii="Arial" w:hAnsi="Arial" w:cs="Arial"/>
          <w:lang w:val="es-ES_tradnl"/>
        </w:rPr>
        <w:t>Consultoria</w:t>
      </w:r>
      <w:proofErr w:type="spellEnd"/>
      <w:r w:rsidRPr="00D8019A">
        <w:rPr>
          <w:rFonts w:ascii="Arial" w:hAnsi="Arial" w:cs="Arial"/>
          <w:lang w:val="es-ES_tradnl"/>
        </w:rPr>
        <w:t xml:space="preserve"> y características técnicas establecidas en </w:t>
      </w:r>
      <w:r>
        <w:rPr>
          <w:rFonts w:ascii="Arial" w:hAnsi="Arial" w:cs="Arial"/>
          <w:lang w:val="es-ES_tradnl"/>
        </w:rPr>
        <w:t xml:space="preserve">el Contrato, el DBC </w:t>
      </w:r>
    </w:p>
    <w:p w14:paraId="2D79EE54" w14:textId="77777777" w:rsidR="00DA16F0" w:rsidRPr="00D8019A" w:rsidRDefault="00DA16F0" w:rsidP="00DA16F0">
      <w:pPr>
        <w:spacing w:before="120" w:after="120"/>
        <w:jc w:val="both"/>
        <w:rPr>
          <w:rFonts w:ascii="Arial" w:hAnsi="Arial" w:cs="Arial"/>
          <w:b/>
          <w:lang w:val="es-BO"/>
        </w:rPr>
      </w:pPr>
      <w:r>
        <w:rPr>
          <w:rFonts w:ascii="Arial" w:hAnsi="Arial" w:cs="Arial"/>
          <w:b/>
          <w:lang w:val="es-ES_tradnl"/>
        </w:rPr>
        <w:t>QUINTA</w:t>
      </w:r>
      <w:r w:rsidRPr="00D8019A">
        <w:rPr>
          <w:rFonts w:ascii="Arial" w:hAnsi="Arial" w:cs="Arial"/>
          <w:b/>
          <w:lang w:val="es-ES_tradnl"/>
        </w:rPr>
        <w:t xml:space="preserve">.- </w:t>
      </w:r>
      <w:r w:rsidRPr="00D8019A">
        <w:rPr>
          <w:rFonts w:ascii="Arial" w:hAnsi="Arial" w:cs="Arial"/>
          <w:b/>
          <w:lang w:val="es-BO"/>
        </w:rPr>
        <w:t xml:space="preserve">(VIGENCIA, PLAZO DE PRESTACION DEL SERVICIO Y ORDEN DE PROCEDER). </w:t>
      </w:r>
    </w:p>
    <w:p w14:paraId="39B8D186" w14:textId="77777777" w:rsidR="00DA16F0" w:rsidRPr="001A3190" w:rsidRDefault="00DA16F0" w:rsidP="00DA16F0">
      <w:pPr>
        <w:spacing w:before="120" w:after="120"/>
        <w:ind w:left="567" w:hanging="567"/>
        <w:jc w:val="both"/>
        <w:rPr>
          <w:rFonts w:ascii="Arial" w:hAnsi="Arial" w:cs="Arial"/>
          <w:b/>
          <w:lang w:val="es-BO"/>
        </w:rPr>
      </w:pPr>
      <w:r w:rsidRPr="001A3190">
        <w:rPr>
          <w:rFonts w:ascii="Arial" w:hAnsi="Arial" w:cs="Arial"/>
          <w:b/>
          <w:lang w:val="es-BO"/>
        </w:rPr>
        <w:t xml:space="preserve">5.1 </w:t>
      </w:r>
      <w:r>
        <w:rPr>
          <w:rFonts w:ascii="Arial" w:hAnsi="Arial" w:cs="Arial"/>
          <w:b/>
          <w:lang w:val="es-BO"/>
        </w:rPr>
        <w:tab/>
      </w:r>
      <w:r w:rsidRPr="001A3190">
        <w:rPr>
          <w:rFonts w:ascii="Arial" w:hAnsi="Arial" w:cs="Arial"/>
          <w:b/>
          <w:lang w:val="es-BO"/>
        </w:rPr>
        <w:t xml:space="preserve">Vigencia: </w:t>
      </w:r>
    </w:p>
    <w:p w14:paraId="024AE6B0" w14:textId="77777777" w:rsidR="00DA16F0" w:rsidRDefault="00DA16F0" w:rsidP="00DA16F0">
      <w:pPr>
        <w:spacing w:before="120" w:after="120"/>
        <w:ind w:left="567"/>
        <w:jc w:val="both"/>
        <w:rPr>
          <w:rFonts w:ascii="Arial" w:hAnsi="Arial" w:cs="Arial"/>
          <w:lang w:val="es-BO"/>
        </w:rPr>
      </w:pPr>
      <w:r w:rsidRPr="00D8019A">
        <w:rPr>
          <w:rFonts w:ascii="Arial" w:hAnsi="Arial" w:cs="Arial"/>
          <w:lang w:val="es-BO"/>
        </w:rPr>
        <w:t>El presente Contrato, entrará en vigencia desde el día siguiente hábil de su suscripción por ambas Partes.</w:t>
      </w:r>
    </w:p>
    <w:p w14:paraId="0E809BB9" w14:textId="77777777" w:rsidR="00DA16F0" w:rsidRPr="001A3190" w:rsidRDefault="00DA16F0" w:rsidP="00DA16F0">
      <w:pPr>
        <w:spacing w:before="120" w:after="120"/>
        <w:ind w:left="567" w:hanging="567"/>
        <w:jc w:val="both"/>
        <w:rPr>
          <w:rFonts w:ascii="Arial" w:hAnsi="Arial" w:cs="Arial"/>
          <w:b/>
          <w:lang w:val="es-BO"/>
        </w:rPr>
      </w:pPr>
      <w:r w:rsidRPr="001A3190">
        <w:rPr>
          <w:rFonts w:ascii="Arial" w:hAnsi="Arial" w:cs="Arial"/>
          <w:b/>
          <w:lang w:val="es-BO"/>
        </w:rPr>
        <w:t xml:space="preserve">5.2 </w:t>
      </w:r>
      <w:r>
        <w:rPr>
          <w:rFonts w:ascii="Arial" w:hAnsi="Arial" w:cs="Arial"/>
          <w:b/>
          <w:lang w:val="es-BO"/>
        </w:rPr>
        <w:tab/>
      </w:r>
      <w:r w:rsidRPr="001A3190">
        <w:rPr>
          <w:rFonts w:ascii="Arial" w:hAnsi="Arial" w:cs="Arial"/>
          <w:b/>
          <w:lang w:val="es-BO"/>
        </w:rPr>
        <w:t>Plazo de prestación del servicio y orden de proceder:</w:t>
      </w:r>
    </w:p>
    <w:p w14:paraId="76E2BB02" w14:textId="77777777" w:rsidR="00DA16F0" w:rsidRPr="00D8019A" w:rsidRDefault="00DA16F0" w:rsidP="00DA16F0">
      <w:pPr>
        <w:spacing w:before="120" w:after="120"/>
        <w:ind w:left="567"/>
        <w:jc w:val="both"/>
        <w:rPr>
          <w:rFonts w:ascii="Arial" w:hAnsi="Arial" w:cs="Arial"/>
          <w:lang w:val="es-ES_tradnl"/>
        </w:rPr>
      </w:pPr>
      <w:r w:rsidRPr="00C823FC">
        <w:rPr>
          <w:rFonts w:ascii="Arial" w:hAnsi="Arial" w:cs="Arial"/>
          <w:lang w:val="es-ES_tradnl"/>
        </w:rPr>
        <w:t>El</w:t>
      </w:r>
      <w:r w:rsidRPr="00D8019A">
        <w:rPr>
          <w:rFonts w:ascii="Arial" w:hAnsi="Arial" w:cs="Arial"/>
          <w:lang w:val="es-ES_tradnl"/>
        </w:rPr>
        <w:t xml:space="preserve"> </w:t>
      </w:r>
      <w:r>
        <w:rPr>
          <w:rFonts w:ascii="Arial" w:hAnsi="Arial" w:cs="Arial"/>
          <w:b/>
          <w:lang w:val="es-ES_tradnl"/>
        </w:rPr>
        <w:t>CONSULTOR</w:t>
      </w:r>
      <w:r w:rsidRPr="00D8019A">
        <w:rPr>
          <w:rFonts w:ascii="Arial" w:hAnsi="Arial" w:cs="Arial"/>
          <w:b/>
          <w:lang w:val="es-ES_tradnl"/>
        </w:rPr>
        <w:t xml:space="preserve"> </w:t>
      </w:r>
      <w:r w:rsidRPr="00D8019A">
        <w:rPr>
          <w:rFonts w:ascii="Arial" w:hAnsi="Arial" w:cs="Arial"/>
          <w:lang w:val="es-ES_tradnl"/>
        </w:rPr>
        <w:t xml:space="preserve">desarrollará </w:t>
      </w:r>
      <w:r>
        <w:rPr>
          <w:rFonts w:ascii="Arial" w:hAnsi="Arial" w:cs="Arial"/>
          <w:lang w:val="es-ES_tradnl"/>
        </w:rPr>
        <w:t xml:space="preserve">la </w:t>
      </w:r>
      <w:proofErr w:type="spellStart"/>
      <w:r>
        <w:rPr>
          <w:rFonts w:ascii="Arial" w:hAnsi="Arial" w:cs="Arial"/>
          <w:lang w:val="es-ES_tradnl"/>
        </w:rPr>
        <w:t>Consultoria</w:t>
      </w:r>
      <w:proofErr w:type="spellEnd"/>
      <w:r>
        <w:rPr>
          <w:rFonts w:ascii="Arial" w:hAnsi="Arial" w:cs="Arial"/>
          <w:lang w:val="es-ES_tradnl"/>
        </w:rPr>
        <w:t xml:space="preserve"> </w:t>
      </w:r>
      <w:r w:rsidRPr="00D8019A">
        <w:rPr>
          <w:rFonts w:ascii="Arial" w:hAnsi="Arial" w:cs="Arial"/>
          <w:lang w:val="es-ES_tradnl"/>
        </w:rPr>
        <w:t xml:space="preserve">en el plazo </w:t>
      </w:r>
      <w:proofErr w:type="gramStart"/>
      <w:r w:rsidRPr="00D8019A">
        <w:rPr>
          <w:rFonts w:ascii="Arial" w:hAnsi="Arial" w:cs="Arial"/>
          <w:lang w:val="es-ES_tradnl"/>
        </w:rPr>
        <w:t xml:space="preserve">de </w:t>
      </w:r>
      <w:r>
        <w:rPr>
          <w:rFonts w:ascii="Arial" w:hAnsi="Arial" w:cs="Arial"/>
          <w:lang w:val="es-ES_tradnl"/>
        </w:rPr>
        <w:t>…</w:t>
      </w:r>
      <w:proofErr w:type="gramEnd"/>
      <w:r w:rsidRPr="00D8019A">
        <w:rPr>
          <w:rFonts w:ascii="Arial" w:hAnsi="Arial" w:cs="Arial"/>
          <w:lang w:val="es-ES_tradnl"/>
        </w:rPr>
        <w:t xml:space="preserve"> (</w:t>
      </w:r>
      <w:r>
        <w:rPr>
          <w:rFonts w:ascii="Arial" w:hAnsi="Arial" w:cs="Arial"/>
          <w:lang w:val="es-ES_tradnl"/>
        </w:rPr>
        <w:t>….</w:t>
      </w:r>
      <w:r w:rsidRPr="00D8019A">
        <w:rPr>
          <w:rFonts w:ascii="Arial" w:hAnsi="Arial" w:cs="Arial"/>
          <w:lang w:val="es-ES_tradnl"/>
        </w:rPr>
        <w:t>) días calendario</w:t>
      </w:r>
      <w:r>
        <w:rPr>
          <w:rFonts w:ascii="Arial" w:hAnsi="Arial" w:cs="Arial"/>
          <w:lang w:val="es-ES_tradnl"/>
        </w:rPr>
        <w:t xml:space="preserve">, computables a partir de emitida la orden de proceder por parte de la Entidad. </w:t>
      </w:r>
    </w:p>
    <w:p w14:paraId="732D3269" w14:textId="77777777" w:rsidR="00DA16F0" w:rsidRDefault="00DA16F0" w:rsidP="00DA16F0">
      <w:pPr>
        <w:spacing w:before="120" w:after="120"/>
        <w:jc w:val="both"/>
        <w:rPr>
          <w:rFonts w:ascii="Arial" w:hAnsi="Arial" w:cs="Arial"/>
          <w:b/>
          <w:lang w:val="es-ES_tradnl"/>
        </w:rPr>
      </w:pPr>
      <w:r w:rsidRPr="0054654E">
        <w:rPr>
          <w:rFonts w:ascii="Arial" w:hAnsi="Arial" w:cs="Arial"/>
          <w:b/>
        </w:rPr>
        <w:t>SEXTA</w:t>
      </w:r>
      <w:r w:rsidRPr="00D8019A">
        <w:rPr>
          <w:rFonts w:ascii="Arial" w:hAnsi="Arial" w:cs="Arial"/>
          <w:b/>
          <w:lang w:val="es-ES_tradnl"/>
        </w:rPr>
        <w:t>.- (DOCUMENTOS DE</w:t>
      </w:r>
      <w:r>
        <w:rPr>
          <w:rFonts w:ascii="Arial" w:hAnsi="Arial" w:cs="Arial"/>
          <w:b/>
          <w:lang w:val="es-ES_tradnl"/>
        </w:rPr>
        <w:t xml:space="preserve">L </w:t>
      </w:r>
      <w:r w:rsidRPr="00D8019A">
        <w:rPr>
          <w:rFonts w:ascii="Arial" w:hAnsi="Arial" w:cs="Arial"/>
          <w:b/>
          <w:lang w:val="es-ES_tradnl"/>
        </w:rPr>
        <w:t>CONTRATO)</w:t>
      </w:r>
      <w:r>
        <w:rPr>
          <w:rFonts w:ascii="Arial" w:hAnsi="Arial" w:cs="Arial"/>
          <w:b/>
          <w:lang w:val="es-ES_tradnl"/>
        </w:rPr>
        <w:t>.</w:t>
      </w:r>
    </w:p>
    <w:p w14:paraId="27F3DB8F" w14:textId="77777777" w:rsidR="00DA16F0" w:rsidRPr="00C823FC" w:rsidRDefault="00DA16F0" w:rsidP="00DA16F0">
      <w:pPr>
        <w:spacing w:before="120" w:after="120"/>
        <w:jc w:val="both"/>
        <w:rPr>
          <w:rFonts w:ascii="Arial" w:hAnsi="Arial" w:cs="Arial"/>
          <w:lang w:val="es-BO"/>
        </w:rPr>
      </w:pPr>
      <w:r w:rsidRPr="00C823FC">
        <w:rPr>
          <w:rFonts w:ascii="Arial" w:hAnsi="Arial" w:cs="Arial"/>
          <w:lang w:val="es-BO"/>
        </w:rPr>
        <w:t>Form</w:t>
      </w:r>
      <w:r>
        <w:rPr>
          <w:rFonts w:ascii="Arial" w:hAnsi="Arial" w:cs="Arial"/>
          <w:lang w:val="es-BO"/>
        </w:rPr>
        <w:t>an parte esencial del presente C</w:t>
      </w:r>
      <w:r w:rsidRPr="00C823FC">
        <w:rPr>
          <w:rFonts w:ascii="Arial" w:hAnsi="Arial" w:cs="Arial"/>
          <w:lang w:val="es-BO"/>
        </w:rPr>
        <w:t xml:space="preserve">ontrato, los documentos que se detallan a continuación y que tienen por finalidad complementarse mutuamente: </w:t>
      </w:r>
    </w:p>
    <w:p w14:paraId="513AC8B3" w14:textId="77777777" w:rsidR="00DA16F0" w:rsidRDefault="00DA16F0" w:rsidP="00DA16F0">
      <w:pPr>
        <w:pStyle w:val="Prrafodelista"/>
        <w:spacing w:before="120" w:after="120"/>
        <w:ind w:left="567" w:hanging="567"/>
        <w:jc w:val="both"/>
        <w:rPr>
          <w:rFonts w:ascii="Arial" w:hAnsi="Arial" w:cs="Arial"/>
          <w:lang w:val="es-ES_tradnl"/>
        </w:rPr>
      </w:pPr>
      <w:r>
        <w:rPr>
          <w:rFonts w:ascii="Arial" w:hAnsi="Arial" w:cs="Arial"/>
          <w:lang w:val="es-ES_tradnl"/>
        </w:rPr>
        <w:t xml:space="preserve">6.1 </w:t>
      </w:r>
      <w:r>
        <w:rPr>
          <w:rFonts w:ascii="Arial" w:hAnsi="Arial" w:cs="Arial"/>
          <w:lang w:val="es-ES_tradnl"/>
        </w:rPr>
        <w:tab/>
        <w:t xml:space="preserve">Documento Base de </w:t>
      </w:r>
      <w:proofErr w:type="spellStart"/>
      <w:r>
        <w:rPr>
          <w:rFonts w:ascii="Arial" w:hAnsi="Arial" w:cs="Arial"/>
          <w:lang w:val="es-ES_tradnl"/>
        </w:rPr>
        <w:t>Contratacion</w:t>
      </w:r>
      <w:proofErr w:type="spellEnd"/>
      <w:r>
        <w:rPr>
          <w:rFonts w:ascii="Arial" w:hAnsi="Arial" w:cs="Arial"/>
          <w:lang w:val="es-ES_tradnl"/>
        </w:rPr>
        <w:t>.</w:t>
      </w:r>
    </w:p>
    <w:p w14:paraId="57326D5E" w14:textId="77777777" w:rsidR="00DA16F0" w:rsidRPr="00F9097C" w:rsidRDefault="00DA16F0" w:rsidP="00DA16F0">
      <w:pPr>
        <w:pStyle w:val="Prrafodelista"/>
        <w:spacing w:before="120" w:after="120"/>
        <w:ind w:left="567" w:hanging="567"/>
        <w:jc w:val="both"/>
        <w:rPr>
          <w:rFonts w:ascii="Arial" w:hAnsi="Arial" w:cs="Arial"/>
          <w:lang w:val="es-ES_tradnl"/>
        </w:rPr>
      </w:pPr>
      <w:r>
        <w:rPr>
          <w:rFonts w:ascii="Arial" w:hAnsi="Arial" w:cs="Arial"/>
          <w:lang w:val="es-ES_tradnl"/>
        </w:rPr>
        <w:t>6.2</w:t>
      </w:r>
      <w:r>
        <w:rPr>
          <w:rFonts w:ascii="Arial" w:hAnsi="Arial" w:cs="Arial"/>
          <w:lang w:val="es-ES_tradnl"/>
        </w:rPr>
        <w:tab/>
      </w:r>
      <w:proofErr w:type="spellStart"/>
      <w:r w:rsidRPr="00D8019A">
        <w:rPr>
          <w:rFonts w:ascii="Arial" w:hAnsi="Arial" w:cs="Arial"/>
          <w:lang w:val="es-ES_tradnl"/>
        </w:rPr>
        <w:t>Terminos</w:t>
      </w:r>
      <w:proofErr w:type="spellEnd"/>
      <w:r w:rsidRPr="00D8019A">
        <w:rPr>
          <w:rFonts w:ascii="Arial" w:hAnsi="Arial" w:cs="Arial"/>
          <w:lang w:val="es-ES_tradnl"/>
        </w:rPr>
        <w:t xml:space="preserve"> de Referencia.</w:t>
      </w:r>
    </w:p>
    <w:p w14:paraId="449A9008" w14:textId="77777777" w:rsidR="00DA16F0" w:rsidRPr="00F9097C" w:rsidRDefault="00DA16F0" w:rsidP="00DA16F0">
      <w:pPr>
        <w:pStyle w:val="Prrafodelista"/>
        <w:spacing w:before="120" w:after="120"/>
        <w:ind w:left="567" w:hanging="567"/>
        <w:jc w:val="both"/>
        <w:rPr>
          <w:rFonts w:ascii="Arial" w:hAnsi="Arial" w:cs="Arial"/>
          <w:lang w:val="es-ES_tradnl"/>
        </w:rPr>
      </w:pPr>
      <w:r>
        <w:rPr>
          <w:rFonts w:ascii="Arial" w:hAnsi="Arial" w:cs="Arial"/>
          <w:lang w:val="es-ES_tradnl"/>
        </w:rPr>
        <w:t xml:space="preserve">6.2 </w:t>
      </w:r>
      <w:r>
        <w:rPr>
          <w:rFonts w:ascii="Arial" w:hAnsi="Arial" w:cs="Arial"/>
          <w:lang w:val="es-ES_tradnl"/>
        </w:rPr>
        <w:tab/>
        <w:t>Propuesta a</w:t>
      </w:r>
      <w:r w:rsidRPr="00D8019A">
        <w:rPr>
          <w:rFonts w:ascii="Arial" w:hAnsi="Arial" w:cs="Arial"/>
          <w:lang w:val="es-ES_tradnl"/>
        </w:rPr>
        <w:t>djudicada.</w:t>
      </w:r>
    </w:p>
    <w:p w14:paraId="7894576C" w14:textId="77777777" w:rsidR="00DA16F0" w:rsidRDefault="00DA16F0" w:rsidP="00DA16F0">
      <w:pPr>
        <w:pStyle w:val="Prrafodelista"/>
        <w:spacing w:before="120" w:after="120"/>
        <w:ind w:left="567" w:hanging="567"/>
        <w:jc w:val="both"/>
        <w:rPr>
          <w:rFonts w:ascii="Arial" w:hAnsi="Arial" w:cs="Arial"/>
          <w:lang w:val="es-ES_tradnl"/>
        </w:rPr>
      </w:pPr>
      <w:r w:rsidRPr="00464070">
        <w:rPr>
          <w:rFonts w:ascii="Arial" w:hAnsi="Arial" w:cs="Arial"/>
          <w:lang w:val="es-ES_tradnl"/>
        </w:rPr>
        <w:lastRenderedPageBreak/>
        <w:t>6.3     Garantía de cumplimiento de Contrato.</w:t>
      </w:r>
    </w:p>
    <w:p w14:paraId="6DEAC63D" w14:textId="77777777" w:rsidR="00DA16F0" w:rsidRPr="003E521A" w:rsidRDefault="00DA16F0" w:rsidP="00DA16F0">
      <w:pPr>
        <w:pStyle w:val="Prrafodelista"/>
        <w:spacing w:before="120" w:after="120"/>
        <w:ind w:left="567" w:hanging="567"/>
        <w:jc w:val="both"/>
        <w:rPr>
          <w:rFonts w:ascii="Arial" w:hAnsi="Arial" w:cs="Arial"/>
          <w:lang w:val="es-ES_tradnl"/>
        </w:rPr>
      </w:pPr>
      <w:r>
        <w:rPr>
          <w:rFonts w:ascii="Arial" w:hAnsi="Arial" w:cs="Arial"/>
          <w:lang w:val="es-ES_tradnl"/>
        </w:rPr>
        <w:t>6.4</w:t>
      </w:r>
      <w:r>
        <w:rPr>
          <w:rFonts w:ascii="Arial" w:hAnsi="Arial" w:cs="Arial"/>
          <w:lang w:val="es-ES_tradnl"/>
        </w:rPr>
        <w:tab/>
        <w:t>Otros de acuerdo al proceso de contratación</w:t>
      </w:r>
    </w:p>
    <w:p w14:paraId="62C403AD" w14:textId="77777777" w:rsidR="00DA16F0" w:rsidRDefault="00DA16F0" w:rsidP="00DA16F0">
      <w:pPr>
        <w:spacing w:before="120" w:after="120"/>
        <w:jc w:val="both"/>
        <w:rPr>
          <w:rFonts w:ascii="Arial" w:hAnsi="Arial" w:cs="Arial"/>
          <w:b/>
          <w:lang w:val="es-ES_tradnl"/>
        </w:rPr>
      </w:pPr>
      <w:r w:rsidRPr="00D8019A">
        <w:rPr>
          <w:rFonts w:ascii="Arial" w:hAnsi="Arial" w:cs="Arial"/>
          <w:b/>
          <w:lang w:val="es-ES_tradnl"/>
        </w:rPr>
        <w:t>SE</w:t>
      </w:r>
      <w:r>
        <w:rPr>
          <w:rFonts w:ascii="Arial" w:hAnsi="Arial" w:cs="Arial"/>
          <w:b/>
          <w:lang w:val="es-ES_tradnl"/>
        </w:rPr>
        <w:t>PTIMA</w:t>
      </w:r>
      <w:r w:rsidRPr="00D8019A">
        <w:rPr>
          <w:rFonts w:ascii="Arial" w:hAnsi="Arial" w:cs="Arial"/>
          <w:b/>
          <w:lang w:val="es-ES_tradnl"/>
        </w:rPr>
        <w:t>.- (MONTO DEL CONTRATO)</w:t>
      </w:r>
      <w:r>
        <w:rPr>
          <w:rFonts w:ascii="Arial" w:hAnsi="Arial" w:cs="Arial"/>
          <w:b/>
          <w:lang w:val="es-ES_tradnl"/>
        </w:rPr>
        <w:t>.</w:t>
      </w:r>
    </w:p>
    <w:p w14:paraId="14CDE4E2" w14:textId="77777777" w:rsidR="00DA16F0" w:rsidRPr="00D8019A" w:rsidRDefault="00DA16F0" w:rsidP="00DA16F0">
      <w:pPr>
        <w:spacing w:before="120" w:after="120"/>
        <w:jc w:val="both"/>
        <w:rPr>
          <w:rFonts w:ascii="Arial" w:hAnsi="Arial" w:cs="Arial"/>
          <w:lang w:val="es-ES_tradnl"/>
        </w:rPr>
      </w:pPr>
      <w:r w:rsidRPr="00D8019A">
        <w:rPr>
          <w:rFonts w:ascii="Arial" w:hAnsi="Arial" w:cs="Arial"/>
          <w:lang w:val="es-ES_tradnl"/>
        </w:rPr>
        <w:t xml:space="preserve">El monto total propuesto y aceptado por ambas </w:t>
      </w:r>
      <w:r>
        <w:rPr>
          <w:rFonts w:ascii="Arial" w:hAnsi="Arial" w:cs="Arial"/>
          <w:lang w:val="es-ES_tradnl"/>
        </w:rPr>
        <w:t>P</w:t>
      </w:r>
      <w:r w:rsidRPr="00D8019A">
        <w:rPr>
          <w:rFonts w:ascii="Arial" w:hAnsi="Arial" w:cs="Arial"/>
          <w:lang w:val="es-ES_tradnl"/>
        </w:rPr>
        <w:t xml:space="preserve">artes para la ejecución del objeto del presente Contrato es de </w:t>
      </w:r>
      <w:r w:rsidRPr="00D8019A">
        <w:rPr>
          <w:rFonts w:ascii="Arial" w:hAnsi="Arial" w:cs="Arial"/>
        </w:rPr>
        <w:t>Bs</w:t>
      </w:r>
      <w:proofErr w:type="gramStart"/>
      <w:r w:rsidRPr="00D8019A">
        <w:rPr>
          <w:rFonts w:ascii="Arial" w:hAnsi="Arial" w:cs="Arial"/>
        </w:rPr>
        <w:t xml:space="preserve">. </w:t>
      </w:r>
      <w:r>
        <w:rPr>
          <w:rFonts w:ascii="Arial" w:hAnsi="Arial" w:cs="Arial"/>
        </w:rPr>
        <w:t>…</w:t>
      </w:r>
      <w:proofErr w:type="gramEnd"/>
      <w:r>
        <w:rPr>
          <w:rFonts w:ascii="Arial" w:hAnsi="Arial" w:cs="Arial"/>
        </w:rPr>
        <w:t>…..</w:t>
      </w:r>
      <w:r w:rsidRPr="00D8019A">
        <w:rPr>
          <w:rFonts w:ascii="Arial" w:hAnsi="Arial" w:cs="Arial"/>
        </w:rPr>
        <w:t xml:space="preserve">. </w:t>
      </w:r>
      <w:r w:rsidRPr="00D8019A">
        <w:rPr>
          <w:rFonts w:ascii="Arial" w:hAnsi="Arial" w:cs="Arial"/>
          <w:lang w:val="es-ES_tradnl"/>
        </w:rPr>
        <w:t xml:space="preserve">Este precio corresponde a la propuesta adjudicada establecida en la propuesta económica que forma parte de este </w:t>
      </w:r>
      <w:r>
        <w:rPr>
          <w:rFonts w:ascii="Arial" w:hAnsi="Arial" w:cs="Arial"/>
          <w:lang w:val="es-ES_tradnl"/>
        </w:rPr>
        <w:t>C</w:t>
      </w:r>
      <w:r w:rsidRPr="00D8019A">
        <w:rPr>
          <w:rFonts w:ascii="Arial" w:hAnsi="Arial" w:cs="Arial"/>
          <w:lang w:val="es-ES_tradnl"/>
        </w:rPr>
        <w:t xml:space="preserve">ontrato. </w:t>
      </w:r>
    </w:p>
    <w:p w14:paraId="39D26E32" w14:textId="77777777" w:rsidR="00DA16F0" w:rsidRPr="00D8019A" w:rsidRDefault="00DA16F0" w:rsidP="00DA16F0">
      <w:pPr>
        <w:spacing w:before="120" w:after="120"/>
        <w:jc w:val="both"/>
        <w:rPr>
          <w:rFonts w:ascii="Arial" w:hAnsi="Arial" w:cs="Arial"/>
          <w:lang w:val="es-ES_tradnl"/>
        </w:rPr>
      </w:pPr>
      <w:r w:rsidRPr="00D8019A">
        <w:rPr>
          <w:rFonts w:ascii="Arial" w:hAnsi="Arial" w:cs="Arial"/>
          <w:lang w:val="es-ES_tradnl"/>
        </w:rPr>
        <w:t>Queda establecido que el monto consignado en la propuesta adjudicada incluye todos los elementos sin excepción alguna, que sean necesarios para la realización y cumplimiento de</w:t>
      </w:r>
      <w:r>
        <w:rPr>
          <w:rFonts w:ascii="Arial" w:hAnsi="Arial" w:cs="Arial"/>
          <w:lang w:val="es-ES_tradnl"/>
        </w:rPr>
        <w:t xml:space="preserve"> </w:t>
      </w:r>
      <w:r w:rsidRPr="00D8019A">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w:t>
      </w:r>
      <w:r w:rsidRPr="00D8019A">
        <w:rPr>
          <w:rFonts w:ascii="Arial" w:hAnsi="Arial" w:cs="Arial"/>
          <w:lang w:val="es-ES_tradnl"/>
        </w:rPr>
        <w:t xml:space="preserve"> Este monto también comprende todos los costos referidos a salarios, incidencia en ellos por leyes sociales, impuestos, aranceles, daños a terceros, gastos de seguro de equipo y de accidentes personales, gastos de transporte y viáticos; es decir, todo otro costo directo o indirecto incluyendo utilidades que pueda tener incidencia en el monto total de</w:t>
      </w:r>
      <w:r>
        <w:rPr>
          <w:rFonts w:ascii="Arial" w:hAnsi="Arial" w:cs="Arial"/>
          <w:lang w:val="es-ES_tradnl"/>
        </w:rPr>
        <w:t xml:space="preserve"> </w:t>
      </w:r>
      <w:r w:rsidRPr="00D8019A">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sidRPr="00D8019A">
        <w:rPr>
          <w:rFonts w:ascii="Arial" w:hAnsi="Arial" w:cs="Arial"/>
          <w:lang w:val="es-ES_tradnl"/>
        </w:rPr>
        <w:t>, hasta su conclusión.</w:t>
      </w:r>
    </w:p>
    <w:p w14:paraId="58DA4190" w14:textId="77777777" w:rsidR="00DA16F0" w:rsidRPr="00D8019A" w:rsidRDefault="00DA16F0" w:rsidP="00DA16F0">
      <w:pPr>
        <w:spacing w:before="120" w:after="120"/>
        <w:jc w:val="both"/>
        <w:rPr>
          <w:rFonts w:ascii="Arial" w:hAnsi="Arial" w:cs="Arial"/>
          <w:lang w:val="es-ES_tradnl"/>
        </w:rPr>
      </w:pPr>
      <w:r w:rsidRPr="00D8019A">
        <w:rPr>
          <w:rFonts w:ascii="Arial" w:hAnsi="Arial" w:cs="Arial"/>
          <w:lang w:val="es-ES_tradnl"/>
        </w:rPr>
        <w:t xml:space="preserve">Es de exclusiva responsabilidad del </w:t>
      </w:r>
      <w:r>
        <w:rPr>
          <w:rFonts w:ascii="Arial" w:hAnsi="Arial" w:cs="Arial"/>
          <w:lang w:val="es-ES_tradnl"/>
        </w:rPr>
        <w:t>Consultor</w:t>
      </w:r>
      <w:r w:rsidRPr="00D8019A">
        <w:rPr>
          <w:rFonts w:ascii="Arial" w:hAnsi="Arial" w:cs="Arial"/>
          <w:lang w:val="es-ES_tradnl"/>
        </w:rPr>
        <w:t>, prestar los servicios contratados dentro del monto establecido como costo de</w:t>
      </w:r>
      <w:r>
        <w:rPr>
          <w:rFonts w:ascii="Arial" w:hAnsi="Arial" w:cs="Arial"/>
          <w:lang w:val="es-ES_tradnl"/>
        </w:rPr>
        <w:t xml:space="preserve"> </w:t>
      </w:r>
      <w:r w:rsidRPr="00D8019A">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sidRPr="00D8019A">
        <w:rPr>
          <w:rFonts w:ascii="Arial" w:hAnsi="Arial" w:cs="Arial"/>
          <w:lang w:val="es-ES_tradnl"/>
        </w:rPr>
        <w:t>, ya que no se reconocerán ni procederán pagos por servicios que excedan dicho monto</w:t>
      </w:r>
      <w:r>
        <w:rPr>
          <w:rFonts w:ascii="Arial" w:hAnsi="Arial" w:cs="Arial"/>
          <w:lang w:val="es-ES_tradnl"/>
        </w:rPr>
        <w:t xml:space="preserve">, </w:t>
      </w:r>
      <w:r w:rsidRPr="00430DC8">
        <w:rPr>
          <w:rFonts w:ascii="Arial" w:hAnsi="Arial" w:cs="Arial"/>
          <w:lang w:val="es-BO"/>
        </w:rPr>
        <w:t>a excepción de aquellos autorizados expresamente por escrito</w:t>
      </w:r>
      <w:r>
        <w:rPr>
          <w:rFonts w:ascii="Arial" w:hAnsi="Arial" w:cs="Arial"/>
          <w:lang w:val="es-BO"/>
        </w:rPr>
        <w:t xml:space="preserve"> por las Partes</w:t>
      </w:r>
      <w:r w:rsidRPr="00430DC8">
        <w:rPr>
          <w:rFonts w:ascii="Arial" w:hAnsi="Arial" w:cs="Arial"/>
          <w:lang w:val="es-BO"/>
        </w:rPr>
        <w:t xml:space="preserve"> </w:t>
      </w:r>
      <w:r>
        <w:rPr>
          <w:rFonts w:ascii="Arial" w:hAnsi="Arial" w:cs="Arial"/>
          <w:lang w:val="es-BO"/>
        </w:rPr>
        <w:t>de conformidad a lo estipulado en el presente C</w:t>
      </w:r>
      <w:r w:rsidRPr="00430DC8">
        <w:rPr>
          <w:rFonts w:ascii="Arial" w:hAnsi="Arial" w:cs="Arial"/>
          <w:lang w:val="es-BO"/>
        </w:rPr>
        <w:t>ontrato.</w:t>
      </w:r>
      <w:r w:rsidRPr="00D8019A">
        <w:rPr>
          <w:rFonts w:ascii="Arial" w:hAnsi="Arial" w:cs="Arial"/>
          <w:lang w:val="es-ES_tradnl"/>
        </w:rPr>
        <w:t xml:space="preserve"> </w:t>
      </w:r>
    </w:p>
    <w:p w14:paraId="48122381" w14:textId="77777777" w:rsidR="00DA16F0" w:rsidRPr="000D70AA" w:rsidRDefault="00DA16F0" w:rsidP="00DA16F0">
      <w:pPr>
        <w:spacing w:before="120" w:after="120"/>
        <w:jc w:val="both"/>
        <w:rPr>
          <w:rFonts w:ascii="Arial" w:hAnsi="Arial" w:cs="Arial"/>
          <w:b/>
          <w:i/>
          <w:lang w:val="es-ES_tradnl"/>
        </w:rPr>
      </w:pPr>
      <w:r w:rsidRPr="000D70AA">
        <w:rPr>
          <w:rFonts w:ascii="Arial" w:hAnsi="Arial" w:cs="Arial"/>
          <w:b/>
          <w:lang w:val="es-ES_tradnl"/>
        </w:rPr>
        <w:t>OCTAVA.- (FORMA DE PAGO).</w:t>
      </w:r>
      <w:r w:rsidRPr="000D70AA">
        <w:rPr>
          <w:rFonts w:ascii="Arial" w:hAnsi="Arial" w:cs="Arial"/>
          <w:b/>
          <w:i/>
          <w:lang w:val="es-ES_tradnl"/>
        </w:rPr>
        <w:t xml:space="preserve"> </w:t>
      </w:r>
    </w:p>
    <w:p w14:paraId="7AE8DECE" w14:textId="77777777" w:rsidR="00DA16F0" w:rsidRDefault="00DA16F0" w:rsidP="00DA16F0">
      <w:pPr>
        <w:widowControl w:val="0"/>
        <w:spacing w:before="100" w:beforeAutospacing="1" w:after="100" w:afterAutospacing="1"/>
        <w:jc w:val="both"/>
        <w:rPr>
          <w:rFonts w:ascii="Arial" w:hAnsi="Arial" w:cs="Arial"/>
          <w:bCs/>
          <w:color w:val="000000"/>
          <w:sz w:val="22"/>
          <w:szCs w:val="22"/>
        </w:rPr>
      </w:pPr>
      <w:r w:rsidRPr="00C823FC">
        <w:rPr>
          <w:rFonts w:ascii="Arial" w:hAnsi="Arial" w:cs="Arial"/>
          <w:lang w:val="es-ES_tradnl"/>
        </w:rPr>
        <w:t>El</w:t>
      </w:r>
      <w:r w:rsidRPr="00D8019A">
        <w:rPr>
          <w:rFonts w:ascii="Arial" w:hAnsi="Arial" w:cs="Arial"/>
          <w:lang w:val="es-ES_tradnl"/>
        </w:rPr>
        <w:t xml:space="preserve"> </w:t>
      </w:r>
      <w:r>
        <w:rPr>
          <w:rFonts w:ascii="Arial" w:hAnsi="Arial" w:cs="Arial"/>
          <w:b/>
          <w:lang w:val="es-ES_tradnl"/>
        </w:rPr>
        <w:t>CONSULTOR</w:t>
      </w:r>
      <w:r w:rsidRPr="00D8019A">
        <w:rPr>
          <w:rFonts w:ascii="Arial" w:hAnsi="Arial" w:cs="Arial"/>
          <w:b/>
          <w:lang w:val="es-ES_tradnl"/>
        </w:rPr>
        <w:t xml:space="preserve"> </w:t>
      </w:r>
      <w:r w:rsidRPr="00CD7617">
        <w:rPr>
          <w:rFonts w:ascii="Arial" w:hAnsi="Arial" w:cs="Arial"/>
          <w:bCs/>
          <w:color w:val="000000"/>
          <w:sz w:val="22"/>
          <w:szCs w:val="22"/>
        </w:rPr>
        <w:t xml:space="preserve">deberá entregar 3 copias de </w:t>
      </w:r>
      <w:r>
        <w:rPr>
          <w:rFonts w:ascii="Arial" w:hAnsi="Arial" w:cs="Arial"/>
          <w:bCs/>
          <w:color w:val="000000"/>
          <w:sz w:val="22"/>
          <w:szCs w:val="22"/>
        </w:rPr>
        <w:t xml:space="preserve">todos los productos preliminares y finales que se solicitaron en el presente pliego de especificaciones técnicas en físico, tanto </w:t>
      </w:r>
      <w:r w:rsidRPr="00CD7617">
        <w:rPr>
          <w:rFonts w:ascii="Arial" w:hAnsi="Arial" w:cs="Arial"/>
          <w:bCs/>
          <w:color w:val="000000"/>
          <w:sz w:val="22"/>
          <w:szCs w:val="22"/>
        </w:rPr>
        <w:t>en formato Word y PDF con firma digital.</w:t>
      </w:r>
    </w:p>
    <w:p w14:paraId="52B887F6" w14:textId="77777777" w:rsidR="00DA16F0" w:rsidRPr="004C611F" w:rsidRDefault="00DA16F0" w:rsidP="00DA16F0">
      <w:pPr>
        <w:numPr>
          <w:ilvl w:val="1"/>
          <w:numId w:val="51"/>
        </w:numPr>
        <w:spacing w:before="100" w:beforeAutospacing="1" w:after="100" w:afterAutospacing="1"/>
        <w:jc w:val="both"/>
        <w:rPr>
          <w:rFonts w:ascii="Arial" w:hAnsi="Arial" w:cs="Arial"/>
          <w:b/>
          <w:bCs/>
          <w:sz w:val="22"/>
          <w:szCs w:val="22"/>
          <w:lang w:val="es-BO" w:eastAsia="es-BO"/>
        </w:rPr>
      </w:pPr>
      <w:r w:rsidRPr="004C611F">
        <w:rPr>
          <w:rFonts w:ascii="Arial" w:hAnsi="Arial" w:cs="Arial"/>
          <w:b/>
          <w:bCs/>
          <w:sz w:val="22"/>
          <w:szCs w:val="22"/>
          <w:lang w:val="es-BO" w:eastAsia="es-BO"/>
        </w:rPr>
        <w:t>Forma de pago</w:t>
      </w:r>
    </w:p>
    <w:p w14:paraId="0C44BD6A" w14:textId="77777777" w:rsidR="00DA16F0" w:rsidRPr="003E3689" w:rsidRDefault="00DA16F0" w:rsidP="00DA16F0">
      <w:pPr>
        <w:spacing w:before="100" w:beforeAutospacing="1" w:after="100" w:afterAutospacing="1"/>
        <w:jc w:val="both"/>
        <w:rPr>
          <w:rFonts w:ascii="Arial" w:hAnsi="Arial" w:cs="Arial"/>
          <w:bCs/>
          <w:color w:val="000000"/>
          <w:sz w:val="22"/>
          <w:szCs w:val="22"/>
        </w:rPr>
      </w:pPr>
      <w:r w:rsidRPr="003E3689">
        <w:rPr>
          <w:rFonts w:ascii="Arial" w:hAnsi="Arial" w:cs="Arial"/>
          <w:sz w:val="22"/>
          <w:szCs w:val="22"/>
        </w:rPr>
        <w:t>L</w:t>
      </w:r>
      <w:r w:rsidRPr="003E3689">
        <w:rPr>
          <w:rFonts w:ascii="Arial" w:hAnsi="Arial" w:cs="Arial"/>
          <w:bCs/>
          <w:color w:val="000000"/>
          <w:sz w:val="22"/>
          <w:szCs w:val="22"/>
        </w:rPr>
        <w:t>os pagos serán efectuados de la siguiente manera:</w:t>
      </w:r>
    </w:p>
    <w:p w14:paraId="44234534" w14:textId="77777777" w:rsidR="00DA16F0" w:rsidRPr="00FA1516" w:rsidRDefault="00DA16F0" w:rsidP="00B0712A">
      <w:pPr>
        <w:numPr>
          <w:ilvl w:val="0"/>
          <w:numId w:val="71"/>
        </w:numPr>
        <w:spacing w:before="100" w:beforeAutospacing="1" w:after="100" w:afterAutospacing="1"/>
        <w:jc w:val="both"/>
        <w:rPr>
          <w:rFonts w:ascii="Arial" w:hAnsi="Arial" w:cs="Arial"/>
          <w:bCs/>
          <w:color w:val="000000"/>
          <w:sz w:val="22"/>
          <w:szCs w:val="22"/>
        </w:rPr>
      </w:pPr>
      <w:r>
        <w:rPr>
          <w:rFonts w:ascii="Arial" w:hAnsi="Arial" w:cs="Arial"/>
          <w:bCs/>
          <w:color w:val="000000"/>
          <w:sz w:val="22"/>
          <w:szCs w:val="22"/>
        </w:rPr>
        <w:t xml:space="preserve">15% del monto total del Contrato, </w:t>
      </w:r>
      <w:r w:rsidRPr="003E3689">
        <w:rPr>
          <w:rFonts w:ascii="Arial" w:hAnsi="Arial" w:cs="Arial"/>
          <w:bCs/>
          <w:color w:val="000000"/>
          <w:sz w:val="22"/>
          <w:szCs w:val="22"/>
        </w:rPr>
        <w:t>contra presentación, aprobación y emisión del informe de conformidad de la CONTRAPARTE</w:t>
      </w:r>
      <w:r>
        <w:rPr>
          <w:rFonts w:ascii="Arial" w:hAnsi="Arial" w:cs="Arial"/>
          <w:bCs/>
          <w:color w:val="000000"/>
          <w:sz w:val="22"/>
          <w:szCs w:val="22"/>
        </w:rPr>
        <w:t xml:space="preserve"> del Plan de Muestreo y Mapa Base.</w:t>
      </w:r>
    </w:p>
    <w:p w14:paraId="1822B07D" w14:textId="77777777" w:rsidR="00DA16F0" w:rsidRPr="003E3689" w:rsidRDefault="00DA16F0" w:rsidP="00B0712A">
      <w:pPr>
        <w:numPr>
          <w:ilvl w:val="0"/>
          <w:numId w:val="71"/>
        </w:numPr>
        <w:spacing w:before="100" w:beforeAutospacing="1" w:after="100" w:afterAutospacing="1"/>
        <w:jc w:val="both"/>
        <w:rPr>
          <w:rFonts w:ascii="Arial" w:hAnsi="Arial" w:cs="Arial"/>
          <w:bCs/>
          <w:color w:val="000000"/>
          <w:sz w:val="22"/>
          <w:szCs w:val="22"/>
        </w:rPr>
      </w:pPr>
      <w:r w:rsidRPr="003E3689">
        <w:rPr>
          <w:rFonts w:ascii="Arial" w:hAnsi="Arial" w:cs="Arial"/>
          <w:bCs/>
          <w:color w:val="000000"/>
          <w:sz w:val="22"/>
          <w:szCs w:val="22"/>
        </w:rPr>
        <w:t xml:space="preserve">20% </w:t>
      </w:r>
      <w:r>
        <w:rPr>
          <w:rFonts w:ascii="Arial" w:hAnsi="Arial" w:cs="Arial"/>
          <w:bCs/>
          <w:color w:val="000000"/>
          <w:sz w:val="22"/>
          <w:szCs w:val="22"/>
        </w:rPr>
        <w:t xml:space="preserve">del monto total del Contrato, </w:t>
      </w:r>
      <w:r w:rsidRPr="003E3689">
        <w:rPr>
          <w:rFonts w:ascii="Arial" w:hAnsi="Arial" w:cs="Arial"/>
          <w:bCs/>
          <w:color w:val="000000"/>
          <w:sz w:val="22"/>
          <w:szCs w:val="22"/>
        </w:rPr>
        <w:t>contra presentación, aprobación y emisión del informe de conformidad de la CONTRAPARTE, del Informe de Inicio de Trabajo de Gabinete.</w:t>
      </w:r>
    </w:p>
    <w:p w14:paraId="05D961AA" w14:textId="77777777" w:rsidR="00DA16F0" w:rsidRPr="003E3689" w:rsidRDefault="00DA16F0" w:rsidP="00B0712A">
      <w:pPr>
        <w:numPr>
          <w:ilvl w:val="0"/>
          <w:numId w:val="71"/>
        </w:numPr>
        <w:spacing w:before="100" w:beforeAutospacing="1" w:after="100" w:afterAutospacing="1"/>
        <w:jc w:val="both"/>
        <w:rPr>
          <w:rFonts w:ascii="Arial" w:hAnsi="Arial" w:cs="Arial"/>
          <w:bCs/>
          <w:color w:val="000000"/>
          <w:sz w:val="22"/>
          <w:szCs w:val="22"/>
        </w:rPr>
      </w:pPr>
      <w:r>
        <w:rPr>
          <w:rFonts w:ascii="Arial" w:hAnsi="Arial" w:cs="Arial"/>
          <w:bCs/>
          <w:color w:val="000000"/>
          <w:sz w:val="22"/>
          <w:szCs w:val="22"/>
        </w:rPr>
        <w:t>25</w:t>
      </w:r>
      <w:r w:rsidRPr="003E3689">
        <w:rPr>
          <w:rFonts w:ascii="Arial" w:hAnsi="Arial" w:cs="Arial"/>
          <w:bCs/>
          <w:color w:val="000000"/>
          <w:sz w:val="22"/>
          <w:szCs w:val="22"/>
        </w:rPr>
        <w:t>%</w:t>
      </w:r>
      <w:r>
        <w:rPr>
          <w:rFonts w:ascii="Arial" w:hAnsi="Arial" w:cs="Arial"/>
          <w:bCs/>
          <w:color w:val="000000"/>
          <w:sz w:val="22"/>
          <w:szCs w:val="22"/>
        </w:rPr>
        <w:t xml:space="preserve"> del monto total del Contrato, </w:t>
      </w:r>
      <w:r w:rsidRPr="003E3689">
        <w:rPr>
          <w:rFonts w:ascii="Arial" w:hAnsi="Arial" w:cs="Arial"/>
          <w:bCs/>
          <w:color w:val="000000"/>
          <w:sz w:val="22"/>
          <w:szCs w:val="22"/>
        </w:rPr>
        <w:t>contra presentación, aprobación y emisión del informe de conformidad de la CONTRAPARTE, del Informe de Trabajo de Campo.</w:t>
      </w:r>
    </w:p>
    <w:p w14:paraId="7F845759" w14:textId="77777777" w:rsidR="00DA16F0" w:rsidRPr="003E3689" w:rsidRDefault="00DA16F0" w:rsidP="00B0712A">
      <w:pPr>
        <w:numPr>
          <w:ilvl w:val="0"/>
          <w:numId w:val="71"/>
        </w:numPr>
        <w:spacing w:before="100" w:beforeAutospacing="1" w:after="100" w:afterAutospacing="1"/>
        <w:jc w:val="both"/>
        <w:rPr>
          <w:rFonts w:ascii="Arial" w:hAnsi="Arial" w:cs="Arial"/>
          <w:bCs/>
          <w:color w:val="000000"/>
          <w:sz w:val="22"/>
          <w:szCs w:val="22"/>
        </w:rPr>
      </w:pPr>
      <w:r w:rsidRPr="003E3689">
        <w:rPr>
          <w:rFonts w:ascii="Arial" w:hAnsi="Arial" w:cs="Arial"/>
          <w:bCs/>
          <w:color w:val="000000"/>
          <w:sz w:val="22"/>
          <w:szCs w:val="22"/>
        </w:rPr>
        <w:t xml:space="preserve">10% </w:t>
      </w:r>
      <w:r>
        <w:rPr>
          <w:rFonts w:ascii="Arial" w:hAnsi="Arial" w:cs="Arial"/>
          <w:bCs/>
          <w:color w:val="000000"/>
          <w:sz w:val="22"/>
          <w:szCs w:val="22"/>
        </w:rPr>
        <w:t xml:space="preserve">del monto total del Contrato </w:t>
      </w:r>
      <w:r w:rsidRPr="003E3689">
        <w:rPr>
          <w:rFonts w:ascii="Arial" w:hAnsi="Arial" w:cs="Arial"/>
          <w:bCs/>
          <w:color w:val="000000"/>
          <w:sz w:val="22"/>
          <w:szCs w:val="22"/>
        </w:rPr>
        <w:t>contra presentación de Informe Preliminar posterior a la conclusión del trabajo de gabinete.</w:t>
      </w:r>
    </w:p>
    <w:p w14:paraId="1317F210" w14:textId="77777777" w:rsidR="00DA16F0" w:rsidRDefault="00DA16F0" w:rsidP="00B0712A">
      <w:pPr>
        <w:widowControl w:val="0"/>
        <w:numPr>
          <w:ilvl w:val="0"/>
          <w:numId w:val="71"/>
        </w:numPr>
        <w:spacing w:before="100" w:beforeAutospacing="1" w:after="100" w:afterAutospacing="1"/>
        <w:jc w:val="both"/>
        <w:rPr>
          <w:rFonts w:ascii="Arial" w:hAnsi="Arial" w:cs="Arial"/>
          <w:bCs/>
          <w:color w:val="000000"/>
          <w:sz w:val="22"/>
          <w:szCs w:val="22"/>
        </w:rPr>
      </w:pPr>
      <w:r>
        <w:rPr>
          <w:rFonts w:ascii="Arial" w:hAnsi="Arial" w:cs="Arial"/>
          <w:bCs/>
          <w:color w:val="000000"/>
          <w:sz w:val="22"/>
          <w:szCs w:val="22"/>
        </w:rPr>
        <w:t>3</w:t>
      </w:r>
      <w:r w:rsidRPr="003E3689">
        <w:rPr>
          <w:rFonts w:ascii="Arial" w:hAnsi="Arial" w:cs="Arial"/>
          <w:bCs/>
          <w:color w:val="000000"/>
          <w:sz w:val="22"/>
          <w:szCs w:val="22"/>
        </w:rPr>
        <w:t>0%</w:t>
      </w:r>
      <w:r>
        <w:rPr>
          <w:rFonts w:ascii="Arial" w:hAnsi="Arial" w:cs="Arial"/>
          <w:bCs/>
          <w:color w:val="000000"/>
          <w:sz w:val="22"/>
          <w:szCs w:val="22"/>
        </w:rPr>
        <w:t xml:space="preserve"> del monto total del Contrato,</w:t>
      </w:r>
      <w:r w:rsidRPr="003E3689">
        <w:rPr>
          <w:rFonts w:ascii="Arial" w:hAnsi="Arial" w:cs="Arial"/>
          <w:bCs/>
          <w:color w:val="000000"/>
          <w:sz w:val="22"/>
          <w:szCs w:val="22"/>
        </w:rPr>
        <w:t xml:space="preserve"> contra presentación, aprobación y emisión del informe de conformidad de la CONTRAPARTE, del informe Final.</w:t>
      </w:r>
    </w:p>
    <w:p w14:paraId="18AE05B0" w14:textId="77777777" w:rsidR="00DA16F0" w:rsidRPr="00F46F26" w:rsidRDefault="00DA16F0" w:rsidP="00DA16F0">
      <w:pPr>
        <w:numPr>
          <w:ilvl w:val="1"/>
          <w:numId w:val="51"/>
        </w:numPr>
        <w:spacing w:before="100" w:beforeAutospacing="1" w:after="100" w:afterAutospacing="1"/>
        <w:jc w:val="both"/>
        <w:rPr>
          <w:rFonts w:ascii="Arial" w:hAnsi="Arial" w:cs="Arial"/>
          <w:b/>
          <w:bCs/>
          <w:sz w:val="22"/>
          <w:szCs w:val="22"/>
          <w:lang w:val="es-BO" w:eastAsia="es-BO"/>
        </w:rPr>
      </w:pPr>
      <w:r w:rsidRPr="00F46F26">
        <w:rPr>
          <w:rFonts w:ascii="Arial" w:hAnsi="Arial" w:cs="Arial"/>
          <w:b/>
          <w:bCs/>
          <w:sz w:val="22"/>
          <w:szCs w:val="22"/>
          <w:lang w:val="es-BO" w:eastAsia="es-BO"/>
        </w:rPr>
        <w:t>Documentos Necesarios para realizar los Pagos</w:t>
      </w:r>
    </w:p>
    <w:p w14:paraId="671CFB6A" w14:textId="77777777" w:rsidR="00DA16F0" w:rsidRDefault="00DA16F0" w:rsidP="00DA16F0">
      <w:pPr>
        <w:spacing w:before="100" w:beforeAutospacing="1" w:after="100" w:afterAutospacing="1"/>
        <w:jc w:val="both"/>
        <w:rPr>
          <w:rFonts w:ascii="Calibri" w:hAnsi="Calibri" w:cs="Arial"/>
          <w:bCs/>
          <w:sz w:val="22"/>
          <w:szCs w:val="22"/>
          <w:lang w:val="es-BO"/>
        </w:rPr>
      </w:pPr>
      <w:r w:rsidRPr="00C823FC">
        <w:rPr>
          <w:rFonts w:ascii="Arial" w:hAnsi="Arial" w:cs="Arial"/>
          <w:lang w:val="es-ES_tradnl"/>
        </w:rPr>
        <w:t>El</w:t>
      </w:r>
      <w:r w:rsidRPr="00D8019A">
        <w:rPr>
          <w:rFonts w:ascii="Arial" w:hAnsi="Arial" w:cs="Arial"/>
          <w:lang w:val="es-ES_tradnl"/>
        </w:rPr>
        <w:t xml:space="preserve"> </w:t>
      </w:r>
      <w:r>
        <w:rPr>
          <w:rFonts w:ascii="Arial" w:hAnsi="Arial" w:cs="Arial"/>
          <w:b/>
          <w:lang w:val="es-ES_tradnl"/>
        </w:rPr>
        <w:t>CONSULTOR</w:t>
      </w:r>
      <w:r w:rsidRPr="00D8019A">
        <w:rPr>
          <w:rFonts w:ascii="Arial" w:hAnsi="Arial" w:cs="Arial"/>
          <w:b/>
          <w:lang w:val="es-ES_tradnl"/>
        </w:rPr>
        <w:t xml:space="preserve"> </w:t>
      </w:r>
      <w:r w:rsidRPr="00E6167B">
        <w:rPr>
          <w:rFonts w:ascii="Arial" w:hAnsi="Arial" w:cs="Arial"/>
          <w:sz w:val="22"/>
          <w:szCs w:val="22"/>
          <w:lang w:val="es-BO"/>
        </w:rPr>
        <w:t>deberá presentar los siguientes documentos para solicitar el pago:</w:t>
      </w:r>
    </w:p>
    <w:p w14:paraId="5DE6007A" w14:textId="77777777" w:rsidR="00DA16F0" w:rsidRPr="00E6167B" w:rsidRDefault="00DA16F0" w:rsidP="00B0712A">
      <w:pPr>
        <w:numPr>
          <w:ilvl w:val="0"/>
          <w:numId w:val="71"/>
        </w:numPr>
        <w:spacing w:before="100" w:beforeAutospacing="1" w:after="100" w:afterAutospacing="1"/>
        <w:jc w:val="both"/>
        <w:rPr>
          <w:rFonts w:ascii="Arial" w:hAnsi="Arial" w:cs="Arial"/>
          <w:bCs/>
          <w:color w:val="000000"/>
          <w:sz w:val="22"/>
          <w:szCs w:val="22"/>
        </w:rPr>
      </w:pPr>
      <w:r w:rsidRPr="00E6167B">
        <w:rPr>
          <w:rFonts w:ascii="Arial" w:hAnsi="Arial" w:cs="Arial"/>
          <w:bCs/>
          <w:color w:val="000000"/>
          <w:sz w:val="22"/>
          <w:szCs w:val="22"/>
        </w:rPr>
        <w:t>Nota de Solicitud de pago.</w:t>
      </w:r>
    </w:p>
    <w:p w14:paraId="5BAD2288" w14:textId="77777777" w:rsidR="00DA16F0" w:rsidRPr="00E6167B" w:rsidRDefault="00DA16F0" w:rsidP="00B0712A">
      <w:pPr>
        <w:numPr>
          <w:ilvl w:val="0"/>
          <w:numId w:val="71"/>
        </w:numPr>
        <w:spacing w:before="100" w:beforeAutospacing="1" w:after="100" w:afterAutospacing="1"/>
        <w:jc w:val="both"/>
        <w:rPr>
          <w:rFonts w:ascii="Arial" w:hAnsi="Arial" w:cs="Arial"/>
          <w:bCs/>
          <w:color w:val="000000"/>
          <w:sz w:val="22"/>
          <w:szCs w:val="22"/>
        </w:rPr>
      </w:pPr>
      <w:r w:rsidRPr="00E6167B">
        <w:rPr>
          <w:rFonts w:ascii="Arial" w:hAnsi="Arial" w:cs="Arial"/>
          <w:bCs/>
          <w:color w:val="000000"/>
          <w:sz w:val="22"/>
          <w:szCs w:val="22"/>
        </w:rPr>
        <w:t>Factura original</w:t>
      </w:r>
    </w:p>
    <w:p w14:paraId="1C12AFEC" w14:textId="77777777" w:rsidR="00DA16F0" w:rsidRPr="00E6167B" w:rsidRDefault="00DA16F0" w:rsidP="00B0712A">
      <w:pPr>
        <w:numPr>
          <w:ilvl w:val="0"/>
          <w:numId w:val="71"/>
        </w:numPr>
        <w:spacing w:before="100" w:beforeAutospacing="1" w:after="100" w:afterAutospacing="1"/>
        <w:jc w:val="both"/>
        <w:rPr>
          <w:rFonts w:ascii="Arial" w:hAnsi="Arial" w:cs="Arial"/>
          <w:bCs/>
          <w:color w:val="000000"/>
          <w:sz w:val="22"/>
          <w:szCs w:val="22"/>
        </w:rPr>
      </w:pPr>
      <w:r w:rsidRPr="00E6167B">
        <w:rPr>
          <w:rFonts w:ascii="Arial" w:hAnsi="Arial" w:cs="Arial"/>
          <w:bCs/>
          <w:color w:val="000000"/>
          <w:sz w:val="22"/>
          <w:szCs w:val="22"/>
        </w:rPr>
        <w:t>Fotocopia simple de su registro SIGEP.</w:t>
      </w:r>
    </w:p>
    <w:p w14:paraId="13F3B586" w14:textId="77777777" w:rsidR="00DA16F0" w:rsidRPr="00E6167B" w:rsidRDefault="00DA16F0" w:rsidP="00B0712A">
      <w:pPr>
        <w:numPr>
          <w:ilvl w:val="0"/>
          <w:numId w:val="71"/>
        </w:numPr>
        <w:spacing w:before="100" w:beforeAutospacing="1" w:after="100" w:afterAutospacing="1"/>
        <w:jc w:val="both"/>
        <w:rPr>
          <w:rFonts w:ascii="Arial" w:hAnsi="Arial" w:cs="Arial"/>
          <w:bCs/>
          <w:color w:val="000000"/>
          <w:sz w:val="22"/>
          <w:szCs w:val="22"/>
        </w:rPr>
      </w:pPr>
      <w:r w:rsidRPr="00E6167B">
        <w:rPr>
          <w:rFonts w:ascii="Arial" w:hAnsi="Arial" w:cs="Arial"/>
          <w:bCs/>
          <w:color w:val="000000"/>
          <w:sz w:val="22"/>
          <w:szCs w:val="22"/>
        </w:rPr>
        <w:t>Fotocopia simple del contrato.</w:t>
      </w:r>
    </w:p>
    <w:p w14:paraId="07877F6B" w14:textId="77777777" w:rsidR="00DA16F0" w:rsidRDefault="00DA16F0" w:rsidP="00DA16F0">
      <w:pPr>
        <w:spacing w:before="120" w:after="120"/>
        <w:jc w:val="both"/>
        <w:rPr>
          <w:rFonts w:ascii="Arial" w:hAnsi="Arial" w:cs="Arial"/>
          <w:bCs/>
          <w:color w:val="000000"/>
          <w:sz w:val="22"/>
          <w:szCs w:val="22"/>
        </w:rPr>
      </w:pPr>
      <w:r w:rsidRPr="00E6167B">
        <w:rPr>
          <w:rFonts w:ascii="Arial" w:hAnsi="Arial" w:cs="Arial"/>
          <w:bCs/>
          <w:color w:val="000000"/>
          <w:sz w:val="22"/>
          <w:szCs w:val="22"/>
        </w:rPr>
        <w:t>Fotocopia simple de la cédula de identidad o pasaporte del representante legal</w:t>
      </w:r>
    </w:p>
    <w:p w14:paraId="742FE603" w14:textId="77777777" w:rsidR="00DA16F0" w:rsidRPr="000D70AA" w:rsidRDefault="00DA16F0" w:rsidP="00DA16F0">
      <w:pPr>
        <w:spacing w:before="120" w:after="120"/>
        <w:jc w:val="both"/>
        <w:rPr>
          <w:rFonts w:ascii="Arial" w:hAnsi="Arial" w:cs="Arial"/>
          <w:b/>
          <w:lang w:val="es-ES_tradnl"/>
        </w:rPr>
      </w:pPr>
      <w:r w:rsidRPr="000D70AA">
        <w:rPr>
          <w:rFonts w:ascii="Arial" w:hAnsi="Arial" w:cs="Arial"/>
          <w:b/>
          <w:lang w:val="es-ES_tradnl"/>
        </w:rPr>
        <w:lastRenderedPageBreak/>
        <w:t>NOVENA.- (ANTICIPO).</w:t>
      </w:r>
    </w:p>
    <w:p w14:paraId="6C97FF7E" w14:textId="77777777" w:rsidR="00DA16F0" w:rsidRPr="000D70AA" w:rsidRDefault="00DA16F0" w:rsidP="00DA16F0">
      <w:pPr>
        <w:spacing w:before="120" w:after="120"/>
        <w:jc w:val="both"/>
        <w:rPr>
          <w:rFonts w:ascii="Arial" w:hAnsi="Arial" w:cs="Arial"/>
          <w:lang w:val="es-ES_tradnl"/>
        </w:rPr>
      </w:pPr>
      <w:r w:rsidRPr="000D70AA">
        <w:rPr>
          <w:rFonts w:ascii="Arial" w:hAnsi="Arial" w:cs="Arial"/>
          <w:lang w:val="es-ES_tradnl"/>
        </w:rPr>
        <w:t xml:space="preserve">Después de ser suscrito legalmente el Contrato y antes de la solicitud del primer pago, con objeto de cubrir gastos de movilización, la </w:t>
      </w:r>
      <w:r w:rsidRPr="000D70AA">
        <w:rPr>
          <w:rFonts w:ascii="Arial" w:hAnsi="Arial" w:cs="Arial"/>
          <w:b/>
          <w:lang w:val="es-ES_tradnl"/>
        </w:rPr>
        <w:t>ENTIDAD</w:t>
      </w:r>
      <w:r w:rsidRPr="000D70AA">
        <w:rPr>
          <w:rFonts w:ascii="Arial" w:hAnsi="Arial" w:cs="Arial"/>
          <w:lang w:val="es-ES_tradnl"/>
        </w:rPr>
        <w:t xml:space="preserve"> entregará al </w:t>
      </w:r>
      <w:r w:rsidRPr="000D70AA">
        <w:rPr>
          <w:rFonts w:ascii="Arial" w:hAnsi="Arial" w:cs="Arial"/>
          <w:b/>
          <w:lang w:val="es-ES_tradnl"/>
        </w:rPr>
        <w:t>CONSULTOR</w:t>
      </w:r>
      <w:r w:rsidRPr="000D70AA">
        <w:rPr>
          <w:rFonts w:ascii="Arial" w:hAnsi="Arial" w:cs="Arial"/>
          <w:lang w:val="es-ES_tradnl"/>
        </w:rPr>
        <w:t xml:space="preserve">, a solicitud expresa de éste, un anticipo de hasta el veinte por ciento (20%) del monto del Contrato, contra entrega de una garantía de correcta inversión de anticipo y la factura por el cien por ciento (100%) del monto entregado. El importe del anticipo será descontado </w:t>
      </w:r>
      <w:proofErr w:type="gramStart"/>
      <w:r w:rsidRPr="000D70AA">
        <w:rPr>
          <w:rFonts w:ascii="Arial" w:hAnsi="Arial" w:cs="Arial"/>
          <w:lang w:val="es-ES_tradnl"/>
        </w:rPr>
        <w:t>en …</w:t>
      </w:r>
      <w:proofErr w:type="gramEnd"/>
      <w:r w:rsidRPr="000D70AA">
        <w:rPr>
          <w:rFonts w:ascii="Arial" w:hAnsi="Arial" w:cs="Arial"/>
          <w:lang w:val="es-ES_tradnl"/>
        </w:rPr>
        <w:t xml:space="preserve"> (…..) certificados de pago, hasta</w:t>
      </w:r>
      <w:r w:rsidRPr="000D70AA">
        <w:rPr>
          <w:rFonts w:ascii="Arial" w:hAnsi="Arial" w:cs="Arial"/>
          <w:b/>
          <w:lang w:val="es-ES_tradnl"/>
        </w:rPr>
        <w:t xml:space="preserve"> </w:t>
      </w:r>
      <w:r w:rsidRPr="000D70AA">
        <w:rPr>
          <w:rFonts w:ascii="Arial" w:hAnsi="Arial" w:cs="Arial"/>
          <w:lang w:val="es-ES_tradnl"/>
        </w:rPr>
        <w:t>cubrir el monto total del anticipo.</w:t>
      </w:r>
    </w:p>
    <w:p w14:paraId="1E316F19" w14:textId="77777777" w:rsidR="00DA16F0" w:rsidRPr="000D70AA" w:rsidRDefault="00DA16F0" w:rsidP="00DA16F0">
      <w:pPr>
        <w:spacing w:before="120" w:after="120"/>
        <w:jc w:val="both"/>
        <w:rPr>
          <w:rFonts w:ascii="Arial" w:hAnsi="Arial" w:cs="Arial"/>
          <w:lang w:val="es-ES_tradnl"/>
        </w:rPr>
      </w:pPr>
      <w:r w:rsidRPr="000D70AA">
        <w:rPr>
          <w:rFonts w:ascii="Arial" w:hAnsi="Arial" w:cs="Arial"/>
          <w:lang w:val="es-ES_tradnl"/>
        </w:rPr>
        <w:t xml:space="preserve">El importe de la garantía podrá ser cobrado por la </w:t>
      </w:r>
      <w:r w:rsidRPr="000D70AA">
        <w:rPr>
          <w:rFonts w:ascii="Arial" w:hAnsi="Arial" w:cs="Arial"/>
          <w:b/>
          <w:lang w:val="es-ES_tradnl"/>
        </w:rPr>
        <w:t>ENTIDAD</w:t>
      </w:r>
      <w:r w:rsidRPr="000D70AA">
        <w:rPr>
          <w:rFonts w:ascii="Arial" w:hAnsi="Arial" w:cs="Arial"/>
          <w:b/>
          <w:bCs/>
          <w:lang w:val="es-ES_tradnl"/>
        </w:rPr>
        <w:t xml:space="preserve"> </w:t>
      </w:r>
      <w:r w:rsidRPr="000D70AA">
        <w:rPr>
          <w:rFonts w:ascii="Arial" w:hAnsi="Arial" w:cs="Arial"/>
          <w:lang w:val="es-ES_tradnl"/>
        </w:rPr>
        <w:t xml:space="preserve">en caso de que el </w:t>
      </w:r>
      <w:r w:rsidRPr="000D70AA">
        <w:rPr>
          <w:rFonts w:ascii="Arial" w:hAnsi="Arial" w:cs="Arial"/>
          <w:b/>
          <w:bCs/>
          <w:lang w:val="es-ES_tradnl"/>
        </w:rPr>
        <w:t xml:space="preserve">CONSULTOR </w:t>
      </w:r>
      <w:r w:rsidRPr="000D70AA">
        <w:rPr>
          <w:rFonts w:ascii="Arial" w:hAnsi="Arial" w:cs="Arial"/>
          <w:lang w:val="es-ES_tradnl"/>
        </w:rPr>
        <w:t xml:space="preserve">no haya iniciado la </w:t>
      </w:r>
      <w:proofErr w:type="spellStart"/>
      <w:r w:rsidRPr="000D70AA">
        <w:rPr>
          <w:rFonts w:ascii="Arial" w:hAnsi="Arial" w:cs="Arial"/>
          <w:lang w:val="es-ES_tradnl"/>
        </w:rPr>
        <w:t>Consultoria</w:t>
      </w:r>
      <w:proofErr w:type="spellEnd"/>
      <w:r w:rsidRPr="000D70AA">
        <w:rPr>
          <w:rFonts w:ascii="Arial" w:hAnsi="Arial" w:cs="Arial"/>
          <w:lang w:val="es-ES_tradnl"/>
        </w:rPr>
        <w:t xml:space="preserve"> dentro de </w:t>
      </w:r>
      <w:proofErr w:type="gramStart"/>
      <w:r w:rsidRPr="000D70AA">
        <w:rPr>
          <w:rFonts w:ascii="Arial" w:hAnsi="Arial" w:cs="Arial"/>
          <w:lang w:val="es-ES_tradnl"/>
        </w:rPr>
        <w:t>los …</w:t>
      </w:r>
      <w:proofErr w:type="gramEnd"/>
      <w:r w:rsidRPr="000D70AA">
        <w:rPr>
          <w:rFonts w:ascii="Arial" w:hAnsi="Arial" w:cs="Arial"/>
          <w:lang w:val="es-ES_tradnl"/>
        </w:rPr>
        <w:t xml:space="preserve">  (….) días calendario establecidos al efecto, o en caso de que no cuente con el Personal y equipos necesarios para la realización de la </w:t>
      </w:r>
      <w:proofErr w:type="spellStart"/>
      <w:r w:rsidRPr="000D70AA">
        <w:rPr>
          <w:rFonts w:ascii="Arial" w:hAnsi="Arial" w:cs="Arial"/>
          <w:lang w:val="es-ES_tradnl"/>
        </w:rPr>
        <w:t>Consultoriauna</w:t>
      </w:r>
      <w:proofErr w:type="spellEnd"/>
      <w:r w:rsidRPr="000D70AA">
        <w:rPr>
          <w:rFonts w:ascii="Arial" w:hAnsi="Arial" w:cs="Arial"/>
          <w:lang w:val="es-ES_tradnl"/>
        </w:rPr>
        <w:t xml:space="preserve"> vez iniciado éste.</w:t>
      </w:r>
    </w:p>
    <w:p w14:paraId="697FE254" w14:textId="77777777" w:rsidR="00DA16F0" w:rsidRPr="00E408D6" w:rsidRDefault="00DA16F0" w:rsidP="00DA16F0">
      <w:pPr>
        <w:spacing w:before="120" w:after="120"/>
        <w:jc w:val="both"/>
        <w:rPr>
          <w:rFonts w:ascii="Arial" w:hAnsi="Arial" w:cs="Arial"/>
          <w:lang w:val="es-ES_tradnl"/>
        </w:rPr>
      </w:pPr>
      <w:r w:rsidRPr="000D70AA">
        <w:rPr>
          <w:rFonts w:ascii="Arial" w:hAnsi="Arial" w:cs="Arial"/>
          <w:lang w:val="es-ES_tradnl"/>
        </w:rPr>
        <w:t>Esta garantía original, podrá ser sustituida</w:t>
      </w:r>
      <w:r w:rsidRPr="00E408D6">
        <w:rPr>
          <w:rFonts w:ascii="Arial" w:hAnsi="Arial" w:cs="Arial"/>
          <w:lang w:val="es-ES_tradnl"/>
        </w:rPr>
        <w:t xml:space="preserve"> periódicamente deduciéndose el monto amortizado y ser emitida por el saldo que resta por amortizar. Las garantías substitutivas deberán mantener su vigencia en forma continua y hasta el plazo originalmente previsto</w:t>
      </w:r>
      <w:r>
        <w:rPr>
          <w:rFonts w:ascii="Arial" w:hAnsi="Arial" w:cs="Arial"/>
          <w:lang w:val="es-ES_tradnl"/>
        </w:rPr>
        <w:t xml:space="preserve"> para la garantía de correcta inversión de anticipo establecido en los </w:t>
      </w:r>
      <w:proofErr w:type="spellStart"/>
      <w:r>
        <w:rPr>
          <w:rFonts w:ascii="Arial" w:hAnsi="Arial" w:cs="Arial"/>
          <w:lang w:val="es-ES_tradnl"/>
        </w:rPr>
        <w:t>Terminos</w:t>
      </w:r>
      <w:proofErr w:type="spellEnd"/>
      <w:r>
        <w:rPr>
          <w:rFonts w:ascii="Arial" w:hAnsi="Arial" w:cs="Arial"/>
          <w:lang w:val="es-ES_tradnl"/>
        </w:rPr>
        <w:t xml:space="preserve"> de Referencia</w:t>
      </w:r>
      <w:r w:rsidRPr="00E408D6">
        <w:rPr>
          <w:rFonts w:ascii="Arial" w:hAnsi="Arial" w:cs="Arial"/>
          <w:lang w:val="es-ES_tradnl"/>
        </w:rPr>
        <w:t xml:space="preserve">, por lo que el </w:t>
      </w:r>
      <w:r>
        <w:rPr>
          <w:rFonts w:ascii="Arial" w:hAnsi="Arial" w:cs="Arial"/>
          <w:b/>
          <w:bCs/>
          <w:lang w:val="es-ES_tradnl"/>
        </w:rPr>
        <w:t>CONSULTOR</w:t>
      </w:r>
      <w:r w:rsidRPr="00E408D6">
        <w:rPr>
          <w:rFonts w:ascii="Arial" w:hAnsi="Arial" w:cs="Arial"/>
          <w:lang w:val="es-ES_tradnl"/>
        </w:rPr>
        <w:t xml:space="preserve"> realizará las acciones correspondientes a este fin oportunamente.</w:t>
      </w:r>
    </w:p>
    <w:p w14:paraId="6A1A9EF5" w14:textId="77777777" w:rsidR="00DA16F0" w:rsidRPr="00E408D6" w:rsidRDefault="00DA16F0" w:rsidP="00DA16F0">
      <w:pPr>
        <w:spacing w:before="120" w:after="120"/>
        <w:jc w:val="both"/>
        <w:rPr>
          <w:rFonts w:ascii="Arial" w:hAnsi="Arial" w:cs="Arial"/>
          <w:lang w:val="es-ES_tradnl"/>
        </w:rPr>
      </w:pPr>
      <w:r w:rsidRPr="009E0D06">
        <w:rPr>
          <w:rFonts w:ascii="Arial" w:hAnsi="Arial" w:cs="Arial"/>
          <w:bCs/>
          <w:lang w:val="es-ES_tradnl"/>
        </w:rPr>
        <w:t>La</w:t>
      </w:r>
      <w:r>
        <w:rPr>
          <w:rFonts w:ascii="Arial" w:hAnsi="Arial" w:cs="Arial"/>
          <w:b/>
          <w:bCs/>
          <w:lang w:val="es-ES_tradnl"/>
        </w:rPr>
        <w:t xml:space="preserve"> ENTIDAD </w:t>
      </w:r>
      <w:r w:rsidRPr="00E408D6">
        <w:rPr>
          <w:rFonts w:ascii="Arial" w:hAnsi="Arial" w:cs="Arial"/>
          <w:lang w:val="es-ES_tradnl"/>
        </w:rPr>
        <w:t xml:space="preserve">llevará el control directo de la vigencia y validez de la garantía, en cuanto al monto y plazo, a efectos de requerir su ampliación al </w:t>
      </w:r>
      <w:r>
        <w:rPr>
          <w:rFonts w:ascii="Arial" w:hAnsi="Arial" w:cs="Arial"/>
          <w:b/>
          <w:lang w:val="es-ES_tradnl"/>
        </w:rPr>
        <w:t>CONSULTOR</w:t>
      </w:r>
      <w:r w:rsidRPr="00E408D6">
        <w:rPr>
          <w:rFonts w:ascii="Arial" w:hAnsi="Arial" w:cs="Arial"/>
          <w:lang w:val="es-ES_tradnl"/>
        </w:rPr>
        <w:t xml:space="preserve"> o solicitar a la </w:t>
      </w:r>
      <w:r>
        <w:rPr>
          <w:rFonts w:ascii="Arial" w:hAnsi="Arial" w:cs="Arial"/>
          <w:b/>
          <w:lang w:val="es-ES_tradnl"/>
        </w:rPr>
        <w:t>ENTIDAD</w:t>
      </w:r>
      <w:r w:rsidRPr="00E408D6">
        <w:rPr>
          <w:rFonts w:ascii="Arial" w:hAnsi="Arial" w:cs="Arial"/>
          <w:lang w:val="es-ES_tradnl"/>
        </w:rPr>
        <w:t xml:space="preserve"> su ejecución.</w:t>
      </w:r>
    </w:p>
    <w:p w14:paraId="1A51132B" w14:textId="77777777" w:rsidR="00DA16F0" w:rsidRPr="00620207" w:rsidRDefault="00DA16F0" w:rsidP="00DA16F0">
      <w:pPr>
        <w:spacing w:before="120" w:after="120"/>
        <w:jc w:val="both"/>
        <w:rPr>
          <w:rFonts w:ascii="Arial" w:hAnsi="Arial" w:cs="Arial"/>
          <w:b/>
          <w:lang w:val="es-ES_tradnl"/>
        </w:rPr>
      </w:pPr>
      <w:r w:rsidRPr="00620207">
        <w:rPr>
          <w:rFonts w:ascii="Arial" w:hAnsi="Arial" w:cs="Arial"/>
          <w:b/>
          <w:lang w:val="es-ES_tradnl"/>
        </w:rPr>
        <w:t>DECIMA.- (CERTIFICADO DE LIQUIDACIÓN FINAL)</w:t>
      </w:r>
      <w:r>
        <w:rPr>
          <w:rFonts w:ascii="Arial" w:hAnsi="Arial" w:cs="Arial"/>
          <w:b/>
          <w:lang w:val="es-ES_tradnl"/>
        </w:rPr>
        <w:t>.</w:t>
      </w:r>
      <w:r w:rsidRPr="00620207">
        <w:rPr>
          <w:rFonts w:ascii="Arial" w:hAnsi="Arial" w:cs="Arial"/>
          <w:b/>
          <w:lang w:val="es-ES_tradnl"/>
        </w:rPr>
        <w:t xml:space="preserve"> </w:t>
      </w:r>
    </w:p>
    <w:p w14:paraId="33591D42" w14:textId="77777777" w:rsidR="00DA16F0" w:rsidRDefault="00DA16F0" w:rsidP="00DA16F0">
      <w:pPr>
        <w:spacing w:before="120" w:after="120"/>
        <w:jc w:val="both"/>
        <w:rPr>
          <w:rFonts w:ascii="Arial" w:hAnsi="Arial" w:cs="Arial"/>
          <w:bCs/>
          <w:lang w:val="es-ES_tradnl"/>
        </w:rPr>
      </w:pPr>
      <w:r w:rsidRPr="00620207">
        <w:rPr>
          <w:rFonts w:ascii="Arial" w:hAnsi="Arial" w:cs="Arial"/>
          <w:bCs/>
          <w:lang w:val="es-ES_tradnl"/>
        </w:rPr>
        <w:t xml:space="preserve">Dentro de los diez (10) días calendario siguientes a la fecha de la entrega del documento final, </w:t>
      </w:r>
      <w:r>
        <w:rPr>
          <w:rFonts w:ascii="Arial" w:hAnsi="Arial" w:cs="Arial"/>
          <w:bCs/>
          <w:lang w:val="es-ES_tradnl"/>
        </w:rPr>
        <w:t>el</w:t>
      </w:r>
      <w:r w:rsidRPr="00620207">
        <w:rPr>
          <w:rFonts w:ascii="Arial" w:hAnsi="Arial" w:cs="Arial"/>
          <w:bCs/>
          <w:lang w:val="es-ES_tradnl"/>
        </w:rPr>
        <w:t xml:space="preserve"> </w:t>
      </w:r>
      <w:r>
        <w:rPr>
          <w:rFonts w:ascii="Arial" w:hAnsi="Arial" w:cs="Arial"/>
          <w:bCs/>
          <w:lang w:val="es-ES_tradnl"/>
        </w:rPr>
        <w:t xml:space="preserve">Consultor </w:t>
      </w:r>
      <w:r w:rsidRPr="00620207">
        <w:rPr>
          <w:rFonts w:ascii="Arial" w:hAnsi="Arial" w:cs="Arial"/>
          <w:bCs/>
          <w:lang w:val="es-ES_tradnl"/>
        </w:rPr>
        <w:t xml:space="preserve">elaborará y presentará el </w:t>
      </w:r>
      <w:r>
        <w:rPr>
          <w:rFonts w:ascii="Arial" w:hAnsi="Arial" w:cs="Arial"/>
          <w:bCs/>
          <w:lang w:val="es-ES_tradnl"/>
        </w:rPr>
        <w:t>c</w:t>
      </w:r>
      <w:r w:rsidRPr="00620207">
        <w:rPr>
          <w:rFonts w:ascii="Arial" w:hAnsi="Arial" w:cs="Arial"/>
          <w:bCs/>
          <w:lang w:val="es-ES_tradnl"/>
        </w:rPr>
        <w:t xml:space="preserve">ertificado de </w:t>
      </w:r>
      <w:r>
        <w:rPr>
          <w:rFonts w:ascii="Arial" w:hAnsi="Arial" w:cs="Arial"/>
          <w:bCs/>
          <w:lang w:val="es-ES_tradnl"/>
        </w:rPr>
        <w:t>l</w:t>
      </w:r>
      <w:r w:rsidRPr="00620207">
        <w:rPr>
          <w:rFonts w:ascii="Arial" w:hAnsi="Arial" w:cs="Arial"/>
          <w:bCs/>
          <w:lang w:val="es-ES_tradnl"/>
        </w:rPr>
        <w:t xml:space="preserve">iquidación </w:t>
      </w:r>
      <w:r>
        <w:rPr>
          <w:rFonts w:ascii="Arial" w:hAnsi="Arial" w:cs="Arial"/>
          <w:bCs/>
          <w:lang w:val="es-ES_tradnl"/>
        </w:rPr>
        <w:t>f</w:t>
      </w:r>
      <w:r w:rsidRPr="00620207">
        <w:rPr>
          <w:rFonts w:ascii="Arial" w:hAnsi="Arial" w:cs="Arial"/>
          <w:bCs/>
          <w:lang w:val="es-ES_tradnl"/>
        </w:rPr>
        <w:t xml:space="preserve">inal </w:t>
      </w:r>
      <w:r>
        <w:rPr>
          <w:rFonts w:ascii="Arial" w:hAnsi="Arial" w:cs="Arial"/>
          <w:bCs/>
          <w:lang w:val="es-ES_tradnl"/>
        </w:rPr>
        <w:t xml:space="preserve">por la ejecución de la </w:t>
      </w:r>
      <w:proofErr w:type="spellStart"/>
      <w:r>
        <w:rPr>
          <w:rFonts w:ascii="Arial" w:hAnsi="Arial" w:cs="Arial"/>
          <w:bCs/>
          <w:lang w:val="es-ES_tradnl"/>
        </w:rPr>
        <w:t>Consultoria</w:t>
      </w:r>
      <w:proofErr w:type="spellEnd"/>
      <w:r>
        <w:rPr>
          <w:rFonts w:ascii="Arial" w:hAnsi="Arial" w:cs="Arial"/>
          <w:bCs/>
          <w:lang w:val="es-ES_tradnl"/>
        </w:rPr>
        <w:t xml:space="preserve"> </w:t>
      </w:r>
      <w:r w:rsidRPr="00620207">
        <w:rPr>
          <w:rFonts w:ascii="Arial" w:hAnsi="Arial" w:cs="Arial"/>
          <w:bCs/>
          <w:lang w:val="es-ES_tradnl"/>
        </w:rPr>
        <w:t xml:space="preserve"> y lo presentará a</w:t>
      </w:r>
      <w:r>
        <w:rPr>
          <w:rFonts w:ascii="Arial" w:hAnsi="Arial" w:cs="Arial"/>
          <w:bCs/>
          <w:lang w:val="es-ES_tradnl"/>
        </w:rPr>
        <w:t xml:space="preserve"> la Entidad y la Contraparte</w:t>
      </w:r>
      <w:r w:rsidRPr="00620207">
        <w:rPr>
          <w:rFonts w:ascii="Arial" w:hAnsi="Arial" w:cs="Arial"/>
          <w:bCs/>
          <w:lang w:val="es-ES_tradnl"/>
        </w:rPr>
        <w:t xml:space="preserve">, en versión definitiva con fecha y firma del </w:t>
      </w:r>
      <w:r>
        <w:rPr>
          <w:rFonts w:ascii="Arial" w:hAnsi="Arial" w:cs="Arial"/>
          <w:bCs/>
          <w:lang w:val="es-ES_tradnl"/>
        </w:rPr>
        <w:t xml:space="preserve">Gerente del Proyecto. </w:t>
      </w:r>
    </w:p>
    <w:p w14:paraId="7CC42F23" w14:textId="77777777" w:rsidR="00DA16F0" w:rsidRPr="00620207" w:rsidRDefault="00DA16F0" w:rsidP="00DA16F0">
      <w:pPr>
        <w:spacing w:before="120" w:after="120"/>
        <w:jc w:val="both"/>
        <w:rPr>
          <w:rFonts w:ascii="Arial" w:hAnsi="Arial" w:cs="Arial"/>
          <w:b/>
          <w:lang w:val="es-ES_tradnl"/>
        </w:rPr>
      </w:pPr>
      <w:r w:rsidRPr="00620207">
        <w:rPr>
          <w:rFonts w:ascii="Arial" w:hAnsi="Arial" w:cs="Arial"/>
          <w:bCs/>
          <w:lang w:val="es-ES_tradnl"/>
        </w:rPr>
        <w:t xml:space="preserve">La </w:t>
      </w:r>
      <w:r>
        <w:rPr>
          <w:rFonts w:ascii="Arial" w:hAnsi="Arial" w:cs="Arial"/>
          <w:bCs/>
          <w:lang w:val="es-ES_tradnl"/>
        </w:rPr>
        <w:t>Contraparte y la Entidad</w:t>
      </w:r>
      <w:r w:rsidRPr="00620207">
        <w:rPr>
          <w:rFonts w:ascii="Arial" w:hAnsi="Arial" w:cs="Arial"/>
          <w:b/>
          <w:lang w:val="es-ES_tradnl"/>
        </w:rPr>
        <w:t xml:space="preserve"> </w:t>
      </w:r>
      <w:r w:rsidRPr="00620207">
        <w:rPr>
          <w:rFonts w:ascii="Arial" w:hAnsi="Arial" w:cs="Arial"/>
          <w:bCs/>
          <w:lang w:val="es-ES_tradnl"/>
        </w:rPr>
        <w:t>no dará</w:t>
      </w:r>
      <w:r>
        <w:rPr>
          <w:rFonts w:ascii="Arial" w:hAnsi="Arial" w:cs="Arial"/>
          <w:bCs/>
          <w:lang w:val="es-ES_tradnl"/>
        </w:rPr>
        <w:t xml:space="preserve">n </w:t>
      </w:r>
      <w:r w:rsidRPr="00620207">
        <w:rPr>
          <w:rFonts w:ascii="Arial" w:hAnsi="Arial" w:cs="Arial"/>
          <w:bCs/>
          <w:lang w:val="es-ES_tradnl"/>
        </w:rPr>
        <w:t xml:space="preserve"> por finalizada la revisión de la liquidación, si el </w:t>
      </w:r>
      <w:r>
        <w:rPr>
          <w:rFonts w:ascii="Arial" w:hAnsi="Arial" w:cs="Arial"/>
          <w:bCs/>
          <w:lang w:val="es-ES_tradnl"/>
        </w:rPr>
        <w:t>Consultor</w:t>
      </w:r>
      <w:r w:rsidRPr="00620207">
        <w:rPr>
          <w:rFonts w:ascii="Arial" w:hAnsi="Arial" w:cs="Arial"/>
          <w:bCs/>
          <w:lang w:val="es-ES_tradnl"/>
        </w:rPr>
        <w:t xml:space="preserve"> no hubiese cumplido con todas sus obligaciones de acuerdo a los términos del </w:t>
      </w:r>
      <w:r>
        <w:rPr>
          <w:rFonts w:ascii="Arial" w:hAnsi="Arial" w:cs="Arial"/>
          <w:bCs/>
          <w:lang w:val="es-ES_tradnl"/>
        </w:rPr>
        <w:t>C</w:t>
      </w:r>
      <w:r w:rsidRPr="00620207">
        <w:rPr>
          <w:rFonts w:ascii="Arial" w:hAnsi="Arial" w:cs="Arial"/>
          <w:bCs/>
          <w:lang w:val="es-ES_tradnl"/>
        </w:rPr>
        <w:t>ontrato por lo que la</w:t>
      </w:r>
      <w:r>
        <w:rPr>
          <w:rFonts w:ascii="Arial" w:hAnsi="Arial" w:cs="Arial"/>
          <w:bCs/>
          <w:lang w:val="es-ES_tradnl"/>
        </w:rPr>
        <w:t xml:space="preserve"> Entidad y la Contraparte</w:t>
      </w:r>
      <w:r w:rsidRPr="00620207">
        <w:rPr>
          <w:rFonts w:ascii="Arial" w:hAnsi="Arial" w:cs="Arial"/>
          <w:bCs/>
          <w:lang w:val="es-ES_tradnl"/>
        </w:rPr>
        <w:t xml:space="preserve"> podrá</w:t>
      </w:r>
      <w:r>
        <w:rPr>
          <w:rFonts w:ascii="Arial" w:hAnsi="Arial" w:cs="Arial"/>
          <w:bCs/>
          <w:lang w:val="es-ES_tradnl"/>
        </w:rPr>
        <w:t xml:space="preserve">n </w:t>
      </w:r>
      <w:r w:rsidRPr="00620207">
        <w:rPr>
          <w:rFonts w:ascii="Arial" w:hAnsi="Arial" w:cs="Arial"/>
          <w:bCs/>
          <w:lang w:val="es-ES_tradnl"/>
        </w:rPr>
        <w:t xml:space="preserve"> efectuar correcciones en el </w:t>
      </w:r>
      <w:r>
        <w:rPr>
          <w:rFonts w:ascii="Arial" w:hAnsi="Arial" w:cs="Arial"/>
          <w:bCs/>
          <w:lang w:val="es-ES_tradnl"/>
        </w:rPr>
        <w:t>c</w:t>
      </w:r>
      <w:r w:rsidRPr="00620207">
        <w:rPr>
          <w:rFonts w:ascii="Arial" w:hAnsi="Arial" w:cs="Arial"/>
          <w:bCs/>
          <w:lang w:val="es-ES_tradnl"/>
        </w:rPr>
        <w:t xml:space="preserve">ertificado de </w:t>
      </w:r>
      <w:r>
        <w:rPr>
          <w:rFonts w:ascii="Arial" w:hAnsi="Arial" w:cs="Arial"/>
          <w:bCs/>
          <w:lang w:val="es-ES_tradnl"/>
        </w:rPr>
        <w:t>l</w:t>
      </w:r>
      <w:r w:rsidRPr="00620207">
        <w:rPr>
          <w:rFonts w:ascii="Arial" w:hAnsi="Arial" w:cs="Arial"/>
          <w:bCs/>
          <w:lang w:val="es-ES_tradnl"/>
        </w:rPr>
        <w:t xml:space="preserve">iquidación </w:t>
      </w:r>
      <w:r>
        <w:rPr>
          <w:rFonts w:ascii="Arial" w:hAnsi="Arial" w:cs="Arial"/>
          <w:bCs/>
          <w:lang w:val="es-ES_tradnl"/>
        </w:rPr>
        <w:t>f</w:t>
      </w:r>
      <w:r w:rsidRPr="00620207">
        <w:rPr>
          <w:rFonts w:ascii="Arial" w:hAnsi="Arial" w:cs="Arial"/>
          <w:bCs/>
          <w:lang w:val="es-ES_tradnl"/>
        </w:rPr>
        <w:t>inal y se reservará</w:t>
      </w:r>
      <w:r>
        <w:rPr>
          <w:rFonts w:ascii="Arial" w:hAnsi="Arial" w:cs="Arial"/>
          <w:bCs/>
          <w:lang w:val="es-ES_tradnl"/>
        </w:rPr>
        <w:t xml:space="preserve">n </w:t>
      </w:r>
      <w:r w:rsidRPr="00620207">
        <w:rPr>
          <w:rFonts w:ascii="Arial" w:hAnsi="Arial" w:cs="Arial"/>
          <w:bCs/>
          <w:lang w:val="es-ES_tradnl"/>
        </w:rPr>
        <w:t xml:space="preserve"> el derecho de que aún después del pago final, en caso de establecerse anomalías, se pueda obtener por la vía coactiva fiscal, por la naturaleza administrativa del Contrato, la restitución de saldos que resultasen como indebidamente pagados al </w:t>
      </w:r>
      <w:r>
        <w:rPr>
          <w:rFonts w:ascii="Arial" w:hAnsi="Arial" w:cs="Arial"/>
          <w:bCs/>
          <w:lang w:val="es-ES_tradnl"/>
        </w:rPr>
        <w:t xml:space="preserve">Consultor. </w:t>
      </w:r>
    </w:p>
    <w:p w14:paraId="0D513A78" w14:textId="77777777" w:rsidR="00DA16F0" w:rsidRPr="00620207" w:rsidRDefault="00DA16F0" w:rsidP="00DA16F0">
      <w:pPr>
        <w:spacing w:before="120" w:after="120"/>
        <w:jc w:val="both"/>
        <w:rPr>
          <w:rFonts w:ascii="Arial" w:hAnsi="Arial" w:cs="Arial"/>
          <w:bCs/>
          <w:lang w:val="es-ES_tradnl"/>
        </w:rPr>
      </w:pPr>
      <w:r w:rsidRPr="00620207">
        <w:rPr>
          <w:rFonts w:ascii="Arial" w:hAnsi="Arial" w:cs="Arial"/>
          <w:bCs/>
          <w:lang w:val="es-ES_tradnl"/>
        </w:rPr>
        <w:t xml:space="preserve">El cierre de </w:t>
      </w:r>
      <w:r>
        <w:rPr>
          <w:rFonts w:ascii="Arial" w:hAnsi="Arial" w:cs="Arial"/>
          <w:bCs/>
          <w:lang w:val="es-ES_tradnl"/>
        </w:rPr>
        <w:t>C</w:t>
      </w:r>
      <w:r w:rsidRPr="00620207">
        <w:rPr>
          <w:rFonts w:ascii="Arial" w:hAnsi="Arial" w:cs="Arial"/>
          <w:bCs/>
          <w:lang w:val="es-ES_tradnl"/>
        </w:rPr>
        <w:t xml:space="preserve">ontrato deberá ser acreditado con un </w:t>
      </w:r>
      <w:r>
        <w:rPr>
          <w:rFonts w:ascii="Arial" w:hAnsi="Arial" w:cs="Arial"/>
          <w:bCs/>
          <w:lang w:val="es-ES_tradnl"/>
        </w:rPr>
        <w:t>c</w:t>
      </w:r>
      <w:r w:rsidRPr="00620207">
        <w:rPr>
          <w:rFonts w:ascii="Arial" w:hAnsi="Arial" w:cs="Arial"/>
          <w:bCs/>
          <w:lang w:val="es-ES_tradnl"/>
        </w:rPr>
        <w:t xml:space="preserve">ertificado de </w:t>
      </w:r>
      <w:r>
        <w:rPr>
          <w:rFonts w:ascii="Arial" w:hAnsi="Arial" w:cs="Arial"/>
          <w:bCs/>
          <w:lang w:val="es-ES_tradnl"/>
        </w:rPr>
        <w:t>c</w:t>
      </w:r>
      <w:r w:rsidRPr="00620207">
        <w:rPr>
          <w:rFonts w:ascii="Arial" w:hAnsi="Arial" w:cs="Arial"/>
          <w:bCs/>
          <w:lang w:val="es-ES_tradnl"/>
        </w:rPr>
        <w:t>umplimiento de Contrato, otorgado</w:t>
      </w:r>
      <w:r>
        <w:rPr>
          <w:rFonts w:ascii="Arial" w:hAnsi="Arial" w:cs="Arial"/>
          <w:bCs/>
          <w:lang w:val="es-ES_tradnl"/>
        </w:rPr>
        <w:t xml:space="preserve"> la Entidad y la Contraparte </w:t>
      </w:r>
      <w:r w:rsidRPr="00620207">
        <w:rPr>
          <w:rFonts w:ascii="Arial" w:hAnsi="Arial" w:cs="Arial"/>
          <w:bCs/>
          <w:lang w:val="es-ES_tradnl"/>
        </w:rPr>
        <w:t>concluido el trámite precedentemente especificado.</w:t>
      </w:r>
    </w:p>
    <w:p w14:paraId="003CBEAD" w14:textId="77777777" w:rsidR="00DA16F0" w:rsidRPr="00620207" w:rsidRDefault="00DA16F0" w:rsidP="00DA16F0">
      <w:pPr>
        <w:spacing w:before="120" w:after="120"/>
        <w:jc w:val="both"/>
        <w:rPr>
          <w:rFonts w:ascii="Arial" w:hAnsi="Arial" w:cs="Arial"/>
          <w:lang w:val="es-ES_tradnl"/>
        </w:rPr>
      </w:pPr>
      <w:r w:rsidRPr="00620207">
        <w:rPr>
          <w:rFonts w:ascii="Arial" w:hAnsi="Arial" w:cs="Arial"/>
          <w:lang w:val="es-ES_tradnl"/>
        </w:rPr>
        <w:t xml:space="preserve">Este cierre de Contrato no libera de responsabilidades al </w:t>
      </w:r>
      <w:r>
        <w:rPr>
          <w:rFonts w:ascii="Arial" w:hAnsi="Arial" w:cs="Arial"/>
          <w:lang w:val="es-ES_tradnl"/>
        </w:rPr>
        <w:t>Consultor</w:t>
      </w:r>
      <w:r w:rsidRPr="00620207">
        <w:rPr>
          <w:rFonts w:ascii="Arial" w:hAnsi="Arial" w:cs="Arial"/>
          <w:lang w:val="es-ES_tradnl"/>
        </w:rPr>
        <w:t>, por negligencia o impericia que ocasionasen daños posteriores sobre el objeto de contratación.</w:t>
      </w:r>
    </w:p>
    <w:p w14:paraId="356BA55A" w14:textId="77777777" w:rsidR="00DA16F0" w:rsidRPr="00620207" w:rsidRDefault="00DA16F0" w:rsidP="00DA16F0">
      <w:pPr>
        <w:spacing w:before="120" w:after="120"/>
        <w:jc w:val="both"/>
        <w:rPr>
          <w:rFonts w:ascii="Arial" w:hAnsi="Arial" w:cs="Arial"/>
          <w:b/>
          <w:lang w:val="es-ES_tradnl"/>
        </w:rPr>
      </w:pPr>
      <w:r w:rsidRPr="00620207">
        <w:rPr>
          <w:rFonts w:ascii="Arial" w:hAnsi="Arial" w:cs="Arial"/>
          <w:b/>
          <w:lang w:val="es-ES_tradnl"/>
        </w:rPr>
        <w:t>DECIMA</w:t>
      </w:r>
      <w:r>
        <w:rPr>
          <w:rFonts w:ascii="Arial" w:hAnsi="Arial" w:cs="Arial"/>
          <w:b/>
          <w:lang w:val="es-ES_tradnl"/>
        </w:rPr>
        <w:t xml:space="preserve"> PRIMERA</w:t>
      </w:r>
      <w:r w:rsidRPr="00620207">
        <w:rPr>
          <w:rFonts w:ascii="Arial" w:hAnsi="Arial" w:cs="Arial"/>
          <w:b/>
          <w:lang w:val="es-ES_tradnl"/>
        </w:rPr>
        <w:t>.- (PROCEDIMIENTO DE PAGO DEL CERTIFICADO DE LIQUIDACIÓN FINAL)</w:t>
      </w:r>
      <w:r>
        <w:rPr>
          <w:rFonts w:ascii="Arial" w:hAnsi="Arial" w:cs="Arial"/>
          <w:b/>
          <w:lang w:val="es-ES_tradnl"/>
        </w:rPr>
        <w:t>.</w:t>
      </w:r>
    </w:p>
    <w:p w14:paraId="7DB33181" w14:textId="77777777" w:rsidR="00DA16F0" w:rsidRPr="00620207" w:rsidRDefault="00DA16F0" w:rsidP="00DA16F0">
      <w:pPr>
        <w:spacing w:before="120" w:after="120"/>
        <w:jc w:val="both"/>
        <w:rPr>
          <w:rFonts w:ascii="Arial" w:hAnsi="Arial" w:cs="Arial"/>
          <w:lang w:val="es-ES_tradnl"/>
        </w:rPr>
      </w:pPr>
      <w:r w:rsidRPr="00620207">
        <w:rPr>
          <w:rFonts w:ascii="Arial" w:hAnsi="Arial" w:cs="Arial"/>
          <w:lang w:val="es-ES_tradnl"/>
        </w:rPr>
        <w:t xml:space="preserve">El </w:t>
      </w:r>
      <w:r>
        <w:rPr>
          <w:rFonts w:ascii="Arial" w:hAnsi="Arial" w:cs="Arial"/>
          <w:lang w:val="es-ES_tradnl"/>
        </w:rPr>
        <w:t xml:space="preserve">Consultor </w:t>
      </w:r>
      <w:r w:rsidRPr="00620207">
        <w:rPr>
          <w:rFonts w:ascii="Arial" w:hAnsi="Arial" w:cs="Arial"/>
          <w:lang w:val="es-ES_tradnl"/>
        </w:rPr>
        <w:t xml:space="preserve">deberá tener presente que deberá descontarse del importe del </w:t>
      </w:r>
      <w:r>
        <w:rPr>
          <w:rFonts w:ascii="Arial" w:hAnsi="Arial" w:cs="Arial"/>
          <w:lang w:val="es-ES_tradnl"/>
        </w:rPr>
        <w:t>c</w:t>
      </w:r>
      <w:r w:rsidRPr="00620207">
        <w:rPr>
          <w:rFonts w:ascii="Arial" w:hAnsi="Arial" w:cs="Arial"/>
          <w:lang w:val="es-ES_tradnl"/>
        </w:rPr>
        <w:t xml:space="preserve">ertificado de </w:t>
      </w:r>
      <w:r>
        <w:rPr>
          <w:rFonts w:ascii="Arial" w:hAnsi="Arial" w:cs="Arial"/>
          <w:lang w:val="es-ES_tradnl"/>
        </w:rPr>
        <w:t>l</w:t>
      </w:r>
      <w:r w:rsidRPr="00620207">
        <w:rPr>
          <w:rFonts w:ascii="Arial" w:hAnsi="Arial" w:cs="Arial"/>
          <w:lang w:val="es-ES_tradnl"/>
        </w:rPr>
        <w:t xml:space="preserve">iquidación </w:t>
      </w:r>
      <w:r>
        <w:rPr>
          <w:rFonts w:ascii="Arial" w:hAnsi="Arial" w:cs="Arial"/>
          <w:lang w:val="es-ES_tradnl"/>
        </w:rPr>
        <w:t>f</w:t>
      </w:r>
      <w:r w:rsidRPr="00620207">
        <w:rPr>
          <w:rFonts w:ascii="Arial" w:hAnsi="Arial" w:cs="Arial"/>
          <w:lang w:val="es-ES_tradnl"/>
        </w:rPr>
        <w:t>inal los siguientes conceptos:</w:t>
      </w:r>
    </w:p>
    <w:p w14:paraId="5E7F18D9" w14:textId="77777777" w:rsidR="00DA16F0" w:rsidRPr="00620207" w:rsidRDefault="00DA16F0" w:rsidP="00DA16F0">
      <w:pPr>
        <w:numPr>
          <w:ilvl w:val="0"/>
          <w:numId w:val="57"/>
        </w:numPr>
        <w:spacing w:before="120" w:after="120"/>
        <w:jc w:val="both"/>
        <w:rPr>
          <w:rFonts w:ascii="Arial" w:hAnsi="Arial" w:cs="Arial"/>
          <w:lang w:val="es-ES_tradnl"/>
        </w:rPr>
      </w:pPr>
      <w:r w:rsidRPr="00620207">
        <w:rPr>
          <w:rFonts w:ascii="Arial" w:hAnsi="Arial" w:cs="Arial"/>
          <w:lang w:val="es-ES_tradnl"/>
        </w:rPr>
        <w:t>Sumas anteriores ya pagadas en los certificados.</w:t>
      </w:r>
    </w:p>
    <w:p w14:paraId="4CE927C1" w14:textId="77777777" w:rsidR="00DA16F0" w:rsidRPr="00620207" w:rsidRDefault="00DA16F0" w:rsidP="00DA16F0">
      <w:pPr>
        <w:numPr>
          <w:ilvl w:val="0"/>
          <w:numId w:val="57"/>
        </w:numPr>
        <w:spacing w:before="120" w:after="120"/>
        <w:jc w:val="both"/>
        <w:rPr>
          <w:rFonts w:ascii="Arial" w:hAnsi="Arial" w:cs="Arial"/>
          <w:lang w:val="es-ES_tradnl"/>
        </w:rPr>
      </w:pPr>
      <w:r w:rsidRPr="00620207">
        <w:rPr>
          <w:rFonts w:ascii="Arial" w:hAnsi="Arial" w:cs="Arial"/>
          <w:lang w:val="es-ES_tradnl"/>
        </w:rPr>
        <w:t>Reposición de daños, si hubieren.</w:t>
      </w:r>
    </w:p>
    <w:p w14:paraId="27A6F8AC" w14:textId="77777777" w:rsidR="00DA16F0" w:rsidRPr="00620207" w:rsidRDefault="00DA16F0" w:rsidP="00DA16F0">
      <w:pPr>
        <w:numPr>
          <w:ilvl w:val="0"/>
          <w:numId w:val="57"/>
        </w:numPr>
        <w:spacing w:before="120" w:after="120"/>
        <w:jc w:val="both"/>
        <w:rPr>
          <w:rFonts w:ascii="Arial" w:hAnsi="Arial" w:cs="Arial"/>
          <w:lang w:val="es-ES_tradnl"/>
        </w:rPr>
      </w:pPr>
      <w:r w:rsidRPr="00620207">
        <w:rPr>
          <w:rFonts w:ascii="Arial" w:hAnsi="Arial" w:cs="Arial"/>
          <w:lang w:val="es-ES_tradnl"/>
        </w:rPr>
        <w:t>El porcentaje correspondiente a la recuperación del anticipo si hubiera saldos pendientes.</w:t>
      </w:r>
    </w:p>
    <w:p w14:paraId="4B9EA4FE" w14:textId="77777777" w:rsidR="00DA16F0" w:rsidRPr="00620207" w:rsidRDefault="00DA16F0" w:rsidP="00DA16F0">
      <w:pPr>
        <w:numPr>
          <w:ilvl w:val="0"/>
          <w:numId w:val="57"/>
        </w:numPr>
        <w:spacing w:before="120" w:after="120"/>
        <w:jc w:val="both"/>
        <w:rPr>
          <w:rFonts w:ascii="Arial" w:hAnsi="Arial" w:cs="Arial"/>
          <w:lang w:val="es-ES_tradnl"/>
        </w:rPr>
      </w:pPr>
      <w:r w:rsidRPr="00620207">
        <w:rPr>
          <w:rFonts w:ascii="Arial" w:hAnsi="Arial" w:cs="Arial"/>
          <w:lang w:val="es-ES_tradnl"/>
        </w:rPr>
        <w:t>Las multas y penalidades, si hubieren.</w:t>
      </w:r>
    </w:p>
    <w:p w14:paraId="202C7B31" w14:textId="77777777" w:rsidR="00DA16F0" w:rsidRPr="00620207" w:rsidRDefault="00DA16F0" w:rsidP="00DA16F0">
      <w:pPr>
        <w:numPr>
          <w:ilvl w:val="0"/>
          <w:numId w:val="57"/>
        </w:numPr>
        <w:spacing w:before="120" w:after="120"/>
        <w:jc w:val="both"/>
        <w:rPr>
          <w:rFonts w:ascii="Arial" w:hAnsi="Arial" w:cs="Arial"/>
          <w:lang w:val="es-ES_tradnl"/>
        </w:rPr>
      </w:pPr>
      <w:r w:rsidRPr="00620207">
        <w:rPr>
          <w:rFonts w:ascii="Arial" w:hAnsi="Arial" w:cs="Arial"/>
          <w:lang w:val="es-ES_tradnl"/>
        </w:rPr>
        <w:t xml:space="preserve">Por la protocolización del </w:t>
      </w:r>
      <w:r>
        <w:rPr>
          <w:rFonts w:ascii="Arial" w:hAnsi="Arial" w:cs="Arial"/>
          <w:lang w:val="es-ES_tradnl"/>
        </w:rPr>
        <w:t>C</w:t>
      </w:r>
      <w:r w:rsidRPr="00620207">
        <w:rPr>
          <w:rFonts w:ascii="Arial" w:hAnsi="Arial" w:cs="Arial"/>
          <w:lang w:val="es-ES_tradnl"/>
        </w:rPr>
        <w:t>ontrato, si este pago no se hubiere hecho efectivo oportunamente.</w:t>
      </w:r>
    </w:p>
    <w:p w14:paraId="657ED540" w14:textId="77777777" w:rsidR="00DA16F0" w:rsidRPr="00620207" w:rsidRDefault="00DA16F0" w:rsidP="00DA16F0">
      <w:pPr>
        <w:spacing w:before="120" w:after="120"/>
        <w:jc w:val="both"/>
        <w:rPr>
          <w:rFonts w:ascii="Arial" w:hAnsi="Arial" w:cs="Arial"/>
          <w:lang w:val="es-ES_tradnl"/>
        </w:rPr>
      </w:pPr>
      <w:r w:rsidRPr="00620207">
        <w:rPr>
          <w:rFonts w:ascii="Arial" w:hAnsi="Arial" w:cs="Arial"/>
          <w:lang w:val="es-ES_tradnl"/>
        </w:rPr>
        <w:t xml:space="preserve">Preparado así el </w:t>
      </w:r>
      <w:r>
        <w:rPr>
          <w:rFonts w:ascii="Arial" w:hAnsi="Arial" w:cs="Arial"/>
          <w:lang w:val="es-ES_tradnl"/>
        </w:rPr>
        <w:t>c</w:t>
      </w:r>
      <w:r w:rsidRPr="00620207">
        <w:rPr>
          <w:rFonts w:ascii="Arial" w:hAnsi="Arial" w:cs="Arial"/>
          <w:lang w:val="es-ES_tradnl"/>
        </w:rPr>
        <w:t xml:space="preserve">ertificado de </w:t>
      </w:r>
      <w:r>
        <w:rPr>
          <w:rFonts w:ascii="Arial" w:hAnsi="Arial" w:cs="Arial"/>
          <w:lang w:val="es-ES_tradnl"/>
        </w:rPr>
        <w:t>l</w:t>
      </w:r>
      <w:r w:rsidRPr="00620207">
        <w:rPr>
          <w:rFonts w:ascii="Arial" w:hAnsi="Arial" w:cs="Arial"/>
          <w:lang w:val="es-ES_tradnl"/>
        </w:rPr>
        <w:t xml:space="preserve">iquidación </w:t>
      </w:r>
      <w:r>
        <w:rPr>
          <w:rFonts w:ascii="Arial" w:hAnsi="Arial" w:cs="Arial"/>
          <w:lang w:val="es-ES_tradnl"/>
        </w:rPr>
        <w:t>f</w:t>
      </w:r>
      <w:r w:rsidRPr="00620207">
        <w:rPr>
          <w:rFonts w:ascii="Arial" w:hAnsi="Arial" w:cs="Arial"/>
          <w:lang w:val="es-ES_tradnl"/>
        </w:rPr>
        <w:t xml:space="preserve">inal y debidamente aprobado por la </w:t>
      </w:r>
      <w:r>
        <w:rPr>
          <w:rFonts w:ascii="Arial" w:hAnsi="Arial" w:cs="Arial"/>
          <w:lang w:val="es-ES_tradnl"/>
        </w:rPr>
        <w:t xml:space="preserve">Entidad y la Contraparte, se procesara el pago, empero en caso de existir </w:t>
      </w:r>
      <w:proofErr w:type="spellStart"/>
      <w:r w:rsidRPr="00620207">
        <w:rPr>
          <w:rFonts w:ascii="Arial" w:hAnsi="Arial" w:cs="Arial"/>
          <w:lang w:val="es-ES_tradnl"/>
        </w:rPr>
        <w:t>observación</w:t>
      </w:r>
      <w:r>
        <w:rPr>
          <w:rFonts w:ascii="Arial" w:hAnsi="Arial" w:cs="Arial"/>
          <w:lang w:val="es-ES_tradnl"/>
        </w:rPr>
        <w:t>es</w:t>
      </w:r>
      <w:proofErr w:type="spellEnd"/>
      <w:r>
        <w:rPr>
          <w:rFonts w:ascii="Arial" w:hAnsi="Arial" w:cs="Arial"/>
          <w:lang w:val="es-ES_tradnl"/>
        </w:rPr>
        <w:t xml:space="preserve"> el Consultor debe subsanar las mismas en el plazo </w:t>
      </w:r>
      <w:proofErr w:type="gramStart"/>
      <w:r>
        <w:rPr>
          <w:rFonts w:ascii="Arial" w:hAnsi="Arial" w:cs="Arial"/>
          <w:lang w:val="es-ES_tradnl"/>
        </w:rPr>
        <w:t>de …</w:t>
      </w:r>
      <w:proofErr w:type="gramEnd"/>
      <w:r>
        <w:rPr>
          <w:rFonts w:ascii="Arial" w:hAnsi="Arial" w:cs="Arial"/>
          <w:lang w:val="es-ES_tradnl"/>
        </w:rPr>
        <w:t xml:space="preserve"> (….) días hábiles. </w:t>
      </w:r>
    </w:p>
    <w:p w14:paraId="4DC7D8E8" w14:textId="77777777" w:rsidR="00DA16F0" w:rsidRPr="00620207" w:rsidRDefault="00DA16F0" w:rsidP="00DA16F0">
      <w:pPr>
        <w:spacing w:before="120" w:after="120"/>
        <w:jc w:val="both"/>
        <w:rPr>
          <w:rFonts w:ascii="Arial" w:hAnsi="Arial" w:cs="Arial"/>
          <w:lang w:val="es-ES_tradnl"/>
        </w:rPr>
      </w:pPr>
      <w:r w:rsidRPr="00620207">
        <w:rPr>
          <w:rFonts w:ascii="Arial" w:hAnsi="Arial" w:cs="Arial"/>
          <w:lang w:val="es-ES_tradnl"/>
        </w:rPr>
        <w:t>Este proceso utilizará los plazos previstos en la cláusula de forma de pago del presente Contrato, para el pago de saldos en caso que existiesen</w:t>
      </w:r>
      <w:r>
        <w:rPr>
          <w:rFonts w:ascii="Arial" w:hAnsi="Arial" w:cs="Arial"/>
          <w:lang w:val="es-ES_tradnl"/>
        </w:rPr>
        <w:t>.</w:t>
      </w:r>
    </w:p>
    <w:p w14:paraId="06D92243" w14:textId="77777777" w:rsidR="00DA16F0" w:rsidRDefault="00DA16F0" w:rsidP="00DA16F0">
      <w:pPr>
        <w:spacing w:before="120" w:after="120"/>
        <w:jc w:val="both"/>
        <w:rPr>
          <w:rFonts w:ascii="Arial" w:hAnsi="Arial" w:cs="Arial"/>
          <w:b/>
          <w:lang w:val="es-ES_tradnl"/>
        </w:rPr>
      </w:pPr>
      <w:r w:rsidRPr="00620207">
        <w:rPr>
          <w:rFonts w:ascii="Arial" w:hAnsi="Arial" w:cs="Arial"/>
          <w:b/>
          <w:lang w:val="es-ES_tradnl"/>
        </w:rPr>
        <w:lastRenderedPageBreak/>
        <w:t xml:space="preserve">DECIMA </w:t>
      </w:r>
      <w:r>
        <w:rPr>
          <w:rFonts w:ascii="Arial" w:hAnsi="Arial" w:cs="Arial"/>
          <w:b/>
          <w:lang w:val="es-ES_tradnl"/>
        </w:rPr>
        <w:t>SEGUNDA</w:t>
      </w:r>
      <w:r w:rsidRPr="00620207">
        <w:rPr>
          <w:rFonts w:ascii="Arial" w:hAnsi="Arial" w:cs="Arial"/>
          <w:b/>
          <w:lang w:val="es-ES_tradnl"/>
        </w:rPr>
        <w:t>.- (GARANTÍA)</w:t>
      </w:r>
      <w:r>
        <w:rPr>
          <w:rFonts w:ascii="Arial" w:hAnsi="Arial" w:cs="Arial"/>
          <w:b/>
          <w:lang w:val="es-ES_tradnl"/>
        </w:rPr>
        <w:t>.</w:t>
      </w:r>
    </w:p>
    <w:p w14:paraId="53041FFB" w14:textId="77777777" w:rsidR="00DA16F0" w:rsidRDefault="00DA16F0" w:rsidP="00DA16F0">
      <w:pPr>
        <w:tabs>
          <w:tab w:val="left" w:pos="1080"/>
          <w:tab w:val="left" w:pos="1440"/>
        </w:tabs>
        <w:spacing w:before="120" w:after="120"/>
        <w:ind w:right="-7"/>
        <w:jc w:val="both"/>
        <w:outlineLvl w:val="1"/>
        <w:rPr>
          <w:rFonts w:ascii="Arial" w:hAnsi="Arial" w:cs="Arial"/>
          <w:lang w:val="es-BO" w:eastAsia="x-none"/>
        </w:rPr>
      </w:pPr>
      <w:r w:rsidRPr="000F6048">
        <w:rPr>
          <w:rFonts w:ascii="Arial" w:hAnsi="Arial" w:cs="Arial"/>
          <w:lang w:val="es-BO" w:eastAsia="x-none"/>
        </w:rPr>
        <w:t>El Con</w:t>
      </w:r>
      <w:r>
        <w:rPr>
          <w:rFonts w:ascii="Arial" w:hAnsi="Arial" w:cs="Arial"/>
          <w:lang w:val="es-BO" w:eastAsia="x-none"/>
        </w:rPr>
        <w:t>sultor obten</w:t>
      </w:r>
      <w:r w:rsidRPr="000F6048">
        <w:rPr>
          <w:rFonts w:ascii="Arial" w:hAnsi="Arial" w:cs="Arial"/>
          <w:lang w:val="es-BO" w:eastAsia="x-none"/>
        </w:rPr>
        <w:t>drá y entregará a</w:t>
      </w:r>
      <w:r>
        <w:rPr>
          <w:rFonts w:ascii="Arial" w:hAnsi="Arial" w:cs="Arial"/>
          <w:lang w:val="es-BO" w:eastAsia="x-none"/>
        </w:rPr>
        <w:t xml:space="preserve"> </w:t>
      </w:r>
      <w:r w:rsidRPr="000F6048">
        <w:rPr>
          <w:rFonts w:ascii="Arial" w:hAnsi="Arial" w:cs="Arial"/>
          <w:lang w:val="es-BO" w:eastAsia="x-none"/>
        </w:rPr>
        <w:t>l</w:t>
      </w:r>
      <w:r>
        <w:rPr>
          <w:rFonts w:ascii="Arial" w:hAnsi="Arial" w:cs="Arial"/>
          <w:lang w:val="es-BO" w:eastAsia="x-none"/>
        </w:rPr>
        <w:t>a Entidad</w:t>
      </w:r>
      <w:r w:rsidRPr="000F6048">
        <w:rPr>
          <w:rFonts w:ascii="Arial" w:hAnsi="Arial" w:cs="Arial"/>
          <w:lang w:val="es-BO" w:eastAsia="x-none"/>
        </w:rPr>
        <w:t xml:space="preserve"> de manera previa a la suscripción del Contrato, una boleta de garantía por cumplimiento de Contrato emitida a la orden de YPFB, la cual debe ser renovable e irrevocable</w:t>
      </w:r>
      <w:r>
        <w:rPr>
          <w:rFonts w:ascii="Arial" w:hAnsi="Arial" w:cs="Arial"/>
          <w:lang w:val="es-BO" w:eastAsia="x-none"/>
        </w:rPr>
        <w:t xml:space="preserve"> y de ejecución inmediata</w:t>
      </w:r>
      <w:r w:rsidRPr="000F6048">
        <w:rPr>
          <w:rFonts w:ascii="Arial" w:hAnsi="Arial" w:cs="Arial"/>
          <w:lang w:val="es-BO" w:eastAsia="x-none"/>
        </w:rPr>
        <w:t xml:space="preserve">, por el </w:t>
      </w:r>
      <w:r>
        <w:rPr>
          <w:rFonts w:ascii="Arial" w:hAnsi="Arial" w:cs="Arial"/>
          <w:lang w:val="es-BO" w:eastAsia="x-none"/>
        </w:rPr>
        <w:t xml:space="preserve">siete por ciento </w:t>
      </w:r>
      <w:r w:rsidRPr="000F6048">
        <w:rPr>
          <w:rFonts w:ascii="Arial" w:hAnsi="Arial" w:cs="Arial"/>
          <w:lang w:val="es-BO" w:eastAsia="x-none"/>
        </w:rPr>
        <w:t>(</w:t>
      </w:r>
      <w:r>
        <w:rPr>
          <w:rFonts w:ascii="Arial" w:hAnsi="Arial" w:cs="Arial"/>
          <w:lang w:val="es-BO" w:eastAsia="x-none"/>
        </w:rPr>
        <w:t>7%) del m</w:t>
      </w:r>
      <w:r w:rsidRPr="000F6048">
        <w:rPr>
          <w:rFonts w:ascii="Arial" w:hAnsi="Arial" w:cs="Arial"/>
          <w:lang w:val="es-BO" w:eastAsia="x-none"/>
        </w:rPr>
        <w:t xml:space="preserve">onto del </w:t>
      </w:r>
      <w:r>
        <w:rPr>
          <w:rFonts w:ascii="Arial" w:hAnsi="Arial" w:cs="Arial"/>
          <w:lang w:val="es-BO" w:eastAsia="x-none"/>
        </w:rPr>
        <w:t xml:space="preserve">total del </w:t>
      </w:r>
      <w:r w:rsidRPr="000F6048">
        <w:rPr>
          <w:rFonts w:ascii="Arial" w:hAnsi="Arial" w:cs="Arial"/>
          <w:lang w:val="es-BO" w:eastAsia="x-none"/>
        </w:rPr>
        <w:t>Contrato</w:t>
      </w:r>
      <w:r>
        <w:rPr>
          <w:rFonts w:ascii="Arial" w:hAnsi="Arial" w:cs="Arial"/>
          <w:lang w:val="es-BO" w:eastAsia="x-none"/>
        </w:rPr>
        <w:t xml:space="preserve"> y con el plazo establecido en los </w:t>
      </w:r>
      <w:proofErr w:type="spellStart"/>
      <w:r>
        <w:rPr>
          <w:rFonts w:ascii="Arial" w:hAnsi="Arial" w:cs="Arial"/>
          <w:lang w:val="es-BO" w:eastAsia="x-none"/>
        </w:rPr>
        <w:t>Terminos</w:t>
      </w:r>
      <w:proofErr w:type="spellEnd"/>
      <w:r>
        <w:rPr>
          <w:rFonts w:ascii="Arial" w:hAnsi="Arial" w:cs="Arial"/>
          <w:lang w:val="es-BO" w:eastAsia="x-none"/>
        </w:rPr>
        <w:t xml:space="preserve"> de Referencia. </w:t>
      </w:r>
    </w:p>
    <w:p w14:paraId="604BD080" w14:textId="77777777" w:rsidR="00DA16F0" w:rsidRPr="00620207" w:rsidRDefault="00DA16F0" w:rsidP="00DA16F0">
      <w:pPr>
        <w:spacing w:before="120" w:after="120"/>
        <w:jc w:val="both"/>
        <w:rPr>
          <w:rFonts w:ascii="Arial" w:hAnsi="Arial" w:cs="Arial"/>
          <w:lang w:val="es-ES_tradnl"/>
        </w:rPr>
      </w:pPr>
      <w:r w:rsidRPr="00620207">
        <w:rPr>
          <w:rFonts w:ascii="Arial" w:hAnsi="Arial" w:cs="Arial"/>
          <w:lang w:val="es-ES_tradnl"/>
        </w:rPr>
        <w:t xml:space="preserve">El importe de dicha garantía en caso de cualquier incumplimiento contractual incurrido por el </w:t>
      </w:r>
      <w:r>
        <w:rPr>
          <w:rFonts w:ascii="Arial" w:hAnsi="Arial" w:cs="Arial"/>
          <w:lang w:val="es-ES_tradnl"/>
        </w:rPr>
        <w:t>Consultor</w:t>
      </w:r>
      <w:r w:rsidRPr="00620207">
        <w:rPr>
          <w:rFonts w:ascii="Arial" w:hAnsi="Arial" w:cs="Arial"/>
          <w:lang w:val="es-ES_tradnl"/>
        </w:rPr>
        <w:t xml:space="preserve">, será </w:t>
      </w:r>
      <w:proofErr w:type="gramStart"/>
      <w:r>
        <w:rPr>
          <w:rFonts w:ascii="Arial" w:hAnsi="Arial" w:cs="Arial"/>
          <w:lang w:val="es-ES_tradnl"/>
        </w:rPr>
        <w:t>ejecutada</w:t>
      </w:r>
      <w:proofErr w:type="gramEnd"/>
      <w:r>
        <w:rPr>
          <w:rFonts w:ascii="Arial" w:hAnsi="Arial" w:cs="Arial"/>
          <w:lang w:val="es-ES_tradnl"/>
        </w:rPr>
        <w:t xml:space="preserve"> a </w:t>
      </w:r>
      <w:r w:rsidRPr="00620207">
        <w:rPr>
          <w:rFonts w:ascii="Arial" w:hAnsi="Arial" w:cs="Arial"/>
          <w:lang w:val="es-ES_tradnl"/>
        </w:rPr>
        <w:t>favor de la</w:t>
      </w:r>
      <w:r>
        <w:rPr>
          <w:rFonts w:ascii="Arial" w:hAnsi="Arial" w:cs="Arial"/>
          <w:lang w:val="es-ES_tradnl"/>
        </w:rPr>
        <w:t xml:space="preserve"> Entidad</w:t>
      </w:r>
      <w:r w:rsidRPr="00620207">
        <w:rPr>
          <w:rFonts w:ascii="Arial" w:hAnsi="Arial" w:cs="Arial"/>
          <w:lang w:val="es-ES_tradnl"/>
        </w:rPr>
        <w:t xml:space="preserve">, sin necesidad de ningún trámite o acción judicial, </w:t>
      </w:r>
      <w:r>
        <w:rPr>
          <w:rFonts w:ascii="Arial" w:hAnsi="Arial" w:cs="Arial"/>
          <w:lang w:val="es-ES_tradnl"/>
        </w:rPr>
        <w:t xml:space="preserve">sino a simple </w:t>
      </w:r>
      <w:r w:rsidRPr="00620207">
        <w:rPr>
          <w:rFonts w:ascii="Arial" w:hAnsi="Arial" w:cs="Arial"/>
          <w:lang w:val="es-ES_tradnl"/>
        </w:rPr>
        <w:t>requerimiento.</w:t>
      </w:r>
    </w:p>
    <w:p w14:paraId="578AA30D" w14:textId="77777777" w:rsidR="00DA16F0" w:rsidRPr="00620207" w:rsidRDefault="00DA16F0" w:rsidP="00DA16F0">
      <w:pPr>
        <w:spacing w:before="120" w:after="120"/>
        <w:jc w:val="both"/>
        <w:rPr>
          <w:rFonts w:ascii="Arial" w:hAnsi="Arial" w:cs="Arial"/>
          <w:lang w:val="es-ES_tradnl"/>
        </w:rPr>
      </w:pPr>
      <w:r w:rsidRPr="00620207">
        <w:rPr>
          <w:rFonts w:ascii="Arial" w:hAnsi="Arial" w:cs="Arial"/>
          <w:lang w:val="es-ES_tradnl"/>
        </w:rPr>
        <w:t>Si se procediera a la recepción definitiva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 xml:space="preserve"> </w:t>
      </w:r>
      <w:r w:rsidRPr="00620207">
        <w:rPr>
          <w:rFonts w:ascii="Arial" w:hAnsi="Arial" w:cs="Arial"/>
          <w:lang w:val="es-ES_tradnl"/>
        </w:rPr>
        <w:t xml:space="preserve">dentro del plazo contractual y en forma satisfactoria, hecho que se hará constar mediante el </w:t>
      </w:r>
      <w:r>
        <w:rPr>
          <w:rFonts w:ascii="Arial" w:hAnsi="Arial" w:cs="Arial"/>
          <w:lang w:val="es-ES_tradnl"/>
        </w:rPr>
        <w:t>a</w:t>
      </w:r>
      <w:r w:rsidRPr="00620207">
        <w:rPr>
          <w:rFonts w:ascii="Arial" w:hAnsi="Arial" w:cs="Arial"/>
          <w:lang w:val="es-ES_tradnl"/>
        </w:rPr>
        <w:t xml:space="preserve">cta o </w:t>
      </w:r>
      <w:r>
        <w:rPr>
          <w:rFonts w:ascii="Arial" w:hAnsi="Arial" w:cs="Arial"/>
          <w:lang w:val="es-ES_tradnl"/>
        </w:rPr>
        <w:t>i</w:t>
      </w:r>
      <w:r w:rsidRPr="00620207">
        <w:rPr>
          <w:rFonts w:ascii="Arial" w:hAnsi="Arial" w:cs="Arial"/>
          <w:lang w:val="es-ES_tradnl"/>
        </w:rPr>
        <w:t xml:space="preserve">nforme correspondiente, suscrito por ambas </w:t>
      </w:r>
      <w:r>
        <w:rPr>
          <w:rFonts w:ascii="Arial" w:hAnsi="Arial" w:cs="Arial"/>
          <w:lang w:val="es-ES_tradnl"/>
        </w:rPr>
        <w:t>P</w:t>
      </w:r>
      <w:r w:rsidRPr="00620207">
        <w:rPr>
          <w:rFonts w:ascii="Arial" w:hAnsi="Arial" w:cs="Arial"/>
          <w:lang w:val="es-ES_tradnl"/>
        </w:rPr>
        <w:t>artes</w:t>
      </w:r>
      <w:r>
        <w:rPr>
          <w:rFonts w:ascii="Arial" w:hAnsi="Arial" w:cs="Arial"/>
          <w:lang w:val="es-ES_tradnl"/>
        </w:rPr>
        <w:t xml:space="preserve"> </w:t>
      </w:r>
      <w:r w:rsidRPr="00620207">
        <w:rPr>
          <w:rFonts w:ascii="Arial" w:hAnsi="Arial" w:cs="Arial"/>
          <w:lang w:val="es-ES_tradnl"/>
        </w:rPr>
        <w:t xml:space="preserve">dicha garantía será devuelta después de la </w:t>
      </w:r>
      <w:r>
        <w:rPr>
          <w:rFonts w:ascii="Arial" w:hAnsi="Arial" w:cs="Arial"/>
          <w:lang w:val="es-ES_tradnl"/>
        </w:rPr>
        <w:t>l</w:t>
      </w:r>
      <w:r w:rsidRPr="00620207">
        <w:rPr>
          <w:rFonts w:ascii="Arial" w:hAnsi="Arial" w:cs="Arial"/>
          <w:lang w:val="es-ES_tradnl"/>
        </w:rPr>
        <w:t xml:space="preserve">iquidación del Contrato, juntamente con el </w:t>
      </w:r>
      <w:r>
        <w:rPr>
          <w:rFonts w:ascii="Arial" w:hAnsi="Arial" w:cs="Arial"/>
          <w:lang w:val="es-ES_tradnl"/>
        </w:rPr>
        <w:t>c</w:t>
      </w:r>
      <w:r w:rsidRPr="00620207">
        <w:rPr>
          <w:rFonts w:ascii="Arial" w:hAnsi="Arial" w:cs="Arial"/>
          <w:lang w:val="es-ES_tradnl"/>
        </w:rPr>
        <w:t xml:space="preserve">ertificado de </w:t>
      </w:r>
      <w:r>
        <w:rPr>
          <w:rFonts w:ascii="Arial" w:hAnsi="Arial" w:cs="Arial"/>
          <w:lang w:val="es-ES_tradnl"/>
        </w:rPr>
        <w:t>c</w:t>
      </w:r>
      <w:r w:rsidRPr="00620207">
        <w:rPr>
          <w:rFonts w:ascii="Arial" w:hAnsi="Arial" w:cs="Arial"/>
          <w:lang w:val="es-ES_tradnl"/>
        </w:rPr>
        <w:t>umplimiento de Contrato.</w:t>
      </w:r>
    </w:p>
    <w:p w14:paraId="7C9E20C8" w14:textId="77777777" w:rsidR="00DA16F0" w:rsidRPr="00620207" w:rsidRDefault="00DA16F0" w:rsidP="00DA16F0">
      <w:pPr>
        <w:spacing w:before="120" w:after="120"/>
        <w:jc w:val="both"/>
        <w:rPr>
          <w:rFonts w:ascii="Arial" w:hAnsi="Arial" w:cs="Arial"/>
          <w:lang w:val="es-ES_tradnl"/>
        </w:rPr>
      </w:pPr>
      <w:r>
        <w:rPr>
          <w:rFonts w:ascii="Arial" w:hAnsi="Arial" w:cs="Arial"/>
          <w:lang w:val="es-ES_tradnl"/>
        </w:rPr>
        <w:t>El Consultor</w:t>
      </w:r>
      <w:r w:rsidRPr="00620207">
        <w:rPr>
          <w:rFonts w:ascii="Arial" w:hAnsi="Arial" w:cs="Arial"/>
          <w:lang w:val="es-ES_tradnl"/>
        </w:rPr>
        <w:t xml:space="preserve"> tiene la obligación de mantener actualizada la </w:t>
      </w:r>
      <w:r>
        <w:rPr>
          <w:rFonts w:ascii="Arial" w:hAnsi="Arial" w:cs="Arial"/>
          <w:lang w:val="es-ES_tradnl"/>
        </w:rPr>
        <w:t>g</w:t>
      </w:r>
      <w:r w:rsidRPr="00620207">
        <w:rPr>
          <w:rFonts w:ascii="Arial" w:hAnsi="Arial" w:cs="Arial"/>
          <w:lang w:val="es-ES_tradnl"/>
        </w:rPr>
        <w:t xml:space="preserve">arantía de </w:t>
      </w:r>
      <w:r>
        <w:rPr>
          <w:rFonts w:ascii="Arial" w:hAnsi="Arial" w:cs="Arial"/>
          <w:lang w:val="es-ES_tradnl"/>
        </w:rPr>
        <w:t>c</w:t>
      </w:r>
      <w:r w:rsidRPr="00620207">
        <w:rPr>
          <w:rFonts w:ascii="Arial" w:hAnsi="Arial" w:cs="Arial"/>
          <w:lang w:val="es-ES_tradnl"/>
        </w:rPr>
        <w:t xml:space="preserve">umplimiento de Contrato durante la vigencia de éste. </w:t>
      </w:r>
      <w:r w:rsidRPr="00620207">
        <w:rPr>
          <w:rFonts w:ascii="Arial" w:hAnsi="Arial" w:cs="Arial"/>
          <w:bCs/>
          <w:lang w:val="es-ES_tradnl"/>
        </w:rPr>
        <w:t>La</w:t>
      </w:r>
      <w:r>
        <w:rPr>
          <w:rFonts w:ascii="Arial" w:hAnsi="Arial" w:cs="Arial"/>
          <w:bCs/>
          <w:lang w:val="es-ES_tradnl"/>
        </w:rPr>
        <w:t xml:space="preserve"> Entidad </w:t>
      </w:r>
      <w:r w:rsidRPr="00620207">
        <w:rPr>
          <w:rFonts w:ascii="Arial" w:hAnsi="Arial" w:cs="Arial"/>
          <w:lang w:val="es-ES_tradnl"/>
        </w:rPr>
        <w:t>llevará el control directo de la vigencia de la garantía en cuanto al monto y plazo, a efectos de requerir su ampliación al</w:t>
      </w:r>
      <w:r>
        <w:rPr>
          <w:rFonts w:ascii="Arial" w:hAnsi="Arial" w:cs="Arial"/>
          <w:lang w:val="es-ES_tradnl"/>
        </w:rPr>
        <w:t xml:space="preserve"> Consultor</w:t>
      </w:r>
      <w:r w:rsidRPr="00620207">
        <w:rPr>
          <w:rFonts w:ascii="Arial" w:hAnsi="Arial" w:cs="Arial"/>
          <w:lang w:val="es-ES_tradnl"/>
        </w:rPr>
        <w:t>, o solicitar a la</w:t>
      </w:r>
      <w:r>
        <w:rPr>
          <w:rFonts w:ascii="Arial" w:hAnsi="Arial" w:cs="Arial"/>
          <w:lang w:val="es-ES_tradnl"/>
        </w:rPr>
        <w:t xml:space="preserve"> Entidad</w:t>
      </w:r>
      <w:r w:rsidRPr="00620207">
        <w:rPr>
          <w:rFonts w:ascii="Arial" w:hAnsi="Arial" w:cs="Arial"/>
          <w:lang w:val="es-ES_tradnl"/>
        </w:rPr>
        <w:t xml:space="preserve"> su ejecución.</w:t>
      </w:r>
    </w:p>
    <w:p w14:paraId="595C8A8C" w14:textId="77777777" w:rsidR="00DA16F0" w:rsidRDefault="00DA16F0" w:rsidP="00DA16F0">
      <w:pPr>
        <w:spacing w:before="120" w:after="120"/>
        <w:jc w:val="both"/>
        <w:rPr>
          <w:rFonts w:ascii="Arial" w:hAnsi="Arial" w:cs="Arial"/>
          <w:b/>
          <w:lang w:val="es-ES_tradnl"/>
        </w:rPr>
      </w:pPr>
      <w:r w:rsidRPr="00620207">
        <w:rPr>
          <w:rFonts w:ascii="Arial" w:hAnsi="Arial" w:cs="Arial"/>
          <w:b/>
          <w:lang w:val="es-ES_tradnl"/>
        </w:rPr>
        <w:t xml:space="preserve">DECIMA </w:t>
      </w:r>
      <w:r>
        <w:rPr>
          <w:rFonts w:ascii="Arial" w:hAnsi="Arial" w:cs="Arial"/>
          <w:b/>
          <w:lang w:val="es-ES_tradnl"/>
        </w:rPr>
        <w:t>TERCERA</w:t>
      </w:r>
      <w:r w:rsidRPr="00620207">
        <w:rPr>
          <w:rFonts w:ascii="Arial" w:hAnsi="Arial" w:cs="Arial"/>
          <w:b/>
          <w:lang w:val="es-ES_tradnl"/>
        </w:rPr>
        <w:t>.- (MOROSIDAD Y SUS PENALIDADES)</w:t>
      </w:r>
      <w:r>
        <w:rPr>
          <w:rFonts w:ascii="Arial" w:hAnsi="Arial" w:cs="Arial"/>
          <w:b/>
          <w:lang w:val="es-ES_tradnl"/>
        </w:rPr>
        <w:t>.</w:t>
      </w:r>
    </w:p>
    <w:p w14:paraId="4E3BFA4B" w14:textId="77777777" w:rsidR="00DA16F0" w:rsidRPr="002C1729" w:rsidRDefault="00DA16F0" w:rsidP="00DA16F0">
      <w:pPr>
        <w:pStyle w:val="Norma"/>
        <w:spacing w:before="100" w:beforeAutospacing="1" w:after="100" w:afterAutospacing="1" w:line="240" w:lineRule="auto"/>
        <w:jc w:val="both"/>
        <w:rPr>
          <w:rFonts w:ascii="Arial" w:hAnsi="Arial" w:cs="Arial"/>
        </w:rPr>
      </w:pPr>
      <w:r w:rsidRPr="00C823FC">
        <w:rPr>
          <w:rFonts w:ascii="Arial" w:hAnsi="Arial" w:cs="Arial"/>
          <w:sz w:val="20"/>
          <w:szCs w:val="20"/>
          <w:lang w:val="es-ES_tradnl"/>
        </w:rPr>
        <w:t>El</w:t>
      </w:r>
      <w:r w:rsidRPr="00D8019A">
        <w:rPr>
          <w:rFonts w:ascii="Arial" w:hAnsi="Arial" w:cs="Arial"/>
          <w:sz w:val="20"/>
          <w:szCs w:val="20"/>
          <w:lang w:val="es-ES_tradnl"/>
        </w:rPr>
        <w:t xml:space="preserve"> </w:t>
      </w:r>
      <w:r>
        <w:rPr>
          <w:rFonts w:ascii="Arial" w:hAnsi="Arial" w:cs="Arial"/>
          <w:b/>
          <w:sz w:val="20"/>
          <w:szCs w:val="20"/>
          <w:lang w:val="es-ES_tradnl"/>
        </w:rPr>
        <w:t>CONSULTOR</w:t>
      </w:r>
      <w:r w:rsidRPr="00D8019A">
        <w:rPr>
          <w:rFonts w:ascii="Arial" w:hAnsi="Arial" w:cs="Arial"/>
          <w:b/>
          <w:sz w:val="20"/>
          <w:szCs w:val="20"/>
          <w:lang w:val="es-ES_tradnl"/>
        </w:rPr>
        <w:t xml:space="preserve"> </w:t>
      </w:r>
      <w:r w:rsidRPr="002C1729">
        <w:rPr>
          <w:rFonts w:ascii="Arial" w:hAnsi="Arial" w:cs="Arial"/>
        </w:rPr>
        <w:t>se obliga a cumplir con el plazo de ejecución de la consultoría, caso contrario será multado con el 0,5 % sobre el importe total de la adjudicación por día calendario de retraso. Salvo casos de Fuerza Mayor, caso Fortuito, u otros debidamente justificados y gestionados conforme a los plazos que sean establecidos en el contrato, la multa será computable a partir del primer día de vencido el plazo. En caso de llegar al veinte por ciento (20%) del monto total del contrato, se procederá a la resolución de contrato, y la empresa YPFB se reserva el derecho de realizar las gestiones legales y administrativas que correspondan.</w:t>
      </w:r>
    </w:p>
    <w:p w14:paraId="6DFDFC7D" w14:textId="77777777" w:rsidR="00DA16F0" w:rsidRPr="002C1729" w:rsidRDefault="00DA16F0" w:rsidP="00DA16F0">
      <w:pPr>
        <w:pStyle w:val="Norma"/>
        <w:spacing w:before="100" w:beforeAutospacing="1" w:after="100" w:afterAutospacing="1" w:line="240" w:lineRule="auto"/>
        <w:jc w:val="both"/>
        <w:rPr>
          <w:rFonts w:ascii="Arial" w:hAnsi="Arial" w:cs="Arial"/>
        </w:rPr>
      </w:pPr>
      <w:r w:rsidRPr="002C1729">
        <w:rPr>
          <w:rFonts w:ascii="Arial" w:hAnsi="Arial" w:cs="Arial"/>
        </w:rPr>
        <w:t>Las causales para la aplicación de multas son las siguientes:</w:t>
      </w:r>
    </w:p>
    <w:p w14:paraId="43CC412B" w14:textId="77777777" w:rsidR="00DA16F0" w:rsidRPr="002C1729" w:rsidRDefault="00DA16F0" w:rsidP="00DA16F0">
      <w:pPr>
        <w:pStyle w:val="Norma"/>
        <w:numPr>
          <w:ilvl w:val="0"/>
          <w:numId w:val="31"/>
        </w:numPr>
        <w:spacing w:before="100" w:beforeAutospacing="1" w:after="100" w:afterAutospacing="1" w:line="240" w:lineRule="auto"/>
        <w:jc w:val="both"/>
        <w:rPr>
          <w:rFonts w:ascii="Arial" w:hAnsi="Arial" w:cs="Arial"/>
        </w:rPr>
      </w:pPr>
      <w:r w:rsidRPr="002C1729">
        <w:rPr>
          <w:rFonts w:ascii="Arial" w:hAnsi="Arial" w:cs="Arial"/>
        </w:rPr>
        <w:t xml:space="preserve">Cuando </w:t>
      </w:r>
      <w:r w:rsidRPr="00C823FC">
        <w:rPr>
          <w:rFonts w:ascii="Arial" w:hAnsi="Arial" w:cs="Arial"/>
          <w:sz w:val="20"/>
          <w:szCs w:val="20"/>
          <w:lang w:val="es-ES_tradnl"/>
        </w:rPr>
        <w:t>El</w:t>
      </w:r>
      <w:r w:rsidRPr="00D8019A">
        <w:rPr>
          <w:rFonts w:ascii="Arial" w:hAnsi="Arial" w:cs="Arial"/>
          <w:sz w:val="20"/>
          <w:szCs w:val="20"/>
          <w:lang w:val="es-ES_tradnl"/>
        </w:rPr>
        <w:t xml:space="preserve"> </w:t>
      </w:r>
      <w:r>
        <w:rPr>
          <w:rFonts w:ascii="Arial" w:hAnsi="Arial" w:cs="Arial"/>
          <w:b/>
          <w:sz w:val="20"/>
          <w:szCs w:val="20"/>
          <w:lang w:val="es-ES_tradnl"/>
        </w:rPr>
        <w:t>CONSULTOR</w:t>
      </w:r>
      <w:r w:rsidRPr="002C1729">
        <w:rPr>
          <w:rFonts w:ascii="Arial" w:hAnsi="Arial" w:cs="Arial"/>
        </w:rPr>
        <w:t>, no presentara los informes entregables después de los plazos establecidos se aplicará las multas.</w:t>
      </w:r>
    </w:p>
    <w:p w14:paraId="0DECEEE8" w14:textId="77777777" w:rsidR="00DA16F0" w:rsidRPr="002C1729" w:rsidRDefault="00DA16F0" w:rsidP="00DA16F0">
      <w:pPr>
        <w:pStyle w:val="Norma"/>
        <w:numPr>
          <w:ilvl w:val="0"/>
          <w:numId w:val="31"/>
        </w:numPr>
        <w:spacing w:before="100" w:beforeAutospacing="1" w:after="100" w:afterAutospacing="1" w:line="240" w:lineRule="auto"/>
        <w:jc w:val="both"/>
        <w:rPr>
          <w:rFonts w:ascii="Arial" w:hAnsi="Arial" w:cs="Arial"/>
        </w:rPr>
      </w:pPr>
      <w:r w:rsidRPr="002C1729">
        <w:rPr>
          <w:rFonts w:ascii="Arial" w:hAnsi="Arial" w:cs="Arial"/>
        </w:rPr>
        <w:t xml:space="preserve">Cuando </w:t>
      </w:r>
      <w:r w:rsidRPr="00C823FC">
        <w:rPr>
          <w:rFonts w:ascii="Arial" w:hAnsi="Arial" w:cs="Arial"/>
          <w:sz w:val="20"/>
          <w:szCs w:val="20"/>
          <w:lang w:val="es-ES_tradnl"/>
        </w:rPr>
        <w:t>El</w:t>
      </w:r>
      <w:r w:rsidRPr="00D8019A">
        <w:rPr>
          <w:rFonts w:ascii="Arial" w:hAnsi="Arial" w:cs="Arial"/>
          <w:sz w:val="20"/>
          <w:szCs w:val="20"/>
          <w:lang w:val="es-ES_tradnl"/>
        </w:rPr>
        <w:t xml:space="preserve"> </w:t>
      </w:r>
      <w:r>
        <w:rPr>
          <w:rFonts w:ascii="Arial" w:hAnsi="Arial" w:cs="Arial"/>
          <w:b/>
          <w:sz w:val="20"/>
          <w:szCs w:val="20"/>
          <w:lang w:val="es-ES_tradnl"/>
        </w:rPr>
        <w:t>CONSULTOR</w:t>
      </w:r>
      <w:r w:rsidRPr="00D8019A">
        <w:rPr>
          <w:rFonts w:ascii="Arial" w:hAnsi="Arial" w:cs="Arial"/>
          <w:b/>
          <w:sz w:val="20"/>
          <w:szCs w:val="20"/>
          <w:lang w:val="es-ES_tradnl"/>
        </w:rPr>
        <w:t xml:space="preserve"> </w:t>
      </w:r>
      <w:r w:rsidRPr="002C1729">
        <w:rPr>
          <w:rFonts w:ascii="Arial" w:hAnsi="Arial" w:cs="Arial"/>
        </w:rPr>
        <w:t>demorara más de cinco (5) días hábiles en responder las consultas escritas formuladas por YPFB, en asuntos relacionados con el objeto del presente documento se aplicará las multas.</w:t>
      </w:r>
    </w:p>
    <w:p w14:paraId="5595FD6A" w14:textId="77777777" w:rsidR="00DA16F0" w:rsidRPr="002C1729" w:rsidRDefault="00DA16F0" w:rsidP="00DA16F0">
      <w:pPr>
        <w:pStyle w:val="Norma"/>
        <w:spacing w:before="100" w:beforeAutospacing="1" w:after="100" w:afterAutospacing="1" w:line="240" w:lineRule="auto"/>
        <w:jc w:val="both"/>
        <w:rPr>
          <w:rFonts w:ascii="Arial" w:hAnsi="Arial" w:cs="Arial"/>
        </w:rPr>
      </w:pPr>
      <w:r w:rsidRPr="002C1729">
        <w:rPr>
          <w:rFonts w:ascii="Arial" w:hAnsi="Arial" w:cs="Arial"/>
        </w:rPr>
        <w:t>Las multas serán cobradas mediante descuentos establecidos expresamente por YPFB, con base en el informe específico y documentado que formulará el mismo bajo su directa responsabilidad, sin perjuicio de que YPFB ejecute la Garantía de Cumplimiento de Contrato y proceda al resarcimiento de daños y perjuicios.</w:t>
      </w:r>
    </w:p>
    <w:p w14:paraId="7627C21E" w14:textId="77777777" w:rsidR="00DA16F0" w:rsidRPr="009E0D06" w:rsidRDefault="00DA16F0" w:rsidP="00DA16F0">
      <w:pPr>
        <w:spacing w:before="120" w:after="120"/>
        <w:jc w:val="both"/>
        <w:rPr>
          <w:rFonts w:ascii="Arial" w:hAnsi="Arial" w:cs="Arial"/>
          <w:lang w:val="es-BO"/>
        </w:rPr>
      </w:pPr>
      <w:r w:rsidRPr="002C1729">
        <w:rPr>
          <w:rFonts w:ascii="Arial" w:hAnsi="Arial" w:cs="Arial"/>
          <w:sz w:val="22"/>
          <w:szCs w:val="22"/>
          <w:lang w:val="es-BO" w:eastAsia="es-BO"/>
        </w:rPr>
        <w:t>Si no se toman acciones con respecto a la “No Conformidad” en el tiempo correspondiente, se aplicará una multa del 0,2 % con respecto al monto total del proyecto, computables de manera progresiva por cada día que no se toma las acciones correctivas y/o preventivas</w:t>
      </w:r>
      <w:r w:rsidRPr="00D752C5">
        <w:rPr>
          <w:rFonts w:ascii="Arial" w:hAnsi="Arial" w:cs="Arial"/>
          <w:sz w:val="22"/>
          <w:szCs w:val="22"/>
          <w:lang w:val="es-BO" w:eastAsia="es-BO"/>
        </w:rPr>
        <w:t>.</w:t>
      </w:r>
    </w:p>
    <w:p w14:paraId="6E4EE757" w14:textId="77777777" w:rsidR="00DA16F0" w:rsidRPr="00366BA9" w:rsidRDefault="00DA16F0" w:rsidP="00DA16F0">
      <w:pPr>
        <w:spacing w:before="120" w:after="120"/>
        <w:jc w:val="both"/>
        <w:rPr>
          <w:rFonts w:ascii="Arial" w:hAnsi="Arial" w:cs="Arial"/>
          <w:lang w:val="es-ES_tradnl"/>
        </w:rPr>
      </w:pPr>
      <w:r w:rsidRPr="00620207">
        <w:rPr>
          <w:rFonts w:ascii="Arial" w:hAnsi="Arial" w:cs="Arial"/>
        </w:rPr>
        <w:t xml:space="preserve">De establecer la </w:t>
      </w:r>
      <w:r>
        <w:rPr>
          <w:rFonts w:ascii="Arial" w:hAnsi="Arial" w:cs="Arial"/>
        </w:rPr>
        <w:t xml:space="preserve">Entidad </w:t>
      </w:r>
      <w:r w:rsidRPr="00620207">
        <w:rPr>
          <w:rFonts w:ascii="Arial" w:hAnsi="Arial" w:cs="Arial"/>
        </w:rPr>
        <w:t xml:space="preserve">que por la aplicación de multas por moras se ha llegado al límite del diez por ciento (10%) del monto total del Contrato, podrá iniciar el proceso de resolución del Contrato, conforme a lo estipulado en la </w:t>
      </w:r>
      <w:r>
        <w:rPr>
          <w:rFonts w:ascii="Arial" w:hAnsi="Arial" w:cs="Arial"/>
        </w:rPr>
        <w:t>c</w:t>
      </w:r>
      <w:r w:rsidRPr="00620207">
        <w:rPr>
          <w:rFonts w:ascii="Arial" w:hAnsi="Arial" w:cs="Arial"/>
        </w:rPr>
        <w:t xml:space="preserve">láusula </w:t>
      </w:r>
      <w:proofErr w:type="spellStart"/>
      <w:r>
        <w:rPr>
          <w:rFonts w:ascii="Arial" w:hAnsi="Arial" w:cs="Arial"/>
        </w:rPr>
        <w:t>t</w:t>
      </w:r>
      <w:r w:rsidRPr="00620207">
        <w:rPr>
          <w:rFonts w:ascii="Arial" w:hAnsi="Arial" w:cs="Arial"/>
        </w:rPr>
        <w:t>erminacion</w:t>
      </w:r>
      <w:proofErr w:type="spellEnd"/>
      <w:r w:rsidRPr="00620207">
        <w:rPr>
          <w:rFonts w:ascii="Arial" w:hAnsi="Arial" w:cs="Arial"/>
        </w:rPr>
        <w:t xml:space="preserve"> de Contrato.</w:t>
      </w:r>
    </w:p>
    <w:p w14:paraId="640DEAEA" w14:textId="77777777" w:rsidR="00DA16F0" w:rsidRPr="00620207" w:rsidRDefault="00DA16F0" w:rsidP="00DA16F0">
      <w:pPr>
        <w:spacing w:before="120" w:after="120"/>
        <w:jc w:val="both"/>
        <w:rPr>
          <w:rFonts w:ascii="Arial" w:hAnsi="Arial" w:cs="Arial"/>
        </w:rPr>
      </w:pPr>
      <w:r w:rsidRPr="00620207">
        <w:rPr>
          <w:rFonts w:ascii="Arial" w:hAnsi="Arial" w:cs="Arial"/>
        </w:rPr>
        <w:t xml:space="preserve">De establecer la </w:t>
      </w:r>
      <w:r w:rsidRPr="00620207">
        <w:rPr>
          <w:rFonts w:ascii="Arial" w:hAnsi="Arial" w:cs="Arial"/>
          <w:b/>
          <w:bCs/>
        </w:rPr>
        <w:t>CONTRAPARTE</w:t>
      </w:r>
      <w:r w:rsidRPr="00620207">
        <w:rPr>
          <w:rFonts w:ascii="Arial" w:hAnsi="Arial" w:cs="Arial"/>
        </w:rPr>
        <w:t xml:space="preserve"> que por la aplicación de multas por moras se ha llegado al límite máximo </w:t>
      </w:r>
      <w:proofErr w:type="spellStart"/>
      <w:r w:rsidRPr="00620207">
        <w:rPr>
          <w:rFonts w:ascii="Arial" w:hAnsi="Arial" w:cs="Arial"/>
        </w:rPr>
        <w:t>del</w:t>
      </w:r>
      <w:proofErr w:type="spellEnd"/>
      <w:r w:rsidRPr="00620207">
        <w:rPr>
          <w:rFonts w:ascii="Arial" w:hAnsi="Arial" w:cs="Arial"/>
        </w:rPr>
        <w:t xml:space="preserve"> quince por ciento (</w:t>
      </w:r>
      <w:r>
        <w:rPr>
          <w:rFonts w:ascii="Arial" w:hAnsi="Arial" w:cs="Arial"/>
        </w:rPr>
        <w:t>20</w:t>
      </w:r>
      <w:r w:rsidRPr="00620207">
        <w:rPr>
          <w:rFonts w:ascii="Arial" w:hAnsi="Arial" w:cs="Arial"/>
        </w:rPr>
        <w:t xml:space="preserve">%) del monto total del Contrato, comunicará oficialmente esta </w:t>
      </w:r>
      <w:r w:rsidRPr="00620207">
        <w:rPr>
          <w:rFonts w:ascii="Arial" w:hAnsi="Arial" w:cs="Arial"/>
        </w:rPr>
        <w:lastRenderedPageBreak/>
        <w:t xml:space="preserve">situación a la </w:t>
      </w:r>
      <w:r>
        <w:rPr>
          <w:rFonts w:ascii="Arial" w:hAnsi="Arial" w:cs="Arial"/>
          <w:b/>
        </w:rPr>
        <w:t>ENTIDAD</w:t>
      </w:r>
      <w:r w:rsidRPr="00620207">
        <w:rPr>
          <w:rFonts w:ascii="Arial" w:hAnsi="Arial" w:cs="Arial"/>
        </w:rPr>
        <w:t xml:space="preserve"> a efectos del procesamiento de la resolución del Contrato, conforme a lo estipulado en la Cláusula de </w:t>
      </w:r>
      <w:proofErr w:type="spellStart"/>
      <w:r w:rsidRPr="00620207">
        <w:rPr>
          <w:rFonts w:ascii="Arial" w:hAnsi="Arial" w:cs="Arial"/>
        </w:rPr>
        <w:t>Terminacion</w:t>
      </w:r>
      <w:proofErr w:type="spellEnd"/>
      <w:r w:rsidRPr="00620207">
        <w:rPr>
          <w:rFonts w:ascii="Arial" w:hAnsi="Arial" w:cs="Arial"/>
        </w:rPr>
        <w:t xml:space="preserve"> de Contrato.</w:t>
      </w:r>
    </w:p>
    <w:p w14:paraId="04FA0C05" w14:textId="77777777" w:rsidR="00DA16F0" w:rsidRPr="00620207" w:rsidRDefault="00DA16F0" w:rsidP="00DA16F0">
      <w:pPr>
        <w:spacing w:before="120" w:after="120"/>
        <w:jc w:val="both"/>
        <w:rPr>
          <w:rFonts w:ascii="Arial" w:hAnsi="Arial" w:cs="Arial"/>
        </w:rPr>
      </w:pPr>
      <w:r w:rsidRPr="00620207">
        <w:rPr>
          <w:rFonts w:ascii="Arial" w:hAnsi="Arial" w:cs="Arial"/>
        </w:rPr>
        <w:t xml:space="preserve">Las multas serán cobradas mediante descuentos establecidos expresamente por la </w:t>
      </w:r>
      <w:r>
        <w:rPr>
          <w:rFonts w:ascii="Arial" w:hAnsi="Arial" w:cs="Arial"/>
        </w:rPr>
        <w:t>Entidad</w:t>
      </w:r>
      <w:r w:rsidRPr="00620207">
        <w:rPr>
          <w:rFonts w:ascii="Arial" w:hAnsi="Arial" w:cs="Arial"/>
        </w:rPr>
        <w:t>,</w:t>
      </w:r>
      <w:r w:rsidRPr="00620207">
        <w:rPr>
          <w:rFonts w:ascii="Arial" w:hAnsi="Arial" w:cs="Arial"/>
          <w:lang w:val="es-ES_tradnl"/>
        </w:rPr>
        <w:t xml:space="preserve"> con base en el informe específico y documentado que formulará el mismo</w:t>
      </w:r>
      <w:r w:rsidRPr="00620207">
        <w:rPr>
          <w:rFonts w:ascii="Arial" w:hAnsi="Arial" w:cs="Arial"/>
        </w:rPr>
        <w:t xml:space="preserve">, bajo su directa responsabilidad, de los </w:t>
      </w:r>
      <w:r>
        <w:rPr>
          <w:rFonts w:ascii="Arial" w:hAnsi="Arial" w:cs="Arial"/>
        </w:rPr>
        <w:t>c</w:t>
      </w:r>
      <w:r w:rsidRPr="00620207">
        <w:rPr>
          <w:rFonts w:ascii="Arial" w:hAnsi="Arial" w:cs="Arial"/>
        </w:rPr>
        <w:t xml:space="preserve">ertificados de pago o del </w:t>
      </w:r>
      <w:r>
        <w:rPr>
          <w:rFonts w:ascii="Arial" w:hAnsi="Arial" w:cs="Arial"/>
        </w:rPr>
        <w:t>c</w:t>
      </w:r>
      <w:r w:rsidRPr="00620207">
        <w:rPr>
          <w:rFonts w:ascii="Arial" w:hAnsi="Arial" w:cs="Arial"/>
        </w:rPr>
        <w:t xml:space="preserve">ertificado de </w:t>
      </w:r>
      <w:r>
        <w:rPr>
          <w:rFonts w:ascii="Arial" w:hAnsi="Arial" w:cs="Arial"/>
        </w:rPr>
        <w:t>l</w:t>
      </w:r>
      <w:r w:rsidRPr="00620207">
        <w:rPr>
          <w:rFonts w:ascii="Arial" w:hAnsi="Arial" w:cs="Arial"/>
        </w:rPr>
        <w:t xml:space="preserve">iquidación </w:t>
      </w:r>
      <w:r>
        <w:rPr>
          <w:rFonts w:ascii="Arial" w:hAnsi="Arial" w:cs="Arial"/>
        </w:rPr>
        <w:t>f</w:t>
      </w:r>
      <w:r w:rsidRPr="00620207">
        <w:rPr>
          <w:rFonts w:ascii="Arial" w:hAnsi="Arial" w:cs="Arial"/>
        </w:rPr>
        <w:t>inal, sin perjuicio de que la</w:t>
      </w:r>
      <w:r>
        <w:rPr>
          <w:rFonts w:ascii="Arial" w:hAnsi="Arial" w:cs="Arial"/>
        </w:rPr>
        <w:t xml:space="preserve"> Entidad</w:t>
      </w:r>
      <w:r w:rsidRPr="00620207">
        <w:rPr>
          <w:rFonts w:ascii="Arial" w:hAnsi="Arial" w:cs="Arial"/>
          <w:b/>
          <w:bCs/>
        </w:rPr>
        <w:t xml:space="preserve"> </w:t>
      </w:r>
      <w:r w:rsidRPr="00620207">
        <w:rPr>
          <w:rFonts w:ascii="Arial" w:hAnsi="Arial" w:cs="Arial"/>
        </w:rPr>
        <w:t xml:space="preserve">ejecute la </w:t>
      </w:r>
      <w:r>
        <w:rPr>
          <w:rFonts w:ascii="Arial" w:hAnsi="Arial" w:cs="Arial"/>
        </w:rPr>
        <w:t>g</w:t>
      </w:r>
      <w:r w:rsidRPr="00620207">
        <w:rPr>
          <w:rFonts w:ascii="Arial" w:hAnsi="Arial" w:cs="Arial"/>
        </w:rPr>
        <w:t xml:space="preserve">arantía de </w:t>
      </w:r>
      <w:r>
        <w:rPr>
          <w:rFonts w:ascii="Arial" w:hAnsi="Arial" w:cs="Arial"/>
        </w:rPr>
        <w:t>c</w:t>
      </w:r>
      <w:r w:rsidRPr="00620207">
        <w:rPr>
          <w:rFonts w:ascii="Arial" w:hAnsi="Arial" w:cs="Arial"/>
        </w:rPr>
        <w:t>umplimiento de Contrato y proceda al resarcimiento de daños y perjuicios por medio de la acción coactiva fiscal por la naturaleza del Contrato, conforme lo establecido en el Artículo 47 de la Ley N° 1178.</w:t>
      </w:r>
    </w:p>
    <w:p w14:paraId="07ABDCB5" w14:textId="77777777" w:rsidR="00DA16F0" w:rsidRDefault="00DA16F0" w:rsidP="00DA16F0">
      <w:pPr>
        <w:spacing w:before="120" w:after="120"/>
        <w:jc w:val="both"/>
        <w:rPr>
          <w:rFonts w:ascii="Arial" w:hAnsi="Arial" w:cs="Arial"/>
          <w:b/>
          <w:lang w:val="es-ES_tradnl"/>
        </w:rPr>
      </w:pPr>
      <w:r>
        <w:rPr>
          <w:rFonts w:ascii="Arial" w:hAnsi="Arial" w:cs="Arial"/>
          <w:b/>
        </w:rPr>
        <w:t>DECIMA CUARTA</w:t>
      </w:r>
      <w:r w:rsidRPr="003941C2">
        <w:rPr>
          <w:rFonts w:ascii="Arial" w:hAnsi="Arial" w:cs="Arial"/>
          <w:b/>
          <w:lang w:val="es-ES_tradnl"/>
        </w:rPr>
        <w:t>.- (LUGAR DE ENTREGA).</w:t>
      </w:r>
    </w:p>
    <w:p w14:paraId="673ECAC4" w14:textId="77777777" w:rsidR="00DA16F0" w:rsidRPr="00620207" w:rsidRDefault="00DA16F0" w:rsidP="00DA16F0">
      <w:pPr>
        <w:spacing w:before="120" w:after="120"/>
        <w:jc w:val="both"/>
        <w:rPr>
          <w:rFonts w:ascii="Arial" w:hAnsi="Arial" w:cs="Arial"/>
        </w:rPr>
      </w:pPr>
      <w:r w:rsidRPr="00620207">
        <w:rPr>
          <w:rFonts w:ascii="Arial" w:hAnsi="Arial" w:cs="Arial"/>
          <w:lang w:val="es-BO" w:eastAsia="es-BO"/>
        </w:rPr>
        <w:t>El</w:t>
      </w:r>
      <w:r>
        <w:rPr>
          <w:rFonts w:ascii="Arial" w:hAnsi="Arial" w:cs="Arial"/>
          <w:bCs/>
          <w:lang w:val="es-BO"/>
        </w:rPr>
        <w:t xml:space="preserve"> resultado de la </w:t>
      </w:r>
      <w:proofErr w:type="spellStart"/>
      <w:r>
        <w:rPr>
          <w:rFonts w:ascii="Arial" w:hAnsi="Arial" w:cs="Arial"/>
          <w:bCs/>
          <w:lang w:val="es-BO"/>
        </w:rPr>
        <w:t>Consultoria</w:t>
      </w:r>
      <w:proofErr w:type="spellEnd"/>
      <w:r>
        <w:rPr>
          <w:rFonts w:ascii="Arial" w:hAnsi="Arial" w:cs="Arial"/>
          <w:bCs/>
          <w:lang w:val="es-BO"/>
        </w:rPr>
        <w:t xml:space="preserve"> debe ser entregado </w:t>
      </w:r>
      <w:r w:rsidRPr="00620207">
        <w:rPr>
          <w:rFonts w:ascii="Arial" w:hAnsi="Arial" w:cs="Arial"/>
          <w:bCs/>
        </w:rPr>
        <w:t xml:space="preserve">en las oficinas de </w:t>
      </w:r>
      <w:proofErr w:type="gramStart"/>
      <w:r w:rsidRPr="00620207">
        <w:rPr>
          <w:rFonts w:ascii="Arial" w:hAnsi="Arial" w:cs="Arial"/>
          <w:bCs/>
        </w:rPr>
        <w:t xml:space="preserve">la </w:t>
      </w:r>
      <w:r>
        <w:rPr>
          <w:rFonts w:ascii="Arial" w:hAnsi="Arial" w:cs="Arial"/>
          <w:bCs/>
        </w:rPr>
        <w:t>….</w:t>
      </w:r>
      <w:proofErr w:type="gramEnd"/>
      <w:r w:rsidRPr="00620207">
        <w:rPr>
          <w:rFonts w:ascii="Arial" w:hAnsi="Arial" w:cs="Arial"/>
          <w:bCs/>
        </w:rPr>
        <w:t xml:space="preserve"> </w:t>
      </w:r>
      <w:proofErr w:type="gramStart"/>
      <w:r w:rsidRPr="00620207">
        <w:rPr>
          <w:rFonts w:ascii="Arial" w:hAnsi="Arial" w:cs="Arial"/>
          <w:bCs/>
        </w:rPr>
        <w:t>ubicada</w:t>
      </w:r>
      <w:proofErr w:type="gramEnd"/>
      <w:r w:rsidRPr="00620207">
        <w:rPr>
          <w:rFonts w:ascii="Arial" w:hAnsi="Arial" w:cs="Arial"/>
          <w:bCs/>
        </w:rPr>
        <w:t xml:space="preserve"> </w:t>
      </w:r>
      <w:r>
        <w:rPr>
          <w:rFonts w:ascii="Arial" w:hAnsi="Arial" w:cs="Arial"/>
          <w:bCs/>
        </w:rPr>
        <w:t xml:space="preserve">en la …., </w:t>
      </w:r>
      <w:r w:rsidRPr="00620207">
        <w:rPr>
          <w:rFonts w:ascii="Arial" w:hAnsi="Arial" w:cs="Arial"/>
        </w:rPr>
        <w:t>previa aprobación y conformidad de la</w:t>
      </w:r>
      <w:r>
        <w:rPr>
          <w:rFonts w:ascii="Arial" w:hAnsi="Arial" w:cs="Arial"/>
        </w:rPr>
        <w:t xml:space="preserve"> Entidad. </w:t>
      </w:r>
      <w:r w:rsidRPr="00620207">
        <w:rPr>
          <w:rFonts w:ascii="Arial" w:hAnsi="Arial" w:cs="Arial"/>
        </w:rPr>
        <w:t xml:space="preserve"> </w:t>
      </w:r>
    </w:p>
    <w:p w14:paraId="6EF5B830" w14:textId="77777777" w:rsidR="00DA16F0" w:rsidRDefault="00DA16F0" w:rsidP="00DA16F0">
      <w:pPr>
        <w:spacing w:before="120" w:after="120"/>
        <w:jc w:val="both"/>
        <w:rPr>
          <w:rFonts w:ascii="Arial" w:hAnsi="Arial" w:cs="Arial"/>
          <w:lang w:val="es-ES_tradnl"/>
        </w:rPr>
      </w:pPr>
      <w:r w:rsidRPr="00620207">
        <w:rPr>
          <w:rFonts w:ascii="Arial" w:hAnsi="Arial" w:cs="Arial"/>
          <w:b/>
          <w:lang w:val="es-ES_tradnl"/>
        </w:rPr>
        <w:t xml:space="preserve">DECIMA </w:t>
      </w:r>
      <w:r>
        <w:rPr>
          <w:rFonts w:ascii="Arial" w:hAnsi="Arial" w:cs="Arial"/>
          <w:b/>
          <w:lang w:val="es-ES_tradnl"/>
        </w:rPr>
        <w:t>QUINTA</w:t>
      </w:r>
      <w:r w:rsidRPr="00620207">
        <w:rPr>
          <w:rFonts w:ascii="Arial" w:hAnsi="Arial" w:cs="Arial"/>
          <w:b/>
          <w:lang w:val="es-ES_tradnl"/>
        </w:rPr>
        <w:t>.- (NOTIFICACIÓN)</w:t>
      </w:r>
      <w:r>
        <w:rPr>
          <w:rFonts w:ascii="Arial" w:hAnsi="Arial" w:cs="Arial"/>
          <w:b/>
          <w:lang w:val="es-ES_tradnl"/>
        </w:rPr>
        <w:t>.</w:t>
      </w:r>
      <w:r w:rsidRPr="00620207">
        <w:rPr>
          <w:rFonts w:ascii="Arial" w:hAnsi="Arial" w:cs="Arial"/>
          <w:lang w:val="es-ES_tradnl"/>
        </w:rPr>
        <w:t xml:space="preserve"> </w:t>
      </w:r>
    </w:p>
    <w:p w14:paraId="63A7F45C" w14:textId="77777777" w:rsidR="00DA16F0" w:rsidRPr="003941C2" w:rsidRDefault="00DA16F0" w:rsidP="00DA16F0">
      <w:pPr>
        <w:pStyle w:val="Prrafodelista"/>
        <w:widowControl w:val="0"/>
        <w:numPr>
          <w:ilvl w:val="1"/>
          <w:numId w:val="64"/>
        </w:numPr>
        <w:tabs>
          <w:tab w:val="left" w:pos="567"/>
        </w:tabs>
        <w:spacing w:before="120" w:after="120"/>
        <w:ind w:left="567" w:hanging="567"/>
        <w:contextualSpacing/>
        <w:jc w:val="both"/>
        <w:rPr>
          <w:rFonts w:ascii="Arial" w:hAnsi="Arial" w:cs="Arial"/>
        </w:rPr>
      </w:pPr>
      <w:r w:rsidRPr="003941C2">
        <w:rPr>
          <w:rFonts w:ascii="Arial" w:hAnsi="Arial" w:cs="Arial"/>
        </w:rPr>
        <w:t xml:space="preserve">Las notificaciones que se cursen entre las Partes, tendrán validez siempre que se envíen </w:t>
      </w:r>
      <w:r w:rsidRPr="003941C2">
        <w:rPr>
          <w:rFonts w:ascii="Arial" w:hAnsi="Arial" w:cs="Arial"/>
          <w:lang w:val="es-ES_tradnl"/>
        </w:rPr>
        <w:t>por correo electrónico (e-mail), fax u otro medio de comunicación que deje constancia documental escrita con confirmación en forma directa,</w:t>
      </w:r>
      <w:r w:rsidRPr="003941C2">
        <w:rPr>
          <w:rFonts w:ascii="Arial" w:hAnsi="Arial" w:cs="Arial"/>
        </w:rPr>
        <w:t xml:space="preserve"> a las direcciones que se indican a continuación:</w:t>
      </w:r>
    </w:p>
    <w:tbl>
      <w:tblPr>
        <w:tblW w:w="8903" w:type="dxa"/>
        <w:tblInd w:w="779" w:type="dxa"/>
        <w:tblLayout w:type="fixed"/>
        <w:tblCellMar>
          <w:left w:w="70" w:type="dxa"/>
          <w:right w:w="70" w:type="dxa"/>
        </w:tblCellMar>
        <w:tblLook w:val="0000" w:firstRow="0" w:lastRow="0" w:firstColumn="0" w:lastColumn="0" w:noHBand="0" w:noVBand="0"/>
      </w:tblPr>
      <w:tblGrid>
        <w:gridCol w:w="4536"/>
        <w:gridCol w:w="4367"/>
      </w:tblGrid>
      <w:tr w:rsidR="00DA16F0" w:rsidRPr="00E829EF" w14:paraId="77C6FC1B" w14:textId="77777777" w:rsidTr="00FA3BE7">
        <w:tc>
          <w:tcPr>
            <w:tcW w:w="4536" w:type="dxa"/>
            <w:tcBorders>
              <w:top w:val="single" w:sz="4" w:space="0" w:color="auto"/>
              <w:left w:val="single" w:sz="4" w:space="0" w:color="auto"/>
              <w:bottom w:val="single" w:sz="4" w:space="0" w:color="auto"/>
              <w:right w:val="single" w:sz="4" w:space="0" w:color="auto"/>
            </w:tcBorders>
          </w:tcPr>
          <w:p w14:paraId="3D564F0E" w14:textId="77777777" w:rsidR="00DA16F0" w:rsidRPr="00E829EF" w:rsidRDefault="00DA16F0" w:rsidP="00FA3BE7">
            <w:pPr>
              <w:widowControl w:val="0"/>
              <w:jc w:val="center"/>
              <w:rPr>
                <w:rFonts w:ascii="Arial" w:hAnsi="Arial" w:cs="Arial"/>
                <w:b/>
                <w:bCs/>
              </w:rPr>
            </w:pPr>
            <w:r>
              <w:rPr>
                <w:rFonts w:ascii="Arial" w:hAnsi="Arial" w:cs="Arial"/>
                <w:b/>
                <w:bCs/>
              </w:rPr>
              <w:t>ENTIDAD</w:t>
            </w:r>
          </w:p>
        </w:tc>
        <w:tc>
          <w:tcPr>
            <w:tcW w:w="4367" w:type="dxa"/>
            <w:tcBorders>
              <w:top w:val="single" w:sz="4" w:space="0" w:color="auto"/>
              <w:left w:val="single" w:sz="4" w:space="0" w:color="auto"/>
              <w:bottom w:val="single" w:sz="4" w:space="0" w:color="auto"/>
              <w:right w:val="single" w:sz="4" w:space="0" w:color="auto"/>
            </w:tcBorders>
          </w:tcPr>
          <w:p w14:paraId="33239990" w14:textId="77777777" w:rsidR="00DA16F0" w:rsidRPr="00E829EF" w:rsidRDefault="00DA16F0" w:rsidP="00FA3BE7">
            <w:pPr>
              <w:widowControl w:val="0"/>
              <w:jc w:val="center"/>
              <w:rPr>
                <w:rFonts w:ascii="Arial" w:hAnsi="Arial" w:cs="Arial"/>
                <w:b/>
                <w:bCs/>
                <w:lang w:val="es-BO"/>
              </w:rPr>
            </w:pPr>
            <w:r>
              <w:rPr>
                <w:rFonts w:ascii="Arial" w:hAnsi="Arial" w:cs="Arial"/>
                <w:b/>
                <w:bCs/>
                <w:lang w:val="es-BO"/>
              </w:rPr>
              <w:t>CONSULTOR</w:t>
            </w:r>
          </w:p>
        </w:tc>
      </w:tr>
      <w:tr w:rsidR="00DA16F0" w:rsidRPr="00E829EF" w14:paraId="172601E6" w14:textId="77777777" w:rsidTr="00FA3BE7">
        <w:trPr>
          <w:trHeight w:val="1634"/>
        </w:trPr>
        <w:tc>
          <w:tcPr>
            <w:tcW w:w="4536" w:type="dxa"/>
            <w:tcBorders>
              <w:top w:val="single" w:sz="4" w:space="0" w:color="auto"/>
              <w:left w:val="single" w:sz="4" w:space="0" w:color="auto"/>
              <w:bottom w:val="single" w:sz="4" w:space="0" w:color="auto"/>
              <w:right w:val="single" w:sz="4" w:space="0" w:color="auto"/>
            </w:tcBorders>
          </w:tcPr>
          <w:p w14:paraId="27C28D00" w14:textId="77777777" w:rsidR="00DA16F0" w:rsidRPr="00E829EF" w:rsidRDefault="00DA16F0" w:rsidP="00FA3BE7">
            <w:pPr>
              <w:widowControl w:val="0"/>
              <w:jc w:val="both"/>
              <w:rPr>
                <w:rFonts w:ascii="Arial" w:hAnsi="Arial" w:cs="Arial"/>
              </w:rPr>
            </w:pPr>
            <w:r w:rsidRPr="00E829EF">
              <w:rPr>
                <w:rFonts w:ascii="Arial" w:hAnsi="Arial" w:cs="Arial"/>
                <w:b/>
                <w:bCs/>
              </w:rPr>
              <w:t xml:space="preserve">Domicilio: </w:t>
            </w:r>
          </w:p>
          <w:p w14:paraId="6DA7EFC5" w14:textId="77777777" w:rsidR="00DA16F0" w:rsidRPr="00E829EF" w:rsidRDefault="00DA16F0" w:rsidP="00FA3BE7">
            <w:pPr>
              <w:widowControl w:val="0"/>
              <w:jc w:val="both"/>
              <w:rPr>
                <w:rFonts w:ascii="Arial" w:hAnsi="Arial" w:cs="Arial"/>
                <w:lang w:val="pt-BR"/>
              </w:rPr>
            </w:pPr>
            <w:proofErr w:type="gramStart"/>
            <w:r w:rsidRPr="00E829EF">
              <w:rPr>
                <w:rFonts w:ascii="Arial" w:hAnsi="Arial" w:cs="Arial"/>
                <w:b/>
                <w:bCs/>
                <w:lang w:val="pt-BR"/>
              </w:rPr>
              <w:t>Telef.:</w:t>
            </w:r>
            <w:proofErr w:type="gramEnd"/>
            <w:r w:rsidRPr="00E829EF">
              <w:rPr>
                <w:rFonts w:ascii="Arial" w:hAnsi="Arial" w:cs="Arial"/>
                <w:lang w:val="pt-BR"/>
              </w:rPr>
              <w:t xml:space="preserve"> </w:t>
            </w:r>
          </w:p>
          <w:p w14:paraId="5EA6504D" w14:textId="77777777" w:rsidR="00DA16F0" w:rsidRPr="00E829EF" w:rsidRDefault="00DA16F0" w:rsidP="00FA3BE7">
            <w:pPr>
              <w:widowControl w:val="0"/>
              <w:jc w:val="both"/>
              <w:rPr>
                <w:rFonts w:ascii="Arial" w:hAnsi="Arial" w:cs="Arial"/>
                <w:lang w:val="pt-BR"/>
              </w:rPr>
            </w:pPr>
            <w:proofErr w:type="gramStart"/>
            <w:r w:rsidRPr="00E829EF">
              <w:rPr>
                <w:rFonts w:ascii="Arial" w:hAnsi="Arial" w:cs="Arial"/>
                <w:b/>
                <w:bCs/>
                <w:lang w:val="pt-BR"/>
              </w:rPr>
              <w:t>Fax</w:t>
            </w:r>
            <w:r w:rsidRPr="00E829EF">
              <w:rPr>
                <w:rFonts w:ascii="Arial" w:hAnsi="Arial" w:cs="Arial"/>
                <w:b/>
                <w:lang w:val="pt-BR"/>
              </w:rPr>
              <w:t>.:</w:t>
            </w:r>
            <w:proofErr w:type="gramEnd"/>
            <w:r w:rsidRPr="00E829EF">
              <w:rPr>
                <w:rFonts w:ascii="Arial" w:hAnsi="Arial" w:cs="Arial"/>
                <w:lang w:val="pt-BR"/>
              </w:rPr>
              <w:t xml:space="preserve"> </w:t>
            </w:r>
          </w:p>
          <w:p w14:paraId="2D637E01" w14:textId="77777777" w:rsidR="00DA16F0" w:rsidRPr="00E829EF" w:rsidRDefault="00DA16F0" w:rsidP="00FA3BE7">
            <w:pPr>
              <w:widowControl w:val="0"/>
              <w:rPr>
                <w:rFonts w:ascii="Arial" w:hAnsi="Arial" w:cs="Arial"/>
                <w:lang w:val="pt-BR"/>
              </w:rPr>
            </w:pPr>
            <w:r w:rsidRPr="00E829EF">
              <w:rPr>
                <w:rFonts w:ascii="Arial" w:hAnsi="Arial" w:cs="Arial"/>
                <w:b/>
                <w:bCs/>
                <w:lang w:val="pt-BR"/>
              </w:rPr>
              <w:t xml:space="preserve">E-mail: </w:t>
            </w:r>
          </w:p>
          <w:p w14:paraId="5CE5B2A5" w14:textId="77777777" w:rsidR="00DA16F0" w:rsidRPr="00E829EF" w:rsidRDefault="00DA16F0" w:rsidP="00FA3BE7">
            <w:pPr>
              <w:widowControl w:val="0"/>
              <w:jc w:val="both"/>
              <w:rPr>
                <w:rFonts w:ascii="Arial" w:hAnsi="Arial" w:cs="Arial"/>
                <w:lang w:val="pt-BR"/>
              </w:rPr>
            </w:pPr>
            <w:proofErr w:type="spellStart"/>
            <w:r w:rsidRPr="00E829EF">
              <w:rPr>
                <w:rFonts w:ascii="Arial" w:hAnsi="Arial" w:cs="Arial"/>
                <w:b/>
                <w:bCs/>
              </w:rPr>
              <w:t>Attn</w:t>
            </w:r>
            <w:proofErr w:type="spellEnd"/>
            <w:r w:rsidRPr="00E829EF">
              <w:rPr>
                <w:rFonts w:ascii="Arial" w:hAnsi="Arial" w:cs="Arial"/>
                <w:b/>
                <w:bCs/>
              </w:rPr>
              <w:t xml:space="preserve">.: </w:t>
            </w:r>
          </w:p>
          <w:p w14:paraId="73034C50" w14:textId="77777777" w:rsidR="00DA16F0" w:rsidRPr="00E829EF" w:rsidRDefault="00DA16F0" w:rsidP="00FA3BE7">
            <w:pPr>
              <w:widowControl w:val="0"/>
              <w:jc w:val="both"/>
              <w:rPr>
                <w:rFonts w:ascii="Arial" w:hAnsi="Arial" w:cs="Arial"/>
              </w:rPr>
            </w:pPr>
            <w:r>
              <w:rPr>
                <w:rFonts w:ascii="Arial" w:hAnsi="Arial" w:cs="Arial"/>
              </w:rPr>
              <w:t xml:space="preserve">…. </w:t>
            </w:r>
            <w:r w:rsidRPr="00E829EF">
              <w:rPr>
                <w:rFonts w:ascii="Arial" w:hAnsi="Arial" w:cs="Arial"/>
              </w:rPr>
              <w:t xml:space="preserve"> – Bolivia</w:t>
            </w:r>
          </w:p>
        </w:tc>
        <w:tc>
          <w:tcPr>
            <w:tcW w:w="4367" w:type="dxa"/>
            <w:tcBorders>
              <w:top w:val="single" w:sz="4" w:space="0" w:color="auto"/>
              <w:left w:val="single" w:sz="4" w:space="0" w:color="auto"/>
              <w:bottom w:val="single" w:sz="4" w:space="0" w:color="auto"/>
              <w:right w:val="single" w:sz="4" w:space="0" w:color="auto"/>
            </w:tcBorders>
          </w:tcPr>
          <w:p w14:paraId="60939A3D" w14:textId="77777777" w:rsidR="00DA16F0" w:rsidRPr="00620207" w:rsidRDefault="00DA16F0" w:rsidP="00FA3BE7">
            <w:pPr>
              <w:spacing w:before="120" w:after="120"/>
              <w:jc w:val="both"/>
              <w:rPr>
                <w:rFonts w:ascii="Arial" w:hAnsi="Arial" w:cs="Arial"/>
                <w:lang w:val="es-ES_tradnl"/>
              </w:rPr>
            </w:pPr>
            <w:r w:rsidRPr="00E829EF">
              <w:rPr>
                <w:rFonts w:ascii="Arial" w:hAnsi="Arial" w:cs="Arial"/>
                <w:b/>
                <w:bCs/>
                <w:lang w:val="pt-BR"/>
              </w:rPr>
              <w:t xml:space="preserve">Domicilio: </w:t>
            </w:r>
            <w:r w:rsidRPr="00620207">
              <w:rPr>
                <w:rFonts w:ascii="Arial" w:hAnsi="Arial" w:cs="Arial"/>
                <w:lang w:val="es-ES_tradnl"/>
              </w:rPr>
              <w:t xml:space="preserve">Calle Innominada S/N Zona Bruno </w:t>
            </w:r>
            <w:proofErr w:type="spellStart"/>
            <w:r w:rsidRPr="00620207">
              <w:rPr>
                <w:rFonts w:ascii="Arial" w:hAnsi="Arial" w:cs="Arial"/>
                <w:lang w:val="es-ES_tradnl"/>
              </w:rPr>
              <w:t>Mocko</w:t>
            </w:r>
            <w:proofErr w:type="spellEnd"/>
            <w:r w:rsidRPr="00620207">
              <w:rPr>
                <w:rFonts w:ascii="Arial" w:hAnsi="Arial" w:cs="Arial"/>
                <w:lang w:val="es-ES_tradnl"/>
              </w:rPr>
              <w:t xml:space="preserve"> </w:t>
            </w:r>
            <w:proofErr w:type="spellStart"/>
            <w:r w:rsidRPr="00620207">
              <w:rPr>
                <w:rFonts w:ascii="Arial" w:hAnsi="Arial" w:cs="Arial"/>
                <w:lang w:val="es-ES_tradnl"/>
              </w:rPr>
              <w:t>Tiquipaya</w:t>
            </w:r>
            <w:proofErr w:type="spellEnd"/>
            <w:r w:rsidRPr="00620207">
              <w:rPr>
                <w:rFonts w:ascii="Arial" w:hAnsi="Arial" w:cs="Arial"/>
                <w:lang w:val="es-ES_tradnl"/>
              </w:rPr>
              <w:t xml:space="preserve"> </w:t>
            </w:r>
          </w:p>
          <w:p w14:paraId="1990F5B2" w14:textId="77777777" w:rsidR="00DA16F0" w:rsidRPr="00E829EF" w:rsidRDefault="00DA16F0" w:rsidP="00FA3BE7">
            <w:pPr>
              <w:widowControl w:val="0"/>
              <w:jc w:val="both"/>
              <w:rPr>
                <w:rFonts w:ascii="Arial" w:hAnsi="Arial" w:cs="Arial"/>
                <w:lang w:val="pt-BR"/>
              </w:rPr>
            </w:pPr>
            <w:proofErr w:type="gramStart"/>
            <w:r w:rsidRPr="00E829EF">
              <w:rPr>
                <w:rFonts w:ascii="Arial" w:hAnsi="Arial" w:cs="Arial"/>
                <w:b/>
                <w:bCs/>
                <w:lang w:val="pt-BR"/>
              </w:rPr>
              <w:t>Telef.:</w:t>
            </w:r>
            <w:proofErr w:type="gramEnd"/>
            <w:r w:rsidRPr="00E829EF">
              <w:rPr>
                <w:rFonts w:ascii="Arial" w:hAnsi="Arial" w:cs="Arial"/>
                <w:b/>
                <w:bCs/>
                <w:lang w:val="pt-BR"/>
              </w:rPr>
              <w:t xml:space="preserve"> </w:t>
            </w:r>
            <w:r w:rsidRPr="001F5AA1">
              <w:rPr>
                <w:rFonts w:ascii="Arial" w:hAnsi="Arial" w:cs="Arial"/>
                <w:lang w:val="en-US"/>
              </w:rPr>
              <w:t xml:space="preserve"> </w:t>
            </w:r>
          </w:p>
          <w:p w14:paraId="692E77D7" w14:textId="77777777" w:rsidR="00DA16F0" w:rsidRPr="00E829EF" w:rsidRDefault="00DA16F0" w:rsidP="00FA3BE7">
            <w:pPr>
              <w:widowControl w:val="0"/>
              <w:jc w:val="both"/>
              <w:rPr>
                <w:rFonts w:ascii="Arial" w:hAnsi="Arial" w:cs="Arial"/>
                <w:lang w:val="pt-BR"/>
              </w:rPr>
            </w:pPr>
            <w:proofErr w:type="gramStart"/>
            <w:r w:rsidRPr="00E829EF">
              <w:rPr>
                <w:rFonts w:ascii="Arial" w:hAnsi="Arial" w:cs="Arial"/>
                <w:b/>
                <w:bCs/>
                <w:lang w:val="pt-BR"/>
              </w:rPr>
              <w:t>Fax.:</w:t>
            </w:r>
            <w:proofErr w:type="gramEnd"/>
            <w:r w:rsidRPr="00E829EF">
              <w:rPr>
                <w:rFonts w:ascii="Arial" w:hAnsi="Arial" w:cs="Arial"/>
                <w:b/>
                <w:bCs/>
                <w:lang w:val="pt-BR"/>
              </w:rPr>
              <w:t xml:space="preserve"> </w:t>
            </w:r>
          </w:p>
          <w:p w14:paraId="36B86C91" w14:textId="77777777" w:rsidR="00DA16F0" w:rsidRPr="00E829EF" w:rsidRDefault="00DA16F0" w:rsidP="00FA3BE7">
            <w:pPr>
              <w:autoSpaceDE w:val="0"/>
              <w:autoSpaceDN w:val="0"/>
              <w:adjustRightInd w:val="0"/>
              <w:spacing w:line="240" w:lineRule="atLeast"/>
              <w:rPr>
                <w:rFonts w:ascii="Arial" w:hAnsi="Arial" w:cs="Arial"/>
                <w:b/>
                <w:bCs/>
                <w:lang w:val="pt-BR"/>
              </w:rPr>
            </w:pPr>
            <w:r w:rsidRPr="00E829EF">
              <w:rPr>
                <w:rFonts w:ascii="Arial" w:hAnsi="Arial" w:cs="Arial"/>
                <w:b/>
                <w:bCs/>
                <w:lang w:val="pt-BR"/>
              </w:rPr>
              <w:t xml:space="preserve">E-mail: </w:t>
            </w:r>
          </w:p>
          <w:p w14:paraId="5C29BB02" w14:textId="77777777" w:rsidR="00DA16F0" w:rsidRPr="001F5AA1" w:rsidRDefault="00DA16F0" w:rsidP="00FA3BE7">
            <w:pPr>
              <w:widowControl w:val="0"/>
              <w:tabs>
                <w:tab w:val="left" w:pos="360"/>
                <w:tab w:val="left" w:pos="720"/>
                <w:tab w:val="left" w:pos="1080"/>
                <w:tab w:val="left" w:pos="1440"/>
                <w:tab w:val="left" w:pos="1800"/>
              </w:tabs>
              <w:spacing w:line="240" w:lineRule="atLeast"/>
              <w:rPr>
                <w:rFonts w:ascii="Arial" w:hAnsi="Arial" w:cs="Arial"/>
                <w:lang w:val="en-US"/>
              </w:rPr>
            </w:pPr>
            <w:proofErr w:type="spellStart"/>
            <w:r w:rsidRPr="00E829EF">
              <w:rPr>
                <w:rFonts w:ascii="Arial" w:hAnsi="Arial" w:cs="Arial"/>
                <w:b/>
                <w:bCs/>
                <w:lang w:val="pt-BR"/>
              </w:rPr>
              <w:t>Attn</w:t>
            </w:r>
            <w:proofErr w:type="spellEnd"/>
            <w:r w:rsidRPr="00E829EF">
              <w:rPr>
                <w:rFonts w:ascii="Arial" w:hAnsi="Arial" w:cs="Arial"/>
                <w:b/>
                <w:bCs/>
                <w:lang w:val="pt-BR"/>
              </w:rPr>
              <w:t xml:space="preserve">.: </w:t>
            </w:r>
            <w:r w:rsidRPr="001F5AA1">
              <w:rPr>
                <w:rFonts w:ascii="Arial" w:hAnsi="Arial" w:cs="Arial"/>
                <w:lang w:val="en-US"/>
              </w:rPr>
              <w:t xml:space="preserve"> </w:t>
            </w:r>
          </w:p>
          <w:p w14:paraId="47F82EBE" w14:textId="77777777" w:rsidR="00DA16F0" w:rsidRPr="00E829EF" w:rsidRDefault="00DA16F0" w:rsidP="00FA3BE7">
            <w:pPr>
              <w:widowControl w:val="0"/>
              <w:tabs>
                <w:tab w:val="left" w:pos="360"/>
                <w:tab w:val="left" w:pos="720"/>
                <w:tab w:val="left" w:pos="1080"/>
                <w:tab w:val="left" w:pos="1440"/>
                <w:tab w:val="left" w:pos="1800"/>
              </w:tabs>
              <w:spacing w:line="240" w:lineRule="atLeast"/>
              <w:rPr>
                <w:rFonts w:ascii="Arial" w:hAnsi="Arial" w:cs="Arial"/>
                <w:b/>
                <w:bCs/>
                <w:caps/>
                <w:lang w:val="pt-BR"/>
              </w:rPr>
            </w:pPr>
            <w:r w:rsidRPr="00620207">
              <w:rPr>
                <w:rFonts w:ascii="Arial" w:hAnsi="Arial" w:cs="Arial"/>
                <w:lang w:val="es-ES_tradnl"/>
              </w:rPr>
              <w:t>Cochabamba – Bolivia</w:t>
            </w:r>
            <w:r>
              <w:rPr>
                <w:rFonts w:ascii="Arial" w:hAnsi="Arial" w:cs="Arial"/>
                <w:lang w:val="es-ES_tradnl"/>
              </w:rPr>
              <w:t xml:space="preserve"> </w:t>
            </w:r>
          </w:p>
        </w:tc>
      </w:tr>
    </w:tbl>
    <w:p w14:paraId="282383FC" w14:textId="77777777" w:rsidR="00DA16F0" w:rsidRPr="00E829EF" w:rsidRDefault="00DA16F0" w:rsidP="00DA16F0">
      <w:pPr>
        <w:widowControl w:val="0"/>
        <w:tabs>
          <w:tab w:val="num" w:pos="567"/>
        </w:tabs>
        <w:spacing w:before="120" w:after="120"/>
        <w:ind w:left="567" w:hanging="567"/>
        <w:jc w:val="both"/>
        <w:rPr>
          <w:rFonts w:ascii="Arial" w:hAnsi="Arial" w:cs="Arial"/>
        </w:rPr>
      </w:pPr>
      <w:r>
        <w:rPr>
          <w:rFonts w:ascii="Arial" w:hAnsi="Arial" w:cs="Arial"/>
        </w:rPr>
        <w:t xml:space="preserve">15.2 </w:t>
      </w:r>
      <w:r w:rsidRPr="00E829EF">
        <w:rPr>
          <w:rFonts w:ascii="Arial" w:hAnsi="Arial" w:cs="Arial"/>
        </w:rPr>
        <w:t xml:space="preserve"> </w:t>
      </w:r>
      <w:r w:rsidRPr="00E829EF">
        <w:rPr>
          <w:rFonts w:ascii="Arial" w:hAnsi="Arial" w:cs="Arial"/>
        </w:rPr>
        <w:tab/>
        <w:t>Se considerará recibida la notificación o comunicación en la fecha y hora en que se haya realizado la entrega.</w:t>
      </w:r>
    </w:p>
    <w:p w14:paraId="758B338F" w14:textId="77777777" w:rsidR="00DA16F0" w:rsidRPr="00E829EF" w:rsidRDefault="00DA16F0" w:rsidP="00DA16F0">
      <w:pPr>
        <w:widowControl w:val="0"/>
        <w:tabs>
          <w:tab w:val="num" w:pos="567"/>
        </w:tabs>
        <w:spacing w:before="120" w:after="120"/>
        <w:ind w:left="567" w:hanging="567"/>
        <w:jc w:val="both"/>
        <w:rPr>
          <w:rFonts w:ascii="Arial" w:hAnsi="Arial" w:cs="Arial"/>
        </w:rPr>
      </w:pPr>
      <w:r>
        <w:rPr>
          <w:rFonts w:ascii="Arial" w:hAnsi="Arial" w:cs="Arial"/>
        </w:rPr>
        <w:t xml:space="preserve">15.3 </w:t>
      </w:r>
      <w:r w:rsidRPr="00E829EF">
        <w:rPr>
          <w:rFonts w:ascii="Arial" w:hAnsi="Arial" w:cs="Arial"/>
        </w:rPr>
        <w:tab/>
        <w:t>Cuando cualquiera de las Partes, cambiaren de domicilio, dirección postal, número fax, correo electrónico o persona de contacto, deberá notificar a la otra Parte, por escrito, por lo menos con tres (3) días de anticipación a la fecha efectiva del cambio.</w:t>
      </w:r>
    </w:p>
    <w:p w14:paraId="7845ED0E" w14:textId="77777777" w:rsidR="00DA16F0" w:rsidRPr="00620207" w:rsidRDefault="00DA16F0" w:rsidP="00DA16F0">
      <w:pPr>
        <w:spacing w:before="120" w:after="120"/>
        <w:jc w:val="both"/>
        <w:rPr>
          <w:rFonts w:ascii="Arial" w:hAnsi="Arial" w:cs="Arial"/>
          <w:b/>
          <w:lang w:val="es-ES_tradnl"/>
        </w:rPr>
      </w:pPr>
      <w:r>
        <w:rPr>
          <w:rFonts w:ascii="Arial" w:hAnsi="Arial" w:cs="Arial"/>
          <w:b/>
          <w:lang w:val="es-ES_tradnl"/>
        </w:rPr>
        <w:t>DECIMA SEXTA.-</w:t>
      </w:r>
      <w:r w:rsidRPr="00620207">
        <w:rPr>
          <w:rFonts w:ascii="Arial" w:hAnsi="Arial" w:cs="Arial"/>
          <w:b/>
          <w:lang w:val="es-ES_tradnl"/>
        </w:rPr>
        <w:t xml:space="preserve"> (RESPONSABILIDAD Y OBLIGACIONES DEL </w:t>
      </w:r>
      <w:r>
        <w:rPr>
          <w:rFonts w:ascii="Arial" w:hAnsi="Arial" w:cs="Arial"/>
          <w:b/>
          <w:lang w:val="es-ES_tradnl"/>
        </w:rPr>
        <w:t>CONSULTOR</w:t>
      </w:r>
      <w:r w:rsidRPr="00620207">
        <w:rPr>
          <w:rFonts w:ascii="Arial" w:hAnsi="Arial" w:cs="Arial"/>
          <w:b/>
          <w:lang w:val="es-ES_tradnl"/>
        </w:rPr>
        <w:t>)</w:t>
      </w:r>
      <w:r>
        <w:rPr>
          <w:rFonts w:ascii="Arial" w:hAnsi="Arial" w:cs="Arial"/>
          <w:b/>
          <w:lang w:val="es-ES_tradnl"/>
        </w:rPr>
        <w:t>.</w:t>
      </w:r>
    </w:p>
    <w:p w14:paraId="2DA438E2" w14:textId="77777777" w:rsidR="00DA16F0" w:rsidRPr="00052B0A" w:rsidRDefault="00DA16F0" w:rsidP="00DA16F0">
      <w:pPr>
        <w:spacing w:before="120" w:after="120"/>
        <w:jc w:val="both"/>
        <w:rPr>
          <w:rFonts w:ascii="Arial" w:hAnsi="Arial" w:cs="Arial"/>
          <w:lang w:val="es-BO"/>
        </w:rPr>
      </w:pPr>
      <w:r w:rsidRPr="00052B0A">
        <w:rPr>
          <w:rFonts w:ascii="Arial" w:hAnsi="Arial" w:cs="Arial"/>
          <w:lang w:val="es-BO"/>
        </w:rPr>
        <w:t xml:space="preserve">En su sentido más amplio el </w:t>
      </w:r>
      <w:r>
        <w:rPr>
          <w:rFonts w:ascii="Arial" w:hAnsi="Arial" w:cs="Arial"/>
          <w:lang w:val="es-BO"/>
        </w:rPr>
        <w:t xml:space="preserve">Consultor </w:t>
      </w:r>
      <w:r w:rsidRPr="00052B0A">
        <w:rPr>
          <w:rFonts w:ascii="Arial" w:hAnsi="Arial" w:cs="Arial"/>
          <w:lang w:val="es-BO"/>
        </w:rPr>
        <w:t>debe realizar l</w:t>
      </w:r>
      <w:r>
        <w:rPr>
          <w:rFonts w:ascii="Arial" w:hAnsi="Arial" w:cs="Arial"/>
          <w:lang w:val="es-BO"/>
        </w:rPr>
        <w:t xml:space="preserve">a </w:t>
      </w:r>
      <w:proofErr w:type="spellStart"/>
      <w:r>
        <w:rPr>
          <w:rFonts w:ascii="Arial" w:hAnsi="Arial" w:cs="Arial"/>
          <w:lang w:val="es-BO"/>
        </w:rPr>
        <w:t>Consultoria</w:t>
      </w:r>
      <w:proofErr w:type="spellEnd"/>
      <w:r>
        <w:rPr>
          <w:rFonts w:ascii="Arial" w:hAnsi="Arial" w:cs="Arial"/>
          <w:lang w:val="es-BO"/>
        </w:rPr>
        <w:t xml:space="preserve"> </w:t>
      </w:r>
      <w:r w:rsidRPr="00052B0A">
        <w:rPr>
          <w:rFonts w:ascii="Arial" w:hAnsi="Arial" w:cs="Arial"/>
          <w:lang w:val="es-BO"/>
        </w:rPr>
        <w:t xml:space="preserve">conforme las previsiones del Contrato, en estricta sujeción a las previsiones de </w:t>
      </w:r>
      <w:smartTag w:uri="urn:schemas-microsoft-com:office:smarttags" w:element="PersonName">
        <w:smartTagPr>
          <w:attr w:name="ProductID" w:val="la Ley Aplicable"/>
        </w:smartTagPr>
        <w:r w:rsidRPr="00052B0A">
          <w:rPr>
            <w:rFonts w:ascii="Arial" w:hAnsi="Arial" w:cs="Arial"/>
            <w:lang w:val="es-BO"/>
          </w:rPr>
          <w:t>la Ley Aplicable</w:t>
        </w:r>
      </w:smartTag>
      <w:r w:rsidRPr="00052B0A">
        <w:rPr>
          <w:rFonts w:ascii="Arial" w:hAnsi="Arial" w:cs="Arial"/>
          <w:lang w:val="es-BO"/>
        </w:rPr>
        <w:t xml:space="preserve"> y bajo prácticas y estándares internacionales, obligándose por él y por su Personal a cumplir las siguientes disposiciones, las cuales son enunciativas y no limitativas:</w:t>
      </w:r>
    </w:p>
    <w:p w14:paraId="10270741" w14:textId="77777777" w:rsidR="00DA16F0" w:rsidRDefault="00DA16F0" w:rsidP="00DA16F0">
      <w:pPr>
        <w:pStyle w:val="Prrafodelista"/>
        <w:numPr>
          <w:ilvl w:val="0"/>
          <w:numId w:val="61"/>
        </w:numPr>
        <w:overflowPunct w:val="0"/>
        <w:autoSpaceDE w:val="0"/>
        <w:autoSpaceDN w:val="0"/>
        <w:adjustRightInd w:val="0"/>
        <w:spacing w:before="120" w:after="120"/>
        <w:ind w:left="567" w:hanging="567"/>
        <w:contextualSpacing/>
        <w:jc w:val="both"/>
        <w:rPr>
          <w:rFonts w:ascii="Arial" w:hAnsi="Arial" w:cs="Arial"/>
          <w:lang w:val="es-ES_tradnl"/>
        </w:rPr>
      </w:pPr>
      <w:r w:rsidRPr="004A7958">
        <w:rPr>
          <w:rFonts w:ascii="Arial" w:hAnsi="Arial" w:cs="Arial"/>
          <w:lang w:val="es-ES_tradnl"/>
        </w:rPr>
        <w:t xml:space="preserve">Cumplir con el objeto del Contrato y consiguiente ejecución de la </w:t>
      </w:r>
      <w:proofErr w:type="spellStart"/>
      <w:r>
        <w:rPr>
          <w:rFonts w:ascii="Arial" w:hAnsi="Arial" w:cs="Arial"/>
          <w:lang w:val="es-ES_tradnl"/>
        </w:rPr>
        <w:t>Consultor</w:t>
      </w:r>
      <w:r w:rsidRPr="004A7958">
        <w:rPr>
          <w:rFonts w:ascii="Arial" w:hAnsi="Arial" w:cs="Arial"/>
          <w:lang w:val="es-ES_tradnl"/>
        </w:rPr>
        <w:t>ia</w:t>
      </w:r>
      <w:proofErr w:type="spellEnd"/>
      <w:r w:rsidRPr="004A7958">
        <w:rPr>
          <w:rFonts w:ascii="Arial" w:hAnsi="Arial" w:cs="Arial"/>
          <w:lang w:val="es-ES_tradnl"/>
        </w:rPr>
        <w:t xml:space="preserve"> mediante Personal especializado y dentro de las especificaciones establecidas conforme a padrones y normas técnicas usuales en trabajos de esta naturaleza, garantizando la calidad del mismo.</w:t>
      </w:r>
    </w:p>
    <w:p w14:paraId="444DF139" w14:textId="77777777" w:rsidR="00DA16F0" w:rsidRDefault="00DA16F0" w:rsidP="00DA16F0">
      <w:pPr>
        <w:pStyle w:val="Prrafodelista"/>
        <w:overflowPunct w:val="0"/>
        <w:autoSpaceDE w:val="0"/>
        <w:autoSpaceDN w:val="0"/>
        <w:adjustRightInd w:val="0"/>
        <w:spacing w:before="120" w:after="120"/>
        <w:ind w:left="567"/>
        <w:jc w:val="both"/>
        <w:rPr>
          <w:rFonts w:ascii="Arial" w:hAnsi="Arial" w:cs="Arial"/>
          <w:lang w:val="es-ES_tradnl"/>
        </w:rPr>
      </w:pPr>
    </w:p>
    <w:p w14:paraId="7D2C02C7" w14:textId="77777777" w:rsidR="00DA16F0" w:rsidRPr="00E420AF" w:rsidRDefault="00DA16F0" w:rsidP="00DA16F0">
      <w:pPr>
        <w:pStyle w:val="Prrafodelista"/>
        <w:widowControl w:val="0"/>
        <w:numPr>
          <w:ilvl w:val="0"/>
          <w:numId w:val="61"/>
        </w:numPr>
        <w:spacing w:before="120" w:after="120"/>
        <w:ind w:left="567" w:hanging="567"/>
        <w:contextualSpacing/>
        <w:jc w:val="both"/>
        <w:rPr>
          <w:rFonts w:ascii="Arial" w:hAnsi="Arial" w:cs="Arial"/>
          <w:b/>
          <w:bCs/>
        </w:rPr>
      </w:pPr>
      <w:r w:rsidRPr="00E420AF">
        <w:rPr>
          <w:rFonts w:ascii="Arial" w:hAnsi="Arial" w:cs="Arial"/>
        </w:rPr>
        <w:t xml:space="preserve">Ejecutar la </w:t>
      </w:r>
      <w:proofErr w:type="spellStart"/>
      <w:r>
        <w:rPr>
          <w:rFonts w:ascii="Arial" w:hAnsi="Arial" w:cs="Arial"/>
        </w:rPr>
        <w:t>Consultor</w:t>
      </w:r>
      <w:r w:rsidRPr="00E420AF">
        <w:rPr>
          <w:rFonts w:ascii="Arial" w:hAnsi="Arial" w:cs="Arial"/>
        </w:rPr>
        <w:t>ia</w:t>
      </w:r>
      <w:proofErr w:type="spellEnd"/>
      <w:r w:rsidRPr="00E420AF">
        <w:rPr>
          <w:rFonts w:ascii="Arial" w:hAnsi="Arial" w:cs="Arial"/>
        </w:rPr>
        <w:t xml:space="preserve"> de acuerdo a lo previsto en este Contrato, sus anexos y </w:t>
      </w:r>
      <w:smartTag w:uri="urn:schemas-microsoft-com:office:smarttags" w:element="PersonName">
        <w:smartTagPr>
          <w:attr w:name="ProductID" w:val="la Ley Aplicable"/>
        </w:smartTagPr>
        <w:r w:rsidRPr="00E420AF">
          <w:rPr>
            <w:rFonts w:ascii="Arial" w:hAnsi="Arial" w:cs="Arial"/>
          </w:rPr>
          <w:t>la Ley Aplicable</w:t>
        </w:r>
      </w:smartTag>
      <w:r w:rsidRPr="00E420AF">
        <w:rPr>
          <w:rFonts w:ascii="Arial" w:hAnsi="Arial" w:cs="Arial"/>
        </w:rPr>
        <w:t>, siendo el único responsable ante cualquier inobservancia.</w:t>
      </w:r>
    </w:p>
    <w:p w14:paraId="1C737BCA" w14:textId="77777777" w:rsidR="00DA16F0" w:rsidRPr="00F10241" w:rsidRDefault="00DA16F0" w:rsidP="00DA16F0">
      <w:pPr>
        <w:pStyle w:val="Prrafodelista"/>
        <w:widowControl w:val="0"/>
        <w:spacing w:before="120" w:after="120"/>
        <w:ind w:left="567"/>
        <w:jc w:val="both"/>
        <w:rPr>
          <w:rFonts w:ascii="Arial" w:hAnsi="Arial" w:cs="Arial"/>
          <w:b/>
          <w:bCs/>
        </w:rPr>
      </w:pPr>
    </w:p>
    <w:p w14:paraId="1560B2A7" w14:textId="77777777" w:rsidR="00DA16F0" w:rsidRPr="00F10241" w:rsidRDefault="00DA16F0" w:rsidP="00DA16F0">
      <w:pPr>
        <w:pStyle w:val="Prrafodelista"/>
        <w:numPr>
          <w:ilvl w:val="0"/>
          <w:numId w:val="61"/>
        </w:numPr>
        <w:spacing w:before="120" w:after="120"/>
        <w:ind w:left="567" w:hanging="567"/>
        <w:contextualSpacing/>
        <w:jc w:val="both"/>
        <w:rPr>
          <w:rFonts w:ascii="Arial" w:hAnsi="Arial" w:cs="Arial"/>
          <w:b/>
        </w:rPr>
      </w:pPr>
      <w:r w:rsidRPr="00F10241">
        <w:rPr>
          <w:rFonts w:ascii="Arial" w:hAnsi="Arial" w:cs="Arial"/>
          <w:bCs/>
          <w:lang w:val="es-ES_tradnl"/>
        </w:rPr>
        <w:t xml:space="preserve">Obtener los permisos de trabajo requeridos para ejecutar </w:t>
      </w:r>
      <w:r>
        <w:rPr>
          <w:rFonts w:ascii="Arial" w:hAnsi="Arial" w:cs="Arial"/>
          <w:bCs/>
          <w:lang w:val="es-ES_tradnl"/>
        </w:rPr>
        <w:t xml:space="preserve">la </w:t>
      </w:r>
      <w:proofErr w:type="spellStart"/>
      <w:r>
        <w:rPr>
          <w:rFonts w:ascii="Arial" w:hAnsi="Arial" w:cs="Arial"/>
          <w:bCs/>
          <w:lang w:val="es-ES_tradnl"/>
        </w:rPr>
        <w:t>Consultoria</w:t>
      </w:r>
      <w:proofErr w:type="spellEnd"/>
      <w:r>
        <w:rPr>
          <w:rFonts w:ascii="Arial" w:hAnsi="Arial" w:cs="Arial"/>
          <w:bCs/>
          <w:lang w:val="es-ES_tradnl"/>
        </w:rPr>
        <w:t xml:space="preserve">. </w:t>
      </w:r>
    </w:p>
    <w:p w14:paraId="39B261F9" w14:textId="77777777" w:rsidR="00DA16F0" w:rsidRPr="00F10241" w:rsidRDefault="00DA16F0" w:rsidP="00DA16F0">
      <w:pPr>
        <w:pStyle w:val="Prrafodelista"/>
        <w:rPr>
          <w:rFonts w:ascii="Arial" w:hAnsi="Arial" w:cs="Arial"/>
          <w:b/>
        </w:rPr>
      </w:pPr>
    </w:p>
    <w:p w14:paraId="0B6554DE" w14:textId="77777777" w:rsidR="00DA16F0" w:rsidRDefault="00DA16F0" w:rsidP="00DA16F0">
      <w:pPr>
        <w:pStyle w:val="Prrafodelista"/>
        <w:numPr>
          <w:ilvl w:val="0"/>
          <w:numId w:val="61"/>
        </w:numPr>
        <w:spacing w:before="120" w:after="120"/>
        <w:ind w:left="567" w:hanging="567"/>
        <w:contextualSpacing/>
        <w:jc w:val="both"/>
        <w:rPr>
          <w:rFonts w:ascii="Arial" w:hAnsi="Arial" w:cs="Arial"/>
          <w:lang w:val="es-ES_tradnl"/>
        </w:rPr>
      </w:pPr>
      <w:r w:rsidRPr="00F10241">
        <w:rPr>
          <w:rFonts w:ascii="Arial" w:hAnsi="Arial" w:cs="Arial"/>
          <w:lang w:val="es-ES_tradnl"/>
        </w:rPr>
        <w:t xml:space="preserve">Asumir la responsabilidad técnica absoluta, de los servicios profesionales prestados bajo el presente Contrato, conforme lo establecido en los términos de referencia y su propuesta, por lo que deberá desarrollar la </w:t>
      </w:r>
      <w:proofErr w:type="spellStart"/>
      <w:r>
        <w:rPr>
          <w:rFonts w:ascii="Arial" w:hAnsi="Arial" w:cs="Arial"/>
          <w:lang w:val="es-ES_tradnl"/>
        </w:rPr>
        <w:t>Consultor</w:t>
      </w:r>
      <w:r w:rsidRPr="00F10241">
        <w:rPr>
          <w:rFonts w:ascii="Arial" w:hAnsi="Arial" w:cs="Arial"/>
          <w:lang w:val="es-ES_tradnl"/>
        </w:rPr>
        <w:t>ia</w:t>
      </w:r>
      <w:proofErr w:type="spellEnd"/>
      <w:r>
        <w:rPr>
          <w:rFonts w:ascii="Arial" w:hAnsi="Arial" w:cs="Arial"/>
          <w:lang w:val="es-ES_tradnl"/>
        </w:rPr>
        <w:t xml:space="preserve"> </w:t>
      </w:r>
      <w:r w:rsidRPr="00F10241">
        <w:rPr>
          <w:rFonts w:ascii="Arial" w:hAnsi="Arial" w:cs="Arial"/>
          <w:lang w:val="es-ES_tradnl"/>
        </w:rPr>
        <w:t>conforme a las más altas normas técnicas de competencia profesional, conforme a las leyes, normas de conducta, normas técnicas</w:t>
      </w:r>
      <w:r>
        <w:rPr>
          <w:rFonts w:ascii="Arial" w:hAnsi="Arial" w:cs="Arial"/>
          <w:lang w:val="es-ES_tradnl"/>
        </w:rPr>
        <w:t xml:space="preserve">, </w:t>
      </w:r>
      <w:proofErr w:type="spellStart"/>
      <w:r>
        <w:rPr>
          <w:rFonts w:ascii="Arial" w:hAnsi="Arial" w:cs="Arial"/>
          <w:lang w:val="es-ES_tradnl"/>
        </w:rPr>
        <w:t>estandares</w:t>
      </w:r>
      <w:proofErr w:type="spellEnd"/>
      <w:r>
        <w:rPr>
          <w:rFonts w:ascii="Arial" w:hAnsi="Arial" w:cs="Arial"/>
          <w:lang w:val="es-ES_tradnl"/>
        </w:rPr>
        <w:t xml:space="preserve"> internacionales</w:t>
      </w:r>
      <w:r w:rsidRPr="00F10241">
        <w:rPr>
          <w:rFonts w:ascii="Arial" w:hAnsi="Arial" w:cs="Arial"/>
          <w:lang w:val="es-ES_tradnl"/>
        </w:rPr>
        <w:t xml:space="preserve"> y costumbres locales. En consecuencia el</w:t>
      </w:r>
      <w:r>
        <w:rPr>
          <w:rFonts w:ascii="Arial" w:hAnsi="Arial" w:cs="Arial"/>
          <w:lang w:val="es-ES_tradnl"/>
        </w:rPr>
        <w:t xml:space="preserve"> Consultor</w:t>
      </w:r>
      <w:r w:rsidRPr="00F10241">
        <w:rPr>
          <w:rFonts w:ascii="Arial" w:hAnsi="Arial" w:cs="Arial"/>
          <w:b/>
          <w:lang w:val="es-ES_tradnl"/>
        </w:rPr>
        <w:t xml:space="preserve"> </w:t>
      </w:r>
      <w:r w:rsidRPr="00F10241">
        <w:rPr>
          <w:rFonts w:ascii="Arial" w:hAnsi="Arial" w:cs="Arial"/>
          <w:lang w:val="es-ES_tradnl"/>
        </w:rPr>
        <w:t xml:space="preserve">garantiza y responde por la </w:t>
      </w:r>
      <w:proofErr w:type="spellStart"/>
      <w:r>
        <w:rPr>
          <w:rFonts w:ascii="Arial" w:hAnsi="Arial" w:cs="Arial"/>
          <w:lang w:val="es-ES_tradnl"/>
        </w:rPr>
        <w:lastRenderedPageBreak/>
        <w:t>Consultor</w:t>
      </w:r>
      <w:r w:rsidRPr="00F10241">
        <w:rPr>
          <w:rFonts w:ascii="Arial" w:hAnsi="Arial" w:cs="Arial"/>
          <w:lang w:val="es-ES_tradnl"/>
        </w:rPr>
        <w:t>ia</w:t>
      </w:r>
      <w:proofErr w:type="spellEnd"/>
      <w:r>
        <w:rPr>
          <w:rFonts w:ascii="Arial" w:hAnsi="Arial" w:cs="Arial"/>
          <w:lang w:val="es-ES_tradnl"/>
        </w:rPr>
        <w:t xml:space="preserve"> </w:t>
      </w:r>
      <w:r w:rsidRPr="00F10241">
        <w:rPr>
          <w:rFonts w:ascii="Arial" w:hAnsi="Arial" w:cs="Arial"/>
          <w:lang w:val="es-ES_tradnl"/>
        </w:rPr>
        <w:t xml:space="preserve">prestada bajo este Contrato, por lo que en caso de ser requerida su presencia por escrito, para cualquier aclaración, de forma posterior a la </w:t>
      </w:r>
      <w:r>
        <w:rPr>
          <w:rFonts w:ascii="Arial" w:hAnsi="Arial" w:cs="Arial"/>
          <w:lang w:val="es-ES_tradnl"/>
        </w:rPr>
        <w:t xml:space="preserve">finalización </w:t>
      </w:r>
      <w:r w:rsidRPr="00F10241">
        <w:rPr>
          <w:rFonts w:ascii="Arial" w:hAnsi="Arial" w:cs="Arial"/>
          <w:lang w:val="es-ES_tradnl"/>
        </w:rPr>
        <w:t>del Contrato, se compromete a no negar su participación. En caso de no responder favorablemente a dicho requerimiento, la</w:t>
      </w:r>
      <w:r>
        <w:rPr>
          <w:rFonts w:ascii="Arial" w:hAnsi="Arial" w:cs="Arial"/>
          <w:lang w:val="es-ES_tradnl"/>
        </w:rPr>
        <w:t xml:space="preserve"> Entidad</w:t>
      </w:r>
      <w:r w:rsidRPr="00F10241">
        <w:rPr>
          <w:rFonts w:ascii="Arial" w:hAnsi="Arial" w:cs="Arial"/>
          <w:lang w:val="es-ES_tradnl"/>
        </w:rPr>
        <w:t xml:space="preserve"> hará conocer a la Contraloría General del Estado, para los efectos legales pertinentes, en razón de que la </w:t>
      </w:r>
      <w:proofErr w:type="spellStart"/>
      <w:r>
        <w:rPr>
          <w:rFonts w:ascii="Arial" w:hAnsi="Arial" w:cs="Arial"/>
          <w:lang w:val="es-ES_tradnl"/>
        </w:rPr>
        <w:t>Consultor</w:t>
      </w:r>
      <w:r w:rsidRPr="00F10241">
        <w:rPr>
          <w:rFonts w:ascii="Arial" w:hAnsi="Arial" w:cs="Arial"/>
          <w:lang w:val="es-ES_tradnl"/>
        </w:rPr>
        <w:t>ia</w:t>
      </w:r>
      <w:proofErr w:type="spellEnd"/>
      <w:r w:rsidRPr="00F10241">
        <w:rPr>
          <w:rFonts w:ascii="Arial" w:hAnsi="Arial" w:cs="Arial"/>
          <w:lang w:val="es-ES_tradnl"/>
        </w:rPr>
        <w:t xml:space="preserve"> ha sido prestado bajo un Contrato administrativo, por lo cual el</w:t>
      </w:r>
      <w:r>
        <w:rPr>
          <w:rFonts w:ascii="Arial" w:hAnsi="Arial" w:cs="Arial"/>
          <w:lang w:val="es-ES_tradnl"/>
        </w:rPr>
        <w:t xml:space="preserve"> Consultor</w:t>
      </w:r>
      <w:r w:rsidRPr="00F10241">
        <w:rPr>
          <w:rFonts w:ascii="Arial" w:hAnsi="Arial" w:cs="Arial"/>
          <w:b/>
          <w:lang w:val="es-ES_tradnl"/>
        </w:rPr>
        <w:t xml:space="preserve"> </w:t>
      </w:r>
      <w:r w:rsidRPr="00F10241">
        <w:rPr>
          <w:rFonts w:ascii="Arial" w:hAnsi="Arial" w:cs="Arial"/>
          <w:lang w:val="es-ES_tradnl"/>
        </w:rPr>
        <w:t>es responsable ante el Estado.</w:t>
      </w:r>
    </w:p>
    <w:p w14:paraId="49758018" w14:textId="77777777" w:rsidR="00DA16F0" w:rsidRPr="00202CEC" w:rsidRDefault="00DA16F0" w:rsidP="00DA16F0">
      <w:pPr>
        <w:pStyle w:val="Prrafodelista"/>
        <w:rPr>
          <w:rFonts w:ascii="Arial" w:hAnsi="Arial" w:cs="Arial"/>
          <w:lang w:val="es-ES_tradnl"/>
        </w:rPr>
      </w:pPr>
    </w:p>
    <w:p w14:paraId="3BC00271" w14:textId="77777777" w:rsidR="00DA16F0" w:rsidRPr="00F10241" w:rsidRDefault="00DA16F0" w:rsidP="00DA16F0">
      <w:pPr>
        <w:pStyle w:val="Prrafodelista"/>
        <w:widowControl w:val="0"/>
        <w:numPr>
          <w:ilvl w:val="0"/>
          <w:numId w:val="61"/>
        </w:numPr>
        <w:spacing w:before="120" w:after="120"/>
        <w:ind w:left="567" w:hanging="567"/>
        <w:contextualSpacing/>
        <w:jc w:val="both"/>
        <w:rPr>
          <w:rFonts w:ascii="Arial" w:hAnsi="Arial" w:cs="Arial"/>
          <w:lang w:val="es-ES_tradnl"/>
        </w:rPr>
      </w:pPr>
      <w:r w:rsidRPr="00F10241">
        <w:rPr>
          <w:rFonts w:ascii="Arial" w:hAnsi="Arial" w:cs="Arial"/>
          <w:lang w:val="es-ES_tradnl"/>
        </w:rPr>
        <w:t xml:space="preserve">Cumplir y acatar por sí, por su Personal y subcontratistas las estipulaciones contenidas en este Contrato y Ley Aplicable, así como cualquier determinación de orden legal emanadas de autoridades competentes, siendo el </w:t>
      </w:r>
      <w:r>
        <w:rPr>
          <w:rFonts w:ascii="Arial" w:hAnsi="Arial" w:cs="Arial"/>
          <w:lang w:val="es-ES_tradnl"/>
        </w:rPr>
        <w:t>Consultor</w:t>
      </w:r>
      <w:r w:rsidRPr="00F10241">
        <w:rPr>
          <w:rFonts w:ascii="Arial" w:hAnsi="Arial" w:cs="Arial"/>
          <w:lang w:val="es-ES_tradnl"/>
        </w:rPr>
        <w:t xml:space="preserve"> responsable por los efectos que se originaren de eventuales inobservancias, mencionando de manera enunciativa y no limitativa, las siguientes: </w:t>
      </w:r>
    </w:p>
    <w:p w14:paraId="502A8E34" w14:textId="77777777" w:rsidR="00DA16F0" w:rsidRPr="00932C55" w:rsidRDefault="00DA16F0" w:rsidP="00DA16F0">
      <w:pPr>
        <w:widowControl w:val="0"/>
        <w:numPr>
          <w:ilvl w:val="0"/>
          <w:numId w:val="62"/>
        </w:numPr>
        <w:spacing w:before="120" w:after="120"/>
        <w:ind w:left="1560"/>
        <w:jc w:val="both"/>
        <w:rPr>
          <w:rFonts w:ascii="Arial" w:hAnsi="Arial" w:cs="Arial"/>
        </w:rPr>
      </w:pPr>
      <w:r w:rsidRPr="00932C55">
        <w:rPr>
          <w:rFonts w:ascii="Arial" w:hAnsi="Arial" w:cs="Arial"/>
        </w:rPr>
        <w:t xml:space="preserve">Toda norma laboral, social, de pensiones, migratoria y la que sea aplicable para posibilitar el correcto, legal y oportuno desenvolvimiento de su Personal en territorio boliviano. </w:t>
      </w:r>
    </w:p>
    <w:p w14:paraId="0B9E42FA" w14:textId="77777777" w:rsidR="00DA16F0" w:rsidRPr="00932C55" w:rsidRDefault="00DA16F0" w:rsidP="00DA16F0">
      <w:pPr>
        <w:widowControl w:val="0"/>
        <w:numPr>
          <w:ilvl w:val="0"/>
          <w:numId w:val="62"/>
        </w:numPr>
        <w:spacing w:before="120" w:after="120"/>
        <w:ind w:left="1560"/>
        <w:jc w:val="both"/>
        <w:rPr>
          <w:rFonts w:ascii="Arial" w:hAnsi="Arial" w:cs="Arial"/>
        </w:rPr>
      </w:pPr>
      <w:r w:rsidRPr="00932C55">
        <w:rPr>
          <w:rFonts w:ascii="Arial" w:hAnsi="Arial" w:cs="Arial"/>
        </w:rPr>
        <w:t xml:space="preserve">Toda norma de medio ambiente, salud, seguridad, higiene y medicina laboral así como normas del sector </w:t>
      </w:r>
      <w:proofErr w:type="spellStart"/>
      <w:r w:rsidRPr="00932C55">
        <w:rPr>
          <w:rFonts w:ascii="Arial" w:hAnsi="Arial" w:cs="Arial"/>
        </w:rPr>
        <w:t>hidrocarburífero</w:t>
      </w:r>
      <w:proofErr w:type="spellEnd"/>
      <w:r w:rsidRPr="00932C55">
        <w:rPr>
          <w:rFonts w:ascii="Arial" w:hAnsi="Arial" w:cs="Arial"/>
        </w:rPr>
        <w:t>.</w:t>
      </w:r>
    </w:p>
    <w:p w14:paraId="517C1B61" w14:textId="77777777" w:rsidR="00DA16F0" w:rsidRPr="00932C55" w:rsidRDefault="00DA16F0" w:rsidP="00DA16F0">
      <w:pPr>
        <w:widowControl w:val="0"/>
        <w:numPr>
          <w:ilvl w:val="0"/>
          <w:numId w:val="62"/>
        </w:numPr>
        <w:spacing w:before="120" w:after="120"/>
        <w:ind w:left="1560"/>
        <w:jc w:val="both"/>
        <w:rPr>
          <w:rFonts w:ascii="Arial" w:hAnsi="Arial" w:cs="Arial"/>
        </w:rPr>
      </w:pPr>
      <w:r w:rsidRPr="00932C55">
        <w:rPr>
          <w:rFonts w:ascii="Arial" w:hAnsi="Arial" w:cs="Arial"/>
        </w:rPr>
        <w:t xml:space="preserve">Las estipulaciones y las obligaciones administrativas y de seguridad, medio ambiente y salud establecidas en este Contrato, que el </w:t>
      </w:r>
      <w:r>
        <w:rPr>
          <w:rFonts w:ascii="Arial" w:hAnsi="Arial" w:cs="Arial"/>
        </w:rPr>
        <w:t xml:space="preserve">Consultor </w:t>
      </w:r>
      <w:r w:rsidRPr="00932C55">
        <w:rPr>
          <w:rFonts w:ascii="Arial" w:hAnsi="Arial" w:cs="Arial"/>
        </w:rPr>
        <w:t>declara conocer y aceptar todas y cada una de ellas, eximiendo de cualquier obligación o responsabilidad a</w:t>
      </w:r>
      <w:r>
        <w:rPr>
          <w:rFonts w:ascii="Arial" w:hAnsi="Arial" w:cs="Arial"/>
        </w:rPr>
        <w:t xml:space="preserve"> </w:t>
      </w:r>
      <w:r w:rsidRPr="00932C55">
        <w:rPr>
          <w:rFonts w:ascii="Arial" w:hAnsi="Arial" w:cs="Arial"/>
        </w:rPr>
        <w:t>l</w:t>
      </w:r>
      <w:r>
        <w:rPr>
          <w:rFonts w:ascii="Arial" w:hAnsi="Arial" w:cs="Arial"/>
        </w:rPr>
        <w:t>a Entidad.</w:t>
      </w:r>
      <w:r w:rsidRPr="00932C55">
        <w:rPr>
          <w:rFonts w:ascii="Arial" w:hAnsi="Arial" w:cs="Arial"/>
        </w:rPr>
        <w:t xml:space="preserve"> </w:t>
      </w:r>
    </w:p>
    <w:p w14:paraId="213338AC" w14:textId="77777777" w:rsidR="00DA16F0" w:rsidRPr="00932C55" w:rsidRDefault="00DA16F0" w:rsidP="00DA16F0">
      <w:pPr>
        <w:widowControl w:val="0"/>
        <w:numPr>
          <w:ilvl w:val="0"/>
          <w:numId w:val="62"/>
        </w:numPr>
        <w:spacing w:before="120" w:after="120"/>
        <w:ind w:left="1560"/>
        <w:jc w:val="both"/>
        <w:rPr>
          <w:rFonts w:ascii="Arial" w:hAnsi="Arial" w:cs="Arial"/>
        </w:rPr>
      </w:pPr>
      <w:r w:rsidRPr="00932C55">
        <w:rPr>
          <w:rFonts w:ascii="Arial" w:hAnsi="Arial" w:cs="Arial"/>
        </w:rPr>
        <w:t>El Con</w:t>
      </w:r>
      <w:r>
        <w:rPr>
          <w:rFonts w:ascii="Arial" w:hAnsi="Arial" w:cs="Arial"/>
        </w:rPr>
        <w:t xml:space="preserve">sultor </w:t>
      </w:r>
      <w:r w:rsidRPr="00932C55">
        <w:rPr>
          <w:rFonts w:ascii="Arial" w:hAnsi="Arial" w:cs="Arial"/>
        </w:rPr>
        <w:t>no podrá alegar desconocimiento de la Ley Aplicable, manuales, normas, planes, programas, procedimientos e instructivos de seguridad, medio ambiente y salud ocupacional de</w:t>
      </w:r>
      <w:r>
        <w:rPr>
          <w:rFonts w:ascii="Arial" w:hAnsi="Arial" w:cs="Arial"/>
        </w:rPr>
        <w:t xml:space="preserve"> </w:t>
      </w:r>
      <w:r w:rsidRPr="00932C55">
        <w:rPr>
          <w:rFonts w:ascii="Arial" w:hAnsi="Arial" w:cs="Arial"/>
        </w:rPr>
        <w:t>l</w:t>
      </w:r>
      <w:r>
        <w:rPr>
          <w:rFonts w:ascii="Arial" w:hAnsi="Arial" w:cs="Arial"/>
        </w:rPr>
        <w:t>a Entidad</w:t>
      </w:r>
      <w:r w:rsidRPr="00932C55">
        <w:rPr>
          <w:rFonts w:ascii="Arial" w:hAnsi="Arial" w:cs="Arial"/>
        </w:rPr>
        <w:t xml:space="preserve"> y las prácticas internacionales de la industria </w:t>
      </w:r>
      <w:proofErr w:type="spellStart"/>
      <w:r w:rsidRPr="00932C55">
        <w:rPr>
          <w:rFonts w:ascii="Arial" w:hAnsi="Arial" w:cs="Arial"/>
        </w:rPr>
        <w:t>hidrocarburífera</w:t>
      </w:r>
      <w:proofErr w:type="spellEnd"/>
      <w:r w:rsidRPr="00932C55">
        <w:rPr>
          <w:rFonts w:ascii="Arial" w:hAnsi="Arial" w:cs="Arial"/>
        </w:rPr>
        <w:t xml:space="preserve">, aunque los mismos no formen </w:t>
      </w:r>
      <w:r>
        <w:rPr>
          <w:rFonts w:ascii="Arial" w:hAnsi="Arial" w:cs="Arial"/>
        </w:rPr>
        <w:t>p</w:t>
      </w:r>
      <w:r w:rsidRPr="00932C55">
        <w:rPr>
          <w:rFonts w:ascii="Arial" w:hAnsi="Arial" w:cs="Arial"/>
        </w:rPr>
        <w:t>arte del Contrato.</w:t>
      </w:r>
    </w:p>
    <w:p w14:paraId="4511EF8F" w14:textId="77777777" w:rsidR="00DA16F0" w:rsidRDefault="00DA16F0" w:rsidP="00DA16F0">
      <w:pPr>
        <w:pStyle w:val="Prrafodelista"/>
        <w:widowControl w:val="0"/>
        <w:numPr>
          <w:ilvl w:val="0"/>
          <w:numId w:val="61"/>
        </w:numPr>
        <w:spacing w:before="120" w:after="120"/>
        <w:ind w:left="567" w:hanging="567"/>
        <w:contextualSpacing/>
        <w:jc w:val="both"/>
        <w:rPr>
          <w:rFonts w:ascii="Arial" w:hAnsi="Arial" w:cs="Arial"/>
          <w:lang w:val="es-BO"/>
        </w:rPr>
      </w:pPr>
      <w:r w:rsidRPr="00F10241">
        <w:rPr>
          <w:rFonts w:ascii="Arial" w:hAnsi="Arial" w:cs="Arial"/>
          <w:lang w:val="es-BO"/>
        </w:rPr>
        <w:t xml:space="preserve">Planear, programar, dirigir y ejecutar </w:t>
      </w:r>
      <w:r>
        <w:rPr>
          <w:rFonts w:ascii="Arial" w:hAnsi="Arial" w:cs="Arial"/>
          <w:lang w:val="es-BO"/>
        </w:rPr>
        <w:t xml:space="preserve">la </w:t>
      </w:r>
      <w:proofErr w:type="spellStart"/>
      <w:r>
        <w:rPr>
          <w:rFonts w:ascii="Arial" w:hAnsi="Arial" w:cs="Arial"/>
          <w:lang w:val="es-BO"/>
        </w:rPr>
        <w:t>Consultoria</w:t>
      </w:r>
      <w:proofErr w:type="spellEnd"/>
      <w:r w:rsidRPr="00F10241">
        <w:rPr>
          <w:rFonts w:ascii="Arial" w:hAnsi="Arial" w:cs="Arial"/>
          <w:lang w:val="es-BO"/>
        </w:rPr>
        <w:t xml:space="preserve"> con calidad y seguridad, a fin de garantizar el pleno cumplimiento del Contrato.</w:t>
      </w:r>
    </w:p>
    <w:p w14:paraId="5C2008F4" w14:textId="77777777" w:rsidR="00DA16F0" w:rsidRPr="00F10241" w:rsidRDefault="00DA16F0" w:rsidP="00DA16F0">
      <w:pPr>
        <w:pStyle w:val="Prrafodelista"/>
        <w:widowControl w:val="0"/>
        <w:spacing w:before="120" w:after="120"/>
        <w:ind w:left="567"/>
        <w:jc w:val="both"/>
        <w:rPr>
          <w:rFonts w:ascii="Arial" w:hAnsi="Arial" w:cs="Arial"/>
          <w:lang w:val="es-BO"/>
        </w:rPr>
      </w:pPr>
    </w:p>
    <w:p w14:paraId="540467D5" w14:textId="77777777" w:rsidR="00DA16F0" w:rsidRDefault="00DA16F0" w:rsidP="00DA16F0">
      <w:pPr>
        <w:pStyle w:val="Prrafodelista"/>
        <w:widowControl w:val="0"/>
        <w:numPr>
          <w:ilvl w:val="0"/>
          <w:numId w:val="61"/>
        </w:numPr>
        <w:spacing w:before="120" w:after="120"/>
        <w:ind w:left="567" w:hanging="567"/>
        <w:contextualSpacing/>
        <w:jc w:val="both"/>
        <w:rPr>
          <w:rFonts w:ascii="Arial" w:hAnsi="Arial" w:cs="Arial"/>
          <w:lang w:val="es-ES_tradnl"/>
        </w:rPr>
      </w:pPr>
      <w:r w:rsidRPr="00F10241">
        <w:rPr>
          <w:rFonts w:ascii="Arial" w:hAnsi="Arial" w:cs="Arial"/>
          <w:lang w:val="es-ES_tradnl"/>
        </w:rPr>
        <w:t xml:space="preserve">Responder por la supervisión, dirección técnica y administrativa y mano de obra de su Personal, necesarias para la realización de la </w:t>
      </w:r>
      <w:proofErr w:type="spellStart"/>
      <w:r>
        <w:rPr>
          <w:rFonts w:ascii="Arial" w:hAnsi="Arial" w:cs="Arial"/>
          <w:lang w:val="es-ES_tradnl"/>
        </w:rPr>
        <w:t>Consultor</w:t>
      </w:r>
      <w:r w:rsidRPr="00F10241">
        <w:rPr>
          <w:rFonts w:ascii="Arial" w:hAnsi="Arial" w:cs="Arial"/>
          <w:lang w:val="es-ES_tradnl"/>
        </w:rPr>
        <w:t>ia</w:t>
      </w:r>
      <w:proofErr w:type="spellEnd"/>
      <w:r w:rsidRPr="00F10241">
        <w:rPr>
          <w:rFonts w:ascii="Arial" w:hAnsi="Arial" w:cs="Arial"/>
          <w:lang w:val="es-ES_tradnl"/>
        </w:rPr>
        <w:t>, siendo para todos los efectos, el Contratista único y exclusivo responsable.</w:t>
      </w:r>
    </w:p>
    <w:p w14:paraId="4810457F" w14:textId="77777777" w:rsidR="00DA16F0" w:rsidRPr="00F10241" w:rsidRDefault="00DA16F0" w:rsidP="00DA16F0">
      <w:pPr>
        <w:pStyle w:val="Prrafodelista"/>
        <w:rPr>
          <w:rFonts w:ascii="Arial" w:hAnsi="Arial" w:cs="Arial"/>
          <w:lang w:val="es-ES_tradnl"/>
        </w:rPr>
      </w:pPr>
    </w:p>
    <w:p w14:paraId="3347014A" w14:textId="77777777" w:rsidR="00DA16F0" w:rsidRDefault="00DA16F0" w:rsidP="00DA16F0">
      <w:pPr>
        <w:pStyle w:val="Prrafodelista"/>
        <w:widowControl w:val="0"/>
        <w:numPr>
          <w:ilvl w:val="0"/>
          <w:numId w:val="61"/>
        </w:numPr>
        <w:spacing w:before="120" w:after="120"/>
        <w:ind w:left="567" w:hanging="567"/>
        <w:contextualSpacing/>
        <w:jc w:val="both"/>
        <w:rPr>
          <w:rFonts w:ascii="Arial" w:hAnsi="Arial" w:cs="Arial"/>
          <w:bCs/>
          <w:lang w:val="es-ES_tradnl"/>
        </w:rPr>
      </w:pPr>
      <w:r w:rsidRPr="00F10241">
        <w:rPr>
          <w:rFonts w:ascii="Arial" w:hAnsi="Arial" w:cs="Arial"/>
          <w:bCs/>
          <w:lang w:val="es-ES_tradnl"/>
        </w:rPr>
        <w:t xml:space="preserve">Salvaguardar y liberar a la </w:t>
      </w:r>
      <w:r>
        <w:rPr>
          <w:rFonts w:ascii="Arial" w:hAnsi="Arial" w:cs="Arial"/>
          <w:bCs/>
          <w:lang w:val="es-ES_tradnl"/>
        </w:rPr>
        <w:t>Entidad</w:t>
      </w:r>
      <w:r w:rsidRPr="00F10241">
        <w:rPr>
          <w:rFonts w:ascii="Arial" w:hAnsi="Arial" w:cs="Arial"/>
          <w:bCs/>
          <w:lang w:val="es-ES_tradnl"/>
        </w:rPr>
        <w:t xml:space="preserve"> de la responsabilidad de todos los reclamos, representaciones y procesos judiciales de cualquier naturaleza, relacionados con la ejecución de la </w:t>
      </w:r>
      <w:proofErr w:type="spellStart"/>
      <w:r>
        <w:rPr>
          <w:rFonts w:ascii="Arial" w:hAnsi="Arial" w:cs="Arial"/>
          <w:bCs/>
          <w:lang w:val="es-ES_tradnl"/>
        </w:rPr>
        <w:t>Consultor</w:t>
      </w:r>
      <w:r w:rsidRPr="00F10241">
        <w:rPr>
          <w:rFonts w:ascii="Arial" w:hAnsi="Arial" w:cs="Arial"/>
          <w:bCs/>
          <w:lang w:val="es-ES_tradnl"/>
        </w:rPr>
        <w:t>ia</w:t>
      </w:r>
      <w:proofErr w:type="spellEnd"/>
      <w:r w:rsidRPr="00F10241">
        <w:rPr>
          <w:rFonts w:ascii="Arial" w:hAnsi="Arial" w:cs="Arial"/>
          <w:bCs/>
          <w:lang w:val="es-ES_tradnl"/>
        </w:rPr>
        <w:t xml:space="preserve">. </w:t>
      </w:r>
    </w:p>
    <w:p w14:paraId="460939CA" w14:textId="77777777" w:rsidR="00DA16F0" w:rsidRPr="00F10241" w:rsidRDefault="00DA16F0" w:rsidP="00DA16F0">
      <w:pPr>
        <w:pStyle w:val="Prrafodelista"/>
        <w:rPr>
          <w:rFonts w:ascii="Arial" w:hAnsi="Arial" w:cs="Arial"/>
          <w:bCs/>
          <w:lang w:val="es-ES_tradnl"/>
        </w:rPr>
      </w:pPr>
    </w:p>
    <w:p w14:paraId="6AFAE647" w14:textId="77777777" w:rsidR="00DA16F0" w:rsidRDefault="00DA16F0" w:rsidP="00DA16F0">
      <w:pPr>
        <w:pStyle w:val="Prrafodelista"/>
        <w:numPr>
          <w:ilvl w:val="0"/>
          <w:numId w:val="61"/>
        </w:numPr>
        <w:overflowPunct w:val="0"/>
        <w:autoSpaceDE w:val="0"/>
        <w:autoSpaceDN w:val="0"/>
        <w:adjustRightInd w:val="0"/>
        <w:spacing w:before="120" w:after="120"/>
        <w:ind w:left="567" w:hanging="567"/>
        <w:contextualSpacing/>
        <w:jc w:val="both"/>
        <w:rPr>
          <w:rFonts w:ascii="Arial" w:hAnsi="Arial" w:cs="Arial"/>
          <w:bCs/>
          <w:lang w:val="es-ES_tradnl"/>
        </w:rPr>
      </w:pPr>
      <w:r w:rsidRPr="00F10241">
        <w:rPr>
          <w:rFonts w:ascii="Arial" w:hAnsi="Arial" w:cs="Arial"/>
          <w:bCs/>
          <w:lang w:val="es-ES_tradnl"/>
        </w:rPr>
        <w:t xml:space="preserve">Responder por los daños o pérdidas causados a la </w:t>
      </w:r>
      <w:r>
        <w:rPr>
          <w:rFonts w:ascii="Arial" w:hAnsi="Arial" w:cs="Arial"/>
          <w:bCs/>
          <w:lang w:val="es-ES_tradnl"/>
        </w:rPr>
        <w:t>Entidad</w:t>
      </w:r>
      <w:r w:rsidRPr="00F10241">
        <w:rPr>
          <w:rFonts w:ascii="Arial" w:hAnsi="Arial" w:cs="Arial"/>
          <w:bCs/>
          <w:lang w:val="es-ES_tradnl"/>
        </w:rPr>
        <w:t xml:space="preserve"> o a terceros, resultantes de acción u omisión en la ejecución de la </w:t>
      </w:r>
      <w:proofErr w:type="spellStart"/>
      <w:r>
        <w:rPr>
          <w:rFonts w:ascii="Arial" w:hAnsi="Arial" w:cs="Arial"/>
          <w:bCs/>
          <w:lang w:val="es-ES_tradnl"/>
        </w:rPr>
        <w:t>Consultor</w:t>
      </w:r>
      <w:r w:rsidRPr="00F10241">
        <w:rPr>
          <w:rFonts w:ascii="Arial" w:hAnsi="Arial" w:cs="Arial"/>
          <w:bCs/>
          <w:lang w:val="es-ES_tradnl"/>
        </w:rPr>
        <w:t>ia</w:t>
      </w:r>
      <w:proofErr w:type="spellEnd"/>
      <w:r w:rsidRPr="00F10241">
        <w:rPr>
          <w:rFonts w:ascii="Arial" w:hAnsi="Arial" w:cs="Arial"/>
          <w:bCs/>
          <w:lang w:val="es-ES_tradnl"/>
        </w:rPr>
        <w:t>.</w:t>
      </w:r>
    </w:p>
    <w:p w14:paraId="36612136" w14:textId="77777777" w:rsidR="00DA16F0" w:rsidRPr="00F10241" w:rsidRDefault="00DA16F0" w:rsidP="00DA16F0">
      <w:pPr>
        <w:pStyle w:val="Prrafodelista"/>
        <w:rPr>
          <w:rFonts w:ascii="Arial" w:hAnsi="Arial" w:cs="Arial"/>
          <w:bCs/>
          <w:lang w:val="es-ES_tradnl"/>
        </w:rPr>
      </w:pPr>
    </w:p>
    <w:p w14:paraId="4743F25A" w14:textId="77777777" w:rsidR="00DA16F0" w:rsidRDefault="00DA16F0" w:rsidP="00DA16F0">
      <w:pPr>
        <w:pStyle w:val="Prrafodelista"/>
        <w:numPr>
          <w:ilvl w:val="0"/>
          <w:numId w:val="61"/>
        </w:numPr>
        <w:overflowPunct w:val="0"/>
        <w:autoSpaceDE w:val="0"/>
        <w:autoSpaceDN w:val="0"/>
        <w:adjustRightInd w:val="0"/>
        <w:spacing w:before="120" w:after="120"/>
        <w:ind w:left="567" w:hanging="567"/>
        <w:contextualSpacing/>
        <w:jc w:val="both"/>
        <w:rPr>
          <w:rFonts w:ascii="Arial" w:hAnsi="Arial" w:cs="Arial"/>
        </w:rPr>
      </w:pPr>
      <w:r w:rsidRPr="00F10241">
        <w:rPr>
          <w:rFonts w:ascii="Arial" w:hAnsi="Arial" w:cs="Arial"/>
        </w:rPr>
        <w:t xml:space="preserve">Responsabilizarse, conforme a la ley, en calidad de único y exclusivo empleador, de las obligaciones y cargas sociales, pago de horas extraordinarias, obligaciones laborales (bono, primas, incremento salarial, doble aguinaldo y otros), seguro por riesgo, laborales, de seguridad social, gastos médicos del Personal involucrado en la ejecución y todos los que pudiera corresponder, liberando al Contratante de cualquier reclamo. </w:t>
      </w:r>
    </w:p>
    <w:p w14:paraId="14B54974" w14:textId="77777777" w:rsidR="00DA16F0" w:rsidRPr="00F10241" w:rsidRDefault="00DA16F0" w:rsidP="00DA16F0">
      <w:pPr>
        <w:pStyle w:val="Prrafodelista"/>
        <w:rPr>
          <w:rFonts w:ascii="Arial" w:hAnsi="Arial" w:cs="Arial"/>
        </w:rPr>
      </w:pPr>
    </w:p>
    <w:p w14:paraId="09CFAA0E" w14:textId="77777777" w:rsidR="00DA16F0" w:rsidRDefault="00DA16F0" w:rsidP="00DA16F0">
      <w:pPr>
        <w:pStyle w:val="Prrafodelista"/>
        <w:widowControl w:val="0"/>
        <w:numPr>
          <w:ilvl w:val="0"/>
          <w:numId w:val="61"/>
        </w:numPr>
        <w:spacing w:before="120" w:after="120"/>
        <w:ind w:left="567" w:hanging="567"/>
        <w:contextualSpacing/>
        <w:jc w:val="both"/>
        <w:rPr>
          <w:rFonts w:ascii="Arial" w:hAnsi="Arial" w:cs="Arial"/>
        </w:rPr>
      </w:pPr>
      <w:r w:rsidRPr="00F10241">
        <w:rPr>
          <w:rFonts w:ascii="Arial" w:hAnsi="Arial" w:cs="Arial"/>
        </w:rPr>
        <w:t xml:space="preserve">Responsabilizarse por la correcta conservación, utilización y manutención de los materiales, equipos, herramientas, máquinas, vehículos e instalaciones, suministrados por la </w:t>
      </w:r>
      <w:r>
        <w:rPr>
          <w:rFonts w:ascii="Arial" w:hAnsi="Arial" w:cs="Arial"/>
        </w:rPr>
        <w:t>Entidad</w:t>
      </w:r>
      <w:r w:rsidRPr="00F10241">
        <w:rPr>
          <w:rFonts w:ascii="Arial" w:hAnsi="Arial" w:cs="Arial"/>
        </w:rPr>
        <w:t>, así como resarcir eventuales extravíos, daños o depreciaciones ocasionadas.</w:t>
      </w:r>
    </w:p>
    <w:p w14:paraId="7EBB966D" w14:textId="77777777" w:rsidR="00DA16F0" w:rsidRPr="00202CEC" w:rsidRDefault="00DA16F0" w:rsidP="00DA16F0">
      <w:pPr>
        <w:pStyle w:val="Prrafodelista"/>
        <w:rPr>
          <w:rFonts w:ascii="Arial" w:hAnsi="Arial" w:cs="Arial"/>
        </w:rPr>
      </w:pPr>
    </w:p>
    <w:p w14:paraId="7D86CE67" w14:textId="77777777" w:rsidR="00DA16F0" w:rsidRDefault="00DA16F0" w:rsidP="00DA16F0">
      <w:pPr>
        <w:pStyle w:val="Prrafodelista"/>
        <w:widowControl w:val="0"/>
        <w:numPr>
          <w:ilvl w:val="0"/>
          <w:numId w:val="61"/>
        </w:numPr>
        <w:spacing w:before="120" w:after="120"/>
        <w:ind w:left="567" w:hanging="567"/>
        <w:contextualSpacing/>
        <w:jc w:val="both"/>
        <w:rPr>
          <w:rFonts w:ascii="Arial" w:hAnsi="Arial" w:cs="Arial"/>
        </w:rPr>
      </w:pPr>
      <w:r w:rsidRPr="00F10241">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14:paraId="37A93A88" w14:textId="77777777" w:rsidR="00DA16F0" w:rsidRPr="00202CEC" w:rsidRDefault="00DA16F0" w:rsidP="00DA16F0">
      <w:pPr>
        <w:pStyle w:val="Prrafodelista"/>
        <w:rPr>
          <w:rFonts w:ascii="Arial" w:hAnsi="Arial" w:cs="Arial"/>
        </w:rPr>
      </w:pPr>
    </w:p>
    <w:p w14:paraId="723749A5" w14:textId="77777777" w:rsidR="00DA16F0" w:rsidRDefault="00DA16F0" w:rsidP="00DA16F0">
      <w:pPr>
        <w:pStyle w:val="Prrafodelista"/>
        <w:widowControl w:val="0"/>
        <w:numPr>
          <w:ilvl w:val="0"/>
          <w:numId w:val="61"/>
        </w:numPr>
        <w:spacing w:before="120" w:after="120"/>
        <w:ind w:left="567" w:hanging="567"/>
        <w:contextualSpacing/>
        <w:jc w:val="both"/>
        <w:rPr>
          <w:rFonts w:ascii="Arial" w:hAnsi="Arial" w:cs="Arial"/>
          <w:lang w:val="es-ES_tradnl"/>
        </w:rPr>
      </w:pPr>
      <w:r w:rsidRPr="00F10241">
        <w:rPr>
          <w:rFonts w:ascii="Arial" w:hAnsi="Arial" w:cs="Arial"/>
          <w:lang w:val="es-ES_tradnl"/>
        </w:rPr>
        <w:t xml:space="preserve">Facilitar siempre que sean solicitados por la </w:t>
      </w:r>
      <w:r>
        <w:rPr>
          <w:rFonts w:ascii="Arial" w:hAnsi="Arial" w:cs="Arial"/>
          <w:lang w:val="es-ES_tradnl"/>
        </w:rPr>
        <w:t>Entidad</w:t>
      </w:r>
      <w:r w:rsidRPr="00F10241">
        <w:rPr>
          <w:rFonts w:ascii="Arial" w:hAnsi="Arial" w:cs="Arial"/>
          <w:lang w:val="es-ES_tradnl"/>
        </w:rPr>
        <w:t xml:space="preserve">, informes sobre el desenvolvimiento de las diversas fases de la </w:t>
      </w:r>
      <w:proofErr w:type="spellStart"/>
      <w:r>
        <w:rPr>
          <w:rFonts w:ascii="Arial" w:hAnsi="Arial" w:cs="Arial"/>
          <w:lang w:val="es-ES_tradnl"/>
        </w:rPr>
        <w:t>Consultor</w:t>
      </w:r>
      <w:r w:rsidRPr="00F10241">
        <w:rPr>
          <w:rFonts w:ascii="Arial" w:hAnsi="Arial" w:cs="Arial"/>
          <w:lang w:val="es-ES_tradnl"/>
        </w:rPr>
        <w:t>ia</w:t>
      </w:r>
      <w:proofErr w:type="spellEnd"/>
      <w:r w:rsidRPr="00F10241">
        <w:rPr>
          <w:rFonts w:ascii="Arial" w:hAnsi="Arial" w:cs="Arial"/>
          <w:lang w:val="es-ES_tradnl"/>
        </w:rPr>
        <w:t>, incluyendo sin limitar, la documentación requerida.</w:t>
      </w:r>
    </w:p>
    <w:p w14:paraId="4E1141C4" w14:textId="77777777" w:rsidR="00DA16F0" w:rsidRPr="00202CEC" w:rsidRDefault="00DA16F0" w:rsidP="00DA16F0">
      <w:pPr>
        <w:pStyle w:val="Prrafodelista"/>
        <w:rPr>
          <w:rFonts w:ascii="Arial" w:hAnsi="Arial" w:cs="Arial"/>
          <w:lang w:val="es-ES_tradnl"/>
        </w:rPr>
      </w:pPr>
    </w:p>
    <w:p w14:paraId="0714DBBE" w14:textId="77777777" w:rsidR="00DA16F0" w:rsidRDefault="00DA16F0" w:rsidP="00DA16F0">
      <w:pPr>
        <w:pStyle w:val="Prrafodelista"/>
        <w:widowControl w:val="0"/>
        <w:numPr>
          <w:ilvl w:val="0"/>
          <w:numId w:val="61"/>
        </w:numPr>
        <w:spacing w:before="120" w:after="120"/>
        <w:ind w:left="567" w:hanging="567"/>
        <w:contextualSpacing/>
        <w:jc w:val="both"/>
        <w:rPr>
          <w:rFonts w:ascii="Arial" w:hAnsi="Arial" w:cs="Arial"/>
          <w:lang w:val="es-ES_tradnl"/>
        </w:rPr>
      </w:pPr>
      <w:r w:rsidRPr="00F10241">
        <w:rPr>
          <w:rFonts w:ascii="Arial" w:hAnsi="Arial" w:cs="Arial"/>
          <w:lang w:val="es-ES_tradnl"/>
        </w:rPr>
        <w:t>Suministrar a</w:t>
      </w:r>
      <w:r>
        <w:rPr>
          <w:rFonts w:ascii="Arial" w:hAnsi="Arial" w:cs="Arial"/>
          <w:lang w:val="es-ES_tradnl"/>
        </w:rPr>
        <w:t xml:space="preserve"> </w:t>
      </w:r>
      <w:r w:rsidRPr="00F10241">
        <w:rPr>
          <w:rFonts w:ascii="Arial" w:hAnsi="Arial" w:cs="Arial"/>
          <w:lang w:val="es-ES_tradnl"/>
        </w:rPr>
        <w:t>l</w:t>
      </w:r>
      <w:r>
        <w:rPr>
          <w:rFonts w:ascii="Arial" w:hAnsi="Arial" w:cs="Arial"/>
          <w:lang w:val="es-ES_tradnl"/>
        </w:rPr>
        <w:t>a Entidad</w:t>
      </w:r>
      <w:r w:rsidRPr="00F10241">
        <w:rPr>
          <w:rFonts w:ascii="Arial" w:hAnsi="Arial" w:cs="Arial"/>
          <w:lang w:val="es-ES_tradnl"/>
        </w:rPr>
        <w:t xml:space="preserve"> información relativa a: mano de obra utilizada así como los cambios de Personal que se presenten.</w:t>
      </w:r>
    </w:p>
    <w:p w14:paraId="463EABD7" w14:textId="77777777" w:rsidR="00DA16F0" w:rsidRPr="00202CEC" w:rsidRDefault="00DA16F0" w:rsidP="00DA16F0">
      <w:pPr>
        <w:pStyle w:val="Prrafodelista"/>
        <w:rPr>
          <w:rFonts w:ascii="Arial" w:hAnsi="Arial" w:cs="Arial"/>
          <w:lang w:val="es-ES_tradnl"/>
        </w:rPr>
      </w:pPr>
    </w:p>
    <w:p w14:paraId="6D532A33" w14:textId="77777777" w:rsidR="00DA16F0" w:rsidRDefault="00DA16F0" w:rsidP="00DA16F0">
      <w:pPr>
        <w:pStyle w:val="Prrafodelista"/>
        <w:widowControl w:val="0"/>
        <w:numPr>
          <w:ilvl w:val="0"/>
          <w:numId w:val="61"/>
        </w:numPr>
        <w:spacing w:before="120" w:after="120"/>
        <w:ind w:left="567" w:hanging="567"/>
        <w:contextualSpacing/>
        <w:jc w:val="both"/>
        <w:rPr>
          <w:rFonts w:ascii="Arial" w:hAnsi="Arial" w:cs="Arial"/>
        </w:rPr>
      </w:pPr>
      <w:r w:rsidRPr="00F10241">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2A86D13A" w14:textId="77777777" w:rsidR="00DA16F0" w:rsidRPr="00202CEC" w:rsidRDefault="00DA16F0" w:rsidP="00DA16F0">
      <w:pPr>
        <w:pStyle w:val="Prrafodelista"/>
        <w:rPr>
          <w:rFonts w:ascii="Arial" w:hAnsi="Arial" w:cs="Arial"/>
        </w:rPr>
      </w:pPr>
    </w:p>
    <w:p w14:paraId="11156ABA" w14:textId="77777777" w:rsidR="00DA16F0" w:rsidRPr="00F10241" w:rsidRDefault="00DA16F0" w:rsidP="00DA16F0">
      <w:pPr>
        <w:pStyle w:val="Prrafodelista"/>
        <w:widowControl w:val="0"/>
        <w:numPr>
          <w:ilvl w:val="0"/>
          <w:numId w:val="61"/>
        </w:numPr>
        <w:spacing w:before="120" w:after="120"/>
        <w:ind w:left="567" w:hanging="567"/>
        <w:contextualSpacing/>
        <w:jc w:val="both"/>
        <w:rPr>
          <w:rFonts w:ascii="Arial" w:hAnsi="Arial" w:cs="Arial"/>
          <w:lang w:val="es-ES_tradnl"/>
        </w:rPr>
      </w:pPr>
      <w:r w:rsidRPr="00F10241">
        <w:rPr>
          <w:rFonts w:ascii="Arial" w:hAnsi="Arial" w:cs="Arial"/>
          <w:lang w:val="es-ES_tradnl"/>
        </w:rPr>
        <w:t>El Con</w:t>
      </w:r>
      <w:r>
        <w:rPr>
          <w:rFonts w:ascii="Arial" w:hAnsi="Arial" w:cs="Arial"/>
          <w:lang w:val="es-ES_tradnl"/>
        </w:rPr>
        <w:t>sultor</w:t>
      </w:r>
      <w:r w:rsidRPr="00F10241">
        <w:rPr>
          <w:rFonts w:ascii="Arial" w:hAnsi="Arial" w:cs="Arial"/>
          <w:lang w:val="es-ES_tradnl"/>
        </w:rPr>
        <w:t xml:space="preserve"> también será responsable:</w:t>
      </w:r>
    </w:p>
    <w:p w14:paraId="7DAC0E13" w14:textId="77777777" w:rsidR="00DA16F0" w:rsidRPr="00932C55" w:rsidRDefault="00DA16F0" w:rsidP="00DA16F0">
      <w:pPr>
        <w:widowControl w:val="0"/>
        <w:numPr>
          <w:ilvl w:val="0"/>
          <w:numId w:val="63"/>
        </w:numPr>
        <w:spacing w:before="120" w:after="120"/>
        <w:ind w:left="1560"/>
        <w:jc w:val="both"/>
        <w:rPr>
          <w:rFonts w:ascii="Arial" w:hAnsi="Arial" w:cs="Arial"/>
          <w:lang w:val="es-ES_tradnl"/>
        </w:rPr>
      </w:pPr>
      <w:r w:rsidRPr="00932C55">
        <w:rPr>
          <w:rFonts w:ascii="Arial" w:hAnsi="Arial" w:cs="Arial"/>
          <w:lang w:val="es-ES_tradnl"/>
        </w:rPr>
        <w:t>Por los efectos resultantes de la inobservancia y/o infracción de las obligaciones del Contrato, leyes, reglamentos y/o cualquier disposición legal.</w:t>
      </w:r>
    </w:p>
    <w:p w14:paraId="4CA4EB0F" w14:textId="77777777" w:rsidR="00DA16F0" w:rsidRPr="00932C55" w:rsidRDefault="00DA16F0" w:rsidP="00DA16F0">
      <w:pPr>
        <w:widowControl w:val="0"/>
        <w:numPr>
          <w:ilvl w:val="0"/>
          <w:numId w:val="63"/>
        </w:numPr>
        <w:spacing w:before="120" w:after="120"/>
        <w:ind w:left="1560"/>
        <w:jc w:val="both"/>
        <w:rPr>
          <w:rFonts w:ascii="Arial" w:hAnsi="Arial" w:cs="Arial"/>
          <w:lang w:val="es-ES_tradnl"/>
        </w:rPr>
      </w:pPr>
      <w:r w:rsidRPr="00932C55">
        <w:rPr>
          <w:rFonts w:ascii="Arial" w:hAnsi="Arial" w:cs="Arial"/>
        </w:rPr>
        <w:t>Por las indemnizaciones o reclamos ocasionadas por errores, negligencia y/o impericias practicados en la ejecución de</w:t>
      </w:r>
      <w:r>
        <w:rPr>
          <w:rFonts w:ascii="Arial" w:hAnsi="Arial" w:cs="Arial"/>
        </w:rPr>
        <w:t xml:space="preserve"> </w:t>
      </w:r>
      <w:r w:rsidRPr="00932C55">
        <w:rPr>
          <w:rFonts w:ascii="Arial" w:hAnsi="Arial" w:cs="Arial"/>
        </w:rPr>
        <w:t>l</w:t>
      </w:r>
      <w:r>
        <w:rPr>
          <w:rFonts w:ascii="Arial" w:hAnsi="Arial" w:cs="Arial"/>
        </w:rPr>
        <w:t xml:space="preserve">a </w:t>
      </w:r>
      <w:proofErr w:type="spellStart"/>
      <w:r>
        <w:rPr>
          <w:rFonts w:ascii="Arial" w:hAnsi="Arial" w:cs="Arial"/>
        </w:rPr>
        <w:t>Consultoria</w:t>
      </w:r>
      <w:proofErr w:type="spellEnd"/>
      <w:r w:rsidRPr="00932C55">
        <w:rPr>
          <w:rFonts w:ascii="Arial" w:hAnsi="Arial" w:cs="Arial"/>
        </w:rPr>
        <w:t>.</w:t>
      </w:r>
    </w:p>
    <w:p w14:paraId="6DDA7789" w14:textId="77777777" w:rsidR="00DA16F0" w:rsidRPr="00932C55" w:rsidRDefault="00DA16F0" w:rsidP="00DA16F0">
      <w:pPr>
        <w:widowControl w:val="0"/>
        <w:numPr>
          <w:ilvl w:val="0"/>
          <w:numId w:val="63"/>
        </w:numPr>
        <w:spacing w:before="120" w:after="120"/>
        <w:ind w:left="1560"/>
        <w:jc w:val="both"/>
        <w:rPr>
          <w:rFonts w:ascii="Arial" w:hAnsi="Arial" w:cs="Arial"/>
        </w:rPr>
      </w:pPr>
      <w:r w:rsidRPr="00932C55">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14:paraId="7128C1D8" w14:textId="77777777" w:rsidR="00DA16F0" w:rsidRPr="00932C55" w:rsidRDefault="00DA16F0" w:rsidP="00DA16F0">
      <w:pPr>
        <w:widowControl w:val="0"/>
        <w:numPr>
          <w:ilvl w:val="0"/>
          <w:numId w:val="63"/>
        </w:numPr>
        <w:spacing w:before="120" w:after="120"/>
        <w:ind w:left="1560"/>
        <w:jc w:val="both"/>
        <w:rPr>
          <w:rFonts w:ascii="Arial" w:hAnsi="Arial" w:cs="Arial"/>
          <w:lang w:val="es-ES_tradnl"/>
        </w:rPr>
      </w:pPr>
      <w:r w:rsidRPr="00932C55">
        <w:rPr>
          <w:rFonts w:ascii="Arial" w:hAnsi="Arial" w:cs="Arial"/>
        </w:rPr>
        <w:t xml:space="preserve">Por rehacer o reparar, a su costo y en los plazos estipulados por </w:t>
      </w:r>
      <w:r>
        <w:rPr>
          <w:rFonts w:ascii="Arial" w:hAnsi="Arial" w:cs="Arial"/>
        </w:rPr>
        <w:t>la Entidad</w:t>
      </w:r>
      <w:r w:rsidRPr="00932C55">
        <w:rPr>
          <w:rFonts w:ascii="Arial" w:hAnsi="Arial" w:cs="Arial"/>
        </w:rPr>
        <w:t>, toda y/o cualquier parte de</w:t>
      </w:r>
      <w:r>
        <w:rPr>
          <w:rFonts w:ascii="Arial" w:hAnsi="Arial" w:cs="Arial"/>
        </w:rPr>
        <w:t xml:space="preserve"> </w:t>
      </w:r>
      <w:r w:rsidRPr="00932C55">
        <w:rPr>
          <w:rFonts w:ascii="Arial" w:hAnsi="Arial" w:cs="Arial"/>
        </w:rPr>
        <w:t>l</w:t>
      </w:r>
      <w:r>
        <w:rPr>
          <w:rFonts w:ascii="Arial" w:hAnsi="Arial" w:cs="Arial"/>
        </w:rPr>
        <w:t xml:space="preserve">a </w:t>
      </w:r>
      <w:proofErr w:type="spellStart"/>
      <w:r>
        <w:rPr>
          <w:rFonts w:ascii="Arial" w:hAnsi="Arial" w:cs="Arial"/>
        </w:rPr>
        <w:t>Consultoria</w:t>
      </w:r>
      <w:proofErr w:type="spellEnd"/>
      <w:r w:rsidRPr="00932C55">
        <w:rPr>
          <w:rFonts w:ascii="Arial" w:hAnsi="Arial" w:cs="Arial"/>
        </w:rPr>
        <w:t xml:space="preserve"> que hubiese sido considerada inaceptable por </w:t>
      </w:r>
      <w:r>
        <w:rPr>
          <w:rFonts w:ascii="Arial" w:hAnsi="Arial" w:cs="Arial"/>
        </w:rPr>
        <w:t xml:space="preserve">la ENTIDAD. </w:t>
      </w:r>
    </w:p>
    <w:p w14:paraId="43A17E12" w14:textId="77777777" w:rsidR="00DA16F0" w:rsidRPr="00932C55" w:rsidRDefault="00DA16F0" w:rsidP="00DA16F0">
      <w:pPr>
        <w:widowControl w:val="0"/>
        <w:numPr>
          <w:ilvl w:val="0"/>
          <w:numId w:val="63"/>
        </w:numPr>
        <w:spacing w:before="120" w:after="120"/>
        <w:ind w:left="1560"/>
        <w:jc w:val="both"/>
        <w:rPr>
          <w:rFonts w:ascii="Arial" w:hAnsi="Arial" w:cs="Arial"/>
          <w:lang w:val="es-ES_tradnl"/>
        </w:rPr>
      </w:pPr>
      <w:r w:rsidRPr="00932C55">
        <w:rPr>
          <w:rFonts w:ascii="Arial" w:hAnsi="Arial" w:cs="Arial"/>
        </w:rPr>
        <w:t>Por aplicar las normas y/o Ley Aplicable en su última edición y publicación para la ejecución de</w:t>
      </w:r>
      <w:r>
        <w:rPr>
          <w:rFonts w:ascii="Arial" w:hAnsi="Arial" w:cs="Arial"/>
        </w:rPr>
        <w:t xml:space="preserve"> </w:t>
      </w:r>
      <w:r w:rsidRPr="00932C55">
        <w:rPr>
          <w:rFonts w:ascii="Arial" w:hAnsi="Arial" w:cs="Arial"/>
        </w:rPr>
        <w:t>l</w:t>
      </w:r>
      <w:r>
        <w:rPr>
          <w:rFonts w:ascii="Arial" w:hAnsi="Arial" w:cs="Arial"/>
        </w:rPr>
        <w:t xml:space="preserve">a </w:t>
      </w:r>
      <w:proofErr w:type="spellStart"/>
      <w:r>
        <w:rPr>
          <w:rFonts w:ascii="Arial" w:hAnsi="Arial" w:cs="Arial"/>
        </w:rPr>
        <w:t>Consultoria</w:t>
      </w:r>
      <w:proofErr w:type="spellEnd"/>
      <w:r>
        <w:rPr>
          <w:rFonts w:ascii="Arial" w:hAnsi="Arial" w:cs="Arial"/>
        </w:rPr>
        <w:t>.</w:t>
      </w:r>
      <w:r w:rsidRPr="00932C55">
        <w:rPr>
          <w:rFonts w:ascii="Arial" w:hAnsi="Arial" w:cs="Arial"/>
        </w:rPr>
        <w:t xml:space="preserve"> </w:t>
      </w:r>
    </w:p>
    <w:p w14:paraId="256E4318" w14:textId="77777777" w:rsidR="00DA16F0" w:rsidRDefault="00DA16F0" w:rsidP="00DA16F0">
      <w:pPr>
        <w:numPr>
          <w:ilvl w:val="0"/>
          <w:numId w:val="61"/>
        </w:numPr>
        <w:tabs>
          <w:tab w:val="left" w:pos="1560"/>
        </w:tabs>
        <w:spacing w:before="120" w:after="120"/>
        <w:ind w:left="567" w:hanging="567"/>
        <w:jc w:val="both"/>
        <w:rPr>
          <w:rFonts w:ascii="Arial" w:hAnsi="Arial" w:cs="Arial"/>
          <w:lang w:val="es-BO"/>
        </w:rPr>
      </w:pPr>
      <w:r w:rsidRPr="00932C55">
        <w:rPr>
          <w:rFonts w:ascii="Arial" w:hAnsi="Arial" w:cs="Arial"/>
          <w:lang w:val="es-BO"/>
        </w:rPr>
        <w:t xml:space="preserve">Por todo subcontrato suscrito por el </w:t>
      </w:r>
      <w:r>
        <w:rPr>
          <w:rFonts w:ascii="Arial" w:hAnsi="Arial" w:cs="Arial"/>
          <w:lang w:val="es-BO"/>
        </w:rPr>
        <w:t>Consultor</w:t>
      </w:r>
      <w:r w:rsidRPr="00932C55">
        <w:rPr>
          <w:rFonts w:ascii="Arial" w:hAnsi="Arial" w:cs="Arial"/>
          <w:lang w:val="es-BO"/>
        </w:rPr>
        <w:t>, no obligara o pretenderá obligar a</w:t>
      </w:r>
      <w:r>
        <w:rPr>
          <w:rFonts w:ascii="Arial" w:hAnsi="Arial" w:cs="Arial"/>
          <w:lang w:val="es-BO"/>
        </w:rPr>
        <w:t xml:space="preserve"> </w:t>
      </w:r>
      <w:r w:rsidRPr="00932C55">
        <w:rPr>
          <w:rFonts w:ascii="Arial" w:hAnsi="Arial" w:cs="Arial"/>
          <w:lang w:val="es-BO"/>
        </w:rPr>
        <w:t>l</w:t>
      </w:r>
      <w:r>
        <w:rPr>
          <w:rFonts w:ascii="Arial" w:hAnsi="Arial" w:cs="Arial"/>
          <w:lang w:val="es-BO"/>
        </w:rPr>
        <w:t>a Entidad e</w:t>
      </w:r>
      <w:r w:rsidRPr="00932C55">
        <w:rPr>
          <w:rFonts w:ascii="Arial" w:hAnsi="Arial" w:cs="Arial"/>
          <w:lang w:val="es-BO"/>
        </w:rPr>
        <w:t>l cumplimiento de las obligaciones laborales, sociales o patronales de los subcontratista, proveedores y/o fabricantes en este sentido la responsabilidad frente a</w:t>
      </w:r>
      <w:r>
        <w:rPr>
          <w:rFonts w:ascii="Arial" w:hAnsi="Arial" w:cs="Arial"/>
          <w:lang w:val="es-BO"/>
        </w:rPr>
        <w:t xml:space="preserve"> </w:t>
      </w:r>
      <w:r w:rsidRPr="00932C55">
        <w:rPr>
          <w:rFonts w:ascii="Arial" w:hAnsi="Arial" w:cs="Arial"/>
          <w:lang w:val="es-BO"/>
        </w:rPr>
        <w:t>l</w:t>
      </w:r>
      <w:r>
        <w:rPr>
          <w:rFonts w:ascii="Arial" w:hAnsi="Arial" w:cs="Arial"/>
          <w:lang w:val="es-BO"/>
        </w:rPr>
        <w:t>a Entidad</w:t>
      </w:r>
      <w:r w:rsidRPr="00932C55">
        <w:rPr>
          <w:rFonts w:ascii="Arial" w:hAnsi="Arial" w:cs="Arial"/>
          <w:lang w:val="es-BO"/>
        </w:rPr>
        <w:t xml:space="preserve"> por el cumplimiento de las obligaciones laborales, sociales o patronales, que provengan o emanen de la</w:t>
      </w:r>
      <w:r>
        <w:rPr>
          <w:rFonts w:ascii="Arial" w:hAnsi="Arial" w:cs="Arial"/>
          <w:lang w:val="es-BO"/>
        </w:rPr>
        <w:t xml:space="preserve"> Ley Aplicable</w:t>
      </w:r>
      <w:r w:rsidRPr="00932C55">
        <w:rPr>
          <w:rFonts w:ascii="Arial" w:hAnsi="Arial" w:cs="Arial"/>
          <w:lang w:val="es-BO"/>
        </w:rPr>
        <w:t xml:space="preserve"> son de exclusiva cuenta y riesgo del subcontratista, proveedores, suministradores, vendedores, fabricantes y/o el </w:t>
      </w:r>
      <w:r>
        <w:rPr>
          <w:rFonts w:ascii="Arial" w:hAnsi="Arial" w:cs="Arial"/>
          <w:lang w:val="es-BO"/>
        </w:rPr>
        <w:t>Consultor.</w:t>
      </w:r>
    </w:p>
    <w:p w14:paraId="1210BF4C" w14:textId="77777777" w:rsidR="00DA16F0" w:rsidRPr="00932C55" w:rsidRDefault="00DA16F0" w:rsidP="00DA16F0">
      <w:pPr>
        <w:numPr>
          <w:ilvl w:val="0"/>
          <w:numId w:val="61"/>
        </w:numPr>
        <w:tabs>
          <w:tab w:val="left" w:pos="1560"/>
        </w:tabs>
        <w:spacing w:before="120" w:after="120"/>
        <w:ind w:left="567" w:hanging="567"/>
        <w:jc w:val="both"/>
        <w:rPr>
          <w:rFonts w:ascii="Arial" w:hAnsi="Arial" w:cs="Arial"/>
          <w:lang w:val="es-BO"/>
        </w:rPr>
      </w:pPr>
      <w:r>
        <w:rPr>
          <w:rFonts w:ascii="Arial" w:hAnsi="Arial" w:cs="Arial"/>
          <w:lang w:val="es-BO"/>
        </w:rPr>
        <w:t xml:space="preserve">Ser </w:t>
      </w:r>
      <w:r w:rsidRPr="00620207">
        <w:rPr>
          <w:rFonts w:ascii="Arial" w:hAnsi="Arial" w:cs="Arial"/>
          <w:lang w:val="es-ES_tradnl"/>
        </w:rPr>
        <w:t xml:space="preserve">responsable por reclamos judiciales y/o extrajudiciales efectuados por terceras personas que resulten de actos u omisiones relacionadas exclusivamente con la </w:t>
      </w:r>
      <w:proofErr w:type="spellStart"/>
      <w:r>
        <w:rPr>
          <w:rFonts w:ascii="Arial" w:hAnsi="Arial" w:cs="Arial"/>
          <w:lang w:val="es-ES_tradnl"/>
        </w:rPr>
        <w:t>Consultoria</w:t>
      </w:r>
      <w:proofErr w:type="spellEnd"/>
      <w:r w:rsidRPr="00620207">
        <w:rPr>
          <w:rFonts w:ascii="Arial" w:hAnsi="Arial" w:cs="Arial"/>
          <w:lang w:val="es-ES_tradnl"/>
        </w:rPr>
        <w:t xml:space="preserve"> bajo este Contrato.</w:t>
      </w:r>
    </w:p>
    <w:p w14:paraId="27877657" w14:textId="77777777" w:rsidR="00DA16F0" w:rsidRPr="00620207" w:rsidRDefault="00DA16F0" w:rsidP="00DA16F0">
      <w:pPr>
        <w:pStyle w:val="Prrafodelista"/>
        <w:numPr>
          <w:ilvl w:val="0"/>
          <w:numId w:val="61"/>
        </w:numPr>
        <w:spacing w:before="120" w:after="120"/>
        <w:ind w:left="567" w:hanging="567"/>
        <w:contextualSpacing/>
        <w:jc w:val="both"/>
        <w:rPr>
          <w:rFonts w:ascii="Arial" w:hAnsi="Arial" w:cs="Arial"/>
          <w:lang w:val="es-ES_tradnl"/>
        </w:rPr>
      </w:pPr>
      <w:r w:rsidRPr="00620207">
        <w:rPr>
          <w:rFonts w:ascii="Arial" w:hAnsi="Arial" w:cs="Arial"/>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12D3B622" w14:textId="77777777" w:rsidR="00DA16F0" w:rsidRDefault="00DA16F0" w:rsidP="00DA16F0">
      <w:pPr>
        <w:pStyle w:val="Prrafodelista"/>
        <w:spacing w:before="120" w:after="120"/>
        <w:ind w:left="567" w:hanging="567"/>
        <w:jc w:val="both"/>
        <w:rPr>
          <w:rFonts w:ascii="Arial" w:hAnsi="Arial" w:cs="Arial"/>
          <w:lang w:val="es-ES_tradnl"/>
        </w:rPr>
      </w:pPr>
    </w:p>
    <w:p w14:paraId="5EFEF79D" w14:textId="77777777" w:rsidR="00DA16F0" w:rsidRDefault="00DA16F0" w:rsidP="00DA16F0">
      <w:pPr>
        <w:pStyle w:val="Prrafodelista"/>
        <w:numPr>
          <w:ilvl w:val="0"/>
          <w:numId w:val="61"/>
        </w:numPr>
        <w:spacing w:before="120" w:after="120"/>
        <w:ind w:left="567" w:hanging="567"/>
        <w:contextualSpacing/>
        <w:jc w:val="both"/>
        <w:rPr>
          <w:rFonts w:ascii="Arial" w:hAnsi="Arial" w:cs="Arial"/>
          <w:lang w:val="es-ES_tradnl"/>
        </w:rPr>
      </w:pPr>
      <w:r>
        <w:rPr>
          <w:rFonts w:ascii="Arial" w:hAnsi="Arial" w:cs="Arial"/>
          <w:lang w:val="es-ES_tradnl"/>
        </w:rPr>
        <w:t>Mantener y a</w:t>
      </w:r>
      <w:r w:rsidRPr="00620207">
        <w:rPr>
          <w:rFonts w:ascii="Arial" w:hAnsi="Arial" w:cs="Arial"/>
          <w:lang w:val="es-ES_tradnl"/>
        </w:rPr>
        <w:t xml:space="preserve">ctualizar la (s) Garantía (s) (vigencia y/o monto), a requerimiento de la </w:t>
      </w:r>
      <w:r>
        <w:rPr>
          <w:rFonts w:ascii="Arial" w:hAnsi="Arial" w:cs="Arial"/>
          <w:lang w:val="es-ES_tradnl"/>
        </w:rPr>
        <w:t>Entidad.</w:t>
      </w:r>
    </w:p>
    <w:p w14:paraId="766E23E3" w14:textId="77777777" w:rsidR="00DA16F0" w:rsidRPr="00202CEC" w:rsidRDefault="00DA16F0" w:rsidP="00DA16F0">
      <w:pPr>
        <w:pStyle w:val="Prrafodelista"/>
        <w:rPr>
          <w:rFonts w:ascii="Arial" w:hAnsi="Arial" w:cs="Arial"/>
          <w:lang w:val="es-ES_tradnl"/>
        </w:rPr>
      </w:pPr>
    </w:p>
    <w:p w14:paraId="7A63C435" w14:textId="77777777" w:rsidR="00DA16F0" w:rsidRDefault="00DA16F0" w:rsidP="00DA16F0">
      <w:pPr>
        <w:pStyle w:val="Prrafodelista"/>
        <w:numPr>
          <w:ilvl w:val="0"/>
          <w:numId w:val="61"/>
        </w:numPr>
        <w:spacing w:before="120" w:after="120"/>
        <w:ind w:left="567" w:hanging="567"/>
        <w:contextualSpacing/>
        <w:jc w:val="both"/>
        <w:rPr>
          <w:rFonts w:ascii="Arial" w:hAnsi="Arial" w:cs="Arial"/>
          <w:lang w:val="es-ES_tradnl"/>
        </w:rPr>
      </w:pPr>
      <w:r w:rsidRPr="00620207">
        <w:rPr>
          <w:rFonts w:ascii="Arial" w:hAnsi="Arial" w:cs="Arial"/>
          <w:lang w:val="es-ES_tradnl"/>
        </w:rPr>
        <w:t>Asegurar q</w:t>
      </w:r>
      <w:r>
        <w:rPr>
          <w:rFonts w:ascii="Arial" w:hAnsi="Arial" w:cs="Arial"/>
          <w:lang w:val="es-ES_tradnl"/>
        </w:rPr>
        <w:t>ue los contratos suscritos con s</w:t>
      </w:r>
      <w:r w:rsidRPr="00620207">
        <w:rPr>
          <w:rFonts w:ascii="Arial" w:hAnsi="Arial" w:cs="Arial"/>
          <w:lang w:val="es-ES_tradnl"/>
        </w:rPr>
        <w:t>ubcontratistas (cuando corresponda) contengan disposiciones que cumplan con las obligaciones laborales, sociales, ambientales y tributarias, además de la</w:t>
      </w:r>
      <w:r>
        <w:rPr>
          <w:rFonts w:ascii="Arial" w:hAnsi="Arial" w:cs="Arial"/>
          <w:lang w:val="es-ES_tradnl"/>
        </w:rPr>
        <w:t xml:space="preserve"> Ley Aplicable</w:t>
      </w:r>
      <w:r w:rsidRPr="00620207">
        <w:rPr>
          <w:rFonts w:ascii="Arial" w:hAnsi="Arial" w:cs="Arial"/>
          <w:lang w:val="es-ES_tradnl"/>
        </w:rPr>
        <w:t>.</w:t>
      </w:r>
    </w:p>
    <w:p w14:paraId="606B1220" w14:textId="77777777" w:rsidR="00DA16F0" w:rsidRPr="00F10241" w:rsidRDefault="00DA16F0" w:rsidP="00DA16F0">
      <w:pPr>
        <w:pStyle w:val="Prrafodelista"/>
        <w:rPr>
          <w:rFonts w:ascii="Arial" w:hAnsi="Arial" w:cs="Arial"/>
          <w:lang w:val="es-ES_tradnl"/>
        </w:rPr>
      </w:pPr>
    </w:p>
    <w:p w14:paraId="06A32C9F" w14:textId="77777777" w:rsidR="00DA16F0" w:rsidRPr="00B8721B" w:rsidRDefault="00DA16F0" w:rsidP="00DA16F0">
      <w:pPr>
        <w:pStyle w:val="Prrafodelista"/>
        <w:numPr>
          <w:ilvl w:val="0"/>
          <w:numId w:val="61"/>
        </w:numPr>
        <w:spacing w:before="120" w:after="120"/>
        <w:ind w:left="567" w:hanging="567"/>
        <w:contextualSpacing/>
        <w:jc w:val="both"/>
        <w:rPr>
          <w:rFonts w:ascii="Arial" w:hAnsi="Arial" w:cs="Arial"/>
          <w:lang w:val="es-ES_tradnl"/>
        </w:rPr>
      </w:pPr>
      <w:r w:rsidRPr="00932C55">
        <w:rPr>
          <w:rFonts w:ascii="Arial" w:hAnsi="Arial" w:cs="Arial"/>
          <w:bCs/>
          <w:lang w:val="es-BO"/>
        </w:rPr>
        <w:t>Las demás obligaciones a su cargo que emerjan del presente Contrato.</w:t>
      </w:r>
    </w:p>
    <w:p w14:paraId="3CF37ED1" w14:textId="77777777" w:rsidR="00DA16F0" w:rsidRPr="00620207" w:rsidRDefault="00DA16F0" w:rsidP="00DA16F0">
      <w:pPr>
        <w:pStyle w:val="Prrafodelista"/>
        <w:spacing w:before="120" w:after="120"/>
        <w:ind w:left="1424"/>
        <w:jc w:val="both"/>
        <w:rPr>
          <w:rFonts w:ascii="Arial" w:hAnsi="Arial" w:cs="Arial"/>
          <w:lang w:val="es-ES_tradnl"/>
        </w:rPr>
      </w:pPr>
    </w:p>
    <w:p w14:paraId="6454F476" w14:textId="77777777" w:rsidR="00DA16F0" w:rsidRDefault="00DA16F0" w:rsidP="00DA16F0">
      <w:pPr>
        <w:spacing w:before="120" w:after="120"/>
        <w:jc w:val="both"/>
        <w:rPr>
          <w:rFonts w:ascii="Arial" w:hAnsi="Arial" w:cs="Arial"/>
          <w:b/>
          <w:bCs/>
          <w:lang w:val="es-ES_tradnl"/>
        </w:rPr>
      </w:pPr>
      <w:r>
        <w:rPr>
          <w:rFonts w:ascii="Arial" w:hAnsi="Arial" w:cs="Arial"/>
          <w:b/>
          <w:lang w:val="es-ES_tradnl"/>
        </w:rPr>
        <w:t>DECIMA SEPTIMA</w:t>
      </w:r>
      <w:r w:rsidRPr="00620207">
        <w:rPr>
          <w:rFonts w:ascii="Arial" w:hAnsi="Arial" w:cs="Arial"/>
          <w:b/>
          <w:lang w:val="es-ES_tradnl"/>
        </w:rPr>
        <w:t xml:space="preserve">.- (REPRESENTANTE DEL </w:t>
      </w:r>
      <w:r>
        <w:rPr>
          <w:rFonts w:ascii="Arial" w:hAnsi="Arial" w:cs="Arial"/>
          <w:b/>
          <w:lang w:val="es-ES_tradnl"/>
        </w:rPr>
        <w:t>CONSULTOR</w:t>
      </w:r>
      <w:r w:rsidRPr="00620207">
        <w:rPr>
          <w:rFonts w:ascii="Arial" w:hAnsi="Arial" w:cs="Arial"/>
          <w:b/>
          <w:lang w:val="es-ES_tradnl"/>
        </w:rPr>
        <w:t>)</w:t>
      </w:r>
      <w:r>
        <w:rPr>
          <w:rFonts w:ascii="Arial" w:hAnsi="Arial" w:cs="Arial"/>
          <w:b/>
          <w:lang w:val="es-ES_tradnl"/>
        </w:rPr>
        <w:t>.</w:t>
      </w:r>
      <w:r w:rsidRPr="00620207">
        <w:rPr>
          <w:rFonts w:ascii="Arial" w:hAnsi="Arial" w:cs="Arial"/>
          <w:b/>
          <w:bCs/>
          <w:lang w:val="es-ES_tradnl"/>
        </w:rPr>
        <w:t xml:space="preserve"> </w:t>
      </w:r>
    </w:p>
    <w:p w14:paraId="2A333939" w14:textId="77777777" w:rsidR="00DA16F0" w:rsidRPr="00620207" w:rsidRDefault="00DA16F0" w:rsidP="00DA16F0">
      <w:pPr>
        <w:spacing w:before="120" w:after="120"/>
        <w:jc w:val="both"/>
        <w:rPr>
          <w:rFonts w:ascii="Arial" w:hAnsi="Arial" w:cs="Arial"/>
          <w:b/>
          <w:lang w:val="es-ES_tradnl"/>
        </w:rPr>
      </w:pPr>
      <w:r w:rsidRPr="00EF2FED">
        <w:rPr>
          <w:rFonts w:ascii="Arial" w:hAnsi="Arial" w:cs="Arial"/>
          <w:bCs/>
          <w:lang w:val="es-ES_tradnl"/>
        </w:rPr>
        <w:t>El C</w:t>
      </w:r>
      <w:r>
        <w:rPr>
          <w:rFonts w:ascii="Arial" w:hAnsi="Arial" w:cs="Arial"/>
          <w:bCs/>
          <w:lang w:val="es-ES_tradnl"/>
        </w:rPr>
        <w:t>onsultor</w:t>
      </w:r>
      <w:r w:rsidRPr="00620207">
        <w:rPr>
          <w:rFonts w:ascii="Arial" w:hAnsi="Arial" w:cs="Arial"/>
          <w:b/>
          <w:bCs/>
          <w:lang w:val="es-ES_tradnl"/>
        </w:rPr>
        <w:t xml:space="preserve"> </w:t>
      </w:r>
      <w:r w:rsidRPr="00620207">
        <w:rPr>
          <w:rFonts w:ascii="Arial" w:hAnsi="Arial" w:cs="Arial"/>
          <w:bCs/>
          <w:lang w:val="es-ES_tradnl"/>
        </w:rPr>
        <w:t>d</w:t>
      </w:r>
      <w:r w:rsidRPr="00620207">
        <w:rPr>
          <w:rFonts w:ascii="Arial" w:hAnsi="Arial" w:cs="Arial"/>
          <w:lang w:val="es-ES_tradnl"/>
        </w:rPr>
        <w:t>esigna como su representante legal</w:t>
      </w:r>
      <w:r>
        <w:rPr>
          <w:rFonts w:ascii="Arial" w:hAnsi="Arial" w:cs="Arial"/>
          <w:lang w:val="es-ES_tradnl"/>
        </w:rPr>
        <w:t xml:space="preserve">, durante la ejecución de la </w:t>
      </w:r>
      <w:proofErr w:type="spellStart"/>
      <w:r>
        <w:rPr>
          <w:rFonts w:ascii="Arial" w:hAnsi="Arial" w:cs="Arial"/>
          <w:lang w:val="es-ES_tradnl"/>
        </w:rPr>
        <w:t>Consultoria</w:t>
      </w:r>
      <w:proofErr w:type="spellEnd"/>
      <w:r>
        <w:rPr>
          <w:rFonts w:ascii="Arial" w:hAnsi="Arial" w:cs="Arial"/>
          <w:lang w:val="es-ES_tradnl"/>
        </w:rPr>
        <w:t xml:space="preserve"> </w:t>
      </w:r>
      <w:r w:rsidRPr="00620207">
        <w:rPr>
          <w:rFonts w:ascii="Arial" w:hAnsi="Arial" w:cs="Arial"/>
          <w:lang w:val="es-ES_tradnl"/>
        </w:rPr>
        <w:t xml:space="preserve">al </w:t>
      </w:r>
      <w:r>
        <w:rPr>
          <w:rFonts w:ascii="Arial" w:hAnsi="Arial" w:cs="Arial"/>
          <w:bCs/>
          <w:lang w:val="es-ES_tradnl"/>
        </w:rPr>
        <w:t>Gerente de P</w:t>
      </w:r>
      <w:r w:rsidRPr="00DF5089">
        <w:rPr>
          <w:rFonts w:ascii="Arial" w:hAnsi="Arial" w:cs="Arial"/>
          <w:bCs/>
          <w:lang w:val="es-ES_tradnl"/>
        </w:rPr>
        <w:t>royecto</w:t>
      </w:r>
      <w:r w:rsidRPr="00620207">
        <w:rPr>
          <w:rFonts w:ascii="Arial" w:hAnsi="Arial" w:cs="Arial"/>
          <w:lang w:val="es-ES_tradnl"/>
        </w:rPr>
        <w:t>, profesional calificado en la propuesta del</w:t>
      </w:r>
      <w:r>
        <w:rPr>
          <w:rFonts w:ascii="Arial" w:hAnsi="Arial" w:cs="Arial"/>
          <w:lang w:val="es-ES_tradnl"/>
        </w:rPr>
        <w:t xml:space="preserve"> Consultor</w:t>
      </w:r>
      <w:r w:rsidRPr="00620207">
        <w:rPr>
          <w:rFonts w:ascii="Arial" w:hAnsi="Arial" w:cs="Arial"/>
          <w:lang w:val="es-ES_tradnl"/>
        </w:rPr>
        <w:t xml:space="preserve">, como profesional titulado, con </w:t>
      </w:r>
      <w:r w:rsidRPr="00620207">
        <w:rPr>
          <w:rFonts w:ascii="Arial" w:hAnsi="Arial" w:cs="Arial"/>
          <w:lang w:val="es-ES_tradnl"/>
        </w:rPr>
        <w:lastRenderedPageBreak/>
        <w:t>suficiente experiencia en la dirección de</w:t>
      </w:r>
      <w:r>
        <w:rPr>
          <w:rFonts w:ascii="Arial" w:hAnsi="Arial" w:cs="Arial"/>
          <w:lang w:val="es-ES_tradnl"/>
        </w:rPr>
        <w:t xml:space="preserve"> </w:t>
      </w:r>
      <w:proofErr w:type="spellStart"/>
      <w:r>
        <w:rPr>
          <w:rFonts w:ascii="Arial" w:hAnsi="Arial" w:cs="Arial"/>
          <w:lang w:val="es-ES_tradnl"/>
        </w:rPr>
        <w:t>Consultorias</w:t>
      </w:r>
      <w:proofErr w:type="spellEnd"/>
      <w:r w:rsidRPr="00620207">
        <w:rPr>
          <w:rFonts w:ascii="Arial" w:hAnsi="Arial" w:cs="Arial"/>
          <w:lang w:val="es-ES_tradnl"/>
        </w:rPr>
        <w:t xml:space="preserve"> similares, que lo califiquen como idóneo para llevar a cabo satisfactoriamente la </w:t>
      </w:r>
      <w:proofErr w:type="spellStart"/>
      <w:r>
        <w:rPr>
          <w:rFonts w:ascii="Arial" w:hAnsi="Arial" w:cs="Arial"/>
          <w:lang w:val="es-ES_tradnl"/>
        </w:rPr>
        <w:t>Consultoria</w:t>
      </w:r>
      <w:proofErr w:type="spellEnd"/>
      <w:r>
        <w:rPr>
          <w:rFonts w:ascii="Arial" w:hAnsi="Arial" w:cs="Arial"/>
          <w:lang w:val="es-ES_tradnl"/>
        </w:rPr>
        <w:t xml:space="preserve"> y que </w:t>
      </w:r>
      <w:r w:rsidRPr="00620207">
        <w:rPr>
          <w:rFonts w:ascii="Arial" w:hAnsi="Arial" w:cs="Arial"/>
          <w:lang w:val="es-ES_tradnl"/>
        </w:rPr>
        <w:t>será presentado oficialmente antes del inicio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 xml:space="preserve"> </w:t>
      </w:r>
      <w:r w:rsidRPr="00620207">
        <w:rPr>
          <w:rFonts w:ascii="Arial" w:hAnsi="Arial" w:cs="Arial"/>
          <w:lang w:val="es-ES_tradnl"/>
        </w:rPr>
        <w:t xml:space="preserve">mediante comunicación escrita dirigida a </w:t>
      </w:r>
      <w:r>
        <w:rPr>
          <w:rFonts w:ascii="Arial" w:hAnsi="Arial" w:cs="Arial"/>
          <w:lang w:val="es-ES_tradnl"/>
        </w:rPr>
        <w:t xml:space="preserve">la Entidad y la Contraparte. </w:t>
      </w:r>
    </w:p>
    <w:p w14:paraId="0A26F7D5" w14:textId="77777777" w:rsidR="00DA16F0" w:rsidRPr="00620207" w:rsidRDefault="00DA16F0" w:rsidP="00DA16F0">
      <w:pPr>
        <w:pStyle w:val="Textoindependiente2"/>
        <w:spacing w:before="120" w:line="240" w:lineRule="auto"/>
        <w:jc w:val="both"/>
        <w:rPr>
          <w:rFonts w:ascii="Arial" w:hAnsi="Arial" w:cs="Arial"/>
          <w:lang w:val="es-ES"/>
        </w:rPr>
      </w:pPr>
      <w:r w:rsidRPr="00620207">
        <w:rPr>
          <w:rFonts w:ascii="Arial" w:hAnsi="Arial" w:cs="Arial"/>
          <w:lang w:val="es-ES"/>
        </w:rPr>
        <w:t xml:space="preserve">El </w:t>
      </w:r>
      <w:r w:rsidRPr="00DF5089">
        <w:rPr>
          <w:rFonts w:ascii="Arial" w:hAnsi="Arial" w:cs="Arial"/>
          <w:bCs/>
          <w:lang w:val="es-ES"/>
        </w:rPr>
        <w:t>Gerente de Proyecto</w:t>
      </w:r>
      <w:r w:rsidRPr="00620207">
        <w:rPr>
          <w:rFonts w:ascii="Arial" w:hAnsi="Arial" w:cs="Arial"/>
          <w:b/>
          <w:bCs/>
          <w:lang w:val="es-ES"/>
        </w:rPr>
        <w:t xml:space="preserve"> </w:t>
      </w:r>
      <w:r w:rsidRPr="00620207">
        <w:rPr>
          <w:rFonts w:ascii="Arial" w:hAnsi="Arial" w:cs="Arial"/>
          <w:lang w:val="es-ES"/>
        </w:rPr>
        <w:t>prestará servicios a tiempo completo y está facultado para:</w:t>
      </w:r>
    </w:p>
    <w:p w14:paraId="13FE5BBB" w14:textId="77777777" w:rsidR="00DA16F0" w:rsidRPr="00620207" w:rsidRDefault="00DA16F0" w:rsidP="00DA16F0">
      <w:pPr>
        <w:numPr>
          <w:ilvl w:val="0"/>
          <w:numId w:val="65"/>
        </w:numPr>
        <w:spacing w:before="120" w:after="120"/>
        <w:jc w:val="both"/>
        <w:rPr>
          <w:rFonts w:ascii="Arial" w:hAnsi="Arial" w:cs="Arial"/>
          <w:b/>
          <w:lang w:val="es-ES_tradnl"/>
        </w:rPr>
      </w:pPr>
      <w:r w:rsidRPr="00620207">
        <w:rPr>
          <w:rFonts w:ascii="Arial" w:hAnsi="Arial" w:cs="Arial"/>
          <w:lang w:val="es-ES_tradnl"/>
        </w:rPr>
        <w:t>Dirigir el servicio de</w:t>
      </w:r>
      <w:r>
        <w:rPr>
          <w:rFonts w:ascii="Arial" w:hAnsi="Arial" w:cs="Arial"/>
          <w:lang w:val="es-ES_tradnl"/>
        </w:rPr>
        <w:t xml:space="preserve"> </w:t>
      </w:r>
      <w:proofErr w:type="spellStart"/>
      <w:r>
        <w:rPr>
          <w:rFonts w:ascii="Arial" w:hAnsi="Arial" w:cs="Arial"/>
          <w:lang w:val="es-ES_tradnl"/>
        </w:rPr>
        <w:t>Consultoria</w:t>
      </w:r>
      <w:proofErr w:type="spellEnd"/>
      <w:r>
        <w:rPr>
          <w:rFonts w:ascii="Arial" w:hAnsi="Arial" w:cs="Arial"/>
          <w:lang w:val="es-ES_tradnl"/>
        </w:rPr>
        <w:t xml:space="preserve">. </w:t>
      </w:r>
    </w:p>
    <w:p w14:paraId="2011D500" w14:textId="77777777" w:rsidR="00DA16F0" w:rsidRPr="00620207" w:rsidRDefault="00DA16F0" w:rsidP="00DA16F0">
      <w:pPr>
        <w:numPr>
          <w:ilvl w:val="0"/>
          <w:numId w:val="65"/>
        </w:numPr>
        <w:spacing w:before="120" w:after="120"/>
        <w:jc w:val="both"/>
        <w:rPr>
          <w:rFonts w:ascii="Arial" w:hAnsi="Arial" w:cs="Arial"/>
          <w:lang w:val="es-ES_tradnl"/>
        </w:rPr>
      </w:pPr>
      <w:r w:rsidRPr="00620207">
        <w:rPr>
          <w:rFonts w:ascii="Arial" w:hAnsi="Arial" w:cs="Arial"/>
          <w:lang w:val="es-ES_tradnl"/>
        </w:rPr>
        <w:t>Representar al</w:t>
      </w:r>
      <w:r>
        <w:rPr>
          <w:rFonts w:ascii="Arial" w:hAnsi="Arial" w:cs="Arial"/>
          <w:lang w:val="es-ES_tradnl"/>
        </w:rPr>
        <w:t xml:space="preserve"> Consultor</w:t>
      </w:r>
      <w:r w:rsidRPr="00620207">
        <w:rPr>
          <w:rFonts w:ascii="Arial" w:hAnsi="Arial" w:cs="Arial"/>
          <w:lang w:val="es-ES_tradnl"/>
        </w:rPr>
        <w:t xml:space="preserve"> durante toda la </w:t>
      </w:r>
      <w:r>
        <w:rPr>
          <w:rFonts w:ascii="Arial" w:hAnsi="Arial" w:cs="Arial"/>
          <w:lang w:val="es-ES_tradnl"/>
        </w:rPr>
        <w:t xml:space="preserve">ejecución de la </w:t>
      </w:r>
      <w:proofErr w:type="spellStart"/>
      <w:r>
        <w:rPr>
          <w:rFonts w:ascii="Arial" w:hAnsi="Arial" w:cs="Arial"/>
          <w:lang w:val="es-ES_tradnl"/>
        </w:rPr>
        <w:t>Consultoria</w:t>
      </w:r>
      <w:proofErr w:type="spellEnd"/>
      <w:r>
        <w:rPr>
          <w:rFonts w:ascii="Arial" w:hAnsi="Arial" w:cs="Arial"/>
          <w:lang w:val="es-ES_tradnl"/>
        </w:rPr>
        <w:t xml:space="preserve">. </w:t>
      </w:r>
    </w:p>
    <w:p w14:paraId="67252016" w14:textId="77777777" w:rsidR="00DA16F0" w:rsidRPr="00620207" w:rsidRDefault="00DA16F0" w:rsidP="00DA16F0">
      <w:pPr>
        <w:numPr>
          <w:ilvl w:val="0"/>
          <w:numId w:val="65"/>
        </w:numPr>
        <w:spacing w:before="120" w:after="120"/>
        <w:jc w:val="both"/>
        <w:rPr>
          <w:rFonts w:ascii="Arial" w:hAnsi="Arial" w:cs="Arial"/>
          <w:lang w:val="es-ES_tradnl"/>
        </w:rPr>
      </w:pPr>
      <w:r w:rsidRPr="00620207">
        <w:rPr>
          <w:rFonts w:ascii="Arial" w:hAnsi="Arial" w:cs="Arial"/>
          <w:lang w:val="es-ES_tradnl"/>
        </w:rPr>
        <w:t xml:space="preserve">Mantener permanentemente informada a la </w:t>
      </w:r>
      <w:r>
        <w:rPr>
          <w:rFonts w:ascii="Arial" w:hAnsi="Arial" w:cs="Arial"/>
          <w:lang w:val="es-ES_tradnl"/>
        </w:rPr>
        <w:t>Entidad y la Contraparte</w:t>
      </w:r>
      <w:r w:rsidRPr="00620207">
        <w:rPr>
          <w:rFonts w:ascii="Arial" w:hAnsi="Arial" w:cs="Arial"/>
          <w:lang w:val="es-ES_tradnl"/>
        </w:rPr>
        <w:t xml:space="preserve"> sobre todos los aspectos relacionados con </w:t>
      </w:r>
      <w:r>
        <w:rPr>
          <w:rFonts w:ascii="Arial" w:hAnsi="Arial" w:cs="Arial"/>
          <w:lang w:val="es-ES_tradnl"/>
        </w:rPr>
        <w:t xml:space="preserve">la </w:t>
      </w:r>
      <w:proofErr w:type="spellStart"/>
      <w:r>
        <w:rPr>
          <w:rFonts w:ascii="Arial" w:hAnsi="Arial" w:cs="Arial"/>
          <w:lang w:val="es-ES_tradnl"/>
        </w:rPr>
        <w:t>Consultoria</w:t>
      </w:r>
      <w:proofErr w:type="spellEnd"/>
      <w:r>
        <w:rPr>
          <w:rFonts w:ascii="Arial" w:hAnsi="Arial" w:cs="Arial"/>
          <w:lang w:val="es-ES_tradnl"/>
        </w:rPr>
        <w:t xml:space="preserve">. </w:t>
      </w:r>
    </w:p>
    <w:p w14:paraId="164CE9F3" w14:textId="77777777" w:rsidR="00DA16F0" w:rsidRPr="00620207" w:rsidRDefault="00DA16F0" w:rsidP="00DA16F0">
      <w:pPr>
        <w:numPr>
          <w:ilvl w:val="0"/>
          <w:numId w:val="65"/>
        </w:numPr>
        <w:spacing w:before="120" w:after="120"/>
        <w:jc w:val="both"/>
        <w:rPr>
          <w:rFonts w:ascii="Arial" w:hAnsi="Arial" w:cs="Arial"/>
          <w:lang w:val="es-ES_tradnl"/>
        </w:rPr>
      </w:pPr>
      <w:r w:rsidRPr="00620207">
        <w:rPr>
          <w:rFonts w:ascii="Arial" w:hAnsi="Arial" w:cs="Arial"/>
          <w:lang w:val="es-ES_tradnl"/>
        </w:rPr>
        <w:t>Mantener coordinación permanente y efectiva con la Oficina Central del</w:t>
      </w:r>
      <w:r>
        <w:rPr>
          <w:rFonts w:ascii="Arial" w:hAnsi="Arial" w:cs="Arial"/>
          <w:lang w:val="es-ES_tradnl"/>
        </w:rPr>
        <w:t xml:space="preserve"> Consultor.</w:t>
      </w:r>
    </w:p>
    <w:p w14:paraId="1FB7CFB8" w14:textId="77777777" w:rsidR="00DA16F0" w:rsidRPr="00620207" w:rsidRDefault="00DA16F0" w:rsidP="00DA16F0">
      <w:pPr>
        <w:numPr>
          <w:ilvl w:val="0"/>
          <w:numId w:val="65"/>
        </w:numPr>
        <w:spacing w:before="120" w:after="120"/>
        <w:jc w:val="both"/>
        <w:rPr>
          <w:rFonts w:ascii="Arial" w:hAnsi="Arial" w:cs="Arial"/>
          <w:lang w:val="es-ES_tradnl"/>
        </w:rPr>
      </w:pPr>
      <w:r w:rsidRPr="00620207">
        <w:rPr>
          <w:rFonts w:ascii="Arial" w:hAnsi="Arial" w:cs="Arial"/>
          <w:lang w:val="es-ES_tradnl"/>
        </w:rPr>
        <w:t xml:space="preserve">Presentar el </w:t>
      </w:r>
      <w:r>
        <w:rPr>
          <w:rFonts w:ascii="Arial" w:hAnsi="Arial" w:cs="Arial"/>
          <w:lang w:val="es-ES_tradnl"/>
        </w:rPr>
        <w:t>o</w:t>
      </w:r>
      <w:r w:rsidRPr="00620207">
        <w:rPr>
          <w:rFonts w:ascii="Arial" w:hAnsi="Arial" w:cs="Arial"/>
          <w:lang w:val="es-ES_tradnl"/>
        </w:rPr>
        <w:t>rganigrama completo del personal del</w:t>
      </w:r>
      <w:r>
        <w:rPr>
          <w:rFonts w:ascii="Arial" w:hAnsi="Arial" w:cs="Arial"/>
          <w:lang w:val="es-ES_tradnl"/>
        </w:rPr>
        <w:t xml:space="preserve"> Consultor</w:t>
      </w:r>
      <w:r w:rsidRPr="00620207">
        <w:rPr>
          <w:rFonts w:ascii="Arial" w:hAnsi="Arial" w:cs="Arial"/>
          <w:lang w:val="es-ES_tradnl"/>
        </w:rPr>
        <w:t>, asignado a</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w:t>
      </w:r>
    </w:p>
    <w:p w14:paraId="69A88169" w14:textId="77777777" w:rsidR="00DA16F0" w:rsidRPr="00620207" w:rsidRDefault="00DA16F0" w:rsidP="00DA16F0">
      <w:pPr>
        <w:numPr>
          <w:ilvl w:val="0"/>
          <w:numId w:val="65"/>
        </w:numPr>
        <w:spacing w:before="120" w:after="120"/>
        <w:jc w:val="both"/>
        <w:rPr>
          <w:rFonts w:ascii="Arial" w:hAnsi="Arial" w:cs="Arial"/>
          <w:lang w:val="es-ES_tradnl"/>
        </w:rPr>
      </w:pPr>
      <w:r w:rsidRPr="00620207">
        <w:rPr>
          <w:rFonts w:ascii="Arial" w:hAnsi="Arial" w:cs="Arial"/>
          <w:lang w:val="es-ES_tradnl"/>
        </w:rPr>
        <w:t xml:space="preserve">Es el responsable del control de la asistencia, así como de la conducta y ética profesional de todo el </w:t>
      </w:r>
      <w:r>
        <w:rPr>
          <w:rFonts w:ascii="Arial" w:hAnsi="Arial" w:cs="Arial"/>
          <w:lang w:val="es-ES_tradnl"/>
        </w:rPr>
        <w:t>P</w:t>
      </w:r>
      <w:r w:rsidRPr="00620207">
        <w:rPr>
          <w:rFonts w:ascii="Arial" w:hAnsi="Arial" w:cs="Arial"/>
          <w:lang w:val="es-ES_tradnl"/>
        </w:rPr>
        <w:t>ersonal bajo su dependencia, con autoridad para asumir medidas correctivas en caso necesario.</w:t>
      </w:r>
    </w:p>
    <w:p w14:paraId="0079827F" w14:textId="77777777" w:rsidR="00DA16F0" w:rsidRPr="00620207" w:rsidRDefault="00DA16F0" w:rsidP="00DA16F0">
      <w:pPr>
        <w:numPr>
          <w:ilvl w:val="0"/>
          <w:numId w:val="65"/>
        </w:numPr>
        <w:spacing w:before="120" w:after="120"/>
        <w:jc w:val="both"/>
        <w:rPr>
          <w:rFonts w:ascii="Arial" w:hAnsi="Arial" w:cs="Arial"/>
          <w:lang w:val="es-ES_tradnl"/>
        </w:rPr>
      </w:pPr>
      <w:r w:rsidRPr="00620207">
        <w:rPr>
          <w:rFonts w:ascii="Arial" w:hAnsi="Arial" w:cs="Arial"/>
          <w:lang w:val="es-ES_tradnl"/>
        </w:rPr>
        <w:t xml:space="preserve">Cuidará de la economía con la que debe desarrollarse la prestación del servicio de </w:t>
      </w:r>
      <w:r>
        <w:rPr>
          <w:rFonts w:ascii="Arial" w:hAnsi="Arial" w:cs="Arial"/>
          <w:lang w:val="es-ES_tradnl"/>
        </w:rPr>
        <w:t>Consultor</w:t>
      </w:r>
      <w:r w:rsidRPr="00620207">
        <w:rPr>
          <w:rFonts w:ascii="Arial" w:hAnsi="Arial" w:cs="Arial"/>
          <w:lang w:val="es-ES_tradnl"/>
        </w:rPr>
        <w:t>ía, a efectos de cumplir con el presupuesto asignado.</w:t>
      </w:r>
    </w:p>
    <w:p w14:paraId="50900473" w14:textId="77777777" w:rsidR="00DA16F0" w:rsidRPr="00620207" w:rsidRDefault="00DA16F0" w:rsidP="00DA16F0">
      <w:pPr>
        <w:spacing w:before="120" w:after="120"/>
        <w:jc w:val="both"/>
        <w:rPr>
          <w:rFonts w:ascii="Arial" w:hAnsi="Arial" w:cs="Arial"/>
          <w:b/>
          <w:lang w:val="es-ES_tradnl"/>
        </w:rPr>
      </w:pPr>
      <w:r w:rsidRPr="00620207">
        <w:rPr>
          <w:rFonts w:ascii="Arial" w:hAnsi="Arial" w:cs="Arial"/>
          <w:lang w:val="es-ES_tradnl"/>
        </w:rPr>
        <w:t>En caso de ausencia temporal d</w:t>
      </w:r>
      <w:r>
        <w:rPr>
          <w:rFonts w:ascii="Arial" w:hAnsi="Arial" w:cs="Arial"/>
          <w:lang w:val="es-ES_tradnl"/>
        </w:rPr>
        <w:t xml:space="preserve">urante la </w:t>
      </w:r>
      <w:proofErr w:type="spellStart"/>
      <w:r>
        <w:rPr>
          <w:rFonts w:ascii="Arial" w:hAnsi="Arial" w:cs="Arial"/>
          <w:lang w:val="es-ES_tradnl"/>
        </w:rPr>
        <w:t>ejecucion</w:t>
      </w:r>
      <w:proofErr w:type="spellEnd"/>
      <w:r>
        <w:rPr>
          <w:rFonts w:ascii="Arial" w:hAnsi="Arial" w:cs="Arial"/>
          <w:lang w:val="es-ES_tradnl"/>
        </w:rPr>
        <w:t xml:space="preserve"> de la </w:t>
      </w:r>
      <w:proofErr w:type="spellStart"/>
      <w:r>
        <w:rPr>
          <w:rFonts w:ascii="Arial" w:hAnsi="Arial" w:cs="Arial"/>
          <w:lang w:val="es-ES_tradnl"/>
        </w:rPr>
        <w:t>Consultoria</w:t>
      </w:r>
      <w:proofErr w:type="spellEnd"/>
      <w:r w:rsidRPr="00620207">
        <w:rPr>
          <w:rFonts w:ascii="Arial" w:hAnsi="Arial" w:cs="Arial"/>
          <w:lang w:val="es-ES_tradnl"/>
        </w:rPr>
        <w:t xml:space="preserve">, por causas emergentes del presente </w:t>
      </w:r>
      <w:r>
        <w:rPr>
          <w:rFonts w:ascii="Arial" w:hAnsi="Arial" w:cs="Arial"/>
          <w:lang w:val="es-ES_tradnl"/>
        </w:rPr>
        <w:t>C</w:t>
      </w:r>
      <w:r w:rsidRPr="00620207">
        <w:rPr>
          <w:rFonts w:ascii="Arial" w:hAnsi="Arial" w:cs="Arial"/>
          <w:lang w:val="es-ES_tradnl"/>
        </w:rPr>
        <w:t>ontrato, u otras de fuerza mayor o caso fortuito, con conocimiento y autorización de la</w:t>
      </w:r>
      <w:r>
        <w:rPr>
          <w:rFonts w:ascii="Arial" w:hAnsi="Arial" w:cs="Arial"/>
          <w:lang w:val="es-ES_tradnl"/>
        </w:rPr>
        <w:t xml:space="preserve"> Entidad</w:t>
      </w:r>
      <w:r w:rsidRPr="00620207">
        <w:rPr>
          <w:rFonts w:ascii="Arial" w:hAnsi="Arial" w:cs="Arial"/>
          <w:lang w:val="es-ES_tradnl"/>
        </w:rPr>
        <w:t xml:space="preserve"> a través de la</w:t>
      </w:r>
      <w:r>
        <w:rPr>
          <w:rFonts w:ascii="Arial" w:hAnsi="Arial" w:cs="Arial"/>
          <w:lang w:val="es-ES_tradnl"/>
        </w:rPr>
        <w:t xml:space="preserve"> Contraparte</w:t>
      </w:r>
      <w:r w:rsidRPr="00620207">
        <w:rPr>
          <w:rFonts w:ascii="Arial" w:hAnsi="Arial" w:cs="Arial"/>
          <w:lang w:val="es-ES_tradnl"/>
        </w:rPr>
        <w:t>; asumirá esas funciones el profesional inmediato inferior, con total autoridad para actuar en legal representación del</w:t>
      </w:r>
      <w:r>
        <w:rPr>
          <w:rFonts w:ascii="Arial" w:hAnsi="Arial" w:cs="Arial"/>
          <w:lang w:val="es-ES_tradnl"/>
        </w:rPr>
        <w:t xml:space="preserve"> Consultor.</w:t>
      </w:r>
    </w:p>
    <w:p w14:paraId="4007801A" w14:textId="77777777" w:rsidR="00DA16F0" w:rsidRPr="00620207" w:rsidRDefault="00DA16F0" w:rsidP="00DA16F0">
      <w:pPr>
        <w:spacing w:before="120" w:after="120"/>
        <w:jc w:val="both"/>
        <w:rPr>
          <w:rFonts w:ascii="Arial" w:hAnsi="Arial" w:cs="Arial"/>
          <w:lang w:val="es-ES_tradnl"/>
        </w:rPr>
      </w:pPr>
      <w:r w:rsidRPr="00620207">
        <w:rPr>
          <w:rFonts w:ascii="Arial" w:hAnsi="Arial" w:cs="Arial"/>
          <w:lang w:val="es-ES_tradnl"/>
        </w:rPr>
        <w:t>Esta suplencia será temporal y no deberá exceder los treinta (30) días hábiles, salvo casos de gravedad, caso contrario el</w:t>
      </w:r>
      <w:r>
        <w:rPr>
          <w:rFonts w:ascii="Arial" w:hAnsi="Arial" w:cs="Arial"/>
          <w:lang w:val="es-ES_tradnl"/>
        </w:rPr>
        <w:t xml:space="preserve"> Consultor</w:t>
      </w:r>
      <w:r w:rsidRPr="00620207">
        <w:rPr>
          <w:rFonts w:ascii="Arial" w:hAnsi="Arial" w:cs="Arial"/>
          <w:lang w:val="es-ES_tradnl"/>
        </w:rPr>
        <w:t xml:space="preserve"> deberá proceder a sustituir al</w:t>
      </w:r>
      <w:r>
        <w:rPr>
          <w:rFonts w:ascii="Arial" w:hAnsi="Arial" w:cs="Arial"/>
          <w:lang w:val="es-ES_tradnl"/>
        </w:rPr>
        <w:t xml:space="preserve"> Gerente de Proyecto</w:t>
      </w:r>
      <w:r w:rsidRPr="00620207">
        <w:rPr>
          <w:rFonts w:ascii="Arial" w:hAnsi="Arial" w:cs="Arial"/>
          <w:lang w:val="es-ES_tradnl"/>
        </w:rPr>
        <w:t>, presentando a consideración de la</w:t>
      </w:r>
      <w:r>
        <w:rPr>
          <w:rFonts w:ascii="Arial" w:hAnsi="Arial" w:cs="Arial"/>
          <w:lang w:val="es-ES_tradnl"/>
        </w:rPr>
        <w:t xml:space="preserve"> Entidad</w:t>
      </w:r>
      <w:r w:rsidRPr="00620207">
        <w:rPr>
          <w:rFonts w:ascii="Arial" w:hAnsi="Arial" w:cs="Arial"/>
          <w:lang w:val="es-ES_tradnl"/>
        </w:rPr>
        <w:t xml:space="preserve"> una terna de profesionales de similar o mejor calificación que el que será reemplazado.</w:t>
      </w:r>
    </w:p>
    <w:p w14:paraId="7ACA3FF5" w14:textId="77777777" w:rsidR="00DA16F0" w:rsidRPr="00620207" w:rsidRDefault="00DA16F0" w:rsidP="00DA16F0">
      <w:pPr>
        <w:spacing w:before="120" w:after="120"/>
        <w:jc w:val="both"/>
        <w:rPr>
          <w:rFonts w:ascii="Arial" w:hAnsi="Arial" w:cs="Arial"/>
          <w:lang w:val="es-ES_tradnl"/>
        </w:rPr>
      </w:pPr>
      <w:r w:rsidRPr="00620207">
        <w:rPr>
          <w:rFonts w:ascii="Arial" w:hAnsi="Arial" w:cs="Arial"/>
          <w:lang w:val="es-ES_tradnl"/>
        </w:rPr>
        <w:t>Una vez que la</w:t>
      </w:r>
      <w:r>
        <w:rPr>
          <w:rFonts w:ascii="Arial" w:hAnsi="Arial" w:cs="Arial"/>
          <w:lang w:val="es-ES_tradnl"/>
        </w:rPr>
        <w:t xml:space="preserve"> Entidad</w:t>
      </w:r>
      <w:r w:rsidRPr="00620207">
        <w:rPr>
          <w:rFonts w:ascii="Arial" w:hAnsi="Arial" w:cs="Arial"/>
          <w:lang w:val="es-ES_tradnl"/>
        </w:rPr>
        <w:t xml:space="preserve"> acepte por escrito al nuevo</w:t>
      </w:r>
      <w:r>
        <w:rPr>
          <w:rFonts w:ascii="Arial" w:hAnsi="Arial" w:cs="Arial"/>
          <w:lang w:val="es-ES_tradnl"/>
        </w:rPr>
        <w:t xml:space="preserve"> Gerente de Proyecto</w:t>
      </w:r>
      <w:r w:rsidRPr="00620207">
        <w:rPr>
          <w:rFonts w:ascii="Arial" w:hAnsi="Arial" w:cs="Arial"/>
          <w:lang w:val="es-ES_tradnl"/>
        </w:rPr>
        <w:t>, éste recién entrará en ejercicio de la función; cualquier acto anterior es nulo.</w:t>
      </w:r>
    </w:p>
    <w:p w14:paraId="3C048407" w14:textId="77777777" w:rsidR="00DA16F0" w:rsidRPr="00DF5089" w:rsidRDefault="00DA16F0" w:rsidP="00DA16F0">
      <w:pPr>
        <w:spacing w:before="120" w:after="120"/>
        <w:ind w:right="-7"/>
        <w:jc w:val="both"/>
        <w:rPr>
          <w:rFonts w:ascii="Arial" w:hAnsi="Arial" w:cs="Arial"/>
          <w:lang w:val="es-BO"/>
        </w:rPr>
      </w:pPr>
      <w:r w:rsidRPr="00DF5089">
        <w:rPr>
          <w:rFonts w:ascii="Arial" w:hAnsi="Arial" w:cs="Arial"/>
          <w:lang w:val="es-BO"/>
        </w:rPr>
        <w:t>El costo de dicha remoción y reemplazo lo pagará el C</w:t>
      </w:r>
      <w:r>
        <w:rPr>
          <w:rFonts w:ascii="Arial" w:hAnsi="Arial" w:cs="Arial"/>
          <w:lang w:val="es-BO"/>
        </w:rPr>
        <w:t xml:space="preserve">onsultor. </w:t>
      </w:r>
    </w:p>
    <w:p w14:paraId="1449DB49" w14:textId="77777777" w:rsidR="00DA16F0" w:rsidRDefault="00DA16F0" w:rsidP="00DA16F0">
      <w:pPr>
        <w:spacing w:before="120" w:after="120"/>
        <w:jc w:val="both"/>
        <w:rPr>
          <w:rFonts w:ascii="Arial" w:hAnsi="Arial" w:cs="Arial"/>
          <w:b/>
          <w:lang w:val="es-ES_tradnl"/>
        </w:rPr>
      </w:pPr>
      <w:r>
        <w:rPr>
          <w:rFonts w:ascii="Arial" w:hAnsi="Arial" w:cs="Arial"/>
          <w:b/>
          <w:lang w:val="es-ES_tradnl"/>
        </w:rPr>
        <w:t>DECIMA OCTAVA</w:t>
      </w:r>
      <w:r w:rsidRPr="00620207">
        <w:rPr>
          <w:rFonts w:ascii="Arial" w:hAnsi="Arial" w:cs="Arial"/>
          <w:b/>
          <w:lang w:val="es-ES_tradnl"/>
        </w:rPr>
        <w:t xml:space="preserve">.- (PERSONAL DEL </w:t>
      </w:r>
      <w:r>
        <w:rPr>
          <w:rFonts w:ascii="Arial" w:hAnsi="Arial" w:cs="Arial"/>
          <w:b/>
          <w:lang w:val="es-ES_tradnl"/>
        </w:rPr>
        <w:t>CONSULTOR</w:t>
      </w:r>
      <w:r w:rsidRPr="00620207">
        <w:rPr>
          <w:rFonts w:ascii="Arial" w:hAnsi="Arial" w:cs="Arial"/>
          <w:b/>
          <w:lang w:val="es-ES_tradnl"/>
        </w:rPr>
        <w:t>)</w:t>
      </w:r>
      <w:r>
        <w:rPr>
          <w:rFonts w:ascii="Arial" w:hAnsi="Arial" w:cs="Arial"/>
          <w:b/>
          <w:lang w:val="es-ES_tradnl"/>
        </w:rPr>
        <w:t>.</w:t>
      </w:r>
      <w:r w:rsidRPr="00620207">
        <w:rPr>
          <w:rFonts w:ascii="Arial" w:hAnsi="Arial" w:cs="Arial"/>
          <w:b/>
          <w:lang w:val="es-ES_tradnl"/>
        </w:rPr>
        <w:t xml:space="preserve"> </w:t>
      </w:r>
    </w:p>
    <w:p w14:paraId="706E31B8" w14:textId="77777777" w:rsidR="00DA16F0" w:rsidRPr="00620207" w:rsidRDefault="00DA16F0" w:rsidP="00DA16F0">
      <w:pPr>
        <w:spacing w:before="120" w:after="120"/>
        <w:jc w:val="both"/>
        <w:rPr>
          <w:rFonts w:ascii="Arial" w:hAnsi="Arial" w:cs="Arial"/>
          <w:lang w:val="es-ES_tradnl"/>
        </w:rPr>
      </w:pPr>
      <w:r w:rsidRPr="00620207">
        <w:rPr>
          <w:rFonts w:ascii="Arial" w:hAnsi="Arial" w:cs="Arial"/>
          <w:lang w:val="es-ES_tradnl"/>
        </w:rPr>
        <w:t>El</w:t>
      </w:r>
      <w:r>
        <w:rPr>
          <w:rFonts w:ascii="Arial" w:hAnsi="Arial" w:cs="Arial"/>
          <w:lang w:val="es-ES_tradnl"/>
        </w:rPr>
        <w:t xml:space="preserve"> Consultor</w:t>
      </w:r>
      <w:r w:rsidRPr="00620207">
        <w:rPr>
          <w:rFonts w:ascii="Arial" w:hAnsi="Arial" w:cs="Arial"/>
          <w:lang w:val="es-ES_tradnl"/>
        </w:rPr>
        <w:t xml:space="preserve"> cumplirá sus deberes y responsabilidades asignando </w:t>
      </w:r>
      <w:r>
        <w:rPr>
          <w:rFonts w:ascii="Arial" w:hAnsi="Arial" w:cs="Arial"/>
          <w:lang w:val="es-ES_tradnl"/>
        </w:rPr>
        <w:t xml:space="preserve">para la ejecución de la </w:t>
      </w:r>
      <w:proofErr w:type="spellStart"/>
      <w:r>
        <w:rPr>
          <w:rFonts w:ascii="Arial" w:hAnsi="Arial" w:cs="Arial"/>
          <w:lang w:val="es-ES_tradnl"/>
        </w:rPr>
        <w:t>Consultoria</w:t>
      </w:r>
      <w:proofErr w:type="spellEnd"/>
      <w:r w:rsidRPr="00620207">
        <w:rPr>
          <w:rFonts w:ascii="Arial" w:hAnsi="Arial" w:cs="Arial"/>
          <w:lang w:val="es-ES_tradnl"/>
        </w:rPr>
        <w:t>, el personal profesional y técnico experimentado, de acuerdo al número y especialidades señaladas en su propuesta, así como en ulteriores modificaciones aconsejables de acuerdo al programa de trabajo, con aprobación previa y escrita de la</w:t>
      </w:r>
      <w:r>
        <w:rPr>
          <w:rFonts w:ascii="Arial" w:hAnsi="Arial" w:cs="Arial"/>
          <w:lang w:val="es-ES_tradnl"/>
        </w:rPr>
        <w:t xml:space="preserve"> Entidad</w:t>
      </w:r>
      <w:r w:rsidRPr="00620207">
        <w:rPr>
          <w:rFonts w:ascii="Arial" w:hAnsi="Arial" w:cs="Arial"/>
          <w:lang w:val="es-ES_tradnl"/>
        </w:rPr>
        <w:t>. Cualquier cambio en esta nómina tendrá carácter excepcional, y será debidamente justificado por el</w:t>
      </w:r>
      <w:r>
        <w:rPr>
          <w:rFonts w:ascii="Arial" w:hAnsi="Arial" w:cs="Arial"/>
          <w:lang w:val="es-ES_tradnl"/>
        </w:rPr>
        <w:t xml:space="preserve"> Consultor.</w:t>
      </w:r>
    </w:p>
    <w:p w14:paraId="4E765482" w14:textId="77777777" w:rsidR="00DA16F0" w:rsidRPr="005A2B0B" w:rsidRDefault="00DA16F0" w:rsidP="00DA16F0">
      <w:pPr>
        <w:pStyle w:val="Prrafodelista"/>
        <w:numPr>
          <w:ilvl w:val="1"/>
          <w:numId w:val="66"/>
        </w:numPr>
        <w:spacing w:before="120" w:after="120"/>
        <w:ind w:left="567" w:hanging="567"/>
        <w:contextualSpacing/>
        <w:jc w:val="both"/>
        <w:rPr>
          <w:rFonts w:ascii="Arial" w:hAnsi="Arial" w:cs="Arial"/>
          <w:lang w:val="es-ES_tradnl"/>
        </w:rPr>
      </w:pPr>
      <w:r w:rsidRPr="00620207">
        <w:rPr>
          <w:rFonts w:ascii="Arial" w:hAnsi="Arial" w:cs="Arial"/>
          <w:b/>
          <w:lang w:val="es-ES_tradnl"/>
        </w:rPr>
        <w:t xml:space="preserve">Retiro de personal del </w:t>
      </w:r>
      <w:r>
        <w:rPr>
          <w:rFonts w:ascii="Arial" w:hAnsi="Arial" w:cs="Arial"/>
          <w:b/>
          <w:lang w:val="es-ES_tradnl"/>
        </w:rPr>
        <w:t>Consultor</w:t>
      </w:r>
      <w:r w:rsidRPr="00620207">
        <w:rPr>
          <w:rFonts w:ascii="Arial" w:hAnsi="Arial" w:cs="Arial"/>
          <w:b/>
          <w:lang w:val="es-ES_tradnl"/>
        </w:rPr>
        <w:t xml:space="preserve"> a solicitud de la </w:t>
      </w:r>
      <w:r>
        <w:rPr>
          <w:rFonts w:ascii="Arial" w:hAnsi="Arial" w:cs="Arial"/>
          <w:b/>
          <w:lang w:val="es-ES_tradnl"/>
        </w:rPr>
        <w:t>Entidad</w:t>
      </w:r>
      <w:r w:rsidRPr="00620207">
        <w:rPr>
          <w:rFonts w:ascii="Arial" w:hAnsi="Arial" w:cs="Arial"/>
          <w:b/>
          <w:lang w:val="es-ES_tradnl"/>
        </w:rPr>
        <w:t>:</w:t>
      </w:r>
    </w:p>
    <w:p w14:paraId="2C94D206" w14:textId="77777777" w:rsidR="00DA16F0" w:rsidRPr="00B42E86" w:rsidRDefault="00DA16F0" w:rsidP="00DA16F0">
      <w:pPr>
        <w:pStyle w:val="Prrafodelista"/>
        <w:spacing w:before="120" w:after="120"/>
        <w:ind w:left="567"/>
        <w:jc w:val="both"/>
        <w:rPr>
          <w:rFonts w:ascii="Arial" w:hAnsi="Arial" w:cs="Arial"/>
          <w:lang w:val="es-ES_tradnl"/>
        </w:rPr>
      </w:pPr>
    </w:p>
    <w:p w14:paraId="6449FF01" w14:textId="77777777" w:rsidR="00DA16F0" w:rsidRDefault="00DA16F0" w:rsidP="00DA16F0">
      <w:pPr>
        <w:pStyle w:val="Prrafodelista"/>
        <w:spacing w:before="120" w:after="120"/>
        <w:ind w:left="567"/>
        <w:jc w:val="both"/>
        <w:rPr>
          <w:rFonts w:ascii="Arial" w:hAnsi="Arial" w:cs="Arial"/>
          <w:lang w:val="es-ES_tradnl"/>
        </w:rPr>
      </w:pPr>
      <w:r w:rsidRPr="00620207">
        <w:rPr>
          <w:rFonts w:ascii="Arial" w:hAnsi="Arial" w:cs="Arial"/>
          <w:lang w:val="es-ES_tradnl"/>
        </w:rPr>
        <w:t>E</w:t>
      </w:r>
      <w:r>
        <w:rPr>
          <w:rFonts w:ascii="Arial" w:hAnsi="Arial" w:cs="Arial"/>
          <w:lang w:val="es-ES_tradnl"/>
        </w:rPr>
        <w:t>l Consultor</w:t>
      </w:r>
      <w:r w:rsidRPr="00620207">
        <w:rPr>
          <w:rFonts w:ascii="Arial" w:hAnsi="Arial" w:cs="Arial"/>
          <w:lang w:val="es-ES_tradnl"/>
        </w:rPr>
        <w:t xml:space="preserve"> retirará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ejecución de la </w:t>
      </w:r>
      <w:proofErr w:type="spellStart"/>
      <w:r>
        <w:rPr>
          <w:rFonts w:ascii="Arial" w:hAnsi="Arial" w:cs="Arial"/>
          <w:lang w:val="es-ES_tradnl"/>
        </w:rPr>
        <w:t>Consultoria</w:t>
      </w:r>
      <w:proofErr w:type="spellEnd"/>
      <w:r>
        <w:rPr>
          <w:rFonts w:ascii="Arial" w:hAnsi="Arial" w:cs="Arial"/>
          <w:lang w:val="es-ES_tradnl"/>
        </w:rPr>
        <w:t xml:space="preserve"> </w:t>
      </w:r>
      <w:r w:rsidRPr="00620207">
        <w:rPr>
          <w:rFonts w:ascii="Arial" w:hAnsi="Arial" w:cs="Arial"/>
          <w:lang w:val="es-ES_tradnl"/>
        </w:rPr>
        <w:t>a cualquier empleado cuyo cambio justificado sea solicitado por la</w:t>
      </w:r>
      <w:r>
        <w:rPr>
          <w:rFonts w:ascii="Arial" w:hAnsi="Arial" w:cs="Arial"/>
          <w:lang w:val="es-ES_tradnl"/>
        </w:rPr>
        <w:t xml:space="preserve"> Entidad</w:t>
      </w:r>
      <w:r w:rsidRPr="00620207">
        <w:rPr>
          <w:rFonts w:ascii="Arial" w:hAnsi="Arial" w:cs="Arial"/>
          <w:lang w:val="es-ES_tradnl"/>
        </w:rPr>
        <w:t>, sustituyéndolo por otro de nivel similar o superior. En este caso, los gastos que resulten emergentes del cambio, correrán por cuenta del</w:t>
      </w:r>
      <w:r>
        <w:rPr>
          <w:rFonts w:ascii="Arial" w:hAnsi="Arial" w:cs="Arial"/>
          <w:lang w:val="es-ES_tradnl"/>
        </w:rPr>
        <w:t xml:space="preserve"> Consultor.</w:t>
      </w:r>
    </w:p>
    <w:p w14:paraId="05C8A681" w14:textId="77777777" w:rsidR="00DA16F0" w:rsidRPr="00620207" w:rsidRDefault="00DA16F0" w:rsidP="00DA16F0">
      <w:pPr>
        <w:pStyle w:val="Prrafodelista"/>
        <w:spacing w:before="120" w:after="120"/>
        <w:ind w:left="567"/>
        <w:jc w:val="both"/>
        <w:rPr>
          <w:rFonts w:ascii="Arial" w:hAnsi="Arial" w:cs="Arial"/>
          <w:lang w:val="es-ES_tradnl"/>
        </w:rPr>
      </w:pPr>
    </w:p>
    <w:p w14:paraId="7DA84DDE" w14:textId="77777777" w:rsidR="00DA16F0" w:rsidRPr="005A2B0B" w:rsidRDefault="00DA16F0" w:rsidP="00DA16F0">
      <w:pPr>
        <w:pStyle w:val="Prrafodelista"/>
        <w:numPr>
          <w:ilvl w:val="1"/>
          <w:numId w:val="66"/>
        </w:numPr>
        <w:spacing w:before="120" w:after="120"/>
        <w:ind w:left="567" w:hanging="567"/>
        <w:contextualSpacing/>
        <w:jc w:val="both"/>
        <w:rPr>
          <w:rFonts w:ascii="Arial" w:hAnsi="Arial" w:cs="Arial"/>
          <w:lang w:val="es-ES_tradnl"/>
        </w:rPr>
      </w:pPr>
      <w:r w:rsidRPr="005A2B0B">
        <w:rPr>
          <w:rFonts w:ascii="Arial" w:hAnsi="Arial" w:cs="Arial"/>
          <w:b/>
          <w:lang w:val="es-ES_tradnl"/>
        </w:rPr>
        <w:t>Seguros:</w:t>
      </w:r>
    </w:p>
    <w:p w14:paraId="3CC047E4" w14:textId="77777777" w:rsidR="00DA16F0" w:rsidRPr="00B42E86" w:rsidRDefault="00DA16F0" w:rsidP="00DA16F0">
      <w:pPr>
        <w:pStyle w:val="Prrafodelista"/>
        <w:ind w:left="567" w:hanging="567"/>
        <w:rPr>
          <w:rFonts w:ascii="Arial" w:hAnsi="Arial" w:cs="Arial"/>
          <w:lang w:val="es-ES_tradnl"/>
        </w:rPr>
      </w:pPr>
    </w:p>
    <w:p w14:paraId="3792D49D" w14:textId="77777777" w:rsidR="00DA16F0" w:rsidRPr="00620207" w:rsidRDefault="00DA16F0" w:rsidP="00DA16F0">
      <w:pPr>
        <w:pStyle w:val="Prrafodelista"/>
        <w:spacing w:before="120" w:after="120"/>
        <w:ind w:left="567"/>
        <w:jc w:val="both"/>
        <w:rPr>
          <w:rFonts w:ascii="Arial" w:hAnsi="Arial" w:cs="Arial"/>
          <w:lang w:val="es-ES_tradnl"/>
        </w:rPr>
      </w:pPr>
      <w:r w:rsidRPr="00620207">
        <w:rPr>
          <w:rFonts w:ascii="Arial" w:hAnsi="Arial" w:cs="Arial"/>
          <w:lang w:val="es-ES_tradnl"/>
        </w:rPr>
        <w:t>El</w:t>
      </w:r>
      <w:r>
        <w:rPr>
          <w:rFonts w:ascii="Arial" w:hAnsi="Arial" w:cs="Arial"/>
          <w:lang w:val="es-ES_tradnl"/>
        </w:rPr>
        <w:t xml:space="preserve"> Consultor</w:t>
      </w:r>
      <w:r w:rsidRPr="00620207">
        <w:rPr>
          <w:rFonts w:ascii="Arial" w:hAnsi="Arial" w:cs="Arial"/>
          <w:lang w:val="es-ES_tradnl"/>
        </w:rPr>
        <w:t xml:space="preserve"> contratará los seguros, por los conceptos siguientes</w:t>
      </w:r>
      <w:r>
        <w:rPr>
          <w:rFonts w:ascii="Arial" w:hAnsi="Arial" w:cs="Arial"/>
          <w:lang w:val="es-ES_tradnl"/>
        </w:rPr>
        <w:t xml:space="preserve">: </w:t>
      </w:r>
    </w:p>
    <w:p w14:paraId="16F35C43" w14:textId="77777777" w:rsidR="00DA16F0" w:rsidRPr="00620207" w:rsidRDefault="00DA16F0" w:rsidP="00DA16F0">
      <w:pPr>
        <w:numPr>
          <w:ilvl w:val="0"/>
          <w:numId w:val="67"/>
        </w:numPr>
        <w:spacing w:before="120" w:after="120"/>
        <w:jc w:val="both"/>
        <w:rPr>
          <w:rFonts w:ascii="Arial" w:hAnsi="Arial" w:cs="Arial"/>
          <w:lang w:val="es-ES_tradnl"/>
        </w:rPr>
      </w:pPr>
      <w:r w:rsidRPr="00620207">
        <w:rPr>
          <w:rFonts w:ascii="Arial" w:hAnsi="Arial" w:cs="Arial"/>
          <w:lang w:val="es-ES_tradnl"/>
        </w:rPr>
        <w:t>Accidentes o incapacidad para el personal del</w:t>
      </w:r>
      <w:r>
        <w:rPr>
          <w:rFonts w:ascii="Arial" w:hAnsi="Arial" w:cs="Arial"/>
          <w:lang w:val="es-ES_tradnl"/>
        </w:rPr>
        <w:t xml:space="preserve"> Consultor</w:t>
      </w:r>
      <w:r w:rsidRPr="00620207">
        <w:rPr>
          <w:rFonts w:ascii="Arial" w:hAnsi="Arial" w:cs="Arial"/>
          <w:lang w:val="es-ES_tradnl"/>
        </w:rPr>
        <w:t>, de acuerdo a la Ley General del Trabajo del Estado Plurinacional de Bolivia.</w:t>
      </w:r>
    </w:p>
    <w:p w14:paraId="112725EC" w14:textId="77777777" w:rsidR="00DA16F0" w:rsidRPr="00620207" w:rsidRDefault="00DA16F0" w:rsidP="00DA16F0">
      <w:pPr>
        <w:numPr>
          <w:ilvl w:val="0"/>
          <w:numId w:val="67"/>
        </w:numPr>
        <w:spacing w:before="120" w:after="120"/>
        <w:jc w:val="both"/>
        <w:rPr>
          <w:rFonts w:ascii="Arial" w:hAnsi="Arial" w:cs="Arial"/>
          <w:lang w:val="es-ES_tradnl"/>
        </w:rPr>
      </w:pPr>
      <w:r w:rsidRPr="00620207">
        <w:rPr>
          <w:rFonts w:ascii="Arial" w:hAnsi="Arial" w:cs="Arial"/>
          <w:lang w:val="es-ES_tradnl"/>
        </w:rPr>
        <w:lastRenderedPageBreak/>
        <w:t>Seguro contra todo riesgo, de los vehículos y equipo asignados a</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ejecución de la </w:t>
      </w:r>
      <w:proofErr w:type="spellStart"/>
      <w:r>
        <w:rPr>
          <w:rFonts w:ascii="Arial" w:hAnsi="Arial" w:cs="Arial"/>
          <w:lang w:val="es-ES_tradnl"/>
        </w:rPr>
        <w:t>Consultoria</w:t>
      </w:r>
      <w:proofErr w:type="spellEnd"/>
      <w:r>
        <w:rPr>
          <w:rFonts w:ascii="Arial" w:hAnsi="Arial" w:cs="Arial"/>
          <w:lang w:val="es-ES_tradnl"/>
        </w:rPr>
        <w:t xml:space="preserve">. </w:t>
      </w:r>
    </w:p>
    <w:p w14:paraId="25E68F53" w14:textId="77777777" w:rsidR="00DA16F0" w:rsidRPr="00B42E86" w:rsidRDefault="00DA16F0" w:rsidP="00DA16F0">
      <w:pPr>
        <w:numPr>
          <w:ilvl w:val="1"/>
          <w:numId w:val="66"/>
        </w:numPr>
        <w:spacing w:before="120" w:after="120"/>
        <w:ind w:left="660" w:hanging="660"/>
        <w:jc w:val="both"/>
        <w:rPr>
          <w:rFonts w:ascii="Arial" w:hAnsi="Arial" w:cs="Arial"/>
          <w:lang w:val="es-ES_tradnl"/>
        </w:rPr>
      </w:pPr>
      <w:r w:rsidRPr="00620207">
        <w:rPr>
          <w:rFonts w:ascii="Arial" w:hAnsi="Arial" w:cs="Arial"/>
          <w:b/>
          <w:lang w:val="es-ES_tradnl"/>
        </w:rPr>
        <w:t xml:space="preserve">Coordinación con la oficina central del </w:t>
      </w:r>
      <w:r>
        <w:rPr>
          <w:rFonts w:ascii="Arial" w:hAnsi="Arial" w:cs="Arial"/>
          <w:b/>
          <w:lang w:val="es-ES_tradnl"/>
        </w:rPr>
        <w:t>Consultor</w:t>
      </w:r>
      <w:r w:rsidRPr="00620207">
        <w:rPr>
          <w:rFonts w:ascii="Arial" w:hAnsi="Arial" w:cs="Arial"/>
          <w:b/>
          <w:lang w:val="es-ES_tradnl"/>
        </w:rPr>
        <w:t xml:space="preserve">: </w:t>
      </w:r>
    </w:p>
    <w:p w14:paraId="19152CA9" w14:textId="77777777" w:rsidR="00DA16F0" w:rsidRPr="00620207" w:rsidRDefault="00DA16F0" w:rsidP="00DA16F0">
      <w:pPr>
        <w:spacing w:before="120" w:after="120"/>
        <w:ind w:left="660"/>
        <w:jc w:val="both"/>
        <w:rPr>
          <w:rFonts w:ascii="Arial" w:hAnsi="Arial" w:cs="Arial"/>
          <w:lang w:val="es-ES_tradnl"/>
        </w:rPr>
      </w:pPr>
      <w:r w:rsidRPr="00620207">
        <w:rPr>
          <w:rFonts w:ascii="Arial" w:hAnsi="Arial" w:cs="Arial"/>
          <w:lang w:val="es-ES_tradnl"/>
        </w:rPr>
        <w:t>El personal del</w:t>
      </w:r>
      <w:r>
        <w:rPr>
          <w:rFonts w:ascii="Arial" w:hAnsi="Arial" w:cs="Arial"/>
          <w:lang w:val="es-ES_tradnl"/>
        </w:rPr>
        <w:t xml:space="preserve"> Consultor</w:t>
      </w:r>
      <w:r w:rsidRPr="00620207">
        <w:rPr>
          <w:rFonts w:ascii="Arial" w:hAnsi="Arial" w:cs="Arial"/>
          <w:lang w:val="es-ES_tradnl"/>
        </w:rPr>
        <w:t xml:space="preserve"> de la </w:t>
      </w:r>
      <w:r>
        <w:rPr>
          <w:rFonts w:ascii="Arial" w:hAnsi="Arial" w:cs="Arial"/>
          <w:lang w:val="es-ES_tradnl"/>
        </w:rPr>
        <w:t>o</w:t>
      </w:r>
      <w:r w:rsidRPr="00620207">
        <w:rPr>
          <w:rFonts w:ascii="Arial" w:hAnsi="Arial" w:cs="Arial"/>
          <w:lang w:val="es-ES_tradnl"/>
        </w:rPr>
        <w:t xml:space="preserve">ficina </w:t>
      </w:r>
      <w:r>
        <w:rPr>
          <w:rFonts w:ascii="Arial" w:hAnsi="Arial" w:cs="Arial"/>
          <w:lang w:val="es-ES_tradnl"/>
        </w:rPr>
        <w:t>p</w:t>
      </w:r>
      <w:r w:rsidRPr="00620207">
        <w:rPr>
          <w:rFonts w:ascii="Arial" w:hAnsi="Arial" w:cs="Arial"/>
          <w:lang w:val="es-ES_tradnl"/>
        </w:rPr>
        <w:t xml:space="preserve">rincipal de éste, coordinará y efectuará un control adecuado de la </w:t>
      </w:r>
      <w:r>
        <w:rPr>
          <w:rFonts w:ascii="Arial" w:hAnsi="Arial" w:cs="Arial"/>
          <w:lang w:val="es-ES_tradnl"/>
        </w:rPr>
        <w:t xml:space="preserve">ejecución de la </w:t>
      </w:r>
      <w:proofErr w:type="spellStart"/>
      <w:r>
        <w:rPr>
          <w:rFonts w:ascii="Arial" w:hAnsi="Arial" w:cs="Arial"/>
          <w:lang w:val="es-ES_tradnl"/>
        </w:rPr>
        <w:t>Consultoria</w:t>
      </w:r>
      <w:proofErr w:type="spellEnd"/>
      <w:r w:rsidRPr="00620207">
        <w:rPr>
          <w:rFonts w:ascii="Arial" w:hAnsi="Arial" w:cs="Arial"/>
          <w:lang w:val="es-ES_tradnl"/>
        </w:rPr>
        <w:t>, manteniendo contacto permanente con el</w:t>
      </w:r>
      <w:r>
        <w:rPr>
          <w:rFonts w:ascii="Arial" w:hAnsi="Arial" w:cs="Arial"/>
          <w:lang w:val="es-ES_tradnl"/>
        </w:rPr>
        <w:t xml:space="preserve"> Gerente de Proyecto </w:t>
      </w:r>
      <w:r w:rsidRPr="00620207">
        <w:rPr>
          <w:rFonts w:ascii="Arial" w:hAnsi="Arial" w:cs="Arial"/>
          <w:lang w:val="es-ES_tradnl"/>
        </w:rPr>
        <w:t xml:space="preserve">(o con el suplente legal de éste), visitando periódicamente y cuantas veces sea necesario, en el lugar de </w:t>
      </w:r>
      <w:r>
        <w:rPr>
          <w:rFonts w:ascii="Arial" w:hAnsi="Arial" w:cs="Arial"/>
          <w:lang w:val="es-ES_tradnl"/>
        </w:rPr>
        <w:t xml:space="preserve">ejecución de la </w:t>
      </w:r>
      <w:proofErr w:type="spellStart"/>
      <w:r>
        <w:rPr>
          <w:rFonts w:ascii="Arial" w:hAnsi="Arial" w:cs="Arial"/>
          <w:lang w:val="es-ES_tradnl"/>
        </w:rPr>
        <w:t>Consultoria</w:t>
      </w:r>
      <w:proofErr w:type="spellEnd"/>
      <w:r w:rsidRPr="00620207">
        <w:rPr>
          <w:rFonts w:ascii="Arial" w:hAnsi="Arial" w:cs="Arial"/>
          <w:lang w:val="es-ES_tradnl"/>
        </w:rPr>
        <w:t xml:space="preserve"> y </w:t>
      </w:r>
      <w:r>
        <w:rPr>
          <w:rFonts w:ascii="Arial" w:hAnsi="Arial" w:cs="Arial"/>
          <w:lang w:val="es-ES_tradnl"/>
        </w:rPr>
        <w:t>cualquier otro lugar señalado por la Entidad</w:t>
      </w:r>
      <w:r w:rsidRPr="00620207">
        <w:rPr>
          <w:rFonts w:ascii="Arial" w:hAnsi="Arial" w:cs="Arial"/>
          <w:lang w:val="es-ES_tradnl"/>
        </w:rPr>
        <w:t>. Los sa</w:t>
      </w:r>
      <w:r>
        <w:rPr>
          <w:rFonts w:ascii="Arial" w:hAnsi="Arial" w:cs="Arial"/>
          <w:lang w:val="es-ES_tradnl"/>
        </w:rPr>
        <w:t>larios, pasajes y viáticos del P</w:t>
      </w:r>
      <w:r w:rsidRPr="00620207">
        <w:rPr>
          <w:rFonts w:ascii="Arial" w:hAnsi="Arial" w:cs="Arial"/>
          <w:lang w:val="es-ES_tradnl"/>
        </w:rPr>
        <w:t>ersonal que realice esta coordinación o seguimiento, no serán reconocidos de forma separada, por cuanto forman parte de los costos indirectos de la propuesta del</w:t>
      </w:r>
      <w:r>
        <w:rPr>
          <w:rFonts w:ascii="Arial" w:hAnsi="Arial" w:cs="Arial"/>
          <w:lang w:val="es-ES_tradnl"/>
        </w:rPr>
        <w:t xml:space="preserve"> Consultor. </w:t>
      </w:r>
    </w:p>
    <w:p w14:paraId="5C5F0A23" w14:textId="77777777" w:rsidR="00DA16F0" w:rsidRDefault="00DA16F0" w:rsidP="00DA16F0">
      <w:pPr>
        <w:spacing w:before="120" w:after="120"/>
        <w:jc w:val="both"/>
        <w:rPr>
          <w:rFonts w:ascii="Arial" w:hAnsi="Arial" w:cs="Arial"/>
          <w:b/>
          <w:lang w:val="es-ES_tradnl"/>
        </w:rPr>
      </w:pPr>
      <w:r>
        <w:rPr>
          <w:rFonts w:ascii="Arial" w:hAnsi="Arial" w:cs="Arial"/>
          <w:b/>
          <w:lang w:val="es-ES_tradnl"/>
        </w:rPr>
        <w:t>VIGESIMA NOVENA</w:t>
      </w:r>
      <w:r w:rsidRPr="00620207">
        <w:rPr>
          <w:rFonts w:ascii="Arial" w:hAnsi="Arial" w:cs="Arial"/>
          <w:b/>
          <w:lang w:val="es-ES_tradnl"/>
        </w:rPr>
        <w:t>.- (INFORMES)</w:t>
      </w:r>
      <w:r>
        <w:rPr>
          <w:rFonts w:ascii="Arial" w:hAnsi="Arial" w:cs="Arial"/>
          <w:b/>
          <w:lang w:val="es-ES_tradnl"/>
        </w:rPr>
        <w:t>.</w:t>
      </w:r>
    </w:p>
    <w:p w14:paraId="4514CA24" w14:textId="77777777" w:rsidR="00DA16F0" w:rsidRPr="00620207" w:rsidRDefault="00DA16F0" w:rsidP="00DA16F0">
      <w:pPr>
        <w:spacing w:before="120" w:after="120"/>
        <w:jc w:val="both"/>
        <w:rPr>
          <w:rFonts w:ascii="Arial" w:hAnsi="Arial" w:cs="Arial"/>
          <w:lang w:val="es-ES_tradnl"/>
        </w:rPr>
      </w:pPr>
      <w:r w:rsidRPr="00620207">
        <w:rPr>
          <w:rFonts w:ascii="Arial" w:hAnsi="Arial" w:cs="Arial"/>
          <w:lang w:val="es-ES_tradnl"/>
        </w:rPr>
        <w:t>El</w:t>
      </w:r>
      <w:r>
        <w:rPr>
          <w:rFonts w:ascii="Arial" w:hAnsi="Arial" w:cs="Arial"/>
          <w:lang w:val="es-ES_tradnl"/>
        </w:rPr>
        <w:t xml:space="preserve"> Consultor</w:t>
      </w:r>
      <w:r w:rsidRPr="00620207">
        <w:rPr>
          <w:rFonts w:ascii="Arial" w:hAnsi="Arial" w:cs="Arial"/>
          <w:lang w:val="es-ES_tradnl"/>
        </w:rPr>
        <w:t xml:space="preserve">, someterá </w:t>
      </w:r>
      <w:r>
        <w:rPr>
          <w:rFonts w:ascii="Arial" w:hAnsi="Arial" w:cs="Arial"/>
          <w:lang w:val="es-ES_tradnl"/>
        </w:rPr>
        <w:t>a</w:t>
      </w:r>
      <w:r w:rsidRPr="00620207">
        <w:rPr>
          <w:rFonts w:ascii="Arial" w:hAnsi="Arial" w:cs="Arial"/>
          <w:lang w:val="es-ES_tradnl"/>
        </w:rPr>
        <w:t xml:space="preserve"> consideración y aprobación de la</w:t>
      </w:r>
      <w:r>
        <w:rPr>
          <w:rFonts w:ascii="Arial" w:hAnsi="Arial" w:cs="Arial"/>
          <w:lang w:val="es-ES_tradnl"/>
        </w:rPr>
        <w:t xml:space="preserve"> Entidad</w:t>
      </w:r>
      <w:r w:rsidRPr="00620207">
        <w:rPr>
          <w:rFonts w:ascii="Arial" w:hAnsi="Arial" w:cs="Arial"/>
          <w:lang w:val="es-ES_tradnl"/>
        </w:rPr>
        <w:t xml:space="preserve"> a través de la</w:t>
      </w:r>
      <w:r>
        <w:rPr>
          <w:rFonts w:ascii="Arial" w:hAnsi="Arial" w:cs="Arial"/>
          <w:lang w:val="es-ES_tradnl"/>
        </w:rPr>
        <w:t xml:space="preserve"> Contraparte</w:t>
      </w:r>
      <w:r w:rsidRPr="00620207">
        <w:rPr>
          <w:rFonts w:ascii="Arial" w:hAnsi="Arial" w:cs="Arial"/>
          <w:lang w:val="es-ES_tradnl"/>
        </w:rPr>
        <w:t>, los siguientes informes y productos:</w:t>
      </w:r>
    </w:p>
    <w:p w14:paraId="499B905C" w14:textId="77777777" w:rsidR="00DA16F0" w:rsidRDefault="00DA16F0" w:rsidP="00DA16F0">
      <w:pPr>
        <w:numPr>
          <w:ilvl w:val="1"/>
          <w:numId w:val="51"/>
        </w:numPr>
        <w:jc w:val="both"/>
        <w:rPr>
          <w:rFonts w:ascii="Arial" w:hAnsi="Arial" w:cs="Arial"/>
          <w:b/>
          <w:bCs/>
          <w:sz w:val="22"/>
          <w:szCs w:val="22"/>
          <w:lang w:val="es-BO" w:eastAsia="es-BO"/>
        </w:rPr>
      </w:pPr>
      <w:r>
        <w:rPr>
          <w:rFonts w:ascii="Arial" w:hAnsi="Arial" w:cs="Arial"/>
          <w:b/>
          <w:bCs/>
          <w:sz w:val="22"/>
          <w:szCs w:val="22"/>
          <w:lang w:val="es-BO" w:eastAsia="es-BO"/>
        </w:rPr>
        <w:t>Plan de Muestreo y Mapa Base.</w:t>
      </w:r>
    </w:p>
    <w:p w14:paraId="6FFDE59F" w14:textId="77777777" w:rsidR="00DA16F0" w:rsidRPr="00C44200" w:rsidRDefault="00DA16F0" w:rsidP="00DA16F0">
      <w:pPr>
        <w:spacing w:before="100" w:beforeAutospacing="1" w:after="100" w:afterAutospacing="1" w:line="276" w:lineRule="auto"/>
        <w:jc w:val="both"/>
        <w:rPr>
          <w:rFonts w:ascii="Arial" w:hAnsi="Arial" w:cs="Arial"/>
          <w:bCs/>
          <w:color w:val="000000"/>
          <w:sz w:val="22"/>
          <w:szCs w:val="22"/>
        </w:rPr>
      </w:pPr>
      <w:r>
        <w:rPr>
          <w:rFonts w:ascii="Arial" w:hAnsi="Arial" w:cs="Arial"/>
          <w:bCs/>
          <w:color w:val="000000"/>
          <w:sz w:val="22"/>
          <w:szCs w:val="22"/>
        </w:rPr>
        <w:t>Máximo 2</w:t>
      </w:r>
      <w:r w:rsidRPr="00CD7617">
        <w:rPr>
          <w:rFonts w:ascii="Arial" w:hAnsi="Arial" w:cs="Arial"/>
          <w:bCs/>
          <w:color w:val="000000"/>
          <w:sz w:val="22"/>
          <w:szCs w:val="22"/>
        </w:rPr>
        <w:t>0 días</w:t>
      </w:r>
      <w:r>
        <w:rPr>
          <w:rFonts w:ascii="Arial" w:hAnsi="Arial" w:cs="Arial"/>
          <w:bCs/>
          <w:color w:val="000000"/>
          <w:sz w:val="22"/>
          <w:szCs w:val="22"/>
        </w:rPr>
        <w:t xml:space="preserve"> calendario, después de la Firma el contrato, antes de iniciados los trabajos de campo</w:t>
      </w:r>
      <w:r w:rsidRPr="00CD7617">
        <w:rPr>
          <w:rFonts w:ascii="Arial" w:hAnsi="Arial" w:cs="Arial"/>
          <w:bCs/>
          <w:color w:val="000000"/>
          <w:sz w:val="22"/>
          <w:szCs w:val="22"/>
        </w:rPr>
        <w:t xml:space="preserve">, el contratista deberá presentar </w:t>
      </w:r>
      <w:r>
        <w:rPr>
          <w:rFonts w:ascii="Arial" w:hAnsi="Arial" w:cs="Arial"/>
          <w:bCs/>
          <w:color w:val="000000"/>
          <w:sz w:val="22"/>
          <w:szCs w:val="22"/>
        </w:rPr>
        <w:t xml:space="preserve">un Plan de Muestreo y Mapa Base del área de Muestreo con las características descritas en el </w:t>
      </w:r>
      <w:r w:rsidRPr="00D52FF1">
        <w:rPr>
          <w:rFonts w:ascii="Arial" w:hAnsi="Arial" w:cs="Arial"/>
          <w:b/>
          <w:bCs/>
          <w:color w:val="000000"/>
          <w:sz w:val="22"/>
          <w:szCs w:val="22"/>
        </w:rPr>
        <w:t xml:space="preserve">Punto </w:t>
      </w:r>
      <w:r>
        <w:rPr>
          <w:rFonts w:ascii="Arial" w:hAnsi="Arial" w:cs="Arial"/>
          <w:b/>
          <w:bCs/>
          <w:color w:val="000000"/>
          <w:sz w:val="22"/>
          <w:szCs w:val="22"/>
        </w:rPr>
        <w:t>5.1. “</w:t>
      </w:r>
      <w:r w:rsidRPr="00D52FF1">
        <w:rPr>
          <w:rFonts w:ascii="Arial" w:hAnsi="Arial" w:cs="Arial"/>
          <w:b/>
          <w:bCs/>
          <w:color w:val="000000"/>
          <w:sz w:val="22"/>
          <w:szCs w:val="22"/>
        </w:rPr>
        <w:t>Trabajos Previos al ingreso a Campo</w:t>
      </w:r>
      <w:r>
        <w:rPr>
          <w:rFonts w:ascii="Arial" w:hAnsi="Arial" w:cs="Arial"/>
          <w:b/>
          <w:bCs/>
          <w:color w:val="000000"/>
          <w:sz w:val="22"/>
          <w:szCs w:val="22"/>
        </w:rPr>
        <w:t>”</w:t>
      </w:r>
      <w:r>
        <w:rPr>
          <w:rFonts w:ascii="Arial" w:hAnsi="Arial" w:cs="Arial"/>
          <w:bCs/>
          <w:color w:val="000000"/>
          <w:sz w:val="22"/>
          <w:szCs w:val="22"/>
        </w:rPr>
        <w:t xml:space="preserve">, </w:t>
      </w:r>
      <w:r w:rsidRPr="00C44200">
        <w:rPr>
          <w:rFonts w:ascii="Arial" w:hAnsi="Arial" w:cs="Arial"/>
          <w:bCs/>
          <w:color w:val="000000"/>
          <w:sz w:val="22"/>
          <w:szCs w:val="22"/>
        </w:rPr>
        <w:t>Las observaciones que al respecto formule la CON</w:t>
      </w:r>
      <w:r>
        <w:rPr>
          <w:rFonts w:ascii="Arial" w:hAnsi="Arial" w:cs="Arial"/>
          <w:bCs/>
          <w:color w:val="000000"/>
          <w:sz w:val="22"/>
          <w:szCs w:val="22"/>
        </w:rPr>
        <w:t xml:space="preserve">TRAPARTE, deberán ser aclaradas, corregidas o complementadas </w:t>
      </w:r>
      <w:r w:rsidRPr="00C44200">
        <w:rPr>
          <w:rFonts w:ascii="Arial" w:hAnsi="Arial" w:cs="Arial"/>
          <w:bCs/>
          <w:color w:val="000000"/>
          <w:sz w:val="22"/>
          <w:szCs w:val="22"/>
        </w:rPr>
        <w:t xml:space="preserve">por el </w:t>
      </w:r>
      <w:r w:rsidRPr="00985F6B">
        <w:rPr>
          <w:rFonts w:ascii="Arial" w:hAnsi="Arial" w:cs="Arial"/>
          <w:sz w:val="22"/>
          <w:szCs w:val="22"/>
          <w:lang w:eastAsia="es-BO"/>
        </w:rPr>
        <w:t>CONTRATISTA</w:t>
      </w:r>
      <w:r w:rsidRPr="00C44200">
        <w:rPr>
          <w:rFonts w:ascii="Arial" w:hAnsi="Arial" w:cs="Arial"/>
          <w:bCs/>
          <w:color w:val="000000"/>
          <w:sz w:val="22"/>
          <w:szCs w:val="22"/>
        </w:rPr>
        <w:t xml:space="preserve"> en un plazo de (3) días hábiles.</w:t>
      </w:r>
    </w:p>
    <w:p w14:paraId="7A5EFA8C" w14:textId="77777777" w:rsidR="00DA16F0" w:rsidRPr="004C611F" w:rsidRDefault="00DA16F0" w:rsidP="00DA16F0">
      <w:pPr>
        <w:numPr>
          <w:ilvl w:val="1"/>
          <w:numId w:val="51"/>
        </w:numPr>
        <w:jc w:val="both"/>
        <w:rPr>
          <w:rFonts w:ascii="Arial" w:hAnsi="Arial" w:cs="Arial"/>
          <w:b/>
          <w:bCs/>
          <w:sz w:val="22"/>
          <w:szCs w:val="22"/>
          <w:lang w:val="es-BO" w:eastAsia="es-BO"/>
        </w:rPr>
      </w:pPr>
      <w:r w:rsidRPr="004C611F">
        <w:rPr>
          <w:rFonts w:ascii="Arial" w:hAnsi="Arial" w:cs="Arial"/>
          <w:b/>
          <w:bCs/>
          <w:sz w:val="22"/>
          <w:szCs w:val="22"/>
          <w:lang w:val="es-BO" w:eastAsia="es-BO"/>
        </w:rPr>
        <w:t xml:space="preserve">Reporte diario </w:t>
      </w:r>
    </w:p>
    <w:p w14:paraId="28BEBB61" w14:textId="77777777" w:rsidR="00DA16F0" w:rsidRPr="00C44200" w:rsidRDefault="00DA16F0" w:rsidP="00DA16F0">
      <w:pPr>
        <w:spacing w:before="100" w:beforeAutospacing="1" w:after="100" w:afterAutospacing="1" w:line="276" w:lineRule="auto"/>
        <w:jc w:val="both"/>
        <w:rPr>
          <w:rFonts w:ascii="Arial" w:hAnsi="Arial" w:cs="Arial"/>
          <w:bCs/>
          <w:color w:val="000000"/>
          <w:sz w:val="22"/>
          <w:szCs w:val="22"/>
        </w:rPr>
      </w:pPr>
      <w:r w:rsidRPr="00C44200">
        <w:rPr>
          <w:rFonts w:ascii="Arial" w:hAnsi="Arial" w:cs="Arial"/>
          <w:bCs/>
          <w:color w:val="000000"/>
          <w:sz w:val="22"/>
          <w:szCs w:val="22"/>
        </w:rPr>
        <w:t xml:space="preserve">El </w:t>
      </w:r>
      <w:r w:rsidRPr="00985F6B">
        <w:rPr>
          <w:rFonts w:ascii="Arial" w:hAnsi="Arial" w:cs="Arial"/>
          <w:sz w:val="22"/>
          <w:szCs w:val="22"/>
          <w:lang w:eastAsia="es-BO"/>
        </w:rPr>
        <w:t>CONTRATISTA</w:t>
      </w:r>
      <w:r w:rsidRPr="00C44200">
        <w:rPr>
          <w:rFonts w:ascii="Arial" w:hAnsi="Arial" w:cs="Arial"/>
          <w:bCs/>
          <w:color w:val="000000"/>
          <w:sz w:val="22"/>
          <w:szCs w:val="22"/>
        </w:rPr>
        <w:t xml:space="preserve"> elaborará un parte informativo de las operaciones efectuadas en el día y remitir a la CONTRAPARTE de YPFB, vía correo electrónico hasta las 8:30 </w:t>
      </w:r>
      <w:proofErr w:type="spellStart"/>
      <w:r w:rsidRPr="00C44200">
        <w:rPr>
          <w:rFonts w:ascii="Arial" w:hAnsi="Arial" w:cs="Arial"/>
          <w:bCs/>
          <w:color w:val="000000"/>
          <w:sz w:val="22"/>
          <w:szCs w:val="22"/>
        </w:rPr>
        <w:t>hrs</w:t>
      </w:r>
      <w:proofErr w:type="spellEnd"/>
      <w:r w:rsidRPr="00C44200">
        <w:rPr>
          <w:rFonts w:ascii="Arial" w:hAnsi="Arial" w:cs="Arial"/>
          <w:bCs/>
          <w:color w:val="000000"/>
          <w:sz w:val="22"/>
          <w:szCs w:val="22"/>
        </w:rPr>
        <w:t>. del día siguiente de efectuado el trabajo (cada día). El mismo deberá contener como mínimo:</w:t>
      </w:r>
    </w:p>
    <w:p w14:paraId="38274F15" w14:textId="77777777" w:rsidR="00DA16F0" w:rsidRPr="00C44200" w:rsidRDefault="00DA16F0" w:rsidP="00DA16F0">
      <w:pPr>
        <w:numPr>
          <w:ilvl w:val="0"/>
          <w:numId w:val="43"/>
        </w:numPr>
        <w:spacing w:before="100" w:beforeAutospacing="1" w:after="100" w:afterAutospacing="1" w:line="276" w:lineRule="auto"/>
        <w:jc w:val="both"/>
        <w:rPr>
          <w:rFonts w:ascii="Arial" w:hAnsi="Arial" w:cs="Arial"/>
          <w:bCs/>
          <w:color w:val="000000"/>
          <w:sz w:val="22"/>
          <w:szCs w:val="22"/>
        </w:rPr>
      </w:pPr>
      <w:r w:rsidRPr="00C44200">
        <w:rPr>
          <w:rFonts w:ascii="Arial" w:hAnsi="Arial" w:cs="Arial"/>
          <w:bCs/>
          <w:color w:val="000000"/>
          <w:sz w:val="22"/>
          <w:szCs w:val="22"/>
        </w:rPr>
        <w:t>Fecha del día al que pertenece.</w:t>
      </w:r>
    </w:p>
    <w:p w14:paraId="5711A01C" w14:textId="77777777" w:rsidR="00DA16F0" w:rsidRPr="00C44200" w:rsidRDefault="00DA16F0" w:rsidP="00DA16F0">
      <w:pPr>
        <w:numPr>
          <w:ilvl w:val="0"/>
          <w:numId w:val="43"/>
        </w:numPr>
        <w:spacing w:before="100" w:beforeAutospacing="1" w:after="100" w:afterAutospacing="1" w:line="276" w:lineRule="auto"/>
        <w:jc w:val="both"/>
        <w:rPr>
          <w:rFonts w:ascii="Arial" w:hAnsi="Arial" w:cs="Arial"/>
          <w:bCs/>
          <w:color w:val="000000"/>
          <w:sz w:val="22"/>
          <w:szCs w:val="22"/>
        </w:rPr>
      </w:pPr>
      <w:r w:rsidRPr="00C44200">
        <w:rPr>
          <w:rFonts w:ascii="Arial" w:hAnsi="Arial" w:cs="Arial"/>
          <w:bCs/>
          <w:color w:val="000000"/>
          <w:sz w:val="22"/>
          <w:szCs w:val="22"/>
        </w:rPr>
        <w:t>Número de Contrato</w:t>
      </w:r>
    </w:p>
    <w:p w14:paraId="5A3836F3" w14:textId="77777777" w:rsidR="00DA16F0" w:rsidRDefault="00DA16F0" w:rsidP="00DA16F0">
      <w:pPr>
        <w:numPr>
          <w:ilvl w:val="0"/>
          <w:numId w:val="43"/>
        </w:numPr>
        <w:spacing w:before="100" w:beforeAutospacing="1" w:after="100" w:afterAutospacing="1" w:line="276" w:lineRule="auto"/>
        <w:jc w:val="both"/>
        <w:rPr>
          <w:rFonts w:ascii="Arial" w:hAnsi="Arial" w:cs="Arial"/>
          <w:bCs/>
          <w:color w:val="000000"/>
          <w:sz w:val="22"/>
          <w:szCs w:val="22"/>
        </w:rPr>
      </w:pPr>
      <w:r w:rsidRPr="00C44200">
        <w:rPr>
          <w:rFonts w:ascii="Arial" w:hAnsi="Arial" w:cs="Arial"/>
          <w:bCs/>
          <w:color w:val="000000"/>
          <w:sz w:val="22"/>
          <w:szCs w:val="22"/>
        </w:rPr>
        <w:t xml:space="preserve">Identificación </w:t>
      </w:r>
      <w:r>
        <w:rPr>
          <w:rFonts w:ascii="Arial" w:hAnsi="Arial" w:cs="Arial"/>
          <w:bCs/>
          <w:color w:val="000000"/>
          <w:sz w:val="22"/>
          <w:szCs w:val="22"/>
        </w:rPr>
        <w:t xml:space="preserve">y </w:t>
      </w:r>
      <w:r w:rsidRPr="00C44200">
        <w:rPr>
          <w:rFonts w:ascii="Arial" w:hAnsi="Arial" w:cs="Arial"/>
          <w:bCs/>
          <w:color w:val="000000"/>
          <w:sz w:val="22"/>
          <w:szCs w:val="22"/>
        </w:rPr>
        <w:t>ubicación de las cuadrillas en relación al diseño de muestreo</w:t>
      </w:r>
    </w:p>
    <w:p w14:paraId="39A0EDE1" w14:textId="77777777" w:rsidR="00DA16F0" w:rsidRDefault="00DA16F0" w:rsidP="00DA16F0">
      <w:pPr>
        <w:numPr>
          <w:ilvl w:val="0"/>
          <w:numId w:val="43"/>
        </w:numPr>
        <w:spacing w:before="100" w:beforeAutospacing="1" w:after="100" w:afterAutospacing="1" w:line="276" w:lineRule="auto"/>
        <w:jc w:val="both"/>
        <w:rPr>
          <w:rFonts w:ascii="Arial" w:hAnsi="Arial" w:cs="Arial"/>
          <w:bCs/>
          <w:color w:val="000000"/>
          <w:sz w:val="22"/>
          <w:szCs w:val="22"/>
        </w:rPr>
      </w:pPr>
      <w:r w:rsidRPr="00C44200">
        <w:rPr>
          <w:rFonts w:ascii="Arial" w:hAnsi="Arial" w:cs="Arial"/>
          <w:bCs/>
          <w:color w:val="000000"/>
          <w:sz w:val="22"/>
          <w:szCs w:val="22"/>
        </w:rPr>
        <w:t xml:space="preserve">Número de </w:t>
      </w:r>
      <w:r>
        <w:rPr>
          <w:rFonts w:ascii="Arial" w:hAnsi="Arial" w:cs="Arial"/>
          <w:bCs/>
          <w:color w:val="000000"/>
          <w:sz w:val="22"/>
          <w:szCs w:val="22"/>
        </w:rPr>
        <w:t>muestras adquirido en el día y por cuadrilla</w:t>
      </w:r>
    </w:p>
    <w:p w14:paraId="6DD2B643" w14:textId="77777777" w:rsidR="00DA16F0" w:rsidRPr="00C44200" w:rsidRDefault="00DA16F0" w:rsidP="00DA16F0">
      <w:pPr>
        <w:numPr>
          <w:ilvl w:val="0"/>
          <w:numId w:val="43"/>
        </w:numPr>
        <w:spacing w:before="100" w:beforeAutospacing="1" w:after="100" w:afterAutospacing="1" w:line="276" w:lineRule="auto"/>
        <w:jc w:val="both"/>
        <w:rPr>
          <w:rFonts w:ascii="Arial" w:hAnsi="Arial" w:cs="Arial"/>
          <w:bCs/>
          <w:color w:val="000000"/>
          <w:sz w:val="22"/>
          <w:szCs w:val="22"/>
        </w:rPr>
      </w:pPr>
      <w:r>
        <w:rPr>
          <w:rFonts w:ascii="Arial" w:hAnsi="Arial" w:cs="Arial"/>
          <w:bCs/>
          <w:color w:val="000000"/>
          <w:sz w:val="22"/>
          <w:szCs w:val="22"/>
        </w:rPr>
        <w:t>Numero de muestras acumulado, total y por cuadrilla</w:t>
      </w:r>
    </w:p>
    <w:p w14:paraId="47A72D43" w14:textId="77777777" w:rsidR="00DA16F0" w:rsidRPr="00C44200" w:rsidRDefault="00DA16F0" w:rsidP="00DA16F0">
      <w:pPr>
        <w:numPr>
          <w:ilvl w:val="0"/>
          <w:numId w:val="43"/>
        </w:numPr>
        <w:spacing w:before="100" w:beforeAutospacing="1" w:after="100" w:afterAutospacing="1" w:line="276" w:lineRule="auto"/>
        <w:jc w:val="both"/>
        <w:rPr>
          <w:rFonts w:ascii="Arial" w:hAnsi="Arial" w:cs="Arial"/>
          <w:bCs/>
          <w:color w:val="000000"/>
          <w:sz w:val="22"/>
          <w:szCs w:val="22"/>
        </w:rPr>
      </w:pPr>
      <w:r w:rsidRPr="00C44200">
        <w:rPr>
          <w:rFonts w:ascii="Arial" w:hAnsi="Arial" w:cs="Arial"/>
          <w:bCs/>
          <w:color w:val="000000"/>
          <w:sz w:val="22"/>
          <w:szCs w:val="22"/>
        </w:rPr>
        <w:t>Fecha estimada de finaliza</w:t>
      </w:r>
      <w:r>
        <w:rPr>
          <w:rFonts w:ascii="Arial" w:hAnsi="Arial" w:cs="Arial"/>
          <w:bCs/>
          <w:color w:val="000000"/>
          <w:sz w:val="22"/>
          <w:szCs w:val="22"/>
        </w:rPr>
        <w:t>ción del programa total y de cada cuadrilla.</w:t>
      </w:r>
    </w:p>
    <w:p w14:paraId="7380462B" w14:textId="77777777" w:rsidR="00DA16F0" w:rsidRPr="00C44200" w:rsidRDefault="00DA16F0" w:rsidP="00DA16F0">
      <w:pPr>
        <w:numPr>
          <w:ilvl w:val="0"/>
          <w:numId w:val="43"/>
        </w:numPr>
        <w:spacing w:before="100" w:beforeAutospacing="1" w:after="100" w:afterAutospacing="1" w:line="276" w:lineRule="auto"/>
        <w:jc w:val="both"/>
        <w:rPr>
          <w:rFonts w:ascii="Arial" w:hAnsi="Arial" w:cs="Arial"/>
          <w:bCs/>
          <w:color w:val="000000"/>
          <w:sz w:val="22"/>
          <w:szCs w:val="22"/>
        </w:rPr>
      </w:pPr>
      <w:r w:rsidRPr="00C44200">
        <w:rPr>
          <w:rFonts w:ascii="Arial" w:hAnsi="Arial" w:cs="Arial"/>
          <w:bCs/>
          <w:color w:val="000000"/>
          <w:sz w:val="22"/>
          <w:szCs w:val="22"/>
        </w:rPr>
        <w:t>Comentario sobre cualquier hecho relevante.</w:t>
      </w:r>
    </w:p>
    <w:p w14:paraId="1B10CFDE" w14:textId="77777777" w:rsidR="00DA16F0" w:rsidRPr="00C44200" w:rsidRDefault="00DA16F0" w:rsidP="00DA16F0">
      <w:pPr>
        <w:numPr>
          <w:ilvl w:val="0"/>
          <w:numId w:val="43"/>
        </w:numPr>
        <w:spacing w:before="100" w:beforeAutospacing="1" w:after="100" w:afterAutospacing="1" w:line="276" w:lineRule="auto"/>
        <w:jc w:val="both"/>
        <w:rPr>
          <w:rFonts w:ascii="Arial" w:hAnsi="Arial" w:cs="Arial"/>
          <w:bCs/>
          <w:color w:val="000000"/>
          <w:sz w:val="22"/>
          <w:szCs w:val="22"/>
        </w:rPr>
      </w:pPr>
      <w:r w:rsidRPr="00C44200">
        <w:rPr>
          <w:rFonts w:ascii="Arial" w:hAnsi="Arial" w:cs="Arial"/>
          <w:bCs/>
          <w:color w:val="000000"/>
          <w:sz w:val="22"/>
          <w:szCs w:val="22"/>
        </w:rPr>
        <w:t xml:space="preserve">Avance diario </w:t>
      </w:r>
      <w:r>
        <w:rPr>
          <w:rFonts w:ascii="Arial" w:hAnsi="Arial" w:cs="Arial"/>
          <w:bCs/>
          <w:color w:val="000000"/>
          <w:sz w:val="22"/>
          <w:szCs w:val="22"/>
        </w:rPr>
        <w:t>(Kilómetros recorridos</w:t>
      </w:r>
      <w:r w:rsidRPr="00C44200">
        <w:rPr>
          <w:rFonts w:ascii="Arial" w:hAnsi="Arial" w:cs="Arial"/>
          <w:bCs/>
          <w:color w:val="000000"/>
          <w:sz w:val="22"/>
          <w:szCs w:val="22"/>
        </w:rPr>
        <w:t>)</w:t>
      </w:r>
      <w:r>
        <w:rPr>
          <w:rFonts w:ascii="Arial" w:hAnsi="Arial" w:cs="Arial"/>
          <w:bCs/>
          <w:color w:val="000000"/>
          <w:sz w:val="22"/>
          <w:szCs w:val="22"/>
        </w:rPr>
        <w:t>, total y por cuadrilla</w:t>
      </w:r>
    </w:p>
    <w:p w14:paraId="6F032F05" w14:textId="77777777" w:rsidR="00DA16F0" w:rsidRPr="00C44200" w:rsidRDefault="00DA16F0" w:rsidP="00DA16F0">
      <w:pPr>
        <w:numPr>
          <w:ilvl w:val="0"/>
          <w:numId w:val="43"/>
        </w:numPr>
        <w:spacing w:before="100" w:beforeAutospacing="1" w:after="100" w:afterAutospacing="1" w:line="276" w:lineRule="auto"/>
        <w:jc w:val="both"/>
        <w:rPr>
          <w:rFonts w:ascii="Arial" w:hAnsi="Arial" w:cs="Arial"/>
          <w:bCs/>
          <w:color w:val="000000"/>
          <w:sz w:val="22"/>
          <w:szCs w:val="22"/>
        </w:rPr>
      </w:pPr>
      <w:r w:rsidRPr="00C44200">
        <w:rPr>
          <w:rFonts w:ascii="Arial" w:hAnsi="Arial" w:cs="Arial"/>
          <w:bCs/>
          <w:color w:val="000000"/>
          <w:sz w:val="22"/>
          <w:szCs w:val="22"/>
        </w:rPr>
        <w:t>Porcentaje de ejecución.</w:t>
      </w:r>
    </w:p>
    <w:p w14:paraId="682FB592" w14:textId="77777777" w:rsidR="00DA16F0" w:rsidRPr="00C44200" w:rsidRDefault="00DA16F0" w:rsidP="00DA16F0">
      <w:pPr>
        <w:numPr>
          <w:ilvl w:val="0"/>
          <w:numId w:val="43"/>
        </w:numPr>
        <w:spacing w:before="100" w:beforeAutospacing="1" w:after="100" w:afterAutospacing="1" w:line="276" w:lineRule="auto"/>
        <w:jc w:val="both"/>
        <w:rPr>
          <w:rFonts w:ascii="Arial" w:hAnsi="Arial" w:cs="Arial"/>
          <w:bCs/>
          <w:color w:val="000000"/>
          <w:sz w:val="22"/>
          <w:szCs w:val="22"/>
        </w:rPr>
      </w:pPr>
      <w:r w:rsidRPr="00C44200">
        <w:rPr>
          <w:rFonts w:ascii="Arial" w:hAnsi="Arial" w:cs="Arial"/>
          <w:bCs/>
          <w:color w:val="000000"/>
          <w:sz w:val="22"/>
          <w:szCs w:val="22"/>
        </w:rPr>
        <w:t xml:space="preserve">Jornada Laboral </w:t>
      </w:r>
    </w:p>
    <w:p w14:paraId="09558B78" w14:textId="77777777" w:rsidR="00DA16F0" w:rsidRPr="00C44200" w:rsidRDefault="00DA16F0" w:rsidP="00DA16F0">
      <w:pPr>
        <w:numPr>
          <w:ilvl w:val="0"/>
          <w:numId w:val="43"/>
        </w:numPr>
        <w:spacing w:before="100" w:beforeAutospacing="1" w:after="100" w:afterAutospacing="1" w:line="276" w:lineRule="auto"/>
        <w:jc w:val="both"/>
        <w:rPr>
          <w:rFonts w:ascii="Arial" w:hAnsi="Arial" w:cs="Arial"/>
          <w:bCs/>
          <w:color w:val="000000"/>
          <w:sz w:val="22"/>
          <w:szCs w:val="22"/>
        </w:rPr>
      </w:pPr>
      <w:r w:rsidRPr="00C44200">
        <w:rPr>
          <w:rFonts w:ascii="Arial" w:hAnsi="Arial" w:cs="Arial"/>
          <w:bCs/>
          <w:color w:val="000000"/>
          <w:sz w:val="22"/>
          <w:szCs w:val="22"/>
        </w:rPr>
        <w:t xml:space="preserve">Carátula con el número total de </w:t>
      </w:r>
      <w:r>
        <w:rPr>
          <w:rFonts w:ascii="Arial" w:hAnsi="Arial" w:cs="Arial"/>
          <w:bCs/>
          <w:color w:val="000000"/>
          <w:sz w:val="22"/>
          <w:szCs w:val="22"/>
        </w:rPr>
        <w:t>muestras recolectadas</w:t>
      </w:r>
      <w:r w:rsidRPr="00C44200">
        <w:rPr>
          <w:rFonts w:ascii="Arial" w:hAnsi="Arial" w:cs="Arial"/>
          <w:bCs/>
          <w:color w:val="000000"/>
          <w:sz w:val="22"/>
          <w:szCs w:val="22"/>
        </w:rPr>
        <w:t>.</w:t>
      </w:r>
    </w:p>
    <w:p w14:paraId="31D41D83" w14:textId="77777777" w:rsidR="00DA16F0" w:rsidRPr="00C44200" w:rsidRDefault="00DA16F0" w:rsidP="00DA16F0">
      <w:pPr>
        <w:spacing w:before="100" w:beforeAutospacing="1" w:after="100" w:afterAutospacing="1" w:line="276" w:lineRule="auto"/>
        <w:jc w:val="both"/>
        <w:rPr>
          <w:rFonts w:ascii="Arial" w:hAnsi="Arial" w:cs="Arial"/>
          <w:bCs/>
          <w:color w:val="000000"/>
          <w:sz w:val="22"/>
          <w:szCs w:val="22"/>
        </w:rPr>
      </w:pPr>
      <w:r w:rsidRPr="00C44200">
        <w:rPr>
          <w:rFonts w:ascii="Arial" w:hAnsi="Arial" w:cs="Arial"/>
          <w:bCs/>
          <w:color w:val="000000"/>
          <w:sz w:val="22"/>
          <w:szCs w:val="22"/>
        </w:rPr>
        <w:t xml:space="preserve">La planilla final en la que se reportará el Parte Diario, será diseñada conjuntamente entre el </w:t>
      </w:r>
      <w:r w:rsidRPr="00985F6B">
        <w:rPr>
          <w:rFonts w:ascii="Arial" w:hAnsi="Arial" w:cs="Arial"/>
          <w:sz w:val="22"/>
          <w:szCs w:val="22"/>
          <w:lang w:eastAsia="es-BO"/>
        </w:rPr>
        <w:t>CONTRATISTA</w:t>
      </w:r>
      <w:r w:rsidRPr="00C44200">
        <w:rPr>
          <w:rFonts w:ascii="Arial" w:hAnsi="Arial" w:cs="Arial"/>
          <w:bCs/>
          <w:color w:val="000000"/>
          <w:sz w:val="22"/>
          <w:szCs w:val="22"/>
        </w:rPr>
        <w:t xml:space="preserve"> y la CONTRAPARTE de YPFB. El PROPONENTE podrá presentar un modelo de planilla en la propuesta técnica.</w:t>
      </w:r>
    </w:p>
    <w:p w14:paraId="317CF6CB" w14:textId="77777777" w:rsidR="00DA16F0" w:rsidRPr="00C44200" w:rsidRDefault="00DA16F0" w:rsidP="00DA16F0">
      <w:pPr>
        <w:spacing w:before="100" w:beforeAutospacing="1" w:after="100" w:afterAutospacing="1" w:line="276" w:lineRule="auto"/>
        <w:jc w:val="both"/>
        <w:rPr>
          <w:rFonts w:ascii="Arial" w:hAnsi="Arial" w:cs="Arial"/>
          <w:bCs/>
          <w:color w:val="000000"/>
          <w:sz w:val="22"/>
          <w:szCs w:val="22"/>
        </w:rPr>
      </w:pPr>
      <w:r w:rsidRPr="00C44200">
        <w:rPr>
          <w:rFonts w:ascii="Arial" w:hAnsi="Arial" w:cs="Arial"/>
          <w:bCs/>
          <w:color w:val="000000"/>
          <w:sz w:val="22"/>
          <w:szCs w:val="22"/>
        </w:rPr>
        <w:lastRenderedPageBreak/>
        <w:t xml:space="preserve">De no mediar observaciones por parte de YPFB en un plazo de tres (3) días hábiles desde su recepción, los Partes Diarios se considerarán aprobados. Las observaciones que al respecto formule la CONTRAPARTE, deberán ser aclaradas por el </w:t>
      </w:r>
      <w:r w:rsidRPr="00985F6B">
        <w:rPr>
          <w:rFonts w:ascii="Arial" w:hAnsi="Arial" w:cs="Arial"/>
          <w:sz w:val="22"/>
          <w:szCs w:val="22"/>
          <w:lang w:eastAsia="es-BO"/>
        </w:rPr>
        <w:t>CONTRATISTA</w:t>
      </w:r>
      <w:r w:rsidRPr="00C44200">
        <w:rPr>
          <w:rFonts w:ascii="Arial" w:hAnsi="Arial" w:cs="Arial"/>
          <w:bCs/>
          <w:color w:val="000000"/>
          <w:sz w:val="22"/>
          <w:szCs w:val="22"/>
        </w:rPr>
        <w:t xml:space="preserve"> en un plazo de (3) días hábiles.</w:t>
      </w:r>
    </w:p>
    <w:p w14:paraId="2214992C" w14:textId="77777777" w:rsidR="00DA16F0" w:rsidRPr="00C44200" w:rsidRDefault="00DA16F0" w:rsidP="00DA16F0">
      <w:pPr>
        <w:spacing w:before="100" w:beforeAutospacing="1" w:after="100" w:afterAutospacing="1" w:line="276" w:lineRule="auto"/>
        <w:jc w:val="both"/>
        <w:rPr>
          <w:rFonts w:ascii="Arial" w:hAnsi="Arial" w:cs="Arial"/>
          <w:bCs/>
          <w:color w:val="000000"/>
          <w:sz w:val="22"/>
          <w:szCs w:val="22"/>
        </w:rPr>
      </w:pPr>
      <w:r w:rsidRPr="00C44200">
        <w:rPr>
          <w:rFonts w:ascii="Arial" w:hAnsi="Arial" w:cs="Arial"/>
          <w:bCs/>
          <w:color w:val="000000"/>
          <w:sz w:val="22"/>
          <w:szCs w:val="22"/>
        </w:rPr>
        <w:t>El Parte Diario, debidamente aprobado por la CONTRAPARTE de YPFB, será tomado como base para la certificación de los trabajos.</w:t>
      </w:r>
    </w:p>
    <w:p w14:paraId="0B44F525" w14:textId="77777777" w:rsidR="00DA16F0" w:rsidRPr="004C611F" w:rsidRDefault="00DA16F0" w:rsidP="00DA16F0">
      <w:pPr>
        <w:numPr>
          <w:ilvl w:val="1"/>
          <w:numId w:val="51"/>
        </w:numPr>
        <w:jc w:val="both"/>
        <w:rPr>
          <w:rFonts w:ascii="Arial" w:hAnsi="Arial" w:cs="Arial"/>
          <w:b/>
          <w:bCs/>
          <w:sz w:val="22"/>
          <w:szCs w:val="22"/>
          <w:lang w:val="es-BO" w:eastAsia="es-BO"/>
        </w:rPr>
      </w:pPr>
      <w:r w:rsidRPr="004C611F">
        <w:rPr>
          <w:rFonts w:ascii="Arial" w:hAnsi="Arial" w:cs="Arial"/>
          <w:b/>
          <w:bCs/>
          <w:sz w:val="22"/>
          <w:szCs w:val="22"/>
          <w:lang w:val="es-BO" w:eastAsia="es-BO"/>
        </w:rPr>
        <w:t>Reporte semanal de actividades</w:t>
      </w:r>
    </w:p>
    <w:p w14:paraId="6F7D3CD8" w14:textId="77777777" w:rsidR="00DA16F0" w:rsidRPr="00C44200" w:rsidRDefault="00DA16F0" w:rsidP="00DA16F0">
      <w:pPr>
        <w:spacing w:before="100" w:beforeAutospacing="1" w:after="100" w:afterAutospacing="1" w:line="276" w:lineRule="auto"/>
        <w:jc w:val="both"/>
        <w:rPr>
          <w:rFonts w:ascii="Arial" w:hAnsi="Arial" w:cs="Arial"/>
          <w:bCs/>
          <w:color w:val="000000"/>
          <w:sz w:val="22"/>
          <w:szCs w:val="22"/>
        </w:rPr>
      </w:pPr>
      <w:r w:rsidRPr="00C44200">
        <w:rPr>
          <w:rFonts w:ascii="Arial" w:hAnsi="Arial" w:cs="Arial"/>
          <w:bCs/>
          <w:color w:val="000000"/>
          <w:sz w:val="22"/>
          <w:szCs w:val="22"/>
        </w:rPr>
        <w:t>Se presentarán reportes semanales con la descripción del avance ejecutado en el proyecto, cuyo formato será previamente aprobado por la CONTRAPARTE de YPFB.</w:t>
      </w:r>
    </w:p>
    <w:p w14:paraId="32941159" w14:textId="77777777" w:rsidR="00DA16F0" w:rsidRPr="00C44200" w:rsidRDefault="00DA16F0" w:rsidP="00DA16F0">
      <w:pPr>
        <w:spacing w:before="100" w:beforeAutospacing="1" w:after="100" w:afterAutospacing="1" w:line="276" w:lineRule="auto"/>
        <w:jc w:val="both"/>
        <w:rPr>
          <w:rFonts w:ascii="Arial" w:hAnsi="Arial" w:cs="Arial"/>
          <w:bCs/>
          <w:color w:val="000000"/>
          <w:sz w:val="22"/>
          <w:szCs w:val="22"/>
        </w:rPr>
      </w:pPr>
      <w:r w:rsidRPr="00C44200">
        <w:rPr>
          <w:rFonts w:ascii="Arial" w:hAnsi="Arial" w:cs="Arial"/>
          <w:bCs/>
          <w:color w:val="000000"/>
          <w:sz w:val="22"/>
          <w:szCs w:val="22"/>
        </w:rPr>
        <w:t>Este documento deberá ser presentado a YPFB en tres (3) ejemplares impresos y con su respectiva copia digital contenido en un CD, cada lunes siguiente a la semana que se reportará.</w:t>
      </w:r>
    </w:p>
    <w:p w14:paraId="756A45F1" w14:textId="77777777" w:rsidR="00DA16F0" w:rsidRPr="00C44200" w:rsidRDefault="00DA16F0" w:rsidP="00DA16F0">
      <w:pPr>
        <w:spacing w:before="100" w:beforeAutospacing="1" w:after="100" w:afterAutospacing="1" w:line="276" w:lineRule="auto"/>
        <w:jc w:val="both"/>
        <w:rPr>
          <w:rFonts w:ascii="Arial" w:hAnsi="Arial" w:cs="Arial"/>
          <w:bCs/>
          <w:color w:val="000000"/>
          <w:sz w:val="22"/>
          <w:szCs w:val="22"/>
        </w:rPr>
      </w:pPr>
      <w:r w:rsidRPr="00C44200">
        <w:rPr>
          <w:rFonts w:ascii="Arial" w:hAnsi="Arial" w:cs="Arial"/>
          <w:bCs/>
          <w:color w:val="000000"/>
          <w:sz w:val="22"/>
          <w:szCs w:val="22"/>
        </w:rPr>
        <w:t xml:space="preserve">El lugar establecido para la entrega de los productos será en las oficinas de YPFB-VPNO planta baja, ubicadas en la Av. </w:t>
      </w:r>
      <w:proofErr w:type="spellStart"/>
      <w:r w:rsidRPr="00C44200">
        <w:rPr>
          <w:rFonts w:ascii="Arial" w:hAnsi="Arial" w:cs="Arial"/>
          <w:bCs/>
          <w:color w:val="000000"/>
          <w:sz w:val="22"/>
          <w:szCs w:val="22"/>
        </w:rPr>
        <w:t>Grigotá</w:t>
      </w:r>
      <w:proofErr w:type="spellEnd"/>
      <w:r w:rsidRPr="00C44200">
        <w:rPr>
          <w:rFonts w:ascii="Arial" w:hAnsi="Arial" w:cs="Arial"/>
          <w:bCs/>
          <w:color w:val="000000"/>
          <w:sz w:val="22"/>
          <w:szCs w:val="22"/>
        </w:rPr>
        <w:t xml:space="preserve"> S/N esquina calle Regimiento Lanza, Santa Cruz Bolivia.</w:t>
      </w:r>
    </w:p>
    <w:p w14:paraId="090A1AC0" w14:textId="77777777" w:rsidR="00DA16F0" w:rsidRPr="004C611F" w:rsidRDefault="00DA16F0" w:rsidP="00DA16F0">
      <w:pPr>
        <w:numPr>
          <w:ilvl w:val="1"/>
          <w:numId w:val="51"/>
        </w:numPr>
        <w:jc w:val="both"/>
        <w:rPr>
          <w:rFonts w:ascii="Arial" w:hAnsi="Arial" w:cs="Arial"/>
          <w:b/>
          <w:bCs/>
          <w:sz w:val="22"/>
          <w:szCs w:val="22"/>
          <w:lang w:val="es-BO" w:eastAsia="es-BO"/>
        </w:rPr>
      </w:pPr>
      <w:r w:rsidRPr="004C611F">
        <w:rPr>
          <w:rFonts w:ascii="Arial" w:hAnsi="Arial" w:cs="Arial"/>
          <w:b/>
          <w:bCs/>
          <w:sz w:val="22"/>
          <w:szCs w:val="22"/>
          <w:lang w:val="es-BO" w:eastAsia="es-BO"/>
        </w:rPr>
        <w:t>Reporte mensual de actividades</w:t>
      </w:r>
    </w:p>
    <w:p w14:paraId="63B0F650" w14:textId="77777777" w:rsidR="00DA16F0" w:rsidRPr="00C44200" w:rsidRDefault="00DA16F0" w:rsidP="00DA16F0">
      <w:pPr>
        <w:spacing w:before="100" w:beforeAutospacing="1" w:after="100" w:afterAutospacing="1" w:line="276" w:lineRule="auto"/>
        <w:jc w:val="both"/>
        <w:rPr>
          <w:rFonts w:ascii="Arial" w:hAnsi="Arial" w:cs="Arial"/>
          <w:bCs/>
          <w:color w:val="000000"/>
          <w:sz w:val="22"/>
          <w:szCs w:val="22"/>
        </w:rPr>
      </w:pPr>
      <w:r w:rsidRPr="00C44200">
        <w:rPr>
          <w:rFonts w:ascii="Arial" w:hAnsi="Arial" w:cs="Arial"/>
          <w:bCs/>
          <w:color w:val="000000"/>
          <w:sz w:val="22"/>
          <w:szCs w:val="22"/>
        </w:rPr>
        <w:t>Se presentarán reportes mensuales con la descripción del avance ejecutado en el proyecto, cuyo formato será previamente aprobado por la CONTRAPARTE de YPFB.</w:t>
      </w:r>
    </w:p>
    <w:p w14:paraId="16E64E9B" w14:textId="77777777" w:rsidR="00DA16F0" w:rsidRPr="00C44200" w:rsidRDefault="00DA16F0" w:rsidP="00DA16F0">
      <w:pPr>
        <w:spacing w:before="100" w:beforeAutospacing="1" w:after="100" w:afterAutospacing="1" w:line="276" w:lineRule="auto"/>
        <w:jc w:val="both"/>
        <w:rPr>
          <w:rFonts w:ascii="Arial" w:hAnsi="Arial" w:cs="Arial"/>
          <w:bCs/>
          <w:color w:val="000000"/>
          <w:sz w:val="22"/>
          <w:szCs w:val="22"/>
        </w:rPr>
      </w:pPr>
      <w:r w:rsidRPr="00C44200">
        <w:rPr>
          <w:rFonts w:ascii="Arial" w:hAnsi="Arial" w:cs="Arial"/>
          <w:bCs/>
          <w:color w:val="000000"/>
          <w:sz w:val="22"/>
          <w:szCs w:val="22"/>
        </w:rPr>
        <w:t>Este documento deberá ser presentado a YPFB en tres (3) ejemplares impresos y con su respectiva copia digital contenido en un CD, en un plazo no mayor a cinco (5) días computables a partir del último día hábil del mes que se reportará.</w:t>
      </w:r>
    </w:p>
    <w:p w14:paraId="1C62473C" w14:textId="77777777" w:rsidR="00DA16F0" w:rsidRPr="00C44200" w:rsidRDefault="00DA16F0" w:rsidP="00DA16F0">
      <w:pPr>
        <w:spacing w:before="100" w:beforeAutospacing="1" w:after="100" w:afterAutospacing="1" w:line="276" w:lineRule="auto"/>
        <w:jc w:val="both"/>
        <w:rPr>
          <w:rFonts w:ascii="Arial" w:hAnsi="Arial" w:cs="Arial"/>
          <w:bCs/>
          <w:color w:val="000000"/>
          <w:sz w:val="22"/>
          <w:szCs w:val="22"/>
        </w:rPr>
      </w:pPr>
      <w:r w:rsidRPr="00C44200">
        <w:rPr>
          <w:rFonts w:ascii="Arial" w:hAnsi="Arial" w:cs="Arial"/>
          <w:bCs/>
          <w:color w:val="000000"/>
          <w:sz w:val="22"/>
          <w:szCs w:val="22"/>
        </w:rPr>
        <w:t xml:space="preserve">El lugar establecido para la entrega de los productos será en las oficinas de YPFB-VPNO planta baja, ubicadas en la Av. </w:t>
      </w:r>
      <w:proofErr w:type="spellStart"/>
      <w:r w:rsidRPr="00C44200">
        <w:rPr>
          <w:rFonts w:ascii="Arial" w:hAnsi="Arial" w:cs="Arial"/>
          <w:bCs/>
          <w:color w:val="000000"/>
          <w:sz w:val="22"/>
          <w:szCs w:val="22"/>
        </w:rPr>
        <w:t>Grigotá</w:t>
      </w:r>
      <w:proofErr w:type="spellEnd"/>
      <w:r w:rsidRPr="00C44200">
        <w:rPr>
          <w:rFonts w:ascii="Arial" w:hAnsi="Arial" w:cs="Arial"/>
          <w:bCs/>
          <w:color w:val="000000"/>
          <w:sz w:val="22"/>
          <w:szCs w:val="22"/>
        </w:rPr>
        <w:t xml:space="preserve"> S/N esquina calle Regimiento Lanza, Santa Cruz Bolivia.</w:t>
      </w:r>
    </w:p>
    <w:p w14:paraId="015381BF" w14:textId="77777777" w:rsidR="00DA16F0" w:rsidRPr="004C611F" w:rsidRDefault="00DA16F0" w:rsidP="00DA16F0">
      <w:pPr>
        <w:numPr>
          <w:ilvl w:val="1"/>
          <w:numId w:val="51"/>
        </w:numPr>
        <w:jc w:val="both"/>
        <w:rPr>
          <w:rFonts w:ascii="Arial" w:hAnsi="Arial" w:cs="Arial"/>
          <w:b/>
          <w:bCs/>
          <w:sz w:val="22"/>
          <w:szCs w:val="22"/>
          <w:lang w:val="es-BO" w:eastAsia="es-BO"/>
        </w:rPr>
      </w:pPr>
      <w:r w:rsidRPr="004C611F">
        <w:rPr>
          <w:rFonts w:ascii="Arial" w:hAnsi="Arial" w:cs="Arial"/>
          <w:b/>
          <w:bCs/>
          <w:sz w:val="22"/>
          <w:szCs w:val="22"/>
          <w:lang w:val="es-BO" w:eastAsia="es-BO"/>
        </w:rPr>
        <w:t>Informe de inicio de trabajo de gabinete.</w:t>
      </w:r>
    </w:p>
    <w:p w14:paraId="7BA531A8" w14:textId="77777777" w:rsidR="00DA16F0" w:rsidRDefault="00DA16F0" w:rsidP="00DA16F0">
      <w:pPr>
        <w:spacing w:before="100" w:beforeAutospacing="1" w:after="100" w:afterAutospacing="1" w:line="276" w:lineRule="auto"/>
        <w:jc w:val="both"/>
        <w:rPr>
          <w:rFonts w:ascii="Arial" w:hAnsi="Arial" w:cs="Arial"/>
          <w:bCs/>
          <w:color w:val="000000"/>
          <w:sz w:val="22"/>
          <w:szCs w:val="22"/>
        </w:rPr>
      </w:pPr>
      <w:r w:rsidRPr="00CD7617">
        <w:rPr>
          <w:rFonts w:ascii="Arial" w:hAnsi="Arial" w:cs="Arial"/>
          <w:bCs/>
          <w:color w:val="000000"/>
          <w:sz w:val="22"/>
          <w:szCs w:val="22"/>
        </w:rPr>
        <w:t>Iniciad</w:t>
      </w:r>
      <w:r>
        <w:rPr>
          <w:rFonts w:ascii="Arial" w:hAnsi="Arial" w:cs="Arial"/>
          <w:bCs/>
          <w:color w:val="000000"/>
          <w:sz w:val="22"/>
          <w:szCs w:val="22"/>
        </w:rPr>
        <w:t>o</w:t>
      </w:r>
      <w:r w:rsidRPr="00CD7617">
        <w:rPr>
          <w:rFonts w:ascii="Arial" w:hAnsi="Arial" w:cs="Arial"/>
          <w:bCs/>
          <w:color w:val="000000"/>
          <w:sz w:val="22"/>
          <w:szCs w:val="22"/>
        </w:rPr>
        <w:t>s los Trabajos de Gabinete, mínimamente 30 días después de iniciados los trabajos de campo, el contratista deberá presentar e</w:t>
      </w:r>
      <w:r>
        <w:rPr>
          <w:rFonts w:ascii="Arial" w:hAnsi="Arial" w:cs="Arial"/>
          <w:bCs/>
          <w:color w:val="000000"/>
          <w:sz w:val="22"/>
          <w:szCs w:val="22"/>
        </w:rPr>
        <w:t>n un plazo máximo de 5 días un I</w:t>
      </w:r>
      <w:r w:rsidRPr="00CD7617">
        <w:rPr>
          <w:rFonts w:ascii="Arial" w:hAnsi="Arial" w:cs="Arial"/>
          <w:bCs/>
          <w:color w:val="000000"/>
          <w:sz w:val="22"/>
          <w:szCs w:val="22"/>
        </w:rPr>
        <w:t xml:space="preserve">nforme de </w:t>
      </w:r>
      <w:r>
        <w:rPr>
          <w:rFonts w:ascii="Arial" w:hAnsi="Arial" w:cs="Arial"/>
          <w:bCs/>
          <w:color w:val="000000"/>
          <w:sz w:val="22"/>
          <w:szCs w:val="22"/>
        </w:rPr>
        <w:t>I</w:t>
      </w:r>
      <w:r w:rsidRPr="00CD7617">
        <w:rPr>
          <w:rFonts w:ascii="Arial" w:hAnsi="Arial" w:cs="Arial"/>
          <w:bCs/>
          <w:color w:val="000000"/>
          <w:sz w:val="22"/>
          <w:szCs w:val="22"/>
        </w:rPr>
        <w:t>nicio de trabajo de gabinete, donde detalle el número de muestras con el que se iniciará esta actividad y un resumen de los análisis que se efectuarán para control y seguimiento de la CONTRAPARTE de YPFB.</w:t>
      </w:r>
    </w:p>
    <w:p w14:paraId="0B6EFFDC" w14:textId="77777777" w:rsidR="00DA16F0" w:rsidRPr="004C611F" w:rsidRDefault="00DA16F0" w:rsidP="00DA16F0">
      <w:pPr>
        <w:numPr>
          <w:ilvl w:val="1"/>
          <w:numId w:val="51"/>
        </w:numPr>
        <w:jc w:val="both"/>
        <w:rPr>
          <w:rFonts w:ascii="Arial" w:hAnsi="Arial" w:cs="Arial"/>
          <w:b/>
          <w:bCs/>
          <w:sz w:val="22"/>
          <w:szCs w:val="22"/>
          <w:lang w:val="es-BO" w:eastAsia="es-BO"/>
        </w:rPr>
      </w:pPr>
      <w:r w:rsidRPr="004C611F">
        <w:rPr>
          <w:rFonts w:ascii="Arial" w:hAnsi="Arial" w:cs="Arial"/>
          <w:b/>
          <w:bCs/>
          <w:sz w:val="22"/>
          <w:szCs w:val="22"/>
          <w:lang w:val="es-BO" w:eastAsia="es-BO"/>
        </w:rPr>
        <w:t>Informe de Campo.</w:t>
      </w:r>
    </w:p>
    <w:p w14:paraId="3C5A434F" w14:textId="77777777" w:rsidR="00DA16F0" w:rsidRDefault="00DA16F0" w:rsidP="00DA16F0">
      <w:pPr>
        <w:spacing w:before="100" w:beforeAutospacing="1" w:after="100" w:afterAutospacing="1" w:line="276" w:lineRule="auto"/>
        <w:jc w:val="both"/>
        <w:rPr>
          <w:rFonts w:ascii="Arial" w:hAnsi="Arial" w:cs="Arial"/>
          <w:bCs/>
          <w:color w:val="000000"/>
          <w:sz w:val="22"/>
          <w:szCs w:val="22"/>
        </w:rPr>
      </w:pPr>
      <w:r w:rsidRPr="00CD7617">
        <w:rPr>
          <w:rFonts w:ascii="Arial" w:hAnsi="Arial" w:cs="Arial"/>
          <w:bCs/>
          <w:color w:val="000000"/>
          <w:sz w:val="22"/>
          <w:szCs w:val="22"/>
        </w:rPr>
        <w:lastRenderedPageBreak/>
        <w:t>Finalizada la Etapa de Campo, en un plazo máximo de 10 días calendario, el CONTRATISTA deberá presentar un Informe de campo en el que detalle la cantidad de puntos adquiridos y un Mapa donde se detallen sus coordenadas UTM expresadas en el Sistema WGS84, a la CONTRAPARTE de YPFB quien revisará dicho informe y dará su respectiva aprobación.</w:t>
      </w:r>
    </w:p>
    <w:p w14:paraId="6DD503DD" w14:textId="77777777" w:rsidR="00DA16F0" w:rsidRPr="004C611F" w:rsidRDefault="00DA16F0" w:rsidP="00DA16F0">
      <w:pPr>
        <w:numPr>
          <w:ilvl w:val="1"/>
          <w:numId w:val="51"/>
        </w:numPr>
        <w:jc w:val="both"/>
        <w:rPr>
          <w:rFonts w:ascii="Arial" w:hAnsi="Arial" w:cs="Arial"/>
          <w:b/>
          <w:bCs/>
          <w:sz w:val="22"/>
          <w:szCs w:val="22"/>
          <w:lang w:val="es-BO" w:eastAsia="es-BO"/>
        </w:rPr>
      </w:pPr>
      <w:r w:rsidRPr="004C611F">
        <w:rPr>
          <w:rFonts w:ascii="Arial" w:hAnsi="Arial" w:cs="Arial"/>
          <w:b/>
          <w:bCs/>
          <w:sz w:val="22"/>
          <w:szCs w:val="22"/>
          <w:lang w:val="es-BO" w:eastAsia="es-BO"/>
        </w:rPr>
        <w:t>Informe Preliminar.</w:t>
      </w:r>
    </w:p>
    <w:p w14:paraId="20023125" w14:textId="77777777" w:rsidR="00DA16F0" w:rsidRPr="00CD7617" w:rsidRDefault="00DA16F0" w:rsidP="00DA16F0">
      <w:pPr>
        <w:spacing w:before="100" w:beforeAutospacing="1" w:after="100" w:afterAutospacing="1" w:line="276" w:lineRule="auto"/>
        <w:jc w:val="both"/>
        <w:rPr>
          <w:rFonts w:ascii="Arial" w:hAnsi="Arial" w:cs="Arial"/>
          <w:bCs/>
          <w:color w:val="000000"/>
          <w:sz w:val="22"/>
          <w:szCs w:val="22"/>
        </w:rPr>
      </w:pPr>
      <w:r w:rsidRPr="00CD7617">
        <w:rPr>
          <w:rFonts w:ascii="Arial" w:hAnsi="Arial" w:cs="Arial"/>
          <w:bCs/>
          <w:color w:val="000000"/>
          <w:sz w:val="22"/>
          <w:szCs w:val="22"/>
        </w:rPr>
        <w:t>Finalizado el trabajo de gabinete, en un plazo máximo de 10 días calendario, el CONTRATISTA presentará un informe preliminar para su revisión en formato WORD, Cuyo contenido mínimo deberá s</w:t>
      </w:r>
      <w:r>
        <w:rPr>
          <w:rFonts w:ascii="Arial" w:hAnsi="Arial" w:cs="Arial"/>
          <w:bCs/>
          <w:color w:val="000000"/>
          <w:sz w:val="22"/>
          <w:szCs w:val="22"/>
        </w:rPr>
        <w:t xml:space="preserve">er lo estipulado en el </w:t>
      </w:r>
      <w:r w:rsidRPr="00CD7617">
        <w:rPr>
          <w:rFonts w:ascii="Arial" w:hAnsi="Arial" w:cs="Arial"/>
          <w:b/>
          <w:bCs/>
          <w:color w:val="000000"/>
          <w:sz w:val="22"/>
          <w:szCs w:val="22"/>
        </w:rPr>
        <w:t xml:space="preserve">Acápite </w:t>
      </w:r>
      <w:r>
        <w:rPr>
          <w:rFonts w:ascii="Arial" w:hAnsi="Arial" w:cs="Arial"/>
          <w:b/>
          <w:bCs/>
          <w:color w:val="000000"/>
          <w:sz w:val="22"/>
          <w:szCs w:val="22"/>
        </w:rPr>
        <w:t>Plan de Trabajo</w:t>
      </w:r>
      <w:r w:rsidRPr="00CD7617">
        <w:rPr>
          <w:rFonts w:ascii="Arial" w:hAnsi="Arial" w:cs="Arial"/>
          <w:bCs/>
          <w:color w:val="000000"/>
          <w:sz w:val="22"/>
          <w:szCs w:val="22"/>
        </w:rPr>
        <w:t>.</w:t>
      </w:r>
      <w:r>
        <w:rPr>
          <w:rFonts w:ascii="Arial" w:hAnsi="Arial" w:cs="Arial"/>
          <w:bCs/>
          <w:color w:val="000000"/>
          <w:sz w:val="22"/>
          <w:szCs w:val="22"/>
        </w:rPr>
        <w:t>,</w:t>
      </w:r>
      <w:r w:rsidRPr="00CD7617">
        <w:rPr>
          <w:rFonts w:ascii="Arial" w:hAnsi="Arial" w:cs="Arial"/>
          <w:bCs/>
          <w:color w:val="000000"/>
          <w:sz w:val="22"/>
          <w:szCs w:val="22"/>
        </w:rPr>
        <w:t xml:space="preserve"> </w:t>
      </w:r>
      <w:r>
        <w:rPr>
          <w:rFonts w:ascii="Arial" w:hAnsi="Arial" w:cs="Arial"/>
          <w:bCs/>
          <w:color w:val="000000"/>
          <w:sz w:val="22"/>
          <w:szCs w:val="22"/>
        </w:rPr>
        <w:t xml:space="preserve">del presente pliego de </w:t>
      </w:r>
      <w:r w:rsidRPr="00CD7617">
        <w:rPr>
          <w:rFonts w:ascii="Arial" w:hAnsi="Arial" w:cs="Arial"/>
          <w:bCs/>
          <w:color w:val="000000"/>
          <w:sz w:val="22"/>
          <w:szCs w:val="22"/>
        </w:rPr>
        <w:t>Especificaciones Técnicas.</w:t>
      </w:r>
    </w:p>
    <w:p w14:paraId="0F2415A9" w14:textId="77777777" w:rsidR="00DA16F0" w:rsidRDefault="00DA16F0" w:rsidP="00DA16F0">
      <w:pPr>
        <w:spacing w:before="100" w:beforeAutospacing="1" w:after="100" w:afterAutospacing="1" w:line="276" w:lineRule="auto"/>
        <w:jc w:val="both"/>
        <w:rPr>
          <w:rFonts w:ascii="Arial" w:hAnsi="Arial" w:cs="Arial"/>
          <w:bCs/>
          <w:color w:val="000000"/>
          <w:sz w:val="22"/>
          <w:szCs w:val="22"/>
        </w:rPr>
      </w:pPr>
      <w:r w:rsidRPr="00CD7617">
        <w:rPr>
          <w:rFonts w:ascii="Arial" w:hAnsi="Arial" w:cs="Arial"/>
          <w:bCs/>
          <w:color w:val="000000"/>
          <w:sz w:val="22"/>
          <w:szCs w:val="22"/>
        </w:rPr>
        <w:t>Finalizada la etapa de revisión se comunicará al CONTRATISTA la conformidad o inconformidad del</w:t>
      </w:r>
      <w:r>
        <w:rPr>
          <w:rFonts w:ascii="Arial" w:hAnsi="Arial" w:cs="Arial"/>
          <w:bCs/>
          <w:color w:val="000000"/>
          <w:sz w:val="22"/>
          <w:szCs w:val="22"/>
        </w:rPr>
        <w:t xml:space="preserve"> Informe Preliminar Presentado.</w:t>
      </w:r>
    </w:p>
    <w:p w14:paraId="765FB73A" w14:textId="77777777" w:rsidR="00DA16F0" w:rsidRPr="004C611F" w:rsidRDefault="00DA16F0" w:rsidP="00DA16F0">
      <w:pPr>
        <w:numPr>
          <w:ilvl w:val="1"/>
          <w:numId w:val="51"/>
        </w:numPr>
        <w:jc w:val="both"/>
        <w:rPr>
          <w:rFonts w:ascii="Arial" w:hAnsi="Arial" w:cs="Arial"/>
          <w:b/>
          <w:bCs/>
          <w:sz w:val="22"/>
          <w:szCs w:val="22"/>
          <w:lang w:val="es-BO" w:eastAsia="es-BO"/>
        </w:rPr>
      </w:pPr>
      <w:r w:rsidRPr="004C611F">
        <w:rPr>
          <w:rFonts w:ascii="Arial" w:hAnsi="Arial" w:cs="Arial"/>
          <w:b/>
          <w:bCs/>
          <w:sz w:val="22"/>
          <w:szCs w:val="22"/>
          <w:lang w:val="es-BO" w:eastAsia="es-BO"/>
        </w:rPr>
        <w:t>GIS Integrado Preliminar y Final.</w:t>
      </w:r>
    </w:p>
    <w:p w14:paraId="51052D2C" w14:textId="77777777" w:rsidR="00DA16F0" w:rsidRDefault="00DA16F0" w:rsidP="00DA16F0">
      <w:pPr>
        <w:spacing w:before="100" w:beforeAutospacing="1" w:after="100" w:afterAutospacing="1" w:line="276" w:lineRule="auto"/>
        <w:jc w:val="both"/>
        <w:rPr>
          <w:rFonts w:ascii="Arial" w:hAnsi="Arial" w:cs="Arial"/>
          <w:bCs/>
          <w:color w:val="000000"/>
          <w:sz w:val="22"/>
          <w:szCs w:val="22"/>
        </w:rPr>
      </w:pPr>
      <w:r>
        <w:rPr>
          <w:rFonts w:ascii="Arial" w:hAnsi="Arial" w:cs="Arial"/>
          <w:bCs/>
          <w:color w:val="000000"/>
          <w:sz w:val="22"/>
          <w:szCs w:val="22"/>
        </w:rPr>
        <w:t xml:space="preserve">La base de datos GIS generada durante el transcurso del proyecto descrita en el </w:t>
      </w:r>
      <w:r w:rsidRPr="008F4CFC">
        <w:rPr>
          <w:rFonts w:ascii="Arial" w:hAnsi="Arial" w:cs="Arial"/>
          <w:b/>
          <w:bCs/>
          <w:color w:val="000000"/>
          <w:sz w:val="22"/>
          <w:szCs w:val="22"/>
        </w:rPr>
        <w:t xml:space="preserve">Acápite </w:t>
      </w:r>
      <w:r>
        <w:rPr>
          <w:rFonts w:ascii="Arial" w:hAnsi="Arial" w:cs="Arial"/>
          <w:b/>
          <w:bCs/>
          <w:color w:val="000000"/>
          <w:sz w:val="22"/>
          <w:szCs w:val="22"/>
        </w:rPr>
        <w:t>Elaboración</w:t>
      </w:r>
      <w:r w:rsidRPr="00121D61">
        <w:rPr>
          <w:rFonts w:ascii="Arial" w:hAnsi="Arial" w:cs="Arial"/>
          <w:b/>
          <w:bCs/>
          <w:color w:val="000000"/>
          <w:sz w:val="22"/>
          <w:szCs w:val="22"/>
        </w:rPr>
        <w:t xml:space="preserve"> de base de datos en GIS integrado.</w:t>
      </w:r>
      <w:r>
        <w:rPr>
          <w:rFonts w:ascii="Arial" w:hAnsi="Arial" w:cs="Arial"/>
          <w:b/>
          <w:bCs/>
          <w:color w:val="000000"/>
          <w:sz w:val="22"/>
          <w:szCs w:val="22"/>
        </w:rPr>
        <w:t>,</w:t>
      </w:r>
      <w:r>
        <w:rPr>
          <w:rFonts w:ascii="Arial" w:hAnsi="Arial" w:cs="Arial"/>
          <w:bCs/>
          <w:color w:val="000000"/>
          <w:sz w:val="22"/>
          <w:szCs w:val="22"/>
        </w:rPr>
        <w:t xml:space="preserve"> del presente pliego de especificaciones técnicas será entregada a la CONTRAPARTE de YPFB junto con el informe preliminar para su aprobación y/o solicitud de complementaciones.</w:t>
      </w:r>
    </w:p>
    <w:p w14:paraId="4EA2C9A0" w14:textId="77777777" w:rsidR="00DA16F0" w:rsidRDefault="00DA16F0" w:rsidP="00DA16F0">
      <w:pPr>
        <w:spacing w:before="100" w:beforeAutospacing="1" w:after="100" w:afterAutospacing="1" w:line="276" w:lineRule="auto"/>
        <w:jc w:val="both"/>
        <w:rPr>
          <w:rFonts w:ascii="Arial" w:hAnsi="Arial" w:cs="Arial"/>
          <w:bCs/>
          <w:color w:val="000000"/>
          <w:sz w:val="22"/>
          <w:szCs w:val="22"/>
        </w:rPr>
      </w:pPr>
      <w:r>
        <w:rPr>
          <w:rFonts w:ascii="Arial" w:hAnsi="Arial" w:cs="Arial"/>
          <w:bCs/>
          <w:color w:val="000000"/>
          <w:sz w:val="22"/>
          <w:szCs w:val="22"/>
        </w:rPr>
        <w:t>En caso de que la CONTRAPARTE de YPFB requiera complementaciones y/o correcciones al Base de datos de GIS las mismas serán entregadas junto con el Informe final para su aprobación.</w:t>
      </w:r>
    </w:p>
    <w:p w14:paraId="561DD464" w14:textId="77777777" w:rsidR="00DA16F0" w:rsidRPr="004C611F" w:rsidRDefault="00DA16F0" w:rsidP="00DA16F0">
      <w:pPr>
        <w:numPr>
          <w:ilvl w:val="1"/>
          <w:numId w:val="51"/>
        </w:numPr>
        <w:jc w:val="both"/>
        <w:rPr>
          <w:rFonts w:ascii="Arial" w:hAnsi="Arial" w:cs="Arial"/>
          <w:b/>
          <w:bCs/>
          <w:sz w:val="22"/>
          <w:szCs w:val="22"/>
          <w:lang w:val="es-BO" w:eastAsia="es-BO"/>
        </w:rPr>
      </w:pPr>
      <w:r w:rsidRPr="004C611F">
        <w:rPr>
          <w:rFonts w:ascii="Arial" w:hAnsi="Arial" w:cs="Arial"/>
          <w:b/>
          <w:bCs/>
          <w:sz w:val="22"/>
          <w:szCs w:val="22"/>
          <w:lang w:val="es-BO" w:eastAsia="es-BO"/>
        </w:rPr>
        <w:t>Mapas Preliminares y Finales.</w:t>
      </w:r>
    </w:p>
    <w:p w14:paraId="5169F54A" w14:textId="77777777" w:rsidR="00DA16F0" w:rsidRDefault="00DA16F0" w:rsidP="00DA16F0">
      <w:pPr>
        <w:spacing w:before="100" w:beforeAutospacing="1" w:after="100" w:afterAutospacing="1" w:line="276" w:lineRule="auto"/>
        <w:jc w:val="both"/>
        <w:rPr>
          <w:rFonts w:ascii="Arial" w:hAnsi="Arial" w:cs="Arial"/>
          <w:bCs/>
          <w:color w:val="000000"/>
          <w:sz w:val="22"/>
          <w:szCs w:val="22"/>
        </w:rPr>
      </w:pPr>
      <w:r>
        <w:rPr>
          <w:rFonts w:ascii="Arial" w:hAnsi="Arial" w:cs="Arial"/>
          <w:bCs/>
          <w:color w:val="000000"/>
          <w:sz w:val="22"/>
          <w:szCs w:val="22"/>
        </w:rPr>
        <w:t xml:space="preserve">Se deberá presentar versiones preliminares y Finales de los Mapas del Proyecto descritos en el </w:t>
      </w:r>
      <w:r w:rsidRPr="00121D61">
        <w:rPr>
          <w:rFonts w:ascii="Arial" w:hAnsi="Arial" w:cs="Arial"/>
          <w:b/>
          <w:bCs/>
          <w:color w:val="000000"/>
          <w:sz w:val="22"/>
          <w:szCs w:val="22"/>
        </w:rPr>
        <w:t>Acápite</w:t>
      </w:r>
      <w:r>
        <w:rPr>
          <w:rFonts w:ascii="Arial" w:hAnsi="Arial" w:cs="Arial"/>
          <w:bCs/>
          <w:color w:val="000000"/>
          <w:sz w:val="22"/>
          <w:szCs w:val="22"/>
        </w:rPr>
        <w:t xml:space="preserve"> </w:t>
      </w:r>
      <w:r w:rsidRPr="00121D61">
        <w:rPr>
          <w:rFonts w:ascii="Arial" w:hAnsi="Arial" w:cs="Arial"/>
          <w:b/>
          <w:bCs/>
          <w:color w:val="000000"/>
          <w:sz w:val="22"/>
          <w:szCs w:val="22"/>
        </w:rPr>
        <w:t>Elaboración de base de datos en GIS integrado.</w:t>
      </w:r>
      <w:r>
        <w:rPr>
          <w:rFonts w:ascii="Arial" w:hAnsi="Arial" w:cs="Arial"/>
          <w:b/>
          <w:bCs/>
          <w:color w:val="000000"/>
          <w:sz w:val="22"/>
          <w:szCs w:val="22"/>
        </w:rPr>
        <w:t>,</w:t>
      </w:r>
      <w:r>
        <w:rPr>
          <w:rFonts w:ascii="Arial" w:hAnsi="Arial" w:cs="Arial"/>
          <w:bCs/>
          <w:color w:val="000000"/>
          <w:sz w:val="22"/>
          <w:szCs w:val="22"/>
        </w:rPr>
        <w:t xml:space="preserve"> del presente pliego de especificaciones técnicas y cuyo contenido deberá corresponder a todo aquello descrito en el </w:t>
      </w:r>
      <w:r>
        <w:rPr>
          <w:rFonts w:ascii="Arial" w:hAnsi="Arial" w:cs="Arial"/>
          <w:b/>
          <w:bCs/>
          <w:color w:val="000000"/>
          <w:sz w:val="22"/>
          <w:szCs w:val="22"/>
        </w:rPr>
        <w:t>Acápite Plan de Trabajo</w:t>
      </w:r>
      <w:r w:rsidRPr="00CD7617">
        <w:rPr>
          <w:rFonts w:ascii="Arial" w:hAnsi="Arial" w:cs="Arial"/>
          <w:bCs/>
          <w:color w:val="000000"/>
          <w:sz w:val="22"/>
          <w:szCs w:val="22"/>
        </w:rPr>
        <w:t>.</w:t>
      </w:r>
      <w:r>
        <w:rPr>
          <w:rFonts w:ascii="Arial" w:hAnsi="Arial" w:cs="Arial"/>
          <w:bCs/>
          <w:color w:val="000000"/>
          <w:sz w:val="22"/>
          <w:szCs w:val="22"/>
        </w:rPr>
        <w:t>,</w:t>
      </w:r>
      <w:r w:rsidRPr="00CD7617">
        <w:rPr>
          <w:rFonts w:ascii="Arial" w:hAnsi="Arial" w:cs="Arial"/>
          <w:bCs/>
          <w:color w:val="000000"/>
          <w:sz w:val="22"/>
          <w:szCs w:val="22"/>
        </w:rPr>
        <w:t xml:space="preserve"> </w:t>
      </w:r>
      <w:r>
        <w:rPr>
          <w:rFonts w:ascii="Arial" w:hAnsi="Arial" w:cs="Arial"/>
          <w:bCs/>
          <w:color w:val="000000"/>
          <w:sz w:val="22"/>
          <w:szCs w:val="22"/>
        </w:rPr>
        <w:t xml:space="preserve">del presente pliego de </w:t>
      </w:r>
      <w:r w:rsidRPr="00CD7617">
        <w:rPr>
          <w:rFonts w:ascii="Arial" w:hAnsi="Arial" w:cs="Arial"/>
          <w:bCs/>
          <w:color w:val="000000"/>
          <w:sz w:val="22"/>
          <w:szCs w:val="22"/>
        </w:rPr>
        <w:t>Especificaciones Técnicas</w:t>
      </w:r>
      <w:r>
        <w:rPr>
          <w:rFonts w:ascii="Arial" w:hAnsi="Arial" w:cs="Arial"/>
          <w:bCs/>
          <w:color w:val="000000"/>
          <w:sz w:val="22"/>
          <w:szCs w:val="22"/>
        </w:rPr>
        <w:t xml:space="preserve">, y bajo el siguiente formato </w:t>
      </w:r>
      <w:r w:rsidRPr="00EE7D22">
        <w:rPr>
          <w:rFonts w:ascii="Arial" w:hAnsi="Arial" w:cs="Arial"/>
          <w:b/>
          <w:bCs/>
          <w:color w:val="000000"/>
          <w:sz w:val="22"/>
          <w:szCs w:val="22"/>
        </w:rPr>
        <w:t>(Figura 3)</w:t>
      </w:r>
      <w:r>
        <w:rPr>
          <w:rFonts w:ascii="Arial" w:hAnsi="Arial" w:cs="Arial"/>
          <w:bCs/>
          <w:color w:val="000000"/>
          <w:sz w:val="22"/>
          <w:szCs w:val="22"/>
        </w:rPr>
        <w:t xml:space="preserve">: </w:t>
      </w:r>
    </w:p>
    <w:p w14:paraId="68F4067A" w14:textId="77777777" w:rsidR="00DA16F0" w:rsidRPr="00CD7617" w:rsidRDefault="00DA16F0" w:rsidP="00DA16F0">
      <w:pPr>
        <w:spacing w:before="100" w:beforeAutospacing="1" w:after="100" w:afterAutospacing="1" w:line="276" w:lineRule="auto"/>
        <w:jc w:val="center"/>
        <w:rPr>
          <w:rFonts w:ascii="Arial" w:hAnsi="Arial" w:cs="Arial"/>
          <w:bCs/>
          <w:color w:val="000000"/>
          <w:sz w:val="22"/>
          <w:szCs w:val="22"/>
        </w:rPr>
      </w:pPr>
      <w:r>
        <w:object w:dxaOrig="13980" w:dyaOrig="9750" w14:anchorId="2BE99335">
          <v:shape id="_x0000_i1027" type="#_x0000_t75" style="width:368.25pt;height:256.5pt" o:ole="">
            <v:imagedata r:id="rId20" o:title=""/>
          </v:shape>
          <o:OLEObject Type="Embed" ProgID="PBrush" ShapeID="_x0000_i1027" DrawAspect="Content" ObjectID="_1536559132" r:id="rId23"/>
        </w:object>
      </w:r>
    </w:p>
    <w:p w14:paraId="74A9540D" w14:textId="77777777" w:rsidR="00DA16F0" w:rsidRPr="00ED7921" w:rsidRDefault="00DA16F0" w:rsidP="00DA16F0">
      <w:pPr>
        <w:spacing w:after="100" w:afterAutospacing="1"/>
        <w:jc w:val="center"/>
        <w:rPr>
          <w:rFonts w:ascii="Arial" w:hAnsi="Arial" w:cs="Arial"/>
          <w:b/>
          <w:bCs/>
          <w:i/>
          <w:color w:val="000000"/>
          <w:sz w:val="18"/>
        </w:rPr>
      </w:pPr>
      <w:r w:rsidRPr="00ED7921">
        <w:rPr>
          <w:rFonts w:ascii="Arial" w:hAnsi="Arial" w:cs="Arial"/>
          <w:b/>
          <w:bCs/>
          <w:i/>
          <w:color w:val="000000"/>
          <w:sz w:val="18"/>
        </w:rPr>
        <w:t>Figura</w:t>
      </w:r>
      <w:r>
        <w:rPr>
          <w:rFonts w:ascii="Arial" w:hAnsi="Arial" w:cs="Arial"/>
          <w:b/>
          <w:bCs/>
          <w:i/>
          <w:color w:val="000000"/>
          <w:sz w:val="18"/>
        </w:rPr>
        <w:t xml:space="preserve"> 3</w:t>
      </w:r>
      <w:r w:rsidRPr="00ED7921">
        <w:rPr>
          <w:rFonts w:ascii="Arial" w:hAnsi="Arial" w:cs="Arial"/>
          <w:b/>
          <w:bCs/>
          <w:i/>
          <w:color w:val="000000"/>
          <w:sz w:val="18"/>
        </w:rPr>
        <w:t xml:space="preserve">. </w:t>
      </w:r>
      <w:r w:rsidRPr="003A6926">
        <w:rPr>
          <w:rFonts w:ascii="Arial" w:hAnsi="Arial" w:cs="Arial"/>
          <w:bCs/>
          <w:i/>
          <w:color w:val="000000"/>
          <w:sz w:val="18"/>
        </w:rPr>
        <w:t>Modelo preliminar de presentación de mapas</w:t>
      </w:r>
      <w:r>
        <w:rPr>
          <w:rFonts w:ascii="Arial" w:hAnsi="Arial" w:cs="Arial"/>
          <w:bCs/>
          <w:i/>
          <w:color w:val="000000"/>
          <w:sz w:val="18"/>
        </w:rPr>
        <w:t xml:space="preserve"> del servicio.</w:t>
      </w:r>
    </w:p>
    <w:p w14:paraId="1F0A7FD8" w14:textId="77777777" w:rsidR="00DA16F0" w:rsidRDefault="00DA16F0" w:rsidP="00DA16F0">
      <w:pPr>
        <w:spacing w:before="100" w:beforeAutospacing="1" w:after="100" w:afterAutospacing="1" w:line="276" w:lineRule="auto"/>
        <w:jc w:val="both"/>
        <w:rPr>
          <w:rFonts w:ascii="Arial" w:hAnsi="Arial" w:cs="Arial"/>
          <w:bCs/>
          <w:color w:val="000000"/>
          <w:sz w:val="22"/>
          <w:szCs w:val="22"/>
        </w:rPr>
      </w:pPr>
      <w:r>
        <w:rPr>
          <w:rFonts w:ascii="Arial" w:hAnsi="Arial" w:cs="Arial"/>
          <w:bCs/>
          <w:color w:val="000000"/>
          <w:sz w:val="22"/>
          <w:szCs w:val="22"/>
        </w:rPr>
        <w:t>Todos los mapas deberán presentarse por el CONTRATISTA de manera impresa a tres copias cada uno tanto para las versiones preliminares como para las versiones finales, asimismo el CONTRATISTA deberá asegurar realizar estas impresiones en un tamaño de hoja de papel adecuado y calidad de estándares internacionales.</w:t>
      </w:r>
    </w:p>
    <w:p w14:paraId="70D74487" w14:textId="77777777" w:rsidR="00DA16F0" w:rsidRDefault="00DA16F0" w:rsidP="00DA16F0">
      <w:pPr>
        <w:spacing w:before="100" w:beforeAutospacing="1" w:after="100" w:afterAutospacing="1" w:line="276" w:lineRule="auto"/>
        <w:jc w:val="both"/>
        <w:rPr>
          <w:rFonts w:ascii="Arial" w:hAnsi="Arial" w:cs="Arial"/>
          <w:bCs/>
          <w:color w:val="000000"/>
          <w:sz w:val="22"/>
          <w:szCs w:val="22"/>
        </w:rPr>
      </w:pPr>
      <w:r>
        <w:rPr>
          <w:rFonts w:ascii="Arial" w:hAnsi="Arial" w:cs="Arial"/>
          <w:bCs/>
          <w:color w:val="000000"/>
          <w:sz w:val="22"/>
          <w:szCs w:val="22"/>
        </w:rPr>
        <w:t>Para mapas de objetivos o de detalle de áreas el contratista deberá elegir una escala adecuada que asegure la legibilidad de los mismos.</w:t>
      </w:r>
    </w:p>
    <w:p w14:paraId="0D6CDEB1" w14:textId="77777777" w:rsidR="00DA16F0" w:rsidRDefault="00DA16F0" w:rsidP="00DA16F0">
      <w:pPr>
        <w:spacing w:before="100" w:beforeAutospacing="1" w:after="100" w:afterAutospacing="1" w:line="276" w:lineRule="auto"/>
        <w:jc w:val="both"/>
        <w:rPr>
          <w:rFonts w:ascii="Arial" w:hAnsi="Arial" w:cs="Arial"/>
          <w:bCs/>
          <w:color w:val="000000"/>
          <w:sz w:val="22"/>
          <w:szCs w:val="22"/>
        </w:rPr>
      </w:pPr>
      <w:r>
        <w:rPr>
          <w:rFonts w:ascii="Arial" w:hAnsi="Arial" w:cs="Arial"/>
          <w:bCs/>
          <w:color w:val="000000"/>
          <w:sz w:val="22"/>
          <w:szCs w:val="22"/>
        </w:rPr>
        <w:t>Alternativamente la CONTRAPARTE de YPFB podrá solicitar modificaciones en el diseño del mapa las cuales serán comunicadas oportunamente al CONTRATISTA para su aplicación.</w:t>
      </w:r>
    </w:p>
    <w:p w14:paraId="24A7D24B" w14:textId="77777777" w:rsidR="00DA16F0" w:rsidRDefault="00DA16F0" w:rsidP="00DA16F0">
      <w:pPr>
        <w:spacing w:before="100" w:beforeAutospacing="1" w:after="100" w:afterAutospacing="1" w:line="276" w:lineRule="auto"/>
        <w:jc w:val="both"/>
        <w:rPr>
          <w:rFonts w:ascii="Arial" w:hAnsi="Arial" w:cs="Arial"/>
          <w:bCs/>
          <w:color w:val="000000"/>
          <w:sz w:val="22"/>
          <w:szCs w:val="22"/>
        </w:rPr>
      </w:pPr>
      <w:r>
        <w:rPr>
          <w:rFonts w:ascii="Arial" w:hAnsi="Arial" w:cs="Arial"/>
          <w:bCs/>
          <w:color w:val="000000"/>
          <w:sz w:val="22"/>
          <w:szCs w:val="22"/>
        </w:rPr>
        <w:t>Alternativamente el contratista podrá sugerir cambios en el diseño de presentación de mapas para la consideración de la CONTRAPARTE quien podrá aprobar o rechazar estos, previa presentación de los mapas en un tiempo prudencial.</w:t>
      </w:r>
    </w:p>
    <w:p w14:paraId="553B3E3E" w14:textId="77777777" w:rsidR="00DA16F0" w:rsidRDefault="00DA16F0" w:rsidP="00DA16F0">
      <w:pPr>
        <w:spacing w:before="100" w:beforeAutospacing="1" w:after="100" w:afterAutospacing="1" w:line="276" w:lineRule="auto"/>
        <w:jc w:val="both"/>
        <w:rPr>
          <w:rFonts w:ascii="Arial" w:hAnsi="Arial" w:cs="Arial"/>
          <w:bCs/>
          <w:color w:val="000000"/>
          <w:sz w:val="22"/>
          <w:szCs w:val="22"/>
        </w:rPr>
      </w:pPr>
      <w:r>
        <w:rPr>
          <w:rFonts w:ascii="Arial" w:hAnsi="Arial" w:cs="Arial"/>
          <w:bCs/>
          <w:color w:val="000000"/>
          <w:sz w:val="22"/>
          <w:szCs w:val="22"/>
        </w:rPr>
        <w:t>Los mapas preliminares solicitados se presentarán junto con el Informe Preliminar, mientras que los mapas finales se presentarán junto con el Informe Final, previa aprobación de los mapas preliminares en la etapa de revisión del informe preliminar por la CONTRAPARTE de YPFB.</w:t>
      </w:r>
    </w:p>
    <w:p w14:paraId="5CCFB6CD" w14:textId="77777777" w:rsidR="00DA16F0" w:rsidRPr="004C611F" w:rsidRDefault="00DA16F0" w:rsidP="00DA16F0">
      <w:pPr>
        <w:numPr>
          <w:ilvl w:val="1"/>
          <w:numId w:val="51"/>
        </w:numPr>
        <w:jc w:val="both"/>
        <w:rPr>
          <w:rFonts w:ascii="Arial" w:hAnsi="Arial" w:cs="Arial"/>
          <w:b/>
          <w:bCs/>
          <w:sz w:val="22"/>
          <w:szCs w:val="22"/>
          <w:lang w:val="es-BO" w:eastAsia="es-BO"/>
        </w:rPr>
      </w:pPr>
      <w:r w:rsidRPr="004C611F">
        <w:rPr>
          <w:rFonts w:ascii="Arial" w:hAnsi="Arial" w:cs="Arial"/>
          <w:b/>
          <w:bCs/>
          <w:sz w:val="22"/>
          <w:szCs w:val="22"/>
          <w:lang w:val="es-BO" w:eastAsia="es-BO"/>
        </w:rPr>
        <w:t>Informe de Relevamiento Geoquímico de Superficie.</w:t>
      </w:r>
    </w:p>
    <w:p w14:paraId="27A4ADFE" w14:textId="77777777" w:rsidR="00DA16F0" w:rsidRDefault="00DA16F0" w:rsidP="00DA16F0">
      <w:pPr>
        <w:spacing w:before="100" w:beforeAutospacing="1" w:after="100" w:afterAutospacing="1" w:line="276" w:lineRule="auto"/>
        <w:jc w:val="both"/>
        <w:rPr>
          <w:rFonts w:ascii="Arial" w:hAnsi="Arial" w:cs="Arial"/>
          <w:bCs/>
          <w:color w:val="000000"/>
          <w:sz w:val="22"/>
          <w:szCs w:val="22"/>
        </w:rPr>
      </w:pPr>
      <w:r w:rsidRPr="00CD7617">
        <w:rPr>
          <w:rFonts w:ascii="Arial" w:hAnsi="Arial" w:cs="Arial"/>
          <w:bCs/>
          <w:color w:val="000000"/>
          <w:sz w:val="22"/>
          <w:szCs w:val="22"/>
        </w:rPr>
        <w:t>El Informe final del Relevamiento Geoquímico de Superficie deberá ser e</w:t>
      </w:r>
      <w:r>
        <w:rPr>
          <w:rFonts w:ascii="Arial" w:hAnsi="Arial" w:cs="Arial"/>
          <w:bCs/>
          <w:color w:val="000000"/>
          <w:sz w:val="22"/>
          <w:szCs w:val="22"/>
        </w:rPr>
        <w:t>ntregado previa aprobación del I</w:t>
      </w:r>
      <w:r w:rsidRPr="00CD7617">
        <w:rPr>
          <w:rFonts w:ascii="Arial" w:hAnsi="Arial" w:cs="Arial"/>
          <w:bCs/>
          <w:color w:val="000000"/>
          <w:sz w:val="22"/>
          <w:szCs w:val="22"/>
        </w:rPr>
        <w:t xml:space="preserve">nforme </w:t>
      </w:r>
      <w:r>
        <w:rPr>
          <w:rFonts w:ascii="Arial" w:hAnsi="Arial" w:cs="Arial"/>
          <w:bCs/>
          <w:color w:val="000000"/>
          <w:sz w:val="22"/>
          <w:szCs w:val="22"/>
        </w:rPr>
        <w:t>P</w:t>
      </w:r>
      <w:r w:rsidRPr="00CD7617">
        <w:rPr>
          <w:rFonts w:ascii="Arial" w:hAnsi="Arial" w:cs="Arial"/>
          <w:bCs/>
          <w:color w:val="000000"/>
          <w:sz w:val="22"/>
          <w:szCs w:val="22"/>
        </w:rPr>
        <w:t xml:space="preserve">reliminar por la CONTRAPARTE de YPFB. Comunicada la </w:t>
      </w:r>
      <w:r w:rsidRPr="00CD7617">
        <w:rPr>
          <w:rFonts w:ascii="Arial" w:hAnsi="Arial" w:cs="Arial"/>
          <w:bCs/>
          <w:color w:val="000000"/>
          <w:sz w:val="22"/>
          <w:szCs w:val="22"/>
        </w:rPr>
        <w:lastRenderedPageBreak/>
        <w:t>aprobación el plazo para la presentación de este informe no debe exceder los 15 días calendario.</w:t>
      </w:r>
    </w:p>
    <w:p w14:paraId="73B3A2BE" w14:textId="77777777" w:rsidR="00DA16F0" w:rsidRPr="004C611F" w:rsidRDefault="00DA16F0" w:rsidP="00DA16F0">
      <w:pPr>
        <w:numPr>
          <w:ilvl w:val="1"/>
          <w:numId w:val="51"/>
        </w:numPr>
        <w:jc w:val="both"/>
        <w:rPr>
          <w:rFonts w:ascii="Arial" w:hAnsi="Arial" w:cs="Arial"/>
          <w:b/>
          <w:bCs/>
          <w:sz w:val="22"/>
          <w:szCs w:val="22"/>
          <w:lang w:val="es-BO" w:eastAsia="es-BO"/>
        </w:rPr>
      </w:pPr>
      <w:r w:rsidRPr="004C611F">
        <w:rPr>
          <w:rFonts w:ascii="Arial" w:hAnsi="Arial" w:cs="Arial"/>
          <w:b/>
          <w:bCs/>
          <w:sz w:val="22"/>
          <w:szCs w:val="22"/>
          <w:lang w:val="es-BO" w:eastAsia="es-BO"/>
        </w:rPr>
        <w:t>Estudio Arqueológico.</w:t>
      </w:r>
    </w:p>
    <w:p w14:paraId="4D773913" w14:textId="77777777" w:rsidR="00DA16F0" w:rsidRPr="00CD7617" w:rsidRDefault="00DA16F0" w:rsidP="00DA16F0">
      <w:pPr>
        <w:spacing w:before="100" w:beforeAutospacing="1" w:after="100" w:afterAutospacing="1" w:line="276" w:lineRule="auto"/>
        <w:jc w:val="both"/>
        <w:rPr>
          <w:rFonts w:ascii="Arial" w:hAnsi="Arial" w:cs="Arial"/>
          <w:bCs/>
          <w:color w:val="000000"/>
          <w:sz w:val="22"/>
          <w:szCs w:val="22"/>
        </w:rPr>
      </w:pPr>
      <w:r w:rsidRPr="00CD7617">
        <w:rPr>
          <w:rFonts w:ascii="Arial" w:hAnsi="Arial" w:cs="Arial"/>
          <w:bCs/>
          <w:color w:val="000000"/>
          <w:sz w:val="22"/>
          <w:szCs w:val="22"/>
        </w:rPr>
        <w:t xml:space="preserve">Informe de </w:t>
      </w:r>
      <w:r>
        <w:rPr>
          <w:rFonts w:ascii="Arial" w:hAnsi="Arial" w:cs="Arial"/>
          <w:bCs/>
          <w:color w:val="000000"/>
          <w:sz w:val="22"/>
          <w:szCs w:val="22"/>
        </w:rPr>
        <w:t>estudio arqueológico</w:t>
      </w:r>
      <w:r w:rsidRPr="00CD7617">
        <w:rPr>
          <w:rFonts w:ascii="Arial" w:hAnsi="Arial" w:cs="Arial"/>
          <w:bCs/>
          <w:color w:val="000000"/>
          <w:sz w:val="22"/>
          <w:szCs w:val="22"/>
        </w:rPr>
        <w:t xml:space="preserve"> final que contenga la descripción indicada en el </w:t>
      </w:r>
      <w:r w:rsidRPr="006314EA">
        <w:rPr>
          <w:rFonts w:ascii="Arial" w:hAnsi="Arial" w:cs="Arial"/>
          <w:bCs/>
          <w:color w:val="000000"/>
          <w:sz w:val="22"/>
          <w:szCs w:val="22"/>
        </w:rPr>
        <w:t>Anexo 4</w:t>
      </w:r>
      <w:r>
        <w:rPr>
          <w:rFonts w:ascii="Arial" w:hAnsi="Arial" w:cs="Arial"/>
          <w:bCs/>
          <w:color w:val="000000"/>
          <w:sz w:val="22"/>
          <w:szCs w:val="22"/>
        </w:rPr>
        <w:t xml:space="preserve"> </w:t>
      </w:r>
      <w:r w:rsidRPr="00CD7617">
        <w:rPr>
          <w:rFonts w:ascii="Arial" w:hAnsi="Arial" w:cs="Arial"/>
          <w:bCs/>
          <w:color w:val="000000"/>
          <w:sz w:val="22"/>
          <w:szCs w:val="22"/>
        </w:rPr>
        <w:t>del presente pliego.</w:t>
      </w:r>
      <w:r>
        <w:rPr>
          <w:rFonts w:ascii="Arial" w:hAnsi="Arial" w:cs="Arial"/>
          <w:bCs/>
          <w:color w:val="000000"/>
          <w:sz w:val="22"/>
          <w:szCs w:val="22"/>
        </w:rPr>
        <w:t>, este informe deberá ser presentado con un plazo máximo de 20 días de concluida la etapa de campo del proyecto</w:t>
      </w:r>
      <w:r w:rsidRPr="00CD7617">
        <w:rPr>
          <w:rFonts w:ascii="Arial" w:hAnsi="Arial" w:cs="Arial"/>
          <w:bCs/>
          <w:color w:val="000000"/>
          <w:sz w:val="22"/>
          <w:szCs w:val="22"/>
        </w:rPr>
        <w:t>.</w:t>
      </w:r>
    </w:p>
    <w:p w14:paraId="71D57706" w14:textId="77777777" w:rsidR="00DA16F0" w:rsidRPr="00620207" w:rsidRDefault="00DA16F0" w:rsidP="00DA16F0">
      <w:pPr>
        <w:spacing w:before="120" w:after="120"/>
        <w:jc w:val="both"/>
        <w:rPr>
          <w:rFonts w:ascii="Arial" w:hAnsi="Arial" w:cs="Arial"/>
          <w:b/>
          <w:lang w:val="es-ES_tradnl"/>
        </w:rPr>
      </w:pPr>
      <w:r w:rsidRPr="00CD7617">
        <w:rPr>
          <w:rFonts w:ascii="Arial" w:hAnsi="Arial" w:cs="Arial"/>
          <w:bCs/>
          <w:color w:val="000000"/>
          <w:sz w:val="22"/>
          <w:szCs w:val="22"/>
        </w:rPr>
        <w:t xml:space="preserve">EL CONTRATISTA deberá entregar 3 copias de </w:t>
      </w:r>
      <w:r>
        <w:rPr>
          <w:rFonts w:ascii="Arial" w:hAnsi="Arial" w:cs="Arial"/>
          <w:bCs/>
          <w:color w:val="000000"/>
          <w:sz w:val="22"/>
          <w:szCs w:val="22"/>
        </w:rPr>
        <w:t xml:space="preserve">todos los productos preliminares y finales que se solicitaron en el presente pliego de especificaciones técnicas en físico, tanto </w:t>
      </w:r>
      <w:r w:rsidRPr="00CD7617">
        <w:rPr>
          <w:rFonts w:ascii="Arial" w:hAnsi="Arial" w:cs="Arial"/>
          <w:bCs/>
          <w:color w:val="000000"/>
          <w:sz w:val="22"/>
          <w:szCs w:val="22"/>
        </w:rPr>
        <w:t>en formato Word y PDF con firma digital.</w:t>
      </w:r>
      <w:r w:rsidRPr="00620207">
        <w:rPr>
          <w:rFonts w:ascii="Arial" w:hAnsi="Arial" w:cs="Arial"/>
          <w:b/>
          <w:lang w:val="es-ES_tradnl"/>
        </w:rPr>
        <w:t xml:space="preserve">TRIGESIMA.- (PROPIEDAD </w:t>
      </w:r>
      <w:r>
        <w:rPr>
          <w:rFonts w:ascii="Arial" w:hAnsi="Arial" w:cs="Arial"/>
          <w:b/>
          <w:lang w:val="es-ES_tradnl"/>
        </w:rPr>
        <w:t>INTELECTUAL</w:t>
      </w:r>
      <w:r w:rsidRPr="00620207">
        <w:rPr>
          <w:rFonts w:ascii="Arial" w:hAnsi="Arial" w:cs="Arial"/>
          <w:b/>
          <w:lang w:val="es-ES_tradnl"/>
        </w:rPr>
        <w:t>)</w:t>
      </w:r>
      <w:r>
        <w:rPr>
          <w:rFonts w:ascii="Arial" w:hAnsi="Arial" w:cs="Arial"/>
          <w:b/>
          <w:lang w:val="es-ES_tradnl"/>
        </w:rPr>
        <w:t>.</w:t>
      </w:r>
    </w:p>
    <w:p w14:paraId="25441B51" w14:textId="77777777" w:rsidR="00DA16F0" w:rsidRPr="00B24710" w:rsidRDefault="00DA16F0" w:rsidP="00DA16F0">
      <w:pPr>
        <w:widowControl w:val="0"/>
        <w:tabs>
          <w:tab w:val="left" w:pos="540"/>
          <w:tab w:val="left" w:pos="1080"/>
        </w:tabs>
        <w:spacing w:before="120" w:after="120"/>
        <w:jc w:val="both"/>
        <w:rPr>
          <w:rFonts w:ascii="Arial" w:hAnsi="Arial" w:cs="Arial"/>
        </w:rPr>
      </w:pPr>
      <w:r w:rsidRPr="00B24710">
        <w:rPr>
          <w:rFonts w:ascii="Arial" w:hAnsi="Arial" w:cs="Arial"/>
        </w:rPr>
        <w:t xml:space="preserve">Todos los documentos, folletos, metodologías, procedimientos, manuales, software, archivos data, papeles de trabajo, conceptos, ideas, invenciones, y cualquier otro de singular naturaleza, suministrado por </w:t>
      </w:r>
      <w:r>
        <w:rPr>
          <w:rFonts w:ascii="Arial" w:hAnsi="Arial" w:cs="Arial"/>
        </w:rPr>
        <w:t>la Entidad</w:t>
      </w:r>
      <w:r w:rsidRPr="00B24710">
        <w:rPr>
          <w:rFonts w:ascii="Arial" w:hAnsi="Arial" w:cs="Arial"/>
        </w:rPr>
        <w:t xml:space="preserve"> para la ejecución de</w:t>
      </w:r>
      <w:r>
        <w:rPr>
          <w:rFonts w:ascii="Arial" w:hAnsi="Arial" w:cs="Arial"/>
        </w:rPr>
        <w:t xml:space="preserve"> </w:t>
      </w:r>
      <w:r w:rsidRPr="00B24710">
        <w:rPr>
          <w:rFonts w:ascii="Arial" w:hAnsi="Arial" w:cs="Arial"/>
        </w:rPr>
        <w:t>l</w:t>
      </w:r>
      <w:r>
        <w:rPr>
          <w:rFonts w:ascii="Arial" w:hAnsi="Arial" w:cs="Arial"/>
        </w:rPr>
        <w:t xml:space="preserve">a </w:t>
      </w:r>
      <w:proofErr w:type="spellStart"/>
      <w:r>
        <w:rPr>
          <w:rFonts w:ascii="Arial" w:hAnsi="Arial" w:cs="Arial"/>
        </w:rPr>
        <w:t>Consultoria</w:t>
      </w:r>
      <w:proofErr w:type="spellEnd"/>
      <w:r w:rsidRPr="00B24710">
        <w:rPr>
          <w:rFonts w:ascii="Arial" w:hAnsi="Arial" w:cs="Arial"/>
        </w:rPr>
        <w:t>, constituyen capital intelectual de</w:t>
      </w:r>
      <w:r>
        <w:rPr>
          <w:rFonts w:ascii="Arial" w:hAnsi="Arial" w:cs="Arial"/>
        </w:rPr>
        <w:t xml:space="preserve"> </w:t>
      </w:r>
      <w:r w:rsidRPr="00B24710">
        <w:rPr>
          <w:rFonts w:ascii="Arial" w:hAnsi="Arial" w:cs="Arial"/>
        </w:rPr>
        <w:t>l</w:t>
      </w:r>
      <w:r>
        <w:rPr>
          <w:rFonts w:ascii="Arial" w:hAnsi="Arial" w:cs="Arial"/>
        </w:rPr>
        <w:t>a Entidad</w:t>
      </w:r>
      <w:r w:rsidRPr="00B24710">
        <w:rPr>
          <w:rFonts w:ascii="Arial" w:hAnsi="Arial" w:cs="Arial"/>
        </w:rPr>
        <w:t>, por lo que el Con</w:t>
      </w:r>
      <w:r>
        <w:rPr>
          <w:rFonts w:ascii="Arial" w:hAnsi="Arial" w:cs="Arial"/>
        </w:rPr>
        <w:t>sultor</w:t>
      </w:r>
      <w:r w:rsidRPr="00B24710">
        <w:rPr>
          <w:rFonts w:ascii="Arial" w:hAnsi="Arial" w:cs="Arial"/>
        </w:rPr>
        <w:t xml:space="preserve"> se obliga a utilizarlo única y exclusivamente para la ejecución de</w:t>
      </w:r>
      <w:r>
        <w:rPr>
          <w:rFonts w:ascii="Arial" w:hAnsi="Arial" w:cs="Arial"/>
        </w:rPr>
        <w:t xml:space="preserve"> </w:t>
      </w:r>
      <w:r w:rsidRPr="00B24710">
        <w:rPr>
          <w:rFonts w:ascii="Arial" w:hAnsi="Arial" w:cs="Arial"/>
        </w:rPr>
        <w:t>l</w:t>
      </w:r>
      <w:r>
        <w:rPr>
          <w:rFonts w:ascii="Arial" w:hAnsi="Arial" w:cs="Arial"/>
        </w:rPr>
        <w:t xml:space="preserve">a </w:t>
      </w:r>
      <w:proofErr w:type="spellStart"/>
      <w:r>
        <w:rPr>
          <w:rFonts w:ascii="Arial" w:hAnsi="Arial" w:cs="Arial"/>
        </w:rPr>
        <w:t>Consultoria</w:t>
      </w:r>
      <w:proofErr w:type="spellEnd"/>
      <w:r w:rsidRPr="00B24710">
        <w:rPr>
          <w:rFonts w:ascii="Arial" w:hAnsi="Arial" w:cs="Arial"/>
        </w:rPr>
        <w:t>, obligándose éste último devolver a</w:t>
      </w:r>
      <w:r>
        <w:rPr>
          <w:rFonts w:ascii="Arial" w:hAnsi="Arial" w:cs="Arial"/>
        </w:rPr>
        <w:t xml:space="preserve"> </w:t>
      </w:r>
      <w:r w:rsidRPr="00B24710">
        <w:rPr>
          <w:rFonts w:ascii="Arial" w:hAnsi="Arial" w:cs="Arial"/>
        </w:rPr>
        <w:t>l</w:t>
      </w:r>
      <w:r>
        <w:rPr>
          <w:rFonts w:ascii="Arial" w:hAnsi="Arial" w:cs="Arial"/>
        </w:rPr>
        <w:t>a Entidad</w:t>
      </w:r>
      <w:r w:rsidRPr="00B24710">
        <w:rPr>
          <w:rFonts w:ascii="Arial" w:hAnsi="Arial" w:cs="Arial"/>
        </w:rPr>
        <w:t xml:space="preserve"> todos aquellos materiales que no utilizare en su ejecución.</w:t>
      </w:r>
    </w:p>
    <w:p w14:paraId="40D8A8E6" w14:textId="77777777" w:rsidR="00DA16F0" w:rsidRPr="00620207" w:rsidRDefault="00DA16F0" w:rsidP="00DA16F0">
      <w:pPr>
        <w:autoSpaceDE w:val="0"/>
        <w:autoSpaceDN w:val="0"/>
        <w:adjustRightInd w:val="0"/>
        <w:spacing w:before="120" w:after="120"/>
        <w:jc w:val="both"/>
        <w:rPr>
          <w:rFonts w:ascii="Arial" w:hAnsi="Arial" w:cs="Arial"/>
          <w:color w:val="000000"/>
        </w:rPr>
      </w:pPr>
      <w:r w:rsidRPr="00620207">
        <w:rPr>
          <w:rFonts w:ascii="Arial" w:hAnsi="Arial" w:cs="Arial"/>
          <w:color w:val="000000"/>
        </w:rPr>
        <w:t xml:space="preserve">El documento final en original y todos los documentos resultantes de la </w:t>
      </w:r>
      <w:r>
        <w:rPr>
          <w:rFonts w:ascii="Arial" w:hAnsi="Arial" w:cs="Arial"/>
          <w:color w:val="000000"/>
        </w:rPr>
        <w:t xml:space="preserve">ejecución de la </w:t>
      </w:r>
      <w:proofErr w:type="spellStart"/>
      <w:r>
        <w:rPr>
          <w:rFonts w:ascii="Arial" w:hAnsi="Arial" w:cs="Arial"/>
          <w:color w:val="000000"/>
        </w:rPr>
        <w:t>Consultoria</w:t>
      </w:r>
      <w:proofErr w:type="spellEnd"/>
      <w:r w:rsidRPr="00620207">
        <w:rPr>
          <w:rFonts w:ascii="Arial" w:hAnsi="Arial" w:cs="Arial"/>
          <w:color w:val="000000"/>
        </w:rPr>
        <w:t>, así como todo material que se genere durante los servicios del</w:t>
      </w:r>
      <w:r>
        <w:rPr>
          <w:rFonts w:ascii="Arial" w:hAnsi="Arial" w:cs="Arial"/>
          <w:color w:val="000000"/>
        </w:rPr>
        <w:t xml:space="preserve"> Consultor</w:t>
      </w:r>
      <w:r w:rsidRPr="00620207">
        <w:rPr>
          <w:rFonts w:ascii="Arial" w:hAnsi="Arial" w:cs="Arial"/>
          <w:color w:val="000000"/>
        </w:rPr>
        <w:t>, son de propiedad de la</w:t>
      </w:r>
      <w:r>
        <w:rPr>
          <w:rFonts w:ascii="Arial" w:hAnsi="Arial" w:cs="Arial"/>
          <w:color w:val="000000"/>
        </w:rPr>
        <w:t xml:space="preserve"> Entidad</w:t>
      </w:r>
      <w:r w:rsidRPr="00620207">
        <w:rPr>
          <w:rFonts w:ascii="Arial" w:hAnsi="Arial" w:cs="Arial"/>
          <w:b/>
          <w:bCs/>
          <w:color w:val="000000"/>
        </w:rPr>
        <w:t xml:space="preserve"> </w:t>
      </w:r>
      <w:r w:rsidRPr="00620207">
        <w:rPr>
          <w:rFonts w:ascii="Arial" w:hAnsi="Arial" w:cs="Arial"/>
          <w:color w:val="000000"/>
        </w:rPr>
        <w:t xml:space="preserve">y en consecuencia, deberán ser entregados a éste a la finalización de </w:t>
      </w:r>
      <w:r>
        <w:rPr>
          <w:rFonts w:ascii="Arial" w:hAnsi="Arial" w:cs="Arial"/>
          <w:color w:val="000000"/>
        </w:rPr>
        <w:t xml:space="preserve">la </w:t>
      </w:r>
      <w:proofErr w:type="spellStart"/>
      <w:r>
        <w:rPr>
          <w:rFonts w:ascii="Arial" w:hAnsi="Arial" w:cs="Arial"/>
          <w:color w:val="000000"/>
        </w:rPr>
        <w:t>Consultoria</w:t>
      </w:r>
      <w:proofErr w:type="spellEnd"/>
      <w:r>
        <w:rPr>
          <w:rFonts w:ascii="Arial" w:hAnsi="Arial" w:cs="Arial"/>
          <w:color w:val="000000"/>
        </w:rPr>
        <w:t>,</w:t>
      </w:r>
      <w:r w:rsidRPr="00620207">
        <w:rPr>
          <w:rFonts w:ascii="Arial" w:hAnsi="Arial" w:cs="Arial"/>
          <w:color w:val="000000"/>
        </w:rPr>
        <w:t xml:space="preserve"> quedando absolutamente prohibido al</w:t>
      </w:r>
      <w:r>
        <w:rPr>
          <w:rFonts w:ascii="Arial" w:hAnsi="Arial" w:cs="Arial"/>
          <w:color w:val="000000"/>
        </w:rPr>
        <w:t xml:space="preserve"> Consultor </w:t>
      </w:r>
      <w:r w:rsidRPr="00620207">
        <w:rPr>
          <w:rFonts w:ascii="Arial" w:hAnsi="Arial" w:cs="Arial"/>
          <w:color w:val="000000"/>
        </w:rPr>
        <w:t>difundir dicha documentación, total o parcialmente, sin consentimiento escrito previo de la</w:t>
      </w:r>
      <w:r>
        <w:rPr>
          <w:rFonts w:ascii="Arial" w:hAnsi="Arial" w:cs="Arial"/>
          <w:color w:val="000000"/>
        </w:rPr>
        <w:t xml:space="preserve"> Entidad.</w:t>
      </w:r>
    </w:p>
    <w:p w14:paraId="52D45B6A" w14:textId="77777777" w:rsidR="00DA16F0" w:rsidRPr="00620207" w:rsidRDefault="00DA16F0" w:rsidP="00DA16F0">
      <w:pPr>
        <w:autoSpaceDE w:val="0"/>
        <w:autoSpaceDN w:val="0"/>
        <w:adjustRightInd w:val="0"/>
        <w:spacing w:before="120" w:after="120"/>
        <w:jc w:val="both"/>
        <w:rPr>
          <w:rFonts w:ascii="Arial" w:hAnsi="Arial" w:cs="Arial"/>
          <w:color w:val="000000"/>
        </w:rPr>
      </w:pPr>
      <w:r>
        <w:rPr>
          <w:rFonts w:ascii="Arial" w:hAnsi="Arial" w:cs="Arial"/>
          <w:color w:val="000000"/>
        </w:rPr>
        <w:t>Mediante el</w:t>
      </w:r>
      <w:r w:rsidRPr="00620207">
        <w:rPr>
          <w:rFonts w:ascii="Arial" w:hAnsi="Arial" w:cs="Arial"/>
          <w:color w:val="000000"/>
        </w:rPr>
        <w:t xml:space="preserve"> presente Contrato </w:t>
      </w:r>
      <w:r>
        <w:rPr>
          <w:rFonts w:ascii="Arial" w:hAnsi="Arial" w:cs="Arial"/>
          <w:color w:val="000000"/>
        </w:rPr>
        <w:t xml:space="preserve">se </w:t>
      </w:r>
      <w:r w:rsidRPr="00620207">
        <w:rPr>
          <w:rFonts w:ascii="Arial" w:hAnsi="Arial" w:cs="Arial"/>
          <w:color w:val="000000"/>
        </w:rPr>
        <w:t>otorga a la</w:t>
      </w:r>
      <w:r>
        <w:rPr>
          <w:rFonts w:ascii="Arial" w:hAnsi="Arial" w:cs="Arial"/>
          <w:color w:val="000000"/>
        </w:rPr>
        <w:t xml:space="preserve"> Entidad</w:t>
      </w:r>
      <w:r w:rsidRPr="00620207">
        <w:rPr>
          <w:rFonts w:ascii="Arial" w:hAnsi="Arial" w:cs="Arial"/>
          <w:b/>
          <w:bCs/>
          <w:color w:val="000000"/>
        </w:rPr>
        <w:t xml:space="preserve"> </w:t>
      </w:r>
      <w:r w:rsidRPr="00620207">
        <w:rPr>
          <w:rFonts w:ascii="Arial" w:hAnsi="Arial" w:cs="Arial"/>
          <w:color w:val="000000"/>
        </w:rPr>
        <w:t>el derecho de autor, derechos de patente y cualquier derecho de propiedad industrial o intelectual sobre los documentos emergentes de la</w:t>
      </w:r>
      <w:r>
        <w:rPr>
          <w:rFonts w:ascii="Arial" w:hAnsi="Arial" w:cs="Arial"/>
          <w:color w:val="000000"/>
        </w:rPr>
        <w:t xml:space="preserve"> </w:t>
      </w:r>
      <w:proofErr w:type="spellStart"/>
      <w:r>
        <w:rPr>
          <w:rFonts w:ascii="Arial" w:hAnsi="Arial" w:cs="Arial"/>
          <w:color w:val="000000"/>
        </w:rPr>
        <w:t>Consultoria</w:t>
      </w:r>
      <w:proofErr w:type="spellEnd"/>
      <w:r w:rsidRPr="00620207">
        <w:rPr>
          <w:rFonts w:ascii="Arial" w:hAnsi="Arial" w:cs="Arial"/>
          <w:color w:val="000000"/>
        </w:rPr>
        <w:t>, en cumplimiento del Contrato.</w:t>
      </w:r>
    </w:p>
    <w:p w14:paraId="37C3E5DF" w14:textId="77777777" w:rsidR="00DA16F0" w:rsidRPr="00B24710" w:rsidRDefault="00DA16F0" w:rsidP="00DA16F0">
      <w:pPr>
        <w:widowControl w:val="0"/>
        <w:spacing w:before="120" w:after="120"/>
        <w:jc w:val="both"/>
        <w:rPr>
          <w:rFonts w:ascii="Arial" w:hAnsi="Arial" w:cs="Arial"/>
          <w:lang w:val="es-ES_tradnl"/>
        </w:rPr>
      </w:pPr>
      <w:r w:rsidRPr="00B24710">
        <w:rPr>
          <w:rFonts w:ascii="Arial" w:hAnsi="Arial" w:cs="Arial"/>
          <w:lang w:val="es-ES_tradnl"/>
        </w:rPr>
        <w:t>El Contratista reconoce que las especificaciones técnicas para fines de ejecución de este Contrato, no son pasibles de apropiación al ser de titularidad del Contratante.</w:t>
      </w:r>
    </w:p>
    <w:p w14:paraId="71567938" w14:textId="77777777" w:rsidR="00DA16F0" w:rsidRPr="00D01597" w:rsidRDefault="00DA16F0" w:rsidP="00DA16F0">
      <w:pPr>
        <w:autoSpaceDE w:val="0"/>
        <w:autoSpaceDN w:val="0"/>
        <w:adjustRightInd w:val="0"/>
        <w:spacing w:before="120" w:after="120"/>
        <w:jc w:val="both"/>
        <w:rPr>
          <w:rFonts w:ascii="Arial" w:hAnsi="Arial" w:cs="Arial"/>
          <w:b/>
          <w:color w:val="000000"/>
        </w:rPr>
      </w:pPr>
      <w:r>
        <w:rPr>
          <w:rFonts w:ascii="Arial" w:hAnsi="Arial" w:cs="Arial"/>
          <w:b/>
          <w:color w:val="000000"/>
        </w:rPr>
        <w:t>TRIGESIMA PRIMERA.- (CONFIDENCIALIDAD).</w:t>
      </w:r>
    </w:p>
    <w:p w14:paraId="1D75580D" w14:textId="77777777" w:rsidR="00DA16F0" w:rsidRPr="00D01597" w:rsidRDefault="00DA16F0" w:rsidP="00DA16F0">
      <w:pPr>
        <w:widowControl w:val="0"/>
        <w:spacing w:before="120" w:after="120"/>
        <w:jc w:val="both"/>
        <w:rPr>
          <w:rFonts w:ascii="Arial" w:hAnsi="Arial" w:cs="Arial"/>
          <w:bCs/>
          <w:iCs/>
        </w:rPr>
      </w:pPr>
      <w:r w:rsidRPr="00D01597">
        <w:rPr>
          <w:rFonts w:ascii="Arial" w:hAnsi="Arial" w:cs="Arial"/>
          <w:bCs/>
          <w:iCs/>
        </w:rPr>
        <w:t>El Con</w:t>
      </w:r>
      <w:r>
        <w:rPr>
          <w:rFonts w:ascii="Arial" w:hAnsi="Arial" w:cs="Arial"/>
          <w:bCs/>
          <w:iCs/>
        </w:rPr>
        <w:t>sultor</w:t>
      </w:r>
      <w:r w:rsidRPr="00D01597">
        <w:rPr>
          <w:rFonts w:ascii="Arial" w:hAnsi="Arial" w:cs="Arial"/>
          <w:bCs/>
          <w:iCs/>
        </w:rPr>
        <w:t xml:space="preserve"> y su Personal a cualquier título, están obligados a guardar en la más absoluta reserva y confidencialidad todos los datos e informaciones, que llegara a conocer durante la </w:t>
      </w:r>
      <w:r>
        <w:rPr>
          <w:rFonts w:ascii="Arial" w:hAnsi="Arial" w:cs="Arial"/>
          <w:bCs/>
          <w:iCs/>
        </w:rPr>
        <w:t xml:space="preserve">ejecución de la </w:t>
      </w:r>
      <w:proofErr w:type="spellStart"/>
      <w:r>
        <w:rPr>
          <w:rFonts w:ascii="Arial" w:hAnsi="Arial" w:cs="Arial"/>
          <w:bCs/>
          <w:iCs/>
        </w:rPr>
        <w:t>Consultoria</w:t>
      </w:r>
      <w:proofErr w:type="spellEnd"/>
      <w:r w:rsidRPr="00D01597">
        <w:rPr>
          <w:rFonts w:ascii="Arial" w:hAnsi="Arial" w:cs="Arial"/>
          <w:bCs/>
          <w:iCs/>
        </w:rPr>
        <w:t>, sin limitarse a notas, informes, análisis, compilaciones, traducciones, estudios o cualquier otro tipo de documento o hecho que obtengan de</w:t>
      </w:r>
      <w:r>
        <w:rPr>
          <w:rFonts w:ascii="Arial" w:hAnsi="Arial" w:cs="Arial"/>
          <w:bCs/>
          <w:iCs/>
        </w:rPr>
        <w:t xml:space="preserve"> </w:t>
      </w:r>
      <w:r w:rsidRPr="00D01597">
        <w:rPr>
          <w:rFonts w:ascii="Arial" w:hAnsi="Arial" w:cs="Arial"/>
          <w:bCs/>
          <w:iCs/>
        </w:rPr>
        <w:t>l</w:t>
      </w:r>
      <w:r>
        <w:rPr>
          <w:rFonts w:ascii="Arial" w:hAnsi="Arial" w:cs="Arial"/>
          <w:bCs/>
          <w:iCs/>
        </w:rPr>
        <w:t>a Entidad</w:t>
      </w:r>
      <w:r w:rsidRPr="00D01597">
        <w:rPr>
          <w:rFonts w:ascii="Arial" w:hAnsi="Arial" w:cs="Arial"/>
          <w:bCs/>
          <w:iCs/>
        </w:rPr>
        <w:t xml:space="preserve"> y/o lleguen a conocer en sus dependencias </w:t>
      </w:r>
      <w:r>
        <w:rPr>
          <w:rFonts w:ascii="Arial" w:hAnsi="Arial" w:cs="Arial"/>
          <w:bCs/>
          <w:iCs/>
        </w:rPr>
        <w:t xml:space="preserve">o no </w:t>
      </w:r>
      <w:r w:rsidRPr="00D01597">
        <w:rPr>
          <w:rFonts w:ascii="Arial" w:hAnsi="Arial" w:cs="Arial"/>
          <w:bCs/>
          <w:iCs/>
        </w:rPr>
        <w:t xml:space="preserve">durante la </w:t>
      </w:r>
      <w:r>
        <w:rPr>
          <w:rFonts w:ascii="Arial" w:hAnsi="Arial" w:cs="Arial"/>
          <w:bCs/>
          <w:iCs/>
        </w:rPr>
        <w:t xml:space="preserve">ejecución de la </w:t>
      </w:r>
      <w:proofErr w:type="spellStart"/>
      <w:r>
        <w:rPr>
          <w:rFonts w:ascii="Arial" w:hAnsi="Arial" w:cs="Arial"/>
          <w:bCs/>
          <w:iCs/>
        </w:rPr>
        <w:t>Consultoria</w:t>
      </w:r>
      <w:proofErr w:type="spellEnd"/>
      <w:r w:rsidRPr="00D01597">
        <w:rPr>
          <w:rFonts w:ascii="Arial" w:hAnsi="Arial" w:cs="Arial"/>
          <w:bCs/>
          <w:iCs/>
        </w:rPr>
        <w:t>, aunque esta documentación no constituya información directamente relacionada con la ejecución de</w:t>
      </w:r>
      <w:r>
        <w:rPr>
          <w:rFonts w:ascii="Arial" w:hAnsi="Arial" w:cs="Arial"/>
          <w:bCs/>
          <w:iCs/>
        </w:rPr>
        <w:t xml:space="preserve"> </w:t>
      </w:r>
      <w:r w:rsidRPr="00D01597">
        <w:rPr>
          <w:rFonts w:ascii="Arial" w:hAnsi="Arial" w:cs="Arial"/>
          <w:bCs/>
          <w:iCs/>
        </w:rPr>
        <w:t>l</w:t>
      </w:r>
      <w:r>
        <w:rPr>
          <w:rFonts w:ascii="Arial" w:hAnsi="Arial" w:cs="Arial"/>
          <w:bCs/>
          <w:iCs/>
        </w:rPr>
        <w:t xml:space="preserve">a </w:t>
      </w:r>
      <w:proofErr w:type="spellStart"/>
      <w:r>
        <w:rPr>
          <w:rFonts w:ascii="Arial" w:hAnsi="Arial" w:cs="Arial"/>
          <w:bCs/>
          <w:iCs/>
        </w:rPr>
        <w:t>Consultoria</w:t>
      </w:r>
      <w:proofErr w:type="spellEnd"/>
      <w:r w:rsidRPr="00D01597">
        <w:rPr>
          <w:rFonts w:ascii="Arial" w:hAnsi="Arial" w:cs="Arial"/>
          <w:bCs/>
          <w:iCs/>
        </w:rPr>
        <w:t xml:space="preserve">, por lo que se comprometen a no permitir que dichos datos e informaciones sean transmitidos a terceras partes que no están directamente involucradas en la </w:t>
      </w:r>
      <w:proofErr w:type="spellStart"/>
      <w:r>
        <w:rPr>
          <w:rFonts w:ascii="Arial" w:hAnsi="Arial" w:cs="Arial"/>
          <w:bCs/>
          <w:iCs/>
        </w:rPr>
        <w:t>Consultoria</w:t>
      </w:r>
      <w:proofErr w:type="spellEnd"/>
      <w:r>
        <w:rPr>
          <w:rFonts w:ascii="Arial" w:hAnsi="Arial" w:cs="Arial"/>
          <w:bCs/>
          <w:iCs/>
        </w:rPr>
        <w:t xml:space="preserve">. </w:t>
      </w:r>
    </w:p>
    <w:p w14:paraId="39BFA432" w14:textId="77777777" w:rsidR="00DA16F0" w:rsidRPr="00D01597" w:rsidRDefault="00DA16F0" w:rsidP="00DA16F0">
      <w:pPr>
        <w:widowControl w:val="0"/>
        <w:spacing w:before="120" w:after="120"/>
        <w:jc w:val="both"/>
        <w:rPr>
          <w:rFonts w:ascii="Arial" w:hAnsi="Arial" w:cs="Arial"/>
          <w:lang w:val="es-ES_tradnl"/>
        </w:rPr>
      </w:pPr>
      <w:r w:rsidRPr="00D01597">
        <w:rPr>
          <w:rFonts w:ascii="Arial" w:hAnsi="Arial" w:cs="Arial"/>
          <w:lang w:val="es-ES_tradnl"/>
        </w:rPr>
        <w:t>El Con</w:t>
      </w:r>
      <w:r>
        <w:rPr>
          <w:rFonts w:ascii="Arial" w:hAnsi="Arial" w:cs="Arial"/>
          <w:lang w:val="es-ES_tradnl"/>
        </w:rPr>
        <w:t>sultor</w:t>
      </w:r>
      <w:r w:rsidRPr="00D0159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14:paraId="080AD1DB" w14:textId="77777777" w:rsidR="00DA16F0" w:rsidRPr="00D01597" w:rsidRDefault="00DA16F0" w:rsidP="00DA16F0">
      <w:pPr>
        <w:widowControl w:val="0"/>
        <w:spacing w:before="120" w:after="120"/>
        <w:jc w:val="both"/>
        <w:rPr>
          <w:rFonts w:ascii="Arial" w:hAnsi="Arial" w:cs="Arial"/>
          <w:lang w:val="es-ES_tradnl"/>
        </w:rPr>
      </w:pPr>
      <w:r w:rsidRPr="00D01597">
        <w:rPr>
          <w:rFonts w:ascii="Arial" w:hAnsi="Arial" w:cs="Arial"/>
          <w:lang w:val="es-ES_tradnl"/>
        </w:rPr>
        <w:t>Las obligaciones que el Con</w:t>
      </w:r>
      <w:r>
        <w:rPr>
          <w:rFonts w:ascii="Arial" w:hAnsi="Arial" w:cs="Arial"/>
          <w:lang w:val="es-ES_tradnl"/>
        </w:rPr>
        <w:t>sultor</w:t>
      </w:r>
      <w:r w:rsidRPr="00D01597">
        <w:rPr>
          <w:rFonts w:ascii="Arial" w:hAnsi="Arial" w:cs="Arial"/>
          <w:lang w:val="es-ES_tradnl"/>
        </w:rPr>
        <w:t xml:space="preserve"> asume bajo este Contrato con relación a la confidencialidad, subsistirán una vez finalizado el Contrato.</w:t>
      </w:r>
    </w:p>
    <w:p w14:paraId="2221812C" w14:textId="77777777" w:rsidR="00DA16F0" w:rsidRPr="00D01597" w:rsidRDefault="00DA16F0" w:rsidP="00DA16F0">
      <w:pPr>
        <w:widowControl w:val="0"/>
        <w:spacing w:before="120" w:after="120"/>
        <w:jc w:val="both"/>
        <w:rPr>
          <w:rFonts w:ascii="Arial" w:hAnsi="Arial" w:cs="Arial"/>
          <w:lang w:val="es-ES_tradnl"/>
        </w:rPr>
      </w:pPr>
      <w:r w:rsidRPr="00D01597">
        <w:rPr>
          <w:rFonts w:ascii="Arial" w:hAnsi="Arial" w:cs="Arial"/>
          <w:lang w:val="es-ES_tradnl"/>
        </w:rPr>
        <w:t>El incumplimiento de la obligación de confidencialidad importará:</w:t>
      </w:r>
    </w:p>
    <w:p w14:paraId="7A653AD0" w14:textId="77777777" w:rsidR="00DA16F0" w:rsidRPr="00D01597" w:rsidRDefault="00DA16F0" w:rsidP="00DA16F0">
      <w:pPr>
        <w:widowControl w:val="0"/>
        <w:numPr>
          <w:ilvl w:val="1"/>
          <w:numId w:val="68"/>
        </w:numPr>
        <w:tabs>
          <w:tab w:val="clear" w:pos="1788"/>
          <w:tab w:val="num" w:pos="1418"/>
        </w:tabs>
        <w:spacing w:before="120" w:after="120"/>
        <w:ind w:left="1418" w:hanging="284"/>
        <w:jc w:val="both"/>
        <w:rPr>
          <w:rFonts w:ascii="Arial" w:hAnsi="Arial" w:cs="Arial"/>
          <w:lang w:val="es-ES_tradnl"/>
        </w:rPr>
      </w:pPr>
      <w:r w:rsidRPr="00D01597">
        <w:rPr>
          <w:rFonts w:ascii="Arial" w:hAnsi="Arial" w:cs="Arial"/>
          <w:lang w:val="es-ES_tradnl"/>
        </w:rPr>
        <w:t>Responsabilidad por pérdidas y daños.</w:t>
      </w:r>
    </w:p>
    <w:p w14:paraId="188E48DB" w14:textId="77777777" w:rsidR="00DA16F0" w:rsidRPr="00D01597" w:rsidRDefault="00DA16F0" w:rsidP="00DA16F0">
      <w:pPr>
        <w:widowControl w:val="0"/>
        <w:numPr>
          <w:ilvl w:val="1"/>
          <w:numId w:val="68"/>
        </w:numPr>
        <w:tabs>
          <w:tab w:val="clear" w:pos="1788"/>
          <w:tab w:val="num" w:pos="1418"/>
        </w:tabs>
        <w:spacing w:before="120" w:after="120"/>
        <w:ind w:left="1418" w:hanging="284"/>
        <w:jc w:val="both"/>
        <w:rPr>
          <w:rFonts w:ascii="Arial" w:hAnsi="Arial" w:cs="Arial"/>
          <w:lang w:val="es-ES_tradnl"/>
        </w:rPr>
      </w:pPr>
      <w:r w:rsidRPr="00D01597">
        <w:rPr>
          <w:rFonts w:ascii="Arial" w:hAnsi="Arial" w:cs="Arial"/>
          <w:lang w:val="es-ES_tradnl"/>
        </w:rPr>
        <w:t>Adopción de medidas judiciales y sanciones de acuerdo a normas pertinentes.</w:t>
      </w:r>
    </w:p>
    <w:p w14:paraId="258DC6D0" w14:textId="77777777" w:rsidR="00DA16F0" w:rsidRPr="00D01597" w:rsidRDefault="00DA16F0" w:rsidP="00DA16F0">
      <w:pPr>
        <w:widowControl w:val="0"/>
        <w:numPr>
          <w:ilvl w:val="1"/>
          <w:numId w:val="68"/>
        </w:numPr>
        <w:tabs>
          <w:tab w:val="clear" w:pos="1788"/>
          <w:tab w:val="num" w:pos="1418"/>
        </w:tabs>
        <w:spacing w:before="120" w:after="120"/>
        <w:ind w:left="1418" w:hanging="284"/>
        <w:jc w:val="both"/>
        <w:rPr>
          <w:rFonts w:ascii="Arial" w:hAnsi="Arial" w:cs="Arial"/>
          <w:lang w:val="es-ES_tradnl"/>
        </w:rPr>
      </w:pPr>
      <w:r w:rsidRPr="00D01597">
        <w:rPr>
          <w:rFonts w:ascii="Arial" w:hAnsi="Arial" w:cs="Arial"/>
          <w:lang w:val="es-ES_tradnl"/>
        </w:rPr>
        <w:t>Aplicación de multa compensatoria en el monto del diez por ciento (10%) del valor contractual.</w:t>
      </w:r>
    </w:p>
    <w:p w14:paraId="4B10D774" w14:textId="77777777" w:rsidR="00DA16F0" w:rsidRDefault="00DA16F0" w:rsidP="00DA16F0">
      <w:pPr>
        <w:widowControl w:val="0"/>
        <w:spacing w:before="120" w:after="120"/>
        <w:jc w:val="both"/>
        <w:rPr>
          <w:rFonts w:ascii="Arial" w:hAnsi="Arial" w:cs="Arial"/>
          <w:lang w:val="es-ES_tradnl"/>
        </w:rPr>
      </w:pPr>
      <w:r w:rsidRPr="00D01597">
        <w:rPr>
          <w:rFonts w:ascii="Arial" w:hAnsi="Arial" w:cs="Arial"/>
          <w:lang w:val="es-ES_tradnl"/>
        </w:rPr>
        <w:lastRenderedPageBreak/>
        <w:t>Cualquier divulgación sobre algún aspecto o información sobre el Contrato debe contar con previa autorización de</w:t>
      </w:r>
      <w:r>
        <w:rPr>
          <w:rFonts w:ascii="Arial" w:hAnsi="Arial" w:cs="Arial"/>
          <w:lang w:val="es-ES_tradnl"/>
        </w:rPr>
        <w:t xml:space="preserve"> </w:t>
      </w:r>
      <w:r w:rsidRPr="00D01597">
        <w:rPr>
          <w:rFonts w:ascii="Arial" w:hAnsi="Arial" w:cs="Arial"/>
          <w:lang w:val="es-ES_tradnl"/>
        </w:rPr>
        <w:t>l</w:t>
      </w:r>
      <w:r>
        <w:rPr>
          <w:rFonts w:ascii="Arial" w:hAnsi="Arial" w:cs="Arial"/>
          <w:lang w:val="es-ES_tradnl"/>
        </w:rPr>
        <w:t>a Entidad</w:t>
      </w:r>
      <w:r w:rsidRPr="00D01597">
        <w:rPr>
          <w:rFonts w:ascii="Arial" w:hAnsi="Arial" w:cs="Arial"/>
          <w:lang w:val="es-ES_tradnl"/>
        </w:rPr>
        <w:t>.</w:t>
      </w:r>
    </w:p>
    <w:p w14:paraId="60265854" w14:textId="77777777" w:rsidR="00DA16F0" w:rsidRPr="00725997" w:rsidRDefault="00DA16F0" w:rsidP="00DA16F0">
      <w:pPr>
        <w:autoSpaceDE w:val="0"/>
        <w:autoSpaceDN w:val="0"/>
        <w:adjustRightInd w:val="0"/>
        <w:jc w:val="both"/>
        <w:rPr>
          <w:rFonts w:ascii="Calibri" w:hAnsi="Calibri" w:cs="Arial"/>
          <w:color w:val="000000"/>
          <w:sz w:val="22"/>
          <w:szCs w:val="22"/>
        </w:rPr>
      </w:pPr>
      <w:r w:rsidRPr="00725997">
        <w:rPr>
          <w:rFonts w:ascii="Calibri" w:hAnsi="Calibri" w:cs="Arial"/>
          <w:color w:val="000000"/>
          <w:sz w:val="22"/>
          <w:szCs w:val="22"/>
        </w:rPr>
        <w:t xml:space="preserve">Todos los datos </w:t>
      </w:r>
      <w:proofErr w:type="spellStart"/>
      <w:r w:rsidRPr="00725997">
        <w:rPr>
          <w:rFonts w:ascii="Calibri" w:hAnsi="Calibri" w:cs="Arial"/>
          <w:color w:val="000000"/>
          <w:sz w:val="22"/>
          <w:szCs w:val="22"/>
        </w:rPr>
        <w:t>Magnetotelúricos</w:t>
      </w:r>
      <w:proofErr w:type="spellEnd"/>
      <w:r w:rsidRPr="00725997">
        <w:rPr>
          <w:rFonts w:ascii="Calibri" w:hAnsi="Calibri" w:cs="Arial"/>
          <w:color w:val="000000"/>
          <w:sz w:val="22"/>
          <w:szCs w:val="22"/>
        </w:rPr>
        <w:t xml:space="preserve"> que se obtengan y los documentos, reportes, planos, mapas, descripciones, en general, toda la información que se genere durante el desarrollo de todas las etapas de ejecución del Proyecto, al igual que aquella que se entregue al </w:t>
      </w:r>
      <w:r>
        <w:rPr>
          <w:rFonts w:ascii="Calibri" w:hAnsi="Calibri" w:cs="Arial"/>
          <w:color w:val="000000"/>
          <w:sz w:val="22"/>
          <w:szCs w:val="22"/>
        </w:rPr>
        <w:t>CONTRATISTA</w:t>
      </w:r>
      <w:r w:rsidRPr="00725997">
        <w:rPr>
          <w:rFonts w:ascii="Calibri" w:hAnsi="Calibri" w:cs="Arial"/>
          <w:color w:val="000000"/>
          <w:sz w:val="22"/>
          <w:szCs w:val="22"/>
        </w:rPr>
        <w:t xml:space="preserve"> para este propósito, es </w:t>
      </w:r>
      <w:r w:rsidRPr="00725997">
        <w:rPr>
          <w:rFonts w:ascii="Calibri" w:hAnsi="Calibri" w:cs="Arial"/>
          <w:b/>
          <w:bCs/>
          <w:color w:val="000000"/>
          <w:sz w:val="22"/>
          <w:szCs w:val="22"/>
        </w:rPr>
        <w:t xml:space="preserve">confidencial </w:t>
      </w:r>
      <w:r w:rsidRPr="00725997">
        <w:rPr>
          <w:rFonts w:ascii="Calibri" w:hAnsi="Calibri" w:cs="Arial"/>
          <w:color w:val="000000"/>
          <w:sz w:val="22"/>
          <w:szCs w:val="22"/>
        </w:rPr>
        <w:t xml:space="preserve">y no puede ser divulgada o puesta en conocimiento de terceros, sin autorización previa y escrita de YPFB, excepto que dicha información sea de dominio público, tal y como artículos publicados en revistas especializadas o si la empresa Contratista es requerida para divulgarla por ley, previa autorización de YPFB. </w:t>
      </w:r>
    </w:p>
    <w:p w14:paraId="3A176A87" w14:textId="77777777" w:rsidR="00DA16F0" w:rsidRPr="00725997" w:rsidRDefault="00DA16F0" w:rsidP="00DA16F0">
      <w:pPr>
        <w:autoSpaceDE w:val="0"/>
        <w:autoSpaceDN w:val="0"/>
        <w:adjustRightInd w:val="0"/>
        <w:jc w:val="both"/>
        <w:rPr>
          <w:rFonts w:ascii="Calibri" w:hAnsi="Calibri" w:cs="Arial"/>
          <w:color w:val="000000"/>
          <w:sz w:val="22"/>
          <w:szCs w:val="22"/>
        </w:rPr>
      </w:pPr>
      <w:r w:rsidRPr="00725997">
        <w:rPr>
          <w:rFonts w:ascii="Calibri" w:hAnsi="Calibri" w:cs="Arial"/>
          <w:color w:val="000000"/>
          <w:sz w:val="22"/>
          <w:szCs w:val="22"/>
        </w:rPr>
        <w:t xml:space="preserve">Por consiguiente, el </w:t>
      </w:r>
      <w:r>
        <w:rPr>
          <w:rFonts w:ascii="Calibri" w:hAnsi="Calibri" w:cs="Arial"/>
          <w:color w:val="000000"/>
          <w:sz w:val="22"/>
          <w:szCs w:val="22"/>
        </w:rPr>
        <w:t>CONTRATISTA</w:t>
      </w:r>
      <w:r w:rsidRPr="00725997">
        <w:rPr>
          <w:rFonts w:ascii="Calibri" w:hAnsi="Calibri" w:cs="Arial"/>
          <w:color w:val="000000"/>
          <w:sz w:val="22"/>
          <w:szCs w:val="22"/>
        </w:rPr>
        <w:t xml:space="preserve"> y el personal a su servicio están comprometidos a abstenerse de divulgar, publicar o comunicar, directa o indirectamente a persona alguna la información </w:t>
      </w:r>
      <w:r>
        <w:rPr>
          <w:rFonts w:ascii="Calibri" w:hAnsi="Calibri" w:cs="Arial"/>
          <w:color w:val="000000"/>
          <w:sz w:val="22"/>
          <w:szCs w:val="22"/>
        </w:rPr>
        <w:t xml:space="preserve">relacionada al </w:t>
      </w:r>
      <w:r w:rsidRPr="00725997">
        <w:rPr>
          <w:rFonts w:ascii="Calibri" w:hAnsi="Calibri" w:cs="Arial"/>
          <w:color w:val="000000"/>
          <w:sz w:val="22"/>
          <w:szCs w:val="22"/>
        </w:rPr>
        <w:t xml:space="preserve">Contrato y a emplearla exclusivamente para el cumplimiento de las obligaciones a su cargo y la prestación de los Servicios Técnicos materia del mismo. </w:t>
      </w:r>
    </w:p>
    <w:p w14:paraId="2F5E98FB" w14:textId="77777777" w:rsidR="00DA16F0" w:rsidRPr="00725997" w:rsidRDefault="00DA16F0" w:rsidP="00DA16F0">
      <w:pPr>
        <w:autoSpaceDE w:val="0"/>
        <w:autoSpaceDN w:val="0"/>
        <w:adjustRightInd w:val="0"/>
        <w:jc w:val="both"/>
        <w:rPr>
          <w:rFonts w:ascii="Calibri" w:hAnsi="Calibri" w:cs="Arial"/>
          <w:color w:val="000000"/>
          <w:sz w:val="22"/>
          <w:szCs w:val="22"/>
        </w:rPr>
      </w:pPr>
      <w:r w:rsidRPr="00725997">
        <w:rPr>
          <w:rFonts w:ascii="Calibri" w:hAnsi="Calibri" w:cs="Arial"/>
          <w:color w:val="000000"/>
          <w:sz w:val="22"/>
          <w:szCs w:val="22"/>
        </w:rPr>
        <w:t xml:space="preserve">Toda información que reciba o genere EL </w:t>
      </w:r>
      <w:r>
        <w:rPr>
          <w:rFonts w:ascii="Calibri" w:hAnsi="Calibri" w:cs="Arial"/>
          <w:color w:val="000000"/>
          <w:sz w:val="22"/>
          <w:szCs w:val="22"/>
        </w:rPr>
        <w:t>CONTRATISTA</w:t>
      </w:r>
      <w:r w:rsidRPr="00725997">
        <w:rPr>
          <w:rFonts w:ascii="Calibri" w:hAnsi="Calibri" w:cs="Arial"/>
          <w:color w:val="000000"/>
          <w:sz w:val="22"/>
          <w:szCs w:val="22"/>
        </w:rPr>
        <w:t xml:space="preserve"> se considera importante y confidencial, de manera que divulgarla o transmitirla puede </w:t>
      </w:r>
      <w:r>
        <w:rPr>
          <w:rFonts w:ascii="Calibri" w:hAnsi="Calibri" w:cs="Arial"/>
          <w:color w:val="000000"/>
          <w:sz w:val="22"/>
          <w:szCs w:val="22"/>
        </w:rPr>
        <w:t>afectar</w:t>
      </w:r>
      <w:r w:rsidRPr="00725997">
        <w:rPr>
          <w:rFonts w:ascii="Calibri" w:hAnsi="Calibri" w:cs="Arial"/>
          <w:color w:val="000000"/>
          <w:sz w:val="22"/>
          <w:szCs w:val="22"/>
        </w:rPr>
        <w:t xml:space="preserve"> los intereses de YPFB. En consecuencia, EL </w:t>
      </w:r>
      <w:r>
        <w:rPr>
          <w:rFonts w:ascii="Calibri" w:hAnsi="Calibri" w:cs="Arial"/>
          <w:color w:val="000000"/>
          <w:sz w:val="22"/>
          <w:szCs w:val="22"/>
        </w:rPr>
        <w:t>CONTRATISTA</w:t>
      </w:r>
      <w:r w:rsidRPr="00725997">
        <w:rPr>
          <w:rFonts w:ascii="Calibri" w:hAnsi="Calibri" w:cs="Arial"/>
          <w:color w:val="000000"/>
          <w:sz w:val="22"/>
          <w:szCs w:val="22"/>
        </w:rPr>
        <w:t xml:space="preserve"> se obliga, y así lo comunicará a sus empleados, contratistas y subcontratistas, a guardar absoluta reserva sobre los datos, especificaciones o cualquier otra información que obtenga o se le proporcione, y se compromete, además, a no ponerla en manos ni a disposición de personas ajenas al Proyecto de </w:t>
      </w:r>
      <w:r w:rsidRPr="00725997">
        <w:rPr>
          <w:rFonts w:ascii="Calibri" w:hAnsi="Calibri" w:cs="Arial"/>
          <w:b/>
          <w:bCs/>
          <w:color w:val="000000"/>
          <w:sz w:val="22"/>
          <w:szCs w:val="22"/>
        </w:rPr>
        <w:t xml:space="preserve">YPFB. </w:t>
      </w:r>
    </w:p>
    <w:p w14:paraId="5B1FAA27" w14:textId="77777777" w:rsidR="00DA16F0" w:rsidRPr="00725997" w:rsidRDefault="00DA16F0" w:rsidP="00DA16F0">
      <w:pPr>
        <w:autoSpaceDE w:val="0"/>
        <w:autoSpaceDN w:val="0"/>
        <w:adjustRightInd w:val="0"/>
        <w:jc w:val="both"/>
        <w:rPr>
          <w:rFonts w:ascii="Calibri" w:hAnsi="Calibri" w:cs="Arial"/>
          <w:sz w:val="22"/>
          <w:szCs w:val="22"/>
        </w:rPr>
      </w:pPr>
    </w:p>
    <w:p w14:paraId="68CF7341" w14:textId="77777777" w:rsidR="00DA16F0" w:rsidRDefault="00DA16F0" w:rsidP="00DA16F0">
      <w:pPr>
        <w:jc w:val="both"/>
        <w:rPr>
          <w:rFonts w:ascii="Calibri" w:hAnsi="Calibri" w:cs="Arial"/>
          <w:sz w:val="22"/>
          <w:szCs w:val="22"/>
        </w:rPr>
      </w:pPr>
      <w:r w:rsidRPr="00725997">
        <w:rPr>
          <w:rFonts w:ascii="Calibri" w:hAnsi="Calibri" w:cs="Arial"/>
          <w:i/>
          <w:iCs/>
          <w:sz w:val="22"/>
          <w:szCs w:val="22"/>
        </w:rPr>
        <w:t>También se compromete a suscribir convenio de confidencialidad con el personal que vaya a conocer total o parcialmente dicha información</w:t>
      </w:r>
      <w:r w:rsidRPr="00725997">
        <w:rPr>
          <w:rFonts w:ascii="Calibri" w:hAnsi="Calibri" w:cs="Arial"/>
          <w:sz w:val="22"/>
          <w:szCs w:val="22"/>
        </w:rPr>
        <w:t>. EL</w:t>
      </w:r>
      <w:r>
        <w:rPr>
          <w:rFonts w:ascii="Calibri" w:hAnsi="Calibri" w:cs="Arial"/>
          <w:sz w:val="22"/>
          <w:szCs w:val="22"/>
        </w:rPr>
        <w:t xml:space="preserve"> CONTRATISTA</w:t>
      </w:r>
      <w:r w:rsidRPr="00725997">
        <w:rPr>
          <w:rFonts w:ascii="Calibri" w:hAnsi="Calibri" w:cs="Arial"/>
          <w:sz w:val="22"/>
          <w:szCs w:val="22"/>
        </w:rPr>
        <w:t xml:space="preserve"> responderá civil y penalmente e indemnizará a YPFB por cualquier daño o perjuicio derivado del incumplimiento de esta obligación, independien</w:t>
      </w:r>
      <w:r>
        <w:rPr>
          <w:rFonts w:ascii="Calibri" w:hAnsi="Calibri" w:cs="Arial"/>
          <w:sz w:val="22"/>
          <w:szCs w:val="22"/>
        </w:rPr>
        <w:t>teme</w:t>
      </w:r>
      <w:r w:rsidRPr="00725997">
        <w:rPr>
          <w:rFonts w:ascii="Calibri" w:hAnsi="Calibri" w:cs="Arial"/>
          <w:sz w:val="22"/>
          <w:szCs w:val="22"/>
        </w:rPr>
        <w:t>nte de las demás acciones legales a que hubiera lugar.</w:t>
      </w:r>
    </w:p>
    <w:p w14:paraId="798583B0" w14:textId="77777777" w:rsidR="00DA16F0" w:rsidRPr="00E85A01" w:rsidRDefault="00DA16F0" w:rsidP="00DA16F0">
      <w:pPr>
        <w:widowControl w:val="0"/>
        <w:spacing w:before="120" w:after="120"/>
        <w:jc w:val="both"/>
        <w:rPr>
          <w:rFonts w:ascii="Arial" w:hAnsi="Arial" w:cs="Arial"/>
        </w:rPr>
      </w:pPr>
    </w:p>
    <w:p w14:paraId="1219F98A" w14:textId="77777777" w:rsidR="00DA16F0" w:rsidRPr="00560352" w:rsidRDefault="00DA16F0" w:rsidP="00DA16F0">
      <w:pPr>
        <w:widowControl w:val="0"/>
        <w:spacing w:before="120" w:after="120"/>
        <w:jc w:val="both"/>
        <w:rPr>
          <w:rFonts w:ascii="Arial" w:hAnsi="Arial" w:cs="Arial"/>
          <w:b/>
        </w:rPr>
      </w:pPr>
      <w:r w:rsidRPr="00560352">
        <w:rPr>
          <w:rFonts w:ascii="Arial" w:hAnsi="Arial" w:cs="Arial"/>
          <w:b/>
        </w:rPr>
        <w:t>TRIGESIMA SEGUNDA.- (PROPIEDAD DE RESULTADOS).</w:t>
      </w:r>
    </w:p>
    <w:p w14:paraId="0986EDB1" w14:textId="77777777" w:rsidR="00DA16F0" w:rsidRPr="00560352" w:rsidRDefault="00DA16F0" w:rsidP="00DA16F0">
      <w:pPr>
        <w:widowControl w:val="0"/>
        <w:spacing w:before="120" w:after="120"/>
        <w:ind w:hanging="11"/>
        <w:jc w:val="both"/>
        <w:rPr>
          <w:rFonts w:ascii="Arial" w:hAnsi="Arial" w:cs="Arial"/>
          <w:lang w:val="es-ES_tradnl"/>
        </w:rPr>
      </w:pPr>
      <w:r>
        <w:rPr>
          <w:rFonts w:ascii="Arial" w:hAnsi="Arial" w:cs="Arial"/>
        </w:rPr>
        <w:t>La Entidad</w:t>
      </w:r>
      <w:r w:rsidRPr="00560352">
        <w:rPr>
          <w:rFonts w:ascii="Arial" w:hAnsi="Arial" w:cs="Arial"/>
          <w:lang w:val="es-ES_tradnl"/>
        </w:rPr>
        <w:t xml:space="preserve"> será el único y exclusivo propietario de los resultados obtenidos de la ejecución de</w:t>
      </w:r>
      <w:r>
        <w:rPr>
          <w:rFonts w:ascii="Arial" w:hAnsi="Arial" w:cs="Arial"/>
          <w:lang w:val="es-ES_tradnl"/>
        </w:rPr>
        <w:t xml:space="preserve"> </w:t>
      </w:r>
      <w:r w:rsidRPr="00560352">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w:t>
      </w:r>
    </w:p>
    <w:p w14:paraId="18594884" w14:textId="77777777" w:rsidR="00DA16F0" w:rsidRPr="00560352" w:rsidRDefault="00DA16F0" w:rsidP="00DA16F0">
      <w:pPr>
        <w:widowControl w:val="0"/>
        <w:spacing w:before="120" w:after="120"/>
        <w:ind w:hanging="11"/>
        <w:jc w:val="both"/>
        <w:rPr>
          <w:rFonts w:ascii="Arial" w:hAnsi="Arial" w:cs="Arial"/>
          <w:lang w:val="es-ES_tradnl"/>
        </w:rPr>
      </w:pPr>
      <w:r w:rsidRPr="00560352">
        <w:rPr>
          <w:rFonts w:ascii="Arial" w:hAnsi="Arial" w:cs="Arial"/>
          <w:lang w:val="es-ES_tradnl"/>
        </w:rPr>
        <w:t>El Con</w:t>
      </w:r>
      <w:r>
        <w:rPr>
          <w:rFonts w:ascii="Arial" w:hAnsi="Arial" w:cs="Arial"/>
          <w:lang w:val="es-ES_tradnl"/>
        </w:rPr>
        <w:t>sultor</w:t>
      </w:r>
      <w:r w:rsidRPr="00560352">
        <w:rPr>
          <w:rFonts w:ascii="Arial" w:hAnsi="Arial" w:cs="Arial"/>
          <w:lang w:val="es-ES_tradnl"/>
        </w:rPr>
        <w:t xml:space="preserve"> cede a</w:t>
      </w:r>
      <w:r>
        <w:rPr>
          <w:rFonts w:ascii="Arial" w:hAnsi="Arial" w:cs="Arial"/>
          <w:lang w:val="es-ES_tradnl"/>
        </w:rPr>
        <w:t xml:space="preserve"> </w:t>
      </w:r>
      <w:r w:rsidRPr="00560352">
        <w:rPr>
          <w:rFonts w:ascii="Arial" w:hAnsi="Arial" w:cs="Arial"/>
          <w:lang w:val="es-ES_tradnl"/>
        </w:rPr>
        <w:t>l</w:t>
      </w:r>
      <w:r>
        <w:rPr>
          <w:rFonts w:ascii="Arial" w:hAnsi="Arial" w:cs="Arial"/>
          <w:lang w:val="es-ES_tradnl"/>
        </w:rPr>
        <w:t>a Entidad</w:t>
      </w:r>
      <w:r w:rsidRPr="00560352">
        <w:rPr>
          <w:rFonts w:ascii="Arial" w:hAnsi="Arial" w:cs="Arial"/>
          <w:lang w:val="es-ES_tradnl"/>
        </w:rPr>
        <w:t xml:space="preserve"> el derecho de titularidad sobre el resultado de la ejecución de</w:t>
      </w:r>
      <w:r>
        <w:rPr>
          <w:rFonts w:ascii="Arial" w:hAnsi="Arial" w:cs="Arial"/>
          <w:lang w:val="es-ES_tradnl"/>
        </w:rPr>
        <w:t xml:space="preserve"> </w:t>
      </w:r>
      <w:r w:rsidRPr="00560352">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w:t>
      </w:r>
      <w:r w:rsidRPr="00560352">
        <w:rPr>
          <w:rFonts w:ascii="Arial" w:hAnsi="Arial" w:cs="Arial"/>
          <w:lang w:val="es-ES_tradnl"/>
        </w:rPr>
        <w:t xml:space="preserve"> </w:t>
      </w:r>
    </w:p>
    <w:p w14:paraId="343F9FAF" w14:textId="77777777" w:rsidR="00DA16F0" w:rsidRPr="00560352" w:rsidRDefault="00DA16F0" w:rsidP="00DA16F0">
      <w:pPr>
        <w:widowControl w:val="0"/>
        <w:spacing w:before="120" w:after="120"/>
        <w:ind w:hanging="11"/>
        <w:jc w:val="both"/>
        <w:rPr>
          <w:rFonts w:ascii="Arial" w:hAnsi="Arial" w:cs="Arial"/>
          <w:lang w:val="es-ES_tradnl"/>
        </w:rPr>
      </w:pPr>
      <w:r w:rsidRPr="00560352">
        <w:rPr>
          <w:rFonts w:ascii="Arial" w:hAnsi="Arial" w:cs="Arial"/>
          <w:lang w:val="es-ES_tradnl"/>
        </w:rPr>
        <w:t xml:space="preserve">Se deja establecido que </w:t>
      </w:r>
      <w:r w:rsidRPr="00560352">
        <w:rPr>
          <w:rFonts w:ascii="Arial" w:hAnsi="Arial" w:cs="Arial"/>
        </w:rPr>
        <w:t>los aspectos relacionados a propiedad intelectual, quedan garantizados a</w:t>
      </w:r>
      <w:r>
        <w:rPr>
          <w:rFonts w:ascii="Arial" w:hAnsi="Arial" w:cs="Arial"/>
        </w:rPr>
        <w:t xml:space="preserve"> </w:t>
      </w:r>
      <w:r w:rsidRPr="00560352">
        <w:rPr>
          <w:rFonts w:ascii="Arial" w:hAnsi="Arial" w:cs="Arial"/>
        </w:rPr>
        <w:t>l</w:t>
      </w:r>
      <w:r>
        <w:rPr>
          <w:rFonts w:ascii="Arial" w:hAnsi="Arial" w:cs="Arial"/>
        </w:rPr>
        <w:t>a Entidad</w:t>
      </w:r>
      <w:r w:rsidRPr="00560352">
        <w:rPr>
          <w:rFonts w:ascii="Arial" w:hAnsi="Arial" w:cs="Arial"/>
        </w:rPr>
        <w:t>, inclusive los derechos morales y patrimoniales de derecho de autor sobre el resultado obtenido producto de</w:t>
      </w:r>
      <w:r>
        <w:rPr>
          <w:rFonts w:ascii="Arial" w:hAnsi="Arial" w:cs="Arial"/>
        </w:rPr>
        <w:t xml:space="preserve"> </w:t>
      </w:r>
      <w:r w:rsidRPr="00560352">
        <w:rPr>
          <w:rFonts w:ascii="Arial" w:hAnsi="Arial" w:cs="Arial"/>
        </w:rPr>
        <w:t>l</w:t>
      </w:r>
      <w:r>
        <w:rPr>
          <w:rFonts w:ascii="Arial" w:hAnsi="Arial" w:cs="Arial"/>
        </w:rPr>
        <w:t xml:space="preserve">a </w:t>
      </w:r>
      <w:proofErr w:type="spellStart"/>
      <w:r>
        <w:rPr>
          <w:rFonts w:ascii="Arial" w:hAnsi="Arial" w:cs="Arial"/>
        </w:rPr>
        <w:t>Consultoria</w:t>
      </w:r>
      <w:proofErr w:type="spellEnd"/>
      <w:r>
        <w:rPr>
          <w:rFonts w:ascii="Arial" w:hAnsi="Arial" w:cs="Arial"/>
        </w:rPr>
        <w:t>.</w:t>
      </w:r>
    </w:p>
    <w:p w14:paraId="07DDCB1A" w14:textId="77777777" w:rsidR="00DA16F0" w:rsidRDefault="00DA16F0" w:rsidP="00DA16F0">
      <w:pPr>
        <w:spacing w:before="120" w:after="120"/>
        <w:jc w:val="both"/>
        <w:rPr>
          <w:rFonts w:ascii="Arial" w:hAnsi="Arial" w:cs="Arial"/>
          <w:b/>
          <w:lang w:val="es-ES_tradnl"/>
        </w:rPr>
      </w:pPr>
      <w:r>
        <w:rPr>
          <w:rFonts w:ascii="Arial" w:hAnsi="Arial" w:cs="Arial"/>
          <w:b/>
          <w:lang w:val="es-ES_tradnl"/>
        </w:rPr>
        <w:t>TRIGESIMA TERCERA</w:t>
      </w:r>
      <w:r w:rsidRPr="00620207">
        <w:rPr>
          <w:rFonts w:ascii="Arial" w:hAnsi="Arial" w:cs="Arial"/>
          <w:b/>
          <w:lang w:val="es-ES_tradnl"/>
        </w:rPr>
        <w:t>.- (IMPUESTOS</w:t>
      </w:r>
      <w:r>
        <w:rPr>
          <w:rFonts w:ascii="Arial" w:hAnsi="Arial" w:cs="Arial"/>
          <w:b/>
          <w:lang w:val="es-ES_tradnl"/>
        </w:rPr>
        <w:t xml:space="preserve"> Y TRIBUTOS</w:t>
      </w:r>
      <w:r w:rsidRPr="00620207">
        <w:rPr>
          <w:rFonts w:ascii="Arial" w:hAnsi="Arial" w:cs="Arial"/>
          <w:b/>
          <w:lang w:val="es-ES_tradnl"/>
        </w:rPr>
        <w:t>)</w:t>
      </w:r>
      <w:r>
        <w:rPr>
          <w:rFonts w:ascii="Arial" w:hAnsi="Arial" w:cs="Arial"/>
          <w:b/>
          <w:lang w:val="es-ES_tradnl"/>
        </w:rPr>
        <w:t>.</w:t>
      </w:r>
    </w:p>
    <w:p w14:paraId="62C565B5" w14:textId="77777777" w:rsidR="00DA16F0" w:rsidRPr="00D01008" w:rsidRDefault="00DA16F0" w:rsidP="00DA16F0">
      <w:pPr>
        <w:widowControl w:val="0"/>
        <w:spacing w:before="120" w:after="120"/>
        <w:ind w:hanging="11"/>
        <w:jc w:val="both"/>
        <w:rPr>
          <w:rFonts w:ascii="Arial" w:hAnsi="Arial" w:cs="Arial"/>
          <w:lang w:val="es-ES_tradnl"/>
        </w:rPr>
      </w:pPr>
      <w:r w:rsidRPr="00D01008">
        <w:rPr>
          <w:rFonts w:ascii="Arial" w:hAnsi="Arial" w:cs="Arial"/>
          <w:lang w:val="es-ES_tradnl"/>
        </w:rPr>
        <w:t>Los tributos y/o impuestos vigentes a la fecha de suscripción de este contrato (impuestos, tasas, contribuciones especiales y otros de similar naturaleza) que resulten directa o indirectamente del contrato, serán de exclusiva responsabilidad del</w:t>
      </w:r>
      <w:r>
        <w:rPr>
          <w:rFonts w:ascii="Arial" w:hAnsi="Arial" w:cs="Arial"/>
          <w:lang w:val="es-ES_tradnl"/>
        </w:rPr>
        <w:t xml:space="preserve"> Consultor</w:t>
      </w:r>
      <w:r w:rsidRPr="00D01008">
        <w:rPr>
          <w:rFonts w:ascii="Arial" w:hAnsi="Arial" w:cs="Arial"/>
          <w:lang w:val="es-ES_tradnl"/>
        </w:rPr>
        <w:t>, en este caso el Con</w:t>
      </w:r>
      <w:r>
        <w:rPr>
          <w:rFonts w:ascii="Arial" w:hAnsi="Arial" w:cs="Arial"/>
          <w:lang w:val="es-ES_tradnl"/>
        </w:rPr>
        <w:t>sultor</w:t>
      </w:r>
      <w:r w:rsidRPr="00D01008">
        <w:rPr>
          <w:rFonts w:ascii="Arial" w:hAnsi="Arial" w:cs="Arial"/>
          <w:lang w:val="es-ES_tradnl"/>
        </w:rPr>
        <w:t xml:space="preserve"> conforme a lo previsto en la legislación aplicable, sin derecho a reembolso. </w:t>
      </w:r>
      <w:r w:rsidRPr="00560352">
        <w:rPr>
          <w:rFonts w:ascii="Arial" w:hAnsi="Arial" w:cs="Arial"/>
          <w:lang w:val="es-ES_tradnl"/>
        </w:rPr>
        <w:t>YPFB</w:t>
      </w:r>
      <w:r w:rsidRPr="00D01008">
        <w:rPr>
          <w:rFonts w:ascii="Arial" w:hAnsi="Arial" w:cs="Arial"/>
          <w:lang w:val="es-ES_tradnl"/>
        </w:rPr>
        <w:t>, en caso de actuar en condición de agente de retención, podrá descontar y retener, en los plazos previstos por la legislación aplicable, de los pagos a ser efectuados cualquier monto necesario para cubrir las obligaciones tributarias y/o impuestos.</w:t>
      </w:r>
    </w:p>
    <w:p w14:paraId="49DBB29C" w14:textId="77777777" w:rsidR="00DA16F0" w:rsidRPr="00D01008" w:rsidRDefault="00DA16F0" w:rsidP="00DA16F0">
      <w:pPr>
        <w:widowControl w:val="0"/>
        <w:spacing w:before="120" w:after="120"/>
        <w:ind w:hanging="11"/>
        <w:jc w:val="both"/>
        <w:rPr>
          <w:rFonts w:ascii="Arial" w:hAnsi="Arial" w:cs="Arial"/>
          <w:lang w:val="es-ES_tradnl"/>
        </w:rPr>
      </w:pPr>
      <w:r w:rsidRPr="00D01008">
        <w:rPr>
          <w:rFonts w:ascii="Arial" w:hAnsi="Arial" w:cs="Arial"/>
          <w:lang w:val="es-ES_tradnl"/>
        </w:rPr>
        <w:t xml:space="preserve">El </w:t>
      </w:r>
      <w:r>
        <w:rPr>
          <w:rFonts w:ascii="Arial" w:hAnsi="Arial" w:cs="Arial"/>
          <w:lang w:val="es-ES_tradnl"/>
        </w:rPr>
        <w:t>Consultor</w:t>
      </w:r>
      <w:r w:rsidRPr="00D01008">
        <w:rPr>
          <w:rFonts w:ascii="Arial" w:hAnsi="Arial" w:cs="Arial"/>
          <w:lang w:val="es-ES_tradnl"/>
        </w:rPr>
        <w:t xml:space="preserve"> declara haber considerado en su propuesta los impuestos y/o tributos incidentes de la ejecución de la </w:t>
      </w:r>
      <w:proofErr w:type="spellStart"/>
      <w:r>
        <w:rPr>
          <w:rFonts w:ascii="Arial" w:hAnsi="Arial" w:cs="Arial"/>
          <w:lang w:val="es-ES_tradnl"/>
        </w:rPr>
        <w:t>Consultoria</w:t>
      </w:r>
      <w:proofErr w:type="spellEnd"/>
      <w:r w:rsidRPr="00D01008">
        <w:rPr>
          <w:rFonts w:ascii="Arial" w:hAnsi="Arial" w:cs="Arial"/>
          <w:lang w:val="es-ES_tradnl"/>
        </w:rPr>
        <w:t>, no correspondiendo ningún reclamo debido a error en la evaluación, ni solicitar una revisión del precio contractual.</w:t>
      </w:r>
    </w:p>
    <w:p w14:paraId="0C5FED0E" w14:textId="77777777" w:rsidR="00DA16F0" w:rsidRDefault="00DA16F0" w:rsidP="00DA16F0">
      <w:pPr>
        <w:spacing w:before="120" w:after="120"/>
        <w:jc w:val="both"/>
        <w:rPr>
          <w:rFonts w:ascii="Arial" w:hAnsi="Arial" w:cs="Arial"/>
          <w:b/>
          <w:lang w:val="es-ES_tradnl"/>
        </w:rPr>
      </w:pPr>
      <w:r>
        <w:rPr>
          <w:rFonts w:ascii="Arial" w:hAnsi="Arial" w:cs="Arial"/>
          <w:b/>
          <w:lang w:val="es-ES_tradnl"/>
        </w:rPr>
        <w:t>TRIG</w:t>
      </w:r>
      <w:bookmarkStart w:id="15" w:name="_GoBack"/>
      <w:bookmarkEnd w:id="15"/>
      <w:r>
        <w:rPr>
          <w:rFonts w:ascii="Arial" w:hAnsi="Arial" w:cs="Arial"/>
          <w:b/>
          <w:lang w:val="es-ES_tradnl"/>
        </w:rPr>
        <w:t>ESIMA CUARTA</w:t>
      </w:r>
      <w:r w:rsidRPr="00620207">
        <w:rPr>
          <w:rFonts w:ascii="Arial" w:hAnsi="Arial" w:cs="Arial"/>
          <w:b/>
          <w:lang w:val="es-ES_tradnl"/>
        </w:rPr>
        <w:t>.- (SUBCONTRATOS)</w:t>
      </w:r>
      <w:r>
        <w:rPr>
          <w:rFonts w:ascii="Arial" w:hAnsi="Arial" w:cs="Arial"/>
          <w:b/>
          <w:lang w:val="es-ES_tradnl"/>
        </w:rPr>
        <w:t>.</w:t>
      </w:r>
    </w:p>
    <w:p w14:paraId="5715F884" w14:textId="77777777" w:rsidR="00DA16F0" w:rsidRPr="00620207" w:rsidRDefault="00DA16F0" w:rsidP="00DA16F0">
      <w:pPr>
        <w:spacing w:before="120" w:after="120"/>
        <w:jc w:val="both"/>
        <w:rPr>
          <w:rFonts w:ascii="Arial" w:hAnsi="Arial" w:cs="Arial"/>
          <w:lang w:val="es-ES_tradnl"/>
        </w:rPr>
      </w:pPr>
      <w:r w:rsidRPr="00620207">
        <w:rPr>
          <w:rFonts w:ascii="Arial" w:hAnsi="Arial" w:cs="Arial"/>
          <w:lang w:val="es-ES_tradnl"/>
        </w:rPr>
        <w:lastRenderedPageBreak/>
        <w:t>Cuando esta previsión de subcontrato estuviese autorizada, el</w:t>
      </w:r>
      <w:r>
        <w:rPr>
          <w:rFonts w:ascii="Arial" w:hAnsi="Arial" w:cs="Arial"/>
          <w:lang w:val="es-ES_tradnl"/>
        </w:rPr>
        <w:t xml:space="preserve"> Consultor</w:t>
      </w:r>
      <w:r w:rsidRPr="00620207">
        <w:rPr>
          <w:rFonts w:ascii="Arial" w:hAnsi="Arial" w:cs="Arial"/>
          <w:lang w:val="es-ES_tradnl"/>
        </w:rPr>
        <w:t xml:space="preserve"> podrá efectuar subcontrataciones, que acumuladas no deberán exceder el veinticinco por ciento (25%) del valor total de este Contrato, siendo el</w:t>
      </w:r>
      <w:r>
        <w:rPr>
          <w:rFonts w:ascii="Arial" w:hAnsi="Arial" w:cs="Arial"/>
          <w:lang w:val="es-ES_tradnl"/>
        </w:rPr>
        <w:t xml:space="preserve"> Consultor</w:t>
      </w:r>
      <w:r w:rsidRPr="00620207">
        <w:rPr>
          <w:rFonts w:ascii="Arial" w:hAnsi="Arial" w:cs="Arial"/>
          <w:lang w:val="es-ES_tradnl"/>
        </w:rPr>
        <w:t xml:space="preserve"> directo y exclusivo responsable por los trabajos, su calidad y la perfección de ellos, así como también por los actos y omisiones de los subcontratistas y de todas las personas empleadas </w:t>
      </w:r>
      <w:r>
        <w:rPr>
          <w:rFonts w:ascii="Arial" w:hAnsi="Arial" w:cs="Arial"/>
          <w:lang w:val="es-ES_tradnl"/>
        </w:rPr>
        <w:t xml:space="preserve">para la </w:t>
      </w:r>
      <w:proofErr w:type="spellStart"/>
      <w:r>
        <w:rPr>
          <w:rFonts w:ascii="Arial" w:hAnsi="Arial" w:cs="Arial"/>
          <w:lang w:val="es-ES_tradnl"/>
        </w:rPr>
        <w:t>Consultoria</w:t>
      </w:r>
      <w:proofErr w:type="spellEnd"/>
      <w:r>
        <w:rPr>
          <w:rFonts w:ascii="Arial" w:hAnsi="Arial" w:cs="Arial"/>
          <w:lang w:val="es-ES_tradnl"/>
        </w:rPr>
        <w:t>.</w:t>
      </w:r>
    </w:p>
    <w:p w14:paraId="00EBD645" w14:textId="77777777" w:rsidR="00DA16F0" w:rsidRPr="00620207" w:rsidRDefault="00DA16F0" w:rsidP="00DA16F0">
      <w:pPr>
        <w:spacing w:before="120" w:after="120"/>
        <w:jc w:val="both"/>
        <w:rPr>
          <w:rFonts w:ascii="Arial" w:hAnsi="Arial" w:cs="Arial"/>
          <w:lang w:val="es-ES_tradnl"/>
        </w:rPr>
      </w:pPr>
      <w:r w:rsidRPr="00620207">
        <w:rPr>
          <w:rFonts w:ascii="Arial" w:hAnsi="Arial" w:cs="Arial"/>
          <w:lang w:val="es-ES_tradnl"/>
        </w:rPr>
        <w:t>En ningún caso el</w:t>
      </w:r>
      <w:r>
        <w:rPr>
          <w:rFonts w:ascii="Arial" w:hAnsi="Arial" w:cs="Arial"/>
          <w:lang w:val="es-ES_tradnl"/>
        </w:rPr>
        <w:t xml:space="preserve"> Consultor</w:t>
      </w:r>
      <w:r w:rsidRPr="00620207">
        <w:rPr>
          <w:rFonts w:ascii="Arial" w:hAnsi="Arial" w:cs="Arial"/>
          <w:lang w:val="es-ES_tradnl"/>
        </w:rPr>
        <w:t xml:space="preserve"> podrá pretender autorización para subcontratos que no hubiesen sido expresamente previstos en su propuesta.</w:t>
      </w:r>
    </w:p>
    <w:p w14:paraId="7287C145" w14:textId="77777777" w:rsidR="00DA16F0" w:rsidRDefault="00DA16F0" w:rsidP="00DA16F0">
      <w:pPr>
        <w:spacing w:before="120" w:after="120"/>
        <w:jc w:val="both"/>
        <w:rPr>
          <w:rFonts w:ascii="Arial" w:hAnsi="Arial" w:cs="Arial"/>
          <w:b/>
          <w:lang w:val="es-ES_tradnl"/>
        </w:rPr>
      </w:pPr>
      <w:r>
        <w:rPr>
          <w:rFonts w:ascii="Arial" w:hAnsi="Arial" w:cs="Arial"/>
          <w:b/>
          <w:lang w:val="es-ES_tradnl"/>
        </w:rPr>
        <w:t>TRIGESIMA QUINTA</w:t>
      </w:r>
      <w:r w:rsidRPr="00620207">
        <w:rPr>
          <w:rFonts w:ascii="Arial" w:hAnsi="Arial" w:cs="Arial"/>
          <w:b/>
          <w:lang w:val="es-ES_tradnl"/>
        </w:rPr>
        <w:t>.- (INTRANSFERIBILIDAD DEL CONTRATO)</w:t>
      </w:r>
      <w:r>
        <w:rPr>
          <w:rFonts w:ascii="Arial" w:hAnsi="Arial" w:cs="Arial"/>
          <w:b/>
          <w:lang w:val="es-ES_tradnl"/>
        </w:rPr>
        <w:t>.</w:t>
      </w:r>
    </w:p>
    <w:p w14:paraId="5D0E7AB6" w14:textId="77777777" w:rsidR="00DA16F0" w:rsidRPr="00620207" w:rsidRDefault="00DA16F0" w:rsidP="00DA16F0">
      <w:pPr>
        <w:spacing w:before="120" w:after="120"/>
        <w:jc w:val="both"/>
        <w:rPr>
          <w:rFonts w:ascii="Arial" w:hAnsi="Arial" w:cs="Arial"/>
          <w:lang w:val="es-ES_tradnl"/>
        </w:rPr>
      </w:pPr>
      <w:r w:rsidRPr="00620207">
        <w:rPr>
          <w:rFonts w:ascii="Arial" w:hAnsi="Arial" w:cs="Arial"/>
          <w:lang w:val="es-ES_tradnl"/>
        </w:rPr>
        <w:t>El</w:t>
      </w:r>
      <w:r>
        <w:rPr>
          <w:rFonts w:ascii="Arial" w:hAnsi="Arial" w:cs="Arial"/>
          <w:lang w:val="es-ES_tradnl"/>
        </w:rPr>
        <w:t xml:space="preserve"> Consultor </w:t>
      </w:r>
      <w:r w:rsidRPr="00620207">
        <w:rPr>
          <w:rFonts w:ascii="Arial" w:hAnsi="Arial" w:cs="Arial"/>
          <w:lang w:val="es-ES_tradnl"/>
        </w:rPr>
        <w:t xml:space="preserve">bajo ningún título podrá ceder, transferir, subrogar, total o parcialmente este Contrato. </w:t>
      </w:r>
    </w:p>
    <w:p w14:paraId="0F868D3C" w14:textId="77777777" w:rsidR="00DA16F0" w:rsidRPr="00620207" w:rsidRDefault="00DA16F0" w:rsidP="00DA16F0">
      <w:pPr>
        <w:spacing w:before="120" w:after="120"/>
        <w:jc w:val="both"/>
        <w:rPr>
          <w:rFonts w:ascii="Arial" w:hAnsi="Arial" w:cs="Arial"/>
        </w:rPr>
      </w:pPr>
      <w:r w:rsidRPr="00620207">
        <w:rPr>
          <w:rFonts w:ascii="Arial" w:hAnsi="Arial" w:cs="Arial"/>
        </w:rPr>
        <w:t>En caso excepcional, emergente de causa de fuerza mayor, caso fortuito o necesidad pública, las Partes podrán acordar la cesión o subrogación del Contrato total o parcialmente previa la aprobación de</w:t>
      </w:r>
      <w:r>
        <w:rPr>
          <w:rFonts w:ascii="Arial" w:hAnsi="Arial" w:cs="Arial"/>
        </w:rPr>
        <w:t xml:space="preserve"> la Entidad</w:t>
      </w:r>
      <w:r w:rsidRPr="00620207">
        <w:rPr>
          <w:rFonts w:ascii="Arial" w:hAnsi="Arial" w:cs="Arial"/>
          <w:b/>
        </w:rPr>
        <w:t>,</w:t>
      </w:r>
      <w:r w:rsidRPr="00620207">
        <w:rPr>
          <w:rFonts w:ascii="Arial" w:hAnsi="Arial" w:cs="Arial"/>
        </w:rPr>
        <w:t xml:space="preserve"> bajo los mismos términos y condiciones del presente Contrato. </w:t>
      </w:r>
    </w:p>
    <w:p w14:paraId="37E4E69A" w14:textId="77777777" w:rsidR="00DA16F0" w:rsidRPr="00620207" w:rsidRDefault="00DA16F0" w:rsidP="00DA16F0">
      <w:pPr>
        <w:spacing w:before="120" w:after="120"/>
        <w:ind w:right="-7"/>
        <w:jc w:val="both"/>
        <w:rPr>
          <w:rFonts w:ascii="Arial" w:hAnsi="Arial" w:cs="Arial"/>
          <w:lang w:val="es-BO"/>
        </w:rPr>
      </w:pPr>
      <w:r w:rsidRPr="00620207">
        <w:rPr>
          <w:rFonts w:ascii="Arial" w:hAnsi="Arial" w:cs="Arial"/>
          <w:color w:val="000000"/>
          <w:lang w:val="es-BO"/>
        </w:rPr>
        <w:t xml:space="preserve">La Parte que se propone </w:t>
      </w:r>
      <w:r w:rsidRPr="00620207">
        <w:rPr>
          <w:rFonts w:ascii="Arial" w:hAnsi="Arial" w:cs="Arial"/>
          <w:lang w:val="es-BO"/>
        </w:rPr>
        <w:t>ceder, transferir o subrogar el presente Contrato,</w:t>
      </w:r>
      <w:r w:rsidRPr="00620207">
        <w:rPr>
          <w:rFonts w:ascii="Arial" w:hAnsi="Arial" w:cs="Arial"/>
          <w:color w:val="000000"/>
          <w:lang w:val="es-BO"/>
        </w:rPr>
        <w:t xml:space="preserve"> debe notificar a la otra Parte, por lo menos con quince (15) Días de anticipación, para que esta última evalúe si la </w:t>
      </w:r>
      <w:r w:rsidRPr="00620207">
        <w:rPr>
          <w:rFonts w:ascii="Arial" w:hAnsi="Arial" w:cs="Arial"/>
          <w:lang w:val="es-BO"/>
        </w:rPr>
        <w:t xml:space="preserve">cesión, transferencia o subrogación </w:t>
      </w:r>
      <w:r w:rsidRPr="00620207">
        <w:rPr>
          <w:rFonts w:ascii="Arial" w:hAnsi="Arial" w:cs="Arial"/>
          <w:color w:val="000000"/>
          <w:lang w:val="es-BO"/>
        </w:rPr>
        <w:t xml:space="preserve">afecta a sus intereses o no, lo que deberá comunicar a la parte cedente dentro de los quince (15) días hábiles siguientes del aviso de la </w:t>
      </w:r>
      <w:r w:rsidRPr="00620207">
        <w:rPr>
          <w:rFonts w:ascii="Arial" w:hAnsi="Arial" w:cs="Arial"/>
          <w:lang w:val="es-BO"/>
        </w:rPr>
        <w:t>cesión, transferencia o subrogación.</w:t>
      </w:r>
    </w:p>
    <w:p w14:paraId="636F7770" w14:textId="77777777" w:rsidR="00DA16F0" w:rsidRPr="00620207" w:rsidRDefault="00DA16F0" w:rsidP="00DA16F0">
      <w:pPr>
        <w:spacing w:before="120" w:after="120"/>
        <w:jc w:val="both"/>
        <w:rPr>
          <w:rFonts w:ascii="Arial" w:hAnsi="Arial" w:cs="Arial"/>
        </w:rPr>
      </w:pPr>
      <w:r w:rsidRPr="00620207">
        <w:rPr>
          <w:rFonts w:ascii="Arial" w:hAnsi="Arial" w:cs="Arial"/>
        </w:rPr>
        <w:t xml:space="preserve">Una vez aprobada la </w:t>
      </w:r>
      <w:r w:rsidRPr="00620207">
        <w:rPr>
          <w:rFonts w:ascii="Arial" w:hAnsi="Arial" w:cs="Arial"/>
          <w:lang w:val="es-BO"/>
        </w:rPr>
        <w:t>cesión, transferencia o subrogación</w:t>
      </w:r>
      <w:r w:rsidRPr="006202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4645E731" w14:textId="77777777" w:rsidR="00DA16F0" w:rsidRDefault="00DA16F0" w:rsidP="00DA16F0">
      <w:pPr>
        <w:spacing w:before="120" w:after="120"/>
        <w:ind w:right="-7"/>
        <w:jc w:val="both"/>
        <w:outlineLvl w:val="1"/>
        <w:rPr>
          <w:rFonts w:ascii="Arial" w:hAnsi="Arial" w:cs="Arial"/>
          <w:lang w:val="es-ES_tradnl"/>
        </w:rPr>
      </w:pPr>
      <w:r>
        <w:rPr>
          <w:rFonts w:ascii="Arial" w:hAnsi="Arial" w:cs="Arial"/>
          <w:b/>
          <w:lang w:val="es-ES_tradnl"/>
        </w:rPr>
        <w:t>TRIGESIMA SEXTA</w:t>
      </w:r>
      <w:r w:rsidRPr="00620207">
        <w:rPr>
          <w:rFonts w:ascii="Arial" w:hAnsi="Arial" w:cs="Arial"/>
          <w:b/>
          <w:lang w:val="es-ES_tradnl"/>
        </w:rPr>
        <w:t>.- (CAUSAS DE FUERZA MAYOR Y/O CASO FORTUITO).</w:t>
      </w:r>
      <w:r w:rsidRPr="00620207">
        <w:rPr>
          <w:rFonts w:ascii="Arial" w:hAnsi="Arial" w:cs="Arial"/>
          <w:lang w:val="es-ES_tradnl"/>
        </w:rPr>
        <w:t xml:space="preserve"> </w:t>
      </w:r>
    </w:p>
    <w:p w14:paraId="02C32509" w14:textId="77777777" w:rsidR="00DA16F0" w:rsidRPr="00620207" w:rsidRDefault="00DA16F0" w:rsidP="00DA16F0">
      <w:pPr>
        <w:spacing w:before="120" w:after="120"/>
        <w:ind w:right="-7"/>
        <w:jc w:val="both"/>
        <w:outlineLvl w:val="1"/>
        <w:rPr>
          <w:rFonts w:ascii="Arial" w:hAnsi="Arial" w:cs="Arial"/>
          <w:lang w:val="es-BO" w:eastAsia="x-none"/>
        </w:rPr>
      </w:pPr>
      <w:r w:rsidRPr="006202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37082C5" w14:textId="77777777" w:rsidR="00DA16F0" w:rsidRPr="00620207" w:rsidRDefault="00DA16F0" w:rsidP="00DA16F0">
      <w:pPr>
        <w:spacing w:before="120" w:after="120"/>
        <w:jc w:val="both"/>
        <w:rPr>
          <w:rFonts w:ascii="Arial" w:hAnsi="Arial" w:cs="Arial"/>
          <w:lang w:val="es-BO"/>
        </w:rPr>
      </w:pPr>
      <w:r w:rsidRPr="00620207">
        <w:rPr>
          <w:rFonts w:ascii="Arial" w:hAnsi="Arial" w:cs="Arial"/>
        </w:rPr>
        <w:t>Con el fin de exceptuar al</w:t>
      </w:r>
      <w:r>
        <w:rPr>
          <w:rFonts w:ascii="Arial" w:hAnsi="Arial" w:cs="Arial"/>
        </w:rPr>
        <w:t xml:space="preserve"> Consultor</w:t>
      </w:r>
      <w:r w:rsidRPr="00620207">
        <w:rPr>
          <w:rFonts w:ascii="Arial" w:hAnsi="Arial" w:cs="Arial"/>
          <w:b/>
          <w:bCs/>
        </w:rPr>
        <w:t xml:space="preserve"> </w:t>
      </w:r>
      <w:r w:rsidRPr="00620207">
        <w:rPr>
          <w:rFonts w:ascii="Arial" w:hAnsi="Arial" w:cs="Arial"/>
        </w:rPr>
        <w:t>de determinadas responsabilidades por mora durante la vigencia del presente Contrato, la</w:t>
      </w:r>
      <w:r>
        <w:rPr>
          <w:rFonts w:ascii="Arial" w:hAnsi="Arial" w:cs="Arial"/>
        </w:rPr>
        <w:t xml:space="preserve"> Entidad y la Contraparte </w:t>
      </w:r>
      <w:r w:rsidRPr="00620207">
        <w:rPr>
          <w:rFonts w:ascii="Arial" w:hAnsi="Arial" w:cs="Arial"/>
        </w:rPr>
        <w:t>tendrá</w:t>
      </w:r>
      <w:r>
        <w:rPr>
          <w:rFonts w:ascii="Arial" w:hAnsi="Arial" w:cs="Arial"/>
        </w:rPr>
        <w:t>n</w:t>
      </w:r>
      <w:r w:rsidRPr="00620207">
        <w:rPr>
          <w:rFonts w:ascii="Arial" w:hAnsi="Arial" w:cs="Arial"/>
        </w:rPr>
        <w:t xml:space="preserve"> la facultad de calificar las causas de fuerza mayor y/o caso fortuito, que pudieran tener efectiva consecuencia sobre la ejecución del</w:t>
      </w:r>
      <w:r>
        <w:rPr>
          <w:rFonts w:ascii="Arial" w:hAnsi="Arial" w:cs="Arial"/>
        </w:rPr>
        <w:t xml:space="preserve"> Contrato,</w:t>
      </w:r>
      <w:r w:rsidRPr="00620207">
        <w:rPr>
          <w:rFonts w:ascii="Arial" w:hAnsi="Arial" w:cs="Arial"/>
          <w:b/>
          <w:bCs/>
        </w:rPr>
        <w:t xml:space="preserve"> </w:t>
      </w:r>
      <w:r w:rsidRPr="00620207">
        <w:rPr>
          <w:rFonts w:ascii="Arial" w:hAnsi="Arial" w:cs="Arial"/>
          <w:bCs/>
        </w:rPr>
        <w:t>previo cumplimiento de lo establecido en la pr</w:t>
      </w:r>
      <w:r>
        <w:rPr>
          <w:rFonts w:ascii="Arial" w:hAnsi="Arial" w:cs="Arial"/>
          <w:bCs/>
        </w:rPr>
        <w:t>esente c</w:t>
      </w:r>
      <w:r w:rsidRPr="00620207">
        <w:rPr>
          <w:rFonts w:ascii="Arial" w:hAnsi="Arial" w:cs="Arial"/>
          <w:bCs/>
        </w:rPr>
        <w:t>láusula</w:t>
      </w:r>
      <w:r w:rsidRPr="00620207">
        <w:rPr>
          <w:rFonts w:ascii="Arial" w:hAnsi="Arial" w:cs="Arial"/>
        </w:rPr>
        <w:t>.</w:t>
      </w:r>
    </w:p>
    <w:p w14:paraId="5E557165" w14:textId="77777777" w:rsidR="00DA16F0" w:rsidRPr="00620207" w:rsidRDefault="00DA16F0" w:rsidP="00DA16F0">
      <w:pPr>
        <w:spacing w:before="120" w:after="120"/>
        <w:jc w:val="both"/>
        <w:rPr>
          <w:rFonts w:ascii="Arial" w:hAnsi="Arial" w:cs="Arial"/>
        </w:rPr>
      </w:pPr>
      <w:r w:rsidRPr="00620207">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p>
    <w:p w14:paraId="0EEC1885" w14:textId="77777777" w:rsidR="00DA16F0" w:rsidRPr="00620207" w:rsidRDefault="00DA16F0" w:rsidP="00DA16F0">
      <w:pPr>
        <w:spacing w:before="120" w:after="120"/>
        <w:jc w:val="both"/>
        <w:rPr>
          <w:rFonts w:ascii="Arial" w:hAnsi="Arial" w:cs="Arial"/>
          <w:lang w:eastAsia="es-BO"/>
        </w:rPr>
      </w:pPr>
      <w:r w:rsidRPr="00620207">
        <w:rPr>
          <w:rFonts w:ascii="Arial" w:hAnsi="Arial" w:cs="Arial"/>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2755E37" w14:textId="77777777" w:rsidR="00DA16F0" w:rsidRPr="00620207" w:rsidRDefault="00DA16F0" w:rsidP="00DA16F0">
      <w:pPr>
        <w:spacing w:before="120" w:after="120"/>
        <w:jc w:val="both"/>
        <w:rPr>
          <w:rFonts w:ascii="Arial" w:hAnsi="Arial" w:cs="Arial"/>
          <w:b/>
          <w:bCs/>
        </w:rPr>
      </w:pPr>
      <w:r w:rsidRPr="00620207">
        <w:rPr>
          <w:rFonts w:ascii="Arial" w:hAnsi="Arial" w:cs="Arial"/>
        </w:rPr>
        <w:t xml:space="preserve">Si un evento de fuerza mayor o caso fortuito impide realizar la </w:t>
      </w:r>
      <w:proofErr w:type="spellStart"/>
      <w:r>
        <w:rPr>
          <w:rFonts w:ascii="Arial" w:hAnsi="Arial" w:cs="Arial"/>
        </w:rPr>
        <w:t>Consultor</w:t>
      </w:r>
      <w:r w:rsidRPr="00620207">
        <w:rPr>
          <w:rFonts w:ascii="Arial" w:hAnsi="Arial" w:cs="Arial"/>
        </w:rPr>
        <w:t>ia</w:t>
      </w:r>
      <w:proofErr w:type="spellEnd"/>
      <w:r w:rsidRPr="00620207">
        <w:rPr>
          <w:rFonts w:ascii="Arial" w:hAnsi="Arial" w:cs="Arial"/>
        </w:rPr>
        <w:t xml:space="preserve"> durante un período de cuarenta y cinco (45) días consecutivos, las Partes se reunirán para decidir de común acuerdo si extienden o resuelven el Contrato bajo las disposiciones de la </w:t>
      </w:r>
      <w:r>
        <w:rPr>
          <w:rFonts w:ascii="Arial" w:hAnsi="Arial" w:cs="Arial"/>
          <w:bCs/>
        </w:rPr>
        <w:t>cláusula de t</w:t>
      </w:r>
      <w:r w:rsidRPr="00620207">
        <w:rPr>
          <w:rFonts w:ascii="Arial" w:hAnsi="Arial" w:cs="Arial"/>
          <w:bCs/>
        </w:rPr>
        <w:t>erminación del Contrato.</w:t>
      </w:r>
    </w:p>
    <w:p w14:paraId="3BAC2ACA" w14:textId="77777777" w:rsidR="00DA16F0" w:rsidRPr="00620207" w:rsidRDefault="00DA16F0" w:rsidP="00DA16F0">
      <w:pPr>
        <w:tabs>
          <w:tab w:val="left" w:pos="993"/>
        </w:tabs>
        <w:spacing w:before="120" w:after="120"/>
        <w:ind w:left="567" w:right="-7" w:hanging="567"/>
        <w:jc w:val="both"/>
        <w:outlineLvl w:val="1"/>
        <w:rPr>
          <w:rFonts w:ascii="Arial" w:hAnsi="Arial" w:cs="Arial"/>
          <w:b/>
          <w:lang w:val="es-BO" w:eastAsia="x-none"/>
        </w:rPr>
      </w:pPr>
      <w:r>
        <w:rPr>
          <w:rFonts w:ascii="Arial" w:hAnsi="Arial" w:cs="Arial"/>
          <w:b/>
          <w:lang w:val="es-BO" w:eastAsia="x-none"/>
        </w:rPr>
        <w:t xml:space="preserve">36.1 </w:t>
      </w:r>
      <w:r>
        <w:rPr>
          <w:rFonts w:ascii="Arial" w:hAnsi="Arial" w:cs="Arial"/>
          <w:b/>
          <w:lang w:val="es-BO" w:eastAsia="x-none"/>
        </w:rPr>
        <w:tab/>
      </w:r>
      <w:r w:rsidRPr="00620207">
        <w:rPr>
          <w:rFonts w:ascii="Arial" w:hAnsi="Arial" w:cs="Arial"/>
          <w:b/>
          <w:lang w:val="es-BO" w:eastAsia="x-none"/>
        </w:rPr>
        <w:t>Condiciones de Validez:</w:t>
      </w:r>
    </w:p>
    <w:p w14:paraId="56F253CF" w14:textId="77777777" w:rsidR="00DA16F0" w:rsidRPr="00620207" w:rsidRDefault="00DA16F0" w:rsidP="00DA16F0">
      <w:pPr>
        <w:spacing w:before="120" w:after="120"/>
        <w:ind w:right="-7"/>
        <w:jc w:val="both"/>
        <w:outlineLvl w:val="1"/>
        <w:rPr>
          <w:rFonts w:ascii="Arial" w:hAnsi="Arial" w:cs="Arial"/>
          <w:lang w:val="es-BO" w:eastAsia="x-none"/>
        </w:rPr>
      </w:pPr>
      <w:r w:rsidRPr="006202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14:paraId="29861088" w14:textId="77777777" w:rsidR="00DA16F0" w:rsidRPr="00620207" w:rsidRDefault="00DA16F0" w:rsidP="00DA16F0">
      <w:pPr>
        <w:numPr>
          <w:ilvl w:val="0"/>
          <w:numId w:val="59"/>
        </w:numPr>
        <w:tabs>
          <w:tab w:val="left" w:pos="1134"/>
        </w:tabs>
        <w:spacing w:before="120" w:after="120"/>
        <w:ind w:left="1134" w:right="-7" w:hanging="283"/>
        <w:jc w:val="both"/>
        <w:outlineLvl w:val="1"/>
        <w:rPr>
          <w:rFonts w:ascii="Arial" w:hAnsi="Arial" w:cs="Arial"/>
          <w:lang w:val="es-BO" w:eastAsia="x-none"/>
        </w:rPr>
      </w:pPr>
      <w:r w:rsidRPr="00620207">
        <w:rPr>
          <w:rFonts w:ascii="Arial" w:hAnsi="Arial" w:cs="Arial"/>
          <w:lang w:val="es-BO" w:eastAsia="x-none"/>
        </w:rPr>
        <w:t xml:space="preserve">Las circunstancias de la fuerza mayor o caso fortuito no hayan surgido por un incumplimiento, omisión o negligencia de la Parte </w:t>
      </w:r>
      <w:proofErr w:type="spellStart"/>
      <w:r w:rsidRPr="00620207">
        <w:rPr>
          <w:rFonts w:ascii="Arial" w:hAnsi="Arial" w:cs="Arial"/>
          <w:lang w:val="es-BO" w:eastAsia="x-none"/>
        </w:rPr>
        <w:t>invocante</w:t>
      </w:r>
      <w:proofErr w:type="spellEnd"/>
      <w:r w:rsidRPr="00620207">
        <w:rPr>
          <w:rFonts w:ascii="Arial" w:hAnsi="Arial" w:cs="Arial"/>
          <w:lang w:val="es-BO" w:eastAsia="x-none"/>
        </w:rPr>
        <w:t>, o en el caso del Con</w:t>
      </w:r>
      <w:r>
        <w:rPr>
          <w:rFonts w:ascii="Arial" w:hAnsi="Arial" w:cs="Arial"/>
          <w:lang w:val="es-BO" w:eastAsia="x-none"/>
        </w:rPr>
        <w:t>sultor</w:t>
      </w:r>
      <w:r w:rsidRPr="00620207">
        <w:rPr>
          <w:rFonts w:ascii="Arial" w:hAnsi="Arial" w:cs="Arial"/>
          <w:lang w:val="es-BO" w:eastAsia="x-none"/>
        </w:rPr>
        <w:t>, será aplicable también a cualquier subcontratista.</w:t>
      </w:r>
    </w:p>
    <w:p w14:paraId="1734ED34" w14:textId="77777777" w:rsidR="00DA16F0" w:rsidRPr="00620207" w:rsidRDefault="00DA16F0" w:rsidP="00DA16F0">
      <w:pPr>
        <w:numPr>
          <w:ilvl w:val="0"/>
          <w:numId w:val="59"/>
        </w:numPr>
        <w:tabs>
          <w:tab w:val="left" w:pos="1134"/>
        </w:tabs>
        <w:spacing w:before="120" w:after="120"/>
        <w:ind w:left="1134" w:right="-7" w:hanging="283"/>
        <w:contextualSpacing/>
        <w:jc w:val="both"/>
        <w:rPr>
          <w:rFonts w:ascii="Arial" w:hAnsi="Arial" w:cs="Arial"/>
          <w:lang w:val="es-BO"/>
        </w:rPr>
      </w:pPr>
      <w:r w:rsidRPr="00620207">
        <w:rPr>
          <w:rFonts w:ascii="Arial" w:hAnsi="Arial" w:cs="Arial"/>
          <w:lang w:val="es-BO"/>
        </w:rPr>
        <w:lastRenderedPageBreak/>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14:paraId="647C956B" w14:textId="77777777" w:rsidR="00DA16F0" w:rsidRPr="00620207" w:rsidRDefault="00DA16F0" w:rsidP="00DA16F0">
      <w:pPr>
        <w:tabs>
          <w:tab w:val="left" w:pos="1134"/>
        </w:tabs>
        <w:spacing w:before="120" w:after="120"/>
        <w:ind w:left="1134" w:right="-7" w:hanging="283"/>
        <w:contextualSpacing/>
        <w:jc w:val="both"/>
        <w:rPr>
          <w:rFonts w:ascii="Arial" w:hAnsi="Arial" w:cs="Arial"/>
          <w:lang w:val="es-BO"/>
        </w:rPr>
      </w:pPr>
    </w:p>
    <w:p w14:paraId="1A7D062F" w14:textId="77777777" w:rsidR="00DA16F0" w:rsidRPr="00620207" w:rsidRDefault="00DA16F0" w:rsidP="00DA16F0">
      <w:pPr>
        <w:numPr>
          <w:ilvl w:val="0"/>
          <w:numId w:val="59"/>
        </w:numPr>
        <w:tabs>
          <w:tab w:val="left" w:pos="1134"/>
        </w:tabs>
        <w:spacing w:before="120" w:after="120"/>
        <w:ind w:left="1134" w:right="-7" w:hanging="283"/>
        <w:contextualSpacing/>
        <w:jc w:val="both"/>
        <w:rPr>
          <w:rFonts w:ascii="Arial" w:hAnsi="Arial" w:cs="Arial"/>
          <w:lang w:val="es-BO"/>
        </w:rPr>
      </w:pPr>
      <w:r w:rsidRPr="00620207">
        <w:rPr>
          <w:rFonts w:ascii="Arial" w:hAnsi="Arial" w:cs="Arial"/>
          <w:lang w:val="es-BO"/>
        </w:rPr>
        <w:t xml:space="preserve">La Parte que invoque la causal de fuerza mayor o caso fortuito haya realizado y continué realizando todos sus esfuerzos para minimizar el efecto de dicha fuerza mayor o caso fortuito incluido minimizar retrasos en la </w:t>
      </w:r>
      <w:proofErr w:type="spellStart"/>
      <w:r>
        <w:rPr>
          <w:rFonts w:ascii="Arial" w:hAnsi="Arial" w:cs="Arial"/>
          <w:lang w:val="es-BO"/>
        </w:rPr>
        <w:t>Consultor</w:t>
      </w:r>
      <w:r w:rsidRPr="00620207">
        <w:rPr>
          <w:rFonts w:ascii="Arial" w:hAnsi="Arial" w:cs="Arial"/>
          <w:lang w:val="es-BO"/>
        </w:rPr>
        <w:t>ia</w:t>
      </w:r>
      <w:proofErr w:type="spellEnd"/>
      <w:r w:rsidRPr="00620207">
        <w:rPr>
          <w:rFonts w:ascii="Arial" w:hAnsi="Arial" w:cs="Arial"/>
          <w:lang w:val="es-BO"/>
        </w:rPr>
        <w:t xml:space="preserve"> y limitar el daño a la misma.</w:t>
      </w:r>
    </w:p>
    <w:p w14:paraId="49630A85" w14:textId="77777777" w:rsidR="00DA16F0" w:rsidRPr="00620207" w:rsidRDefault="00DA16F0" w:rsidP="00DA16F0">
      <w:pPr>
        <w:tabs>
          <w:tab w:val="left" w:pos="1134"/>
        </w:tabs>
        <w:spacing w:before="120" w:after="120"/>
        <w:ind w:right="-7"/>
        <w:contextualSpacing/>
        <w:jc w:val="both"/>
        <w:rPr>
          <w:rFonts w:ascii="Arial" w:hAnsi="Arial" w:cs="Arial"/>
          <w:lang w:val="es-BO"/>
        </w:rPr>
      </w:pPr>
    </w:p>
    <w:p w14:paraId="77977B29" w14:textId="77777777" w:rsidR="00DA16F0" w:rsidRPr="00620207" w:rsidRDefault="00DA16F0" w:rsidP="00DA16F0">
      <w:pPr>
        <w:spacing w:before="120" w:after="120"/>
        <w:jc w:val="both"/>
        <w:rPr>
          <w:rFonts w:ascii="Arial" w:hAnsi="Arial" w:cs="Arial"/>
        </w:rPr>
      </w:pPr>
      <w:r w:rsidRPr="00620207">
        <w:rPr>
          <w:rFonts w:ascii="Arial" w:hAnsi="Arial" w:cs="Arial"/>
        </w:rPr>
        <w:t>Previo cumplimiento por parte del</w:t>
      </w:r>
      <w:r>
        <w:rPr>
          <w:rFonts w:ascii="Arial" w:hAnsi="Arial" w:cs="Arial"/>
        </w:rPr>
        <w:t xml:space="preserve"> Consultor </w:t>
      </w:r>
      <w:r w:rsidRPr="00620207">
        <w:rPr>
          <w:rFonts w:ascii="Arial" w:hAnsi="Arial" w:cs="Arial"/>
        </w:rPr>
        <w:t xml:space="preserve">de lo establecido precedentemente dentro de los dos (2) días hábiles la </w:t>
      </w:r>
      <w:r>
        <w:rPr>
          <w:rFonts w:ascii="Arial" w:hAnsi="Arial" w:cs="Arial"/>
        </w:rPr>
        <w:t>Entidad y la Contraparte</w:t>
      </w:r>
      <w:r w:rsidRPr="00620207">
        <w:rPr>
          <w:rFonts w:ascii="Arial" w:hAnsi="Arial" w:cs="Arial"/>
        </w:rPr>
        <w:t xml:space="preserve"> debe</w:t>
      </w:r>
      <w:r>
        <w:rPr>
          <w:rFonts w:ascii="Arial" w:hAnsi="Arial" w:cs="Arial"/>
        </w:rPr>
        <w:t>n</w:t>
      </w:r>
      <w:r w:rsidRPr="00620207">
        <w:rPr>
          <w:rFonts w:ascii="Arial" w:hAnsi="Arial" w:cs="Arial"/>
        </w:rPr>
        <w:t xml:space="preserve"> aprobar la existencia del impedimento, sin el cual, de ninguna manera y por ningún motivo podrá solicitar luego a la</w:t>
      </w:r>
      <w:r>
        <w:rPr>
          <w:rFonts w:ascii="Arial" w:hAnsi="Arial" w:cs="Arial"/>
        </w:rPr>
        <w:t xml:space="preserve"> Entidad</w:t>
      </w:r>
      <w:r w:rsidRPr="00620207">
        <w:rPr>
          <w:rFonts w:ascii="Arial" w:hAnsi="Arial" w:cs="Arial"/>
          <w:b/>
          <w:bCs/>
        </w:rPr>
        <w:t xml:space="preserve"> </w:t>
      </w:r>
      <w:r w:rsidRPr="00620207">
        <w:rPr>
          <w:rFonts w:ascii="Arial" w:hAnsi="Arial" w:cs="Arial"/>
        </w:rPr>
        <w:t>por escrito la ampliación del plazo del Contrato y/o pago de multas.</w:t>
      </w:r>
    </w:p>
    <w:p w14:paraId="095CD4DA" w14:textId="77777777" w:rsidR="00DA16F0" w:rsidRPr="00620207" w:rsidRDefault="00DA16F0" w:rsidP="00DA16F0">
      <w:pPr>
        <w:tabs>
          <w:tab w:val="left" w:pos="993"/>
        </w:tabs>
        <w:spacing w:before="120" w:after="120"/>
        <w:ind w:left="567" w:right="-7" w:hanging="567"/>
        <w:jc w:val="both"/>
        <w:outlineLvl w:val="1"/>
        <w:rPr>
          <w:rFonts w:ascii="Arial" w:hAnsi="Arial" w:cs="Arial"/>
          <w:b/>
          <w:lang w:val="es-BO" w:eastAsia="x-none"/>
        </w:rPr>
      </w:pPr>
      <w:r>
        <w:rPr>
          <w:rFonts w:ascii="Arial" w:hAnsi="Arial" w:cs="Arial"/>
          <w:b/>
          <w:lang w:val="es-BO" w:eastAsia="x-none"/>
        </w:rPr>
        <w:t xml:space="preserve">36.2 </w:t>
      </w:r>
      <w:r>
        <w:rPr>
          <w:rFonts w:ascii="Arial" w:hAnsi="Arial" w:cs="Arial"/>
          <w:b/>
          <w:lang w:val="es-BO" w:eastAsia="x-none"/>
        </w:rPr>
        <w:tab/>
      </w:r>
      <w:r w:rsidRPr="00620207">
        <w:rPr>
          <w:rFonts w:ascii="Arial" w:hAnsi="Arial" w:cs="Arial"/>
          <w:b/>
          <w:lang w:val="es-BO" w:eastAsia="x-none"/>
        </w:rPr>
        <w:t>Cumplimiento ininterrumpido:</w:t>
      </w:r>
    </w:p>
    <w:p w14:paraId="495E5389" w14:textId="77777777" w:rsidR="00DA16F0" w:rsidRPr="00620207" w:rsidRDefault="00DA16F0" w:rsidP="00DA16F0">
      <w:pPr>
        <w:spacing w:before="120" w:after="120"/>
        <w:ind w:right="-7"/>
        <w:jc w:val="both"/>
        <w:outlineLvl w:val="1"/>
        <w:rPr>
          <w:rFonts w:ascii="Arial" w:hAnsi="Arial" w:cs="Arial"/>
          <w:lang w:val="es-BO" w:eastAsia="x-none"/>
        </w:rPr>
      </w:pPr>
      <w:r w:rsidRPr="00620207">
        <w:rPr>
          <w:rFonts w:ascii="Arial" w:hAnsi="Arial" w:cs="Arial"/>
          <w:lang w:val="es-BO" w:eastAsia="x-none"/>
        </w:rPr>
        <w:t>Cuando ocurra una fuerza mayor o caso fortuito, el</w:t>
      </w:r>
      <w:r>
        <w:rPr>
          <w:rFonts w:ascii="Arial" w:hAnsi="Arial" w:cs="Arial"/>
          <w:lang w:val="es-BO" w:eastAsia="x-none"/>
        </w:rPr>
        <w:t xml:space="preserve"> Consultor</w:t>
      </w:r>
      <w:r w:rsidRPr="0062020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w:t>
      </w:r>
      <w:proofErr w:type="spellStart"/>
      <w:r>
        <w:rPr>
          <w:rFonts w:ascii="Arial" w:hAnsi="Arial" w:cs="Arial"/>
          <w:lang w:val="es-BO" w:eastAsia="x-none"/>
        </w:rPr>
        <w:t>Consultor</w:t>
      </w:r>
      <w:r w:rsidRPr="00620207">
        <w:rPr>
          <w:rFonts w:ascii="Arial" w:hAnsi="Arial" w:cs="Arial"/>
          <w:lang w:val="es-BO" w:eastAsia="x-none"/>
        </w:rPr>
        <w:t>ia</w:t>
      </w:r>
      <w:proofErr w:type="spellEnd"/>
      <w:r w:rsidRPr="00620207">
        <w:rPr>
          <w:rFonts w:ascii="Arial" w:hAnsi="Arial" w:cs="Arial"/>
          <w:lang w:val="es-BO" w:eastAsia="x-none"/>
        </w:rPr>
        <w:t xml:space="preserve"> de la manera que lo solicite la</w:t>
      </w:r>
      <w:r>
        <w:rPr>
          <w:rFonts w:ascii="Arial" w:hAnsi="Arial" w:cs="Arial"/>
          <w:lang w:val="es-BO" w:eastAsia="x-none"/>
        </w:rPr>
        <w:t xml:space="preserve"> Entidad.</w:t>
      </w:r>
      <w:r w:rsidRPr="00620207">
        <w:rPr>
          <w:rFonts w:ascii="Arial" w:hAnsi="Arial" w:cs="Arial"/>
          <w:lang w:val="es-BO" w:eastAsia="x-none"/>
        </w:rPr>
        <w:t xml:space="preserve"> </w:t>
      </w:r>
    </w:p>
    <w:p w14:paraId="42B78C48" w14:textId="77777777" w:rsidR="00DA16F0" w:rsidRPr="00620207" w:rsidRDefault="00DA16F0" w:rsidP="00DA16F0">
      <w:pPr>
        <w:spacing w:before="120" w:after="120"/>
        <w:ind w:left="567" w:right="-7" w:hanging="567"/>
        <w:jc w:val="both"/>
        <w:outlineLvl w:val="1"/>
        <w:rPr>
          <w:rFonts w:ascii="Arial" w:hAnsi="Arial" w:cs="Arial"/>
          <w:b/>
          <w:bCs/>
        </w:rPr>
      </w:pPr>
      <w:r>
        <w:rPr>
          <w:rFonts w:ascii="Arial" w:hAnsi="Arial" w:cs="Arial"/>
          <w:b/>
          <w:lang w:val="es-BO" w:eastAsia="x-none"/>
        </w:rPr>
        <w:t>36.</w:t>
      </w:r>
      <w:r w:rsidRPr="00620207">
        <w:rPr>
          <w:rFonts w:ascii="Arial" w:hAnsi="Arial" w:cs="Arial"/>
          <w:b/>
          <w:lang w:val="es-BO" w:eastAsia="x-none"/>
        </w:rPr>
        <w:t>3</w:t>
      </w:r>
      <w:r w:rsidRPr="00620207">
        <w:rPr>
          <w:rFonts w:ascii="Arial" w:hAnsi="Arial" w:cs="Arial"/>
          <w:lang w:val="es-BO" w:eastAsia="x-none"/>
        </w:rPr>
        <w:t xml:space="preserve"> </w:t>
      </w:r>
      <w:r>
        <w:rPr>
          <w:rFonts w:ascii="Arial" w:hAnsi="Arial" w:cs="Arial"/>
          <w:lang w:val="es-BO" w:eastAsia="x-none"/>
        </w:rPr>
        <w:tab/>
      </w:r>
      <w:r w:rsidRPr="00620207">
        <w:rPr>
          <w:rFonts w:ascii="Arial" w:hAnsi="Arial" w:cs="Arial"/>
          <w:b/>
          <w:bCs/>
        </w:rPr>
        <w:t>Prórrogas:</w:t>
      </w:r>
    </w:p>
    <w:p w14:paraId="168D7402" w14:textId="77777777" w:rsidR="00DA16F0" w:rsidRPr="00620207" w:rsidRDefault="00DA16F0" w:rsidP="00DA16F0">
      <w:pPr>
        <w:spacing w:before="120" w:after="120"/>
        <w:jc w:val="both"/>
        <w:rPr>
          <w:rFonts w:ascii="Arial" w:hAnsi="Arial" w:cs="Arial"/>
        </w:rPr>
      </w:pPr>
      <w:r w:rsidRPr="00620207">
        <w:rPr>
          <w:rFonts w:ascii="Arial" w:hAnsi="Arial" w:cs="Arial"/>
        </w:rPr>
        <w:t xml:space="preserve">Si una circunstancia de fuerza mayor o caso fortuito afecta el cronograma de </w:t>
      </w:r>
      <w:r>
        <w:rPr>
          <w:rFonts w:ascii="Arial" w:hAnsi="Arial" w:cs="Arial"/>
        </w:rPr>
        <w:t>t</w:t>
      </w:r>
      <w:r w:rsidRPr="00620207">
        <w:rPr>
          <w:rFonts w:ascii="Arial" w:hAnsi="Arial" w:cs="Arial"/>
        </w:rPr>
        <w:t>rabajo cuya realización se requiere para que el</w:t>
      </w:r>
      <w:r>
        <w:rPr>
          <w:rFonts w:ascii="Arial" w:hAnsi="Arial" w:cs="Arial"/>
        </w:rPr>
        <w:t xml:space="preserve"> Consultor</w:t>
      </w:r>
      <w:r w:rsidRPr="00620207">
        <w:rPr>
          <w:rFonts w:ascii="Arial" w:hAnsi="Arial" w:cs="Arial"/>
          <w:b/>
          <w:bCs/>
        </w:rPr>
        <w:t xml:space="preserve"> </w:t>
      </w:r>
      <w:r w:rsidRPr="00620207">
        <w:rPr>
          <w:rFonts w:ascii="Arial" w:hAnsi="Arial" w:cs="Arial"/>
        </w:rPr>
        <w:t xml:space="preserve">cumpla con el plazo de ejecución de la </w:t>
      </w:r>
      <w:proofErr w:type="spellStart"/>
      <w:r>
        <w:rPr>
          <w:rFonts w:ascii="Arial" w:hAnsi="Arial" w:cs="Arial"/>
          <w:bCs/>
        </w:rPr>
        <w:t>Consultor</w:t>
      </w:r>
      <w:r w:rsidRPr="00620207">
        <w:rPr>
          <w:rFonts w:ascii="Arial" w:hAnsi="Arial" w:cs="Arial"/>
          <w:bCs/>
        </w:rPr>
        <w:t>ia</w:t>
      </w:r>
      <w:proofErr w:type="spellEnd"/>
      <w:r w:rsidRPr="00620207">
        <w:rPr>
          <w:rFonts w:ascii="Arial" w:hAnsi="Arial" w:cs="Arial"/>
          <w:b/>
          <w:bCs/>
        </w:rPr>
        <w:t xml:space="preserve"> </w:t>
      </w:r>
      <w:r w:rsidRPr="00620207">
        <w:rPr>
          <w:rFonts w:ascii="Arial" w:hAnsi="Arial" w:cs="Arial"/>
        </w:rPr>
        <w:t>o cualquier otra fecha límite de realización, dicha fecha límite se prorrogará de conformidad a lo establecido en el presente Contrato.</w:t>
      </w:r>
    </w:p>
    <w:p w14:paraId="4BA84000" w14:textId="77777777" w:rsidR="00DA16F0" w:rsidRPr="00620207" w:rsidRDefault="00DA16F0" w:rsidP="00DA16F0">
      <w:pPr>
        <w:autoSpaceDE w:val="0"/>
        <w:autoSpaceDN w:val="0"/>
        <w:spacing w:before="120" w:after="120"/>
        <w:jc w:val="both"/>
        <w:rPr>
          <w:rFonts w:ascii="Arial" w:hAnsi="Arial" w:cs="Arial"/>
        </w:rPr>
      </w:pPr>
      <w:r w:rsidRPr="00620207">
        <w:rPr>
          <w:rFonts w:ascii="Arial" w:hAnsi="Arial" w:cs="Arial"/>
        </w:rPr>
        <w:t>Durante este periodo las Partes soportaran independientemente sus respectivas perdidas por lo cual no podrán oponerse este argumento a reclamo por pagos debidos bajo el presente Contrato.</w:t>
      </w:r>
    </w:p>
    <w:p w14:paraId="10AC2096" w14:textId="77777777" w:rsidR="00DA16F0" w:rsidRDefault="00DA16F0" w:rsidP="00DA16F0">
      <w:pPr>
        <w:spacing w:before="120" w:after="120"/>
        <w:jc w:val="both"/>
        <w:rPr>
          <w:rFonts w:ascii="Arial" w:hAnsi="Arial" w:cs="Arial"/>
          <w:b/>
          <w:color w:val="000000" w:themeColor="text1"/>
          <w:lang w:val="es-ES_tradnl"/>
        </w:rPr>
      </w:pPr>
      <w:r>
        <w:rPr>
          <w:rFonts w:ascii="Arial" w:hAnsi="Arial" w:cs="Arial"/>
          <w:b/>
          <w:color w:val="000000" w:themeColor="text1"/>
          <w:lang w:val="es-ES_tradnl"/>
        </w:rPr>
        <w:t>TRIGESIMA SEPTIMA</w:t>
      </w:r>
      <w:r w:rsidRPr="00620207">
        <w:rPr>
          <w:rFonts w:ascii="Arial" w:hAnsi="Arial" w:cs="Arial"/>
          <w:b/>
          <w:color w:val="000000" w:themeColor="text1"/>
          <w:lang w:val="es-ES_tradnl"/>
        </w:rPr>
        <w:t>.- (TERMINACIÓN DEL CONTRATO)</w:t>
      </w:r>
      <w:r>
        <w:rPr>
          <w:rFonts w:ascii="Arial" w:hAnsi="Arial" w:cs="Arial"/>
          <w:b/>
          <w:color w:val="000000" w:themeColor="text1"/>
          <w:lang w:val="es-ES_tradnl"/>
        </w:rPr>
        <w:t>.</w:t>
      </w:r>
    </w:p>
    <w:p w14:paraId="366AD324" w14:textId="77777777" w:rsidR="00DA16F0" w:rsidRPr="00620207" w:rsidRDefault="00DA16F0" w:rsidP="00DA16F0">
      <w:pPr>
        <w:spacing w:before="120" w:after="120"/>
        <w:jc w:val="both"/>
        <w:rPr>
          <w:rFonts w:ascii="Arial" w:hAnsi="Arial" w:cs="Arial"/>
          <w:b/>
          <w:color w:val="000000" w:themeColor="text1"/>
          <w:lang w:val="es-ES_tradnl"/>
        </w:rPr>
      </w:pPr>
      <w:r>
        <w:rPr>
          <w:rFonts w:ascii="Arial" w:hAnsi="Arial" w:cs="Arial"/>
          <w:color w:val="000000" w:themeColor="text1"/>
          <w:lang w:val="es-ES_tradnl"/>
        </w:rPr>
        <w:t>El presente C</w:t>
      </w:r>
      <w:r w:rsidRPr="00620207">
        <w:rPr>
          <w:rFonts w:ascii="Arial" w:hAnsi="Arial" w:cs="Arial"/>
          <w:color w:val="000000" w:themeColor="text1"/>
          <w:lang w:val="es-ES_tradnl"/>
        </w:rPr>
        <w:t>o</w:t>
      </w:r>
      <w:r>
        <w:rPr>
          <w:rFonts w:ascii="Arial" w:hAnsi="Arial" w:cs="Arial"/>
          <w:color w:val="000000" w:themeColor="text1"/>
          <w:lang w:val="es-ES_tradnl"/>
        </w:rPr>
        <w:t>ntrato concluirá por una de las</w:t>
      </w:r>
      <w:r w:rsidRPr="00620207">
        <w:rPr>
          <w:rFonts w:ascii="Arial" w:hAnsi="Arial" w:cs="Arial"/>
          <w:color w:val="000000" w:themeColor="text1"/>
          <w:lang w:val="es-ES_tradnl"/>
        </w:rPr>
        <w:t xml:space="preserve"> siguientes causas: </w:t>
      </w:r>
    </w:p>
    <w:p w14:paraId="3B32CBD8" w14:textId="77777777" w:rsidR="00DA16F0" w:rsidRDefault="00DA16F0" w:rsidP="00DA16F0">
      <w:pPr>
        <w:pStyle w:val="Prrafodelista"/>
        <w:spacing w:before="120" w:after="120"/>
        <w:ind w:left="567" w:hanging="567"/>
        <w:jc w:val="both"/>
        <w:rPr>
          <w:rFonts w:ascii="Arial" w:hAnsi="Arial" w:cs="Arial"/>
          <w:b/>
          <w:color w:val="000000" w:themeColor="text1"/>
          <w:lang w:val="es-ES_tradnl"/>
        </w:rPr>
      </w:pPr>
      <w:r>
        <w:rPr>
          <w:rFonts w:ascii="Arial" w:hAnsi="Arial" w:cs="Arial"/>
          <w:b/>
          <w:color w:val="000000" w:themeColor="text1"/>
          <w:lang w:val="es-ES_tradnl"/>
        </w:rPr>
        <w:t xml:space="preserve">36.1 </w:t>
      </w:r>
      <w:r>
        <w:rPr>
          <w:rFonts w:ascii="Arial" w:hAnsi="Arial" w:cs="Arial"/>
          <w:b/>
          <w:color w:val="000000" w:themeColor="text1"/>
          <w:lang w:val="es-ES_tradnl"/>
        </w:rPr>
        <w:tab/>
      </w:r>
      <w:r w:rsidRPr="00620207">
        <w:rPr>
          <w:rFonts w:ascii="Arial" w:hAnsi="Arial" w:cs="Arial"/>
          <w:b/>
          <w:color w:val="000000" w:themeColor="text1"/>
          <w:lang w:val="es-ES_tradnl"/>
        </w:rPr>
        <w:t>Por Cumplimiento del Contrato</w:t>
      </w:r>
      <w:r>
        <w:rPr>
          <w:rFonts w:ascii="Arial" w:hAnsi="Arial" w:cs="Arial"/>
          <w:b/>
          <w:color w:val="000000" w:themeColor="text1"/>
          <w:lang w:val="es-ES_tradnl"/>
        </w:rPr>
        <w:t>:</w:t>
      </w:r>
    </w:p>
    <w:p w14:paraId="26C2E70D" w14:textId="77777777" w:rsidR="00DA16F0" w:rsidRPr="00620207" w:rsidRDefault="00DA16F0" w:rsidP="00DA16F0">
      <w:pPr>
        <w:pStyle w:val="Prrafodelista"/>
        <w:spacing w:before="120" w:after="120"/>
        <w:ind w:left="567"/>
        <w:jc w:val="both"/>
        <w:rPr>
          <w:rFonts w:ascii="Arial" w:hAnsi="Arial" w:cs="Arial"/>
          <w:b/>
          <w:color w:val="000000" w:themeColor="text1"/>
          <w:lang w:val="es-ES_tradnl"/>
        </w:rPr>
      </w:pPr>
      <w:r w:rsidRPr="00620207">
        <w:rPr>
          <w:rFonts w:ascii="Arial" w:hAnsi="Arial" w:cs="Arial"/>
          <w:color w:val="000000" w:themeColor="text1"/>
          <w:lang w:val="es-ES_tradnl"/>
        </w:rPr>
        <w:t>De forma normal, tanto la</w:t>
      </w:r>
      <w:r>
        <w:rPr>
          <w:rFonts w:ascii="Arial" w:hAnsi="Arial" w:cs="Arial"/>
          <w:color w:val="000000" w:themeColor="text1"/>
          <w:lang w:val="es-ES_tradnl"/>
        </w:rPr>
        <w:t xml:space="preserve"> Entidad </w:t>
      </w:r>
      <w:r w:rsidRPr="00620207">
        <w:rPr>
          <w:rFonts w:ascii="Arial" w:hAnsi="Arial" w:cs="Arial"/>
          <w:color w:val="000000" w:themeColor="text1"/>
          <w:lang w:val="es-ES_tradnl"/>
        </w:rPr>
        <w:t>como el</w:t>
      </w:r>
      <w:r>
        <w:rPr>
          <w:rFonts w:ascii="Arial" w:hAnsi="Arial" w:cs="Arial"/>
          <w:color w:val="000000" w:themeColor="text1"/>
          <w:lang w:val="es-ES_tradnl"/>
        </w:rPr>
        <w:t xml:space="preserve"> Consultor</w:t>
      </w:r>
      <w:r w:rsidRPr="00620207">
        <w:rPr>
          <w:rFonts w:ascii="Arial" w:hAnsi="Arial" w:cs="Arial"/>
          <w:color w:val="000000" w:themeColor="text1"/>
          <w:lang w:val="es-ES_tradnl"/>
        </w:rPr>
        <w:t xml:space="preserve"> d</w:t>
      </w:r>
      <w:r>
        <w:rPr>
          <w:rFonts w:ascii="Arial" w:hAnsi="Arial" w:cs="Arial"/>
          <w:color w:val="000000" w:themeColor="text1"/>
          <w:lang w:val="es-ES_tradnl"/>
        </w:rPr>
        <w:t>arán por terminado el presente C</w:t>
      </w:r>
      <w:r w:rsidRPr="00620207">
        <w:rPr>
          <w:rFonts w:ascii="Arial" w:hAnsi="Arial" w:cs="Arial"/>
          <w:color w:val="000000" w:themeColor="text1"/>
          <w:lang w:val="es-ES_tradnl"/>
        </w:rPr>
        <w:t xml:space="preserve">ontrato, una </w:t>
      </w:r>
      <w:r>
        <w:rPr>
          <w:rFonts w:ascii="Arial" w:hAnsi="Arial" w:cs="Arial"/>
          <w:color w:val="000000" w:themeColor="text1"/>
          <w:lang w:val="es-ES_tradnl"/>
        </w:rPr>
        <w:t>vez que ambas P</w:t>
      </w:r>
      <w:r w:rsidRPr="00620207">
        <w:rPr>
          <w:rFonts w:ascii="Arial" w:hAnsi="Arial" w:cs="Arial"/>
          <w:color w:val="000000" w:themeColor="text1"/>
          <w:lang w:val="es-ES_tradnl"/>
        </w:rPr>
        <w:t>artes hayan dado cumplimiento a todas las condiciones y estipulaciones contenidas en el mismo,</w:t>
      </w:r>
      <w:r>
        <w:rPr>
          <w:rFonts w:ascii="Arial" w:hAnsi="Arial" w:cs="Arial"/>
          <w:color w:val="000000" w:themeColor="text1"/>
          <w:lang w:val="es-ES_tradnl"/>
        </w:rPr>
        <w:t xml:space="preserve"> lo cual se hará constar en el certificado de c</w:t>
      </w:r>
      <w:r w:rsidRPr="00620207">
        <w:rPr>
          <w:rFonts w:ascii="Arial" w:hAnsi="Arial" w:cs="Arial"/>
          <w:color w:val="000000" w:themeColor="text1"/>
          <w:lang w:val="es-ES_tradnl"/>
        </w:rPr>
        <w:t>umplimiento de Contrato, emitido por la</w:t>
      </w:r>
      <w:r>
        <w:rPr>
          <w:rFonts w:ascii="Arial" w:hAnsi="Arial" w:cs="Arial"/>
          <w:color w:val="000000" w:themeColor="text1"/>
          <w:lang w:val="es-ES_tradnl"/>
        </w:rPr>
        <w:t xml:space="preserve"> Entidad.</w:t>
      </w:r>
    </w:p>
    <w:p w14:paraId="1E269F70" w14:textId="77777777" w:rsidR="00DA16F0" w:rsidRPr="00620207" w:rsidRDefault="00DA16F0" w:rsidP="00DA16F0">
      <w:pPr>
        <w:pStyle w:val="Prrafodelista"/>
        <w:spacing w:before="120" w:after="120"/>
        <w:ind w:left="567" w:hanging="567"/>
        <w:jc w:val="both"/>
        <w:rPr>
          <w:rFonts w:ascii="Arial" w:hAnsi="Arial" w:cs="Arial"/>
          <w:b/>
          <w:color w:val="000000" w:themeColor="text1"/>
          <w:lang w:val="es-ES_tradnl"/>
        </w:rPr>
      </w:pPr>
    </w:p>
    <w:p w14:paraId="4ABF4AA0" w14:textId="77777777" w:rsidR="00DA16F0" w:rsidRDefault="00DA16F0" w:rsidP="00DA16F0">
      <w:pPr>
        <w:pStyle w:val="Prrafodelista"/>
        <w:spacing w:before="120" w:after="120"/>
        <w:ind w:left="567" w:hanging="567"/>
        <w:jc w:val="both"/>
        <w:rPr>
          <w:rFonts w:ascii="Arial" w:hAnsi="Arial" w:cs="Arial"/>
          <w:b/>
          <w:color w:val="000000" w:themeColor="text1"/>
          <w:lang w:val="es-ES_tradnl"/>
        </w:rPr>
      </w:pPr>
      <w:r>
        <w:rPr>
          <w:rFonts w:ascii="Arial" w:hAnsi="Arial" w:cs="Arial"/>
          <w:b/>
          <w:color w:val="000000" w:themeColor="text1"/>
          <w:lang w:val="es-ES_tradnl"/>
        </w:rPr>
        <w:t xml:space="preserve">36.2 </w:t>
      </w:r>
      <w:r>
        <w:rPr>
          <w:rFonts w:ascii="Arial" w:hAnsi="Arial" w:cs="Arial"/>
          <w:b/>
          <w:color w:val="000000" w:themeColor="text1"/>
          <w:lang w:val="es-ES_tradnl"/>
        </w:rPr>
        <w:tab/>
      </w:r>
      <w:r w:rsidRPr="00620207">
        <w:rPr>
          <w:rFonts w:ascii="Arial" w:hAnsi="Arial" w:cs="Arial"/>
          <w:b/>
          <w:color w:val="000000" w:themeColor="text1"/>
          <w:lang w:val="es-ES_tradnl"/>
        </w:rPr>
        <w:t>Por Resolución del Contrato</w:t>
      </w:r>
      <w:r>
        <w:rPr>
          <w:rFonts w:ascii="Arial" w:hAnsi="Arial" w:cs="Arial"/>
          <w:b/>
          <w:color w:val="000000" w:themeColor="text1"/>
          <w:lang w:val="es-ES_tradnl"/>
        </w:rPr>
        <w:t>:</w:t>
      </w:r>
    </w:p>
    <w:p w14:paraId="279ECC25" w14:textId="77777777" w:rsidR="00DA16F0" w:rsidRDefault="00DA16F0" w:rsidP="00DA16F0">
      <w:pPr>
        <w:pStyle w:val="Prrafodelista"/>
        <w:spacing w:before="120" w:after="120"/>
        <w:ind w:left="567"/>
        <w:jc w:val="both"/>
        <w:rPr>
          <w:rFonts w:ascii="Arial" w:hAnsi="Arial" w:cs="Arial"/>
          <w:color w:val="000000" w:themeColor="text1"/>
          <w:lang w:val="es-ES_tradnl"/>
        </w:rPr>
      </w:pPr>
      <w:r w:rsidRPr="00620207">
        <w:rPr>
          <w:rFonts w:ascii="Arial" w:hAnsi="Arial" w:cs="Arial"/>
          <w:color w:val="000000" w:themeColor="text1"/>
          <w:lang w:val="es-ES_tradnl"/>
        </w:rPr>
        <w:t>Si se diera el caso y como una fo</w:t>
      </w:r>
      <w:r>
        <w:rPr>
          <w:rFonts w:ascii="Arial" w:hAnsi="Arial" w:cs="Arial"/>
          <w:color w:val="000000" w:themeColor="text1"/>
          <w:lang w:val="es-ES_tradnl"/>
        </w:rPr>
        <w:t>rma excepcional de terminar el C</w:t>
      </w:r>
      <w:r w:rsidRPr="00620207">
        <w:rPr>
          <w:rFonts w:ascii="Arial" w:hAnsi="Arial" w:cs="Arial"/>
          <w:color w:val="000000" w:themeColor="text1"/>
          <w:lang w:val="es-ES_tradnl"/>
        </w:rPr>
        <w:t>ontrato, a los efectos legales correspondientes, la</w:t>
      </w:r>
      <w:r>
        <w:rPr>
          <w:rFonts w:ascii="Arial" w:hAnsi="Arial" w:cs="Arial"/>
          <w:color w:val="000000" w:themeColor="text1"/>
          <w:lang w:val="es-ES_tradnl"/>
        </w:rPr>
        <w:t>s Partes</w:t>
      </w:r>
      <w:r w:rsidRPr="00620207">
        <w:rPr>
          <w:rFonts w:ascii="Arial" w:hAnsi="Arial" w:cs="Arial"/>
          <w:color w:val="000000" w:themeColor="text1"/>
          <w:lang w:val="es-ES_tradnl"/>
        </w:rPr>
        <w:t xml:space="preserve"> acuerdan las siguientes causales para procesar la resolución del Contrato:</w:t>
      </w:r>
    </w:p>
    <w:p w14:paraId="120A7020" w14:textId="77777777" w:rsidR="00DA16F0" w:rsidRPr="00620207" w:rsidRDefault="00DA16F0" w:rsidP="00DA16F0">
      <w:pPr>
        <w:pStyle w:val="Prrafodelista"/>
        <w:spacing w:before="120" w:after="120"/>
        <w:ind w:left="567"/>
        <w:jc w:val="both"/>
        <w:rPr>
          <w:rFonts w:ascii="Arial" w:hAnsi="Arial" w:cs="Arial"/>
          <w:b/>
          <w:color w:val="000000" w:themeColor="text1"/>
          <w:lang w:val="es-ES_tradnl"/>
        </w:rPr>
      </w:pPr>
    </w:p>
    <w:p w14:paraId="357C3672" w14:textId="77777777" w:rsidR="00DA16F0" w:rsidRPr="00620207" w:rsidRDefault="00DA16F0" w:rsidP="00DA16F0">
      <w:pPr>
        <w:pStyle w:val="Prrafodelista"/>
        <w:spacing w:before="120" w:after="120"/>
        <w:ind w:left="1276" w:hanging="709"/>
        <w:jc w:val="both"/>
        <w:rPr>
          <w:rFonts w:ascii="Arial" w:hAnsi="Arial" w:cs="Arial"/>
          <w:color w:val="000000" w:themeColor="text1"/>
          <w:lang w:val="es-ES_tradnl"/>
        </w:rPr>
      </w:pPr>
      <w:r>
        <w:rPr>
          <w:rFonts w:ascii="Arial" w:hAnsi="Arial" w:cs="Arial"/>
          <w:b/>
          <w:color w:val="000000" w:themeColor="text1"/>
          <w:lang w:val="es-ES_tradnl"/>
        </w:rPr>
        <w:t>36.2.1</w:t>
      </w:r>
      <w:r w:rsidRPr="00620207">
        <w:rPr>
          <w:rFonts w:ascii="Arial" w:hAnsi="Arial" w:cs="Arial"/>
          <w:b/>
          <w:color w:val="000000" w:themeColor="text1"/>
          <w:lang w:val="es-ES_tradnl"/>
        </w:rPr>
        <w:t xml:space="preserve"> </w:t>
      </w:r>
      <w:r>
        <w:rPr>
          <w:rFonts w:ascii="Arial" w:hAnsi="Arial" w:cs="Arial"/>
          <w:b/>
          <w:color w:val="000000" w:themeColor="text1"/>
          <w:lang w:val="es-ES_tradnl"/>
        </w:rPr>
        <w:t xml:space="preserve"> </w:t>
      </w:r>
      <w:r w:rsidRPr="00620207">
        <w:rPr>
          <w:rFonts w:ascii="Arial" w:hAnsi="Arial" w:cs="Arial"/>
          <w:b/>
          <w:color w:val="000000" w:themeColor="text1"/>
          <w:lang w:val="es-ES_tradnl"/>
        </w:rPr>
        <w:t xml:space="preserve">Resolución a requerimiento de la </w:t>
      </w:r>
      <w:r>
        <w:rPr>
          <w:rFonts w:ascii="Arial" w:hAnsi="Arial" w:cs="Arial"/>
          <w:b/>
          <w:color w:val="000000" w:themeColor="text1"/>
          <w:lang w:val="es-ES_tradnl"/>
        </w:rPr>
        <w:t>ENTIDAD</w:t>
      </w:r>
      <w:r w:rsidRPr="00620207">
        <w:rPr>
          <w:rFonts w:ascii="Arial" w:hAnsi="Arial" w:cs="Arial"/>
          <w:b/>
          <w:color w:val="000000" w:themeColor="text1"/>
          <w:lang w:val="es-ES_tradnl"/>
        </w:rPr>
        <w:t xml:space="preserve">, por causales atribuibles al </w:t>
      </w:r>
      <w:r>
        <w:rPr>
          <w:rFonts w:ascii="Arial" w:hAnsi="Arial" w:cs="Arial"/>
          <w:b/>
          <w:color w:val="000000" w:themeColor="text1"/>
          <w:lang w:val="es-ES_tradnl"/>
        </w:rPr>
        <w:t>CONSULTOR:</w:t>
      </w:r>
      <w:r w:rsidRPr="00620207">
        <w:rPr>
          <w:rFonts w:ascii="Arial" w:hAnsi="Arial" w:cs="Arial"/>
          <w:color w:val="000000" w:themeColor="text1"/>
          <w:lang w:val="es-ES_tradnl"/>
        </w:rPr>
        <w:t xml:space="preserve"> La</w:t>
      </w:r>
      <w:r w:rsidRPr="00620207">
        <w:rPr>
          <w:rFonts w:ascii="Arial" w:hAnsi="Arial" w:cs="Arial"/>
          <w:b/>
          <w:color w:val="000000" w:themeColor="text1"/>
          <w:lang w:val="es-ES_tradnl"/>
        </w:rPr>
        <w:t xml:space="preserve"> </w:t>
      </w:r>
      <w:r>
        <w:rPr>
          <w:rFonts w:ascii="Arial" w:hAnsi="Arial" w:cs="Arial"/>
          <w:b/>
          <w:color w:val="000000" w:themeColor="text1"/>
          <w:lang w:val="es-ES_tradnl"/>
        </w:rPr>
        <w:t>ENTIDAD</w:t>
      </w:r>
      <w:r w:rsidRPr="00620207">
        <w:rPr>
          <w:rFonts w:ascii="Arial" w:hAnsi="Arial" w:cs="Arial"/>
          <w:color w:val="000000" w:themeColor="text1"/>
          <w:lang w:val="es-ES_tradnl"/>
        </w:rPr>
        <w:t>, podrá proceder al trámite de resolución del Contrato en los siguientes casos:</w:t>
      </w:r>
    </w:p>
    <w:p w14:paraId="79417D71" w14:textId="77777777" w:rsidR="00DA16F0" w:rsidRDefault="00DA16F0" w:rsidP="00DA16F0">
      <w:pPr>
        <w:numPr>
          <w:ilvl w:val="0"/>
          <w:numId w:val="69"/>
        </w:numPr>
        <w:spacing w:before="120" w:after="120"/>
        <w:jc w:val="both"/>
        <w:rPr>
          <w:rFonts w:ascii="Arial" w:hAnsi="Arial" w:cs="Arial"/>
          <w:color w:val="000000"/>
          <w:lang w:val="es-ES_tradnl"/>
        </w:rPr>
      </w:pPr>
      <w:r w:rsidRPr="00620207">
        <w:rPr>
          <w:rFonts w:ascii="Arial" w:hAnsi="Arial" w:cs="Arial"/>
          <w:color w:val="000000"/>
          <w:lang w:val="es-ES_tradnl"/>
        </w:rPr>
        <w:t xml:space="preserve">Por </w:t>
      </w:r>
      <w:r>
        <w:rPr>
          <w:rFonts w:ascii="Arial" w:hAnsi="Arial" w:cs="Arial"/>
          <w:color w:val="000000"/>
          <w:lang w:val="es-ES_tradnl"/>
        </w:rPr>
        <w:t>incumplimiento del Contrato por parte del Consultor.</w:t>
      </w:r>
    </w:p>
    <w:p w14:paraId="60764392" w14:textId="77777777" w:rsidR="00DA16F0" w:rsidRPr="00620207" w:rsidRDefault="00DA16F0" w:rsidP="00DA16F0">
      <w:pPr>
        <w:numPr>
          <w:ilvl w:val="0"/>
          <w:numId w:val="69"/>
        </w:numPr>
        <w:spacing w:before="120" w:after="120"/>
        <w:jc w:val="both"/>
        <w:rPr>
          <w:rFonts w:ascii="Arial" w:hAnsi="Arial" w:cs="Arial"/>
          <w:color w:val="000000"/>
          <w:lang w:val="es-ES_tradnl"/>
        </w:rPr>
      </w:pPr>
      <w:r>
        <w:rPr>
          <w:rFonts w:ascii="Arial" w:hAnsi="Arial" w:cs="Arial"/>
          <w:color w:val="000000"/>
          <w:lang w:val="es-ES_tradnl"/>
        </w:rPr>
        <w:t>Por d</w:t>
      </w:r>
      <w:r w:rsidRPr="00620207">
        <w:rPr>
          <w:rFonts w:ascii="Arial" w:hAnsi="Arial" w:cs="Arial"/>
          <w:color w:val="000000"/>
          <w:lang w:val="es-ES_tradnl"/>
        </w:rPr>
        <w:t>isolución del</w:t>
      </w:r>
      <w:r>
        <w:rPr>
          <w:rFonts w:ascii="Arial" w:hAnsi="Arial" w:cs="Arial"/>
          <w:color w:val="000000"/>
          <w:lang w:val="es-ES_tradnl"/>
        </w:rPr>
        <w:t xml:space="preserve"> Consultor (sea e</w:t>
      </w:r>
      <w:r w:rsidRPr="00620207">
        <w:rPr>
          <w:rFonts w:ascii="Arial" w:hAnsi="Arial" w:cs="Arial"/>
          <w:color w:val="000000"/>
          <w:lang w:val="es-ES_tradnl"/>
        </w:rPr>
        <w:t xml:space="preserve">mpresa </w:t>
      </w:r>
      <w:r>
        <w:rPr>
          <w:rFonts w:ascii="Arial" w:hAnsi="Arial" w:cs="Arial"/>
          <w:color w:val="000000"/>
          <w:lang w:val="es-ES_tradnl"/>
        </w:rPr>
        <w:t>consultora o asociación accidental de e</w:t>
      </w:r>
      <w:r w:rsidRPr="00620207">
        <w:rPr>
          <w:rFonts w:ascii="Arial" w:hAnsi="Arial" w:cs="Arial"/>
          <w:color w:val="000000"/>
          <w:lang w:val="es-ES_tradnl"/>
        </w:rPr>
        <w:t xml:space="preserve">mpresas </w:t>
      </w:r>
      <w:r>
        <w:rPr>
          <w:rFonts w:ascii="Arial" w:hAnsi="Arial" w:cs="Arial"/>
          <w:color w:val="000000"/>
          <w:lang w:val="es-ES_tradnl"/>
        </w:rPr>
        <w:t>consultor</w:t>
      </w:r>
      <w:r w:rsidRPr="00620207">
        <w:rPr>
          <w:rFonts w:ascii="Arial" w:hAnsi="Arial" w:cs="Arial"/>
          <w:color w:val="000000"/>
          <w:lang w:val="es-ES_tradnl"/>
        </w:rPr>
        <w:t>as).</w:t>
      </w:r>
    </w:p>
    <w:p w14:paraId="340B2B0E" w14:textId="77777777" w:rsidR="00DA16F0" w:rsidRPr="00620207" w:rsidRDefault="00DA16F0" w:rsidP="00DA16F0">
      <w:pPr>
        <w:numPr>
          <w:ilvl w:val="0"/>
          <w:numId w:val="69"/>
        </w:numPr>
        <w:spacing w:before="120" w:after="120"/>
        <w:jc w:val="both"/>
        <w:rPr>
          <w:rFonts w:ascii="Arial" w:hAnsi="Arial" w:cs="Arial"/>
          <w:color w:val="000000"/>
          <w:lang w:val="es-ES_tradnl"/>
        </w:rPr>
      </w:pPr>
      <w:r w:rsidRPr="00620207">
        <w:rPr>
          <w:rFonts w:ascii="Arial" w:hAnsi="Arial" w:cs="Arial"/>
          <w:color w:val="000000"/>
          <w:lang w:val="es-ES_tradnl"/>
        </w:rPr>
        <w:lastRenderedPageBreak/>
        <w:t>Por quiebra declarada del</w:t>
      </w:r>
      <w:r>
        <w:rPr>
          <w:rFonts w:ascii="Arial" w:hAnsi="Arial" w:cs="Arial"/>
          <w:color w:val="000000"/>
          <w:lang w:val="es-ES_tradnl"/>
        </w:rPr>
        <w:t xml:space="preserve"> Consultor.</w:t>
      </w:r>
      <w:r w:rsidRPr="00620207">
        <w:rPr>
          <w:rFonts w:ascii="Arial" w:hAnsi="Arial" w:cs="Arial"/>
          <w:color w:val="000000"/>
          <w:lang w:val="es-ES_tradnl"/>
        </w:rPr>
        <w:t xml:space="preserve"> </w:t>
      </w:r>
    </w:p>
    <w:p w14:paraId="2B7F8AF5" w14:textId="77777777" w:rsidR="00DA16F0" w:rsidRPr="00620207" w:rsidRDefault="00DA16F0" w:rsidP="00DA16F0">
      <w:pPr>
        <w:numPr>
          <w:ilvl w:val="0"/>
          <w:numId w:val="69"/>
        </w:numPr>
        <w:spacing w:before="120" w:after="120"/>
        <w:jc w:val="both"/>
        <w:rPr>
          <w:rFonts w:ascii="Arial" w:hAnsi="Arial" w:cs="Arial"/>
          <w:b/>
          <w:color w:val="000000"/>
          <w:lang w:val="es-ES_tradnl"/>
        </w:rPr>
      </w:pPr>
      <w:r w:rsidRPr="00620207">
        <w:rPr>
          <w:rFonts w:ascii="Arial" w:hAnsi="Arial" w:cs="Arial"/>
          <w:color w:val="000000"/>
          <w:lang w:val="es-ES_tradnl"/>
        </w:rPr>
        <w:t>Por suspensión de</w:t>
      </w:r>
      <w:r>
        <w:rPr>
          <w:rFonts w:ascii="Arial" w:hAnsi="Arial" w:cs="Arial"/>
          <w:color w:val="000000"/>
          <w:lang w:val="es-ES_tradnl"/>
        </w:rPr>
        <w:t xml:space="preserve"> </w:t>
      </w:r>
      <w:r w:rsidRPr="00620207">
        <w:rPr>
          <w:rFonts w:ascii="Arial" w:hAnsi="Arial" w:cs="Arial"/>
          <w:color w:val="000000"/>
          <w:lang w:val="es-ES_tradnl"/>
        </w:rPr>
        <w:t>l</w:t>
      </w:r>
      <w:r>
        <w:rPr>
          <w:rFonts w:ascii="Arial" w:hAnsi="Arial" w:cs="Arial"/>
          <w:color w:val="000000"/>
          <w:lang w:val="es-ES_tradnl"/>
        </w:rPr>
        <w:t xml:space="preserve">a </w:t>
      </w:r>
      <w:proofErr w:type="spellStart"/>
      <w:r>
        <w:rPr>
          <w:rFonts w:ascii="Arial" w:hAnsi="Arial" w:cs="Arial"/>
          <w:color w:val="000000"/>
          <w:lang w:val="es-ES_tradnl"/>
        </w:rPr>
        <w:t>Consultoria</w:t>
      </w:r>
      <w:proofErr w:type="spellEnd"/>
      <w:r w:rsidRPr="00620207">
        <w:rPr>
          <w:rFonts w:ascii="Arial" w:hAnsi="Arial" w:cs="Arial"/>
          <w:color w:val="000000"/>
          <w:lang w:val="es-ES_tradnl"/>
        </w:rPr>
        <w:t xml:space="preserve"> sin justificación, por el lapso de 15 (quince) días calendario continuos, sin autorización escrita de la</w:t>
      </w:r>
      <w:r>
        <w:rPr>
          <w:rFonts w:ascii="Arial" w:hAnsi="Arial" w:cs="Arial"/>
          <w:color w:val="000000"/>
          <w:lang w:val="es-ES_tradnl"/>
        </w:rPr>
        <w:t xml:space="preserve"> Entidad. </w:t>
      </w:r>
    </w:p>
    <w:p w14:paraId="5702AECC" w14:textId="77777777" w:rsidR="00DA16F0" w:rsidRPr="00620207" w:rsidRDefault="00DA16F0" w:rsidP="00DA16F0">
      <w:pPr>
        <w:numPr>
          <w:ilvl w:val="0"/>
          <w:numId w:val="69"/>
        </w:numPr>
        <w:spacing w:before="120" w:after="120"/>
        <w:jc w:val="both"/>
        <w:rPr>
          <w:rFonts w:ascii="Arial" w:hAnsi="Arial" w:cs="Arial"/>
          <w:lang w:val="es-ES_tradnl"/>
        </w:rPr>
      </w:pPr>
      <w:r w:rsidRPr="00620207">
        <w:rPr>
          <w:rFonts w:ascii="Arial" w:hAnsi="Arial" w:cs="Arial"/>
          <w:lang w:val="es-ES_tradnl"/>
        </w:rPr>
        <w:t>Por incumplimiento en la iniciación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 si emitida la orden de p</w:t>
      </w:r>
      <w:r w:rsidRPr="00620207">
        <w:rPr>
          <w:rFonts w:ascii="Arial" w:hAnsi="Arial" w:cs="Arial"/>
          <w:lang w:val="es-ES_tradnl"/>
        </w:rPr>
        <w:t>roceder demora más de quince (15) días calendario en movilizarse.</w:t>
      </w:r>
    </w:p>
    <w:p w14:paraId="1CF8A120" w14:textId="77777777" w:rsidR="00DA16F0" w:rsidRPr="00620207" w:rsidRDefault="00DA16F0" w:rsidP="00DA16F0">
      <w:pPr>
        <w:numPr>
          <w:ilvl w:val="0"/>
          <w:numId w:val="69"/>
        </w:numPr>
        <w:spacing w:before="120" w:after="120"/>
        <w:jc w:val="both"/>
        <w:rPr>
          <w:rFonts w:ascii="Arial" w:hAnsi="Arial" w:cs="Arial"/>
          <w:lang w:val="es-ES_tradnl"/>
        </w:rPr>
      </w:pPr>
      <w:r w:rsidRPr="00620207">
        <w:rPr>
          <w:rFonts w:ascii="Arial" w:hAnsi="Arial" w:cs="Arial"/>
          <w:lang w:val="es-ES_tradnl"/>
        </w:rPr>
        <w:t xml:space="preserve">Por incumplimiento en la movilización al servicio, del personal y </w:t>
      </w:r>
      <w:r>
        <w:rPr>
          <w:rFonts w:ascii="Arial" w:hAnsi="Arial" w:cs="Arial"/>
          <w:lang w:val="es-ES_tradnl"/>
        </w:rPr>
        <w:t xml:space="preserve">equipo ofertados, de acuerdo </w:t>
      </w:r>
      <w:proofErr w:type="spellStart"/>
      <w:r>
        <w:rPr>
          <w:rFonts w:ascii="Arial" w:hAnsi="Arial" w:cs="Arial"/>
          <w:lang w:val="es-ES_tradnl"/>
        </w:rPr>
        <w:t>a</w:t>
      </w:r>
      <w:proofErr w:type="spellEnd"/>
      <w:r>
        <w:rPr>
          <w:rFonts w:ascii="Arial" w:hAnsi="Arial" w:cs="Arial"/>
          <w:lang w:val="es-ES_tradnl"/>
        </w:rPr>
        <w:t xml:space="preserve"> c</w:t>
      </w:r>
      <w:r w:rsidRPr="00620207">
        <w:rPr>
          <w:rFonts w:ascii="Arial" w:hAnsi="Arial" w:cs="Arial"/>
          <w:lang w:val="es-ES_tradnl"/>
        </w:rPr>
        <w:t>ronograma.</w:t>
      </w:r>
    </w:p>
    <w:p w14:paraId="094A1A60" w14:textId="77777777" w:rsidR="00DA16F0" w:rsidRPr="00620207" w:rsidRDefault="00DA16F0" w:rsidP="00DA16F0">
      <w:pPr>
        <w:numPr>
          <w:ilvl w:val="0"/>
          <w:numId w:val="69"/>
        </w:numPr>
        <w:spacing w:before="120" w:after="120"/>
        <w:jc w:val="both"/>
        <w:rPr>
          <w:rFonts w:ascii="Arial" w:hAnsi="Arial" w:cs="Arial"/>
          <w:lang w:val="es-ES_tradnl"/>
        </w:rPr>
      </w:pPr>
      <w:r w:rsidRPr="00620207">
        <w:rPr>
          <w:rFonts w:ascii="Arial" w:hAnsi="Arial" w:cs="Arial"/>
          <w:lang w:val="es-ES_tradnl"/>
        </w:rPr>
        <w:t>Por incumplimiento injustificado del programa de prestación de servicios sin que el</w:t>
      </w:r>
      <w:r>
        <w:rPr>
          <w:rFonts w:ascii="Arial" w:hAnsi="Arial" w:cs="Arial"/>
          <w:lang w:val="es-ES_tradnl"/>
        </w:rPr>
        <w:t xml:space="preserve"> Consultor</w:t>
      </w:r>
      <w:r w:rsidRPr="00620207">
        <w:rPr>
          <w:rFonts w:ascii="Arial" w:hAnsi="Arial" w:cs="Arial"/>
          <w:lang w:val="es-ES_tradnl"/>
        </w:rPr>
        <w:t xml:space="preserve"> adopte medidas necesarias y oportunas para recuperar su demora y asegurar la conclusión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sidRPr="00620207">
        <w:rPr>
          <w:rFonts w:ascii="Arial" w:hAnsi="Arial" w:cs="Arial"/>
          <w:lang w:val="es-ES_tradnl"/>
        </w:rPr>
        <w:t xml:space="preserve"> dentro del plazo vigente.</w:t>
      </w:r>
    </w:p>
    <w:p w14:paraId="7AE28EDE" w14:textId="77777777" w:rsidR="00DA16F0" w:rsidRPr="00620207" w:rsidRDefault="00DA16F0" w:rsidP="00DA16F0">
      <w:pPr>
        <w:numPr>
          <w:ilvl w:val="0"/>
          <w:numId w:val="69"/>
        </w:numPr>
        <w:spacing w:before="120" w:after="120"/>
        <w:jc w:val="both"/>
        <w:rPr>
          <w:rFonts w:ascii="Arial" w:hAnsi="Arial" w:cs="Arial"/>
          <w:lang w:val="es-ES_tradnl"/>
        </w:rPr>
      </w:pPr>
      <w:r w:rsidRPr="00620207">
        <w:rPr>
          <w:rFonts w:ascii="Arial" w:hAnsi="Arial" w:cs="Arial"/>
          <w:lang w:val="es-ES_tradnl"/>
        </w:rPr>
        <w:t>Por negligencia reiterada (3 ve</w:t>
      </w:r>
      <w:r>
        <w:rPr>
          <w:rFonts w:ascii="Arial" w:hAnsi="Arial" w:cs="Arial"/>
          <w:lang w:val="es-ES_tradnl"/>
        </w:rPr>
        <w:t>ces) en el cumplimiento de los términos de r</w:t>
      </w:r>
      <w:r w:rsidRPr="00620207">
        <w:rPr>
          <w:rFonts w:ascii="Arial" w:hAnsi="Arial" w:cs="Arial"/>
          <w:lang w:val="es-ES_tradnl"/>
        </w:rPr>
        <w:t>eferencia, u otras especificaciones, o instrucciones escritas de la</w:t>
      </w:r>
      <w:r>
        <w:rPr>
          <w:rFonts w:ascii="Arial" w:hAnsi="Arial" w:cs="Arial"/>
          <w:lang w:val="es-ES_tradnl"/>
        </w:rPr>
        <w:t xml:space="preserve"> Entidad y/o Contraparte.</w:t>
      </w:r>
    </w:p>
    <w:p w14:paraId="608FCB1D" w14:textId="77777777" w:rsidR="00DA16F0" w:rsidRPr="00620207" w:rsidRDefault="00DA16F0" w:rsidP="00DA16F0">
      <w:pPr>
        <w:numPr>
          <w:ilvl w:val="0"/>
          <w:numId w:val="69"/>
        </w:numPr>
        <w:spacing w:before="120" w:after="120"/>
        <w:jc w:val="both"/>
        <w:rPr>
          <w:rFonts w:ascii="Arial" w:hAnsi="Arial" w:cs="Arial"/>
          <w:lang w:val="es-ES_tradnl"/>
        </w:rPr>
      </w:pPr>
      <w:r w:rsidRPr="00620207">
        <w:rPr>
          <w:rFonts w:ascii="Arial" w:hAnsi="Arial" w:cs="Arial"/>
          <w:lang w:val="es-ES_tradnl"/>
        </w:rPr>
        <w:t>Por falta de pago de salarios a su personal y otras obligaciones contractuales que afecten a</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 xml:space="preserve">. </w:t>
      </w:r>
    </w:p>
    <w:p w14:paraId="07700A1B" w14:textId="77777777" w:rsidR="00DA16F0" w:rsidRPr="00620207" w:rsidRDefault="00DA16F0" w:rsidP="00DA16F0">
      <w:pPr>
        <w:numPr>
          <w:ilvl w:val="0"/>
          <w:numId w:val="69"/>
        </w:numPr>
        <w:spacing w:before="120" w:after="120"/>
        <w:jc w:val="both"/>
        <w:rPr>
          <w:rFonts w:ascii="Arial" w:hAnsi="Arial" w:cs="Arial"/>
          <w:lang w:val="es-ES_tradnl"/>
        </w:rPr>
      </w:pPr>
      <w:r w:rsidRPr="00620207">
        <w:rPr>
          <w:rFonts w:ascii="Arial" w:hAnsi="Arial" w:cs="Arial"/>
          <w:lang w:val="es-ES_tradnl"/>
        </w:rPr>
        <w:t xml:space="preserve">Por </w:t>
      </w:r>
      <w:proofErr w:type="spellStart"/>
      <w:r w:rsidRPr="00620207">
        <w:rPr>
          <w:rFonts w:ascii="Arial" w:hAnsi="Arial" w:cs="Arial"/>
          <w:lang w:val="es-ES_tradnl"/>
        </w:rPr>
        <w:t>subcon</w:t>
      </w:r>
      <w:r>
        <w:rPr>
          <w:rFonts w:ascii="Arial" w:hAnsi="Arial" w:cs="Arial"/>
          <w:lang w:val="es-ES_tradnl"/>
        </w:rPr>
        <w:t>a</w:t>
      </w:r>
      <w:r w:rsidRPr="00620207">
        <w:rPr>
          <w:rFonts w:ascii="Arial" w:hAnsi="Arial" w:cs="Arial"/>
          <w:lang w:val="es-ES_tradnl"/>
        </w:rPr>
        <w:t>tratación</w:t>
      </w:r>
      <w:proofErr w:type="spellEnd"/>
      <w:r w:rsidRPr="00620207">
        <w:rPr>
          <w:rFonts w:ascii="Arial" w:hAnsi="Arial" w:cs="Arial"/>
          <w:lang w:val="es-ES_tradnl"/>
        </w:rPr>
        <w:t xml:space="preserve"> de una parte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sidRPr="00620207">
        <w:rPr>
          <w:rFonts w:ascii="Arial" w:hAnsi="Arial" w:cs="Arial"/>
          <w:lang w:val="es-ES_tradnl"/>
        </w:rPr>
        <w:t xml:space="preserve"> sin que ésta haya sido prevista en la propuesta y/o sin contar con la autorización escrita de la</w:t>
      </w:r>
      <w:r>
        <w:rPr>
          <w:rFonts w:ascii="Arial" w:hAnsi="Arial" w:cs="Arial"/>
          <w:lang w:val="es-ES_tradnl"/>
        </w:rPr>
        <w:t xml:space="preserve"> Entidad.</w:t>
      </w:r>
    </w:p>
    <w:p w14:paraId="704056DE" w14:textId="77777777" w:rsidR="00DA16F0" w:rsidRPr="00620207" w:rsidRDefault="00DA16F0" w:rsidP="00DA16F0">
      <w:pPr>
        <w:numPr>
          <w:ilvl w:val="0"/>
          <w:numId w:val="69"/>
        </w:numPr>
        <w:spacing w:before="120" w:after="120"/>
        <w:jc w:val="both"/>
        <w:rPr>
          <w:rFonts w:ascii="Arial" w:hAnsi="Arial" w:cs="Arial"/>
          <w:lang w:val="es-ES_tradnl"/>
        </w:rPr>
      </w:pPr>
      <w:r w:rsidRPr="00620207">
        <w:rPr>
          <w:rFonts w:ascii="Arial" w:hAnsi="Arial" w:cs="Arial"/>
          <w:lang w:val="es-ES_tradnl"/>
        </w:rPr>
        <w:t>Cuando el monto de la multa por atraso en la prestación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sidRPr="00620207">
        <w:rPr>
          <w:rFonts w:ascii="Arial" w:hAnsi="Arial" w:cs="Arial"/>
          <w:lang w:val="es-ES_tradnl"/>
        </w:rPr>
        <w:t xml:space="preserve"> alcance el diez por ci</w:t>
      </w:r>
      <w:r>
        <w:rPr>
          <w:rFonts w:ascii="Arial" w:hAnsi="Arial" w:cs="Arial"/>
          <w:lang w:val="es-ES_tradnl"/>
        </w:rPr>
        <w:t>ento (10%) del monto total del C</w:t>
      </w:r>
      <w:r w:rsidRPr="00620207">
        <w:rPr>
          <w:rFonts w:ascii="Arial" w:hAnsi="Arial" w:cs="Arial"/>
          <w:lang w:val="es-ES_tradnl"/>
        </w:rPr>
        <w:t>o</w:t>
      </w:r>
      <w:r>
        <w:rPr>
          <w:rFonts w:ascii="Arial" w:hAnsi="Arial" w:cs="Arial"/>
          <w:lang w:val="es-ES_tradnl"/>
        </w:rPr>
        <w:t>ntrato, decisión optativa, o el</w:t>
      </w:r>
      <w:r w:rsidRPr="00620207">
        <w:rPr>
          <w:rFonts w:ascii="Arial" w:hAnsi="Arial" w:cs="Arial"/>
          <w:lang w:val="es-ES_tradnl"/>
        </w:rPr>
        <w:t xml:space="preserve"> quince por ciento (15%), de forma obligatoria.</w:t>
      </w:r>
    </w:p>
    <w:p w14:paraId="6F51712A" w14:textId="77777777" w:rsidR="00DA16F0" w:rsidRPr="00620207" w:rsidRDefault="00DA16F0" w:rsidP="00DA16F0">
      <w:pPr>
        <w:numPr>
          <w:ilvl w:val="0"/>
          <w:numId w:val="69"/>
        </w:numPr>
        <w:spacing w:before="120" w:after="120"/>
        <w:jc w:val="both"/>
        <w:rPr>
          <w:rFonts w:ascii="Arial" w:hAnsi="Arial" w:cs="Arial"/>
          <w:lang w:val="es-ES_tradnl"/>
        </w:rPr>
      </w:pPr>
      <w:r w:rsidRPr="00620207">
        <w:rPr>
          <w:rFonts w:ascii="Arial" w:hAnsi="Arial" w:cs="Arial"/>
          <w:lang w:val="es-ES_tradnl"/>
        </w:rPr>
        <w:t>Por incumplimiento a la cláusula de anticorrupción.</w:t>
      </w:r>
    </w:p>
    <w:p w14:paraId="226F5577" w14:textId="77777777" w:rsidR="00DA16F0" w:rsidRPr="00620207" w:rsidRDefault="00DA16F0" w:rsidP="00DA16F0">
      <w:pPr>
        <w:numPr>
          <w:ilvl w:val="0"/>
          <w:numId w:val="69"/>
        </w:numPr>
        <w:spacing w:before="120" w:after="120"/>
        <w:jc w:val="both"/>
        <w:rPr>
          <w:rFonts w:ascii="Arial" w:hAnsi="Arial" w:cs="Arial"/>
          <w:color w:val="000000"/>
        </w:rPr>
      </w:pPr>
      <w:r w:rsidRPr="00620207">
        <w:rPr>
          <w:rFonts w:ascii="Arial" w:hAnsi="Arial" w:cs="Arial"/>
          <w:lang w:val="es-ES_tradnl"/>
        </w:rPr>
        <w:t>Por caso fortuito o fuerza mayor</w:t>
      </w:r>
      <w:r>
        <w:rPr>
          <w:rFonts w:ascii="Arial" w:hAnsi="Arial" w:cs="Arial"/>
          <w:lang w:val="es-ES_tradnl"/>
        </w:rPr>
        <w:t>.</w:t>
      </w:r>
    </w:p>
    <w:p w14:paraId="242E7DCA" w14:textId="77777777" w:rsidR="00DA16F0" w:rsidRPr="00620207" w:rsidRDefault="00DA16F0" w:rsidP="00DA16F0">
      <w:pPr>
        <w:numPr>
          <w:ilvl w:val="0"/>
          <w:numId w:val="69"/>
        </w:numPr>
        <w:spacing w:before="120" w:after="120"/>
        <w:jc w:val="both"/>
        <w:rPr>
          <w:rFonts w:ascii="Arial" w:hAnsi="Arial" w:cs="Arial"/>
          <w:color w:val="000000"/>
        </w:rPr>
      </w:pPr>
      <w:r w:rsidRPr="00620207">
        <w:rPr>
          <w:rFonts w:ascii="Arial" w:hAnsi="Arial" w:cs="Arial"/>
          <w:lang w:eastAsia="es-BO"/>
        </w:rPr>
        <w:t>Por incumplimiento en la participación de los principales profesionales incluidos en la propuesta, calificados para la adjudicación de</w:t>
      </w:r>
      <w:r>
        <w:rPr>
          <w:rFonts w:ascii="Arial" w:hAnsi="Arial" w:cs="Arial"/>
          <w:lang w:eastAsia="es-BO"/>
        </w:rPr>
        <w:t xml:space="preserve"> </w:t>
      </w:r>
      <w:r w:rsidRPr="00620207">
        <w:rPr>
          <w:rFonts w:ascii="Arial" w:hAnsi="Arial" w:cs="Arial"/>
          <w:lang w:eastAsia="es-BO"/>
        </w:rPr>
        <w:t>l</w:t>
      </w:r>
      <w:r>
        <w:rPr>
          <w:rFonts w:ascii="Arial" w:hAnsi="Arial" w:cs="Arial"/>
          <w:lang w:eastAsia="es-BO"/>
        </w:rPr>
        <w:t xml:space="preserve">a </w:t>
      </w:r>
      <w:proofErr w:type="spellStart"/>
      <w:r>
        <w:rPr>
          <w:rFonts w:ascii="Arial" w:hAnsi="Arial" w:cs="Arial"/>
          <w:lang w:eastAsia="es-BO"/>
        </w:rPr>
        <w:t>Consultoria</w:t>
      </w:r>
      <w:proofErr w:type="spellEnd"/>
      <w:r>
        <w:rPr>
          <w:rFonts w:ascii="Arial" w:hAnsi="Arial" w:cs="Arial"/>
          <w:lang w:eastAsia="es-BO"/>
        </w:rPr>
        <w:t>. (personal c</w:t>
      </w:r>
      <w:r w:rsidRPr="00620207">
        <w:rPr>
          <w:rFonts w:ascii="Arial" w:hAnsi="Arial" w:cs="Arial"/>
          <w:lang w:eastAsia="es-BO"/>
        </w:rPr>
        <w:t>lave).</w:t>
      </w:r>
    </w:p>
    <w:p w14:paraId="269C73C5" w14:textId="77777777" w:rsidR="00DA16F0" w:rsidRPr="00620207" w:rsidRDefault="00DA16F0" w:rsidP="00DA16F0">
      <w:pPr>
        <w:pStyle w:val="Prrafodelista"/>
        <w:spacing w:before="120" w:after="120"/>
        <w:ind w:left="1276" w:hanging="709"/>
        <w:jc w:val="both"/>
        <w:rPr>
          <w:rFonts w:ascii="Arial" w:hAnsi="Arial" w:cs="Arial"/>
          <w:color w:val="000000"/>
        </w:rPr>
      </w:pPr>
      <w:r>
        <w:rPr>
          <w:rFonts w:ascii="Arial" w:hAnsi="Arial" w:cs="Arial"/>
          <w:b/>
          <w:lang w:val="es-ES_tradnl"/>
        </w:rPr>
        <w:t xml:space="preserve">36.2.2 </w:t>
      </w:r>
      <w:r>
        <w:rPr>
          <w:rFonts w:ascii="Arial" w:hAnsi="Arial" w:cs="Arial"/>
          <w:b/>
          <w:lang w:val="es-ES_tradnl"/>
        </w:rPr>
        <w:tab/>
      </w:r>
      <w:r w:rsidRPr="00620207">
        <w:rPr>
          <w:rFonts w:ascii="Arial" w:hAnsi="Arial" w:cs="Arial"/>
          <w:b/>
          <w:lang w:val="es-ES_tradnl"/>
        </w:rPr>
        <w:t xml:space="preserve">Resolución a requerimiento del </w:t>
      </w:r>
      <w:r>
        <w:rPr>
          <w:rFonts w:ascii="Arial" w:hAnsi="Arial" w:cs="Arial"/>
          <w:b/>
          <w:lang w:val="es-ES_tradnl"/>
        </w:rPr>
        <w:t>CONSULTOR</w:t>
      </w:r>
      <w:r w:rsidRPr="00620207">
        <w:rPr>
          <w:rFonts w:ascii="Arial" w:hAnsi="Arial" w:cs="Arial"/>
          <w:b/>
          <w:lang w:val="es-ES_tradnl"/>
        </w:rPr>
        <w:t xml:space="preserve"> por causales atribuibles </w:t>
      </w:r>
      <w:r w:rsidRPr="001B6AAF">
        <w:rPr>
          <w:rFonts w:ascii="Arial" w:hAnsi="Arial" w:cs="Arial"/>
          <w:b/>
          <w:lang w:val="es-ES_tradnl"/>
        </w:rPr>
        <w:t>a la</w:t>
      </w:r>
      <w:r w:rsidRPr="00620207">
        <w:rPr>
          <w:rFonts w:ascii="Arial" w:hAnsi="Arial" w:cs="Arial"/>
          <w:lang w:val="es-ES_tradnl"/>
        </w:rPr>
        <w:t xml:space="preserve"> </w:t>
      </w:r>
      <w:r w:rsidRPr="00620207">
        <w:rPr>
          <w:rFonts w:ascii="Arial" w:hAnsi="Arial" w:cs="Arial"/>
          <w:b/>
          <w:lang w:val="es-ES_tradnl"/>
        </w:rPr>
        <w:t xml:space="preserve"> </w:t>
      </w:r>
      <w:r>
        <w:rPr>
          <w:rFonts w:ascii="Arial" w:hAnsi="Arial" w:cs="Arial"/>
          <w:b/>
          <w:lang w:val="es-ES_tradnl"/>
        </w:rPr>
        <w:t>ENTIDAD:</w:t>
      </w:r>
      <w:r w:rsidRPr="00620207">
        <w:rPr>
          <w:rFonts w:ascii="Arial" w:hAnsi="Arial" w:cs="Arial"/>
          <w:lang w:val="es-ES_tradnl"/>
        </w:rPr>
        <w:t xml:space="preserve"> E</w:t>
      </w:r>
      <w:r>
        <w:rPr>
          <w:rFonts w:ascii="Arial" w:hAnsi="Arial" w:cs="Arial"/>
          <w:lang w:val="es-ES_tradnl"/>
        </w:rPr>
        <w:t>l Consultor</w:t>
      </w:r>
      <w:r w:rsidRPr="00620207">
        <w:rPr>
          <w:rFonts w:ascii="Arial" w:hAnsi="Arial" w:cs="Arial"/>
          <w:lang w:val="es-ES_tradnl"/>
        </w:rPr>
        <w:t>, podrá proceder al trámite de resolución del Contrato, en los siguientes casos:</w:t>
      </w:r>
    </w:p>
    <w:p w14:paraId="5B1207AF" w14:textId="77777777" w:rsidR="00DA16F0" w:rsidRPr="00620207" w:rsidRDefault="00DA16F0" w:rsidP="00DA16F0">
      <w:pPr>
        <w:numPr>
          <w:ilvl w:val="0"/>
          <w:numId w:val="70"/>
        </w:numPr>
        <w:spacing w:before="120" w:after="120"/>
        <w:ind w:hanging="228"/>
        <w:jc w:val="both"/>
        <w:rPr>
          <w:rFonts w:ascii="Arial" w:hAnsi="Arial" w:cs="Arial"/>
          <w:lang w:val="es-ES_tradnl"/>
        </w:rPr>
      </w:pPr>
      <w:r w:rsidRPr="00620207">
        <w:rPr>
          <w:rFonts w:ascii="Arial" w:hAnsi="Arial" w:cs="Arial"/>
          <w:lang w:val="es-ES_tradnl"/>
        </w:rPr>
        <w:t>Si a</w:t>
      </w:r>
      <w:r>
        <w:rPr>
          <w:rFonts w:ascii="Arial" w:hAnsi="Arial" w:cs="Arial"/>
          <w:lang w:val="es-ES_tradnl"/>
        </w:rPr>
        <w:t>partándose de los términos del C</w:t>
      </w:r>
      <w:r w:rsidRPr="00620207">
        <w:rPr>
          <w:rFonts w:ascii="Arial" w:hAnsi="Arial" w:cs="Arial"/>
          <w:lang w:val="es-ES_tradnl"/>
        </w:rPr>
        <w:t>ontrato la</w:t>
      </w:r>
      <w:r>
        <w:rPr>
          <w:rFonts w:ascii="Arial" w:hAnsi="Arial" w:cs="Arial"/>
          <w:lang w:val="es-ES_tradnl"/>
        </w:rPr>
        <w:t xml:space="preserve"> Entidad</w:t>
      </w:r>
      <w:r w:rsidRPr="00620207">
        <w:rPr>
          <w:rFonts w:ascii="Arial" w:hAnsi="Arial" w:cs="Arial"/>
          <w:lang w:val="es-ES_tradnl"/>
        </w:rPr>
        <w:t xml:space="preserve"> a través de la</w:t>
      </w:r>
      <w:r>
        <w:rPr>
          <w:rFonts w:ascii="Arial" w:hAnsi="Arial" w:cs="Arial"/>
          <w:lang w:val="es-ES_tradnl"/>
        </w:rPr>
        <w:t xml:space="preserve"> Contraparte</w:t>
      </w:r>
      <w:r w:rsidRPr="00620207">
        <w:rPr>
          <w:rFonts w:ascii="Arial" w:hAnsi="Arial" w:cs="Arial"/>
          <w:lang w:val="es-ES_tradnl"/>
        </w:rPr>
        <w:t xml:space="preserve">, pretende efectuar aumento o disminución en </w:t>
      </w:r>
      <w:r>
        <w:rPr>
          <w:rFonts w:ascii="Arial" w:hAnsi="Arial" w:cs="Arial"/>
          <w:lang w:val="es-ES_tradnl"/>
        </w:rPr>
        <w:t xml:space="preserve">la </w:t>
      </w:r>
      <w:proofErr w:type="spellStart"/>
      <w:r>
        <w:rPr>
          <w:rFonts w:ascii="Arial" w:hAnsi="Arial" w:cs="Arial"/>
          <w:lang w:val="es-ES_tradnl"/>
        </w:rPr>
        <w:t>Consultoria</w:t>
      </w:r>
      <w:proofErr w:type="spellEnd"/>
      <w:r w:rsidRPr="00620207">
        <w:rPr>
          <w:rFonts w:ascii="Arial" w:hAnsi="Arial" w:cs="Arial"/>
          <w:lang w:val="es-ES_tradnl"/>
        </w:rPr>
        <w:t xml:space="preserve"> sin </w:t>
      </w:r>
      <w:r>
        <w:rPr>
          <w:rFonts w:ascii="Arial" w:hAnsi="Arial" w:cs="Arial"/>
          <w:lang w:val="es-ES_tradnl"/>
        </w:rPr>
        <w:t xml:space="preserve">cumplir lo determinado en el Contrato. </w:t>
      </w:r>
    </w:p>
    <w:p w14:paraId="5DBDAA7A" w14:textId="77777777" w:rsidR="00DA16F0" w:rsidRDefault="00DA16F0" w:rsidP="00DA16F0">
      <w:pPr>
        <w:pStyle w:val="Prrafodelista"/>
        <w:spacing w:before="120" w:after="120"/>
        <w:ind w:left="567" w:hanging="567"/>
        <w:jc w:val="both"/>
        <w:rPr>
          <w:rFonts w:ascii="Arial" w:hAnsi="Arial" w:cs="Arial"/>
          <w:lang w:val="es-ES_tradnl"/>
        </w:rPr>
      </w:pPr>
      <w:r>
        <w:rPr>
          <w:rFonts w:ascii="Arial" w:hAnsi="Arial" w:cs="Arial"/>
          <w:b/>
          <w:lang w:val="es-ES_tradnl"/>
        </w:rPr>
        <w:t xml:space="preserve">36.3 </w:t>
      </w:r>
      <w:r w:rsidRPr="00620207">
        <w:rPr>
          <w:rFonts w:ascii="Arial" w:hAnsi="Arial" w:cs="Arial"/>
          <w:b/>
          <w:lang w:val="es-ES_tradnl"/>
        </w:rPr>
        <w:t>Reglas aplicables a la Resolución:</w:t>
      </w:r>
      <w:r w:rsidRPr="00620207">
        <w:rPr>
          <w:rFonts w:ascii="Arial" w:hAnsi="Arial" w:cs="Arial"/>
          <w:lang w:val="es-ES_tradnl"/>
        </w:rPr>
        <w:t xml:space="preserve"> </w:t>
      </w:r>
    </w:p>
    <w:p w14:paraId="5041E55C" w14:textId="77777777" w:rsidR="00DA16F0" w:rsidRDefault="00DA16F0" w:rsidP="00DA16F0">
      <w:pPr>
        <w:pStyle w:val="Prrafodelista"/>
        <w:spacing w:before="120" w:after="120"/>
        <w:ind w:left="0"/>
        <w:jc w:val="both"/>
        <w:rPr>
          <w:rFonts w:ascii="Arial" w:hAnsi="Arial" w:cs="Arial"/>
          <w:lang w:val="es-ES_tradnl"/>
        </w:rPr>
      </w:pPr>
    </w:p>
    <w:p w14:paraId="0B08C880" w14:textId="77777777" w:rsidR="00DA16F0" w:rsidRPr="00620207" w:rsidRDefault="00DA16F0" w:rsidP="00DA16F0">
      <w:pPr>
        <w:pStyle w:val="Prrafodelista"/>
        <w:spacing w:before="120" w:after="120"/>
        <w:ind w:left="0"/>
        <w:jc w:val="both"/>
        <w:rPr>
          <w:rFonts w:ascii="Arial" w:hAnsi="Arial" w:cs="Arial"/>
          <w:lang w:val="es-ES_tradnl"/>
        </w:rPr>
      </w:pPr>
      <w:r>
        <w:rPr>
          <w:rFonts w:ascii="Arial" w:hAnsi="Arial" w:cs="Arial"/>
          <w:lang w:val="es-ES_tradnl"/>
        </w:rPr>
        <w:t>Para procesar la r</w:t>
      </w:r>
      <w:r w:rsidRPr="00620207">
        <w:rPr>
          <w:rFonts w:ascii="Arial" w:hAnsi="Arial" w:cs="Arial"/>
          <w:lang w:val="es-ES_tradnl"/>
        </w:rPr>
        <w:t>esolución del Contrato por cualquiera de las causales señaladas, la</w:t>
      </w:r>
      <w:r>
        <w:rPr>
          <w:rFonts w:ascii="Arial" w:hAnsi="Arial" w:cs="Arial"/>
          <w:lang w:val="es-ES_tradnl"/>
        </w:rPr>
        <w:t xml:space="preserve"> Entidad</w:t>
      </w:r>
      <w:r w:rsidRPr="00620207">
        <w:rPr>
          <w:rFonts w:ascii="Arial" w:hAnsi="Arial" w:cs="Arial"/>
          <w:lang w:val="es-ES_tradnl"/>
        </w:rPr>
        <w:t xml:space="preserve"> o el</w:t>
      </w:r>
      <w:r>
        <w:rPr>
          <w:rFonts w:ascii="Arial" w:hAnsi="Arial" w:cs="Arial"/>
          <w:lang w:val="es-ES_tradnl"/>
        </w:rPr>
        <w:t xml:space="preserve"> Consultor</w:t>
      </w:r>
      <w:r w:rsidRPr="00620207">
        <w:rPr>
          <w:rFonts w:ascii="Arial" w:hAnsi="Arial" w:cs="Arial"/>
          <w:lang w:val="es-ES_tradnl"/>
        </w:rPr>
        <w:t xml:space="preserve"> </w:t>
      </w:r>
      <w:proofErr w:type="gramStart"/>
      <w:r w:rsidRPr="00620207">
        <w:rPr>
          <w:rFonts w:ascii="Arial" w:hAnsi="Arial" w:cs="Arial"/>
          <w:lang w:val="es-ES_tradnl"/>
        </w:rPr>
        <w:t>dará</w:t>
      </w:r>
      <w:proofErr w:type="gramEnd"/>
      <w:r w:rsidRPr="00620207">
        <w:rPr>
          <w:rFonts w:ascii="Arial" w:hAnsi="Arial" w:cs="Arial"/>
          <w:lang w:val="es-ES_tradnl"/>
        </w:rPr>
        <w:t xml:space="preserve"> aviso escrito mediante carta notariada, a la otra</w:t>
      </w:r>
      <w:r>
        <w:rPr>
          <w:rFonts w:ascii="Arial" w:hAnsi="Arial" w:cs="Arial"/>
          <w:lang w:val="es-ES_tradnl"/>
        </w:rPr>
        <w:t xml:space="preserve"> P</w:t>
      </w:r>
      <w:r w:rsidRPr="00620207">
        <w:rPr>
          <w:rFonts w:ascii="Arial" w:hAnsi="Arial" w:cs="Arial"/>
          <w:lang w:val="es-ES_tradnl"/>
        </w:rPr>
        <w:t>arte, de su intención de resolver el Contrato, estableciendo claramente la causal que se aduce.</w:t>
      </w:r>
    </w:p>
    <w:p w14:paraId="6B009450" w14:textId="77777777" w:rsidR="00DA16F0" w:rsidRPr="00620207" w:rsidRDefault="00DA16F0" w:rsidP="00DA16F0">
      <w:pPr>
        <w:pStyle w:val="Sangradetextonormal"/>
        <w:spacing w:before="120"/>
        <w:ind w:left="0"/>
        <w:jc w:val="both"/>
        <w:rPr>
          <w:rFonts w:ascii="Arial" w:hAnsi="Arial" w:cs="Arial"/>
          <w:lang w:val="es-ES_tradnl"/>
        </w:rPr>
      </w:pPr>
      <w:r w:rsidRPr="00620207">
        <w:rPr>
          <w:rFonts w:ascii="Arial" w:hAnsi="Arial" w:cs="Arial"/>
          <w:lang w:val="es-ES_tradnl"/>
        </w:rPr>
        <w:t>Si dentro de los diez (10) días hábiles siguientes de la fecha de notificación, se enmendaran las fallas, se normalizara el desarrollo de l</w:t>
      </w:r>
      <w:r>
        <w:rPr>
          <w:rFonts w:ascii="Arial" w:hAnsi="Arial" w:cs="Arial"/>
          <w:lang w:val="es-ES_tradnl"/>
        </w:rPr>
        <w:t xml:space="preserve">a </w:t>
      </w:r>
      <w:proofErr w:type="spellStart"/>
      <w:r>
        <w:rPr>
          <w:rFonts w:ascii="Arial" w:hAnsi="Arial" w:cs="Arial"/>
          <w:lang w:val="es-ES_tradnl"/>
        </w:rPr>
        <w:t>Consultoria</w:t>
      </w:r>
      <w:proofErr w:type="spellEnd"/>
      <w:r w:rsidRPr="00620207">
        <w:rPr>
          <w:rFonts w:ascii="Arial" w:hAnsi="Arial" w:cs="Arial"/>
          <w:lang w:val="es-ES_tradnl"/>
        </w:rPr>
        <w:t>, se tomaran las medidas necesarias para continuar normalmente con las estipulaciones del Contrato y el requirente de la resolución expresará por escrito su conformidad a la solución, el aviso de intensión de resolución será retirado.</w:t>
      </w:r>
    </w:p>
    <w:p w14:paraId="1046BBA6" w14:textId="77777777" w:rsidR="00DA16F0" w:rsidRPr="00620207" w:rsidRDefault="00DA16F0" w:rsidP="00DA16F0">
      <w:pPr>
        <w:spacing w:before="120" w:after="120"/>
        <w:jc w:val="both"/>
        <w:rPr>
          <w:rFonts w:ascii="Arial" w:hAnsi="Arial" w:cs="Arial"/>
          <w:lang w:val="es-ES_tradnl"/>
        </w:rPr>
      </w:pPr>
      <w:r w:rsidRPr="00620207">
        <w:rPr>
          <w:rFonts w:ascii="Arial" w:hAnsi="Arial" w:cs="Arial"/>
          <w:lang w:val="es-ES_tradnl"/>
        </w:rPr>
        <w:t>Caso contrario, si al vencimiento del término de los diez (10) días hábiles no existiese ninguna respuesta, el proceso de resolución continuará, a cuyo fin la</w:t>
      </w:r>
      <w:r>
        <w:rPr>
          <w:rFonts w:ascii="Arial" w:hAnsi="Arial" w:cs="Arial"/>
          <w:lang w:val="es-ES_tradnl"/>
        </w:rPr>
        <w:t xml:space="preserve"> Entidad </w:t>
      </w:r>
      <w:r w:rsidRPr="00620207">
        <w:rPr>
          <w:rFonts w:ascii="Arial" w:hAnsi="Arial" w:cs="Arial"/>
          <w:lang w:val="es-ES_tradnl"/>
        </w:rPr>
        <w:t>o el</w:t>
      </w:r>
      <w:r>
        <w:rPr>
          <w:rFonts w:ascii="Arial" w:hAnsi="Arial" w:cs="Arial"/>
          <w:lang w:val="es-ES_tradnl"/>
        </w:rPr>
        <w:t xml:space="preserve"> Consultor</w:t>
      </w:r>
      <w:r w:rsidRPr="00620207">
        <w:rPr>
          <w:rFonts w:ascii="Arial" w:hAnsi="Arial" w:cs="Arial"/>
          <w:lang w:val="es-ES_tradnl"/>
        </w:rPr>
        <w:t>, según quien ha</w:t>
      </w:r>
      <w:r>
        <w:rPr>
          <w:rFonts w:ascii="Arial" w:hAnsi="Arial" w:cs="Arial"/>
          <w:lang w:val="es-ES_tradnl"/>
        </w:rPr>
        <w:t>ya requerido la resolución del C</w:t>
      </w:r>
      <w:r w:rsidRPr="00620207">
        <w:rPr>
          <w:rFonts w:ascii="Arial" w:hAnsi="Arial" w:cs="Arial"/>
          <w:lang w:val="es-ES_tradnl"/>
        </w:rPr>
        <w:t xml:space="preserve">ontrato, notificará mediante carta notariada a la otra </w:t>
      </w:r>
      <w:r>
        <w:rPr>
          <w:rFonts w:ascii="Arial" w:hAnsi="Arial" w:cs="Arial"/>
          <w:lang w:val="es-ES_tradnl"/>
        </w:rPr>
        <w:t>Parte, que la resolución del C</w:t>
      </w:r>
      <w:r w:rsidRPr="00620207">
        <w:rPr>
          <w:rFonts w:ascii="Arial" w:hAnsi="Arial" w:cs="Arial"/>
          <w:lang w:val="es-ES_tradnl"/>
        </w:rPr>
        <w:t>ontrato se ha hecho efectiva.</w:t>
      </w:r>
    </w:p>
    <w:p w14:paraId="04998914" w14:textId="77777777" w:rsidR="00DA16F0" w:rsidRPr="00620207" w:rsidRDefault="00DA16F0" w:rsidP="00DA16F0">
      <w:pPr>
        <w:spacing w:before="120" w:after="120"/>
        <w:ind w:firstLine="16"/>
        <w:jc w:val="both"/>
        <w:rPr>
          <w:rFonts w:ascii="Arial" w:hAnsi="Arial" w:cs="Arial"/>
          <w:lang w:val="es-ES_tradnl"/>
        </w:rPr>
      </w:pPr>
      <w:r w:rsidRPr="00620207">
        <w:rPr>
          <w:rFonts w:ascii="Arial" w:hAnsi="Arial" w:cs="Arial"/>
          <w:lang w:val="es-ES_tradnl"/>
        </w:rPr>
        <w:lastRenderedPageBreak/>
        <w:t>Cuando el monto de la multa por atraso en la entrega definitiva, alcance al quince por ci</w:t>
      </w:r>
      <w:r>
        <w:rPr>
          <w:rFonts w:ascii="Arial" w:hAnsi="Arial" w:cs="Arial"/>
          <w:lang w:val="es-ES_tradnl"/>
        </w:rPr>
        <w:t>ento (15%) del monto total del C</w:t>
      </w:r>
      <w:r w:rsidRPr="00620207">
        <w:rPr>
          <w:rFonts w:ascii="Arial" w:hAnsi="Arial" w:cs="Arial"/>
          <w:lang w:val="es-ES_tradnl"/>
        </w:rPr>
        <w:t>ontrato, la</w:t>
      </w:r>
      <w:r>
        <w:rPr>
          <w:rFonts w:ascii="Arial" w:hAnsi="Arial" w:cs="Arial"/>
          <w:lang w:val="es-ES_tradnl"/>
        </w:rPr>
        <w:t xml:space="preserve"> Entidad</w:t>
      </w:r>
      <w:r w:rsidRPr="00620207">
        <w:rPr>
          <w:rFonts w:ascii="Arial" w:hAnsi="Arial" w:cs="Arial"/>
          <w:lang w:val="es-ES_tradnl"/>
        </w:rPr>
        <w:t xml:space="preserve"> deberá notificar mediante carta notariada que la reso</w:t>
      </w:r>
      <w:r>
        <w:rPr>
          <w:rFonts w:ascii="Arial" w:hAnsi="Arial" w:cs="Arial"/>
          <w:lang w:val="es-ES_tradnl"/>
        </w:rPr>
        <w:t>lución de C</w:t>
      </w:r>
      <w:r w:rsidRPr="00620207">
        <w:rPr>
          <w:rFonts w:ascii="Arial" w:hAnsi="Arial" w:cs="Arial"/>
          <w:lang w:val="es-ES_tradnl"/>
        </w:rPr>
        <w:t xml:space="preserve">ontrato se ha hecho efectiva. </w:t>
      </w:r>
    </w:p>
    <w:p w14:paraId="112C7978" w14:textId="77777777" w:rsidR="00DA16F0" w:rsidRPr="00620207" w:rsidRDefault="00DA16F0" w:rsidP="00DA16F0">
      <w:pPr>
        <w:spacing w:before="120" w:after="120"/>
        <w:jc w:val="both"/>
        <w:rPr>
          <w:rFonts w:ascii="Arial" w:hAnsi="Arial" w:cs="Arial"/>
          <w:lang w:val="es-ES_tradnl"/>
        </w:rPr>
      </w:pPr>
      <w:r w:rsidRPr="00620207">
        <w:rPr>
          <w:rFonts w:ascii="Arial" w:hAnsi="Arial" w:cs="Arial"/>
          <w:lang w:val="es-ES_tradnl"/>
        </w:rPr>
        <w:t>Esta carta notariada dará lugar a que: cuando la resolución sea por causales atribuibles al</w:t>
      </w:r>
      <w:r>
        <w:rPr>
          <w:rFonts w:ascii="Arial" w:hAnsi="Arial" w:cs="Arial"/>
          <w:lang w:val="es-ES_tradnl"/>
        </w:rPr>
        <w:t xml:space="preserve"> Consultor</w:t>
      </w:r>
      <w:r w:rsidRPr="00620207">
        <w:rPr>
          <w:rFonts w:ascii="Arial" w:hAnsi="Arial" w:cs="Arial"/>
          <w:lang w:val="es-ES_tradnl"/>
        </w:rPr>
        <w:t>, se consolide a favor de la</w:t>
      </w:r>
      <w:r>
        <w:rPr>
          <w:rFonts w:ascii="Arial" w:hAnsi="Arial" w:cs="Arial"/>
          <w:lang w:val="es-ES_tradnl"/>
        </w:rPr>
        <w:t xml:space="preserve"> Entidad la garantía de c</w:t>
      </w:r>
      <w:r w:rsidRPr="00620207">
        <w:rPr>
          <w:rFonts w:ascii="Arial" w:hAnsi="Arial" w:cs="Arial"/>
          <w:lang w:val="es-ES_tradnl"/>
        </w:rPr>
        <w:t xml:space="preserve">umplimiento de Contrato, hasta que se efectúe la conciliación de saldos, si aún la vigencia de dicha garantía lo permite; caso contrario si la vigencia está a finalizar y no se amplía, será ejecutada con cargo a esa liquidación. </w:t>
      </w:r>
    </w:p>
    <w:p w14:paraId="723CA2B8" w14:textId="77777777" w:rsidR="00DA16F0" w:rsidRDefault="00DA16F0" w:rsidP="00DA16F0">
      <w:pPr>
        <w:spacing w:before="120" w:after="120"/>
        <w:jc w:val="both"/>
        <w:rPr>
          <w:rFonts w:ascii="Arial" w:hAnsi="Arial" w:cs="Arial"/>
          <w:b/>
          <w:lang w:val="es-ES_tradnl"/>
        </w:rPr>
      </w:pPr>
      <w:r>
        <w:rPr>
          <w:rFonts w:ascii="Arial" w:hAnsi="Arial" w:cs="Arial"/>
          <w:b/>
          <w:lang w:val="es-ES_tradnl"/>
        </w:rPr>
        <w:t>TRIGESIMA CUARTA</w:t>
      </w:r>
      <w:r w:rsidRPr="00620207">
        <w:rPr>
          <w:rFonts w:ascii="Arial" w:hAnsi="Arial" w:cs="Arial"/>
          <w:b/>
          <w:lang w:val="es-ES_tradnl"/>
        </w:rPr>
        <w:t xml:space="preserve">.- (SOLUCIÓN DE CONTROVERSIAS). </w:t>
      </w:r>
    </w:p>
    <w:p w14:paraId="1B3B5A8B" w14:textId="77777777" w:rsidR="00DA16F0" w:rsidRPr="00620207" w:rsidRDefault="00DA16F0" w:rsidP="00DA16F0">
      <w:pPr>
        <w:spacing w:before="120" w:after="120"/>
        <w:jc w:val="both"/>
        <w:rPr>
          <w:rFonts w:ascii="Arial" w:hAnsi="Arial" w:cs="Arial"/>
          <w:lang w:val="es-ES_tradnl"/>
        </w:rPr>
      </w:pPr>
      <w:r w:rsidRPr="00620207">
        <w:rPr>
          <w:rFonts w:ascii="Arial" w:hAnsi="Arial" w:cs="Arial"/>
          <w:lang w:val="es-ES_tradnl"/>
        </w:rPr>
        <w:t>En caso de surgir controversias sobre los derechos y obligaciones de las partes, dur</w:t>
      </w:r>
      <w:r>
        <w:rPr>
          <w:rFonts w:ascii="Arial" w:hAnsi="Arial" w:cs="Arial"/>
          <w:lang w:val="es-ES_tradnl"/>
        </w:rPr>
        <w:t>ante la ejecución del presente C</w:t>
      </w:r>
      <w:r w:rsidRPr="00620207">
        <w:rPr>
          <w:rFonts w:ascii="Arial" w:hAnsi="Arial" w:cs="Arial"/>
          <w:lang w:val="es-ES_tradnl"/>
        </w:rPr>
        <w:t xml:space="preserve">ontrato, las partes acudirán a los términos </w:t>
      </w:r>
      <w:r>
        <w:rPr>
          <w:rFonts w:ascii="Arial" w:hAnsi="Arial" w:cs="Arial"/>
          <w:lang w:val="es-ES_tradnl"/>
        </w:rPr>
        <w:t>de referencia y</w:t>
      </w:r>
      <w:r w:rsidRPr="00620207">
        <w:rPr>
          <w:rFonts w:ascii="Arial" w:hAnsi="Arial" w:cs="Arial"/>
          <w:lang w:val="es-ES_tradnl"/>
        </w:rPr>
        <w:t xml:space="preserve"> propuesta adjudicada, sometidas a la Jurisdicción Coactiva Fiscal.  </w:t>
      </w:r>
    </w:p>
    <w:p w14:paraId="4F0D36F9" w14:textId="77777777" w:rsidR="00DA16F0" w:rsidRDefault="00DA16F0" w:rsidP="00DA16F0">
      <w:pPr>
        <w:pStyle w:val="Textoindependiente2"/>
        <w:spacing w:before="120" w:line="240" w:lineRule="auto"/>
        <w:contextualSpacing/>
        <w:jc w:val="both"/>
        <w:rPr>
          <w:rFonts w:ascii="Arial" w:hAnsi="Arial" w:cs="Arial"/>
          <w:b/>
          <w:lang w:val="es-ES_tradnl"/>
        </w:rPr>
      </w:pPr>
      <w:r>
        <w:rPr>
          <w:rFonts w:ascii="Arial" w:hAnsi="Arial" w:cs="Arial"/>
          <w:b/>
          <w:lang w:val="es-ES_tradnl"/>
        </w:rPr>
        <w:t>TRIGESIMA QUINTA</w:t>
      </w:r>
      <w:r w:rsidRPr="00620207">
        <w:rPr>
          <w:rFonts w:ascii="Arial" w:hAnsi="Arial" w:cs="Arial"/>
          <w:b/>
          <w:lang w:val="es-ES_tradnl"/>
        </w:rPr>
        <w:t>.- (MODIFICACIONES AL CONTRATO)</w:t>
      </w:r>
      <w:r>
        <w:rPr>
          <w:rFonts w:ascii="Arial" w:hAnsi="Arial" w:cs="Arial"/>
          <w:b/>
          <w:lang w:val="es-ES_tradnl"/>
        </w:rPr>
        <w:t>.</w:t>
      </w:r>
    </w:p>
    <w:p w14:paraId="4902DC4D" w14:textId="77777777" w:rsidR="00DA16F0" w:rsidRPr="00620207" w:rsidRDefault="00DA16F0" w:rsidP="00DA16F0">
      <w:pPr>
        <w:pStyle w:val="Textoindependiente2"/>
        <w:spacing w:before="120" w:line="240" w:lineRule="auto"/>
        <w:contextualSpacing/>
        <w:jc w:val="both"/>
        <w:rPr>
          <w:rFonts w:ascii="Arial" w:hAnsi="Arial" w:cs="Arial"/>
          <w:lang w:val="es-ES_tradnl"/>
        </w:rPr>
      </w:pPr>
    </w:p>
    <w:p w14:paraId="0DCA5AC1" w14:textId="77777777" w:rsidR="00DA16F0" w:rsidRPr="00620207" w:rsidRDefault="00DA16F0" w:rsidP="00DA16F0">
      <w:pPr>
        <w:pStyle w:val="Textoindependiente2"/>
        <w:spacing w:before="120" w:line="240" w:lineRule="auto"/>
        <w:contextualSpacing/>
        <w:jc w:val="both"/>
        <w:rPr>
          <w:rFonts w:ascii="Arial" w:hAnsi="Arial" w:cs="Arial"/>
          <w:lang w:val="es-ES_tradnl"/>
        </w:rPr>
      </w:pPr>
      <w:r w:rsidRPr="00620207">
        <w:rPr>
          <w:rFonts w:ascii="Arial" w:hAnsi="Arial" w:cs="Arial"/>
          <w:lang w:val="es-ES_tradnl"/>
        </w:rPr>
        <w:t>El presente Contrato no podrá ser modificado, excepto por causas justificadas por YPFB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14:paraId="27085D5B" w14:textId="77777777" w:rsidR="00DA16F0" w:rsidRDefault="00DA16F0" w:rsidP="00DA16F0">
      <w:pPr>
        <w:spacing w:before="120" w:after="120"/>
        <w:jc w:val="both"/>
        <w:rPr>
          <w:rFonts w:ascii="Arial" w:hAnsi="Arial" w:cs="Arial"/>
          <w:lang w:val="es-ES_tradnl"/>
        </w:rPr>
      </w:pPr>
      <w:r w:rsidRPr="00620207">
        <w:rPr>
          <w:rFonts w:ascii="Arial" w:hAnsi="Arial" w:cs="Arial"/>
          <w:lang w:val="es-ES_tradnl"/>
        </w:rPr>
        <w:t xml:space="preserve">La </w:t>
      </w:r>
      <w:r>
        <w:rPr>
          <w:rFonts w:ascii="Arial" w:hAnsi="Arial" w:cs="Arial"/>
          <w:lang w:val="es-ES_tradnl"/>
        </w:rPr>
        <w:t>Entidad</w:t>
      </w:r>
      <w:r w:rsidRPr="00620207">
        <w:rPr>
          <w:rFonts w:ascii="Arial" w:hAnsi="Arial" w:cs="Arial"/>
          <w:bCs/>
          <w:lang w:val="es-ES_tradnl"/>
        </w:rPr>
        <w:t>,</w:t>
      </w:r>
      <w:r w:rsidRPr="00620207">
        <w:rPr>
          <w:rFonts w:ascii="Arial" w:hAnsi="Arial" w:cs="Arial"/>
          <w:b/>
          <w:bCs/>
          <w:lang w:val="es-ES_tradnl"/>
        </w:rPr>
        <w:t xml:space="preserve"> </w:t>
      </w:r>
      <w:r w:rsidRPr="00620207">
        <w:rPr>
          <w:rFonts w:ascii="Arial" w:hAnsi="Arial" w:cs="Arial"/>
          <w:lang w:val="es-ES_tradnl"/>
        </w:rPr>
        <w:t>puede ordenar las modificaciones ú</w:t>
      </w:r>
      <w:r>
        <w:rPr>
          <w:rFonts w:ascii="Arial" w:hAnsi="Arial" w:cs="Arial"/>
          <w:lang w:val="es-ES_tradnl"/>
        </w:rPr>
        <w:t>nicamente a través de Contrato m</w:t>
      </w:r>
      <w:r w:rsidRPr="00620207">
        <w:rPr>
          <w:rFonts w:ascii="Arial" w:hAnsi="Arial" w:cs="Arial"/>
          <w:lang w:val="es-ES_tradnl"/>
        </w:rPr>
        <w:t>odificatorio, sólo en caso extraordinario en que el servicio deba ser complementado y se determine una modificación significativa en la</w:t>
      </w:r>
      <w:r>
        <w:rPr>
          <w:rFonts w:ascii="Arial" w:hAnsi="Arial" w:cs="Arial"/>
          <w:lang w:val="es-ES_tradnl"/>
        </w:rPr>
        <w:t xml:space="preserve"> </w:t>
      </w:r>
      <w:proofErr w:type="spellStart"/>
      <w:r>
        <w:rPr>
          <w:rFonts w:ascii="Arial" w:hAnsi="Arial" w:cs="Arial"/>
          <w:lang w:val="es-ES_tradnl"/>
        </w:rPr>
        <w:t>Consultoria</w:t>
      </w:r>
      <w:proofErr w:type="spellEnd"/>
      <w:r w:rsidRPr="00620207">
        <w:rPr>
          <w:rFonts w:ascii="Arial" w:hAnsi="Arial" w:cs="Arial"/>
          <w:lang w:val="es-ES_tradnl"/>
        </w:rPr>
        <w:t xml:space="preserve"> que conlleve un decremento o incremento en los plazos o alcance.</w:t>
      </w:r>
    </w:p>
    <w:p w14:paraId="06F22B3A" w14:textId="77777777" w:rsidR="00DA16F0" w:rsidRPr="00620207" w:rsidRDefault="00DA16F0" w:rsidP="00DA16F0">
      <w:pPr>
        <w:spacing w:before="120" w:after="120"/>
        <w:jc w:val="both"/>
        <w:rPr>
          <w:rFonts w:ascii="Arial" w:hAnsi="Arial" w:cs="Arial"/>
          <w:lang w:val="es-ES_tradnl"/>
        </w:rPr>
      </w:pPr>
      <w:r w:rsidRPr="00620207">
        <w:rPr>
          <w:rFonts w:ascii="Arial" w:hAnsi="Arial" w:cs="Arial"/>
          <w:lang w:val="es-ES_tradnl"/>
        </w:rPr>
        <w:t xml:space="preserve">Esta(s) modificación(es) no deberá(n) exceder el diez por ciento (10%) del monto del contrato principal. En caso de que signifique una disminución en el servicio, deberá concertarse previamente con </w:t>
      </w:r>
      <w:r>
        <w:rPr>
          <w:rFonts w:ascii="Arial" w:hAnsi="Arial" w:cs="Arial"/>
          <w:lang w:val="es-ES_tradnl"/>
        </w:rPr>
        <w:t>el Consultor.</w:t>
      </w:r>
      <w:r w:rsidRPr="00620207">
        <w:rPr>
          <w:rFonts w:ascii="Arial" w:hAnsi="Arial" w:cs="Arial"/>
          <w:lang w:val="es-ES_tradnl"/>
        </w:rPr>
        <w:t xml:space="preserve"> </w:t>
      </w:r>
    </w:p>
    <w:p w14:paraId="13710845" w14:textId="77777777" w:rsidR="00DA16F0" w:rsidRDefault="00DA16F0" w:rsidP="00DA16F0">
      <w:pPr>
        <w:spacing w:before="120" w:after="120"/>
        <w:jc w:val="both"/>
        <w:rPr>
          <w:rFonts w:ascii="Arial" w:hAnsi="Arial" w:cs="Arial"/>
          <w:b/>
          <w:lang w:val="es-ES_tradnl"/>
        </w:rPr>
      </w:pPr>
      <w:r>
        <w:rPr>
          <w:rFonts w:ascii="Arial" w:hAnsi="Arial" w:cs="Arial"/>
          <w:b/>
          <w:lang w:val="es-ES_tradnl"/>
        </w:rPr>
        <w:t>TRIGESIMA SEXTA</w:t>
      </w:r>
      <w:r w:rsidRPr="00620207">
        <w:rPr>
          <w:rFonts w:ascii="Arial" w:hAnsi="Arial" w:cs="Arial"/>
          <w:b/>
          <w:lang w:val="es-ES_tradnl"/>
        </w:rPr>
        <w:t>.- (</w:t>
      </w:r>
      <w:r>
        <w:rPr>
          <w:rFonts w:ascii="Arial" w:hAnsi="Arial" w:cs="Arial"/>
          <w:b/>
          <w:lang w:val="es-ES_tradnl"/>
        </w:rPr>
        <w:t>CONTRAPARTE</w:t>
      </w:r>
      <w:r w:rsidRPr="00620207">
        <w:rPr>
          <w:rFonts w:ascii="Arial" w:hAnsi="Arial" w:cs="Arial"/>
          <w:b/>
          <w:lang w:val="es-ES_tradnl"/>
        </w:rPr>
        <w:t>)</w:t>
      </w:r>
      <w:r>
        <w:rPr>
          <w:rFonts w:ascii="Arial" w:hAnsi="Arial" w:cs="Arial"/>
          <w:b/>
          <w:lang w:val="es-ES_tradnl"/>
        </w:rPr>
        <w:t>.</w:t>
      </w:r>
    </w:p>
    <w:p w14:paraId="7256FB62" w14:textId="77777777" w:rsidR="00DA16F0" w:rsidRPr="00620207" w:rsidRDefault="00DA16F0" w:rsidP="00DA16F0">
      <w:pPr>
        <w:spacing w:before="120" w:after="120"/>
        <w:jc w:val="both"/>
        <w:rPr>
          <w:rFonts w:ascii="Arial" w:hAnsi="Arial" w:cs="Arial"/>
          <w:lang w:val="es-ES_tradnl"/>
        </w:rPr>
      </w:pPr>
      <w:r w:rsidRPr="00620207">
        <w:rPr>
          <w:rFonts w:ascii="Arial" w:hAnsi="Arial" w:cs="Arial"/>
          <w:lang w:val="es-ES_tradnl"/>
        </w:rPr>
        <w:t>Con el objeto de realizar el seguimiento y control del servicio a ser prestado por el</w:t>
      </w:r>
      <w:r>
        <w:rPr>
          <w:rFonts w:ascii="Arial" w:hAnsi="Arial" w:cs="Arial"/>
          <w:lang w:val="es-ES_tradnl"/>
        </w:rPr>
        <w:t xml:space="preserve"> Consultor, </w:t>
      </w:r>
      <w:r w:rsidRPr="00620207">
        <w:rPr>
          <w:rFonts w:ascii="Arial" w:hAnsi="Arial" w:cs="Arial"/>
          <w:lang w:val="es-ES_tradnl"/>
        </w:rPr>
        <w:t>la</w:t>
      </w:r>
      <w:r>
        <w:rPr>
          <w:rFonts w:ascii="Arial" w:hAnsi="Arial" w:cs="Arial"/>
          <w:lang w:val="es-ES_tradnl"/>
        </w:rPr>
        <w:t xml:space="preserve"> Entidad </w:t>
      </w:r>
      <w:r w:rsidRPr="00620207">
        <w:rPr>
          <w:rFonts w:ascii="Arial" w:hAnsi="Arial" w:cs="Arial"/>
          <w:lang w:val="es-ES_tradnl"/>
        </w:rPr>
        <w:t>desarrollará las funciones de</w:t>
      </w:r>
      <w:r>
        <w:rPr>
          <w:rFonts w:ascii="Arial" w:hAnsi="Arial" w:cs="Arial"/>
          <w:lang w:val="es-ES_tradnl"/>
        </w:rPr>
        <w:t xml:space="preserve"> Contraparte</w:t>
      </w:r>
      <w:r w:rsidRPr="00620207">
        <w:rPr>
          <w:rFonts w:ascii="Arial" w:hAnsi="Arial" w:cs="Arial"/>
          <w:lang w:val="es-ES_tradnl"/>
        </w:rPr>
        <w:t xml:space="preserve">, a cuyo fin el Responsable del Proceso de </w:t>
      </w:r>
      <w:proofErr w:type="spellStart"/>
      <w:r w:rsidRPr="00620207">
        <w:rPr>
          <w:rFonts w:ascii="Arial" w:hAnsi="Arial" w:cs="Arial"/>
          <w:lang w:val="es-ES_tradnl"/>
        </w:rPr>
        <w:t>Contratacion</w:t>
      </w:r>
      <w:proofErr w:type="spellEnd"/>
      <w:r w:rsidRPr="00620207">
        <w:rPr>
          <w:rFonts w:ascii="Arial" w:hAnsi="Arial" w:cs="Arial"/>
          <w:lang w:val="es-ES_tradnl"/>
        </w:rPr>
        <w:t xml:space="preserve"> Directa designará, mediante notificación escrita, como </w:t>
      </w:r>
      <w:r w:rsidRPr="00620207">
        <w:rPr>
          <w:rFonts w:ascii="Arial" w:hAnsi="Arial" w:cs="Arial"/>
          <w:b/>
          <w:bCs/>
          <w:lang w:val="es-ES_tradnl"/>
        </w:rPr>
        <w:t xml:space="preserve">CONTRAPARTE </w:t>
      </w:r>
      <w:r w:rsidRPr="00620207">
        <w:rPr>
          <w:rFonts w:ascii="Arial" w:hAnsi="Arial" w:cs="Arial"/>
          <w:lang w:val="es-ES_tradnl"/>
        </w:rPr>
        <w:t>a por lo</w:t>
      </w:r>
      <w:r w:rsidRPr="00620207">
        <w:rPr>
          <w:rFonts w:ascii="Arial" w:hAnsi="Arial" w:cs="Arial"/>
        </w:rPr>
        <w:t xml:space="preserve"> menos tres (3) representantes</w:t>
      </w:r>
      <w:r w:rsidRPr="00620207">
        <w:rPr>
          <w:rFonts w:ascii="Arial" w:hAnsi="Arial" w:cs="Arial"/>
          <w:lang w:val="es-ES_tradnl"/>
        </w:rPr>
        <w:t xml:space="preserve"> de la planta de personal de la </w:t>
      </w:r>
      <w:r>
        <w:rPr>
          <w:rFonts w:ascii="Arial" w:hAnsi="Arial" w:cs="Arial"/>
          <w:lang w:val="es-ES_tradnl"/>
        </w:rPr>
        <w:t>Entidad</w:t>
      </w:r>
      <w:r w:rsidRPr="00620207">
        <w:rPr>
          <w:rFonts w:ascii="Arial" w:hAnsi="Arial" w:cs="Arial"/>
          <w:lang w:val="es-ES_tradnl"/>
        </w:rPr>
        <w:t>.</w:t>
      </w:r>
    </w:p>
    <w:p w14:paraId="0DF6C0E9" w14:textId="77777777" w:rsidR="00DA16F0" w:rsidRPr="00620207" w:rsidRDefault="00DA16F0" w:rsidP="00DA16F0">
      <w:pPr>
        <w:spacing w:before="120" w:after="120"/>
        <w:jc w:val="both"/>
        <w:rPr>
          <w:rFonts w:ascii="Arial" w:hAnsi="Arial" w:cs="Arial"/>
          <w:lang w:val="es-ES_tradnl"/>
        </w:rPr>
      </w:pPr>
      <w:r w:rsidRPr="00620207">
        <w:rPr>
          <w:rFonts w:ascii="Arial" w:hAnsi="Arial" w:cs="Arial"/>
          <w:b/>
          <w:lang w:val="es-ES_tradnl"/>
        </w:rPr>
        <w:t>LA</w:t>
      </w:r>
      <w:r w:rsidRPr="00620207">
        <w:rPr>
          <w:rFonts w:ascii="Arial" w:hAnsi="Arial" w:cs="Arial"/>
          <w:lang w:val="es-ES_tradnl"/>
        </w:rPr>
        <w:t xml:space="preserve"> </w:t>
      </w:r>
      <w:r w:rsidRPr="00620207">
        <w:rPr>
          <w:rFonts w:ascii="Arial" w:hAnsi="Arial" w:cs="Arial"/>
          <w:b/>
          <w:bCs/>
          <w:lang w:val="es-ES_tradnl"/>
        </w:rPr>
        <w:t xml:space="preserve">CONTRAPARTE, </w:t>
      </w:r>
      <w:r w:rsidRPr="00620207">
        <w:rPr>
          <w:rFonts w:ascii="Arial" w:hAnsi="Arial" w:cs="Arial"/>
          <w:lang w:val="es-ES_tradnl"/>
        </w:rPr>
        <w:t xml:space="preserve">será el medio autorizado de comunicación, notificación y aprobación de todo cuanto corresponda a los asuntos relacionados con el servicio a ser prestado por el </w:t>
      </w:r>
      <w:r>
        <w:rPr>
          <w:rFonts w:ascii="Arial" w:hAnsi="Arial" w:cs="Arial"/>
          <w:b/>
          <w:lang w:val="es-ES_tradnl"/>
        </w:rPr>
        <w:t>CONSULTOR</w:t>
      </w:r>
      <w:r w:rsidRPr="00620207">
        <w:rPr>
          <w:rFonts w:ascii="Arial" w:hAnsi="Arial" w:cs="Arial"/>
          <w:lang w:val="es-ES_tradnl"/>
        </w:rPr>
        <w:t>, bajo términos del presente Contrato y los documentos que forman parte del mismo.</w:t>
      </w:r>
    </w:p>
    <w:p w14:paraId="4E536A1C" w14:textId="77777777" w:rsidR="00DA16F0" w:rsidRPr="00620207" w:rsidRDefault="00DA16F0" w:rsidP="00DA16F0">
      <w:pPr>
        <w:spacing w:before="120" w:after="120"/>
        <w:jc w:val="both"/>
        <w:rPr>
          <w:rFonts w:ascii="Arial" w:hAnsi="Arial" w:cs="Arial"/>
          <w:lang w:val="es-ES_tradnl"/>
        </w:rPr>
      </w:pPr>
      <w:r w:rsidRPr="00620207">
        <w:rPr>
          <w:rFonts w:ascii="Arial" w:hAnsi="Arial" w:cs="Arial"/>
          <w:b/>
          <w:lang w:val="es-ES_tradnl"/>
        </w:rPr>
        <w:t>LA</w:t>
      </w:r>
      <w:r w:rsidRPr="00620207">
        <w:rPr>
          <w:rFonts w:ascii="Arial" w:hAnsi="Arial" w:cs="Arial"/>
          <w:b/>
          <w:bCs/>
          <w:lang w:val="es-ES_tradnl"/>
        </w:rPr>
        <w:t xml:space="preserve"> CONTRAPARTE,</w:t>
      </w:r>
      <w:r w:rsidRPr="006202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Pr>
          <w:rFonts w:ascii="Arial" w:hAnsi="Arial" w:cs="Arial"/>
          <w:b/>
          <w:lang w:val="es-ES_tradnl"/>
        </w:rPr>
        <w:t>ENTIDAD</w:t>
      </w:r>
      <w:r w:rsidRPr="00620207">
        <w:rPr>
          <w:rFonts w:ascii="Arial" w:hAnsi="Arial" w:cs="Arial"/>
          <w:lang w:val="es-ES_tradnl"/>
        </w:rPr>
        <w:t>.</w:t>
      </w:r>
    </w:p>
    <w:p w14:paraId="711A883D" w14:textId="77777777" w:rsidR="00DA16F0" w:rsidRPr="00162BF0" w:rsidRDefault="00DA16F0" w:rsidP="00DA16F0">
      <w:pPr>
        <w:spacing w:before="120" w:after="120"/>
        <w:jc w:val="both"/>
        <w:rPr>
          <w:rFonts w:ascii="Arial" w:hAnsi="Arial" w:cs="Arial"/>
          <w:lang w:val="es-ES_tradnl"/>
        </w:rPr>
      </w:pPr>
      <w:r w:rsidRPr="00620207">
        <w:rPr>
          <w:rFonts w:ascii="Arial" w:hAnsi="Arial" w:cs="Arial"/>
          <w:b/>
          <w:lang w:val="es-ES_tradnl"/>
        </w:rPr>
        <w:t>LA</w:t>
      </w:r>
      <w:r w:rsidRPr="00620207">
        <w:rPr>
          <w:rFonts w:ascii="Arial" w:hAnsi="Arial" w:cs="Arial"/>
          <w:lang w:val="es-ES_tradnl"/>
        </w:rPr>
        <w:t xml:space="preserve"> </w:t>
      </w:r>
      <w:r>
        <w:rPr>
          <w:rFonts w:ascii="Arial" w:hAnsi="Arial" w:cs="Arial"/>
          <w:b/>
          <w:lang w:val="es-ES_tradnl"/>
        </w:rPr>
        <w:t>ENTIDAD</w:t>
      </w:r>
      <w:r w:rsidRPr="00620207">
        <w:rPr>
          <w:rFonts w:ascii="Arial" w:hAnsi="Arial" w:cs="Arial"/>
          <w:lang w:val="es-ES_tradnl"/>
        </w:rPr>
        <w:t xml:space="preserve"> a través de </w:t>
      </w:r>
      <w:r w:rsidRPr="00620207">
        <w:rPr>
          <w:rFonts w:ascii="Arial" w:hAnsi="Arial" w:cs="Arial"/>
          <w:b/>
          <w:lang w:val="es-ES_tradnl"/>
        </w:rPr>
        <w:t>LA</w:t>
      </w:r>
      <w:r w:rsidRPr="00620207">
        <w:rPr>
          <w:rFonts w:ascii="Arial" w:hAnsi="Arial" w:cs="Arial"/>
          <w:lang w:val="es-ES_tradnl"/>
        </w:rPr>
        <w:t xml:space="preserve"> </w:t>
      </w:r>
      <w:r w:rsidRPr="00620207">
        <w:rPr>
          <w:rFonts w:ascii="Arial" w:hAnsi="Arial" w:cs="Arial"/>
          <w:b/>
          <w:bCs/>
          <w:lang w:val="es-ES_tradnl"/>
        </w:rPr>
        <w:t>CONTRAPARTE</w:t>
      </w:r>
      <w:r w:rsidRPr="00620207">
        <w:rPr>
          <w:rFonts w:ascii="Arial" w:hAnsi="Arial" w:cs="Arial"/>
          <w:lang w:val="es-ES_tradnl"/>
        </w:rPr>
        <w:t xml:space="preserve">, observará y evaluará permanentemente el desempeño del </w:t>
      </w:r>
      <w:r>
        <w:rPr>
          <w:rFonts w:ascii="Arial" w:hAnsi="Arial" w:cs="Arial"/>
          <w:b/>
          <w:lang w:val="es-ES_tradnl"/>
        </w:rPr>
        <w:t>CONSULTOR</w:t>
      </w:r>
      <w:r w:rsidRPr="00620207">
        <w:rPr>
          <w:rFonts w:ascii="Arial" w:hAnsi="Arial" w:cs="Arial"/>
          <w:lang w:val="es-ES_tradnl"/>
        </w:rPr>
        <w:t>, a objeto de exigirle, en su caso, mejor desempeño y eficiencia en la prestación de su servicio, o de imponerle sanciones.</w:t>
      </w:r>
    </w:p>
    <w:p w14:paraId="21E984B9" w14:textId="77777777" w:rsidR="00DA16F0" w:rsidRDefault="00DA16F0" w:rsidP="00DA16F0">
      <w:pPr>
        <w:spacing w:before="120" w:after="120"/>
        <w:jc w:val="both"/>
        <w:rPr>
          <w:rFonts w:ascii="Arial" w:hAnsi="Arial" w:cs="Arial"/>
          <w:b/>
          <w:lang w:val="es-ES_tradnl"/>
        </w:rPr>
      </w:pPr>
      <w:r w:rsidRPr="00620207">
        <w:rPr>
          <w:rFonts w:ascii="Arial" w:hAnsi="Arial" w:cs="Arial"/>
          <w:b/>
          <w:lang w:val="es-ES_tradnl"/>
        </w:rPr>
        <w:t>TRIGÉSIMA</w:t>
      </w:r>
      <w:r>
        <w:rPr>
          <w:rFonts w:ascii="Arial" w:hAnsi="Arial" w:cs="Arial"/>
          <w:b/>
          <w:lang w:val="es-ES_tradnl"/>
        </w:rPr>
        <w:t xml:space="preserve"> SEPTIMA</w:t>
      </w:r>
      <w:r w:rsidRPr="00620207">
        <w:rPr>
          <w:rFonts w:ascii="Arial" w:hAnsi="Arial" w:cs="Arial"/>
          <w:b/>
          <w:lang w:val="es-ES_tradnl"/>
        </w:rPr>
        <w:t>.- (SUSPENSIÓN DE ACTIVIDADES)</w:t>
      </w:r>
      <w:r>
        <w:rPr>
          <w:rFonts w:ascii="Arial" w:hAnsi="Arial" w:cs="Arial"/>
          <w:b/>
          <w:lang w:val="es-ES_tradnl"/>
        </w:rPr>
        <w:t>.</w:t>
      </w:r>
    </w:p>
    <w:p w14:paraId="16956ABA" w14:textId="77777777" w:rsidR="00DA16F0" w:rsidRDefault="00DA16F0" w:rsidP="00DA16F0">
      <w:pPr>
        <w:spacing w:before="120" w:after="120"/>
        <w:jc w:val="both"/>
        <w:rPr>
          <w:rFonts w:ascii="Arial" w:hAnsi="Arial" w:cs="Arial"/>
          <w:lang w:val="es-ES_tradnl"/>
        </w:rPr>
      </w:pPr>
      <w:r w:rsidRPr="00620207">
        <w:rPr>
          <w:rFonts w:ascii="Arial" w:hAnsi="Arial" w:cs="Arial"/>
          <w:lang w:val="es-ES_tradnl"/>
        </w:rPr>
        <w:t>La</w:t>
      </w:r>
      <w:r>
        <w:rPr>
          <w:rFonts w:ascii="Arial" w:hAnsi="Arial" w:cs="Arial"/>
          <w:lang w:val="es-ES_tradnl"/>
        </w:rPr>
        <w:t xml:space="preserve"> Entidad </w:t>
      </w:r>
      <w:r w:rsidRPr="00620207">
        <w:rPr>
          <w:rFonts w:ascii="Arial" w:hAnsi="Arial" w:cs="Arial"/>
          <w:lang w:val="es-ES_tradnl"/>
        </w:rPr>
        <w:t>está facultada para suspender temporalmente los servicios que presta el</w:t>
      </w:r>
      <w:r>
        <w:rPr>
          <w:rFonts w:ascii="Arial" w:hAnsi="Arial" w:cs="Arial"/>
          <w:lang w:val="es-ES_tradnl"/>
        </w:rPr>
        <w:t xml:space="preserve"> Consultor</w:t>
      </w:r>
      <w:r w:rsidRPr="00620207">
        <w:rPr>
          <w:rFonts w:ascii="Arial" w:hAnsi="Arial" w:cs="Arial"/>
          <w:lang w:val="es-ES_tradnl"/>
        </w:rPr>
        <w:t xml:space="preserve">, en cualquier momento, </w:t>
      </w:r>
      <w:r>
        <w:rPr>
          <w:rFonts w:ascii="Arial" w:hAnsi="Arial" w:cs="Arial"/>
          <w:lang w:val="es-ES_tradnl"/>
        </w:rPr>
        <w:t xml:space="preserve">por incumplimiento al Contrato o Ley Aplicable, </w:t>
      </w:r>
      <w:r w:rsidRPr="00620207">
        <w:rPr>
          <w:rFonts w:ascii="Arial" w:hAnsi="Arial" w:cs="Arial"/>
          <w:lang w:val="es-ES_tradnl"/>
        </w:rPr>
        <w:t>para lo cual notificará al</w:t>
      </w:r>
      <w:r>
        <w:rPr>
          <w:rFonts w:ascii="Arial" w:hAnsi="Arial" w:cs="Arial"/>
          <w:lang w:val="es-ES_tradnl"/>
        </w:rPr>
        <w:t xml:space="preserve"> Consultor </w:t>
      </w:r>
      <w:r w:rsidRPr="00620207">
        <w:rPr>
          <w:rFonts w:ascii="Arial" w:hAnsi="Arial" w:cs="Arial"/>
          <w:lang w:val="es-ES_tradnl"/>
        </w:rPr>
        <w:t xml:space="preserve">por escrito por intermedio de la </w:t>
      </w:r>
      <w:r>
        <w:rPr>
          <w:rFonts w:ascii="Arial" w:hAnsi="Arial" w:cs="Arial"/>
          <w:lang w:val="es-ES_tradnl"/>
        </w:rPr>
        <w:t>Contraparte</w:t>
      </w:r>
      <w:r w:rsidRPr="00620207">
        <w:rPr>
          <w:rFonts w:ascii="Arial" w:hAnsi="Arial" w:cs="Arial"/>
          <w:lang w:val="es-ES_tradnl"/>
        </w:rPr>
        <w:t>, el tiempo que 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 xml:space="preserve"> </w:t>
      </w:r>
      <w:r w:rsidRPr="00620207">
        <w:rPr>
          <w:rFonts w:ascii="Arial" w:hAnsi="Arial" w:cs="Arial"/>
          <w:lang w:val="es-ES_tradnl"/>
        </w:rPr>
        <w:t>permanezca suspendid</w:t>
      </w:r>
      <w:r>
        <w:rPr>
          <w:rFonts w:ascii="Arial" w:hAnsi="Arial" w:cs="Arial"/>
          <w:lang w:val="es-ES_tradnl"/>
        </w:rPr>
        <w:t>a</w:t>
      </w:r>
      <w:r w:rsidRPr="00620207">
        <w:rPr>
          <w:rFonts w:ascii="Arial" w:hAnsi="Arial" w:cs="Arial"/>
          <w:lang w:val="es-ES_tradnl"/>
        </w:rPr>
        <w:t>, no merecerán ninguna ampliación del plazo de</w:t>
      </w:r>
      <w:r>
        <w:rPr>
          <w:rFonts w:ascii="Arial" w:hAnsi="Arial" w:cs="Arial"/>
          <w:lang w:val="es-ES_tradnl"/>
        </w:rPr>
        <w:t xml:space="preserve"> ejecución de la </w:t>
      </w:r>
      <w:proofErr w:type="spellStart"/>
      <w:r>
        <w:rPr>
          <w:rFonts w:ascii="Arial" w:hAnsi="Arial" w:cs="Arial"/>
          <w:lang w:val="es-ES_tradnl"/>
        </w:rPr>
        <w:t>Consultoria</w:t>
      </w:r>
      <w:proofErr w:type="spellEnd"/>
      <w:r w:rsidRPr="00620207">
        <w:rPr>
          <w:rFonts w:ascii="Arial" w:hAnsi="Arial" w:cs="Arial"/>
          <w:lang w:val="es-ES_tradnl"/>
        </w:rPr>
        <w:t>, ni co</w:t>
      </w:r>
      <w:r>
        <w:rPr>
          <w:rFonts w:ascii="Arial" w:hAnsi="Arial" w:cs="Arial"/>
          <w:lang w:val="es-ES_tradnl"/>
        </w:rPr>
        <w:t>rresponderá pago alguno por el P</w:t>
      </w:r>
      <w:r w:rsidRPr="00620207">
        <w:rPr>
          <w:rFonts w:ascii="Arial" w:hAnsi="Arial" w:cs="Arial"/>
          <w:lang w:val="es-ES_tradnl"/>
        </w:rPr>
        <w:t>ersonal parado.</w:t>
      </w:r>
      <w:r w:rsidRPr="00D440DB">
        <w:rPr>
          <w:rFonts w:ascii="Arial" w:hAnsi="Arial" w:cs="Arial"/>
          <w:lang w:val="es-ES_tradnl"/>
        </w:rPr>
        <w:t xml:space="preserve"> </w:t>
      </w:r>
      <w:r w:rsidRPr="00620207">
        <w:rPr>
          <w:rFonts w:ascii="Arial" w:hAnsi="Arial" w:cs="Arial"/>
          <w:lang w:val="es-ES_tradnl"/>
        </w:rPr>
        <w:t>Esta suspensión puede ser total o parcial.</w:t>
      </w:r>
    </w:p>
    <w:p w14:paraId="7D2C19EA" w14:textId="77777777" w:rsidR="00DA16F0" w:rsidRDefault="00DA16F0" w:rsidP="00DA16F0">
      <w:pPr>
        <w:spacing w:before="120" w:after="120"/>
        <w:jc w:val="both"/>
        <w:rPr>
          <w:rFonts w:ascii="Arial" w:hAnsi="Arial" w:cs="Arial"/>
          <w:b/>
          <w:lang w:val="es-ES_tradnl"/>
        </w:rPr>
      </w:pPr>
      <w:r w:rsidRPr="00620207">
        <w:rPr>
          <w:rFonts w:ascii="Arial" w:hAnsi="Arial" w:cs="Arial"/>
          <w:b/>
          <w:lang w:val="es-ES_tradnl"/>
        </w:rPr>
        <w:t xml:space="preserve">TRIGESIMA </w:t>
      </w:r>
      <w:r>
        <w:rPr>
          <w:rFonts w:ascii="Arial" w:hAnsi="Arial" w:cs="Arial"/>
          <w:b/>
          <w:lang w:val="es-ES_tradnl"/>
        </w:rPr>
        <w:t>OCTAVA</w:t>
      </w:r>
      <w:r w:rsidRPr="00620207">
        <w:rPr>
          <w:rFonts w:ascii="Arial" w:hAnsi="Arial" w:cs="Arial"/>
          <w:b/>
          <w:lang w:val="es-ES_tradnl"/>
        </w:rPr>
        <w:t>.- (PROTOCOLIZACIÓN DEL CONTRATO)</w:t>
      </w:r>
      <w:r>
        <w:rPr>
          <w:rFonts w:ascii="Arial" w:hAnsi="Arial" w:cs="Arial"/>
          <w:b/>
          <w:lang w:val="es-ES_tradnl"/>
        </w:rPr>
        <w:t>.</w:t>
      </w:r>
    </w:p>
    <w:p w14:paraId="1FEB16A1" w14:textId="77777777" w:rsidR="00DA16F0" w:rsidRPr="00620207" w:rsidRDefault="00DA16F0" w:rsidP="00DA16F0">
      <w:pPr>
        <w:spacing w:before="120" w:after="120"/>
        <w:jc w:val="both"/>
        <w:rPr>
          <w:rFonts w:ascii="Arial" w:hAnsi="Arial" w:cs="Arial"/>
          <w:lang w:val="es-ES_tradnl"/>
        </w:rPr>
      </w:pPr>
      <w:r w:rsidRPr="00620207">
        <w:rPr>
          <w:rFonts w:ascii="Arial" w:hAnsi="Arial" w:cs="Arial"/>
          <w:lang w:val="es-ES_tradnl"/>
        </w:rPr>
        <w:t>El presente contrato, será protocolizado con todas las formalidades de Ley por la</w:t>
      </w:r>
      <w:r>
        <w:rPr>
          <w:rFonts w:ascii="Arial" w:hAnsi="Arial" w:cs="Arial"/>
          <w:lang w:val="es-ES_tradnl"/>
        </w:rPr>
        <w:t xml:space="preserve"> Entidad</w:t>
      </w:r>
      <w:r w:rsidRPr="00620207">
        <w:rPr>
          <w:rFonts w:ascii="Arial" w:hAnsi="Arial" w:cs="Arial"/>
          <w:b/>
          <w:lang w:val="es-ES_tradnl"/>
        </w:rPr>
        <w:t xml:space="preserve">. </w:t>
      </w:r>
      <w:r w:rsidRPr="00620207">
        <w:rPr>
          <w:rFonts w:ascii="Arial" w:hAnsi="Arial" w:cs="Arial"/>
          <w:bCs/>
          <w:lang w:val="es-ES_tradnl"/>
        </w:rPr>
        <w:t>El importe por concepto de protocolización debe ser pagado directamente por el</w:t>
      </w:r>
      <w:r>
        <w:rPr>
          <w:rFonts w:ascii="Arial" w:hAnsi="Arial" w:cs="Arial"/>
          <w:bCs/>
          <w:lang w:val="es-ES_tradnl"/>
        </w:rPr>
        <w:t xml:space="preserve"> Consultor</w:t>
      </w:r>
      <w:r w:rsidRPr="00620207">
        <w:rPr>
          <w:rFonts w:ascii="Arial" w:hAnsi="Arial" w:cs="Arial"/>
          <w:b/>
          <w:lang w:val="es-ES_tradnl"/>
        </w:rPr>
        <w:t xml:space="preserve">, </w:t>
      </w:r>
      <w:r w:rsidRPr="00620207">
        <w:rPr>
          <w:rFonts w:ascii="Arial" w:hAnsi="Arial" w:cs="Arial"/>
          <w:bCs/>
          <w:lang w:val="es-ES_tradnl"/>
        </w:rPr>
        <w:t xml:space="preserve">en caso que este </w:t>
      </w:r>
      <w:r w:rsidRPr="00620207">
        <w:rPr>
          <w:rFonts w:ascii="Arial" w:hAnsi="Arial" w:cs="Arial"/>
          <w:bCs/>
          <w:lang w:val="es-ES_tradnl"/>
        </w:rPr>
        <w:lastRenderedPageBreak/>
        <w:t>monto no sea cancelado por el</w:t>
      </w:r>
      <w:r>
        <w:rPr>
          <w:rFonts w:ascii="Arial" w:hAnsi="Arial" w:cs="Arial"/>
          <w:bCs/>
          <w:lang w:val="es-ES_tradnl"/>
        </w:rPr>
        <w:t xml:space="preserve"> Consultor</w:t>
      </w:r>
      <w:r w:rsidRPr="00620207">
        <w:rPr>
          <w:rFonts w:ascii="Arial" w:hAnsi="Arial" w:cs="Arial"/>
          <w:lang w:val="es-ES_tradnl"/>
        </w:rPr>
        <w:t>, podrá ser descontado por la</w:t>
      </w:r>
      <w:r>
        <w:rPr>
          <w:rFonts w:ascii="Arial" w:hAnsi="Arial" w:cs="Arial"/>
          <w:lang w:val="es-ES_tradnl"/>
        </w:rPr>
        <w:t xml:space="preserve"> Entidad</w:t>
      </w:r>
      <w:r w:rsidRPr="00620207">
        <w:rPr>
          <w:rFonts w:ascii="Arial" w:hAnsi="Arial" w:cs="Arial"/>
          <w:b/>
          <w:lang w:val="es-ES_tradnl"/>
        </w:rPr>
        <w:t xml:space="preserve"> </w:t>
      </w:r>
      <w:r w:rsidRPr="00620207">
        <w:rPr>
          <w:rFonts w:ascii="Arial" w:hAnsi="Arial" w:cs="Arial"/>
          <w:lang w:val="es-ES_tradnl"/>
        </w:rPr>
        <w:t>a tiempo de hacer efectivo el pago correspondiente.</w:t>
      </w:r>
    </w:p>
    <w:p w14:paraId="18CFD244" w14:textId="77777777" w:rsidR="00DA16F0" w:rsidRPr="00620207" w:rsidRDefault="00DA16F0" w:rsidP="00DA16F0">
      <w:pPr>
        <w:spacing w:before="120" w:after="120"/>
        <w:jc w:val="both"/>
        <w:rPr>
          <w:rFonts w:ascii="Arial" w:hAnsi="Arial" w:cs="Arial"/>
        </w:rPr>
      </w:pPr>
      <w:r>
        <w:rPr>
          <w:rFonts w:ascii="Arial" w:hAnsi="Arial" w:cs="Arial"/>
        </w:rPr>
        <w:t>Originales o fotocopias l</w:t>
      </w:r>
      <w:r w:rsidRPr="00620207">
        <w:rPr>
          <w:rFonts w:ascii="Arial" w:hAnsi="Arial" w:cs="Arial"/>
        </w:rPr>
        <w:t>egalizadas de:</w:t>
      </w:r>
    </w:p>
    <w:p w14:paraId="77C241E2" w14:textId="77777777" w:rsidR="00DA16F0" w:rsidRPr="00620207" w:rsidRDefault="00DA16F0" w:rsidP="00DA16F0">
      <w:pPr>
        <w:numPr>
          <w:ilvl w:val="0"/>
          <w:numId w:val="56"/>
        </w:numPr>
        <w:spacing w:before="120" w:after="120"/>
        <w:ind w:left="1428"/>
        <w:jc w:val="both"/>
        <w:rPr>
          <w:rFonts w:ascii="Arial" w:hAnsi="Arial" w:cs="Arial"/>
        </w:rPr>
      </w:pPr>
      <w:r>
        <w:rPr>
          <w:rFonts w:ascii="Arial" w:hAnsi="Arial" w:cs="Arial"/>
        </w:rPr>
        <w:t>Testimonio del poder del representante l</w:t>
      </w:r>
      <w:r w:rsidRPr="00620207">
        <w:rPr>
          <w:rFonts w:ascii="Arial" w:hAnsi="Arial" w:cs="Arial"/>
        </w:rPr>
        <w:t>egal</w:t>
      </w:r>
      <w:r>
        <w:rPr>
          <w:rFonts w:ascii="Arial" w:hAnsi="Arial" w:cs="Arial"/>
        </w:rPr>
        <w:t xml:space="preserve">. </w:t>
      </w:r>
    </w:p>
    <w:p w14:paraId="72666A5E" w14:textId="77777777" w:rsidR="00DA16F0" w:rsidRPr="00620207" w:rsidRDefault="00DA16F0" w:rsidP="00DA16F0">
      <w:pPr>
        <w:numPr>
          <w:ilvl w:val="0"/>
          <w:numId w:val="56"/>
        </w:numPr>
        <w:spacing w:before="120" w:after="120"/>
        <w:ind w:left="1428"/>
        <w:jc w:val="both"/>
        <w:rPr>
          <w:rFonts w:ascii="Arial" w:hAnsi="Arial" w:cs="Arial"/>
        </w:rPr>
      </w:pPr>
      <w:r>
        <w:rPr>
          <w:rFonts w:ascii="Arial" w:hAnsi="Arial" w:cs="Arial"/>
        </w:rPr>
        <w:t>Certificado de matrícula de i</w:t>
      </w:r>
      <w:r w:rsidRPr="00620207">
        <w:rPr>
          <w:rFonts w:ascii="Arial" w:hAnsi="Arial" w:cs="Arial"/>
        </w:rPr>
        <w:t xml:space="preserve">nscripción en FUNDEMPRESA </w:t>
      </w:r>
    </w:p>
    <w:p w14:paraId="5E0B8E4F" w14:textId="77777777" w:rsidR="00DA16F0" w:rsidRPr="00620207" w:rsidRDefault="00DA16F0" w:rsidP="00DA16F0">
      <w:pPr>
        <w:numPr>
          <w:ilvl w:val="0"/>
          <w:numId w:val="56"/>
        </w:numPr>
        <w:spacing w:before="120" w:after="120"/>
        <w:ind w:left="1428"/>
        <w:jc w:val="both"/>
        <w:rPr>
          <w:rFonts w:ascii="Arial" w:hAnsi="Arial" w:cs="Arial"/>
        </w:rPr>
      </w:pPr>
      <w:r w:rsidRPr="00620207">
        <w:rPr>
          <w:rFonts w:ascii="Arial" w:hAnsi="Arial" w:cs="Arial"/>
        </w:rPr>
        <w:t>Minuta del Contrato</w:t>
      </w:r>
    </w:p>
    <w:p w14:paraId="7C5F57C5" w14:textId="77777777" w:rsidR="00DA16F0" w:rsidRPr="00620207" w:rsidRDefault="00DA16F0" w:rsidP="00DA16F0">
      <w:pPr>
        <w:spacing w:before="120" w:after="120"/>
        <w:jc w:val="both"/>
        <w:rPr>
          <w:rFonts w:ascii="Arial" w:hAnsi="Arial" w:cs="Arial"/>
        </w:rPr>
      </w:pPr>
      <w:r>
        <w:rPr>
          <w:rFonts w:ascii="Arial" w:hAnsi="Arial" w:cs="Arial"/>
        </w:rPr>
        <w:t>Fotocopias s</w:t>
      </w:r>
      <w:r w:rsidRPr="00620207">
        <w:rPr>
          <w:rFonts w:ascii="Arial" w:hAnsi="Arial" w:cs="Arial"/>
        </w:rPr>
        <w:t>imples de:</w:t>
      </w:r>
    </w:p>
    <w:p w14:paraId="70B7100F" w14:textId="77777777" w:rsidR="00DA16F0" w:rsidRPr="00620207" w:rsidRDefault="00DA16F0" w:rsidP="00DA16F0">
      <w:pPr>
        <w:pStyle w:val="Prrafodelista"/>
        <w:numPr>
          <w:ilvl w:val="0"/>
          <w:numId w:val="56"/>
        </w:numPr>
        <w:spacing w:before="120" w:after="120"/>
        <w:ind w:left="1428"/>
        <w:rPr>
          <w:rFonts w:ascii="Arial" w:hAnsi="Arial" w:cs="Arial"/>
          <w:lang w:eastAsia="es-BO"/>
        </w:rPr>
      </w:pPr>
      <w:r>
        <w:rPr>
          <w:rFonts w:ascii="Arial" w:hAnsi="Arial" w:cs="Arial"/>
          <w:lang w:eastAsia="es-BO"/>
        </w:rPr>
        <w:t>Cédula de identidad del representante l</w:t>
      </w:r>
      <w:r w:rsidRPr="00620207">
        <w:rPr>
          <w:rFonts w:ascii="Arial" w:hAnsi="Arial" w:cs="Arial"/>
          <w:lang w:eastAsia="es-BO"/>
        </w:rPr>
        <w:t>egal  </w:t>
      </w:r>
    </w:p>
    <w:p w14:paraId="39EFF414" w14:textId="77777777" w:rsidR="00DA16F0" w:rsidRPr="00620207" w:rsidRDefault="00DA16F0" w:rsidP="00DA16F0">
      <w:pPr>
        <w:pStyle w:val="Prrafodelista"/>
        <w:numPr>
          <w:ilvl w:val="0"/>
          <w:numId w:val="56"/>
        </w:numPr>
        <w:spacing w:before="120" w:after="120"/>
        <w:ind w:left="1428"/>
        <w:jc w:val="both"/>
        <w:rPr>
          <w:rFonts w:ascii="Arial" w:hAnsi="Arial" w:cs="Arial"/>
        </w:rPr>
      </w:pPr>
      <w:r>
        <w:rPr>
          <w:rFonts w:ascii="Arial" w:hAnsi="Arial" w:cs="Arial"/>
        </w:rPr>
        <w:t>Escritura de c</w:t>
      </w:r>
      <w:r w:rsidRPr="00620207">
        <w:rPr>
          <w:rFonts w:ascii="Arial" w:hAnsi="Arial" w:cs="Arial"/>
        </w:rPr>
        <w:t xml:space="preserve">onstitución </w:t>
      </w:r>
      <w:r>
        <w:rPr>
          <w:rFonts w:ascii="Arial" w:hAnsi="Arial" w:cs="Arial"/>
        </w:rPr>
        <w:t>de l</w:t>
      </w:r>
      <w:r w:rsidRPr="00620207">
        <w:rPr>
          <w:rFonts w:ascii="Arial" w:hAnsi="Arial" w:cs="Arial"/>
        </w:rPr>
        <w:t xml:space="preserve">a Empresa </w:t>
      </w:r>
    </w:p>
    <w:p w14:paraId="45737B02" w14:textId="77777777" w:rsidR="00DA16F0" w:rsidRPr="00620207" w:rsidRDefault="00DA16F0" w:rsidP="00DA16F0">
      <w:pPr>
        <w:pStyle w:val="Prrafodelista"/>
        <w:numPr>
          <w:ilvl w:val="0"/>
          <w:numId w:val="56"/>
        </w:numPr>
        <w:spacing w:before="120" w:after="120"/>
        <w:ind w:left="1428"/>
        <w:jc w:val="both"/>
        <w:rPr>
          <w:rFonts w:ascii="Arial" w:hAnsi="Arial" w:cs="Arial"/>
        </w:rPr>
      </w:pPr>
      <w:r>
        <w:rPr>
          <w:rFonts w:ascii="Arial" w:hAnsi="Arial" w:cs="Arial"/>
          <w:lang w:eastAsia="es-BO"/>
        </w:rPr>
        <w:t>Garantía de c</w:t>
      </w:r>
      <w:r w:rsidRPr="00620207">
        <w:rPr>
          <w:rFonts w:ascii="Arial" w:hAnsi="Arial" w:cs="Arial"/>
          <w:lang w:eastAsia="es-BO"/>
        </w:rPr>
        <w:t xml:space="preserve">umplimiento de Contrato </w:t>
      </w:r>
    </w:p>
    <w:p w14:paraId="7A42CA19" w14:textId="77777777" w:rsidR="00DA16F0" w:rsidRPr="00620207" w:rsidRDefault="00DA16F0" w:rsidP="00DA16F0">
      <w:pPr>
        <w:spacing w:before="120" w:after="120"/>
        <w:jc w:val="both"/>
        <w:rPr>
          <w:rFonts w:ascii="Arial" w:hAnsi="Arial" w:cs="Arial"/>
          <w:lang w:val="es-ES_tradnl"/>
        </w:rPr>
      </w:pPr>
      <w:r w:rsidRPr="00620207">
        <w:rPr>
          <w:rFonts w:ascii="Arial" w:hAnsi="Arial" w:cs="Arial"/>
          <w:lang w:val="es-ES_tradnl"/>
        </w:rPr>
        <w:t xml:space="preserve">En caso de que por cualquier circunstancia, el presente documento no fuese protocolizado, servirá a los efectos de Ley y de su cumplimiento, como </w:t>
      </w:r>
      <w:r>
        <w:rPr>
          <w:rFonts w:ascii="Arial" w:hAnsi="Arial" w:cs="Arial"/>
          <w:lang w:val="es-ES_tradnl"/>
        </w:rPr>
        <w:t>documento suficiente entre las P</w:t>
      </w:r>
      <w:r w:rsidRPr="00620207">
        <w:rPr>
          <w:rFonts w:ascii="Arial" w:hAnsi="Arial" w:cs="Arial"/>
          <w:lang w:val="es-ES_tradnl"/>
        </w:rPr>
        <w:t>artes.</w:t>
      </w:r>
    </w:p>
    <w:p w14:paraId="6F502122" w14:textId="77777777" w:rsidR="00DA16F0" w:rsidRDefault="00DA16F0" w:rsidP="00DA16F0">
      <w:pPr>
        <w:spacing w:before="120" w:after="120"/>
        <w:jc w:val="both"/>
        <w:rPr>
          <w:rFonts w:ascii="Arial" w:hAnsi="Arial" w:cs="Arial"/>
          <w:b/>
          <w:lang w:val="es-ES_tradnl"/>
        </w:rPr>
      </w:pPr>
      <w:r w:rsidRPr="00620207">
        <w:rPr>
          <w:rFonts w:ascii="Arial" w:hAnsi="Arial" w:cs="Arial"/>
          <w:b/>
          <w:lang w:val="es-ES_tradnl"/>
        </w:rPr>
        <w:t xml:space="preserve">TRIGÉSIMA </w:t>
      </w:r>
      <w:r>
        <w:rPr>
          <w:rFonts w:ascii="Arial" w:hAnsi="Arial" w:cs="Arial"/>
          <w:b/>
          <w:lang w:val="es-ES_tradnl"/>
        </w:rPr>
        <w:t>NOVENA</w:t>
      </w:r>
      <w:r w:rsidRPr="00620207">
        <w:rPr>
          <w:rFonts w:ascii="Arial" w:hAnsi="Arial" w:cs="Arial"/>
          <w:b/>
          <w:lang w:val="es-ES_tradnl"/>
        </w:rPr>
        <w:t xml:space="preserve">.- (ANTICORRUPCIÓN). </w:t>
      </w:r>
    </w:p>
    <w:p w14:paraId="7013FF86" w14:textId="77777777" w:rsidR="00DA16F0" w:rsidRPr="00620207" w:rsidRDefault="00DA16F0" w:rsidP="00DA16F0">
      <w:pPr>
        <w:spacing w:before="120" w:after="120"/>
        <w:jc w:val="both"/>
        <w:rPr>
          <w:rFonts w:ascii="Arial" w:hAnsi="Arial" w:cs="Arial"/>
          <w:bCs/>
        </w:rPr>
      </w:pPr>
      <w:r>
        <w:rPr>
          <w:rFonts w:ascii="Arial" w:hAnsi="Arial" w:cs="Arial"/>
          <w:lang w:val="es-ES_tradnl"/>
        </w:rPr>
        <w:t>Cada una de las P</w:t>
      </w:r>
      <w:r w:rsidRPr="00620207">
        <w:rPr>
          <w:rFonts w:ascii="Arial" w:hAnsi="Arial" w:cs="Arial"/>
          <w:lang w:val="es-ES_tradnl"/>
        </w:rPr>
        <w:t>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620207">
        <w:rPr>
          <w:rFonts w:ascii="Arial" w:hAnsi="Arial" w:cs="Arial"/>
          <w:bCs/>
        </w:rPr>
        <w:t xml:space="preserve">, sin perjuicio de que el </w:t>
      </w:r>
      <w:r>
        <w:rPr>
          <w:rFonts w:ascii="Arial" w:hAnsi="Arial" w:cs="Arial"/>
          <w:bCs/>
        </w:rPr>
        <w:t>ENTIDAD</w:t>
      </w:r>
      <w:r w:rsidRPr="00620207">
        <w:rPr>
          <w:rFonts w:ascii="Arial" w:hAnsi="Arial" w:cs="Arial"/>
          <w:bCs/>
        </w:rPr>
        <w:t xml:space="preserve"> resuelva el presente Contrato y se ejecuten las Garantías que se encuentren vigentes al momento de la resolución.  </w:t>
      </w:r>
    </w:p>
    <w:p w14:paraId="4A3EA05B" w14:textId="77777777" w:rsidR="00DA16F0" w:rsidRDefault="00DA16F0" w:rsidP="00DA16F0">
      <w:pPr>
        <w:autoSpaceDE w:val="0"/>
        <w:autoSpaceDN w:val="0"/>
        <w:adjustRightInd w:val="0"/>
        <w:spacing w:before="120" w:after="120"/>
        <w:jc w:val="both"/>
        <w:rPr>
          <w:rFonts w:ascii="Arial" w:hAnsi="Arial" w:cs="Arial"/>
          <w:b/>
          <w:lang w:val="es-ES_tradnl"/>
        </w:rPr>
      </w:pPr>
      <w:r>
        <w:rPr>
          <w:rFonts w:ascii="Arial" w:hAnsi="Arial" w:cs="Arial"/>
          <w:b/>
          <w:lang w:val="es-ES_tradnl"/>
        </w:rPr>
        <w:t>CUADRIGESIMA</w:t>
      </w:r>
      <w:r w:rsidRPr="00620207">
        <w:rPr>
          <w:rFonts w:ascii="Arial" w:hAnsi="Arial" w:cs="Arial"/>
          <w:b/>
          <w:lang w:val="es-ES_tradnl"/>
        </w:rPr>
        <w:t>.- (CONFORMIDAD)</w:t>
      </w:r>
      <w:r>
        <w:rPr>
          <w:rFonts w:ascii="Arial" w:hAnsi="Arial" w:cs="Arial"/>
          <w:b/>
          <w:lang w:val="es-ES_tradnl"/>
        </w:rPr>
        <w:t>.</w:t>
      </w:r>
    </w:p>
    <w:p w14:paraId="5F9A9374" w14:textId="77777777" w:rsidR="00DA16F0" w:rsidRPr="00620207" w:rsidRDefault="00DA16F0" w:rsidP="00DA16F0">
      <w:pPr>
        <w:autoSpaceDE w:val="0"/>
        <w:autoSpaceDN w:val="0"/>
        <w:adjustRightInd w:val="0"/>
        <w:spacing w:before="120" w:after="120"/>
        <w:jc w:val="both"/>
        <w:rPr>
          <w:rFonts w:ascii="Arial" w:hAnsi="Arial" w:cs="Arial"/>
          <w:b/>
          <w:lang w:val="es-ES_tradnl"/>
        </w:rPr>
      </w:pPr>
      <w:r w:rsidRPr="00620207">
        <w:rPr>
          <w:rFonts w:ascii="Arial" w:hAnsi="Arial" w:cs="Arial"/>
        </w:rPr>
        <w:t xml:space="preserve">En señal de conformidad y para su fiel y estricto cumplimiento, suscribimos el presente Contrato en (4) cuatro ejemplares de un mismo tenor y </w:t>
      </w:r>
      <w:proofErr w:type="gramStart"/>
      <w:r w:rsidRPr="00620207">
        <w:rPr>
          <w:rFonts w:ascii="Arial" w:hAnsi="Arial" w:cs="Arial"/>
        </w:rPr>
        <w:t xml:space="preserve">validez </w:t>
      </w:r>
      <w:r>
        <w:rPr>
          <w:rFonts w:ascii="Arial" w:hAnsi="Arial" w:cs="Arial"/>
        </w:rPr>
        <w:t>…</w:t>
      </w:r>
      <w:proofErr w:type="gramEnd"/>
      <w:r w:rsidRPr="00620207">
        <w:rPr>
          <w:rFonts w:ascii="Arial" w:hAnsi="Arial" w:cs="Arial"/>
        </w:rPr>
        <w:t xml:space="preserve">, </w:t>
      </w:r>
      <w:r>
        <w:rPr>
          <w:rFonts w:ascii="Arial" w:hAnsi="Arial" w:cs="Arial"/>
        </w:rPr>
        <w:t>…..</w:t>
      </w:r>
      <w:r w:rsidRPr="00620207">
        <w:rPr>
          <w:rFonts w:ascii="Arial" w:hAnsi="Arial" w:cs="Arial"/>
        </w:rPr>
        <w:t xml:space="preserve"> </w:t>
      </w:r>
      <w:r>
        <w:rPr>
          <w:rFonts w:ascii="Arial" w:hAnsi="Arial" w:cs="Arial"/>
        </w:rPr>
        <w:t>…..</w:t>
      </w:r>
      <w:r w:rsidRPr="00620207">
        <w:rPr>
          <w:rFonts w:ascii="Arial" w:hAnsi="Arial" w:cs="Arial"/>
        </w:rPr>
        <w:t>, en representación legal de la</w:t>
      </w:r>
      <w:r>
        <w:rPr>
          <w:rFonts w:ascii="Arial" w:hAnsi="Arial" w:cs="Arial"/>
        </w:rPr>
        <w:t xml:space="preserve"> Entidad </w:t>
      </w:r>
      <w:r w:rsidRPr="00620207">
        <w:rPr>
          <w:rFonts w:ascii="Arial" w:hAnsi="Arial" w:cs="Arial"/>
        </w:rPr>
        <w:t>y, el Sr</w:t>
      </w:r>
      <w:proofErr w:type="gramStart"/>
      <w:r w:rsidRPr="00620207">
        <w:rPr>
          <w:rFonts w:ascii="Arial" w:hAnsi="Arial" w:cs="Arial"/>
        </w:rPr>
        <w:t xml:space="preserve">. </w:t>
      </w:r>
      <w:r>
        <w:rPr>
          <w:rFonts w:ascii="Arial" w:hAnsi="Arial" w:cs="Arial"/>
          <w:lang w:val="es-ES_tradnl"/>
        </w:rPr>
        <w:t>…</w:t>
      </w:r>
      <w:proofErr w:type="gramEnd"/>
      <w:r>
        <w:rPr>
          <w:rFonts w:ascii="Arial" w:hAnsi="Arial" w:cs="Arial"/>
          <w:lang w:val="es-ES_tradnl"/>
        </w:rPr>
        <w:t>…</w:t>
      </w:r>
      <w:r w:rsidRPr="00620207">
        <w:rPr>
          <w:rFonts w:ascii="Arial" w:hAnsi="Arial" w:cs="Arial"/>
        </w:rPr>
        <w:t xml:space="preserve"> representante legal d</w:t>
      </w:r>
      <w:r>
        <w:rPr>
          <w:rFonts w:ascii="Arial" w:hAnsi="Arial" w:cs="Arial"/>
        </w:rPr>
        <w:t>el Consultor.</w:t>
      </w:r>
    </w:p>
    <w:p w14:paraId="4817C585" w14:textId="77777777" w:rsidR="00DA16F0" w:rsidRPr="00620207" w:rsidRDefault="00DA16F0" w:rsidP="00DA16F0">
      <w:pPr>
        <w:spacing w:before="120" w:after="120"/>
        <w:jc w:val="both"/>
        <w:rPr>
          <w:rFonts w:ascii="Arial" w:hAnsi="Arial" w:cs="Arial"/>
        </w:rPr>
      </w:pPr>
      <w:r w:rsidRPr="00620207">
        <w:rPr>
          <w:rFonts w:ascii="Arial" w:hAnsi="Arial" w:cs="Arial"/>
        </w:rPr>
        <w:t>Este documento, conforme a disposiciones legales de control fiscal vigentes, será registrado ante la Contraloría General del Estado en idioma castellano.</w:t>
      </w:r>
    </w:p>
    <w:p w14:paraId="53016D3C" w14:textId="77777777" w:rsidR="00DA16F0" w:rsidRPr="00620207" w:rsidRDefault="00DA16F0" w:rsidP="00DA16F0">
      <w:pPr>
        <w:spacing w:before="120" w:after="120"/>
        <w:jc w:val="both"/>
        <w:rPr>
          <w:rFonts w:ascii="Arial" w:hAnsi="Arial" w:cs="Arial"/>
        </w:rPr>
      </w:pPr>
    </w:p>
    <w:p w14:paraId="78C8828A" w14:textId="77777777" w:rsidR="00DA16F0" w:rsidRPr="00620207" w:rsidRDefault="00DA16F0" w:rsidP="00DA16F0">
      <w:pPr>
        <w:spacing w:before="120" w:after="120"/>
        <w:jc w:val="both"/>
        <w:rPr>
          <w:rFonts w:ascii="Arial" w:hAnsi="Arial" w:cs="Arial"/>
        </w:rPr>
      </w:pPr>
    </w:p>
    <w:p w14:paraId="3F44EFFA" w14:textId="77777777" w:rsidR="00DA16F0" w:rsidRPr="00620207" w:rsidRDefault="00DA16F0" w:rsidP="00DA16F0">
      <w:pPr>
        <w:spacing w:before="120" w:after="120"/>
        <w:jc w:val="both"/>
        <w:rPr>
          <w:rFonts w:ascii="Arial" w:hAnsi="Arial" w:cs="Arial"/>
        </w:rPr>
      </w:pPr>
    </w:p>
    <w:p w14:paraId="52B72FCC" w14:textId="77777777" w:rsidR="00DA16F0" w:rsidRPr="00620207" w:rsidRDefault="00DA16F0" w:rsidP="00DA16F0">
      <w:pPr>
        <w:spacing w:before="120" w:after="120"/>
        <w:jc w:val="both"/>
        <w:rPr>
          <w:rFonts w:ascii="Arial" w:hAnsi="Arial" w:cs="Arial"/>
          <w:highlight w:val="yellow"/>
        </w:rPr>
      </w:pPr>
    </w:p>
    <w:p w14:paraId="58B1871D" w14:textId="77777777" w:rsidR="00DA16F0" w:rsidRPr="00E408D6" w:rsidRDefault="00DA16F0" w:rsidP="00DA16F0">
      <w:pPr>
        <w:autoSpaceDE w:val="0"/>
        <w:autoSpaceDN w:val="0"/>
        <w:adjustRightInd w:val="0"/>
        <w:spacing w:before="120" w:after="120"/>
        <w:jc w:val="both"/>
        <w:rPr>
          <w:rFonts w:ascii="Arial" w:hAnsi="Arial" w:cs="Arial"/>
          <w:highlight w:val="yellow"/>
        </w:rPr>
      </w:pPr>
    </w:p>
    <w:p w14:paraId="2D9953DB" w14:textId="77777777" w:rsidR="00DA16F0" w:rsidRPr="00E408D6" w:rsidRDefault="00DA16F0" w:rsidP="00DA16F0">
      <w:pPr>
        <w:autoSpaceDE w:val="0"/>
        <w:autoSpaceDN w:val="0"/>
        <w:adjustRightInd w:val="0"/>
        <w:spacing w:before="120" w:after="120"/>
        <w:jc w:val="both"/>
        <w:rPr>
          <w:rFonts w:ascii="Arial" w:hAnsi="Arial" w:cs="Arial"/>
          <w:lang w:val="es-BO"/>
        </w:rPr>
      </w:pPr>
      <w:r w:rsidRPr="00E408D6">
        <w:rPr>
          <w:rFonts w:ascii="Arial" w:hAnsi="Arial" w:cs="Arial"/>
          <w:lang w:val="es-BO"/>
        </w:rPr>
        <w:t xml:space="preserve">        ____________________________________     </w:t>
      </w:r>
      <w:r>
        <w:rPr>
          <w:rFonts w:ascii="Arial" w:hAnsi="Arial" w:cs="Arial"/>
          <w:lang w:val="es-BO"/>
        </w:rPr>
        <w:tab/>
      </w:r>
      <w:r>
        <w:rPr>
          <w:rFonts w:ascii="Arial" w:hAnsi="Arial" w:cs="Arial"/>
          <w:lang w:val="es-BO"/>
        </w:rPr>
        <w:tab/>
      </w:r>
      <w:r>
        <w:rPr>
          <w:rFonts w:ascii="Arial" w:hAnsi="Arial" w:cs="Arial"/>
          <w:lang w:val="es-BO"/>
        </w:rPr>
        <w:tab/>
        <w:t>___________________________</w:t>
      </w:r>
    </w:p>
    <w:p w14:paraId="6E32B6BF" w14:textId="77777777" w:rsidR="00DA16F0" w:rsidRPr="00E408D6" w:rsidRDefault="00DA16F0" w:rsidP="00DA16F0">
      <w:pPr>
        <w:autoSpaceDE w:val="0"/>
        <w:autoSpaceDN w:val="0"/>
        <w:adjustRightInd w:val="0"/>
        <w:spacing w:before="120" w:after="120"/>
        <w:ind w:left="708"/>
        <w:rPr>
          <w:rFonts w:ascii="Arial" w:hAnsi="Arial" w:cs="Arial"/>
          <w:b/>
        </w:rPr>
      </w:pPr>
      <w:r>
        <w:rPr>
          <w:rFonts w:ascii="Arial" w:hAnsi="Arial" w:cs="Arial"/>
          <w:bCs/>
          <w:iCs/>
          <w:lang w:val="es-BO"/>
        </w:rPr>
        <w:t>…………………………..</w:t>
      </w:r>
      <w:r w:rsidRPr="00E408D6">
        <w:rPr>
          <w:rFonts w:ascii="Arial" w:hAnsi="Arial" w:cs="Arial"/>
          <w:bCs/>
          <w:iCs/>
          <w:lang w:val="es-BO"/>
        </w:rPr>
        <w:t xml:space="preserve">                                                   </w:t>
      </w:r>
      <w:r>
        <w:rPr>
          <w:rFonts w:ascii="Arial" w:hAnsi="Arial" w:cs="Arial"/>
          <w:bCs/>
          <w:iCs/>
          <w:lang w:val="es-BO"/>
        </w:rPr>
        <w:t xml:space="preserve">  </w:t>
      </w:r>
      <w:r w:rsidRPr="00E408D6">
        <w:rPr>
          <w:rFonts w:ascii="Arial" w:hAnsi="Arial" w:cs="Arial"/>
          <w:bCs/>
          <w:iCs/>
          <w:lang w:val="es-BO"/>
        </w:rPr>
        <w:t xml:space="preserve"> </w:t>
      </w:r>
      <w:r>
        <w:rPr>
          <w:rFonts w:ascii="Arial" w:hAnsi="Arial" w:cs="Arial"/>
          <w:lang w:val="es-ES_tradnl"/>
        </w:rPr>
        <w:t>…..</w:t>
      </w:r>
    </w:p>
    <w:p w14:paraId="2A99B473" w14:textId="77777777" w:rsidR="00DA16F0" w:rsidRPr="00E408D6" w:rsidRDefault="00DA16F0" w:rsidP="00DA16F0">
      <w:pPr>
        <w:autoSpaceDE w:val="0"/>
        <w:autoSpaceDN w:val="0"/>
        <w:adjustRightInd w:val="0"/>
        <w:spacing w:before="120" w:after="120"/>
        <w:rPr>
          <w:rFonts w:ascii="Arial" w:hAnsi="Arial" w:cs="Arial"/>
          <w:b/>
          <w:bCs/>
          <w:iCs/>
        </w:rPr>
      </w:pPr>
      <w:r w:rsidRPr="00E408D6">
        <w:rPr>
          <w:rFonts w:ascii="Arial" w:hAnsi="Arial" w:cs="Arial"/>
          <w:b/>
          <w:bCs/>
          <w:iCs/>
        </w:rPr>
        <w:t xml:space="preserve">    </w:t>
      </w:r>
      <w:r>
        <w:rPr>
          <w:rFonts w:ascii="Arial" w:hAnsi="Arial" w:cs="Arial"/>
          <w:b/>
          <w:bCs/>
          <w:iCs/>
        </w:rPr>
        <w:t xml:space="preserve">. </w:t>
      </w:r>
      <w:r w:rsidRPr="00E408D6">
        <w:rPr>
          <w:rFonts w:ascii="Arial" w:hAnsi="Arial" w:cs="Arial"/>
          <w:b/>
          <w:bCs/>
          <w:iCs/>
        </w:rPr>
        <w:t xml:space="preserve">              </w:t>
      </w:r>
      <w:r>
        <w:rPr>
          <w:rFonts w:ascii="Arial" w:hAnsi="Arial" w:cs="Arial"/>
          <w:b/>
          <w:bCs/>
          <w:iCs/>
        </w:rPr>
        <w:tab/>
      </w:r>
      <w:r>
        <w:rPr>
          <w:rFonts w:ascii="Arial" w:hAnsi="Arial" w:cs="Arial"/>
          <w:b/>
          <w:bCs/>
          <w:iCs/>
        </w:rPr>
        <w:tab/>
        <w:t xml:space="preserve">      ………..</w:t>
      </w:r>
      <w:r w:rsidRPr="00E408D6">
        <w:rPr>
          <w:rFonts w:ascii="Arial" w:hAnsi="Arial" w:cs="Arial"/>
          <w:b/>
          <w:bCs/>
          <w:iCs/>
        </w:rPr>
        <w:tab/>
      </w:r>
      <w:r w:rsidRPr="00E408D6">
        <w:rPr>
          <w:rFonts w:ascii="Arial" w:hAnsi="Arial" w:cs="Arial"/>
          <w:b/>
          <w:bCs/>
          <w:iCs/>
        </w:rPr>
        <w:tab/>
      </w:r>
      <w:r w:rsidRPr="00E408D6">
        <w:rPr>
          <w:rFonts w:ascii="Arial" w:hAnsi="Arial" w:cs="Arial"/>
          <w:b/>
          <w:bCs/>
          <w:iCs/>
        </w:rPr>
        <w:tab/>
      </w:r>
      <w:r w:rsidRPr="00E408D6">
        <w:rPr>
          <w:rFonts w:ascii="Arial" w:hAnsi="Arial" w:cs="Arial"/>
          <w:b/>
          <w:bCs/>
          <w:iCs/>
        </w:rPr>
        <w:tab/>
      </w:r>
    </w:p>
    <w:p w14:paraId="65AC6B61" w14:textId="77777777" w:rsidR="00DA16F0" w:rsidRPr="00E408D6" w:rsidRDefault="00DA16F0" w:rsidP="00DA16F0">
      <w:pPr>
        <w:autoSpaceDE w:val="0"/>
        <w:autoSpaceDN w:val="0"/>
        <w:adjustRightInd w:val="0"/>
        <w:spacing w:before="120" w:after="120"/>
        <w:jc w:val="both"/>
        <w:rPr>
          <w:rFonts w:ascii="Arial" w:hAnsi="Arial" w:cs="Arial"/>
          <w:b/>
          <w:bCs/>
          <w:iCs/>
        </w:rPr>
      </w:pPr>
    </w:p>
    <w:p w14:paraId="0E3CE31E" w14:textId="77777777" w:rsidR="00BD420D" w:rsidRPr="00552079" w:rsidRDefault="00BD420D" w:rsidP="00BD420D">
      <w:pPr>
        <w:jc w:val="center"/>
        <w:rPr>
          <w:rFonts w:asciiTheme="minorHAnsi" w:hAnsiTheme="minorHAnsi" w:cstheme="minorHAnsi"/>
          <w:b/>
          <w:bCs/>
          <w:sz w:val="22"/>
          <w:szCs w:val="22"/>
        </w:rPr>
      </w:pPr>
    </w:p>
    <w:p w14:paraId="38A5B6C4" w14:textId="5899F21F" w:rsidR="00FF4409" w:rsidRPr="00BD420D" w:rsidRDefault="00FF4409" w:rsidP="00DA16F0">
      <w:pPr>
        <w:tabs>
          <w:tab w:val="left" w:pos="2581"/>
        </w:tabs>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504897" w14:textId="77777777" w:rsidR="00B0712A" w:rsidRDefault="00B0712A">
      <w:r>
        <w:separator/>
      </w:r>
    </w:p>
  </w:endnote>
  <w:endnote w:type="continuationSeparator" w:id="0">
    <w:p w14:paraId="00FAAE70" w14:textId="77777777" w:rsidR="00B0712A" w:rsidRDefault="00B07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05090D" w:rsidRDefault="0005090D">
    <w:pPr>
      <w:pStyle w:val="Piedepgina"/>
      <w:jc w:val="right"/>
    </w:pPr>
    <w:r>
      <w:fldChar w:fldCharType="begin"/>
    </w:r>
    <w:r>
      <w:instrText xml:space="preserve"> PAGE   \* MERGEFORMAT </w:instrText>
    </w:r>
    <w:r>
      <w:fldChar w:fldCharType="separate"/>
    </w:r>
    <w:r w:rsidR="00DA16F0">
      <w:rPr>
        <w:noProof/>
      </w:rPr>
      <w:t>68</w:t>
    </w:r>
    <w:r>
      <w:fldChar w:fldCharType="end"/>
    </w:r>
  </w:p>
  <w:p w14:paraId="310C69EE" w14:textId="77777777" w:rsidR="0005090D" w:rsidRDefault="0005090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79C4DC" w14:textId="77777777" w:rsidR="00B0712A" w:rsidRDefault="00B0712A">
      <w:r>
        <w:separator/>
      </w:r>
    </w:p>
  </w:footnote>
  <w:footnote w:type="continuationSeparator" w:id="0">
    <w:p w14:paraId="3F641DBA" w14:textId="77777777" w:rsidR="00B0712A" w:rsidRDefault="00B071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553FB4"/>
    <w:multiLevelType w:val="hybridMultilevel"/>
    <w:tmpl w:val="64EAEB0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58E397E"/>
    <w:multiLevelType w:val="hybridMultilevel"/>
    <w:tmpl w:val="8B06EE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8960178"/>
    <w:multiLevelType w:val="hybridMultilevel"/>
    <w:tmpl w:val="30A23A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0B0E4D3E"/>
    <w:multiLevelType w:val="hybridMultilevel"/>
    <w:tmpl w:val="63D69216"/>
    <w:lvl w:ilvl="0" w:tplc="EB9E8DFA">
      <w:start w:val="1"/>
      <w:numFmt w:val="lowerLetter"/>
      <w:lvlText w:val="%1."/>
      <w:lvlJc w:val="left"/>
      <w:pPr>
        <w:ind w:left="1788" w:hanging="360"/>
      </w:pPr>
      <w:rPr>
        <w:b w:val="0"/>
      </w:r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7" w15:restartNumberingAfterBreak="0">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15:restartNumberingAfterBreak="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E23054A"/>
    <w:multiLevelType w:val="hybridMultilevel"/>
    <w:tmpl w:val="1E445978"/>
    <w:lvl w:ilvl="0" w:tplc="B7189198">
      <w:start w:val="1"/>
      <w:numFmt w:val="lowerLetter"/>
      <w:lvlText w:val="%1."/>
      <w:lvlJc w:val="left"/>
      <w:pPr>
        <w:ind w:left="720" w:hanging="360"/>
      </w:pPr>
      <w:rPr>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15:restartNumberingAfterBreak="0">
    <w:nsid w:val="174723B3"/>
    <w:multiLevelType w:val="hybridMultilevel"/>
    <w:tmpl w:val="4106F4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EE869F1"/>
    <w:multiLevelType w:val="hybridMultilevel"/>
    <w:tmpl w:val="16A63CE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15:restartNumberingAfterBreak="0">
    <w:nsid w:val="21B96B08"/>
    <w:multiLevelType w:val="hybridMultilevel"/>
    <w:tmpl w:val="ED9651B0"/>
    <w:lvl w:ilvl="0" w:tplc="5E427C4C">
      <w:start w:val="1"/>
      <w:numFmt w:val="upperRoman"/>
      <w:lvlText w:val="%1."/>
      <w:lvlJc w:val="left"/>
      <w:pPr>
        <w:ind w:left="1440" w:hanging="72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9"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2210045"/>
    <w:multiLevelType w:val="multilevel"/>
    <w:tmpl w:val="15721212"/>
    <w:lvl w:ilvl="0">
      <w:start w:val="28"/>
      <w:numFmt w:val="decimal"/>
      <w:lvlText w:val="%1"/>
      <w:lvlJc w:val="left"/>
      <w:pPr>
        <w:ind w:left="375" w:hanging="375"/>
      </w:pPr>
      <w:rPr>
        <w:rFonts w:hint="default"/>
        <w:b/>
      </w:rPr>
    </w:lvl>
    <w:lvl w:ilvl="1">
      <w:start w:val="1"/>
      <w:numFmt w:val="decimal"/>
      <w:lvlText w:val="%1.%2"/>
      <w:lvlJc w:val="left"/>
      <w:pPr>
        <w:ind w:left="1230" w:hanging="375"/>
      </w:pPr>
      <w:rPr>
        <w:rFonts w:hint="default"/>
        <w:b/>
      </w:rPr>
    </w:lvl>
    <w:lvl w:ilvl="2">
      <w:start w:val="1"/>
      <w:numFmt w:val="decimal"/>
      <w:lvlText w:val="%1.%2.%3"/>
      <w:lvlJc w:val="left"/>
      <w:pPr>
        <w:ind w:left="2430" w:hanging="720"/>
      </w:pPr>
      <w:rPr>
        <w:rFonts w:hint="default"/>
        <w:b/>
      </w:rPr>
    </w:lvl>
    <w:lvl w:ilvl="3">
      <w:start w:val="1"/>
      <w:numFmt w:val="decimal"/>
      <w:lvlText w:val="%1.%2.%3.%4"/>
      <w:lvlJc w:val="left"/>
      <w:pPr>
        <w:ind w:left="3285" w:hanging="720"/>
      </w:pPr>
      <w:rPr>
        <w:rFonts w:hint="default"/>
        <w:b/>
      </w:rPr>
    </w:lvl>
    <w:lvl w:ilvl="4">
      <w:start w:val="1"/>
      <w:numFmt w:val="decimal"/>
      <w:lvlText w:val="%1.%2.%3.%4.%5"/>
      <w:lvlJc w:val="left"/>
      <w:pPr>
        <w:ind w:left="4500" w:hanging="1080"/>
      </w:pPr>
      <w:rPr>
        <w:rFonts w:hint="default"/>
        <w:b/>
      </w:rPr>
    </w:lvl>
    <w:lvl w:ilvl="5">
      <w:start w:val="1"/>
      <w:numFmt w:val="decimal"/>
      <w:lvlText w:val="%1.%2.%3.%4.%5.%6"/>
      <w:lvlJc w:val="left"/>
      <w:pPr>
        <w:ind w:left="5355" w:hanging="1080"/>
      </w:pPr>
      <w:rPr>
        <w:rFonts w:hint="default"/>
        <w:b/>
      </w:rPr>
    </w:lvl>
    <w:lvl w:ilvl="6">
      <w:start w:val="1"/>
      <w:numFmt w:val="decimal"/>
      <w:lvlText w:val="%1.%2.%3.%4.%5.%6.%7"/>
      <w:lvlJc w:val="left"/>
      <w:pPr>
        <w:ind w:left="6570" w:hanging="1440"/>
      </w:pPr>
      <w:rPr>
        <w:rFonts w:hint="default"/>
        <w:b/>
      </w:rPr>
    </w:lvl>
    <w:lvl w:ilvl="7">
      <w:start w:val="1"/>
      <w:numFmt w:val="decimal"/>
      <w:lvlText w:val="%1.%2.%3.%4.%5.%6.%7.%8"/>
      <w:lvlJc w:val="left"/>
      <w:pPr>
        <w:ind w:left="7425" w:hanging="1440"/>
      </w:pPr>
      <w:rPr>
        <w:rFonts w:hint="default"/>
        <w:b/>
      </w:rPr>
    </w:lvl>
    <w:lvl w:ilvl="8">
      <w:start w:val="1"/>
      <w:numFmt w:val="decimal"/>
      <w:lvlText w:val="%1.%2.%3.%4.%5.%6.%7.%8.%9"/>
      <w:lvlJc w:val="left"/>
      <w:pPr>
        <w:ind w:left="8640" w:hanging="1800"/>
      </w:pPr>
      <w:rPr>
        <w:rFonts w:hint="default"/>
        <w:b/>
      </w:rPr>
    </w:lvl>
  </w:abstractNum>
  <w:abstractNum w:abstractNumId="21" w15:restartNumberingAfterBreak="0">
    <w:nsid w:val="239369CE"/>
    <w:multiLevelType w:val="hybridMultilevel"/>
    <w:tmpl w:val="C6AC688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241B5384"/>
    <w:multiLevelType w:val="hybridMultilevel"/>
    <w:tmpl w:val="5A6404D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15:restartNumberingAfterBreak="0">
    <w:nsid w:val="26566DCF"/>
    <w:multiLevelType w:val="hybridMultilevel"/>
    <w:tmpl w:val="A1B8A5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273679A6"/>
    <w:multiLevelType w:val="hybridMultilevel"/>
    <w:tmpl w:val="34004250"/>
    <w:lvl w:ilvl="0" w:tplc="51269686">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7"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15:restartNumberingAfterBreak="0">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15:restartNumberingAfterBreak="0">
    <w:nsid w:val="2BD308DB"/>
    <w:multiLevelType w:val="multilevel"/>
    <w:tmpl w:val="DB083F98"/>
    <w:lvl w:ilvl="0">
      <w:start w:val="1"/>
      <w:numFmt w:val="decimal"/>
      <w:lvlText w:val="%1."/>
      <w:lvlJc w:val="left"/>
      <w:pPr>
        <w:ind w:left="720" w:hanging="360"/>
      </w:pPr>
      <w:rPr>
        <w:rFonts w:ascii="Arial" w:hAnsi="Arial" w:cs="Arial" w:hint="default"/>
        <w:b/>
        <w:sz w:val="22"/>
      </w:rPr>
    </w:lvl>
    <w:lvl w:ilvl="1">
      <w:start w:val="1"/>
      <w:numFmt w:val="decimal"/>
      <w:isLgl/>
      <w:lvlText w:val="%1.%2."/>
      <w:lvlJc w:val="left"/>
      <w:pPr>
        <w:ind w:left="644" w:hanging="360"/>
      </w:pPr>
      <w:rPr>
        <w:rFonts w:hint="default"/>
        <w:b/>
        <w:sz w:val="22"/>
      </w:rPr>
    </w:lvl>
    <w:lvl w:ilvl="2">
      <w:start w:val="1"/>
      <w:numFmt w:val="decimal"/>
      <w:isLgl/>
      <w:lvlText w:val="%1.%2.%3."/>
      <w:lvlJc w:val="left"/>
      <w:pPr>
        <w:ind w:left="1080" w:hanging="720"/>
      </w:pPr>
      <w:rPr>
        <w:rFonts w:hint="default"/>
        <w:b/>
        <w:sz w:val="22"/>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2C527265"/>
    <w:multiLevelType w:val="hybridMultilevel"/>
    <w:tmpl w:val="45487004"/>
    <w:lvl w:ilvl="0" w:tplc="D7545DD8">
      <w:start w:val="1"/>
      <w:numFmt w:val="lowerRoman"/>
      <w:lvlText w:val="%1."/>
      <w:lvlJc w:val="righ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1D4552B"/>
    <w:multiLevelType w:val="hybridMultilevel"/>
    <w:tmpl w:val="1F6AA95E"/>
    <w:lvl w:ilvl="0" w:tplc="00BEC5D0">
      <w:start w:val="1"/>
      <w:numFmt w:val="lowerLetter"/>
      <w:lvlText w:val="%1."/>
      <w:lvlJc w:val="left"/>
      <w:pPr>
        <w:tabs>
          <w:tab w:val="num" w:pos="1713"/>
        </w:tabs>
        <w:ind w:left="1713" w:hanging="1005"/>
      </w:pPr>
      <w:rPr>
        <w:rFonts w:hint="default"/>
      </w:rPr>
    </w:lvl>
    <w:lvl w:ilvl="1" w:tplc="400A0019">
      <w:start w:val="1"/>
      <w:numFmt w:val="lowerLetter"/>
      <w:lvlText w:val="%2."/>
      <w:lvlJc w:val="left"/>
      <w:pPr>
        <w:tabs>
          <w:tab w:val="num" w:pos="1788"/>
        </w:tabs>
        <w:ind w:left="1788" w:hanging="360"/>
      </w:pPr>
      <w:rPr>
        <w:rFonts w:hint="default"/>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3" w15:restartNumberingAfterBreak="0">
    <w:nsid w:val="320B7D95"/>
    <w:multiLevelType w:val="hybridMultilevel"/>
    <w:tmpl w:val="B24802E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8FD42CBC">
      <w:start w:val="1"/>
      <w:numFmt w:val="decimal"/>
      <w:lvlText w:val="(%3)"/>
      <w:lvlJc w:val="left"/>
      <w:pPr>
        <w:ind w:left="2340" w:hanging="360"/>
      </w:pPr>
      <w:rPr>
        <w:rFonts w:hint="default"/>
        <w:b/>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15:restartNumberingAfterBreak="0">
    <w:nsid w:val="3B7A791D"/>
    <w:multiLevelType w:val="hybridMultilevel"/>
    <w:tmpl w:val="95460DA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7" w15:restartNumberingAfterBreak="0">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15:restartNumberingAfterBreak="0">
    <w:nsid w:val="3BDC34A7"/>
    <w:multiLevelType w:val="hybridMultilevel"/>
    <w:tmpl w:val="343C2B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3C3E473A"/>
    <w:multiLevelType w:val="hybridMultilevel"/>
    <w:tmpl w:val="5C6E4E88"/>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1" w15:restartNumberingAfterBreak="0">
    <w:nsid w:val="444F5CD2"/>
    <w:multiLevelType w:val="hybridMultilevel"/>
    <w:tmpl w:val="5116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45B73A5E"/>
    <w:multiLevelType w:val="hybridMultilevel"/>
    <w:tmpl w:val="ECF0480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52112208"/>
    <w:multiLevelType w:val="hybridMultilevel"/>
    <w:tmpl w:val="A828B2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364637C"/>
    <w:multiLevelType w:val="hybridMultilevel"/>
    <w:tmpl w:val="A9A221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1"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15:restartNumberingAfterBreak="0">
    <w:nsid w:val="573B371B"/>
    <w:multiLevelType w:val="hybridMultilevel"/>
    <w:tmpl w:val="D63C7C0E"/>
    <w:lvl w:ilvl="0" w:tplc="937C6966">
      <w:start w:val="1"/>
      <w:numFmt w:val="lowerLetter"/>
      <w:lvlText w:val="%1."/>
      <w:lvlJc w:val="left"/>
      <w:pPr>
        <w:ind w:left="648" w:hanging="360"/>
      </w:pPr>
      <w:rPr>
        <w:b w:val="0"/>
      </w:rPr>
    </w:lvl>
    <w:lvl w:ilvl="1" w:tplc="400A0019" w:tentative="1">
      <w:start w:val="1"/>
      <w:numFmt w:val="lowerLetter"/>
      <w:lvlText w:val="%2."/>
      <w:lvlJc w:val="left"/>
      <w:pPr>
        <w:ind w:left="1368" w:hanging="360"/>
      </w:pPr>
    </w:lvl>
    <w:lvl w:ilvl="2" w:tplc="400A001B" w:tentative="1">
      <w:start w:val="1"/>
      <w:numFmt w:val="lowerRoman"/>
      <w:lvlText w:val="%3."/>
      <w:lvlJc w:val="right"/>
      <w:pPr>
        <w:ind w:left="2088" w:hanging="180"/>
      </w:pPr>
    </w:lvl>
    <w:lvl w:ilvl="3" w:tplc="400A000F" w:tentative="1">
      <w:start w:val="1"/>
      <w:numFmt w:val="decimal"/>
      <w:lvlText w:val="%4."/>
      <w:lvlJc w:val="left"/>
      <w:pPr>
        <w:ind w:left="2808" w:hanging="360"/>
      </w:pPr>
    </w:lvl>
    <w:lvl w:ilvl="4" w:tplc="400A0019" w:tentative="1">
      <w:start w:val="1"/>
      <w:numFmt w:val="lowerLetter"/>
      <w:lvlText w:val="%5."/>
      <w:lvlJc w:val="left"/>
      <w:pPr>
        <w:ind w:left="3528" w:hanging="360"/>
      </w:pPr>
    </w:lvl>
    <w:lvl w:ilvl="5" w:tplc="400A001B" w:tentative="1">
      <w:start w:val="1"/>
      <w:numFmt w:val="lowerRoman"/>
      <w:lvlText w:val="%6."/>
      <w:lvlJc w:val="right"/>
      <w:pPr>
        <w:ind w:left="4248" w:hanging="180"/>
      </w:pPr>
    </w:lvl>
    <w:lvl w:ilvl="6" w:tplc="400A000F" w:tentative="1">
      <w:start w:val="1"/>
      <w:numFmt w:val="decimal"/>
      <w:lvlText w:val="%7."/>
      <w:lvlJc w:val="left"/>
      <w:pPr>
        <w:ind w:left="4968" w:hanging="360"/>
      </w:pPr>
    </w:lvl>
    <w:lvl w:ilvl="7" w:tplc="400A0019" w:tentative="1">
      <w:start w:val="1"/>
      <w:numFmt w:val="lowerLetter"/>
      <w:lvlText w:val="%8."/>
      <w:lvlJc w:val="left"/>
      <w:pPr>
        <w:ind w:left="5688" w:hanging="360"/>
      </w:pPr>
    </w:lvl>
    <w:lvl w:ilvl="8" w:tplc="400A001B" w:tentative="1">
      <w:start w:val="1"/>
      <w:numFmt w:val="lowerRoman"/>
      <w:lvlText w:val="%9."/>
      <w:lvlJc w:val="right"/>
      <w:pPr>
        <w:ind w:left="6408" w:hanging="180"/>
      </w:pPr>
    </w:lvl>
  </w:abstractNum>
  <w:abstractNum w:abstractNumId="53" w15:restartNumberingAfterBreak="0">
    <w:nsid w:val="58197604"/>
    <w:multiLevelType w:val="hybridMultilevel"/>
    <w:tmpl w:val="22D0E134"/>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4" w15:restartNumberingAfterBreak="0">
    <w:nsid w:val="5A716558"/>
    <w:multiLevelType w:val="hybridMultilevel"/>
    <w:tmpl w:val="50567B46"/>
    <w:lvl w:ilvl="0" w:tplc="400A0019">
      <w:start w:val="1"/>
      <w:numFmt w:val="lowerLetter"/>
      <w:lvlText w:val="%1."/>
      <w:lvlJc w:val="left"/>
      <w:pPr>
        <w:ind w:left="1353" w:hanging="360"/>
      </w:p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55" w15:restartNumberingAfterBreak="0">
    <w:nsid w:val="5C8E104A"/>
    <w:multiLevelType w:val="multilevel"/>
    <w:tmpl w:val="1FDC91FE"/>
    <w:lvl w:ilvl="0">
      <w:start w:val="15"/>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6" w15:restartNumberingAfterBreak="0">
    <w:nsid w:val="5CEA56A7"/>
    <w:multiLevelType w:val="hybridMultilevel"/>
    <w:tmpl w:val="9FC27F0C"/>
    <w:lvl w:ilvl="0" w:tplc="A62EB1AC">
      <w:start w:val="1"/>
      <w:numFmt w:val="lowerLetter"/>
      <w:lvlText w:val="%1)"/>
      <w:lvlJc w:val="left"/>
      <w:pPr>
        <w:tabs>
          <w:tab w:val="num" w:pos="720"/>
        </w:tabs>
        <w:ind w:left="72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57" w15:restartNumberingAfterBreak="0">
    <w:nsid w:val="5E733C0D"/>
    <w:multiLevelType w:val="hybridMultilevel"/>
    <w:tmpl w:val="14566CC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15:restartNumberingAfterBreak="0">
    <w:nsid w:val="5EDC59AD"/>
    <w:multiLevelType w:val="multilevel"/>
    <w:tmpl w:val="3312C70E"/>
    <w:lvl w:ilvl="0">
      <w:start w:val="1"/>
      <w:numFmt w:val="decimal"/>
      <w:lvlText w:val="%1."/>
      <w:lvlJc w:val="left"/>
      <w:pPr>
        <w:ind w:left="720" w:hanging="360"/>
      </w:pPr>
      <w:rPr>
        <w:rFonts w:asciiTheme="minorHAnsi" w:hAnsiTheme="minorHAnsi" w:cs="Arial" w:hint="default"/>
        <w:b/>
        <w:sz w:val="22"/>
      </w:rPr>
    </w:lvl>
    <w:lvl w:ilvl="1">
      <w:start w:val="1"/>
      <w:numFmt w:val="decimal"/>
      <w:isLgl/>
      <w:lvlText w:val="%1.%2."/>
      <w:lvlJc w:val="left"/>
      <w:pPr>
        <w:ind w:left="644" w:hanging="360"/>
      </w:pPr>
      <w:rPr>
        <w:rFonts w:hint="default"/>
        <w:b/>
        <w:sz w:val="22"/>
      </w:rPr>
    </w:lvl>
    <w:lvl w:ilvl="2">
      <w:start w:val="1"/>
      <w:numFmt w:val="decimal"/>
      <w:isLgl/>
      <w:lvlText w:val="%1.%2.%3."/>
      <w:lvlJc w:val="left"/>
      <w:pPr>
        <w:ind w:left="1080" w:hanging="720"/>
      </w:pPr>
      <w:rPr>
        <w:rFonts w:hint="default"/>
        <w:b/>
        <w:sz w:val="22"/>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60670CD6"/>
    <w:multiLevelType w:val="hybridMultilevel"/>
    <w:tmpl w:val="2C58A1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15:restartNumberingAfterBreak="0">
    <w:nsid w:val="60D80598"/>
    <w:multiLevelType w:val="hybridMultilevel"/>
    <w:tmpl w:val="90D0254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15:restartNumberingAfterBreak="0">
    <w:nsid w:val="62C44389"/>
    <w:multiLevelType w:val="hybridMultilevel"/>
    <w:tmpl w:val="54C811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15:restartNumberingAfterBreak="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4" w15:restartNumberingAfterBreak="0">
    <w:nsid w:val="640438E8"/>
    <w:multiLevelType w:val="hybridMultilevel"/>
    <w:tmpl w:val="93CC66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15:restartNumberingAfterBreak="0">
    <w:nsid w:val="6DF114BF"/>
    <w:multiLevelType w:val="singleLevel"/>
    <w:tmpl w:val="EAA08896"/>
    <w:lvl w:ilvl="0">
      <w:start w:val="1"/>
      <w:numFmt w:val="lowerLetter"/>
      <w:lvlText w:val="%1)"/>
      <w:legacy w:legacy="1" w:legacySpace="0" w:legacyIndent="283"/>
      <w:lvlJc w:val="left"/>
      <w:pPr>
        <w:ind w:left="733" w:hanging="283"/>
      </w:pPr>
      <w:rPr>
        <w:b w:val="0"/>
      </w:rPr>
    </w:lvl>
  </w:abstractNum>
  <w:abstractNum w:abstractNumId="66"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7" w15:restartNumberingAfterBreak="0">
    <w:nsid w:val="725A4673"/>
    <w:multiLevelType w:val="hybridMultilevel"/>
    <w:tmpl w:val="FFC49090"/>
    <w:lvl w:ilvl="0" w:tplc="400A0019">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68" w15:restartNumberingAfterBreak="0">
    <w:nsid w:val="73BF24F0"/>
    <w:multiLevelType w:val="multilevel"/>
    <w:tmpl w:val="A08487B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78CA3A49"/>
    <w:multiLevelType w:val="hybridMultilevel"/>
    <w:tmpl w:val="75F83E1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15:restartNumberingAfterBreak="0">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num w:numId="1">
    <w:abstractNumId w:val="14"/>
  </w:num>
  <w:num w:numId="2">
    <w:abstractNumId w:val="23"/>
  </w:num>
  <w:num w:numId="3">
    <w:abstractNumId w:val="59"/>
  </w:num>
  <w:num w:numId="4">
    <w:abstractNumId w:val="11"/>
  </w:num>
  <w:num w:numId="5">
    <w:abstractNumId w:val="34"/>
  </w:num>
  <w:num w:numId="6">
    <w:abstractNumId w:val="35"/>
  </w:num>
  <w:num w:numId="7">
    <w:abstractNumId w:val="0"/>
  </w:num>
  <w:num w:numId="8">
    <w:abstractNumId w:val="66"/>
  </w:num>
  <w:num w:numId="9">
    <w:abstractNumId w:val="27"/>
  </w:num>
  <w:num w:numId="10">
    <w:abstractNumId w:val="10"/>
  </w:num>
  <w:num w:numId="11">
    <w:abstractNumId w:val="8"/>
  </w:num>
  <w:num w:numId="12">
    <w:abstractNumId w:val="12"/>
  </w:num>
  <w:num w:numId="13">
    <w:abstractNumId w:val="47"/>
  </w:num>
  <w:num w:numId="14">
    <w:abstractNumId w:val="45"/>
  </w:num>
  <w:num w:numId="15">
    <w:abstractNumId w:val="50"/>
  </w:num>
  <w:num w:numId="16">
    <w:abstractNumId w:val="17"/>
  </w:num>
  <w:num w:numId="17">
    <w:abstractNumId w:val="1"/>
  </w:num>
  <w:num w:numId="18">
    <w:abstractNumId w:val="63"/>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19"/>
  </w:num>
  <w:num w:numId="22">
    <w:abstractNumId w:val="51"/>
  </w:num>
  <w:num w:numId="23">
    <w:abstractNumId w:val="43"/>
  </w:num>
  <w:num w:numId="24">
    <w:abstractNumId w:val="37"/>
  </w:num>
  <w:num w:numId="25">
    <w:abstractNumId w:val="26"/>
  </w:num>
  <w:num w:numId="26">
    <w:abstractNumId w:val="33"/>
  </w:num>
  <w:num w:numId="27">
    <w:abstractNumId w:val="46"/>
  </w:num>
  <w:num w:numId="28">
    <w:abstractNumId w:val="44"/>
  </w:num>
  <w:num w:numId="29">
    <w:abstractNumId w:val="53"/>
  </w:num>
  <w:num w:numId="30">
    <w:abstractNumId w:val="65"/>
  </w:num>
  <w:num w:numId="31">
    <w:abstractNumId w:val="48"/>
  </w:num>
  <w:num w:numId="32">
    <w:abstractNumId w:val="29"/>
  </w:num>
  <w:num w:numId="33">
    <w:abstractNumId w:val="18"/>
  </w:num>
  <w:num w:numId="34">
    <w:abstractNumId w:val="62"/>
  </w:num>
  <w:num w:numId="35">
    <w:abstractNumId w:val="41"/>
  </w:num>
  <w:num w:numId="36">
    <w:abstractNumId w:val="21"/>
  </w:num>
  <w:num w:numId="37">
    <w:abstractNumId w:val="16"/>
  </w:num>
  <w:num w:numId="38">
    <w:abstractNumId w:val="22"/>
  </w:num>
  <w:num w:numId="39">
    <w:abstractNumId w:val="5"/>
  </w:num>
  <w:num w:numId="40">
    <w:abstractNumId w:val="49"/>
  </w:num>
  <w:num w:numId="41">
    <w:abstractNumId w:val="60"/>
  </w:num>
  <w:num w:numId="42">
    <w:abstractNumId w:val="4"/>
  </w:num>
  <w:num w:numId="43">
    <w:abstractNumId w:val="39"/>
  </w:num>
  <w:num w:numId="44">
    <w:abstractNumId w:val="69"/>
  </w:num>
  <w:num w:numId="45">
    <w:abstractNumId w:val="42"/>
  </w:num>
  <w:num w:numId="46">
    <w:abstractNumId w:val="30"/>
  </w:num>
  <w:num w:numId="47">
    <w:abstractNumId w:val="61"/>
  </w:num>
  <w:num w:numId="48">
    <w:abstractNumId w:val="57"/>
  </w:num>
  <w:num w:numId="49">
    <w:abstractNumId w:val="38"/>
  </w:num>
  <w:num w:numId="50">
    <w:abstractNumId w:val="68"/>
  </w:num>
  <w:num w:numId="51">
    <w:abstractNumId w:val="58"/>
  </w:num>
  <w:num w:numId="52">
    <w:abstractNumId w:val="13"/>
  </w:num>
  <w:num w:numId="53">
    <w:abstractNumId w:val="3"/>
  </w:num>
  <w:num w:numId="54">
    <w:abstractNumId w:val="64"/>
  </w:num>
  <w:num w:numId="55">
    <w:abstractNumId w:val="36"/>
  </w:num>
  <w:num w:numId="56">
    <w:abstractNumId w:val="70"/>
  </w:num>
  <w:num w:numId="57">
    <w:abstractNumId w:val="56"/>
  </w:num>
  <w:num w:numId="58">
    <w:abstractNumId w:val="25"/>
  </w:num>
  <w:num w:numId="59">
    <w:abstractNumId w:val="7"/>
  </w:num>
  <w:num w:numId="60">
    <w:abstractNumId w:val="40"/>
  </w:num>
  <w:num w:numId="61">
    <w:abstractNumId w:val="9"/>
  </w:num>
  <w:num w:numId="62">
    <w:abstractNumId w:val="15"/>
  </w:num>
  <w:num w:numId="63">
    <w:abstractNumId w:val="31"/>
  </w:num>
  <w:num w:numId="64">
    <w:abstractNumId w:val="55"/>
  </w:num>
  <w:num w:numId="65">
    <w:abstractNumId w:val="52"/>
  </w:num>
  <w:num w:numId="66">
    <w:abstractNumId w:val="20"/>
  </w:num>
  <w:num w:numId="67">
    <w:abstractNumId w:val="54"/>
  </w:num>
  <w:num w:numId="68">
    <w:abstractNumId w:val="32"/>
  </w:num>
  <w:num w:numId="69">
    <w:abstractNumId w:val="6"/>
  </w:num>
  <w:num w:numId="70">
    <w:abstractNumId w:val="67"/>
  </w:num>
  <w:num w:numId="71">
    <w:abstractNumId w:val="24"/>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0F57"/>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2D6"/>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90D"/>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4C3F"/>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87D"/>
    <w:rsid w:val="00191B40"/>
    <w:rsid w:val="00192A44"/>
    <w:rsid w:val="0019353B"/>
    <w:rsid w:val="00193F70"/>
    <w:rsid w:val="001940C8"/>
    <w:rsid w:val="001940FC"/>
    <w:rsid w:val="0019468E"/>
    <w:rsid w:val="00194AED"/>
    <w:rsid w:val="00194CC7"/>
    <w:rsid w:val="0019507B"/>
    <w:rsid w:val="00195275"/>
    <w:rsid w:val="00195C5B"/>
    <w:rsid w:val="0019673D"/>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4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7AF"/>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5EAE"/>
    <w:rsid w:val="00246F88"/>
    <w:rsid w:val="00247791"/>
    <w:rsid w:val="0024787E"/>
    <w:rsid w:val="0025015B"/>
    <w:rsid w:val="002501DF"/>
    <w:rsid w:val="0025084E"/>
    <w:rsid w:val="002509B2"/>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0F70"/>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0E7E"/>
    <w:rsid w:val="00281009"/>
    <w:rsid w:val="00281251"/>
    <w:rsid w:val="00281580"/>
    <w:rsid w:val="0028164A"/>
    <w:rsid w:val="0028173E"/>
    <w:rsid w:val="00281C45"/>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261"/>
    <w:rsid w:val="00325CF0"/>
    <w:rsid w:val="00326156"/>
    <w:rsid w:val="00326A32"/>
    <w:rsid w:val="00326D44"/>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A59"/>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397D"/>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3F6CB0"/>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8C"/>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8B6"/>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64BC"/>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6E68"/>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3E4"/>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51"/>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4746"/>
    <w:rsid w:val="006050CB"/>
    <w:rsid w:val="00605AD0"/>
    <w:rsid w:val="00605F05"/>
    <w:rsid w:val="00606540"/>
    <w:rsid w:val="00606ADA"/>
    <w:rsid w:val="00606E1A"/>
    <w:rsid w:val="006107E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2F57"/>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39A1"/>
    <w:rsid w:val="00643E17"/>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6A7"/>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B64"/>
    <w:rsid w:val="006E7C09"/>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4A0E"/>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246"/>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473"/>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6AF"/>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6046"/>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887"/>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9CF"/>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06F"/>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EEB"/>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A22"/>
    <w:rsid w:val="009B0B4C"/>
    <w:rsid w:val="009B2467"/>
    <w:rsid w:val="009B2B95"/>
    <w:rsid w:val="009B3232"/>
    <w:rsid w:val="009B33B2"/>
    <w:rsid w:val="009B3C9E"/>
    <w:rsid w:val="009B416D"/>
    <w:rsid w:val="009B4430"/>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6F8E"/>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808"/>
    <w:rsid w:val="00A248A0"/>
    <w:rsid w:val="00A25312"/>
    <w:rsid w:val="00A253C4"/>
    <w:rsid w:val="00A25742"/>
    <w:rsid w:val="00A27576"/>
    <w:rsid w:val="00A279BF"/>
    <w:rsid w:val="00A27A92"/>
    <w:rsid w:val="00A27B8D"/>
    <w:rsid w:val="00A27D14"/>
    <w:rsid w:val="00A27E27"/>
    <w:rsid w:val="00A27E92"/>
    <w:rsid w:val="00A30175"/>
    <w:rsid w:val="00A303EE"/>
    <w:rsid w:val="00A305BA"/>
    <w:rsid w:val="00A30771"/>
    <w:rsid w:val="00A30C96"/>
    <w:rsid w:val="00A30FD9"/>
    <w:rsid w:val="00A31377"/>
    <w:rsid w:val="00A3165C"/>
    <w:rsid w:val="00A32372"/>
    <w:rsid w:val="00A32BF5"/>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3EC"/>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27D"/>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12A"/>
    <w:rsid w:val="00B0794B"/>
    <w:rsid w:val="00B1069F"/>
    <w:rsid w:val="00B11211"/>
    <w:rsid w:val="00B1243C"/>
    <w:rsid w:val="00B12795"/>
    <w:rsid w:val="00B13057"/>
    <w:rsid w:val="00B131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F5A"/>
    <w:rsid w:val="00BF3596"/>
    <w:rsid w:val="00BF37CB"/>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3839"/>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691C"/>
    <w:rsid w:val="00C97631"/>
    <w:rsid w:val="00C97762"/>
    <w:rsid w:val="00C97CB4"/>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1CD"/>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9A0"/>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66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6F0"/>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25"/>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294"/>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20"/>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3E9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B96"/>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70F44719"/>
  <w15:docId w15:val="{BB6FD185-9BB0-402E-B260-8DD06FE4A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Lista Numerada 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link w:val="NormaCar"/>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Lista Numerada 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NormaCar">
    <w:name w:val="Norma Car"/>
    <w:link w:val="Norma"/>
    <w:rsid w:val="00596E68"/>
    <w:rPr>
      <w:rFonts w:ascii="Calibri" w:hAnsi="Calibri"/>
      <w:sz w:val="22"/>
      <w:szCs w:val="22"/>
    </w:rPr>
  </w:style>
  <w:style w:type="character" w:customStyle="1" w:styleId="Estilo1Car">
    <w:name w:val="Estilo1 Car"/>
    <w:rsid w:val="00596E68"/>
    <w:rPr>
      <w:rFonts w:ascii="Arial" w:hAnsi="Arial" w:cs="Arial"/>
      <w:sz w:val="22"/>
      <w:szCs w:val="22"/>
      <w:lang w:val="es-ES" w:eastAsia="es-ES"/>
    </w:rPr>
  </w:style>
  <w:style w:type="paragraph" w:customStyle="1" w:styleId="CM37">
    <w:name w:val="CM37"/>
    <w:basedOn w:val="Normal"/>
    <w:next w:val="Normal"/>
    <w:rsid w:val="00DA16F0"/>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DA16F0"/>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DA16F0"/>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DA16F0"/>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DA16F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character" w:customStyle="1" w:styleId="DefaultCar">
    <w:name w:val="Default Car"/>
    <w:link w:val="Default"/>
    <w:rsid w:val="00DA16F0"/>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42360159">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13296058">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oleObject" Target="embeddings/oleObject2.bin"/><Relationship Id="rId10" Type="http://schemas.openxmlformats.org/officeDocument/2006/relationships/hyperlink" Target="http://www.ypfb.gob.bo" TargetMode="External"/><Relationship Id="rId19" Type="http://schemas.openxmlformats.org/officeDocument/2006/relationships/image" Target="cid:image002.png@01D20D1C.B64CD66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35E44-0001-4B59-87B9-391F9D8AC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69</Pages>
  <Words>23131</Words>
  <Characters>127224</Characters>
  <Application>Microsoft Office Word</Application>
  <DocSecurity>0</DocSecurity>
  <Lines>1060</Lines>
  <Paragraphs>300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150055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Adriana Ulloa Barrios</cp:lastModifiedBy>
  <cp:revision>24</cp:revision>
  <cp:lastPrinted>2015-02-19T14:27:00Z</cp:lastPrinted>
  <dcterms:created xsi:type="dcterms:W3CDTF">2016-03-28T15:43:00Z</dcterms:created>
  <dcterms:modified xsi:type="dcterms:W3CDTF">2016-09-28T13:12:00Z</dcterms:modified>
</cp:coreProperties>
</file>