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C7F59" w:rsidRPr="00AD6AF2" w:rsidRDefault="00DC7F59" w:rsidP="008537B0">
                            <w:pPr>
                              <w:ind w:right="930"/>
                              <w:jc w:val="center"/>
                              <w:rPr>
                                <w:rFonts w:ascii="Century Gothic" w:hAnsi="Century Gothic"/>
                                <w:sz w:val="14"/>
                                <w:lang w:val="es-ES_tradnl"/>
                              </w:rPr>
                            </w:pPr>
                          </w:p>
                          <w:p w14:paraId="35D48255" w14:textId="4E047868" w:rsidR="00DC7F59" w:rsidRDefault="00DC7F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C7F59" w:rsidRPr="00AD6AF2" w:rsidRDefault="00DC7F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C7F59" w:rsidRPr="00AD6AF2" w:rsidRDefault="00DC7F59" w:rsidP="008537B0">
                      <w:pPr>
                        <w:ind w:right="930"/>
                        <w:jc w:val="center"/>
                        <w:rPr>
                          <w:rFonts w:ascii="Century Gothic" w:hAnsi="Century Gothic"/>
                          <w:sz w:val="14"/>
                          <w:lang w:val="es-ES_tradnl"/>
                        </w:rPr>
                      </w:pPr>
                    </w:p>
                    <w:p w14:paraId="35D48255" w14:textId="4E047868" w:rsidR="00DC7F59" w:rsidRDefault="00DC7F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C7F59" w:rsidRPr="00AD6AF2" w:rsidRDefault="00DC7F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DC7F59" w:rsidRDefault="00DC7F5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C7F59" w:rsidRPr="00196858" w:rsidRDefault="00DC7F59" w:rsidP="008537B0"/>
                          <w:p w14:paraId="2FAF2E51" w14:textId="77777777" w:rsidR="00DC7F59" w:rsidRDefault="00DC7F59" w:rsidP="008537B0">
                            <w:pPr>
                              <w:ind w:left="142"/>
                              <w:jc w:val="center"/>
                              <w:rPr>
                                <w:rFonts w:ascii="Verdana" w:hAnsi="Verdana"/>
                                <w:b/>
                              </w:rPr>
                            </w:pPr>
                          </w:p>
                          <w:p w14:paraId="6E90B37D" w14:textId="77777777" w:rsidR="00DC7F59" w:rsidRDefault="00DC7F5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C7F59" w:rsidRPr="00103622" w:rsidRDefault="00DC7F59" w:rsidP="008537B0">
                            <w:pPr>
                              <w:ind w:left="142"/>
                              <w:jc w:val="center"/>
                              <w:rPr>
                                <w:rFonts w:ascii="Century Gothic" w:hAnsi="Century Gothic" w:cs="Arial"/>
                                <w:b/>
                                <w:sz w:val="32"/>
                                <w:szCs w:val="32"/>
                                <w:lang w:val="es-MX"/>
                              </w:rPr>
                            </w:pPr>
                          </w:p>
                          <w:p w14:paraId="5859BF03" w14:textId="77777777" w:rsidR="00DC7F59" w:rsidRPr="00103622" w:rsidRDefault="00DC7F5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C7F59" w:rsidRDefault="00DC7F5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C7F59" w:rsidRDefault="00DC7F59" w:rsidP="008537B0">
                            <w:pPr>
                              <w:jc w:val="center"/>
                              <w:rPr>
                                <w:rFonts w:ascii="Century Gothic" w:hAnsi="Century Gothic" w:cs="Arial"/>
                                <w:b/>
                                <w:sz w:val="28"/>
                                <w:szCs w:val="32"/>
                              </w:rPr>
                            </w:pPr>
                          </w:p>
                          <w:p w14:paraId="75AEF3E0" w14:textId="77777777" w:rsidR="00DC7F59" w:rsidRPr="00D94CE2" w:rsidRDefault="00DC7F5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C7F59" w:rsidRPr="00D94CE2" w:rsidRDefault="00DC7F5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C7F59" w:rsidRDefault="00DC7F59" w:rsidP="008537B0">
                            <w:pPr>
                              <w:ind w:left="142" w:right="-118"/>
                              <w:jc w:val="center"/>
                              <w:rPr>
                                <w:rFonts w:ascii="Century Gothic" w:hAnsi="Century Gothic" w:cs="Arial"/>
                                <w:b/>
                                <w:sz w:val="28"/>
                                <w:szCs w:val="28"/>
                                <w:lang w:val="es-MX"/>
                              </w:rPr>
                            </w:pPr>
                          </w:p>
                          <w:p w14:paraId="611F339B" w14:textId="77777777" w:rsidR="00DC7F59" w:rsidRDefault="00DC7F59" w:rsidP="008537B0">
                            <w:pPr>
                              <w:ind w:left="142" w:right="-118"/>
                              <w:jc w:val="center"/>
                              <w:rPr>
                                <w:rFonts w:ascii="Century Gothic" w:hAnsi="Century Gothic" w:cs="Arial"/>
                                <w:b/>
                                <w:sz w:val="28"/>
                                <w:szCs w:val="28"/>
                                <w:lang w:val="es-MX"/>
                              </w:rPr>
                            </w:pPr>
                          </w:p>
                          <w:p w14:paraId="050BB91F" w14:textId="77777777" w:rsidR="00DC7F59" w:rsidRPr="00103622" w:rsidRDefault="00DC7F5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C7F59" w:rsidRPr="00103622" w:rsidRDefault="00DC7F59" w:rsidP="008537B0">
                            <w:pPr>
                              <w:ind w:left="142" w:right="-118"/>
                              <w:rPr>
                                <w:rFonts w:ascii="Century Gothic" w:hAnsi="Century Gothic"/>
                                <w:b/>
                                <w:sz w:val="28"/>
                                <w:szCs w:val="28"/>
                              </w:rPr>
                            </w:pPr>
                          </w:p>
                          <w:p w14:paraId="58738258" w14:textId="77777777" w:rsidR="00DC7F59" w:rsidRPr="00D94CE2" w:rsidRDefault="00DC7F59" w:rsidP="00892960">
                            <w:pPr>
                              <w:tabs>
                                <w:tab w:val="left" w:pos="7655"/>
                              </w:tabs>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w:t>
                            </w:r>
                            <w:r>
                              <w:rPr>
                                <w:rFonts w:ascii="Century Gothic" w:hAnsi="Century Gothic" w:cs="Century Gothic"/>
                                <w:b/>
                                <w:bCs/>
                                <w:color w:val="000000"/>
                                <w:sz w:val="28"/>
                                <w:szCs w:val="28"/>
                              </w:rPr>
                              <w:t>CONSTRUCCION</w:t>
                            </w:r>
                            <w:r w:rsidRPr="00220B2C">
                              <w:rPr>
                                <w:rFonts w:ascii="Century Gothic" w:hAnsi="Century Gothic" w:cs="Century Gothic"/>
                                <w:b/>
                                <w:bCs/>
                                <w:color w:val="000000"/>
                                <w:sz w:val="28"/>
                                <w:szCs w:val="28"/>
                              </w:rPr>
                              <w:t xml:space="preserve"> DE </w:t>
                            </w:r>
                            <w:r>
                              <w:rPr>
                                <w:rFonts w:ascii="Century Gothic" w:hAnsi="Century Gothic" w:cs="Century Gothic"/>
                                <w:b/>
                                <w:bCs/>
                                <w:color w:val="000000"/>
                                <w:sz w:val="28"/>
                                <w:szCs w:val="28"/>
                              </w:rPr>
                              <w:t xml:space="preserve">ACOMETIDA DE DERIVACION, INSTALACION DE EDR Y CONSTRUCCION DE </w:t>
                            </w:r>
                            <w:r w:rsidRPr="00220B2C">
                              <w:rPr>
                                <w:rFonts w:ascii="Century Gothic" w:hAnsi="Century Gothic" w:cs="Century Gothic"/>
                                <w:b/>
                                <w:bCs/>
                                <w:color w:val="000000"/>
                                <w:sz w:val="28"/>
                                <w:szCs w:val="28"/>
                              </w:rPr>
                              <w:t xml:space="preserve">RED SECUNDARIA EN </w:t>
                            </w:r>
                            <w:r>
                              <w:rPr>
                                <w:rFonts w:ascii="Century Gothic" w:hAnsi="Century Gothic" w:cs="Century Gothic"/>
                                <w:b/>
                                <w:bCs/>
                                <w:color w:val="000000"/>
                                <w:sz w:val="28"/>
                                <w:szCs w:val="28"/>
                              </w:rPr>
                              <w:t>EL BARRIO DE “QHORA QHORA” – DISTRITO 5  DE LA CIUDAD DE SUCRE</w:t>
                            </w:r>
                          </w:p>
                          <w:p w14:paraId="625C4468" w14:textId="77777777" w:rsidR="00DC7F59" w:rsidRPr="00D94CE2" w:rsidRDefault="00DC7F59" w:rsidP="00892960">
                            <w:pPr>
                              <w:ind w:right="-118"/>
                              <w:jc w:val="center"/>
                              <w:rPr>
                                <w:rFonts w:ascii="Century Gothic" w:hAnsi="Century Gothic" w:cs="Century Gothic"/>
                                <w:b/>
                                <w:bCs/>
                                <w:color w:val="FF0000"/>
                                <w:sz w:val="28"/>
                                <w:szCs w:val="28"/>
                              </w:rPr>
                            </w:pPr>
                          </w:p>
                          <w:p w14:paraId="08B92CD7" w14:textId="77777777" w:rsidR="00DC7F59" w:rsidRPr="00220B2C" w:rsidRDefault="00DC7F59" w:rsidP="0089296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w:t>
                            </w:r>
                            <w:r>
                              <w:rPr>
                                <w:rFonts w:ascii="Century Gothic" w:hAnsi="Century Gothic" w:cs="Century Gothic"/>
                                <w:b/>
                                <w:bCs/>
                                <w:sz w:val="28"/>
                                <w:szCs w:val="28"/>
                              </w:rPr>
                              <w:t>46</w:t>
                            </w:r>
                            <w:r w:rsidRPr="00220B2C">
                              <w:rPr>
                                <w:rFonts w:ascii="Century Gothic" w:hAnsi="Century Gothic" w:cs="Century Gothic"/>
                                <w:b/>
                                <w:bCs/>
                                <w:sz w:val="28"/>
                                <w:szCs w:val="28"/>
                              </w:rPr>
                              <w:t>-16</w:t>
                            </w:r>
                          </w:p>
                          <w:p w14:paraId="48A709C3" w14:textId="77777777" w:rsidR="00DC7F59" w:rsidRPr="00D94CE2" w:rsidRDefault="00DC7F59" w:rsidP="008537B0">
                            <w:pPr>
                              <w:ind w:right="-118"/>
                              <w:jc w:val="center"/>
                              <w:rPr>
                                <w:rFonts w:ascii="Century Gothic" w:hAnsi="Century Gothic" w:cs="Century Gothic"/>
                                <w:b/>
                                <w:bCs/>
                                <w:color w:val="FF0000"/>
                                <w:sz w:val="28"/>
                                <w:szCs w:val="28"/>
                              </w:rPr>
                            </w:pPr>
                          </w:p>
                          <w:p w14:paraId="4B2E4CBD" w14:textId="77777777" w:rsidR="00DC7F59" w:rsidRPr="00D94CE2" w:rsidRDefault="00DC7F59" w:rsidP="008537B0">
                            <w:pPr>
                              <w:ind w:right="-118"/>
                              <w:jc w:val="center"/>
                              <w:rPr>
                                <w:rFonts w:ascii="Century Gothic" w:hAnsi="Century Gothic" w:cs="Century Gothic"/>
                                <w:b/>
                                <w:bCs/>
                                <w:color w:val="FF0000"/>
                                <w:sz w:val="28"/>
                                <w:szCs w:val="28"/>
                              </w:rPr>
                            </w:pPr>
                          </w:p>
                          <w:p w14:paraId="4A42D2C4" w14:textId="08F3C845" w:rsidR="00DC7F59" w:rsidRPr="00A31161" w:rsidRDefault="00DC7F59"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A31161">
                              <w:rPr>
                                <w:rFonts w:ascii="Century Gothic" w:hAnsi="Century Gothic" w:cs="Century Gothic"/>
                                <w:b/>
                                <w:bCs/>
                                <w:sz w:val="28"/>
                                <w:szCs w:val="28"/>
                              </w:rPr>
                              <w:t xml:space="preserve"> Convocatoria</w:t>
                            </w:r>
                          </w:p>
                          <w:p w14:paraId="009C7675" w14:textId="77777777" w:rsidR="00DC7F59" w:rsidRPr="00103622" w:rsidRDefault="00DC7F59" w:rsidP="008537B0">
                            <w:pPr>
                              <w:ind w:right="930"/>
                              <w:jc w:val="center"/>
                              <w:rPr>
                                <w:rFonts w:ascii="Century Gothic" w:hAnsi="Century Gothic"/>
                                <w:sz w:val="32"/>
                                <w:szCs w:val="32"/>
                                <w:lang w:val="es-ES_tradnl"/>
                              </w:rPr>
                            </w:pPr>
                          </w:p>
                          <w:p w14:paraId="0D792466" w14:textId="77777777" w:rsidR="00DC7F59" w:rsidRPr="00103622" w:rsidRDefault="00DC7F59" w:rsidP="008537B0">
                            <w:pPr>
                              <w:ind w:right="930"/>
                              <w:jc w:val="center"/>
                              <w:rPr>
                                <w:rFonts w:ascii="Century Gothic" w:hAnsi="Century Gothic"/>
                                <w:sz w:val="32"/>
                                <w:szCs w:val="32"/>
                                <w:lang w:val="es-ES_tradnl"/>
                              </w:rPr>
                            </w:pPr>
                          </w:p>
                          <w:p w14:paraId="7B7611E1" w14:textId="77777777" w:rsidR="00DC7F59" w:rsidRPr="00103622" w:rsidRDefault="00DC7F59" w:rsidP="008537B0">
                            <w:pPr>
                              <w:ind w:right="930"/>
                              <w:jc w:val="center"/>
                              <w:rPr>
                                <w:rFonts w:ascii="Century Gothic" w:hAnsi="Century Gothic"/>
                                <w:sz w:val="32"/>
                                <w:szCs w:val="32"/>
                                <w:lang w:val="es-ES_tradnl"/>
                              </w:rPr>
                            </w:pPr>
                          </w:p>
                          <w:p w14:paraId="7B98CC40" w14:textId="77777777" w:rsidR="00DC7F59" w:rsidRDefault="00DC7F59" w:rsidP="008537B0">
                            <w:pPr>
                              <w:ind w:right="930"/>
                              <w:jc w:val="center"/>
                              <w:rPr>
                                <w:rFonts w:ascii="Century Gothic" w:hAnsi="Century Gothic"/>
                                <w:lang w:val="es-ES_tradnl"/>
                              </w:rPr>
                            </w:pPr>
                          </w:p>
                          <w:p w14:paraId="2FE09DE0" w14:textId="77777777" w:rsidR="00DC7F59" w:rsidRPr="009C5A35" w:rsidRDefault="00DC7F5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DC7F59" w:rsidRDefault="00DC7F5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C7F59" w:rsidRPr="00196858" w:rsidRDefault="00DC7F59" w:rsidP="008537B0"/>
                    <w:p w14:paraId="2FAF2E51" w14:textId="77777777" w:rsidR="00DC7F59" w:rsidRDefault="00DC7F59" w:rsidP="008537B0">
                      <w:pPr>
                        <w:ind w:left="142"/>
                        <w:jc w:val="center"/>
                        <w:rPr>
                          <w:rFonts w:ascii="Verdana" w:hAnsi="Verdana"/>
                          <w:b/>
                        </w:rPr>
                      </w:pPr>
                    </w:p>
                    <w:p w14:paraId="6E90B37D" w14:textId="77777777" w:rsidR="00DC7F59" w:rsidRDefault="00DC7F5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C7F59" w:rsidRPr="00103622" w:rsidRDefault="00DC7F59" w:rsidP="008537B0">
                      <w:pPr>
                        <w:ind w:left="142"/>
                        <w:jc w:val="center"/>
                        <w:rPr>
                          <w:rFonts w:ascii="Century Gothic" w:hAnsi="Century Gothic" w:cs="Arial"/>
                          <w:b/>
                          <w:sz w:val="32"/>
                          <w:szCs w:val="32"/>
                          <w:lang w:val="es-MX"/>
                        </w:rPr>
                      </w:pPr>
                    </w:p>
                    <w:p w14:paraId="5859BF03" w14:textId="77777777" w:rsidR="00DC7F59" w:rsidRPr="00103622" w:rsidRDefault="00DC7F5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C7F59" w:rsidRDefault="00DC7F5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C7F59" w:rsidRDefault="00DC7F59" w:rsidP="008537B0">
                      <w:pPr>
                        <w:jc w:val="center"/>
                        <w:rPr>
                          <w:rFonts w:ascii="Century Gothic" w:hAnsi="Century Gothic" w:cs="Arial"/>
                          <w:b/>
                          <w:sz w:val="28"/>
                          <w:szCs w:val="32"/>
                        </w:rPr>
                      </w:pPr>
                    </w:p>
                    <w:p w14:paraId="75AEF3E0" w14:textId="77777777" w:rsidR="00DC7F59" w:rsidRPr="00D94CE2" w:rsidRDefault="00DC7F5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C7F59" w:rsidRPr="00D94CE2" w:rsidRDefault="00DC7F5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C7F59" w:rsidRDefault="00DC7F59" w:rsidP="008537B0">
                      <w:pPr>
                        <w:ind w:left="142" w:right="-118"/>
                        <w:jc w:val="center"/>
                        <w:rPr>
                          <w:rFonts w:ascii="Century Gothic" w:hAnsi="Century Gothic" w:cs="Arial"/>
                          <w:b/>
                          <w:sz w:val="28"/>
                          <w:szCs w:val="28"/>
                          <w:lang w:val="es-MX"/>
                        </w:rPr>
                      </w:pPr>
                    </w:p>
                    <w:p w14:paraId="611F339B" w14:textId="77777777" w:rsidR="00DC7F59" w:rsidRDefault="00DC7F59" w:rsidP="008537B0">
                      <w:pPr>
                        <w:ind w:left="142" w:right="-118"/>
                        <w:jc w:val="center"/>
                        <w:rPr>
                          <w:rFonts w:ascii="Century Gothic" w:hAnsi="Century Gothic" w:cs="Arial"/>
                          <w:b/>
                          <w:sz w:val="28"/>
                          <w:szCs w:val="28"/>
                          <w:lang w:val="es-MX"/>
                        </w:rPr>
                      </w:pPr>
                    </w:p>
                    <w:p w14:paraId="050BB91F" w14:textId="77777777" w:rsidR="00DC7F59" w:rsidRPr="00103622" w:rsidRDefault="00DC7F5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C7F59" w:rsidRPr="00103622" w:rsidRDefault="00DC7F59" w:rsidP="008537B0">
                      <w:pPr>
                        <w:ind w:left="142" w:right="-118"/>
                        <w:rPr>
                          <w:rFonts w:ascii="Century Gothic" w:hAnsi="Century Gothic"/>
                          <w:b/>
                          <w:sz w:val="28"/>
                          <w:szCs w:val="28"/>
                        </w:rPr>
                      </w:pPr>
                    </w:p>
                    <w:p w14:paraId="58738258" w14:textId="77777777" w:rsidR="00DC7F59" w:rsidRPr="00D94CE2" w:rsidRDefault="00DC7F59" w:rsidP="00892960">
                      <w:pPr>
                        <w:tabs>
                          <w:tab w:val="left" w:pos="7655"/>
                        </w:tabs>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w:t>
                      </w:r>
                      <w:r>
                        <w:rPr>
                          <w:rFonts w:ascii="Century Gothic" w:hAnsi="Century Gothic" w:cs="Century Gothic"/>
                          <w:b/>
                          <w:bCs/>
                          <w:color w:val="000000"/>
                          <w:sz w:val="28"/>
                          <w:szCs w:val="28"/>
                        </w:rPr>
                        <w:t>CONSTRUCCION</w:t>
                      </w:r>
                      <w:r w:rsidRPr="00220B2C">
                        <w:rPr>
                          <w:rFonts w:ascii="Century Gothic" w:hAnsi="Century Gothic" w:cs="Century Gothic"/>
                          <w:b/>
                          <w:bCs/>
                          <w:color w:val="000000"/>
                          <w:sz w:val="28"/>
                          <w:szCs w:val="28"/>
                        </w:rPr>
                        <w:t xml:space="preserve"> DE </w:t>
                      </w:r>
                      <w:r>
                        <w:rPr>
                          <w:rFonts w:ascii="Century Gothic" w:hAnsi="Century Gothic" w:cs="Century Gothic"/>
                          <w:b/>
                          <w:bCs/>
                          <w:color w:val="000000"/>
                          <w:sz w:val="28"/>
                          <w:szCs w:val="28"/>
                        </w:rPr>
                        <w:t xml:space="preserve">ACOMETIDA DE DERIVACION, INSTALACION DE EDR Y CONSTRUCCION DE </w:t>
                      </w:r>
                      <w:r w:rsidRPr="00220B2C">
                        <w:rPr>
                          <w:rFonts w:ascii="Century Gothic" w:hAnsi="Century Gothic" w:cs="Century Gothic"/>
                          <w:b/>
                          <w:bCs/>
                          <w:color w:val="000000"/>
                          <w:sz w:val="28"/>
                          <w:szCs w:val="28"/>
                        </w:rPr>
                        <w:t xml:space="preserve">RED SECUNDARIA EN </w:t>
                      </w:r>
                      <w:r>
                        <w:rPr>
                          <w:rFonts w:ascii="Century Gothic" w:hAnsi="Century Gothic" w:cs="Century Gothic"/>
                          <w:b/>
                          <w:bCs/>
                          <w:color w:val="000000"/>
                          <w:sz w:val="28"/>
                          <w:szCs w:val="28"/>
                        </w:rPr>
                        <w:t>EL BARRIO DE “QHORA QHORA” – DISTRITO 5  DE LA CIUDAD DE SUCRE</w:t>
                      </w:r>
                    </w:p>
                    <w:p w14:paraId="625C4468" w14:textId="77777777" w:rsidR="00DC7F59" w:rsidRPr="00D94CE2" w:rsidRDefault="00DC7F59" w:rsidP="00892960">
                      <w:pPr>
                        <w:ind w:right="-118"/>
                        <w:jc w:val="center"/>
                        <w:rPr>
                          <w:rFonts w:ascii="Century Gothic" w:hAnsi="Century Gothic" w:cs="Century Gothic"/>
                          <w:b/>
                          <w:bCs/>
                          <w:color w:val="FF0000"/>
                          <w:sz w:val="28"/>
                          <w:szCs w:val="28"/>
                        </w:rPr>
                      </w:pPr>
                    </w:p>
                    <w:p w14:paraId="08B92CD7" w14:textId="77777777" w:rsidR="00DC7F59" w:rsidRPr="00220B2C" w:rsidRDefault="00DC7F59" w:rsidP="0089296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w:t>
                      </w:r>
                      <w:r>
                        <w:rPr>
                          <w:rFonts w:ascii="Century Gothic" w:hAnsi="Century Gothic" w:cs="Century Gothic"/>
                          <w:b/>
                          <w:bCs/>
                          <w:sz w:val="28"/>
                          <w:szCs w:val="28"/>
                        </w:rPr>
                        <w:t>46</w:t>
                      </w:r>
                      <w:r w:rsidRPr="00220B2C">
                        <w:rPr>
                          <w:rFonts w:ascii="Century Gothic" w:hAnsi="Century Gothic" w:cs="Century Gothic"/>
                          <w:b/>
                          <w:bCs/>
                          <w:sz w:val="28"/>
                          <w:szCs w:val="28"/>
                        </w:rPr>
                        <w:t>-16</w:t>
                      </w:r>
                    </w:p>
                    <w:p w14:paraId="48A709C3" w14:textId="77777777" w:rsidR="00DC7F59" w:rsidRPr="00D94CE2" w:rsidRDefault="00DC7F59" w:rsidP="008537B0">
                      <w:pPr>
                        <w:ind w:right="-118"/>
                        <w:jc w:val="center"/>
                        <w:rPr>
                          <w:rFonts w:ascii="Century Gothic" w:hAnsi="Century Gothic" w:cs="Century Gothic"/>
                          <w:b/>
                          <w:bCs/>
                          <w:color w:val="FF0000"/>
                          <w:sz w:val="28"/>
                          <w:szCs w:val="28"/>
                        </w:rPr>
                      </w:pPr>
                    </w:p>
                    <w:p w14:paraId="4B2E4CBD" w14:textId="77777777" w:rsidR="00DC7F59" w:rsidRPr="00D94CE2" w:rsidRDefault="00DC7F59" w:rsidP="008537B0">
                      <w:pPr>
                        <w:ind w:right="-118"/>
                        <w:jc w:val="center"/>
                        <w:rPr>
                          <w:rFonts w:ascii="Century Gothic" w:hAnsi="Century Gothic" w:cs="Century Gothic"/>
                          <w:b/>
                          <w:bCs/>
                          <w:color w:val="FF0000"/>
                          <w:sz w:val="28"/>
                          <w:szCs w:val="28"/>
                        </w:rPr>
                      </w:pPr>
                    </w:p>
                    <w:p w14:paraId="4A42D2C4" w14:textId="08F3C845" w:rsidR="00DC7F59" w:rsidRPr="00A31161" w:rsidRDefault="00DC7F59"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A31161">
                        <w:rPr>
                          <w:rFonts w:ascii="Century Gothic" w:hAnsi="Century Gothic" w:cs="Century Gothic"/>
                          <w:b/>
                          <w:bCs/>
                          <w:sz w:val="28"/>
                          <w:szCs w:val="28"/>
                        </w:rPr>
                        <w:t xml:space="preserve"> Convocatoria</w:t>
                      </w:r>
                    </w:p>
                    <w:p w14:paraId="009C7675" w14:textId="77777777" w:rsidR="00DC7F59" w:rsidRPr="00103622" w:rsidRDefault="00DC7F59" w:rsidP="008537B0">
                      <w:pPr>
                        <w:ind w:right="930"/>
                        <w:jc w:val="center"/>
                        <w:rPr>
                          <w:rFonts w:ascii="Century Gothic" w:hAnsi="Century Gothic"/>
                          <w:sz w:val="32"/>
                          <w:szCs w:val="32"/>
                          <w:lang w:val="es-ES_tradnl"/>
                        </w:rPr>
                      </w:pPr>
                    </w:p>
                    <w:p w14:paraId="0D792466" w14:textId="77777777" w:rsidR="00DC7F59" w:rsidRPr="00103622" w:rsidRDefault="00DC7F59" w:rsidP="008537B0">
                      <w:pPr>
                        <w:ind w:right="930"/>
                        <w:jc w:val="center"/>
                        <w:rPr>
                          <w:rFonts w:ascii="Century Gothic" w:hAnsi="Century Gothic"/>
                          <w:sz w:val="32"/>
                          <w:szCs w:val="32"/>
                          <w:lang w:val="es-ES_tradnl"/>
                        </w:rPr>
                      </w:pPr>
                    </w:p>
                    <w:p w14:paraId="7B7611E1" w14:textId="77777777" w:rsidR="00DC7F59" w:rsidRPr="00103622" w:rsidRDefault="00DC7F59" w:rsidP="008537B0">
                      <w:pPr>
                        <w:ind w:right="930"/>
                        <w:jc w:val="center"/>
                        <w:rPr>
                          <w:rFonts w:ascii="Century Gothic" w:hAnsi="Century Gothic"/>
                          <w:sz w:val="32"/>
                          <w:szCs w:val="32"/>
                          <w:lang w:val="es-ES_tradnl"/>
                        </w:rPr>
                      </w:pPr>
                    </w:p>
                    <w:p w14:paraId="7B98CC40" w14:textId="77777777" w:rsidR="00DC7F59" w:rsidRDefault="00DC7F59" w:rsidP="008537B0">
                      <w:pPr>
                        <w:ind w:right="930"/>
                        <w:jc w:val="center"/>
                        <w:rPr>
                          <w:rFonts w:ascii="Century Gothic" w:hAnsi="Century Gothic"/>
                          <w:lang w:val="es-ES_tradnl"/>
                        </w:rPr>
                      </w:pPr>
                    </w:p>
                    <w:p w14:paraId="2FE09DE0" w14:textId="77777777" w:rsidR="00DC7F59" w:rsidRPr="009C5A35" w:rsidRDefault="00DC7F5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8FDC5B5"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A9682A7"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B1F0899"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31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31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31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45137B27" w:rsidR="00103622" w:rsidRPr="00552079" w:rsidRDefault="00A31161" w:rsidP="00A31161">
            <w:pPr>
              <w:jc w:val="center"/>
              <w:rPr>
                <w:rFonts w:asciiTheme="minorHAnsi" w:hAnsiTheme="minorHAnsi" w:cstheme="minorHAnsi"/>
                <w:color w:val="000000"/>
                <w:sz w:val="22"/>
                <w:szCs w:val="22"/>
              </w:rPr>
            </w:pPr>
            <w:r w:rsidRPr="00A31161">
              <w:rPr>
                <w:rFonts w:ascii="Calibri" w:hAnsi="Calibri"/>
                <w:b/>
                <w:szCs w:val="16"/>
                <w:highlight w:val="yellow"/>
              </w:rPr>
              <w:t>NO APLICA</w:t>
            </w:r>
          </w:p>
        </w:tc>
      </w:tr>
      <w:tr w:rsidR="00103622" w:rsidRPr="00552079" w14:paraId="52A69249" w14:textId="77777777" w:rsidTr="00A31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31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49C93BC1" w:rsidR="00103622" w:rsidRPr="00552079" w:rsidRDefault="00103622" w:rsidP="001A37A9">
            <w:pPr>
              <w:jc w:val="center"/>
              <w:rPr>
                <w:rFonts w:asciiTheme="minorHAnsi" w:hAnsiTheme="minorHAnsi" w:cstheme="minorHAnsi"/>
                <w:sz w:val="22"/>
                <w:szCs w:val="22"/>
              </w:rPr>
            </w:pPr>
          </w:p>
        </w:tc>
        <w:tc>
          <w:tcPr>
            <w:tcW w:w="1088" w:type="dxa"/>
            <w:vAlign w:val="center"/>
          </w:tcPr>
          <w:p w14:paraId="31F0FF93"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5C2B5E6" w:rsidR="00103622" w:rsidRPr="00552079" w:rsidRDefault="00103622" w:rsidP="001A37A9">
            <w:pPr>
              <w:jc w:val="center"/>
              <w:rPr>
                <w:rFonts w:asciiTheme="minorHAnsi" w:hAnsiTheme="minorHAnsi" w:cstheme="minorHAnsi"/>
                <w:sz w:val="22"/>
                <w:szCs w:val="22"/>
              </w:rPr>
            </w:pPr>
          </w:p>
        </w:tc>
        <w:tc>
          <w:tcPr>
            <w:tcW w:w="3337" w:type="dxa"/>
            <w:vAlign w:val="center"/>
          </w:tcPr>
          <w:p w14:paraId="06ABDB52" w14:textId="4D8BD964" w:rsidR="00103622" w:rsidRPr="00552079" w:rsidRDefault="0025761D" w:rsidP="00A31161">
            <w:pPr>
              <w:jc w:val="center"/>
              <w:rPr>
                <w:rFonts w:asciiTheme="minorHAnsi" w:hAnsiTheme="minorHAnsi" w:cstheme="minorHAnsi"/>
                <w:b/>
                <w:color w:val="000000"/>
                <w:sz w:val="22"/>
                <w:szCs w:val="22"/>
              </w:rPr>
            </w:pPr>
            <w:r w:rsidRPr="00A31161">
              <w:rPr>
                <w:rFonts w:ascii="Calibri" w:hAnsi="Calibri"/>
                <w:b/>
                <w:szCs w:val="16"/>
                <w:highlight w:val="yellow"/>
              </w:rPr>
              <w:t>NO APLICA</w:t>
            </w:r>
          </w:p>
        </w:tc>
      </w:tr>
      <w:tr w:rsidR="00103622" w:rsidRPr="00552079" w14:paraId="13C3111C" w14:textId="77777777" w:rsidTr="00A31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1A37A9">
            <w:pPr>
              <w:jc w:val="center"/>
              <w:rPr>
                <w:rFonts w:asciiTheme="minorHAnsi" w:hAnsiTheme="minorHAnsi" w:cstheme="minorHAnsi"/>
                <w:sz w:val="22"/>
                <w:szCs w:val="22"/>
              </w:rPr>
            </w:pPr>
          </w:p>
        </w:tc>
        <w:tc>
          <w:tcPr>
            <w:tcW w:w="3337" w:type="dxa"/>
            <w:vAlign w:val="center"/>
          </w:tcPr>
          <w:p w14:paraId="34F0C505" w14:textId="77777777" w:rsidR="00103622" w:rsidRPr="00552079" w:rsidRDefault="00103622" w:rsidP="00A31161">
            <w:pPr>
              <w:jc w:val="center"/>
              <w:rPr>
                <w:rFonts w:asciiTheme="minorHAnsi" w:hAnsiTheme="minorHAnsi" w:cstheme="minorHAnsi"/>
                <w:sz w:val="22"/>
                <w:szCs w:val="22"/>
              </w:rPr>
            </w:pPr>
          </w:p>
        </w:tc>
      </w:tr>
      <w:tr w:rsidR="00103622" w:rsidRPr="00552079" w14:paraId="40703F05" w14:textId="77777777" w:rsidTr="00A31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91FAA0C" w:rsidR="00103622" w:rsidRPr="00552079" w:rsidRDefault="00103622" w:rsidP="001A37A9">
            <w:pPr>
              <w:jc w:val="center"/>
              <w:rPr>
                <w:rFonts w:asciiTheme="minorHAnsi" w:hAnsiTheme="minorHAnsi" w:cstheme="minorHAnsi"/>
                <w:sz w:val="22"/>
                <w:szCs w:val="22"/>
              </w:rPr>
            </w:pPr>
          </w:p>
        </w:tc>
        <w:tc>
          <w:tcPr>
            <w:tcW w:w="1088" w:type="dxa"/>
            <w:vAlign w:val="center"/>
          </w:tcPr>
          <w:p w14:paraId="3256B371"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ECB443C" w:rsidR="00103622" w:rsidRPr="00552079" w:rsidRDefault="00103622" w:rsidP="001A37A9">
            <w:pPr>
              <w:jc w:val="center"/>
              <w:rPr>
                <w:rFonts w:asciiTheme="minorHAnsi" w:hAnsiTheme="minorHAnsi" w:cstheme="minorHAnsi"/>
                <w:sz w:val="22"/>
                <w:szCs w:val="22"/>
              </w:rPr>
            </w:pPr>
          </w:p>
        </w:tc>
        <w:tc>
          <w:tcPr>
            <w:tcW w:w="3337" w:type="dxa"/>
            <w:vAlign w:val="center"/>
          </w:tcPr>
          <w:p w14:paraId="733B2E68" w14:textId="287D7866" w:rsidR="00103622" w:rsidRPr="001B5615" w:rsidRDefault="0025761D" w:rsidP="00A31161">
            <w:pPr>
              <w:jc w:val="center"/>
              <w:rPr>
                <w:rFonts w:asciiTheme="minorHAnsi" w:hAnsiTheme="minorHAnsi" w:cstheme="minorHAnsi"/>
                <w:color w:val="FF0000"/>
                <w:sz w:val="22"/>
                <w:szCs w:val="22"/>
              </w:rPr>
            </w:pPr>
            <w:r w:rsidRPr="00A31161">
              <w:rPr>
                <w:rFonts w:ascii="Calibri" w:hAnsi="Calibri"/>
                <w:b/>
                <w:szCs w:val="16"/>
                <w:highlight w:val="yellow"/>
              </w:rPr>
              <w:t>NO APLICA</w:t>
            </w:r>
          </w:p>
        </w:tc>
      </w:tr>
      <w:tr w:rsidR="00103622" w:rsidRPr="00552079" w14:paraId="3E90B519" w14:textId="77777777" w:rsidTr="00A31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31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BD63B7" w:rsidRDefault="00103622" w:rsidP="00A31161">
            <w:pPr>
              <w:jc w:val="center"/>
              <w:rPr>
                <w:rFonts w:asciiTheme="minorHAnsi" w:hAnsiTheme="minorHAnsi" w:cstheme="minorHAnsi"/>
                <w:sz w:val="22"/>
                <w:szCs w:val="22"/>
              </w:rPr>
            </w:pPr>
            <w:r w:rsidRPr="00BD63B7">
              <w:rPr>
                <w:rFonts w:asciiTheme="minorHAnsi" w:hAnsiTheme="minorHAnsi" w:cstheme="minorHAnsi"/>
                <w:sz w:val="22"/>
                <w:szCs w:val="22"/>
              </w:rPr>
              <w:t>Fecha:</w:t>
            </w:r>
          </w:p>
          <w:p w14:paraId="6C7BEEFA" w14:textId="4B6C05C5" w:rsidR="00103622" w:rsidRPr="00BD63B7" w:rsidRDefault="00892960" w:rsidP="00892960">
            <w:pPr>
              <w:jc w:val="center"/>
              <w:rPr>
                <w:rFonts w:asciiTheme="minorHAnsi" w:hAnsiTheme="minorHAnsi" w:cstheme="minorHAnsi"/>
                <w:sz w:val="22"/>
                <w:szCs w:val="22"/>
              </w:rPr>
            </w:pPr>
            <w:r>
              <w:rPr>
                <w:rFonts w:asciiTheme="minorHAnsi" w:hAnsiTheme="minorHAnsi" w:cstheme="minorHAnsi"/>
                <w:sz w:val="22"/>
                <w:szCs w:val="22"/>
              </w:rPr>
              <w:t>07</w:t>
            </w:r>
            <w:r w:rsidR="00A31161" w:rsidRPr="00BD63B7">
              <w:rPr>
                <w:rFonts w:asciiTheme="minorHAnsi" w:hAnsiTheme="minorHAnsi" w:cstheme="minorHAnsi"/>
                <w:sz w:val="22"/>
                <w:szCs w:val="22"/>
              </w:rPr>
              <w:t>/</w:t>
            </w:r>
            <w:r>
              <w:rPr>
                <w:rFonts w:asciiTheme="minorHAnsi" w:hAnsiTheme="minorHAnsi" w:cstheme="minorHAnsi"/>
                <w:sz w:val="22"/>
                <w:szCs w:val="22"/>
              </w:rPr>
              <w:t>1</w:t>
            </w:r>
            <w:r w:rsidR="00A31161" w:rsidRPr="00BD63B7">
              <w:rPr>
                <w:rFonts w:asciiTheme="minorHAnsi" w:hAnsiTheme="minorHAnsi" w:cstheme="minorHAnsi"/>
                <w:sz w:val="22"/>
                <w:szCs w:val="22"/>
              </w:rPr>
              <w:t>0/2016</w:t>
            </w:r>
          </w:p>
        </w:tc>
        <w:tc>
          <w:tcPr>
            <w:tcW w:w="1088" w:type="dxa"/>
            <w:vAlign w:val="center"/>
          </w:tcPr>
          <w:p w14:paraId="698BDC3D"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71BC8D" w:rsidR="00103622" w:rsidRPr="00552079" w:rsidRDefault="00A31161" w:rsidP="00892960">
            <w:pPr>
              <w:jc w:val="center"/>
              <w:rPr>
                <w:rFonts w:asciiTheme="minorHAnsi" w:hAnsiTheme="minorHAnsi" w:cstheme="minorHAnsi"/>
                <w:sz w:val="22"/>
                <w:szCs w:val="22"/>
              </w:rPr>
            </w:pPr>
            <w:r>
              <w:rPr>
                <w:rFonts w:asciiTheme="minorHAnsi" w:hAnsiTheme="minorHAnsi" w:cstheme="minorHAnsi"/>
                <w:sz w:val="22"/>
                <w:szCs w:val="22"/>
              </w:rPr>
              <w:t>1</w:t>
            </w:r>
            <w:r w:rsidR="00892960">
              <w:rPr>
                <w:rFonts w:asciiTheme="minorHAnsi" w:hAnsiTheme="minorHAnsi" w:cstheme="minorHAnsi"/>
                <w:sz w:val="22"/>
                <w:szCs w:val="22"/>
              </w:rPr>
              <w:t>0</w:t>
            </w:r>
            <w:r>
              <w:rPr>
                <w:rFonts w:asciiTheme="minorHAnsi" w:hAnsiTheme="minorHAnsi" w:cstheme="minorHAnsi"/>
                <w:sz w:val="22"/>
                <w:szCs w:val="22"/>
              </w:rPr>
              <w:t>:00</w:t>
            </w:r>
          </w:p>
        </w:tc>
        <w:tc>
          <w:tcPr>
            <w:tcW w:w="3337" w:type="dxa"/>
            <w:vAlign w:val="center"/>
          </w:tcPr>
          <w:p w14:paraId="7A8F4CF2" w14:textId="200E60D9"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cs="Arial"/>
                <w:b/>
                <w:sz w:val="16"/>
                <w:szCs w:val="16"/>
              </w:rPr>
              <w:t>LUGAR:  AV. D</w:t>
            </w:r>
            <w:r w:rsidR="003F699D">
              <w:rPr>
                <w:rFonts w:ascii="Calibri" w:hAnsi="Calibri" w:cs="Arial"/>
                <w:b/>
                <w:sz w:val="16"/>
                <w:szCs w:val="16"/>
              </w:rPr>
              <w:t>E LAS AMERICAS N</w:t>
            </w:r>
            <w:r w:rsidRPr="00A31161">
              <w:rPr>
                <w:rFonts w:ascii="Calibri" w:hAnsi="Calibri" w:cs="Arial"/>
                <w:b/>
                <w:sz w:val="16"/>
                <w:szCs w:val="16"/>
              </w:rPr>
              <w:t>° 500 ESQ. HONDURAS, DISTRITO REDES DE GAS CHUQUISACA</w:t>
            </w:r>
          </w:p>
        </w:tc>
      </w:tr>
      <w:tr w:rsidR="00103622" w:rsidRPr="00552079" w14:paraId="03F7CF14" w14:textId="77777777" w:rsidTr="00A31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BD63B7" w:rsidRDefault="00103622" w:rsidP="00A3116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A31161" w:rsidRPr="00552079" w14:paraId="375116C2" w14:textId="77777777" w:rsidTr="00A31161">
        <w:trPr>
          <w:trHeight w:val="246"/>
        </w:trPr>
        <w:tc>
          <w:tcPr>
            <w:tcW w:w="433" w:type="dxa"/>
            <w:vAlign w:val="center"/>
          </w:tcPr>
          <w:p w14:paraId="54CFDB40"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31161" w:rsidRPr="00552079" w:rsidRDefault="00A31161" w:rsidP="00A3116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31161" w:rsidRPr="00BD63B7" w:rsidRDefault="00A31161" w:rsidP="00A31161">
            <w:pPr>
              <w:jc w:val="center"/>
              <w:rPr>
                <w:rFonts w:asciiTheme="minorHAnsi" w:hAnsiTheme="minorHAnsi" w:cstheme="minorHAnsi"/>
                <w:sz w:val="22"/>
                <w:szCs w:val="22"/>
              </w:rPr>
            </w:pPr>
            <w:r w:rsidRPr="00BD63B7">
              <w:rPr>
                <w:rFonts w:asciiTheme="minorHAnsi" w:hAnsiTheme="minorHAnsi" w:cstheme="minorHAnsi"/>
                <w:sz w:val="22"/>
                <w:szCs w:val="22"/>
              </w:rPr>
              <w:t>Fecha:</w:t>
            </w:r>
          </w:p>
          <w:p w14:paraId="5F974BEC" w14:textId="5E4FEBB7" w:rsidR="00A31161" w:rsidRPr="00BD63B7" w:rsidRDefault="00892960" w:rsidP="00892960">
            <w:pPr>
              <w:jc w:val="center"/>
              <w:rPr>
                <w:rFonts w:asciiTheme="minorHAnsi" w:hAnsiTheme="minorHAnsi" w:cstheme="minorHAnsi"/>
                <w:sz w:val="22"/>
                <w:szCs w:val="22"/>
              </w:rPr>
            </w:pPr>
            <w:r>
              <w:rPr>
                <w:rFonts w:asciiTheme="minorHAnsi" w:hAnsiTheme="minorHAnsi" w:cstheme="minorHAnsi"/>
                <w:sz w:val="22"/>
                <w:szCs w:val="22"/>
              </w:rPr>
              <w:t>07</w:t>
            </w:r>
            <w:r w:rsidR="00BD63B7" w:rsidRPr="00BD63B7">
              <w:rPr>
                <w:rFonts w:asciiTheme="minorHAnsi" w:hAnsiTheme="minorHAnsi" w:cstheme="minorHAnsi"/>
                <w:sz w:val="22"/>
                <w:szCs w:val="22"/>
              </w:rPr>
              <w:t>/</w:t>
            </w:r>
            <w:r>
              <w:rPr>
                <w:rFonts w:asciiTheme="minorHAnsi" w:hAnsiTheme="minorHAnsi" w:cstheme="minorHAnsi"/>
                <w:sz w:val="22"/>
                <w:szCs w:val="22"/>
              </w:rPr>
              <w:t>1</w:t>
            </w:r>
            <w:r w:rsidR="00BD63B7" w:rsidRPr="00BD63B7">
              <w:rPr>
                <w:rFonts w:asciiTheme="minorHAnsi" w:hAnsiTheme="minorHAnsi" w:cstheme="minorHAnsi"/>
                <w:sz w:val="22"/>
                <w:szCs w:val="22"/>
              </w:rPr>
              <w:t>0</w:t>
            </w:r>
            <w:r w:rsidR="00A31161" w:rsidRPr="00BD63B7">
              <w:rPr>
                <w:rFonts w:asciiTheme="minorHAnsi" w:hAnsiTheme="minorHAnsi" w:cstheme="minorHAnsi"/>
                <w:sz w:val="22"/>
                <w:szCs w:val="22"/>
              </w:rPr>
              <w:t>/2016</w:t>
            </w:r>
          </w:p>
        </w:tc>
        <w:tc>
          <w:tcPr>
            <w:tcW w:w="1138" w:type="dxa"/>
            <w:gridSpan w:val="2"/>
            <w:vAlign w:val="center"/>
          </w:tcPr>
          <w:p w14:paraId="4A488928"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75F954F" w:rsidR="00A31161" w:rsidRPr="00552079" w:rsidRDefault="00A31161" w:rsidP="00892960">
            <w:pPr>
              <w:jc w:val="center"/>
              <w:rPr>
                <w:rFonts w:asciiTheme="minorHAnsi" w:hAnsiTheme="minorHAnsi" w:cstheme="minorHAnsi"/>
                <w:sz w:val="22"/>
                <w:szCs w:val="22"/>
              </w:rPr>
            </w:pPr>
            <w:r>
              <w:rPr>
                <w:rFonts w:asciiTheme="minorHAnsi" w:hAnsiTheme="minorHAnsi" w:cstheme="minorHAnsi"/>
                <w:sz w:val="22"/>
                <w:szCs w:val="22"/>
              </w:rPr>
              <w:t>1</w:t>
            </w:r>
            <w:r w:rsidR="00892960">
              <w:rPr>
                <w:rFonts w:asciiTheme="minorHAnsi" w:hAnsiTheme="minorHAnsi" w:cstheme="minorHAnsi"/>
                <w:sz w:val="22"/>
                <w:szCs w:val="22"/>
              </w:rPr>
              <w:t>0</w:t>
            </w:r>
            <w:r>
              <w:rPr>
                <w:rFonts w:asciiTheme="minorHAnsi" w:hAnsiTheme="minorHAnsi" w:cstheme="minorHAnsi"/>
                <w:sz w:val="22"/>
                <w:szCs w:val="22"/>
              </w:rPr>
              <w:t>:30</w:t>
            </w:r>
          </w:p>
        </w:tc>
        <w:tc>
          <w:tcPr>
            <w:tcW w:w="3337" w:type="dxa"/>
            <w:vAlign w:val="center"/>
          </w:tcPr>
          <w:p w14:paraId="5327C22D" w14:textId="0F8C7CCB" w:rsidR="00A31161" w:rsidRPr="001B5615" w:rsidRDefault="003F699D" w:rsidP="00A31161">
            <w:pPr>
              <w:jc w:val="center"/>
              <w:rPr>
                <w:rFonts w:asciiTheme="minorHAnsi" w:hAnsiTheme="minorHAnsi" w:cstheme="minorHAnsi"/>
                <w:color w:val="FF0000"/>
                <w:sz w:val="22"/>
                <w:szCs w:val="22"/>
                <w:lang w:val="es-BO"/>
              </w:rPr>
            </w:pPr>
            <w:r>
              <w:rPr>
                <w:rFonts w:ascii="Calibri" w:hAnsi="Calibri" w:cs="Arial"/>
                <w:b/>
                <w:sz w:val="16"/>
                <w:szCs w:val="16"/>
              </w:rPr>
              <w:t>LUGAR:  AV. DE LAS AMERICAS N</w:t>
            </w:r>
            <w:r w:rsidR="00A31161" w:rsidRPr="00A31161">
              <w:rPr>
                <w:rFonts w:ascii="Calibri" w:hAnsi="Calibri" w:cs="Arial"/>
                <w:b/>
                <w:sz w:val="16"/>
                <w:szCs w:val="16"/>
              </w:rPr>
              <w:t>° 500 ESQ. HONDURAS, DISTRITO REDES DE GAS CHUQUISACA</w:t>
            </w:r>
          </w:p>
        </w:tc>
      </w:tr>
      <w:tr w:rsidR="00A31161" w:rsidRPr="00552079" w14:paraId="7866985A" w14:textId="77777777" w:rsidTr="00A31161">
        <w:trPr>
          <w:trHeight w:val="246"/>
        </w:trPr>
        <w:tc>
          <w:tcPr>
            <w:tcW w:w="433" w:type="dxa"/>
            <w:vAlign w:val="center"/>
          </w:tcPr>
          <w:p w14:paraId="3CE2E539" w14:textId="77777777" w:rsidR="00A31161" w:rsidRPr="00552079" w:rsidRDefault="00A31161" w:rsidP="00A31161">
            <w:pPr>
              <w:jc w:val="center"/>
              <w:rPr>
                <w:rFonts w:asciiTheme="minorHAnsi" w:hAnsiTheme="minorHAnsi" w:cstheme="minorHAnsi"/>
                <w:sz w:val="22"/>
                <w:szCs w:val="22"/>
              </w:rPr>
            </w:pPr>
          </w:p>
        </w:tc>
        <w:tc>
          <w:tcPr>
            <w:tcW w:w="3038" w:type="dxa"/>
            <w:vAlign w:val="center"/>
          </w:tcPr>
          <w:p w14:paraId="67807FE4" w14:textId="77777777" w:rsidR="00A31161" w:rsidRPr="00552079" w:rsidRDefault="00A31161" w:rsidP="00A31161">
            <w:pPr>
              <w:rPr>
                <w:rFonts w:asciiTheme="minorHAnsi" w:hAnsiTheme="minorHAnsi" w:cstheme="minorHAnsi"/>
                <w:sz w:val="22"/>
                <w:szCs w:val="22"/>
              </w:rPr>
            </w:pPr>
          </w:p>
        </w:tc>
        <w:tc>
          <w:tcPr>
            <w:tcW w:w="1093" w:type="dxa"/>
            <w:vAlign w:val="center"/>
          </w:tcPr>
          <w:p w14:paraId="47B732E8" w14:textId="77777777" w:rsidR="00A31161" w:rsidRPr="00552079" w:rsidRDefault="00A31161" w:rsidP="00A31161">
            <w:pPr>
              <w:rPr>
                <w:rFonts w:asciiTheme="minorHAnsi" w:hAnsiTheme="minorHAnsi" w:cstheme="minorHAnsi"/>
                <w:sz w:val="22"/>
                <w:szCs w:val="22"/>
              </w:rPr>
            </w:pPr>
          </w:p>
        </w:tc>
        <w:tc>
          <w:tcPr>
            <w:tcW w:w="1138" w:type="dxa"/>
            <w:gridSpan w:val="2"/>
            <w:vAlign w:val="center"/>
          </w:tcPr>
          <w:p w14:paraId="5A28C965" w14:textId="77777777" w:rsidR="00A31161" w:rsidRPr="00552079" w:rsidRDefault="00A31161" w:rsidP="00A31161">
            <w:pPr>
              <w:jc w:val="center"/>
              <w:rPr>
                <w:rFonts w:asciiTheme="minorHAnsi" w:hAnsiTheme="minorHAnsi" w:cstheme="minorHAnsi"/>
                <w:sz w:val="22"/>
                <w:szCs w:val="22"/>
              </w:rPr>
            </w:pPr>
          </w:p>
        </w:tc>
        <w:tc>
          <w:tcPr>
            <w:tcW w:w="3337" w:type="dxa"/>
            <w:vAlign w:val="center"/>
          </w:tcPr>
          <w:p w14:paraId="69C2FCBC" w14:textId="77777777" w:rsidR="00A31161" w:rsidRPr="00552079" w:rsidRDefault="00A31161" w:rsidP="00A3116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5BC1057" w:rsidR="00103622" w:rsidRPr="00A31161" w:rsidRDefault="00103622" w:rsidP="00A3116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92960"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ACBD60F" w:rsidR="00892960" w:rsidRPr="00A31161" w:rsidRDefault="00892960" w:rsidP="00B37050">
            <w:pPr>
              <w:jc w:val="center"/>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04E158C" w:rsidR="00892960" w:rsidRPr="0025761D" w:rsidRDefault="00892960" w:rsidP="00BB0AF7">
            <w:pPr>
              <w:ind w:right="-118"/>
              <w:jc w:val="center"/>
              <w:rPr>
                <w:rFonts w:ascii="Century Gothic" w:hAnsi="Century Gothic" w:cs="Century Gothic"/>
                <w:b/>
                <w:bCs/>
                <w:color w:val="FF0000"/>
              </w:rPr>
            </w:pPr>
            <w:r w:rsidRPr="00EF0E75">
              <w:rPr>
                <w:rFonts w:ascii="Calibri" w:hAnsi="Calibri" w:cs="Calibri"/>
                <w:b/>
              </w:rPr>
              <w:t xml:space="preserve">OBRAS CIVILES Y MECÁNICAS </w:t>
            </w:r>
            <w:r w:rsidRPr="00BB0AF7">
              <w:rPr>
                <w:rFonts w:ascii="Calibri" w:hAnsi="Calibri" w:cs="Calibri"/>
                <w:b/>
              </w:rPr>
              <w:t>PARA LA CONSTRUCCION DE ACOMETIDA DE DERIVACION, INSTALACION DE EDR Y CONSTRUCCION DE RED SECUNDARIA EN EL BARRIO DE “QHORA QHORA” – DISTRITO 5  DE LA CIUDAD DE SUCRE</w:t>
            </w:r>
          </w:p>
        </w:tc>
        <w:tc>
          <w:tcPr>
            <w:tcW w:w="1772" w:type="dxa"/>
            <w:tcBorders>
              <w:top w:val="nil"/>
              <w:left w:val="nil"/>
              <w:bottom w:val="single" w:sz="8" w:space="0" w:color="auto"/>
              <w:right w:val="single" w:sz="8" w:space="0" w:color="auto"/>
            </w:tcBorders>
            <w:shd w:val="clear" w:color="auto" w:fill="auto"/>
            <w:noWrap/>
            <w:vAlign w:val="center"/>
          </w:tcPr>
          <w:p w14:paraId="684D0922" w14:textId="061B8F59" w:rsidR="00892960" w:rsidRPr="00A31161" w:rsidRDefault="00892960"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562.537,58</w:t>
            </w:r>
          </w:p>
        </w:tc>
      </w:tr>
      <w:tr w:rsidR="00103622" w:rsidRPr="00552079" w14:paraId="34E4E925" w14:textId="77777777" w:rsidTr="00066E6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5F9CF106" w:rsidR="00103622" w:rsidRPr="00A31161" w:rsidRDefault="00892960"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562.537,58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07D45F0" w14:textId="77777777" w:rsidR="00A31161" w:rsidRPr="00552079" w:rsidRDefault="00A31161"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5A18E9B" w14:textId="77777777" w:rsidR="001A37A9" w:rsidRDefault="001A37A9"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E02E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E02E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E02E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E02E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E02E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E02E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E02E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E02E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E02E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E02E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FE02E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F0FD9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183AC046" w14:textId="4E521E63" w:rsidR="00533343" w:rsidRDefault="0025761D" w:rsidP="00533343">
      <w:pPr>
        <w:tabs>
          <w:tab w:val="num" w:pos="993"/>
        </w:tabs>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3F649CEC" w14:textId="77777777" w:rsidR="0025761D" w:rsidRPr="00552079" w:rsidRDefault="0025761D" w:rsidP="00533343">
      <w:pPr>
        <w:tabs>
          <w:tab w:val="num" w:pos="993"/>
        </w:tabs>
        <w:ind w:left="426"/>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707F656D" w14:textId="11E4E53A" w:rsidR="00810045" w:rsidRDefault="0025761D" w:rsidP="00B37050">
      <w:pPr>
        <w:ind w:firstLine="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153A8D3B" w14:textId="77777777" w:rsidR="0025761D" w:rsidRPr="00552079" w:rsidRDefault="0025761D"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E02E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E02E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8EF686E" w14:textId="77777777" w:rsidR="00A31161" w:rsidRDefault="00A3116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61A05B18" w14:textId="77777777" w:rsidR="00533343" w:rsidRPr="00552079" w:rsidRDefault="00533343"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E02E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E02E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B42A64" w14:textId="77777777" w:rsidR="00A837BF" w:rsidRPr="00A837BF" w:rsidRDefault="00A837BF" w:rsidP="00A837BF">
      <w:pPr>
        <w:spacing w:after="160" w:line="259" w:lineRule="auto"/>
        <w:jc w:val="center"/>
        <w:rPr>
          <w:rFonts w:asciiTheme="minorHAnsi" w:hAnsiTheme="minorHAnsi" w:cs="Verdana"/>
          <w:b/>
          <w:bCs/>
          <w:color w:val="000000"/>
          <w:sz w:val="22"/>
          <w:szCs w:val="22"/>
          <w:u w:val="single"/>
        </w:rPr>
      </w:pPr>
      <w:r w:rsidRPr="00A837BF">
        <w:rPr>
          <w:rFonts w:asciiTheme="minorHAnsi" w:hAnsiTheme="minorHAnsi" w:cs="Verdana"/>
          <w:b/>
          <w:bCs/>
          <w:color w:val="000000"/>
          <w:sz w:val="22"/>
          <w:szCs w:val="22"/>
          <w:u w:val="single"/>
        </w:rPr>
        <w:t>GARANTÍAS FINANCIERAS</w:t>
      </w:r>
    </w:p>
    <w:p w14:paraId="7ECB14DE"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DE SERIEDAD DE PROPUESTA</w:t>
      </w:r>
    </w:p>
    <w:p w14:paraId="4FEC80FC" w14:textId="77777777" w:rsidR="00A837BF" w:rsidRPr="00A837BF" w:rsidRDefault="00A837BF" w:rsidP="00A837BF">
      <w:pPr>
        <w:pStyle w:val="Prrafodelista"/>
        <w:jc w:val="both"/>
        <w:rPr>
          <w:rFonts w:asciiTheme="minorHAnsi" w:hAnsiTheme="minorHAnsi" w:cs="Verdana"/>
          <w:b/>
          <w:bCs/>
          <w:color w:val="000000"/>
          <w:sz w:val="22"/>
          <w:szCs w:val="22"/>
        </w:rPr>
      </w:pPr>
    </w:p>
    <w:p w14:paraId="3F1D1299" w14:textId="77777777" w:rsidR="00A837BF" w:rsidRPr="00A837BF" w:rsidRDefault="00A837BF" w:rsidP="00A837BF">
      <w:pPr>
        <w:pStyle w:val="Prrafodelista"/>
        <w:jc w:val="both"/>
        <w:rPr>
          <w:rFonts w:asciiTheme="minorHAnsi" w:hAnsiTheme="minorHAnsi" w:cs="Verdana"/>
          <w:b/>
          <w:bCs/>
          <w:color w:val="000000"/>
          <w:sz w:val="22"/>
          <w:szCs w:val="22"/>
        </w:rPr>
      </w:pPr>
      <w:r w:rsidRPr="00A837BF">
        <w:rPr>
          <w:rFonts w:asciiTheme="minorHAnsi" w:hAnsiTheme="minorHAnsi" w:cs="Verdana"/>
          <w:bCs/>
          <w:color w:val="000000"/>
          <w:sz w:val="22"/>
          <w:szCs w:val="22"/>
          <w:lang w:val="es-BO"/>
        </w:rPr>
        <w:t>Tiene por objeto garantizar que los proponentes participan de buena fe y con la intención de culminar el proceso.</w:t>
      </w:r>
    </w:p>
    <w:p w14:paraId="595F4342"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proponente ésta podrá optar por uno de los siguientes instrumentos financieros:</w:t>
      </w:r>
    </w:p>
    <w:p w14:paraId="36A4265A"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52600956" w14:textId="77777777" w:rsidR="00A837BF" w:rsidRPr="00A837BF" w:rsidRDefault="00A837BF" w:rsidP="00FE02E4">
      <w:pPr>
        <w:pStyle w:val="Prrafodelista"/>
        <w:numPr>
          <w:ilvl w:val="0"/>
          <w:numId w:val="76"/>
        </w:numPr>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Boleta de garantía</w:t>
      </w:r>
      <w:r w:rsidRPr="00A837BF">
        <w:rPr>
          <w:rFonts w:asciiTheme="minorHAnsi" w:hAnsiTheme="minorHAnsi" w:cs="Verdana"/>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con vigencia de 90 días por un importe equivalente al 1% del valor total de la propuesta económica.</w:t>
      </w:r>
    </w:p>
    <w:p w14:paraId="4952FC63" w14:textId="77777777" w:rsidR="00A837BF" w:rsidRPr="00A837BF" w:rsidRDefault="00A837BF" w:rsidP="00FE02E4">
      <w:pPr>
        <w:pStyle w:val="Prrafodelista"/>
        <w:numPr>
          <w:ilvl w:val="0"/>
          <w:numId w:val="76"/>
        </w:numPr>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Garantía a Primer requerimiento</w:t>
      </w:r>
      <w:r w:rsidRPr="00A837BF">
        <w:rPr>
          <w:rFonts w:asciiTheme="minorHAnsi" w:hAnsiTheme="minorHAnsi" w:cs="Verdana"/>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w:t>
      </w:r>
      <w:r w:rsidRPr="00A837BF">
        <w:rPr>
          <w:rFonts w:asciiTheme="minorHAnsi" w:hAnsiTheme="minorHAnsi" w:cs="Verdana"/>
          <w:bCs/>
          <w:color w:val="000000"/>
          <w:sz w:val="22"/>
          <w:szCs w:val="22"/>
        </w:rPr>
        <w:lastRenderedPageBreak/>
        <w:t>vigencia de 90 días, por un importe equivalente al 1% del valor total de la propuesta económica.</w:t>
      </w:r>
    </w:p>
    <w:p w14:paraId="0FA93B22" w14:textId="77777777" w:rsidR="00A837BF" w:rsidRPr="00A837BF" w:rsidRDefault="00A837BF" w:rsidP="00FE02E4">
      <w:pPr>
        <w:pStyle w:val="Prrafodelista"/>
        <w:numPr>
          <w:ilvl w:val="0"/>
          <w:numId w:val="76"/>
        </w:numPr>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Póliza de caución a Primer requerimiento para Entidades Públicas</w:t>
      </w:r>
      <w:r w:rsidRPr="00A837BF">
        <w:rPr>
          <w:rFonts w:asciiTheme="minorHAnsi" w:hAnsiTheme="minorHAnsi" w:cs="Verdana"/>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6A4E40AB" w14:textId="77777777" w:rsidR="00A837BF" w:rsidRPr="00A837BF" w:rsidRDefault="00A837BF" w:rsidP="00A837BF">
      <w:pPr>
        <w:pStyle w:val="Prrafodelista"/>
        <w:jc w:val="both"/>
        <w:rPr>
          <w:rFonts w:asciiTheme="minorHAnsi" w:hAnsiTheme="minorHAnsi" w:cs="Verdana"/>
          <w:bCs/>
          <w:color w:val="000000"/>
          <w:sz w:val="22"/>
          <w:szCs w:val="22"/>
        </w:rPr>
      </w:pPr>
    </w:p>
    <w:p w14:paraId="5713DE99"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DE CORRECTA INVERSIÓN DE ANTICIPO</w:t>
      </w:r>
    </w:p>
    <w:p w14:paraId="304F84CD" w14:textId="77777777" w:rsidR="00A837BF" w:rsidRPr="00A837BF" w:rsidRDefault="00A837BF" w:rsidP="00A837BF">
      <w:pPr>
        <w:pStyle w:val="Prrafodelista"/>
        <w:jc w:val="both"/>
        <w:rPr>
          <w:rFonts w:asciiTheme="minorHAnsi" w:hAnsiTheme="minorHAnsi" w:cs="Verdana"/>
          <w:b/>
          <w:bCs/>
          <w:color w:val="000000"/>
          <w:sz w:val="22"/>
          <w:szCs w:val="22"/>
        </w:rPr>
      </w:pPr>
    </w:p>
    <w:p w14:paraId="75A6718E"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Tiene por objeto garantizar la devolución del monto entregado al proponente por concepto de anticipo inicial.</w:t>
      </w:r>
    </w:p>
    <w:p w14:paraId="0D5F4090"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El monto de esta garantía será por un monto equivalente al cien por ciento (100%) del anticipo otorgado.</w:t>
      </w:r>
    </w:p>
    <w:p w14:paraId="1A3C7E0D"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adjudicada ésta podrá optar por uno de los siguientes instrumentos financieros:</w:t>
      </w:r>
    </w:p>
    <w:p w14:paraId="1DBC72DF"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618F86B0" w14:textId="77777777" w:rsidR="00A837BF" w:rsidRPr="00A837BF" w:rsidRDefault="00A837BF" w:rsidP="00FE02E4">
      <w:pPr>
        <w:numPr>
          <w:ilvl w:val="0"/>
          <w:numId w:val="72"/>
        </w:numPr>
        <w:ind w:left="709"/>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Boleta de garantía,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cuya vigencia debe mantenerse hasta que se efectivice el pago de la planilla mensual o certificado de pago que refleje que ha sido descontado en su totalidad, por un importe equivalente al 100% monto del anticipo.</w:t>
      </w:r>
    </w:p>
    <w:p w14:paraId="5A2EF82F" w14:textId="77777777" w:rsidR="00A837BF" w:rsidRPr="00A837BF" w:rsidRDefault="00A837BF" w:rsidP="00FE02E4">
      <w:pPr>
        <w:numPr>
          <w:ilvl w:val="0"/>
          <w:numId w:val="72"/>
        </w:numPr>
        <w:ind w:left="709"/>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Garantía a Primer Requerimiento,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a primer requerimiento</w:t>
      </w:r>
      <w:r w:rsidRPr="00A837BF">
        <w:rPr>
          <w:rFonts w:asciiTheme="minorHAnsi" w:hAnsiTheme="minorHAnsi" w:cs="Verdana"/>
          <w:bCs/>
          <w:color w:val="000000"/>
          <w:sz w:val="22"/>
          <w:szCs w:val="22"/>
        </w:rPr>
        <w:t xml:space="preserve"> cuya vigencia debe mantenerse hasta que se efectivice el pago de la planilla mensual o certificado de pago que refleje que ha sido descontado en su totalidad, por un importe equivalente al 100% del monto del anticipo.</w:t>
      </w:r>
    </w:p>
    <w:p w14:paraId="56F412A4"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6C7C092C"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DE CUMPLIMIENTO DE CONTRATO</w:t>
      </w:r>
    </w:p>
    <w:p w14:paraId="6D78D6E4" w14:textId="77777777" w:rsidR="00A837BF" w:rsidRPr="00A837BF" w:rsidRDefault="00A837BF" w:rsidP="00A837BF">
      <w:pPr>
        <w:pStyle w:val="Prrafodelista"/>
        <w:jc w:val="both"/>
        <w:rPr>
          <w:rFonts w:asciiTheme="minorHAnsi" w:hAnsiTheme="minorHAnsi" w:cs="Verdana"/>
          <w:b/>
          <w:bCs/>
          <w:color w:val="000000"/>
          <w:sz w:val="22"/>
          <w:szCs w:val="22"/>
        </w:rPr>
      </w:pPr>
    </w:p>
    <w:p w14:paraId="4FD8D70C"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Tiene por objeto garantizar la conclusión y entrega del objeto del contrato.</w:t>
      </w:r>
    </w:p>
    <w:p w14:paraId="4CBEC8B1"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adjudicada ésta podrá optar por uno de los siguientes instrumentos financieros:</w:t>
      </w:r>
    </w:p>
    <w:p w14:paraId="4E260644"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23CB41FC"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Boleta de garantía,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47AF2DDF"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Garantía a Primer requerimiento,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w:t>
      </w:r>
      <w:r w:rsidRPr="00A837BF">
        <w:rPr>
          <w:rFonts w:asciiTheme="minorHAnsi" w:hAnsiTheme="minorHAnsi" w:cs="Verdana"/>
          <w:bCs/>
          <w:color w:val="000000"/>
          <w:sz w:val="22"/>
          <w:szCs w:val="22"/>
        </w:rPr>
        <w:lastRenderedPageBreak/>
        <w:t xml:space="preserve">Financiero – ASFI, a la orden/a favor de Yacimientos petrolíferos Fiscales Bolivianos, con las características expresas de </w:t>
      </w:r>
      <w:r w:rsidRPr="00A837BF">
        <w:rPr>
          <w:rFonts w:asciiTheme="minorHAnsi" w:hAnsiTheme="minorHAnsi" w:cs="Verdana"/>
          <w:b/>
          <w:bCs/>
          <w:color w:val="000000"/>
          <w:sz w:val="22"/>
          <w:szCs w:val="22"/>
        </w:rPr>
        <w:t>renovable, irrevocable y de ejecución a primer requerimiento</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267FAF3C"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Póliza de caución a Primer requerimiento para Entidades Públicas</w:t>
      </w:r>
      <w:r w:rsidRPr="00A837BF">
        <w:rPr>
          <w:rFonts w:asciiTheme="minorHAnsi" w:hAnsiTheme="minorHAnsi" w:cs="Verdana"/>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B7267DE"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3F0765AC"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Retenciones: La empresa adjudicada podrá solicitar expresamente a Yacimientos Petrolíferos Fiscales Bolivianos, la retención del 7% de cada pago parcial recibido.</w:t>
      </w:r>
    </w:p>
    <w:p w14:paraId="19D44FE7"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010A1149"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ADICIONAL DE CUMPLIMENTO DE CONTRATO DE OBRA</w:t>
      </w:r>
    </w:p>
    <w:p w14:paraId="7A45D21E"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639AB65E"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41532810"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2E34C794"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adjudicada ésta podrá optar por uno de los siguientes instrumentos financieros:</w:t>
      </w:r>
    </w:p>
    <w:p w14:paraId="39D94378"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5EFE301A"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Boleta de garantía,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588849A8"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Garantía a Primer requerimiento,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szCs w:val="22"/>
        </w:rPr>
        <w:t>renovable, irrevocable y de ejecución a primer requerimiento</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3389A1DE" w14:textId="77777777" w:rsidR="00066E60" w:rsidRPr="00067C6B" w:rsidRDefault="00066E60" w:rsidP="00066E60">
      <w:pPr>
        <w:jc w:val="center"/>
        <w:rPr>
          <w:rFonts w:asciiTheme="minorHAnsi" w:hAnsiTheme="minorHAnsi" w:cstheme="minorHAnsi"/>
          <w:b/>
          <w:sz w:val="22"/>
          <w:szCs w:val="22"/>
        </w:rPr>
      </w:pPr>
    </w:p>
    <w:p w14:paraId="5F0B940C" w14:textId="77777777" w:rsidR="00F50C94" w:rsidRPr="00892960" w:rsidRDefault="00F50C94" w:rsidP="00B37050">
      <w:pPr>
        <w:jc w:val="center"/>
        <w:rPr>
          <w:rFonts w:asciiTheme="minorHAnsi" w:hAnsiTheme="minorHAnsi" w:cstheme="minorHAnsi"/>
          <w:b/>
          <w:sz w:val="22"/>
          <w:szCs w:val="22"/>
          <w:lang w:val="es-ES_tradnl"/>
        </w:rPr>
      </w:pPr>
      <w:r w:rsidRPr="00892960">
        <w:rPr>
          <w:rFonts w:asciiTheme="minorHAnsi" w:hAnsiTheme="minorHAnsi" w:cstheme="minorHAnsi"/>
          <w:b/>
          <w:sz w:val="22"/>
          <w:szCs w:val="22"/>
          <w:lang w:val="es-ES_tradnl"/>
        </w:rPr>
        <w:t>PARTE V</w:t>
      </w:r>
    </w:p>
    <w:p w14:paraId="5A3B77FC" w14:textId="77777777" w:rsidR="00C75BEC" w:rsidRPr="00B857A6" w:rsidRDefault="00883D0A" w:rsidP="00067C6B">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892960">
        <w:rPr>
          <w:rFonts w:asciiTheme="minorHAnsi" w:eastAsia="Arial Unicode MS" w:hAnsiTheme="minorHAnsi" w:cstheme="minorHAnsi"/>
          <w:sz w:val="22"/>
          <w:szCs w:val="22"/>
        </w:rPr>
        <w:t>ESPECIFICACIONES TÉCNICAS</w:t>
      </w:r>
    </w:p>
    <w:bookmarkEnd w:id="2"/>
    <w:bookmarkEnd w:id="3"/>
    <w:bookmarkEnd w:id="4"/>
    <w:p w14:paraId="6F86E3EE" w14:textId="77777777" w:rsidR="00533343" w:rsidRDefault="00533343" w:rsidP="00B37050">
      <w:pPr>
        <w:ind w:left="426"/>
        <w:jc w:val="center"/>
        <w:rPr>
          <w:rFonts w:asciiTheme="minorHAnsi" w:hAnsiTheme="minorHAnsi" w:cstheme="minorHAnsi"/>
          <w:b/>
          <w:color w:val="000000"/>
          <w:sz w:val="22"/>
          <w:szCs w:val="22"/>
        </w:rPr>
      </w:pPr>
    </w:p>
    <w:p w14:paraId="3AA6C8C9" w14:textId="77777777" w:rsidR="00BD63B7" w:rsidRPr="007C187F" w:rsidRDefault="00BD63B7" w:rsidP="00BD63B7">
      <w:pPr>
        <w:ind w:left="792"/>
        <w:jc w:val="both"/>
        <w:rPr>
          <w:rFonts w:asciiTheme="minorHAnsi" w:hAnsiTheme="minorHAnsi" w:cs="Verdana"/>
          <w:bCs/>
          <w:color w:val="000000"/>
          <w:sz w:val="22"/>
          <w:szCs w:val="22"/>
          <w:lang w:val="es-BO"/>
        </w:rPr>
      </w:pPr>
    </w:p>
    <w:p w14:paraId="384B4535" w14:textId="77777777" w:rsidR="00892960" w:rsidRPr="00CB7ABE" w:rsidRDefault="00892960" w:rsidP="00892960">
      <w:pPr>
        <w:jc w:val="center"/>
        <w:rPr>
          <w:rFonts w:asciiTheme="minorHAnsi" w:hAnsiTheme="minorHAnsi" w:cs="Arial"/>
          <w:b/>
          <w:sz w:val="22"/>
          <w:szCs w:val="22"/>
          <w:lang w:val="es-BO"/>
        </w:rPr>
      </w:pPr>
      <w:r w:rsidRPr="00CB7ABE">
        <w:rPr>
          <w:rFonts w:asciiTheme="minorHAnsi" w:hAnsiTheme="minorHAnsi" w:cs="Arial"/>
          <w:b/>
          <w:sz w:val="22"/>
          <w:szCs w:val="22"/>
          <w:lang w:val="es-BO"/>
        </w:rPr>
        <w:lastRenderedPageBreak/>
        <w:t>OBRAS CIVILES Y MECÁNICAS PARA LA CONSTRUCCIÓN DE ACOMETIDA DE DERIVACIÓN, INSTALACIÓN DE EDR Y CONSTRUCCIÓN DE RED SECUNDARIA EN EL BARRIO "QHORA QHORA" - DISTRITO 5 DE LA CIUDAD DE SUCRE</w:t>
      </w:r>
    </w:p>
    <w:p w14:paraId="3AAAC9D0" w14:textId="77777777" w:rsidR="00892960" w:rsidRPr="00CB7ABE" w:rsidRDefault="00892960" w:rsidP="00892960">
      <w:pPr>
        <w:jc w:val="center"/>
        <w:rPr>
          <w:rFonts w:asciiTheme="minorHAnsi" w:hAnsiTheme="minorHAnsi" w:cs="Arial"/>
          <w:b/>
          <w:sz w:val="22"/>
          <w:szCs w:val="22"/>
        </w:rPr>
      </w:pPr>
    </w:p>
    <w:p w14:paraId="450CF5F2" w14:textId="77777777" w:rsidR="00892960" w:rsidRPr="00CB7ABE" w:rsidRDefault="00892960" w:rsidP="00892960">
      <w:pPr>
        <w:numPr>
          <w:ilvl w:val="0"/>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CARACTERÍSTICAS DE LA OBRA</w:t>
      </w:r>
    </w:p>
    <w:p w14:paraId="1D442666"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OBRAS CIVILES</w:t>
      </w:r>
    </w:p>
    <w:p w14:paraId="5A81D698"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Las especificaciones técnicas para la ejecución de las obras civiles se encuentran detalladas en el Anexo 1.</w:t>
      </w:r>
    </w:p>
    <w:p w14:paraId="42126042" w14:textId="77777777" w:rsidR="00892960" w:rsidRPr="00CB7ABE" w:rsidRDefault="00892960" w:rsidP="00892960">
      <w:pPr>
        <w:ind w:left="792"/>
        <w:jc w:val="both"/>
        <w:rPr>
          <w:rFonts w:asciiTheme="minorHAnsi" w:hAnsiTheme="minorHAnsi" w:cs="Verdana"/>
          <w:b/>
          <w:bCs/>
          <w:color w:val="000000"/>
          <w:sz w:val="22"/>
          <w:szCs w:val="22"/>
        </w:rPr>
      </w:pPr>
    </w:p>
    <w:p w14:paraId="5603920D"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OBRAS MECÁNICAS</w:t>
      </w:r>
    </w:p>
    <w:p w14:paraId="6206E0E6"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Las especificaciones técnicas para la ejecución de las obras mecánicas se encuentran detalladas en el Anexo 2.</w:t>
      </w:r>
    </w:p>
    <w:p w14:paraId="3CEED223" w14:textId="77777777" w:rsidR="00892960" w:rsidRPr="00CB7ABE" w:rsidRDefault="00892960" w:rsidP="00892960">
      <w:pPr>
        <w:ind w:left="792"/>
        <w:jc w:val="both"/>
        <w:rPr>
          <w:rFonts w:asciiTheme="minorHAnsi" w:hAnsiTheme="minorHAnsi" w:cs="Verdana"/>
          <w:b/>
          <w:bCs/>
          <w:color w:val="000000"/>
          <w:sz w:val="22"/>
          <w:szCs w:val="22"/>
        </w:rPr>
      </w:pPr>
    </w:p>
    <w:p w14:paraId="310068D9"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PLANOS Y GRÁFICOS</w:t>
      </w:r>
    </w:p>
    <w:p w14:paraId="77C32864"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En el Anexo 3 del presente documento se encuentran detallados los gráficos que componen la presente especificación técnica, mientras que los planos de la obra se encuentran en el Anexo 4</w:t>
      </w:r>
    </w:p>
    <w:p w14:paraId="14F1832F" w14:textId="77777777" w:rsidR="00892960" w:rsidRPr="00CB7ABE" w:rsidRDefault="00892960" w:rsidP="00892960">
      <w:pPr>
        <w:ind w:left="792"/>
        <w:jc w:val="both"/>
        <w:rPr>
          <w:rFonts w:asciiTheme="minorHAnsi" w:hAnsiTheme="minorHAnsi" w:cs="Verdana"/>
          <w:b/>
          <w:bCs/>
          <w:color w:val="000000"/>
          <w:sz w:val="22"/>
          <w:szCs w:val="22"/>
        </w:rPr>
      </w:pPr>
    </w:p>
    <w:p w14:paraId="1042697C"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EQUIPO MÍNIMO REQUERIDO PARA LA OBRA</w:t>
      </w:r>
    </w:p>
    <w:p w14:paraId="5ED5717E"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A continuación se detalla el equipo mínimo requerido para la ejecución de la obra.</w:t>
      </w:r>
    </w:p>
    <w:p w14:paraId="3D6FD87F" w14:textId="77777777" w:rsidR="00892960" w:rsidRPr="00CB7ABE" w:rsidRDefault="00892960" w:rsidP="00892960">
      <w:pPr>
        <w:ind w:left="792"/>
        <w:jc w:val="both"/>
        <w:rPr>
          <w:rFonts w:asciiTheme="minorHAnsi" w:hAnsiTheme="minorHAnsi" w:cs="Verdana"/>
          <w:bCs/>
          <w:color w:val="000000"/>
          <w:sz w:val="22"/>
          <w:szCs w:val="22"/>
        </w:rPr>
      </w:pPr>
    </w:p>
    <w:p w14:paraId="06D1654B" w14:textId="77777777" w:rsidR="00892960" w:rsidRPr="00CB7ABE" w:rsidRDefault="00892960" w:rsidP="00892960">
      <w:pPr>
        <w:ind w:left="792"/>
        <w:jc w:val="center"/>
        <w:rPr>
          <w:rFonts w:asciiTheme="minorHAnsi" w:hAnsiTheme="minorHAnsi" w:cs="Verdana"/>
          <w:b/>
          <w:bCs/>
          <w:color w:val="000000"/>
          <w:sz w:val="22"/>
          <w:szCs w:val="22"/>
        </w:rPr>
      </w:pPr>
      <w:r w:rsidRPr="00CB7ABE">
        <w:rPr>
          <w:rFonts w:asciiTheme="minorHAnsi" w:hAnsiTheme="minorHAnsi" w:cs="Verdana"/>
          <w:b/>
          <w:bCs/>
          <w:color w:val="000000"/>
          <w:sz w:val="22"/>
          <w:szCs w:val="22"/>
        </w:rPr>
        <w:t>EQUIPO MINIMO REQUERIDO PARA LA OBRA POR CADA FRENTE DE TRABAJO</w:t>
      </w:r>
    </w:p>
    <w:p w14:paraId="2A27A9F7" w14:textId="77777777" w:rsidR="00892960" w:rsidRPr="00CB7ABE" w:rsidRDefault="00892960" w:rsidP="00892960">
      <w:pPr>
        <w:ind w:left="792"/>
        <w:jc w:val="center"/>
        <w:rPr>
          <w:rFonts w:asciiTheme="minorHAnsi" w:hAnsiTheme="minorHAnsi" w:cs="Verdana"/>
          <w:b/>
          <w:bCs/>
          <w:color w:val="000000"/>
          <w:sz w:val="22"/>
          <w:szCs w:val="22"/>
        </w:rPr>
      </w:pPr>
    </w:p>
    <w:tbl>
      <w:tblPr>
        <w:tblW w:w="5000" w:type="pct"/>
        <w:tblInd w:w="416" w:type="dxa"/>
        <w:tblCellMar>
          <w:left w:w="70" w:type="dxa"/>
          <w:right w:w="70" w:type="dxa"/>
        </w:tblCellMar>
        <w:tblLook w:val="04A0" w:firstRow="1" w:lastRow="0" w:firstColumn="1" w:lastColumn="0" w:noHBand="0" w:noVBand="1"/>
      </w:tblPr>
      <w:tblGrid>
        <w:gridCol w:w="585"/>
        <w:gridCol w:w="4063"/>
        <w:gridCol w:w="2305"/>
        <w:gridCol w:w="2310"/>
      </w:tblGrid>
      <w:tr w:rsidR="00892960" w:rsidRPr="00CB7ABE" w14:paraId="59A09C19" w14:textId="77777777" w:rsidTr="00DC7F59">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EB039A7" w14:textId="77777777" w:rsidR="00892960" w:rsidRPr="00CB7ABE" w:rsidRDefault="00892960" w:rsidP="00DC7F59">
            <w:pP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PERMANENTE</w:t>
            </w:r>
          </w:p>
        </w:tc>
      </w:tr>
      <w:tr w:rsidR="00892960" w:rsidRPr="00CB7ABE" w14:paraId="4A0CA256" w14:textId="77777777" w:rsidTr="00DC7F59">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1916286" w14:textId="77777777" w:rsidR="00892960" w:rsidRPr="00CB7ABE" w:rsidRDefault="00892960" w:rsidP="00DC7F59">
            <w:pPr>
              <w:jc w:val="cente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17D5053" w14:textId="77777777" w:rsidR="00892960" w:rsidRPr="00CB7ABE" w:rsidRDefault="00892960" w:rsidP="00DC7F59">
            <w:pPr>
              <w:jc w:val="cente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7F7F48FB" w14:textId="77777777" w:rsidR="00892960" w:rsidRPr="00CB7ABE" w:rsidRDefault="00892960" w:rsidP="00DC7F59">
            <w:pPr>
              <w:jc w:val="cente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11FBFC4" w14:textId="77777777" w:rsidR="00892960" w:rsidRPr="00CB7ABE" w:rsidRDefault="00892960" w:rsidP="00DC7F59">
            <w:pPr>
              <w:jc w:val="cente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CANTIDAD</w:t>
            </w:r>
          </w:p>
        </w:tc>
      </w:tr>
      <w:tr w:rsidR="00892960" w:rsidRPr="00CB7ABE" w14:paraId="49A87354"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BC98CE"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1B3EEF54"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587030D9"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Pieza </w:t>
            </w:r>
          </w:p>
        </w:tc>
        <w:tc>
          <w:tcPr>
            <w:tcW w:w="1247" w:type="pct"/>
            <w:tcBorders>
              <w:top w:val="nil"/>
              <w:left w:val="nil"/>
              <w:bottom w:val="single" w:sz="8" w:space="0" w:color="auto"/>
              <w:right w:val="single" w:sz="8" w:space="0" w:color="auto"/>
            </w:tcBorders>
            <w:shd w:val="clear" w:color="000000" w:fill="FFFFFF"/>
            <w:vAlign w:val="center"/>
            <w:hideMark/>
          </w:tcPr>
          <w:p w14:paraId="630ECBAC"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Suficientes para todos los frentes de trabajo </w:t>
            </w:r>
          </w:p>
        </w:tc>
      </w:tr>
      <w:tr w:rsidR="00892960" w:rsidRPr="00CB7ABE" w14:paraId="144EF0DE"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E5D424B"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3AC51CD9" w14:textId="77777777" w:rsidR="00892960" w:rsidRPr="00CB7ABE" w:rsidRDefault="00892960" w:rsidP="00DC7F59">
            <w:pP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36F0965C"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46C525FB"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Suficientes para todos los frentes de trabajo</w:t>
            </w:r>
          </w:p>
        </w:tc>
      </w:tr>
      <w:tr w:rsidR="00892960" w:rsidRPr="00CB7ABE" w14:paraId="36040198"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37B3098"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803F6B0" w14:textId="77777777" w:rsidR="00892960" w:rsidRPr="00CB7ABE" w:rsidRDefault="00892960" w:rsidP="00DC7F59">
            <w:pP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6B1B6BA4"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15FD6B24"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Suficientes para todos los frentes de trabajo</w:t>
            </w:r>
          </w:p>
        </w:tc>
      </w:tr>
      <w:tr w:rsidR="00892960" w:rsidRPr="00CB7ABE" w14:paraId="7EDF70ED"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2BE02ED"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5E832EB7"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14:paraId="69A3FC8B"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531C4712"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Suficientes para todo el personal involucrado</w:t>
            </w:r>
          </w:p>
        </w:tc>
      </w:tr>
      <w:tr w:rsidR="00892960" w:rsidRPr="00CB7ABE" w14:paraId="4EBC851B"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CFC29CF"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50DCD1D3" w14:textId="77777777" w:rsidR="00892960" w:rsidRPr="00CB7ABE" w:rsidRDefault="00892960" w:rsidP="00DC7F59">
            <w:pP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426A6D82"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07F7F69C"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2</w:t>
            </w:r>
          </w:p>
        </w:tc>
      </w:tr>
      <w:tr w:rsidR="00892960" w:rsidRPr="00CB7ABE" w14:paraId="6E89A983"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14B2CC2"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2C00E10D" w14:textId="77777777" w:rsidR="00892960" w:rsidRPr="00CB7ABE" w:rsidRDefault="00892960" w:rsidP="00DC7F59">
            <w:pP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38C669A5"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2ECFA214"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Suficientes para todos los frentes de trabajo</w:t>
            </w:r>
          </w:p>
        </w:tc>
      </w:tr>
      <w:tr w:rsidR="00892960" w:rsidRPr="00CB7ABE" w14:paraId="3D2FC562"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238F509"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4E1D2A38"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14:paraId="4FE978EA"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14:paraId="4AD0894A"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Suficientes para la ejecución de la obra</w:t>
            </w:r>
          </w:p>
        </w:tc>
      </w:tr>
      <w:tr w:rsidR="00892960" w:rsidRPr="00CB7ABE" w14:paraId="00C280A8"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CB410D9"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52F74347"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14:paraId="72DCCABD"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B5AAD99"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2 como mínimo</w:t>
            </w:r>
          </w:p>
        </w:tc>
      </w:tr>
      <w:tr w:rsidR="00892960" w:rsidRPr="00CB7ABE" w14:paraId="737841ED"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0CE57BE"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4708DC08"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14:paraId="39EDF334"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7897D2A0"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2 como mínimo</w:t>
            </w:r>
          </w:p>
        </w:tc>
      </w:tr>
      <w:tr w:rsidR="00892960" w:rsidRPr="00CB7ABE" w14:paraId="581DB156"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7862066"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1F95DA46"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52E37483"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AF9B18F"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2 como mínimo</w:t>
            </w:r>
          </w:p>
        </w:tc>
      </w:tr>
      <w:tr w:rsidR="00892960" w:rsidRPr="00CB7ABE" w14:paraId="55837F3C"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62909C9"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6F6919D1"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2E1050CD"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2F89546"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2 como mínimo</w:t>
            </w:r>
          </w:p>
        </w:tc>
      </w:tr>
      <w:tr w:rsidR="00892960" w:rsidRPr="00CB7ABE" w14:paraId="2571472F"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0B514B6"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2DE863E2"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14:paraId="474C9FCE"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19B7F58"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2 como mínimo</w:t>
            </w:r>
          </w:p>
        </w:tc>
      </w:tr>
      <w:tr w:rsidR="00892960" w:rsidRPr="00CB7ABE" w14:paraId="345873B6"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5C4A55A"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640827EA"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14:paraId="27F01B05"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1494E95"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1 como mínimo</w:t>
            </w:r>
          </w:p>
        </w:tc>
      </w:tr>
      <w:tr w:rsidR="00892960" w:rsidRPr="00CB7ABE" w14:paraId="20198AE7"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05BCED4"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1D1A8052" w14:textId="77777777" w:rsidR="00892960" w:rsidRPr="00CB7ABE" w:rsidRDefault="00892960" w:rsidP="00DC7F59">
            <w:pP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Apisonador</w:t>
            </w:r>
          </w:p>
        </w:tc>
        <w:tc>
          <w:tcPr>
            <w:tcW w:w="1244" w:type="pct"/>
            <w:tcBorders>
              <w:top w:val="nil"/>
              <w:left w:val="nil"/>
              <w:bottom w:val="single" w:sz="8" w:space="0" w:color="auto"/>
              <w:right w:val="single" w:sz="8" w:space="0" w:color="auto"/>
            </w:tcBorders>
            <w:shd w:val="clear" w:color="000000" w:fill="FFFFFF"/>
            <w:vAlign w:val="center"/>
            <w:hideMark/>
          </w:tcPr>
          <w:p w14:paraId="1CB99372"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165A4519"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2 como mínimo</w:t>
            </w:r>
          </w:p>
        </w:tc>
      </w:tr>
      <w:tr w:rsidR="00892960" w:rsidRPr="00CB7ABE" w14:paraId="42EF6139"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EF289F3"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lastRenderedPageBreak/>
              <w:t>15</w:t>
            </w:r>
          </w:p>
        </w:tc>
        <w:tc>
          <w:tcPr>
            <w:tcW w:w="2193" w:type="pct"/>
            <w:tcBorders>
              <w:top w:val="nil"/>
              <w:left w:val="nil"/>
              <w:bottom w:val="single" w:sz="8" w:space="0" w:color="auto"/>
              <w:right w:val="single" w:sz="8" w:space="0" w:color="auto"/>
            </w:tcBorders>
            <w:shd w:val="clear" w:color="000000" w:fill="FFFFFF"/>
            <w:vAlign w:val="center"/>
          </w:tcPr>
          <w:p w14:paraId="09A2F471"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14:paraId="4B883944"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4409B19B"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3 como mínimo</w:t>
            </w:r>
          </w:p>
        </w:tc>
      </w:tr>
      <w:tr w:rsidR="00892960" w:rsidRPr="00CB7ABE" w14:paraId="7317E3DF"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471A058"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46214B9A"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olor w:val="000000"/>
                <w:sz w:val="22"/>
                <w:szCs w:val="22"/>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14:paraId="065E21B3"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43F7FD4"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1 como mínimo</w:t>
            </w:r>
          </w:p>
        </w:tc>
      </w:tr>
      <w:tr w:rsidR="00892960" w:rsidRPr="00CB7ABE" w14:paraId="37DF3B2F" w14:textId="77777777" w:rsidTr="00DC7F59">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768DC583" w14:textId="77777777" w:rsidR="00892960" w:rsidRPr="00CB7ABE" w:rsidRDefault="00892960" w:rsidP="00DC7F59">
            <w:pP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DE ACUERDO A REQUERIMIENTO</w:t>
            </w:r>
          </w:p>
        </w:tc>
      </w:tr>
      <w:tr w:rsidR="00892960" w:rsidRPr="00CB7ABE" w14:paraId="44A32BD4" w14:textId="77777777" w:rsidTr="00DC7F59">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9EE5903" w14:textId="77777777" w:rsidR="00892960" w:rsidRPr="00CB7ABE" w:rsidRDefault="00892960" w:rsidP="00DC7F59">
            <w:pPr>
              <w:jc w:val="cente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17D980E3" w14:textId="77777777" w:rsidR="00892960" w:rsidRPr="00CB7ABE" w:rsidRDefault="00892960" w:rsidP="00DC7F59">
            <w:pPr>
              <w:jc w:val="cente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E32522B" w14:textId="77777777" w:rsidR="00892960" w:rsidRPr="00CB7ABE" w:rsidRDefault="00892960" w:rsidP="00DC7F59">
            <w:pPr>
              <w:jc w:val="cente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B86FCF6" w14:textId="77777777" w:rsidR="00892960" w:rsidRPr="00CB7ABE" w:rsidRDefault="00892960" w:rsidP="00DC7F59">
            <w:pPr>
              <w:jc w:val="center"/>
              <w:rPr>
                <w:rFonts w:asciiTheme="minorHAnsi" w:hAnsiTheme="minorHAnsi"/>
                <w:b/>
                <w:bCs/>
                <w:color w:val="000000"/>
                <w:sz w:val="22"/>
                <w:szCs w:val="22"/>
                <w:lang w:val="es-BO" w:eastAsia="es-BO"/>
              </w:rPr>
            </w:pPr>
            <w:r w:rsidRPr="00CB7ABE">
              <w:rPr>
                <w:rFonts w:asciiTheme="minorHAnsi" w:hAnsiTheme="minorHAnsi"/>
                <w:b/>
                <w:bCs/>
                <w:color w:val="000000"/>
                <w:sz w:val="22"/>
                <w:szCs w:val="22"/>
                <w:lang w:eastAsia="es-BO"/>
              </w:rPr>
              <w:t>CANTIDAD</w:t>
            </w:r>
          </w:p>
        </w:tc>
      </w:tr>
      <w:tr w:rsidR="00892960" w:rsidRPr="00CB7ABE" w14:paraId="34408E43"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42D54247" w14:textId="77777777" w:rsidR="00892960" w:rsidRPr="00CB7ABE" w:rsidRDefault="00892960" w:rsidP="00DC7F59">
            <w:pPr>
              <w:jc w:val="center"/>
              <w:rPr>
                <w:rFonts w:asciiTheme="minorHAnsi" w:hAnsiTheme="minorHAnsi" w:cstheme="minorHAnsi"/>
                <w:color w:val="000000"/>
                <w:sz w:val="22"/>
                <w:szCs w:val="22"/>
                <w:lang w:val="es-BO" w:eastAsia="es-BO"/>
              </w:rPr>
            </w:pPr>
            <w:r w:rsidRPr="00CB7ABE">
              <w:rPr>
                <w:rFonts w:asciiTheme="minorHAnsi" w:hAnsiTheme="minorHAnsi" w:cs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auto" w:fill="auto"/>
            <w:vAlign w:val="center"/>
          </w:tcPr>
          <w:p w14:paraId="0A5C649B"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sz w:val="22"/>
                <w:szCs w:val="22"/>
              </w:rPr>
              <w:t>Equipo de soldadura (Motosoldadora, arco eléctrico, etc.)</w:t>
            </w:r>
          </w:p>
        </w:tc>
        <w:tc>
          <w:tcPr>
            <w:tcW w:w="1244" w:type="pct"/>
            <w:tcBorders>
              <w:top w:val="nil"/>
              <w:left w:val="nil"/>
              <w:bottom w:val="single" w:sz="8" w:space="0" w:color="auto"/>
              <w:right w:val="single" w:sz="8" w:space="0" w:color="auto"/>
            </w:tcBorders>
            <w:shd w:val="clear" w:color="auto" w:fill="auto"/>
            <w:vAlign w:val="center"/>
          </w:tcPr>
          <w:p w14:paraId="158C3460"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3EC204D7"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sz w:val="22"/>
                <w:szCs w:val="22"/>
              </w:rPr>
              <w:t>De acuerdo a la organización de los frentes de trabajo</w:t>
            </w:r>
          </w:p>
        </w:tc>
      </w:tr>
      <w:tr w:rsidR="00892960" w:rsidRPr="00CB7ABE" w14:paraId="004B909C"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2B9E783B" w14:textId="77777777" w:rsidR="00892960" w:rsidRPr="00CB7ABE" w:rsidRDefault="00892960" w:rsidP="00DC7F59">
            <w:pPr>
              <w:jc w:val="center"/>
              <w:rPr>
                <w:rFonts w:asciiTheme="minorHAnsi" w:hAnsiTheme="minorHAnsi" w:cstheme="minorHAnsi"/>
                <w:color w:val="000000"/>
                <w:sz w:val="22"/>
                <w:szCs w:val="22"/>
                <w:lang w:val="es-BO" w:eastAsia="es-BO"/>
              </w:rPr>
            </w:pPr>
            <w:r w:rsidRPr="00CB7ABE">
              <w:rPr>
                <w:rFonts w:asciiTheme="minorHAnsi" w:hAnsiTheme="minorHAnsi" w:cs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auto" w:fill="auto"/>
            <w:vAlign w:val="center"/>
          </w:tcPr>
          <w:p w14:paraId="79774BBE"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Amoladora</w:t>
            </w:r>
          </w:p>
        </w:tc>
        <w:tc>
          <w:tcPr>
            <w:tcW w:w="1244" w:type="pct"/>
            <w:tcBorders>
              <w:top w:val="nil"/>
              <w:left w:val="nil"/>
              <w:bottom w:val="single" w:sz="8" w:space="0" w:color="auto"/>
              <w:right w:val="single" w:sz="8" w:space="0" w:color="auto"/>
            </w:tcBorders>
            <w:shd w:val="clear" w:color="auto" w:fill="auto"/>
            <w:vAlign w:val="center"/>
          </w:tcPr>
          <w:p w14:paraId="70A1AFD5" w14:textId="77777777" w:rsidR="00892960" w:rsidRPr="00CB7ABE" w:rsidRDefault="00892960" w:rsidP="00DC7F59">
            <w:pPr>
              <w:jc w:val="center"/>
              <w:rPr>
                <w:rFonts w:asciiTheme="minorHAnsi" w:hAnsiTheme="minorHAnsi" w:cs="Calibri"/>
                <w:sz w:val="22"/>
                <w:szCs w:val="22"/>
                <w:shd w:val="clear" w:color="auto" w:fill="FFFFFF"/>
                <w:lang w:eastAsia="es-BO"/>
              </w:rPr>
            </w:pPr>
            <w:r w:rsidRPr="00CB7ABE">
              <w:rPr>
                <w:rFonts w:asciiTheme="minorHAnsi" w:hAnsiTheme="minorHAnsi" w:cs="Calibri"/>
                <w:sz w:val="22"/>
                <w:szCs w:val="22"/>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14:paraId="05E3694E"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De acuerdo a la organización de los frentes de trabajo</w:t>
            </w:r>
          </w:p>
        </w:tc>
      </w:tr>
      <w:tr w:rsidR="00892960" w:rsidRPr="00CB7ABE" w14:paraId="75C360BB"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6DF757C8" w14:textId="77777777" w:rsidR="00892960" w:rsidRPr="00CB7ABE" w:rsidRDefault="00892960" w:rsidP="00DC7F59">
            <w:pPr>
              <w:jc w:val="center"/>
              <w:rPr>
                <w:rFonts w:asciiTheme="minorHAnsi" w:hAnsiTheme="minorHAnsi" w:cstheme="minorHAnsi"/>
                <w:color w:val="000000"/>
                <w:sz w:val="22"/>
                <w:szCs w:val="22"/>
                <w:lang w:val="es-BO" w:eastAsia="es-BO"/>
              </w:rPr>
            </w:pPr>
            <w:r w:rsidRPr="00CB7ABE">
              <w:rPr>
                <w:rFonts w:asciiTheme="minorHAnsi" w:hAnsiTheme="minorHAnsi" w:cs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auto" w:fill="auto"/>
            <w:vAlign w:val="center"/>
          </w:tcPr>
          <w:p w14:paraId="44EF8CD1" w14:textId="77777777" w:rsidR="00892960" w:rsidRPr="00CB7ABE" w:rsidRDefault="00892960" w:rsidP="00DC7F59">
            <w:pPr>
              <w:rPr>
                <w:rFonts w:asciiTheme="minorHAnsi" w:hAnsiTheme="minorHAnsi" w:cstheme="minorHAnsi"/>
                <w:color w:val="000000"/>
                <w:sz w:val="22"/>
                <w:szCs w:val="22"/>
                <w:lang w:val="es-BO" w:eastAsia="es-BO"/>
              </w:rPr>
            </w:pPr>
            <w:r w:rsidRPr="00CB7ABE">
              <w:rPr>
                <w:rFonts w:asciiTheme="minorHAnsi" w:hAnsiTheme="minorHAnsi" w:cstheme="minorHAnsi"/>
                <w:color w:val="000000"/>
                <w:sz w:val="22"/>
                <w:szCs w:val="22"/>
                <w:lang w:eastAsia="es-BO"/>
              </w:rPr>
              <w:t> Blister Blaster</w:t>
            </w:r>
          </w:p>
        </w:tc>
        <w:tc>
          <w:tcPr>
            <w:tcW w:w="1244" w:type="pct"/>
            <w:tcBorders>
              <w:top w:val="nil"/>
              <w:left w:val="nil"/>
              <w:bottom w:val="single" w:sz="8" w:space="0" w:color="auto"/>
              <w:right w:val="single" w:sz="8" w:space="0" w:color="auto"/>
            </w:tcBorders>
            <w:shd w:val="clear" w:color="auto" w:fill="auto"/>
            <w:vAlign w:val="center"/>
          </w:tcPr>
          <w:p w14:paraId="34FA0B36"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778CF5EC"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sz w:val="22"/>
                <w:szCs w:val="22"/>
              </w:rPr>
              <w:t>De acuerdo a la organización de los frentes de trabajo</w:t>
            </w:r>
          </w:p>
        </w:tc>
      </w:tr>
      <w:tr w:rsidR="00892960" w:rsidRPr="00CB7ABE" w14:paraId="27968686"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6362EBD4" w14:textId="77777777" w:rsidR="00892960" w:rsidRPr="00CB7ABE" w:rsidRDefault="00892960" w:rsidP="00DC7F59">
            <w:pPr>
              <w:jc w:val="center"/>
              <w:rPr>
                <w:rFonts w:asciiTheme="minorHAnsi" w:hAnsiTheme="minorHAnsi" w:cstheme="minorHAnsi"/>
                <w:color w:val="000000"/>
                <w:sz w:val="22"/>
                <w:szCs w:val="22"/>
                <w:lang w:val="es-BO" w:eastAsia="es-BO"/>
              </w:rPr>
            </w:pPr>
            <w:r w:rsidRPr="00CB7ABE">
              <w:rPr>
                <w:rFonts w:asciiTheme="minorHAnsi" w:hAnsiTheme="minorHAnsi" w:cs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auto" w:fill="auto"/>
            <w:vAlign w:val="center"/>
          </w:tcPr>
          <w:p w14:paraId="64FE14A2" w14:textId="77777777" w:rsidR="00892960" w:rsidRPr="00CB7ABE" w:rsidRDefault="00892960" w:rsidP="00DC7F59">
            <w:pPr>
              <w:rPr>
                <w:rFonts w:asciiTheme="minorHAnsi" w:hAnsiTheme="minorHAnsi" w:cstheme="minorHAnsi"/>
                <w:color w:val="000000"/>
                <w:sz w:val="22"/>
                <w:szCs w:val="22"/>
                <w:lang w:val="es-BO" w:eastAsia="es-BO"/>
              </w:rPr>
            </w:pPr>
            <w:r w:rsidRPr="00CB7ABE">
              <w:rPr>
                <w:rFonts w:asciiTheme="minorHAnsi" w:hAnsiTheme="minorHAnsi" w:cstheme="minorHAnsi"/>
                <w:color w:val="000000"/>
                <w:sz w:val="22"/>
                <w:szCs w:val="22"/>
                <w:lang w:eastAsia="es-BO"/>
              </w:rPr>
              <w:t> Calentador para gas propano</w:t>
            </w:r>
          </w:p>
        </w:tc>
        <w:tc>
          <w:tcPr>
            <w:tcW w:w="1244" w:type="pct"/>
            <w:tcBorders>
              <w:top w:val="nil"/>
              <w:left w:val="nil"/>
              <w:bottom w:val="single" w:sz="8" w:space="0" w:color="auto"/>
              <w:right w:val="single" w:sz="8" w:space="0" w:color="auto"/>
            </w:tcBorders>
            <w:shd w:val="clear" w:color="auto" w:fill="auto"/>
            <w:vAlign w:val="center"/>
          </w:tcPr>
          <w:p w14:paraId="026A64EB"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46AE4B96"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sz w:val="22"/>
                <w:szCs w:val="22"/>
              </w:rPr>
              <w:t>De acuerdo a la organización de los frentes de trabajo</w:t>
            </w:r>
          </w:p>
        </w:tc>
      </w:tr>
      <w:tr w:rsidR="00892960" w:rsidRPr="00CB7ABE" w14:paraId="674E5BF9"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54B382AB" w14:textId="77777777" w:rsidR="00892960" w:rsidRPr="00CB7ABE" w:rsidRDefault="00892960" w:rsidP="00DC7F59">
            <w:pPr>
              <w:jc w:val="center"/>
              <w:rPr>
                <w:rFonts w:asciiTheme="minorHAnsi" w:hAnsiTheme="minorHAnsi" w:cstheme="minorHAnsi"/>
                <w:color w:val="000000"/>
                <w:sz w:val="22"/>
                <w:szCs w:val="22"/>
                <w:lang w:val="es-BO" w:eastAsia="es-BO"/>
              </w:rPr>
            </w:pPr>
            <w:r w:rsidRPr="00CB7ABE">
              <w:rPr>
                <w:rFonts w:asciiTheme="minorHAnsi" w:hAnsiTheme="minorHAnsi" w:cs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auto" w:fill="auto"/>
            <w:vAlign w:val="center"/>
          </w:tcPr>
          <w:p w14:paraId="05A8B89C"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sz w:val="22"/>
                <w:szCs w:val="22"/>
              </w:rPr>
              <w:t>Holiday detector</w:t>
            </w:r>
          </w:p>
        </w:tc>
        <w:tc>
          <w:tcPr>
            <w:tcW w:w="1244" w:type="pct"/>
            <w:tcBorders>
              <w:top w:val="nil"/>
              <w:left w:val="nil"/>
              <w:bottom w:val="single" w:sz="8" w:space="0" w:color="auto"/>
              <w:right w:val="single" w:sz="8" w:space="0" w:color="auto"/>
            </w:tcBorders>
            <w:shd w:val="clear" w:color="auto" w:fill="auto"/>
            <w:vAlign w:val="center"/>
          </w:tcPr>
          <w:p w14:paraId="34BEEE06"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1BBE1C3F"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olor w:val="000000"/>
                <w:sz w:val="22"/>
                <w:szCs w:val="22"/>
                <w:lang w:eastAsia="es-BO"/>
              </w:rPr>
              <w:t>Mínimo 1 equipo</w:t>
            </w:r>
          </w:p>
        </w:tc>
      </w:tr>
      <w:tr w:rsidR="00892960" w:rsidRPr="00CB7ABE" w14:paraId="1601299A"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442B5D69" w14:textId="77777777" w:rsidR="00892960" w:rsidRPr="00CB7ABE" w:rsidRDefault="00892960" w:rsidP="00DC7F59">
            <w:pPr>
              <w:jc w:val="center"/>
              <w:rPr>
                <w:rFonts w:asciiTheme="minorHAnsi" w:hAnsiTheme="minorHAnsi" w:cstheme="minorHAnsi"/>
                <w:color w:val="000000"/>
                <w:sz w:val="22"/>
                <w:szCs w:val="22"/>
                <w:lang w:val="es-BO" w:eastAsia="es-BO"/>
              </w:rPr>
            </w:pPr>
            <w:r w:rsidRPr="00CB7ABE">
              <w:rPr>
                <w:rFonts w:asciiTheme="minorHAnsi" w:hAnsiTheme="minorHAnsi" w:cs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auto" w:fill="auto"/>
            <w:vAlign w:val="center"/>
          </w:tcPr>
          <w:p w14:paraId="4EAB6BF2"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sz w:val="22"/>
                <w:szCs w:val="22"/>
              </w:rPr>
              <w:t>Compresor de aire</w:t>
            </w:r>
          </w:p>
        </w:tc>
        <w:tc>
          <w:tcPr>
            <w:tcW w:w="1244" w:type="pct"/>
            <w:tcBorders>
              <w:top w:val="nil"/>
              <w:left w:val="nil"/>
              <w:bottom w:val="single" w:sz="8" w:space="0" w:color="auto"/>
              <w:right w:val="single" w:sz="8" w:space="0" w:color="auto"/>
            </w:tcBorders>
            <w:shd w:val="clear" w:color="auto" w:fill="auto"/>
            <w:vAlign w:val="center"/>
          </w:tcPr>
          <w:p w14:paraId="215904D9"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6F1BBBD1"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sz w:val="22"/>
                <w:szCs w:val="22"/>
              </w:rPr>
              <w:t>De acuerdo procedimiento para la prueba de hermeticidad</w:t>
            </w:r>
          </w:p>
        </w:tc>
      </w:tr>
      <w:tr w:rsidR="00892960" w:rsidRPr="00CB7ABE" w14:paraId="06FA434E"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45A5C958" w14:textId="77777777" w:rsidR="00892960" w:rsidRPr="00CB7ABE" w:rsidRDefault="00892960" w:rsidP="00DC7F59">
            <w:pPr>
              <w:jc w:val="center"/>
              <w:rPr>
                <w:rFonts w:asciiTheme="minorHAnsi" w:hAnsiTheme="minorHAnsi" w:cstheme="minorHAnsi"/>
                <w:color w:val="000000"/>
                <w:sz w:val="22"/>
                <w:szCs w:val="22"/>
                <w:lang w:eastAsia="es-BO"/>
              </w:rPr>
            </w:pPr>
            <w:r w:rsidRPr="00CB7ABE">
              <w:rPr>
                <w:rFonts w:asciiTheme="minorHAnsi" w:hAnsiTheme="minorHAnsi" w:cs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auto" w:fill="auto"/>
            <w:vAlign w:val="center"/>
          </w:tcPr>
          <w:p w14:paraId="042A0AFE"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sz w:val="22"/>
                <w:szCs w:val="22"/>
              </w:rPr>
              <w:t>Equipo completo de prueba hidrostática</w:t>
            </w:r>
          </w:p>
        </w:tc>
        <w:tc>
          <w:tcPr>
            <w:tcW w:w="1244" w:type="pct"/>
            <w:tcBorders>
              <w:top w:val="nil"/>
              <w:left w:val="nil"/>
              <w:bottom w:val="single" w:sz="8" w:space="0" w:color="auto"/>
              <w:right w:val="single" w:sz="8" w:space="0" w:color="auto"/>
            </w:tcBorders>
            <w:shd w:val="clear" w:color="auto" w:fill="auto"/>
            <w:vAlign w:val="center"/>
          </w:tcPr>
          <w:p w14:paraId="5BF45377"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4732E7FA"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sz w:val="22"/>
                <w:szCs w:val="22"/>
              </w:rPr>
              <w:t>Mínimo 1 equipo para la ejecución por tramos</w:t>
            </w:r>
          </w:p>
        </w:tc>
      </w:tr>
      <w:tr w:rsidR="00892960" w:rsidRPr="00CB7ABE" w14:paraId="6571F4EB"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49F4C6E0" w14:textId="77777777" w:rsidR="00892960" w:rsidRPr="00CB7ABE" w:rsidRDefault="00892960" w:rsidP="00DC7F59">
            <w:pPr>
              <w:jc w:val="center"/>
              <w:rPr>
                <w:rFonts w:asciiTheme="minorHAnsi" w:hAnsiTheme="minorHAnsi" w:cstheme="minorHAnsi"/>
                <w:color w:val="000000"/>
                <w:sz w:val="22"/>
                <w:szCs w:val="22"/>
                <w:lang w:eastAsia="es-BO"/>
              </w:rPr>
            </w:pPr>
            <w:r w:rsidRPr="00CB7ABE">
              <w:rPr>
                <w:rFonts w:asciiTheme="minorHAnsi" w:hAnsiTheme="minorHAnsi" w:cs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auto" w:fill="auto"/>
            <w:vAlign w:val="center"/>
          </w:tcPr>
          <w:p w14:paraId="4E7E5A6A"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Tocómetros</w:t>
            </w:r>
          </w:p>
        </w:tc>
        <w:tc>
          <w:tcPr>
            <w:tcW w:w="1244" w:type="pct"/>
            <w:tcBorders>
              <w:top w:val="nil"/>
              <w:left w:val="nil"/>
              <w:bottom w:val="single" w:sz="8" w:space="0" w:color="auto"/>
              <w:right w:val="single" w:sz="8" w:space="0" w:color="auto"/>
            </w:tcBorders>
            <w:shd w:val="clear" w:color="auto" w:fill="auto"/>
            <w:vAlign w:val="center"/>
          </w:tcPr>
          <w:p w14:paraId="605F6295" w14:textId="77777777" w:rsidR="00892960" w:rsidRPr="00CB7ABE" w:rsidRDefault="00892960" w:rsidP="00DC7F59">
            <w:pPr>
              <w:jc w:val="center"/>
              <w:rPr>
                <w:rFonts w:asciiTheme="minorHAnsi" w:hAnsiTheme="minorHAnsi" w:cs="Calibri"/>
                <w:sz w:val="22"/>
                <w:szCs w:val="22"/>
                <w:shd w:val="clear" w:color="auto" w:fill="FFFFFF"/>
                <w:lang w:eastAsia="es-BO"/>
              </w:rPr>
            </w:pPr>
            <w:r w:rsidRPr="00CB7ABE">
              <w:rPr>
                <w:rFonts w:asciiTheme="minorHAnsi" w:hAnsiTheme="minorHAnsi" w:cs="Calibri"/>
                <w:sz w:val="22"/>
                <w:szCs w:val="22"/>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14:paraId="4655D24F"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De acuerdo a la organización de los frentes de trabajo</w:t>
            </w:r>
          </w:p>
        </w:tc>
      </w:tr>
      <w:tr w:rsidR="00892960" w:rsidRPr="00CB7ABE" w14:paraId="19B784A7"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5FCDBB81" w14:textId="77777777" w:rsidR="00892960" w:rsidRPr="00CB7ABE" w:rsidRDefault="00892960" w:rsidP="00DC7F59">
            <w:pPr>
              <w:jc w:val="center"/>
              <w:rPr>
                <w:rFonts w:asciiTheme="minorHAnsi" w:hAnsiTheme="minorHAnsi" w:cstheme="minorHAnsi"/>
                <w:color w:val="000000"/>
                <w:sz w:val="22"/>
                <w:szCs w:val="22"/>
                <w:lang w:eastAsia="es-BO"/>
              </w:rPr>
            </w:pPr>
            <w:r w:rsidRPr="00CB7ABE">
              <w:rPr>
                <w:rFonts w:asciiTheme="minorHAnsi" w:hAnsiTheme="minorHAnsi" w:cs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auto" w:fill="auto"/>
            <w:vAlign w:val="center"/>
          </w:tcPr>
          <w:p w14:paraId="729F1F6C"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sz w:val="22"/>
                <w:szCs w:val="22"/>
              </w:rPr>
              <w:t>Equipo de manteado de juntas y equipos de pruebas de calidad</w:t>
            </w:r>
          </w:p>
        </w:tc>
        <w:tc>
          <w:tcPr>
            <w:tcW w:w="1244" w:type="pct"/>
            <w:tcBorders>
              <w:top w:val="nil"/>
              <w:left w:val="nil"/>
              <w:bottom w:val="single" w:sz="8" w:space="0" w:color="auto"/>
              <w:right w:val="single" w:sz="8" w:space="0" w:color="auto"/>
            </w:tcBorders>
            <w:shd w:val="clear" w:color="auto" w:fill="auto"/>
            <w:vAlign w:val="center"/>
          </w:tcPr>
          <w:p w14:paraId="5D857116"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635046C3"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sz w:val="22"/>
                <w:szCs w:val="22"/>
              </w:rPr>
              <w:t>Mínimo 2 equipos</w:t>
            </w:r>
          </w:p>
        </w:tc>
      </w:tr>
      <w:tr w:rsidR="00892960" w:rsidRPr="00CB7ABE" w14:paraId="102DB823"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3068BE08" w14:textId="77777777" w:rsidR="00892960" w:rsidRPr="00CB7ABE" w:rsidRDefault="00892960" w:rsidP="00DC7F59">
            <w:pPr>
              <w:jc w:val="center"/>
              <w:rPr>
                <w:rFonts w:asciiTheme="minorHAnsi" w:hAnsiTheme="minorHAnsi" w:cstheme="minorHAnsi"/>
                <w:color w:val="000000"/>
                <w:sz w:val="22"/>
                <w:szCs w:val="22"/>
                <w:lang w:eastAsia="es-BO"/>
              </w:rPr>
            </w:pPr>
            <w:r w:rsidRPr="00CB7ABE">
              <w:rPr>
                <w:rFonts w:asciiTheme="minorHAnsi" w:hAnsiTheme="minorHAnsi" w:cs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auto" w:fill="auto"/>
            <w:vAlign w:val="center"/>
          </w:tcPr>
          <w:p w14:paraId="3D4EF7B2"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sz w:val="22"/>
                <w:szCs w:val="22"/>
              </w:rPr>
              <w:t>Alineador de tubería y grampas manuales</w:t>
            </w:r>
          </w:p>
        </w:tc>
        <w:tc>
          <w:tcPr>
            <w:tcW w:w="1244" w:type="pct"/>
            <w:tcBorders>
              <w:top w:val="nil"/>
              <w:left w:val="nil"/>
              <w:bottom w:val="single" w:sz="8" w:space="0" w:color="auto"/>
              <w:right w:val="single" w:sz="8" w:space="0" w:color="auto"/>
            </w:tcBorders>
            <w:shd w:val="clear" w:color="auto" w:fill="auto"/>
            <w:vAlign w:val="center"/>
          </w:tcPr>
          <w:p w14:paraId="198149BF"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0FF6F550"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sz w:val="22"/>
                <w:szCs w:val="22"/>
              </w:rPr>
              <w:t>De acuerdo al avance en obras mecánicas</w:t>
            </w:r>
          </w:p>
        </w:tc>
      </w:tr>
      <w:tr w:rsidR="00892960" w:rsidRPr="00CB7ABE" w14:paraId="7EFDA987"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44FDC16D" w14:textId="77777777" w:rsidR="00892960" w:rsidRPr="00CB7ABE" w:rsidRDefault="00892960" w:rsidP="00DC7F59">
            <w:pPr>
              <w:jc w:val="center"/>
              <w:rPr>
                <w:rFonts w:asciiTheme="minorHAnsi" w:hAnsiTheme="minorHAnsi" w:cstheme="minorHAnsi"/>
                <w:color w:val="000000"/>
                <w:sz w:val="22"/>
                <w:szCs w:val="22"/>
                <w:lang w:eastAsia="es-BO"/>
              </w:rPr>
            </w:pPr>
            <w:r w:rsidRPr="00CB7ABE">
              <w:rPr>
                <w:rFonts w:asciiTheme="minorHAnsi" w:hAnsiTheme="minorHAnsi" w:cs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auto" w:fill="auto"/>
            <w:vAlign w:val="center"/>
          </w:tcPr>
          <w:p w14:paraId="55F23A9A"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sz w:val="22"/>
                <w:szCs w:val="22"/>
              </w:rPr>
              <w:t>Equipo de radiografiado y END</w:t>
            </w:r>
          </w:p>
        </w:tc>
        <w:tc>
          <w:tcPr>
            <w:tcW w:w="1244" w:type="pct"/>
            <w:tcBorders>
              <w:top w:val="nil"/>
              <w:left w:val="nil"/>
              <w:bottom w:val="single" w:sz="8" w:space="0" w:color="auto"/>
              <w:right w:val="single" w:sz="8" w:space="0" w:color="auto"/>
            </w:tcBorders>
            <w:shd w:val="clear" w:color="auto" w:fill="auto"/>
            <w:vAlign w:val="center"/>
          </w:tcPr>
          <w:p w14:paraId="48BF1524"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659ACED5"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sz w:val="22"/>
                <w:szCs w:val="22"/>
              </w:rPr>
              <w:t>Mínimo 1 equipo para radiografiado de juntas, además de los materiales e instrumental para la ejecución de tintes penetrantes para accesorios</w:t>
            </w:r>
          </w:p>
        </w:tc>
      </w:tr>
      <w:tr w:rsidR="00892960" w:rsidRPr="00CB7ABE" w14:paraId="6BCA0341"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645D8C50" w14:textId="77777777" w:rsidR="00892960" w:rsidRPr="00CB7ABE" w:rsidRDefault="00892960" w:rsidP="00DC7F59">
            <w:pPr>
              <w:jc w:val="center"/>
              <w:rPr>
                <w:rFonts w:asciiTheme="minorHAnsi" w:hAnsiTheme="minorHAnsi" w:cstheme="minorHAnsi"/>
                <w:color w:val="000000"/>
                <w:sz w:val="22"/>
                <w:szCs w:val="22"/>
                <w:lang w:eastAsia="es-BO"/>
              </w:rPr>
            </w:pPr>
            <w:r w:rsidRPr="00CB7ABE">
              <w:rPr>
                <w:rFonts w:asciiTheme="minorHAnsi" w:hAnsiTheme="minorHAnsi" w:cstheme="minorHAnsi"/>
                <w:color w:val="000000"/>
                <w:sz w:val="22"/>
                <w:szCs w:val="22"/>
                <w:lang w:eastAsia="es-BO"/>
              </w:rPr>
              <w:t>12</w:t>
            </w:r>
          </w:p>
        </w:tc>
        <w:tc>
          <w:tcPr>
            <w:tcW w:w="2193" w:type="pct"/>
            <w:tcBorders>
              <w:top w:val="nil"/>
              <w:left w:val="nil"/>
              <w:bottom w:val="single" w:sz="8" w:space="0" w:color="auto"/>
              <w:right w:val="single" w:sz="8" w:space="0" w:color="auto"/>
            </w:tcBorders>
            <w:shd w:val="clear" w:color="auto" w:fill="auto"/>
            <w:vAlign w:val="center"/>
          </w:tcPr>
          <w:p w14:paraId="73DCC508"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sz w:val="22"/>
                <w:szCs w:val="22"/>
              </w:rPr>
              <w:t>Estación total</w:t>
            </w:r>
          </w:p>
        </w:tc>
        <w:tc>
          <w:tcPr>
            <w:tcW w:w="1244" w:type="pct"/>
            <w:tcBorders>
              <w:top w:val="nil"/>
              <w:left w:val="nil"/>
              <w:bottom w:val="single" w:sz="8" w:space="0" w:color="auto"/>
              <w:right w:val="single" w:sz="8" w:space="0" w:color="auto"/>
            </w:tcBorders>
            <w:shd w:val="clear" w:color="auto" w:fill="auto"/>
            <w:vAlign w:val="center"/>
          </w:tcPr>
          <w:p w14:paraId="777FBA4A"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7A1AA8C8" w14:textId="77777777" w:rsidR="00892960" w:rsidRPr="00CB7ABE" w:rsidRDefault="00892960" w:rsidP="00DC7F59">
            <w:pPr>
              <w:jc w:val="center"/>
              <w:rPr>
                <w:rFonts w:asciiTheme="minorHAnsi" w:hAnsiTheme="minorHAnsi"/>
                <w:color w:val="000000"/>
                <w:sz w:val="22"/>
                <w:szCs w:val="22"/>
                <w:lang w:eastAsia="es-BO"/>
              </w:rPr>
            </w:pPr>
            <w:r w:rsidRPr="00CB7ABE">
              <w:rPr>
                <w:rFonts w:asciiTheme="minorHAnsi" w:hAnsiTheme="minorHAnsi"/>
                <w:sz w:val="22"/>
                <w:szCs w:val="22"/>
              </w:rPr>
              <w:t>Mínimo 1 para levantamiento y replanteo topográfico</w:t>
            </w:r>
          </w:p>
        </w:tc>
      </w:tr>
      <w:tr w:rsidR="00892960" w:rsidRPr="00CB7ABE" w14:paraId="083DD542" w14:textId="77777777" w:rsidTr="00DC7F59">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3FEBC588" w14:textId="77777777" w:rsidR="00892960" w:rsidRPr="00CB7ABE" w:rsidRDefault="00892960" w:rsidP="00DC7F59">
            <w:pPr>
              <w:jc w:val="center"/>
              <w:rPr>
                <w:rFonts w:asciiTheme="minorHAnsi" w:hAnsiTheme="minorHAnsi" w:cstheme="minorHAnsi"/>
                <w:color w:val="000000"/>
                <w:sz w:val="22"/>
                <w:szCs w:val="22"/>
                <w:lang w:eastAsia="es-BO"/>
              </w:rPr>
            </w:pPr>
            <w:r w:rsidRPr="00CB7ABE">
              <w:rPr>
                <w:rFonts w:asciiTheme="minorHAnsi" w:hAnsiTheme="minorHAnsi" w:cstheme="minorHAnsi"/>
                <w:color w:val="000000"/>
                <w:sz w:val="22"/>
                <w:szCs w:val="22"/>
                <w:lang w:eastAsia="es-BO"/>
              </w:rPr>
              <w:t>13</w:t>
            </w:r>
          </w:p>
        </w:tc>
        <w:tc>
          <w:tcPr>
            <w:tcW w:w="2193" w:type="pct"/>
            <w:tcBorders>
              <w:top w:val="nil"/>
              <w:left w:val="nil"/>
              <w:bottom w:val="single" w:sz="8" w:space="0" w:color="auto"/>
              <w:right w:val="single" w:sz="8" w:space="0" w:color="auto"/>
            </w:tcBorders>
            <w:shd w:val="clear" w:color="auto" w:fill="auto"/>
            <w:vAlign w:val="center"/>
          </w:tcPr>
          <w:p w14:paraId="5305C20E"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Multímetro digital</w:t>
            </w:r>
          </w:p>
        </w:tc>
        <w:tc>
          <w:tcPr>
            <w:tcW w:w="1244" w:type="pct"/>
            <w:tcBorders>
              <w:top w:val="nil"/>
              <w:left w:val="nil"/>
              <w:bottom w:val="single" w:sz="8" w:space="0" w:color="auto"/>
              <w:right w:val="single" w:sz="8" w:space="0" w:color="auto"/>
            </w:tcBorders>
            <w:shd w:val="clear" w:color="auto" w:fill="auto"/>
            <w:vAlign w:val="center"/>
          </w:tcPr>
          <w:p w14:paraId="1EF27026" w14:textId="77777777" w:rsidR="00892960" w:rsidRPr="00CB7ABE" w:rsidRDefault="00892960" w:rsidP="00DC7F59">
            <w:pPr>
              <w:jc w:val="center"/>
              <w:rPr>
                <w:rFonts w:asciiTheme="minorHAnsi" w:hAnsiTheme="minorHAnsi" w:cs="Calibri"/>
                <w:sz w:val="22"/>
                <w:szCs w:val="22"/>
                <w:shd w:val="clear" w:color="auto" w:fill="FFFFFF"/>
                <w:lang w:eastAsia="es-BO"/>
              </w:rPr>
            </w:pPr>
            <w:r w:rsidRPr="00CB7ABE">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55C52C35"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1</w:t>
            </w:r>
          </w:p>
        </w:tc>
      </w:tr>
      <w:tr w:rsidR="00892960" w:rsidRPr="00CB7ABE" w14:paraId="3A924B8B"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72AFCF3"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5736C40D" w14:textId="77777777" w:rsidR="00892960" w:rsidRPr="00CB7ABE" w:rsidRDefault="00892960" w:rsidP="00DC7F59">
            <w:pP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14:paraId="6B0C1564"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499D8208"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1</w:t>
            </w:r>
          </w:p>
        </w:tc>
      </w:tr>
      <w:tr w:rsidR="00892960" w:rsidRPr="00CB7ABE" w14:paraId="311E71D8" w14:textId="77777777" w:rsidTr="00DC7F59">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968D6C9"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15</w:t>
            </w:r>
          </w:p>
        </w:tc>
        <w:tc>
          <w:tcPr>
            <w:tcW w:w="2193" w:type="pct"/>
            <w:tcBorders>
              <w:top w:val="nil"/>
              <w:left w:val="nil"/>
              <w:bottom w:val="single" w:sz="8" w:space="0" w:color="auto"/>
              <w:right w:val="single" w:sz="8" w:space="0" w:color="auto"/>
            </w:tcBorders>
            <w:shd w:val="clear" w:color="000000" w:fill="FFFFFF"/>
            <w:vAlign w:val="center"/>
            <w:hideMark/>
          </w:tcPr>
          <w:p w14:paraId="660494D7" w14:textId="77777777" w:rsidR="00892960" w:rsidRPr="00CB7ABE" w:rsidRDefault="00892960" w:rsidP="00DC7F59">
            <w:pP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xml:space="preserve"> Equipo completo para prueba de hermeticidad de red (incluye compresor de aire, manómetros, registrador de presión, registrador de temperatura y cabezal de </w:t>
            </w:r>
            <w:r w:rsidRPr="00CB7ABE">
              <w:rPr>
                <w:rFonts w:asciiTheme="minorHAnsi" w:hAnsiTheme="minorHAnsi"/>
                <w:color w:val="000000"/>
                <w:sz w:val="22"/>
                <w:szCs w:val="22"/>
                <w:lang w:eastAsia="es-BO"/>
              </w:rPr>
              <w:lastRenderedPageBreak/>
              <w:t>prueba)°</w:t>
            </w:r>
          </w:p>
        </w:tc>
        <w:tc>
          <w:tcPr>
            <w:tcW w:w="1244" w:type="pct"/>
            <w:tcBorders>
              <w:top w:val="nil"/>
              <w:left w:val="nil"/>
              <w:bottom w:val="single" w:sz="8" w:space="0" w:color="auto"/>
              <w:right w:val="single" w:sz="8" w:space="0" w:color="auto"/>
            </w:tcBorders>
            <w:shd w:val="clear" w:color="000000" w:fill="FFFFFF"/>
            <w:vAlign w:val="center"/>
            <w:hideMark/>
          </w:tcPr>
          <w:p w14:paraId="58CEE24E"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lastRenderedPageBreak/>
              <w:t> Equipo</w:t>
            </w:r>
          </w:p>
        </w:tc>
        <w:tc>
          <w:tcPr>
            <w:tcW w:w="1247" w:type="pct"/>
            <w:tcBorders>
              <w:top w:val="nil"/>
              <w:left w:val="nil"/>
              <w:bottom w:val="single" w:sz="8" w:space="0" w:color="auto"/>
              <w:right w:val="single" w:sz="8" w:space="0" w:color="auto"/>
            </w:tcBorders>
            <w:shd w:val="clear" w:color="000000" w:fill="FFFFFF"/>
            <w:vAlign w:val="center"/>
            <w:hideMark/>
          </w:tcPr>
          <w:p w14:paraId="13CCC140"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lang w:eastAsia="es-BO"/>
              </w:rPr>
              <w:t> 1</w:t>
            </w:r>
          </w:p>
        </w:tc>
      </w:tr>
      <w:tr w:rsidR="00892960" w:rsidRPr="00CB7ABE" w14:paraId="06302728" w14:textId="77777777" w:rsidTr="00DC7F59">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78022AC8" w14:textId="77777777" w:rsidR="00892960" w:rsidRPr="00CB7ABE" w:rsidRDefault="00892960" w:rsidP="00DC7F59">
            <w:pPr>
              <w:rPr>
                <w:rFonts w:asciiTheme="minorHAnsi" w:hAnsiTheme="minorHAnsi"/>
                <w:color w:val="000000"/>
                <w:sz w:val="22"/>
                <w:szCs w:val="22"/>
                <w:lang w:eastAsia="es-BO"/>
              </w:rPr>
            </w:pPr>
            <w:r w:rsidRPr="00CB7ABE">
              <w:rPr>
                <w:rFonts w:asciiTheme="minorHAnsi" w:hAnsiTheme="minorHAnsi" w:cs="Calibri"/>
                <w:iCs/>
                <w:sz w:val="22"/>
                <w:szCs w:val="22"/>
                <w:shd w:val="clear" w:color="auto" w:fill="FFFFFF"/>
                <w:lang w:eastAsia="es-BO"/>
              </w:rPr>
              <w:lastRenderedPageBreak/>
              <w:t>El equipo a requerimiento es aquel necesario para la ejecución de alguna actividad específica; por lo que no se requiere su permanencia y disponibilidad permanente en la obra.</w:t>
            </w:r>
          </w:p>
        </w:tc>
      </w:tr>
    </w:tbl>
    <w:p w14:paraId="005ADD9C" w14:textId="77777777" w:rsidR="00892960" w:rsidRPr="00CB7ABE" w:rsidRDefault="00892960" w:rsidP="00892960">
      <w:pPr>
        <w:ind w:left="792"/>
        <w:jc w:val="center"/>
        <w:rPr>
          <w:rFonts w:asciiTheme="minorHAnsi" w:hAnsiTheme="minorHAnsi" w:cs="Verdana"/>
          <w:bCs/>
          <w:color w:val="000000"/>
          <w:sz w:val="22"/>
          <w:szCs w:val="22"/>
        </w:rPr>
      </w:pPr>
    </w:p>
    <w:p w14:paraId="38F4665D"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 Todo el instrumental utilizado para la ejecución de las pruebas hidrostática (red primaria) y de hermeticidad (red secundaria) deberá estar debidamente calibrado. Para el efecto la empresa deberá presentar el certificado de calibración correspondiente al Supervisor de Obra.</w:t>
      </w:r>
    </w:p>
    <w:p w14:paraId="1307DC93" w14:textId="77777777" w:rsidR="00892960" w:rsidRPr="00CB7ABE" w:rsidRDefault="00892960" w:rsidP="00892960">
      <w:pPr>
        <w:ind w:left="792"/>
        <w:jc w:val="both"/>
        <w:rPr>
          <w:rFonts w:asciiTheme="minorHAnsi" w:hAnsiTheme="minorHAnsi" w:cs="Verdana"/>
          <w:b/>
          <w:bCs/>
          <w:color w:val="000000"/>
          <w:sz w:val="22"/>
          <w:szCs w:val="22"/>
        </w:rPr>
      </w:pPr>
    </w:p>
    <w:p w14:paraId="2FA5ACA6"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VOLUMENES DE OBRA</w:t>
      </w:r>
    </w:p>
    <w:p w14:paraId="01DD2D75" w14:textId="77777777" w:rsidR="00892960" w:rsidRPr="00CB7ABE" w:rsidRDefault="00892960" w:rsidP="00892960">
      <w:pPr>
        <w:ind w:left="792"/>
        <w:jc w:val="both"/>
        <w:rPr>
          <w:rFonts w:asciiTheme="minorHAnsi" w:hAnsiTheme="minorHAnsi" w:cs="Verdana"/>
          <w:b/>
          <w:bCs/>
          <w:color w:val="000000"/>
          <w:sz w:val="22"/>
          <w:szCs w:val="22"/>
        </w:rPr>
      </w:pPr>
    </w:p>
    <w:tbl>
      <w:tblPr>
        <w:tblW w:w="0" w:type="auto"/>
        <w:tblInd w:w="-147" w:type="dxa"/>
        <w:tblLayout w:type="fixed"/>
        <w:tblCellMar>
          <w:left w:w="70" w:type="dxa"/>
          <w:right w:w="70" w:type="dxa"/>
        </w:tblCellMar>
        <w:tblLook w:val="04A0" w:firstRow="1" w:lastRow="0" w:firstColumn="1" w:lastColumn="0" w:noHBand="0" w:noVBand="1"/>
      </w:tblPr>
      <w:tblGrid>
        <w:gridCol w:w="568"/>
        <w:gridCol w:w="6520"/>
        <w:gridCol w:w="992"/>
        <w:gridCol w:w="1180"/>
      </w:tblGrid>
      <w:tr w:rsidR="00892960" w:rsidRPr="00CB7ABE" w14:paraId="4430659C" w14:textId="77777777" w:rsidTr="00DC7F59">
        <w:trPr>
          <w:trHeight w:val="960"/>
        </w:trPr>
        <w:tc>
          <w:tcPr>
            <w:tcW w:w="926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D258A1E"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rPr>
              <w:t>OBRAS CIVILES Y MECÁNICAS PARA LA CONSTRUCCIÓN DE ACOMETIDA DE DERIVACIÓN, INSTALACIÓN DE EDR Y CONSTRUCCIÓN DE RED SECUNDARIA EN EL BARRIO "QHORA QHORA" - DISTRITO 5 DE LA CIUDAD DE SUCRE</w:t>
            </w:r>
          </w:p>
        </w:tc>
      </w:tr>
      <w:tr w:rsidR="00892960" w:rsidRPr="00CB7ABE" w14:paraId="78674765" w14:textId="77777777" w:rsidTr="00DC7F59">
        <w:trPr>
          <w:trHeight w:val="255"/>
        </w:trPr>
        <w:tc>
          <w:tcPr>
            <w:tcW w:w="9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B6F1CF"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TRABAJOS GENERALES</w:t>
            </w:r>
          </w:p>
        </w:tc>
      </w:tr>
      <w:tr w:rsidR="00892960" w:rsidRPr="00CB7ABE" w14:paraId="7934D536" w14:textId="77777777" w:rsidTr="00DC7F59">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D2AEC8C"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No.</w:t>
            </w:r>
          </w:p>
        </w:tc>
        <w:tc>
          <w:tcPr>
            <w:tcW w:w="6520" w:type="dxa"/>
            <w:tcBorders>
              <w:top w:val="nil"/>
              <w:left w:val="nil"/>
              <w:bottom w:val="single" w:sz="4" w:space="0" w:color="auto"/>
              <w:right w:val="single" w:sz="4" w:space="0" w:color="auto"/>
            </w:tcBorders>
            <w:shd w:val="clear" w:color="auto" w:fill="auto"/>
            <w:noWrap/>
            <w:vAlign w:val="bottom"/>
            <w:hideMark/>
          </w:tcPr>
          <w:p w14:paraId="62C17E44"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14:paraId="3415D484"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UNIDAD</w:t>
            </w:r>
          </w:p>
        </w:tc>
        <w:tc>
          <w:tcPr>
            <w:tcW w:w="1180" w:type="dxa"/>
            <w:tcBorders>
              <w:top w:val="nil"/>
              <w:left w:val="nil"/>
              <w:bottom w:val="single" w:sz="4" w:space="0" w:color="auto"/>
              <w:right w:val="single" w:sz="4" w:space="0" w:color="auto"/>
            </w:tcBorders>
            <w:shd w:val="clear" w:color="auto" w:fill="auto"/>
            <w:noWrap/>
            <w:vAlign w:val="bottom"/>
            <w:hideMark/>
          </w:tcPr>
          <w:p w14:paraId="44868F50"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CANTIDAD</w:t>
            </w:r>
          </w:p>
        </w:tc>
      </w:tr>
      <w:tr w:rsidR="00892960" w:rsidRPr="00CB7ABE" w14:paraId="5F66B4D3" w14:textId="77777777" w:rsidTr="00DC7F59">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AE4810F"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w:t>
            </w:r>
          </w:p>
        </w:tc>
        <w:tc>
          <w:tcPr>
            <w:tcW w:w="6520" w:type="dxa"/>
            <w:tcBorders>
              <w:top w:val="nil"/>
              <w:left w:val="nil"/>
              <w:bottom w:val="single" w:sz="4" w:space="0" w:color="auto"/>
              <w:right w:val="single" w:sz="4" w:space="0" w:color="auto"/>
            </w:tcBorders>
            <w:shd w:val="clear" w:color="auto" w:fill="auto"/>
            <w:noWrap/>
            <w:vAlign w:val="bottom"/>
            <w:hideMark/>
          </w:tcPr>
          <w:p w14:paraId="2B3813D0"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bottom"/>
            <w:hideMark/>
          </w:tcPr>
          <w:p w14:paraId="215CD3AD"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013167C6"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2FDCD98E" w14:textId="77777777" w:rsidTr="00DC7F59">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233EEB4"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w:t>
            </w:r>
          </w:p>
        </w:tc>
        <w:tc>
          <w:tcPr>
            <w:tcW w:w="6520" w:type="dxa"/>
            <w:tcBorders>
              <w:top w:val="nil"/>
              <w:left w:val="nil"/>
              <w:bottom w:val="single" w:sz="4" w:space="0" w:color="auto"/>
              <w:right w:val="single" w:sz="4" w:space="0" w:color="auto"/>
            </w:tcBorders>
            <w:shd w:val="clear" w:color="auto" w:fill="auto"/>
            <w:vAlign w:val="bottom"/>
            <w:hideMark/>
          </w:tcPr>
          <w:p w14:paraId="1D592B7C"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MOVILIZACION Y DESMOVILIZACIÓN DE EQUIPO, MATERIAL, HERRAMIENTAS Y PERSONAL</w:t>
            </w:r>
          </w:p>
        </w:tc>
        <w:tc>
          <w:tcPr>
            <w:tcW w:w="992" w:type="dxa"/>
            <w:tcBorders>
              <w:top w:val="nil"/>
              <w:left w:val="nil"/>
              <w:bottom w:val="single" w:sz="4" w:space="0" w:color="auto"/>
              <w:right w:val="single" w:sz="4" w:space="0" w:color="auto"/>
            </w:tcBorders>
            <w:shd w:val="clear" w:color="auto" w:fill="auto"/>
            <w:noWrap/>
            <w:vAlign w:val="bottom"/>
            <w:hideMark/>
          </w:tcPr>
          <w:p w14:paraId="00E60174"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12D27B9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679E9A67" w14:textId="77777777" w:rsidTr="00DC7F59">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692DF4F"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3</w:t>
            </w:r>
          </w:p>
        </w:tc>
        <w:tc>
          <w:tcPr>
            <w:tcW w:w="6520" w:type="dxa"/>
            <w:tcBorders>
              <w:top w:val="nil"/>
              <w:left w:val="nil"/>
              <w:bottom w:val="single" w:sz="4" w:space="0" w:color="auto"/>
              <w:right w:val="single" w:sz="4" w:space="0" w:color="auto"/>
            </w:tcBorders>
            <w:shd w:val="clear" w:color="auto" w:fill="auto"/>
            <w:vAlign w:val="bottom"/>
            <w:hideMark/>
          </w:tcPr>
          <w:p w14:paraId="0B8DBD2C"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ELABORACIÓN DE PLANOS AS BUILT</w:t>
            </w:r>
          </w:p>
        </w:tc>
        <w:tc>
          <w:tcPr>
            <w:tcW w:w="992" w:type="dxa"/>
            <w:tcBorders>
              <w:top w:val="nil"/>
              <w:left w:val="nil"/>
              <w:bottom w:val="single" w:sz="4" w:space="0" w:color="auto"/>
              <w:right w:val="single" w:sz="4" w:space="0" w:color="auto"/>
            </w:tcBorders>
            <w:shd w:val="clear" w:color="auto" w:fill="auto"/>
            <w:noWrap/>
            <w:vAlign w:val="bottom"/>
            <w:hideMark/>
          </w:tcPr>
          <w:p w14:paraId="579EE626"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05F01D3E"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37B8A0C6" w14:textId="77777777" w:rsidTr="00DC7F59">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A965B2D"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w:t>
            </w:r>
          </w:p>
        </w:tc>
        <w:tc>
          <w:tcPr>
            <w:tcW w:w="6520" w:type="dxa"/>
            <w:tcBorders>
              <w:top w:val="nil"/>
              <w:left w:val="nil"/>
              <w:bottom w:val="single" w:sz="4" w:space="0" w:color="auto"/>
              <w:right w:val="single" w:sz="4" w:space="0" w:color="auto"/>
            </w:tcBorders>
            <w:shd w:val="clear" w:color="auto" w:fill="auto"/>
            <w:noWrap/>
            <w:vAlign w:val="bottom"/>
            <w:hideMark/>
          </w:tcPr>
          <w:p w14:paraId="0534AD8F"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ELABORACIÓN DE DATA BOOK</w:t>
            </w:r>
          </w:p>
        </w:tc>
        <w:tc>
          <w:tcPr>
            <w:tcW w:w="992" w:type="dxa"/>
            <w:tcBorders>
              <w:top w:val="nil"/>
              <w:left w:val="nil"/>
              <w:bottom w:val="single" w:sz="4" w:space="0" w:color="auto"/>
              <w:right w:val="single" w:sz="4" w:space="0" w:color="auto"/>
            </w:tcBorders>
            <w:shd w:val="clear" w:color="auto" w:fill="auto"/>
            <w:noWrap/>
            <w:vAlign w:val="bottom"/>
            <w:hideMark/>
          </w:tcPr>
          <w:p w14:paraId="50F3031E"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15CB6A45"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27C0B681" w14:textId="77777777" w:rsidTr="00DC7F59">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0FC9F4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5</w:t>
            </w:r>
          </w:p>
        </w:tc>
        <w:tc>
          <w:tcPr>
            <w:tcW w:w="6520" w:type="dxa"/>
            <w:tcBorders>
              <w:top w:val="nil"/>
              <w:left w:val="nil"/>
              <w:bottom w:val="single" w:sz="4" w:space="0" w:color="auto"/>
              <w:right w:val="single" w:sz="4" w:space="0" w:color="auto"/>
            </w:tcBorders>
            <w:shd w:val="clear" w:color="auto" w:fill="auto"/>
            <w:noWrap/>
            <w:vAlign w:val="bottom"/>
            <w:hideMark/>
          </w:tcPr>
          <w:p w14:paraId="3676337E"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LIMPIEZA Y RETIRO DE ESCOMBROS</w:t>
            </w:r>
          </w:p>
        </w:tc>
        <w:tc>
          <w:tcPr>
            <w:tcW w:w="992" w:type="dxa"/>
            <w:tcBorders>
              <w:top w:val="nil"/>
              <w:left w:val="nil"/>
              <w:bottom w:val="single" w:sz="4" w:space="0" w:color="auto"/>
              <w:right w:val="single" w:sz="4" w:space="0" w:color="auto"/>
            </w:tcBorders>
            <w:shd w:val="clear" w:color="auto" w:fill="auto"/>
            <w:noWrap/>
            <w:vAlign w:val="bottom"/>
            <w:hideMark/>
          </w:tcPr>
          <w:p w14:paraId="6FA2290F"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3B0E1ECF"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bl>
    <w:p w14:paraId="27263B65" w14:textId="77777777" w:rsidR="00892960" w:rsidRPr="00CB7ABE" w:rsidRDefault="00892960" w:rsidP="00892960">
      <w:pPr>
        <w:ind w:left="792"/>
        <w:jc w:val="both"/>
        <w:rPr>
          <w:rFonts w:asciiTheme="minorHAnsi" w:hAnsiTheme="minorHAnsi" w:cs="Verdana"/>
          <w:bCs/>
          <w:color w:val="000000"/>
          <w:sz w:val="22"/>
          <w:szCs w:val="22"/>
        </w:rPr>
      </w:pPr>
    </w:p>
    <w:p w14:paraId="00C164F1" w14:textId="77777777" w:rsidR="00892960" w:rsidRPr="00CB7ABE" w:rsidRDefault="00892960" w:rsidP="00892960">
      <w:pPr>
        <w:ind w:left="792"/>
        <w:jc w:val="both"/>
        <w:rPr>
          <w:rFonts w:asciiTheme="minorHAnsi" w:hAnsiTheme="minorHAnsi" w:cs="Verdana"/>
          <w:bCs/>
          <w:color w:val="000000"/>
          <w:sz w:val="22"/>
          <w:szCs w:val="22"/>
        </w:rPr>
      </w:pPr>
    </w:p>
    <w:tbl>
      <w:tblPr>
        <w:tblW w:w="0" w:type="auto"/>
        <w:tblCellMar>
          <w:left w:w="70" w:type="dxa"/>
          <w:right w:w="70" w:type="dxa"/>
        </w:tblCellMar>
        <w:tblLook w:val="04A0" w:firstRow="1" w:lastRow="0" w:firstColumn="1" w:lastColumn="0" w:noHBand="0" w:noVBand="1"/>
      </w:tblPr>
      <w:tblGrid>
        <w:gridCol w:w="539"/>
        <w:gridCol w:w="6392"/>
        <w:gridCol w:w="1041"/>
        <w:gridCol w:w="1291"/>
      </w:tblGrid>
      <w:tr w:rsidR="00892960" w:rsidRPr="00CB7ABE" w14:paraId="3458FC47" w14:textId="77777777" w:rsidTr="00DC7F59">
        <w:trPr>
          <w:trHeight w:val="63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64A1D76"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rPr>
              <w:t>OBRAS CIVILES Y MECÁNICAS PARA LA CONSTRUCCIÓN DE ACOMETIDA DE DERIVACIÓN, INSTALACIÓN DE EDR Y CONSTRUCCIÓN DE RED SECUNDARIA EN EL BARRIO "QHORA QHORA" - DISTRITO 5 DE LA CIUDAD DE SUCRE</w:t>
            </w:r>
          </w:p>
        </w:tc>
      </w:tr>
      <w:tr w:rsidR="00892960" w:rsidRPr="00CB7ABE" w14:paraId="3FF00468" w14:textId="77777777" w:rsidTr="00DC7F59">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D30EEA"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OBRAS CIVILES - RED PRIMARIA, LINEA DE TRANSICIÓN (ENFRIAMIENTO)</w:t>
            </w:r>
          </w:p>
        </w:tc>
      </w:tr>
      <w:tr w:rsidR="00892960" w:rsidRPr="00CB7ABE" w14:paraId="5C3A5987"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5E065"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No.</w:t>
            </w:r>
          </w:p>
        </w:tc>
        <w:tc>
          <w:tcPr>
            <w:tcW w:w="0" w:type="auto"/>
            <w:tcBorders>
              <w:top w:val="nil"/>
              <w:left w:val="nil"/>
              <w:bottom w:val="single" w:sz="4" w:space="0" w:color="auto"/>
              <w:right w:val="single" w:sz="4" w:space="0" w:color="auto"/>
            </w:tcBorders>
            <w:shd w:val="clear" w:color="auto" w:fill="auto"/>
            <w:noWrap/>
            <w:vAlign w:val="center"/>
            <w:hideMark/>
          </w:tcPr>
          <w:p w14:paraId="0EDE81FF"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DESCRIPCIÓN DEL ITEM</w:t>
            </w:r>
          </w:p>
        </w:tc>
        <w:tc>
          <w:tcPr>
            <w:tcW w:w="0" w:type="auto"/>
            <w:tcBorders>
              <w:top w:val="nil"/>
              <w:left w:val="nil"/>
              <w:bottom w:val="single" w:sz="4" w:space="0" w:color="auto"/>
              <w:right w:val="single" w:sz="4" w:space="0" w:color="auto"/>
            </w:tcBorders>
            <w:shd w:val="clear" w:color="auto" w:fill="auto"/>
            <w:noWrap/>
            <w:vAlign w:val="center"/>
            <w:hideMark/>
          </w:tcPr>
          <w:p w14:paraId="092DDE7E"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UNIDAD</w:t>
            </w:r>
          </w:p>
        </w:tc>
        <w:tc>
          <w:tcPr>
            <w:tcW w:w="0" w:type="auto"/>
            <w:tcBorders>
              <w:top w:val="nil"/>
              <w:left w:val="nil"/>
              <w:bottom w:val="single" w:sz="4" w:space="0" w:color="auto"/>
              <w:right w:val="single" w:sz="4" w:space="0" w:color="auto"/>
            </w:tcBorders>
            <w:shd w:val="clear" w:color="auto" w:fill="auto"/>
            <w:noWrap/>
            <w:vAlign w:val="center"/>
            <w:hideMark/>
          </w:tcPr>
          <w:p w14:paraId="3FBD4CDC"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CANTIDAD</w:t>
            </w:r>
          </w:p>
        </w:tc>
      </w:tr>
      <w:tr w:rsidR="00892960" w:rsidRPr="00CB7ABE" w14:paraId="69BE35CA"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89866E"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47F70380"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14:paraId="6A4E21A9"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526E3A44"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67,00</w:t>
            </w:r>
          </w:p>
        </w:tc>
      </w:tr>
      <w:tr w:rsidR="00892960" w:rsidRPr="00CB7ABE" w14:paraId="5F6A8928"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228696"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6491FA2A"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 xml:space="preserve">EXCAVACIÓN DE ZANJA TERRENO DURO </w:t>
            </w:r>
          </w:p>
        </w:tc>
        <w:tc>
          <w:tcPr>
            <w:tcW w:w="0" w:type="auto"/>
            <w:tcBorders>
              <w:top w:val="nil"/>
              <w:left w:val="nil"/>
              <w:bottom w:val="single" w:sz="4" w:space="0" w:color="auto"/>
              <w:right w:val="single" w:sz="4" w:space="0" w:color="auto"/>
            </w:tcBorders>
            <w:shd w:val="clear" w:color="auto" w:fill="auto"/>
            <w:noWrap/>
            <w:vAlign w:val="center"/>
            <w:hideMark/>
          </w:tcPr>
          <w:p w14:paraId="4F36F6A6"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0AA10C89"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50,25</w:t>
            </w:r>
          </w:p>
        </w:tc>
      </w:tr>
      <w:tr w:rsidR="00892960" w:rsidRPr="00CB7ABE" w14:paraId="1AD51BEC"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1CB5E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097A0CE6"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PROVISIÓN Y COLOCADO DE SEÑALIZACIÓN VERTICAL</w:t>
            </w:r>
          </w:p>
        </w:tc>
        <w:tc>
          <w:tcPr>
            <w:tcW w:w="0" w:type="auto"/>
            <w:tcBorders>
              <w:top w:val="nil"/>
              <w:left w:val="nil"/>
              <w:bottom w:val="single" w:sz="4" w:space="0" w:color="auto"/>
              <w:right w:val="single" w:sz="4" w:space="0" w:color="auto"/>
            </w:tcBorders>
            <w:shd w:val="clear" w:color="auto" w:fill="auto"/>
            <w:noWrap/>
            <w:vAlign w:val="center"/>
            <w:hideMark/>
          </w:tcPr>
          <w:p w14:paraId="2A4D81B6"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75F8C2"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2,00</w:t>
            </w:r>
          </w:p>
        </w:tc>
      </w:tr>
      <w:tr w:rsidR="00892960" w:rsidRPr="00CB7ABE" w14:paraId="236D460B"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9CE082"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295DC8C6"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14:paraId="0DEC1CFD"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3620CD35"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67,00</w:t>
            </w:r>
          </w:p>
        </w:tc>
      </w:tr>
      <w:tr w:rsidR="00892960" w:rsidRPr="00CB7ABE" w14:paraId="22386ADE"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4DB07"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4AF37CE0"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 xml:space="preserve">RELLENO Y COMPACTADO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14:paraId="7A0A7556"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7E446DE2"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13,40</w:t>
            </w:r>
          </w:p>
        </w:tc>
      </w:tr>
      <w:tr w:rsidR="00892960" w:rsidRPr="00CB7ABE" w14:paraId="7C9804FC"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8928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6BCB0522"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14:paraId="6690E85A"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602EC066"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36,85</w:t>
            </w:r>
          </w:p>
        </w:tc>
      </w:tr>
      <w:tr w:rsidR="00892960" w:rsidRPr="00CB7ABE" w14:paraId="3C92D388"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042204"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0C99F801"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CONSTRUCCIÓN DE CÁMARAS DE HORMIGÓN</w:t>
            </w:r>
          </w:p>
        </w:tc>
        <w:tc>
          <w:tcPr>
            <w:tcW w:w="0" w:type="auto"/>
            <w:tcBorders>
              <w:top w:val="nil"/>
              <w:left w:val="nil"/>
              <w:bottom w:val="single" w:sz="4" w:space="0" w:color="auto"/>
              <w:right w:val="single" w:sz="4" w:space="0" w:color="auto"/>
            </w:tcBorders>
            <w:shd w:val="clear" w:color="auto" w:fill="auto"/>
            <w:noWrap/>
            <w:vAlign w:val="center"/>
            <w:hideMark/>
          </w:tcPr>
          <w:p w14:paraId="09CBFE48"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71E6C14E"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bl>
    <w:p w14:paraId="67C9EE88" w14:textId="77777777" w:rsidR="00892960" w:rsidRPr="00CB7ABE" w:rsidRDefault="00892960" w:rsidP="00892960">
      <w:pPr>
        <w:ind w:left="792"/>
        <w:jc w:val="both"/>
        <w:rPr>
          <w:rFonts w:asciiTheme="minorHAnsi" w:hAnsiTheme="minorHAnsi" w:cs="Verdana"/>
          <w:bCs/>
          <w:color w:val="000000"/>
          <w:sz w:val="22"/>
          <w:szCs w:val="22"/>
        </w:rPr>
      </w:pPr>
    </w:p>
    <w:p w14:paraId="48D0C759" w14:textId="77777777" w:rsidR="00892960" w:rsidRPr="00CB7ABE" w:rsidRDefault="00892960" w:rsidP="00892960">
      <w:pPr>
        <w:ind w:left="792"/>
        <w:jc w:val="both"/>
        <w:rPr>
          <w:rFonts w:asciiTheme="minorHAnsi" w:hAnsiTheme="minorHAnsi" w:cs="Verdana"/>
          <w:bCs/>
          <w:color w:val="000000"/>
          <w:sz w:val="22"/>
          <w:szCs w:val="22"/>
        </w:rPr>
      </w:pPr>
    </w:p>
    <w:tbl>
      <w:tblPr>
        <w:tblW w:w="0" w:type="auto"/>
        <w:tblInd w:w="-147" w:type="dxa"/>
        <w:tblLayout w:type="fixed"/>
        <w:tblCellMar>
          <w:left w:w="70" w:type="dxa"/>
          <w:right w:w="70" w:type="dxa"/>
        </w:tblCellMar>
        <w:tblLook w:val="04A0" w:firstRow="1" w:lastRow="0" w:firstColumn="1" w:lastColumn="0" w:noHBand="0" w:noVBand="1"/>
      </w:tblPr>
      <w:tblGrid>
        <w:gridCol w:w="488"/>
        <w:gridCol w:w="6600"/>
        <w:gridCol w:w="992"/>
        <w:gridCol w:w="1180"/>
      </w:tblGrid>
      <w:tr w:rsidR="00892960" w:rsidRPr="00CB7ABE" w14:paraId="20B04016" w14:textId="77777777" w:rsidTr="00DC7F59">
        <w:trPr>
          <w:trHeight w:val="645"/>
        </w:trPr>
        <w:tc>
          <w:tcPr>
            <w:tcW w:w="92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C7C8969"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rPr>
              <w:t>OBRAS CIVILES Y MECÁNICAS PARA LA CONSTRUCCIÓN DE ACOMETIDA DE DERIVACIÓN, INSTALACIÓN DE EDR Y CONSTRUCCIÓN DE RED SECUNDARIA EN EL BARRIO "QHORA QHORA" - DISTRITO 5 DE LA CIUDAD DE SUCRE</w:t>
            </w:r>
          </w:p>
        </w:tc>
      </w:tr>
      <w:tr w:rsidR="00892960" w:rsidRPr="00CB7ABE" w14:paraId="5CBD89FC" w14:textId="77777777" w:rsidTr="00DC7F59">
        <w:trPr>
          <w:trHeight w:val="255"/>
        </w:trPr>
        <w:tc>
          <w:tcPr>
            <w:tcW w:w="9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755A6"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OBRAS MECÁNICAS - RED PRIMARIA, LINEA DE TRANSICIÓN (ENFRIAMIENTO)</w:t>
            </w:r>
          </w:p>
        </w:tc>
      </w:tr>
      <w:tr w:rsidR="00892960" w:rsidRPr="00CB7ABE" w14:paraId="0B82C8A2"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6E6369BA"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No.</w:t>
            </w:r>
          </w:p>
        </w:tc>
        <w:tc>
          <w:tcPr>
            <w:tcW w:w="6600" w:type="dxa"/>
            <w:tcBorders>
              <w:top w:val="nil"/>
              <w:left w:val="nil"/>
              <w:bottom w:val="single" w:sz="4" w:space="0" w:color="auto"/>
              <w:right w:val="single" w:sz="4" w:space="0" w:color="auto"/>
            </w:tcBorders>
            <w:shd w:val="clear" w:color="auto" w:fill="auto"/>
            <w:noWrap/>
            <w:vAlign w:val="center"/>
            <w:hideMark/>
          </w:tcPr>
          <w:p w14:paraId="76DBF4F6"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DESCRIPCIÓN DEL ITEM</w:t>
            </w:r>
          </w:p>
        </w:tc>
        <w:tc>
          <w:tcPr>
            <w:tcW w:w="992" w:type="dxa"/>
            <w:tcBorders>
              <w:top w:val="nil"/>
              <w:left w:val="nil"/>
              <w:bottom w:val="single" w:sz="4" w:space="0" w:color="auto"/>
              <w:right w:val="single" w:sz="4" w:space="0" w:color="auto"/>
            </w:tcBorders>
            <w:shd w:val="clear" w:color="auto" w:fill="auto"/>
            <w:noWrap/>
            <w:vAlign w:val="center"/>
            <w:hideMark/>
          </w:tcPr>
          <w:p w14:paraId="6F516CE3"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UNIDAD</w:t>
            </w:r>
          </w:p>
        </w:tc>
        <w:tc>
          <w:tcPr>
            <w:tcW w:w="1180" w:type="dxa"/>
            <w:tcBorders>
              <w:top w:val="nil"/>
              <w:left w:val="nil"/>
              <w:bottom w:val="single" w:sz="4" w:space="0" w:color="auto"/>
              <w:right w:val="single" w:sz="4" w:space="0" w:color="auto"/>
            </w:tcBorders>
            <w:shd w:val="clear" w:color="auto" w:fill="auto"/>
            <w:noWrap/>
            <w:vAlign w:val="center"/>
            <w:hideMark/>
          </w:tcPr>
          <w:p w14:paraId="21CB337B"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CANTIDAD</w:t>
            </w:r>
          </w:p>
        </w:tc>
      </w:tr>
      <w:tr w:rsidR="00892960" w:rsidRPr="00CB7ABE" w14:paraId="243070AB"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3357A54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w:t>
            </w:r>
          </w:p>
        </w:tc>
        <w:tc>
          <w:tcPr>
            <w:tcW w:w="6600" w:type="dxa"/>
            <w:tcBorders>
              <w:top w:val="nil"/>
              <w:left w:val="nil"/>
              <w:bottom w:val="single" w:sz="4" w:space="0" w:color="auto"/>
              <w:right w:val="single" w:sz="4" w:space="0" w:color="auto"/>
            </w:tcBorders>
            <w:shd w:val="clear" w:color="auto" w:fill="auto"/>
            <w:noWrap/>
            <w:vAlign w:val="bottom"/>
            <w:hideMark/>
          </w:tcPr>
          <w:p w14:paraId="446B5D25"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CARGUÍO, TRANSPORTE Y DESCARGUÍO DE TUBERÍA Y ACCESORIOS DE ANC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65E12690"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Tn</w:t>
            </w:r>
          </w:p>
        </w:tc>
        <w:tc>
          <w:tcPr>
            <w:tcW w:w="1180" w:type="dxa"/>
            <w:tcBorders>
              <w:top w:val="nil"/>
              <w:left w:val="nil"/>
              <w:bottom w:val="single" w:sz="4" w:space="0" w:color="auto"/>
              <w:right w:val="single" w:sz="4" w:space="0" w:color="auto"/>
            </w:tcBorders>
            <w:shd w:val="clear" w:color="auto" w:fill="auto"/>
            <w:noWrap/>
            <w:vAlign w:val="bottom"/>
            <w:hideMark/>
          </w:tcPr>
          <w:p w14:paraId="09913F27"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0,05</w:t>
            </w:r>
          </w:p>
        </w:tc>
      </w:tr>
      <w:tr w:rsidR="00892960" w:rsidRPr="00CB7ABE" w14:paraId="2B629E3C"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715F1E1E"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w:t>
            </w:r>
          </w:p>
        </w:tc>
        <w:tc>
          <w:tcPr>
            <w:tcW w:w="6600" w:type="dxa"/>
            <w:tcBorders>
              <w:top w:val="nil"/>
              <w:left w:val="nil"/>
              <w:bottom w:val="single" w:sz="4" w:space="0" w:color="auto"/>
              <w:right w:val="single" w:sz="4" w:space="0" w:color="auto"/>
            </w:tcBorders>
            <w:shd w:val="clear" w:color="auto" w:fill="auto"/>
            <w:noWrap/>
            <w:vAlign w:val="bottom"/>
            <w:hideMark/>
          </w:tcPr>
          <w:p w14:paraId="69136878"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 xml:space="preserve">CARGUÍO, TRANSPORTE Y DESCARGUÍO DE TUBERÍA Y ACCESORIOS DE </w:t>
            </w:r>
            <w:r w:rsidRPr="00CB7ABE">
              <w:rPr>
                <w:rFonts w:asciiTheme="minorHAnsi" w:hAnsiTheme="minorHAnsi"/>
                <w:color w:val="000000"/>
                <w:sz w:val="22"/>
                <w:szCs w:val="22"/>
              </w:rPr>
              <w:lastRenderedPageBreak/>
              <w:t>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289BC24D"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lastRenderedPageBreak/>
              <w:t>Tn</w:t>
            </w:r>
          </w:p>
        </w:tc>
        <w:tc>
          <w:tcPr>
            <w:tcW w:w="1180" w:type="dxa"/>
            <w:tcBorders>
              <w:top w:val="nil"/>
              <w:left w:val="nil"/>
              <w:bottom w:val="single" w:sz="4" w:space="0" w:color="auto"/>
              <w:right w:val="single" w:sz="4" w:space="0" w:color="auto"/>
            </w:tcBorders>
            <w:shd w:val="clear" w:color="auto" w:fill="auto"/>
            <w:noWrap/>
            <w:vAlign w:val="bottom"/>
            <w:hideMark/>
          </w:tcPr>
          <w:p w14:paraId="7A79BD5D"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0,99</w:t>
            </w:r>
          </w:p>
        </w:tc>
      </w:tr>
      <w:tr w:rsidR="00892960" w:rsidRPr="00CB7ABE" w14:paraId="7D481200"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015D2A9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lastRenderedPageBreak/>
              <w:t>3</w:t>
            </w:r>
          </w:p>
        </w:tc>
        <w:tc>
          <w:tcPr>
            <w:tcW w:w="6600" w:type="dxa"/>
            <w:tcBorders>
              <w:top w:val="nil"/>
              <w:left w:val="nil"/>
              <w:bottom w:val="single" w:sz="4" w:space="0" w:color="auto"/>
              <w:right w:val="single" w:sz="4" w:space="0" w:color="auto"/>
            </w:tcBorders>
            <w:shd w:val="clear" w:color="auto" w:fill="auto"/>
            <w:noWrap/>
            <w:vAlign w:val="bottom"/>
            <w:hideMark/>
          </w:tcPr>
          <w:p w14:paraId="6E3848BC"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DESFILE Y BAJADO DE TUBERÍA DE ANC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004B38A2"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60C83FE5"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5,00</w:t>
            </w:r>
          </w:p>
        </w:tc>
      </w:tr>
      <w:tr w:rsidR="00892960" w:rsidRPr="00CB7ABE" w14:paraId="4DE88380"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50E7821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w:t>
            </w:r>
          </w:p>
        </w:tc>
        <w:tc>
          <w:tcPr>
            <w:tcW w:w="6600" w:type="dxa"/>
            <w:tcBorders>
              <w:top w:val="nil"/>
              <w:left w:val="nil"/>
              <w:bottom w:val="single" w:sz="4" w:space="0" w:color="auto"/>
              <w:right w:val="single" w:sz="4" w:space="0" w:color="auto"/>
            </w:tcBorders>
            <w:shd w:val="clear" w:color="auto" w:fill="auto"/>
            <w:noWrap/>
            <w:vAlign w:val="bottom"/>
            <w:hideMark/>
          </w:tcPr>
          <w:p w14:paraId="5C774C9A"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DESFILE Y BAJADO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67C2A761"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319C229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62,00</w:t>
            </w:r>
          </w:p>
        </w:tc>
      </w:tr>
      <w:tr w:rsidR="00892960" w:rsidRPr="00CB7ABE" w14:paraId="28A7264E"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C09B49E"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5</w:t>
            </w:r>
          </w:p>
        </w:tc>
        <w:tc>
          <w:tcPr>
            <w:tcW w:w="6600" w:type="dxa"/>
            <w:tcBorders>
              <w:top w:val="nil"/>
              <w:left w:val="nil"/>
              <w:bottom w:val="single" w:sz="4" w:space="0" w:color="auto"/>
              <w:right w:val="single" w:sz="4" w:space="0" w:color="auto"/>
            </w:tcBorders>
            <w:shd w:val="clear" w:color="auto" w:fill="auto"/>
            <w:noWrap/>
            <w:vAlign w:val="bottom"/>
            <w:hideMark/>
          </w:tcPr>
          <w:p w14:paraId="4B62F98C"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CURVADO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2F0C5C48"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083D09A1"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3C5FFB05"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2F753662"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6</w:t>
            </w:r>
          </w:p>
        </w:tc>
        <w:tc>
          <w:tcPr>
            <w:tcW w:w="6600" w:type="dxa"/>
            <w:tcBorders>
              <w:top w:val="nil"/>
              <w:left w:val="nil"/>
              <w:bottom w:val="single" w:sz="4" w:space="0" w:color="auto"/>
              <w:right w:val="single" w:sz="4" w:space="0" w:color="auto"/>
            </w:tcBorders>
            <w:shd w:val="clear" w:color="auto" w:fill="auto"/>
            <w:noWrap/>
            <w:vAlign w:val="bottom"/>
            <w:hideMark/>
          </w:tcPr>
          <w:p w14:paraId="3EB42259"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CORTE DE TUBERÍA DE ANC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1F967485"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Pto</w:t>
            </w:r>
          </w:p>
        </w:tc>
        <w:tc>
          <w:tcPr>
            <w:tcW w:w="1180" w:type="dxa"/>
            <w:tcBorders>
              <w:top w:val="nil"/>
              <w:left w:val="nil"/>
              <w:bottom w:val="single" w:sz="4" w:space="0" w:color="auto"/>
              <w:right w:val="single" w:sz="4" w:space="0" w:color="auto"/>
            </w:tcBorders>
            <w:shd w:val="clear" w:color="auto" w:fill="auto"/>
            <w:noWrap/>
            <w:vAlign w:val="bottom"/>
            <w:hideMark/>
          </w:tcPr>
          <w:p w14:paraId="6A00D107"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2,00</w:t>
            </w:r>
          </w:p>
        </w:tc>
      </w:tr>
      <w:tr w:rsidR="00892960" w:rsidRPr="00CB7ABE" w14:paraId="4B3DC01C"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492DC3D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7</w:t>
            </w:r>
          </w:p>
        </w:tc>
        <w:tc>
          <w:tcPr>
            <w:tcW w:w="6600" w:type="dxa"/>
            <w:tcBorders>
              <w:top w:val="nil"/>
              <w:left w:val="nil"/>
              <w:bottom w:val="single" w:sz="4" w:space="0" w:color="auto"/>
              <w:right w:val="single" w:sz="4" w:space="0" w:color="auto"/>
            </w:tcBorders>
            <w:shd w:val="clear" w:color="auto" w:fill="auto"/>
            <w:noWrap/>
            <w:vAlign w:val="bottom"/>
            <w:hideMark/>
          </w:tcPr>
          <w:p w14:paraId="7BBFAEFA"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CORTE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03A8A7C8"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Pto</w:t>
            </w:r>
          </w:p>
        </w:tc>
        <w:tc>
          <w:tcPr>
            <w:tcW w:w="1180" w:type="dxa"/>
            <w:tcBorders>
              <w:top w:val="nil"/>
              <w:left w:val="nil"/>
              <w:bottom w:val="single" w:sz="4" w:space="0" w:color="auto"/>
              <w:right w:val="single" w:sz="4" w:space="0" w:color="auto"/>
            </w:tcBorders>
            <w:shd w:val="clear" w:color="auto" w:fill="auto"/>
            <w:noWrap/>
            <w:vAlign w:val="bottom"/>
            <w:hideMark/>
          </w:tcPr>
          <w:p w14:paraId="783959FA"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2,00</w:t>
            </w:r>
          </w:p>
        </w:tc>
      </w:tr>
      <w:tr w:rsidR="00892960" w:rsidRPr="00CB7ABE" w14:paraId="21F6B070"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AFFC86B"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8</w:t>
            </w:r>
          </w:p>
        </w:tc>
        <w:tc>
          <w:tcPr>
            <w:tcW w:w="6600" w:type="dxa"/>
            <w:tcBorders>
              <w:top w:val="nil"/>
              <w:left w:val="nil"/>
              <w:bottom w:val="single" w:sz="4" w:space="0" w:color="auto"/>
              <w:right w:val="single" w:sz="4" w:space="0" w:color="auto"/>
            </w:tcBorders>
            <w:shd w:val="clear" w:color="auto" w:fill="auto"/>
            <w:noWrap/>
            <w:vAlign w:val="bottom"/>
            <w:hideMark/>
          </w:tcPr>
          <w:p w14:paraId="61B866F8"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SOLDADURA DE TUBERÍA Y ACCESORIOS DE ANC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7A531779"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60B885ED"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6,00</w:t>
            </w:r>
          </w:p>
        </w:tc>
      </w:tr>
      <w:tr w:rsidR="00892960" w:rsidRPr="00CB7ABE" w14:paraId="76516351"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0FDB7C47"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9</w:t>
            </w:r>
          </w:p>
        </w:tc>
        <w:tc>
          <w:tcPr>
            <w:tcW w:w="6600" w:type="dxa"/>
            <w:tcBorders>
              <w:top w:val="nil"/>
              <w:left w:val="nil"/>
              <w:bottom w:val="single" w:sz="4" w:space="0" w:color="auto"/>
              <w:right w:val="single" w:sz="4" w:space="0" w:color="auto"/>
            </w:tcBorders>
            <w:shd w:val="clear" w:color="auto" w:fill="auto"/>
            <w:noWrap/>
            <w:vAlign w:val="bottom"/>
            <w:hideMark/>
          </w:tcPr>
          <w:p w14:paraId="723B5D1F"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SOLDADURA DE TUBERÍA Y ACCESORIOS DE 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6A706A57"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75AC8403"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8,00</w:t>
            </w:r>
          </w:p>
        </w:tc>
      </w:tr>
      <w:tr w:rsidR="00892960" w:rsidRPr="00CB7ABE" w14:paraId="01EFCE57"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2B5C20E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w:t>
            </w:r>
          </w:p>
        </w:tc>
        <w:tc>
          <w:tcPr>
            <w:tcW w:w="6600" w:type="dxa"/>
            <w:tcBorders>
              <w:top w:val="nil"/>
              <w:left w:val="nil"/>
              <w:bottom w:val="single" w:sz="4" w:space="0" w:color="auto"/>
              <w:right w:val="single" w:sz="4" w:space="0" w:color="auto"/>
            </w:tcBorders>
            <w:shd w:val="clear" w:color="auto" w:fill="auto"/>
            <w:noWrap/>
            <w:vAlign w:val="bottom"/>
            <w:hideMark/>
          </w:tcPr>
          <w:p w14:paraId="0867D960"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END POR RADIOGRAFIA DE JUNTAS SOLDADAS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130AF0F9"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25CB43AB"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2,00</w:t>
            </w:r>
          </w:p>
        </w:tc>
      </w:tr>
      <w:tr w:rsidR="00892960" w:rsidRPr="00CB7ABE" w14:paraId="1B7EE775"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7CBA39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11</w:t>
            </w:r>
          </w:p>
        </w:tc>
        <w:tc>
          <w:tcPr>
            <w:tcW w:w="6600" w:type="dxa"/>
            <w:tcBorders>
              <w:top w:val="nil"/>
              <w:left w:val="nil"/>
              <w:bottom w:val="single" w:sz="4" w:space="0" w:color="auto"/>
              <w:right w:val="single" w:sz="4" w:space="0" w:color="auto"/>
            </w:tcBorders>
            <w:shd w:val="clear" w:color="auto" w:fill="auto"/>
            <w:noWrap/>
            <w:vAlign w:val="bottom"/>
            <w:hideMark/>
          </w:tcPr>
          <w:p w14:paraId="0A4EC1DB"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END POR RADIOGRAFIA DE JUNTAS SOLDADAS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0A6FA051"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7765E7EA"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8,00</w:t>
            </w:r>
          </w:p>
        </w:tc>
      </w:tr>
      <w:tr w:rsidR="00892960" w:rsidRPr="00CB7ABE" w14:paraId="48FF386F"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E823942"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12</w:t>
            </w:r>
          </w:p>
        </w:tc>
        <w:tc>
          <w:tcPr>
            <w:tcW w:w="6600" w:type="dxa"/>
            <w:tcBorders>
              <w:top w:val="nil"/>
              <w:left w:val="nil"/>
              <w:bottom w:val="single" w:sz="4" w:space="0" w:color="auto"/>
              <w:right w:val="single" w:sz="4" w:space="0" w:color="auto"/>
            </w:tcBorders>
            <w:shd w:val="clear" w:color="auto" w:fill="auto"/>
            <w:noWrap/>
            <w:vAlign w:val="bottom"/>
            <w:hideMark/>
          </w:tcPr>
          <w:p w14:paraId="14DB9D4E"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END POR TINTAS PENETRANTES PARA ACCESORIOS</w:t>
            </w:r>
          </w:p>
        </w:tc>
        <w:tc>
          <w:tcPr>
            <w:tcW w:w="992" w:type="dxa"/>
            <w:tcBorders>
              <w:top w:val="nil"/>
              <w:left w:val="nil"/>
              <w:bottom w:val="single" w:sz="4" w:space="0" w:color="auto"/>
              <w:right w:val="single" w:sz="4" w:space="0" w:color="auto"/>
            </w:tcBorders>
            <w:shd w:val="clear" w:color="auto" w:fill="auto"/>
            <w:noWrap/>
            <w:vAlign w:val="center"/>
            <w:hideMark/>
          </w:tcPr>
          <w:p w14:paraId="482E646B"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Pto</w:t>
            </w:r>
          </w:p>
        </w:tc>
        <w:tc>
          <w:tcPr>
            <w:tcW w:w="1180" w:type="dxa"/>
            <w:tcBorders>
              <w:top w:val="nil"/>
              <w:left w:val="nil"/>
              <w:bottom w:val="single" w:sz="4" w:space="0" w:color="auto"/>
              <w:right w:val="single" w:sz="4" w:space="0" w:color="auto"/>
            </w:tcBorders>
            <w:shd w:val="clear" w:color="auto" w:fill="auto"/>
            <w:noWrap/>
            <w:vAlign w:val="bottom"/>
            <w:hideMark/>
          </w:tcPr>
          <w:p w14:paraId="36CF47B8"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4,00</w:t>
            </w:r>
          </w:p>
        </w:tc>
      </w:tr>
      <w:tr w:rsidR="00892960" w:rsidRPr="00CB7ABE" w14:paraId="7DEA1B60"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0224C4F5"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13</w:t>
            </w:r>
          </w:p>
        </w:tc>
        <w:tc>
          <w:tcPr>
            <w:tcW w:w="6600" w:type="dxa"/>
            <w:tcBorders>
              <w:top w:val="nil"/>
              <w:left w:val="nil"/>
              <w:bottom w:val="single" w:sz="4" w:space="0" w:color="auto"/>
              <w:right w:val="single" w:sz="4" w:space="0" w:color="auto"/>
            </w:tcBorders>
            <w:shd w:val="clear" w:color="auto" w:fill="auto"/>
            <w:noWrap/>
            <w:vAlign w:val="bottom"/>
            <w:hideMark/>
          </w:tcPr>
          <w:p w14:paraId="57A49B2F"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END POR PARTÍCULAS MAGNÉTICAS</w:t>
            </w:r>
          </w:p>
        </w:tc>
        <w:tc>
          <w:tcPr>
            <w:tcW w:w="992" w:type="dxa"/>
            <w:tcBorders>
              <w:top w:val="nil"/>
              <w:left w:val="nil"/>
              <w:bottom w:val="single" w:sz="4" w:space="0" w:color="auto"/>
              <w:right w:val="single" w:sz="4" w:space="0" w:color="auto"/>
            </w:tcBorders>
            <w:shd w:val="clear" w:color="auto" w:fill="auto"/>
            <w:noWrap/>
            <w:vAlign w:val="center"/>
            <w:hideMark/>
          </w:tcPr>
          <w:p w14:paraId="60E22C0C"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Pto</w:t>
            </w:r>
          </w:p>
        </w:tc>
        <w:tc>
          <w:tcPr>
            <w:tcW w:w="1180" w:type="dxa"/>
            <w:tcBorders>
              <w:top w:val="nil"/>
              <w:left w:val="nil"/>
              <w:bottom w:val="single" w:sz="4" w:space="0" w:color="auto"/>
              <w:right w:val="single" w:sz="4" w:space="0" w:color="auto"/>
            </w:tcBorders>
            <w:shd w:val="clear" w:color="auto" w:fill="auto"/>
            <w:noWrap/>
            <w:vAlign w:val="bottom"/>
            <w:hideMark/>
          </w:tcPr>
          <w:p w14:paraId="5FC0AE43"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6090C87F"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9292651"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14</w:t>
            </w:r>
          </w:p>
        </w:tc>
        <w:tc>
          <w:tcPr>
            <w:tcW w:w="6600" w:type="dxa"/>
            <w:tcBorders>
              <w:top w:val="nil"/>
              <w:left w:val="nil"/>
              <w:bottom w:val="single" w:sz="4" w:space="0" w:color="auto"/>
              <w:right w:val="single" w:sz="4" w:space="0" w:color="auto"/>
            </w:tcBorders>
            <w:shd w:val="clear" w:color="auto" w:fill="auto"/>
            <w:vAlign w:val="bottom"/>
            <w:hideMark/>
          </w:tcPr>
          <w:p w14:paraId="5AAFAF64"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LIMPIEZA Y REVESTIMIENTO DE JUNTAS C/ MANTA TERMOCONTRAIBLE DN 3" (CON PROVISION DE MANTAS)</w:t>
            </w:r>
          </w:p>
        </w:tc>
        <w:tc>
          <w:tcPr>
            <w:tcW w:w="992" w:type="dxa"/>
            <w:tcBorders>
              <w:top w:val="nil"/>
              <w:left w:val="nil"/>
              <w:bottom w:val="single" w:sz="4" w:space="0" w:color="auto"/>
              <w:right w:val="single" w:sz="4" w:space="0" w:color="auto"/>
            </w:tcBorders>
            <w:shd w:val="clear" w:color="auto" w:fill="auto"/>
            <w:noWrap/>
            <w:vAlign w:val="center"/>
            <w:hideMark/>
          </w:tcPr>
          <w:p w14:paraId="20E8717D"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105679F1"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2,00</w:t>
            </w:r>
          </w:p>
        </w:tc>
      </w:tr>
      <w:tr w:rsidR="00892960" w:rsidRPr="00CB7ABE" w14:paraId="49C10D66"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2D68A7F3"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15</w:t>
            </w:r>
          </w:p>
        </w:tc>
        <w:tc>
          <w:tcPr>
            <w:tcW w:w="6600" w:type="dxa"/>
            <w:tcBorders>
              <w:top w:val="nil"/>
              <w:left w:val="nil"/>
              <w:bottom w:val="single" w:sz="4" w:space="0" w:color="auto"/>
              <w:right w:val="single" w:sz="4" w:space="0" w:color="auto"/>
            </w:tcBorders>
            <w:shd w:val="clear" w:color="auto" w:fill="auto"/>
            <w:vAlign w:val="bottom"/>
            <w:hideMark/>
          </w:tcPr>
          <w:p w14:paraId="22FFD9C4"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LIMPIEZA Y REVESTIMIENTO DE JUNTAS C/ MANTA TERMOCONTRAIBLE DN 4" (CON PROVISION DE MANTAS)</w:t>
            </w:r>
          </w:p>
        </w:tc>
        <w:tc>
          <w:tcPr>
            <w:tcW w:w="992" w:type="dxa"/>
            <w:tcBorders>
              <w:top w:val="nil"/>
              <w:left w:val="nil"/>
              <w:bottom w:val="single" w:sz="4" w:space="0" w:color="auto"/>
              <w:right w:val="single" w:sz="4" w:space="0" w:color="auto"/>
            </w:tcBorders>
            <w:shd w:val="clear" w:color="auto" w:fill="auto"/>
            <w:noWrap/>
            <w:vAlign w:val="center"/>
            <w:hideMark/>
          </w:tcPr>
          <w:p w14:paraId="4C51E86D"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7D4E8E96"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8,00</w:t>
            </w:r>
          </w:p>
        </w:tc>
      </w:tr>
      <w:tr w:rsidR="00892960" w:rsidRPr="00CB7ABE" w14:paraId="0D647948"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0E2BD41B"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16</w:t>
            </w:r>
          </w:p>
        </w:tc>
        <w:tc>
          <w:tcPr>
            <w:tcW w:w="6600" w:type="dxa"/>
            <w:tcBorders>
              <w:top w:val="nil"/>
              <w:left w:val="nil"/>
              <w:bottom w:val="single" w:sz="4" w:space="0" w:color="auto"/>
              <w:right w:val="single" w:sz="4" w:space="0" w:color="auto"/>
            </w:tcBorders>
            <w:shd w:val="clear" w:color="auto" w:fill="auto"/>
            <w:vAlign w:val="bottom"/>
            <w:hideMark/>
          </w:tcPr>
          <w:p w14:paraId="4274BF50"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LIMPIEZA Y REVESTIMIENTO  DE TUBERÍA Y ACCESORIOS DE ANC DN 3"  C/CINTA DE REVESTIMIENTO</w:t>
            </w:r>
          </w:p>
        </w:tc>
        <w:tc>
          <w:tcPr>
            <w:tcW w:w="992" w:type="dxa"/>
            <w:tcBorders>
              <w:top w:val="nil"/>
              <w:left w:val="nil"/>
              <w:bottom w:val="single" w:sz="4" w:space="0" w:color="auto"/>
              <w:right w:val="single" w:sz="4" w:space="0" w:color="auto"/>
            </w:tcBorders>
            <w:shd w:val="clear" w:color="auto" w:fill="auto"/>
            <w:noWrap/>
            <w:vAlign w:val="center"/>
            <w:hideMark/>
          </w:tcPr>
          <w:p w14:paraId="13DC400C"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0391D9FD"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2,00</w:t>
            </w:r>
          </w:p>
        </w:tc>
      </w:tr>
      <w:tr w:rsidR="00892960" w:rsidRPr="00CB7ABE" w14:paraId="6E649A0C"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28D85BD"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17</w:t>
            </w:r>
          </w:p>
        </w:tc>
        <w:tc>
          <w:tcPr>
            <w:tcW w:w="6600" w:type="dxa"/>
            <w:tcBorders>
              <w:top w:val="nil"/>
              <w:left w:val="nil"/>
              <w:bottom w:val="single" w:sz="4" w:space="0" w:color="auto"/>
              <w:right w:val="single" w:sz="4" w:space="0" w:color="auto"/>
            </w:tcBorders>
            <w:shd w:val="clear" w:color="auto" w:fill="auto"/>
            <w:vAlign w:val="bottom"/>
            <w:hideMark/>
          </w:tcPr>
          <w:p w14:paraId="6A50818B"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LIMPIEZA Y REVESTIMIENTO  DE TUBERÍA Y ACCESORIOS DE ANC DN 4"  C/CINTA DE REVESTIMIENTO</w:t>
            </w:r>
          </w:p>
        </w:tc>
        <w:tc>
          <w:tcPr>
            <w:tcW w:w="992" w:type="dxa"/>
            <w:tcBorders>
              <w:top w:val="nil"/>
              <w:left w:val="nil"/>
              <w:bottom w:val="single" w:sz="4" w:space="0" w:color="auto"/>
              <w:right w:val="single" w:sz="4" w:space="0" w:color="auto"/>
            </w:tcBorders>
            <w:shd w:val="clear" w:color="auto" w:fill="auto"/>
            <w:noWrap/>
            <w:vAlign w:val="center"/>
            <w:hideMark/>
          </w:tcPr>
          <w:p w14:paraId="2D86A231"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2108EC79"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3,00</w:t>
            </w:r>
          </w:p>
        </w:tc>
      </w:tr>
      <w:tr w:rsidR="00892960" w:rsidRPr="00CB7ABE" w14:paraId="7CF27B35"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2476B22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18</w:t>
            </w:r>
          </w:p>
        </w:tc>
        <w:tc>
          <w:tcPr>
            <w:tcW w:w="6600" w:type="dxa"/>
            <w:tcBorders>
              <w:top w:val="nil"/>
              <w:left w:val="nil"/>
              <w:bottom w:val="single" w:sz="4" w:space="0" w:color="auto"/>
              <w:right w:val="single" w:sz="4" w:space="0" w:color="auto"/>
            </w:tcBorders>
            <w:shd w:val="clear" w:color="auto" w:fill="auto"/>
            <w:noWrap/>
            <w:vAlign w:val="bottom"/>
            <w:hideMark/>
          </w:tcPr>
          <w:p w14:paraId="789C4186"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 xml:space="preserve">PRUEBA HIDROSTATICA DE TUBERÍA ANC DN 3" </w:t>
            </w:r>
          </w:p>
        </w:tc>
        <w:tc>
          <w:tcPr>
            <w:tcW w:w="992" w:type="dxa"/>
            <w:tcBorders>
              <w:top w:val="nil"/>
              <w:left w:val="nil"/>
              <w:bottom w:val="single" w:sz="4" w:space="0" w:color="auto"/>
              <w:right w:val="single" w:sz="4" w:space="0" w:color="auto"/>
            </w:tcBorders>
            <w:shd w:val="clear" w:color="auto" w:fill="auto"/>
            <w:noWrap/>
            <w:vAlign w:val="center"/>
            <w:hideMark/>
          </w:tcPr>
          <w:p w14:paraId="1D8AB1F6"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6CD9DCA4"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5,00</w:t>
            </w:r>
          </w:p>
        </w:tc>
      </w:tr>
      <w:tr w:rsidR="00892960" w:rsidRPr="00CB7ABE" w14:paraId="001C78A6"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7D6D955D"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19</w:t>
            </w:r>
          </w:p>
        </w:tc>
        <w:tc>
          <w:tcPr>
            <w:tcW w:w="6600" w:type="dxa"/>
            <w:tcBorders>
              <w:top w:val="nil"/>
              <w:left w:val="nil"/>
              <w:bottom w:val="single" w:sz="4" w:space="0" w:color="auto"/>
              <w:right w:val="single" w:sz="4" w:space="0" w:color="auto"/>
            </w:tcBorders>
            <w:shd w:val="clear" w:color="auto" w:fill="auto"/>
            <w:noWrap/>
            <w:vAlign w:val="bottom"/>
            <w:hideMark/>
          </w:tcPr>
          <w:p w14:paraId="70080D63"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 xml:space="preserve">PRUEBA HIDROSTATICA DE TUBERÍA ANC DN 4" </w:t>
            </w:r>
          </w:p>
        </w:tc>
        <w:tc>
          <w:tcPr>
            <w:tcW w:w="992" w:type="dxa"/>
            <w:tcBorders>
              <w:top w:val="nil"/>
              <w:left w:val="nil"/>
              <w:bottom w:val="single" w:sz="4" w:space="0" w:color="auto"/>
              <w:right w:val="single" w:sz="4" w:space="0" w:color="auto"/>
            </w:tcBorders>
            <w:shd w:val="clear" w:color="auto" w:fill="auto"/>
            <w:noWrap/>
            <w:vAlign w:val="center"/>
            <w:hideMark/>
          </w:tcPr>
          <w:p w14:paraId="7FF691DC"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3146B1B7"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62,00</w:t>
            </w:r>
          </w:p>
        </w:tc>
      </w:tr>
      <w:tr w:rsidR="00892960" w:rsidRPr="00CB7ABE" w14:paraId="6E56F03B"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5F4D308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20</w:t>
            </w:r>
          </w:p>
        </w:tc>
        <w:tc>
          <w:tcPr>
            <w:tcW w:w="6600" w:type="dxa"/>
            <w:tcBorders>
              <w:top w:val="nil"/>
              <w:left w:val="nil"/>
              <w:bottom w:val="single" w:sz="4" w:space="0" w:color="auto"/>
              <w:right w:val="single" w:sz="4" w:space="0" w:color="auto"/>
            </w:tcBorders>
            <w:shd w:val="clear" w:color="auto" w:fill="auto"/>
            <w:noWrap/>
            <w:vAlign w:val="bottom"/>
            <w:hideMark/>
          </w:tcPr>
          <w:p w14:paraId="2F4A812F"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PRUEBA HIDROSTATICA (HERMETICIDAD Y SELLO) PARA VÁLVULA DN 3"</w:t>
            </w:r>
          </w:p>
        </w:tc>
        <w:tc>
          <w:tcPr>
            <w:tcW w:w="992" w:type="dxa"/>
            <w:tcBorders>
              <w:top w:val="nil"/>
              <w:left w:val="nil"/>
              <w:bottom w:val="single" w:sz="4" w:space="0" w:color="auto"/>
              <w:right w:val="single" w:sz="4" w:space="0" w:color="auto"/>
            </w:tcBorders>
            <w:shd w:val="clear" w:color="auto" w:fill="auto"/>
            <w:noWrap/>
            <w:vAlign w:val="center"/>
            <w:hideMark/>
          </w:tcPr>
          <w:p w14:paraId="584AB267"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44AAFA73"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6A88C8B8"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84AFB33"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21</w:t>
            </w:r>
          </w:p>
        </w:tc>
        <w:tc>
          <w:tcPr>
            <w:tcW w:w="6600" w:type="dxa"/>
            <w:tcBorders>
              <w:top w:val="nil"/>
              <w:left w:val="nil"/>
              <w:bottom w:val="single" w:sz="4" w:space="0" w:color="auto"/>
              <w:right w:val="single" w:sz="4" w:space="0" w:color="auto"/>
            </w:tcBorders>
            <w:shd w:val="clear" w:color="auto" w:fill="auto"/>
            <w:noWrap/>
            <w:vAlign w:val="bottom"/>
            <w:hideMark/>
          </w:tcPr>
          <w:p w14:paraId="0F939F6F"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ESTUDIO E IMPLEMENTACION DE PROTECCION CATODICA</w:t>
            </w:r>
          </w:p>
        </w:tc>
        <w:tc>
          <w:tcPr>
            <w:tcW w:w="992" w:type="dxa"/>
            <w:tcBorders>
              <w:top w:val="nil"/>
              <w:left w:val="nil"/>
              <w:bottom w:val="single" w:sz="4" w:space="0" w:color="auto"/>
              <w:right w:val="single" w:sz="4" w:space="0" w:color="auto"/>
            </w:tcBorders>
            <w:shd w:val="clear" w:color="auto" w:fill="auto"/>
            <w:noWrap/>
            <w:vAlign w:val="center"/>
            <w:hideMark/>
          </w:tcPr>
          <w:p w14:paraId="2D5818E0"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27BF2204"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48612625"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C892FCF"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22</w:t>
            </w:r>
          </w:p>
        </w:tc>
        <w:tc>
          <w:tcPr>
            <w:tcW w:w="6600" w:type="dxa"/>
            <w:tcBorders>
              <w:top w:val="nil"/>
              <w:left w:val="nil"/>
              <w:bottom w:val="single" w:sz="4" w:space="0" w:color="auto"/>
              <w:right w:val="single" w:sz="4" w:space="0" w:color="auto"/>
            </w:tcBorders>
            <w:shd w:val="clear" w:color="auto" w:fill="auto"/>
            <w:noWrap/>
            <w:vAlign w:val="bottom"/>
            <w:hideMark/>
          </w:tcPr>
          <w:p w14:paraId="55FBE06E"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MONTAJE DE VALVULA Y ACCESORIOS DE ANC 3"</w:t>
            </w:r>
          </w:p>
        </w:tc>
        <w:tc>
          <w:tcPr>
            <w:tcW w:w="992" w:type="dxa"/>
            <w:tcBorders>
              <w:top w:val="nil"/>
              <w:left w:val="nil"/>
              <w:bottom w:val="single" w:sz="4" w:space="0" w:color="auto"/>
              <w:right w:val="single" w:sz="4" w:space="0" w:color="auto"/>
            </w:tcBorders>
            <w:shd w:val="clear" w:color="auto" w:fill="auto"/>
            <w:noWrap/>
            <w:vAlign w:val="center"/>
            <w:hideMark/>
          </w:tcPr>
          <w:p w14:paraId="3ADDB9B2"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6729C46B"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13E97A3A"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52013B26"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23</w:t>
            </w:r>
          </w:p>
        </w:tc>
        <w:tc>
          <w:tcPr>
            <w:tcW w:w="6600" w:type="dxa"/>
            <w:tcBorders>
              <w:top w:val="nil"/>
              <w:left w:val="nil"/>
              <w:bottom w:val="single" w:sz="4" w:space="0" w:color="auto"/>
              <w:right w:val="single" w:sz="4" w:space="0" w:color="auto"/>
            </w:tcBorders>
            <w:shd w:val="clear" w:color="auto" w:fill="auto"/>
            <w:noWrap/>
            <w:vAlign w:val="bottom"/>
            <w:hideMark/>
          </w:tcPr>
          <w:p w14:paraId="1446F540"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PROTECCION DE VALVULAS Y ACCESORIOS DE ANC DN 3" EN CAMARAS</w:t>
            </w:r>
          </w:p>
        </w:tc>
        <w:tc>
          <w:tcPr>
            <w:tcW w:w="992" w:type="dxa"/>
            <w:tcBorders>
              <w:top w:val="nil"/>
              <w:left w:val="nil"/>
              <w:bottom w:val="single" w:sz="4" w:space="0" w:color="auto"/>
              <w:right w:val="single" w:sz="4" w:space="0" w:color="auto"/>
            </w:tcBorders>
            <w:shd w:val="clear" w:color="auto" w:fill="auto"/>
            <w:noWrap/>
            <w:vAlign w:val="center"/>
            <w:hideMark/>
          </w:tcPr>
          <w:p w14:paraId="013B66EE"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5EE8614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3ACD1E19" w14:textId="77777777" w:rsidTr="00DC7F59">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7F02CB4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24</w:t>
            </w:r>
          </w:p>
        </w:tc>
        <w:tc>
          <w:tcPr>
            <w:tcW w:w="6600" w:type="dxa"/>
            <w:tcBorders>
              <w:top w:val="nil"/>
              <w:left w:val="nil"/>
              <w:bottom w:val="single" w:sz="4" w:space="0" w:color="auto"/>
              <w:right w:val="single" w:sz="4" w:space="0" w:color="auto"/>
            </w:tcBorders>
            <w:shd w:val="clear" w:color="auto" w:fill="auto"/>
            <w:noWrap/>
            <w:vAlign w:val="bottom"/>
            <w:hideMark/>
          </w:tcPr>
          <w:p w14:paraId="293E26B6"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VENTEO, INTERCONEXION, PUESTA EN MARCHA Y PUNTO DE ROCIO</w:t>
            </w:r>
          </w:p>
        </w:tc>
        <w:tc>
          <w:tcPr>
            <w:tcW w:w="992" w:type="dxa"/>
            <w:tcBorders>
              <w:top w:val="nil"/>
              <w:left w:val="nil"/>
              <w:bottom w:val="single" w:sz="4" w:space="0" w:color="auto"/>
              <w:right w:val="single" w:sz="4" w:space="0" w:color="auto"/>
            </w:tcBorders>
            <w:shd w:val="clear" w:color="auto" w:fill="auto"/>
            <w:noWrap/>
            <w:vAlign w:val="center"/>
            <w:hideMark/>
          </w:tcPr>
          <w:p w14:paraId="505FD095"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06D1D46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bl>
    <w:p w14:paraId="6A0879E6" w14:textId="77777777" w:rsidR="00892960" w:rsidRPr="00CB7ABE" w:rsidRDefault="00892960" w:rsidP="00892960">
      <w:pPr>
        <w:ind w:left="792"/>
        <w:jc w:val="both"/>
        <w:rPr>
          <w:rFonts w:asciiTheme="minorHAnsi" w:hAnsiTheme="minorHAnsi" w:cs="Verdana"/>
          <w:bCs/>
          <w:color w:val="000000"/>
          <w:sz w:val="22"/>
          <w:szCs w:val="22"/>
        </w:rPr>
      </w:pPr>
    </w:p>
    <w:p w14:paraId="62395E12" w14:textId="77777777" w:rsidR="00892960" w:rsidRPr="00CB7ABE" w:rsidRDefault="00892960" w:rsidP="00892960">
      <w:pPr>
        <w:ind w:left="792"/>
        <w:jc w:val="both"/>
        <w:rPr>
          <w:rFonts w:asciiTheme="minorHAnsi" w:hAnsiTheme="minorHAnsi" w:cs="Verdana"/>
          <w:bCs/>
          <w:color w:val="000000"/>
          <w:sz w:val="22"/>
          <w:szCs w:val="22"/>
        </w:rPr>
      </w:pPr>
    </w:p>
    <w:p w14:paraId="4DDAB97F" w14:textId="77777777" w:rsidR="00892960" w:rsidRPr="00CB7ABE" w:rsidRDefault="00892960" w:rsidP="00892960">
      <w:pPr>
        <w:ind w:left="792"/>
        <w:jc w:val="both"/>
        <w:rPr>
          <w:rFonts w:asciiTheme="minorHAnsi" w:hAnsiTheme="minorHAnsi" w:cs="Verdana"/>
          <w:bCs/>
          <w:color w:val="000000"/>
          <w:sz w:val="22"/>
          <w:szCs w:val="22"/>
        </w:rPr>
      </w:pPr>
    </w:p>
    <w:p w14:paraId="5B0B189F" w14:textId="77777777" w:rsidR="00892960" w:rsidRPr="00CB7ABE" w:rsidRDefault="00892960" w:rsidP="00892960">
      <w:pPr>
        <w:ind w:left="792"/>
        <w:jc w:val="both"/>
        <w:rPr>
          <w:rFonts w:asciiTheme="minorHAnsi" w:hAnsiTheme="minorHAnsi" w:cs="Verdana"/>
          <w:b/>
          <w:bCs/>
          <w:color w:val="000000"/>
          <w:sz w:val="22"/>
          <w:szCs w:val="22"/>
        </w:rPr>
      </w:pPr>
    </w:p>
    <w:p w14:paraId="53BC83A5" w14:textId="77777777" w:rsidR="00892960" w:rsidRPr="00CB7ABE" w:rsidRDefault="00892960" w:rsidP="00892960">
      <w:pPr>
        <w:ind w:left="792"/>
        <w:jc w:val="both"/>
        <w:rPr>
          <w:rFonts w:asciiTheme="minorHAnsi" w:hAnsiTheme="minorHAnsi" w:cs="Verdana"/>
          <w:b/>
          <w:bCs/>
          <w:color w:val="000000"/>
          <w:sz w:val="22"/>
          <w:szCs w:val="22"/>
        </w:rPr>
      </w:pPr>
    </w:p>
    <w:tbl>
      <w:tblPr>
        <w:tblW w:w="0" w:type="auto"/>
        <w:tblCellMar>
          <w:left w:w="70" w:type="dxa"/>
          <w:right w:w="70" w:type="dxa"/>
        </w:tblCellMar>
        <w:tblLook w:val="04A0" w:firstRow="1" w:lastRow="0" w:firstColumn="1" w:lastColumn="0" w:noHBand="0" w:noVBand="1"/>
      </w:tblPr>
      <w:tblGrid>
        <w:gridCol w:w="381"/>
        <w:gridCol w:w="6783"/>
        <w:gridCol w:w="937"/>
        <w:gridCol w:w="1162"/>
      </w:tblGrid>
      <w:tr w:rsidR="00892960" w:rsidRPr="00CB7ABE" w14:paraId="37F4E2F2" w14:textId="77777777" w:rsidTr="00DC7F59">
        <w:trPr>
          <w:trHeight w:val="105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21342C3"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rPr>
              <w:t>OBRAS CIVILES Y MECÁNICAS PARA LA CONSTRUCCIÓN DE ACOMETIDA DE DERIVACIÓN, INSTALACIÓN DE EDR Y CONSTRUCCIÓN DE RED SECUNDARIA EN EL BARRIO "QHORA QHORA" - DISTRITO 5 DE LA CIUDAD DE SUCRE</w:t>
            </w:r>
          </w:p>
        </w:tc>
      </w:tr>
      <w:tr w:rsidR="00892960" w:rsidRPr="00CB7ABE" w14:paraId="1C35A966" w14:textId="77777777" w:rsidTr="00DC7F59">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328EB"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OBRAS DE ADECUACIÓN PARA LA INSTALACIÓN DE EDR</w:t>
            </w:r>
          </w:p>
        </w:tc>
      </w:tr>
      <w:tr w:rsidR="00892960" w:rsidRPr="00CB7ABE" w14:paraId="467AE7CA" w14:textId="77777777" w:rsidTr="00DC7F59">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B0625B"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N°</w:t>
            </w:r>
          </w:p>
        </w:tc>
        <w:tc>
          <w:tcPr>
            <w:tcW w:w="0" w:type="auto"/>
            <w:tcBorders>
              <w:top w:val="nil"/>
              <w:left w:val="nil"/>
              <w:bottom w:val="single" w:sz="4" w:space="0" w:color="auto"/>
              <w:right w:val="single" w:sz="4" w:space="0" w:color="auto"/>
            </w:tcBorders>
            <w:shd w:val="clear" w:color="auto" w:fill="auto"/>
            <w:noWrap/>
            <w:vAlign w:val="center"/>
            <w:hideMark/>
          </w:tcPr>
          <w:p w14:paraId="76BA0EA7"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 xml:space="preserve">DESCRIPCION DEL ÍTEM </w:t>
            </w:r>
          </w:p>
        </w:tc>
        <w:tc>
          <w:tcPr>
            <w:tcW w:w="0" w:type="auto"/>
            <w:tcBorders>
              <w:top w:val="nil"/>
              <w:left w:val="nil"/>
              <w:bottom w:val="single" w:sz="4" w:space="0" w:color="auto"/>
              <w:right w:val="single" w:sz="4" w:space="0" w:color="auto"/>
            </w:tcBorders>
            <w:shd w:val="clear" w:color="auto" w:fill="auto"/>
            <w:noWrap/>
            <w:vAlign w:val="center"/>
            <w:hideMark/>
          </w:tcPr>
          <w:p w14:paraId="5AD11573"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UNIDAD</w:t>
            </w:r>
          </w:p>
        </w:tc>
        <w:tc>
          <w:tcPr>
            <w:tcW w:w="0" w:type="auto"/>
            <w:tcBorders>
              <w:top w:val="nil"/>
              <w:left w:val="nil"/>
              <w:bottom w:val="single" w:sz="4" w:space="0" w:color="auto"/>
              <w:right w:val="single" w:sz="4" w:space="0" w:color="auto"/>
            </w:tcBorders>
            <w:shd w:val="clear" w:color="auto" w:fill="auto"/>
            <w:noWrap/>
            <w:vAlign w:val="center"/>
            <w:hideMark/>
          </w:tcPr>
          <w:p w14:paraId="2230D57D"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CANTIDAD</w:t>
            </w:r>
          </w:p>
        </w:tc>
      </w:tr>
      <w:tr w:rsidR="00892960" w:rsidRPr="00CB7ABE" w14:paraId="74707D4F"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AFFE1"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4AD7503A"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CARGUÍO, TRANSPORTE Y DESCARGUÍO DE EDR</w:t>
            </w:r>
          </w:p>
        </w:tc>
        <w:tc>
          <w:tcPr>
            <w:tcW w:w="0" w:type="auto"/>
            <w:tcBorders>
              <w:top w:val="nil"/>
              <w:left w:val="nil"/>
              <w:bottom w:val="single" w:sz="4" w:space="0" w:color="auto"/>
              <w:right w:val="single" w:sz="4" w:space="0" w:color="auto"/>
            </w:tcBorders>
            <w:shd w:val="clear" w:color="auto" w:fill="auto"/>
            <w:noWrap/>
            <w:vAlign w:val="center"/>
            <w:hideMark/>
          </w:tcPr>
          <w:p w14:paraId="412D93B7"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14:paraId="0C88BABC"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1,00</w:t>
            </w:r>
          </w:p>
        </w:tc>
      </w:tr>
      <w:tr w:rsidR="00892960" w:rsidRPr="00CB7ABE" w14:paraId="651AF0F9" w14:textId="77777777" w:rsidTr="00DC7F59">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8436B0"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5D32C27F"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OBRAS CIVILES PARA LA INSTALACIÓN DE EDR (ADECUACIÓN DEL ÁREA Y CONSTRUCCIÓN DE BASE Y CASETA DE PROTECCIÓN PARA EDR )</w:t>
            </w:r>
          </w:p>
        </w:tc>
        <w:tc>
          <w:tcPr>
            <w:tcW w:w="0" w:type="auto"/>
            <w:tcBorders>
              <w:top w:val="nil"/>
              <w:left w:val="nil"/>
              <w:bottom w:val="single" w:sz="4" w:space="0" w:color="auto"/>
              <w:right w:val="single" w:sz="4" w:space="0" w:color="auto"/>
            </w:tcBorders>
            <w:shd w:val="clear" w:color="auto" w:fill="auto"/>
            <w:noWrap/>
            <w:vAlign w:val="center"/>
            <w:hideMark/>
          </w:tcPr>
          <w:p w14:paraId="7F5C63B1"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14:paraId="16696A2D"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1,00</w:t>
            </w:r>
          </w:p>
        </w:tc>
      </w:tr>
      <w:tr w:rsidR="00892960" w:rsidRPr="00CB7ABE" w14:paraId="4F9AB4E6"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9B7C3D"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14:paraId="48FA0CB2"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PROVISIÓN E INSTALACIÓN DE LETREROS DE SEÑALIZACIÓN INDUSTRIAL</w:t>
            </w:r>
          </w:p>
        </w:tc>
        <w:tc>
          <w:tcPr>
            <w:tcW w:w="0" w:type="auto"/>
            <w:tcBorders>
              <w:top w:val="nil"/>
              <w:left w:val="nil"/>
              <w:bottom w:val="single" w:sz="4" w:space="0" w:color="auto"/>
              <w:right w:val="single" w:sz="4" w:space="0" w:color="auto"/>
            </w:tcBorders>
            <w:shd w:val="clear" w:color="auto" w:fill="auto"/>
            <w:noWrap/>
            <w:vAlign w:val="center"/>
            <w:hideMark/>
          </w:tcPr>
          <w:p w14:paraId="3BC5EF04"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Pza</w:t>
            </w:r>
          </w:p>
        </w:tc>
        <w:tc>
          <w:tcPr>
            <w:tcW w:w="0" w:type="auto"/>
            <w:tcBorders>
              <w:top w:val="nil"/>
              <w:left w:val="nil"/>
              <w:bottom w:val="single" w:sz="4" w:space="0" w:color="auto"/>
              <w:right w:val="single" w:sz="4" w:space="0" w:color="auto"/>
            </w:tcBorders>
            <w:shd w:val="clear" w:color="auto" w:fill="auto"/>
            <w:noWrap/>
            <w:vAlign w:val="center"/>
            <w:hideMark/>
          </w:tcPr>
          <w:p w14:paraId="336F4AF0"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4,00</w:t>
            </w:r>
          </w:p>
        </w:tc>
      </w:tr>
      <w:tr w:rsidR="00892960" w:rsidRPr="00CB7ABE" w14:paraId="0F583315"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1AC1FA"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06909FA4"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INSTALACIÓN Y PUESTA EN MARCHA DE EDR</w:t>
            </w:r>
          </w:p>
        </w:tc>
        <w:tc>
          <w:tcPr>
            <w:tcW w:w="0" w:type="auto"/>
            <w:tcBorders>
              <w:top w:val="nil"/>
              <w:left w:val="nil"/>
              <w:bottom w:val="single" w:sz="4" w:space="0" w:color="auto"/>
              <w:right w:val="single" w:sz="4" w:space="0" w:color="auto"/>
            </w:tcBorders>
            <w:shd w:val="clear" w:color="auto" w:fill="auto"/>
            <w:noWrap/>
            <w:vAlign w:val="center"/>
            <w:hideMark/>
          </w:tcPr>
          <w:p w14:paraId="754907F4"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14:paraId="0DC31062"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1,00</w:t>
            </w:r>
          </w:p>
        </w:tc>
      </w:tr>
    </w:tbl>
    <w:p w14:paraId="45AC57F0" w14:textId="77777777" w:rsidR="00892960" w:rsidRPr="00CB7ABE" w:rsidRDefault="00892960" w:rsidP="00892960">
      <w:pPr>
        <w:ind w:left="792"/>
        <w:jc w:val="both"/>
        <w:rPr>
          <w:rFonts w:asciiTheme="minorHAnsi" w:hAnsiTheme="minorHAnsi" w:cs="Verdana"/>
          <w:b/>
          <w:bCs/>
          <w:color w:val="000000"/>
          <w:sz w:val="22"/>
          <w:szCs w:val="22"/>
        </w:rPr>
      </w:pPr>
    </w:p>
    <w:p w14:paraId="7FB66B93" w14:textId="77777777" w:rsidR="00892960" w:rsidRPr="00CB7ABE" w:rsidRDefault="00892960" w:rsidP="00892960">
      <w:pPr>
        <w:ind w:left="792"/>
        <w:jc w:val="both"/>
        <w:rPr>
          <w:rFonts w:asciiTheme="minorHAnsi" w:hAnsiTheme="minorHAnsi" w:cs="Verdana"/>
          <w:b/>
          <w:bCs/>
          <w:color w:val="000000"/>
          <w:sz w:val="22"/>
          <w:szCs w:val="22"/>
        </w:rPr>
      </w:pPr>
    </w:p>
    <w:tbl>
      <w:tblPr>
        <w:tblW w:w="0" w:type="auto"/>
        <w:tblCellMar>
          <w:left w:w="70" w:type="dxa"/>
          <w:right w:w="70" w:type="dxa"/>
        </w:tblCellMar>
        <w:tblLook w:val="04A0" w:firstRow="1" w:lastRow="0" w:firstColumn="1" w:lastColumn="0" w:noHBand="0" w:noVBand="1"/>
      </w:tblPr>
      <w:tblGrid>
        <w:gridCol w:w="463"/>
        <w:gridCol w:w="6797"/>
        <w:gridCol w:w="894"/>
        <w:gridCol w:w="1109"/>
      </w:tblGrid>
      <w:tr w:rsidR="00892960" w:rsidRPr="00CB7ABE" w14:paraId="70630E06" w14:textId="77777777" w:rsidTr="00DC7F59">
        <w:trPr>
          <w:trHeight w:val="96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449DAFE"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rPr>
              <w:lastRenderedPageBreak/>
              <w:t>OBRAS CIVILES Y MECÁNICAS PARA LA CONSTRUCCIÓN DE ACOMETIDA DE DERIVACIÓN, INSTALACIÓN DE EDR Y CONSTRUCCIÓN DE RED SECUNDARIA EN EL BARRIO "QHORA QHORA" - DISTRITO 5 DE LA CIUDAD DE SUCRE</w:t>
            </w:r>
          </w:p>
        </w:tc>
      </w:tr>
      <w:tr w:rsidR="00892960" w:rsidRPr="00CB7ABE" w14:paraId="4E544559" w14:textId="77777777" w:rsidTr="00DC7F59">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1DEE86"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OBRAS CIVILES - RED SECUNDARIA</w:t>
            </w:r>
          </w:p>
        </w:tc>
      </w:tr>
      <w:tr w:rsidR="00892960" w:rsidRPr="00CB7ABE" w14:paraId="4C87F70E"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F549CA"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No.</w:t>
            </w:r>
          </w:p>
        </w:tc>
        <w:tc>
          <w:tcPr>
            <w:tcW w:w="0" w:type="auto"/>
            <w:tcBorders>
              <w:top w:val="nil"/>
              <w:left w:val="nil"/>
              <w:bottom w:val="single" w:sz="4" w:space="0" w:color="auto"/>
              <w:right w:val="single" w:sz="4" w:space="0" w:color="auto"/>
            </w:tcBorders>
            <w:shd w:val="clear" w:color="auto" w:fill="auto"/>
            <w:noWrap/>
            <w:vAlign w:val="bottom"/>
            <w:hideMark/>
          </w:tcPr>
          <w:p w14:paraId="0A1C97CA"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14:paraId="05F7C5DA"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UNIDAD</w:t>
            </w:r>
          </w:p>
        </w:tc>
        <w:tc>
          <w:tcPr>
            <w:tcW w:w="0" w:type="auto"/>
            <w:tcBorders>
              <w:top w:val="nil"/>
              <w:left w:val="nil"/>
              <w:bottom w:val="single" w:sz="4" w:space="0" w:color="auto"/>
              <w:right w:val="single" w:sz="4" w:space="0" w:color="auto"/>
            </w:tcBorders>
            <w:shd w:val="clear" w:color="auto" w:fill="auto"/>
            <w:noWrap/>
            <w:vAlign w:val="bottom"/>
            <w:hideMark/>
          </w:tcPr>
          <w:p w14:paraId="0D6DE8C8"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CANTIDAD</w:t>
            </w:r>
          </w:p>
        </w:tc>
      </w:tr>
      <w:tr w:rsidR="00892960" w:rsidRPr="00CB7ABE" w14:paraId="273221D6"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1DA8FC"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67E8774E"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14:paraId="5C35C82C"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164D1BD9"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4.350,00</w:t>
            </w:r>
          </w:p>
        </w:tc>
      </w:tr>
      <w:tr w:rsidR="00892960" w:rsidRPr="00CB7ABE" w14:paraId="0825421A"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48C597"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07D10A33"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CORTE , ROTURA Y REMOCION DE ACERA Y/O CUNETA</w:t>
            </w:r>
          </w:p>
        </w:tc>
        <w:tc>
          <w:tcPr>
            <w:tcW w:w="0" w:type="auto"/>
            <w:tcBorders>
              <w:top w:val="nil"/>
              <w:left w:val="nil"/>
              <w:bottom w:val="single" w:sz="4" w:space="0" w:color="auto"/>
              <w:right w:val="single" w:sz="4" w:space="0" w:color="auto"/>
            </w:tcBorders>
            <w:shd w:val="clear" w:color="auto" w:fill="auto"/>
            <w:noWrap/>
            <w:vAlign w:val="center"/>
            <w:hideMark/>
          </w:tcPr>
          <w:p w14:paraId="7980FFEB"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bottom"/>
            <w:hideMark/>
          </w:tcPr>
          <w:p w14:paraId="64E6DFD1"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16,80</w:t>
            </w:r>
          </w:p>
        </w:tc>
      </w:tr>
      <w:tr w:rsidR="00892960" w:rsidRPr="00CB7ABE" w14:paraId="3A679E52"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658583"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09BFB08F"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EXCAVACIÓN DE ZANJA TERRENO SEMI DURO</w:t>
            </w:r>
          </w:p>
        </w:tc>
        <w:tc>
          <w:tcPr>
            <w:tcW w:w="0" w:type="auto"/>
            <w:tcBorders>
              <w:top w:val="nil"/>
              <w:left w:val="nil"/>
              <w:bottom w:val="single" w:sz="4" w:space="0" w:color="auto"/>
              <w:right w:val="single" w:sz="4" w:space="0" w:color="auto"/>
            </w:tcBorders>
            <w:shd w:val="clear" w:color="auto" w:fill="auto"/>
            <w:noWrap/>
            <w:vAlign w:val="center"/>
            <w:hideMark/>
          </w:tcPr>
          <w:p w14:paraId="19E519BF"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051965EB"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477,97</w:t>
            </w:r>
          </w:p>
        </w:tc>
      </w:tr>
      <w:tr w:rsidR="00892960" w:rsidRPr="00CB7ABE" w14:paraId="616738CF"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1813D"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6A37C5A4"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 xml:space="preserve">EXCAVACIÓN DE ZANJA TERRENO DURO </w:t>
            </w:r>
          </w:p>
        </w:tc>
        <w:tc>
          <w:tcPr>
            <w:tcW w:w="0" w:type="auto"/>
            <w:tcBorders>
              <w:top w:val="nil"/>
              <w:left w:val="nil"/>
              <w:bottom w:val="single" w:sz="4" w:space="0" w:color="auto"/>
              <w:right w:val="single" w:sz="4" w:space="0" w:color="auto"/>
            </w:tcBorders>
            <w:shd w:val="clear" w:color="auto" w:fill="auto"/>
            <w:noWrap/>
            <w:vAlign w:val="center"/>
            <w:hideMark/>
          </w:tcPr>
          <w:p w14:paraId="78A62587"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18FA9D0A"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525,77</w:t>
            </w:r>
          </w:p>
        </w:tc>
      </w:tr>
      <w:tr w:rsidR="00892960" w:rsidRPr="00CB7ABE" w14:paraId="5F87AB0B"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B5589"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780D37AA"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EXCAVACIÓN DE ZANJA TERRENO ROCOSO</w:t>
            </w:r>
          </w:p>
        </w:tc>
        <w:tc>
          <w:tcPr>
            <w:tcW w:w="0" w:type="auto"/>
            <w:tcBorders>
              <w:top w:val="nil"/>
              <w:left w:val="nil"/>
              <w:bottom w:val="single" w:sz="4" w:space="0" w:color="auto"/>
              <w:right w:val="single" w:sz="4" w:space="0" w:color="auto"/>
            </w:tcBorders>
            <w:shd w:val="clear" w:color="auto" w:fill="auto"/>
            <w:noWrap/>
            <w:vAlign w:val="center"/>
            <w:hideMark/>
          </w:tcPr>
          <w:p w14:paraId="2E1D7F3A"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3CA6A152"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589,50</w:t>
            </w:r>
          </w:p>
        </w:tc>
      </w:tr>
      <w:tr w:rsidR="00892960" w:rsidRPr="00CB7ABE" w14:paraId="45D63A0D"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9A02E"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56430716"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TRANSPORTE DE TUBERIA</w:t>
            </w:r>
          </w:p>
        </w:tc>
        <w:tc>
          <w:tcPr>
            <w:tcW w:w="0" w:type="auto"/>
            <w:tcBorders>
              <w:top w:val="nil"/>
              <w:left w:val="nil"/>
              <w:bottom w:val="single" w:sz="4" w:space="0" w:color="auto"/>
              <w:right w:val="single" w:sz="4" w:space="0" w:color="auto"/>
            </w:tcBorders>
            <w:shd w:val="clear" w:color="auto" w:fill="auto"/>
            <w:noWrap/>
            <w:vAlign w:val="center"/>
            <w:hideMark/>
          </w:tcPr>
          <w:p w14:paraId="6473B2ED"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bottom"/>
            <w:hideMark/>
          </w:tcPr>
          <w:p w14:paraId="45A4296E"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1,00</w:t>
            </w:r>
          </w:p>
        </w:tc>
      </w:tr>
      <w:tr w:rsidR="00892960" w:rsidRPr="00CB7ABE" w14:paraId="083653BB"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7DDD7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65A4EDEC"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PROVISION Y COLOCADO DE FUNDA DE PROTECCION PVC DN -3”</w:t>
            </w:r>
          </w:p>
        </w:tc>
        <w:tc>
          <w:tcPr>
            <w:tcW w:w="0" w:type="auto"/>
            <w:tcBorders>
              <w:top w:val="nil"/>
              <w:left w:val="nil"/>
              <w:bottom w:val="single" w:sz="4" w:space="0" w:color="auto"/>
              <w:right w:val="single" w:sz="4" w:space="0" w:color="auto"/>
            </w:tcBorders>
            <w:shd w:val="clear" w:color="auto" w:fill="auto"/>
            <w:noWrap/>
            <w:vAlign w:val="center"/>
            <w:hideMark/>
          </w:tcPr>
          <w:p w14:paraId="03486795"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0BBA616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83,00</w:t>
            </w:r>
          </w:p>
        </w:tc>
      </w:tr>
      <w:tr w:rsidR="00892960" w:rsidRPr="00CB7ABE" w14:paraId="67DF89F4"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36EBB7"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14:paraId="00FD9E4F"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PROVISION Y COLOCADO DE FUNDA DE PROTECCION PVC DN -6”</w:t>
            </w:r>
          </w:p>
        </w:tc>
        <w:tc>
          <w:tcPr>
            <w:tcW w:w="0" w:type="auto"/>
            <w:tcBorders>
              <w:top w:val="nil"/>
              <w:left w:val="nil"/>
              <w:bottom w:val="single" w:sz="4" w:space="0" w:color="auto"/>
              <w:right w:val="single" w:sz="4" w:space="0" w:color="auto"/>
            </w:tcBorders>
            <w:shd w:val="clear" w:color="auto" w:fill="auto"/>
            <w:noWrap/>
            <w:vAlign w:val="center"/>
            <w:hideMark/>
          </w:tcPr>
          <w:p w14:paraId="1CAEEC95"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7DB6C63A"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144,00</w:t>
            </w:r>
          </w:p>
        </w:tc>
      </w:tr>
      <w:tr w:rsidR="00892960" w:rsidRPr="00CB7ABE" w14:paraId="5C39B8FB"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BC4703"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14:paraId="22FCEAC0"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14:paraId="5BC6851D"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69EDA0AB"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4.350,00</w:t>
            </w:r>
          </w:p>
        </w:tc>
      </w:tr>
      <w:tr w:rsidR="00892960" w:rsidRPr="00CB7ABE" w14:paraId="3C545904"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A4E8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14:paraId="48224BC2"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OBRAS CIVILES PARA FIJACIÓN PARA VÁLVULA DE P.E. Ø 40 MM</w:t>
            </w:r>
          </w:p>
        </w:tc>
        <w:tc>
          <w:tcPr>
            <w:tcW w:w="0" w:type="auto"/>
            <w:tcBorders>
              <w:top w:val="nil"/>
              <w:left w:val="nil"/>
              <w:bottom w:val="single" w:sz="4" w:space="0" w:color="auto"/>
              <w:right w:val="single" w:sz="4" w:space="0" w:color="auto"/>
            </w:tcBorders>
            <w:shd w:val="clear" w:color="auto" w:fill="auto"/>
            <w:noWrap/>
            <w:vAlign w:val="center"/>
            <w:hideMark/>
          </w:tcPr>
          <w:p w14:paraId="66C12159"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1A29454D"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2,00</w:t>
            </w:r>
          </w:p>
        </w:tc>
      </w:tr>
      <w:tr w:rsidR="00892960" w:rsidRPr="00CB7ABE" w14:paraId="0684C327"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E7B138"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14:paraId="75865EBF"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OBRAS CIVILES PARA FIJACIÓN PARA VÁLVULA DE P.E. Ø 90 MM</w:t>
            </w:r>
          </w:p>
        </w:tc>
        <w:tc>
          <w:tcPr>
            <w:tcW w:w="0" w:type="auto"/>
            <w:tcBorders>
              <w:top w:val="nil"/>
              <w:left w:val="nil"/>
              <w:bottom w:val="single" w:sz="4" w:space="0" w:color="auto"/>
              <w:right w:val="single" w:sz="4" w:space="0" w:color="auto"/>
            </w:tcBorders>
            <w:shd w:val="clear" w:color="auto" w:fill="auto"/>
            <w:noWrap/>
            <w:vAlign w:val="center"/>
            <w:hideMark/>
          </w:tcPr>
          <w:p w14:paraId="3EEDC870"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432F3EB0"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2,00</w:t>
            </w:r>
          </w:p>
        </w:tc>
      </w:tr>
      <w:tr w:rsidR="00892960" w:rsidRPr="00CB7ABE" w14:paraId="7D536706"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3F6126"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bottom"/>
            <w:hideMark/>
          </w:tcPr>
          <w:p w14:paraId="507EA833"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14:paraId="26078B9D"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0A83CCC5"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4.350,00</w:t>
            </w:r>
          </w:p>
        </w:tc>
      </w:tr>
      <w:tr w:rsidR="00892960" w:rsidRPr="00CB7ABE" w14:paraId="14E71E24"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A439A2"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bottom"/>
            <w:hideMark/>
          </w:tcPr>
          <w:p w14:paraId="4E43B76B"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PROVISION Y COLOCADO DE PLAQUETAS DE SEÑALIZACION HORIZONTAL</w:t>
            </w:r>
          </w:p>
        </w:tc>
        <w:tc>
          <w:tcPr>
            <w:tcW w:w="0" w:type="auto"/>
            <w:tcBorders>
              <w:top w:val="nil"/>
              <w:left w:val="nil"/>
              <w:bottom w:val="single" w:sz="4" w:space="0" w:color="auto"/>
              <w:right w:val="single" w:sz="4" w:space="0" w:color="auto"/>
            </w:tcBorders>
            <w:shd w:val="clear" w:color="auto" w:fill="auto"/>
            <w:noWrap/>
            <w:vAlign w:val="center"/>
            <w:hideMark/>
          </w:tcPr>
          <w:p w14:paraId="16E06D39"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3ACAE605"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87,00</w:t>
            </w:r>
          </w:p>
        </w:tc>
      </w:tr>
      <w:tr w:rsidR="00892960" w:rsidRPr="00CB7ABE" w14:paraId="2BA91688"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7C1A22"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11032FAB"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PROVISION, RELLENO Y COMPACTADO DE ZANJA CON MATERIAL FINO</w:t>
            </w:r>
          </w:p>
        </w:tc>
        <w:tc>
          <w:tcPr>
            <w:tcW w:w="0" w:type="auto"/>
            <w:tcBorders>
              <w:top w:val="nil"/>
              <w:left w:val="nil"/>
              <w:bottom w:val="single" w:sz="4" w:space="0" w:color="auto"/>
              <w:right w:val="single" w:sz="4" w:space="0" w:color="auto"/>
            </w:tcBorders>
            <w:shd w:val="clear" w:color="auto" w:fill="auto"/>
            <w:noWrap/>
            <w:vAlign w:val="center"/>
            <w:hideMark/>
          </w:tcPr>
          <w:p w14:paraId="42487822"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71357A7E"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257,52</w:t>
            </w:r>
          </w:p>
        </w:tc>
      </w:tr>
      <w:tr w:rsidR="00892960" w:rsidRPr="00CB7ABE" w14:paraId="415DA3F5"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D22278"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14:paraId="68811EDF"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 xml:space="preserve">RELLENO Y COMPACTADO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14:paraId="3C8A4394"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1F4F5431"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438,48</w:t>
            </w:r>
          </w:p>
        </w:tc>
      </w:tr>
      <w:tr w:rsidR="00892960" w:rsidRPr="00CB7ABE" w14:paraId="0DB3DFEB"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7C4C5"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bottom"/>
            <w:hideMark/>
          </w:tcPr>
          <w:p w14:paraId="67F4A071"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14:paraId="2EBBF7F4"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7C240A81"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897,24</w:t>
            </w:r>
          </w:p>
        </w:tc>
      </w:tr>
      <w:tr w:rsidR="00892960" w:rsidRPr="00CB7ABE" w14:paraId="1EC91865" w14:textId="77777777" w:rsidTr="00DC7F5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A1E0F5"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bottom"/>
            <w:hideMark/>
          </w:tcPr>
          <w:p w14:paraId="054005C0"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14:paraId="04295C10"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bottom"/>
            <w:hideMark/>
          </w:tcPr>
          <w:p w14:paraId="41BD85F6"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16,80</w:t>
            </w:r>
          </w:p>
        </w:tc>
      </w:tr>
    </w:tbl>
    <w:p w14:paraId="23B98EFE" w14:textId="77777777" w:rsidR="00892960" w:rsidRPr="00CB7ABE" w:rsidRDefault="00892960" w:rsidP="00892960">
      <w:pPr>
        <w:ind w:left="792"/>
        <w:jc w:val="both"/>
        <w:rPr>
          <w:rFonts w:asciiTheme="minorHAnsi" w:hAnsiTheme="minorHAnsi" w:cs="Verdana"/>
          <w:b/>
          <w:bCs/>
          <w:color w:val="000000"/>
          <w:sz w:val="22"/>
          <w:szCs w:val="22"/>
        </w:rPr>
      </w:pPr>
    </w:p>
    <w:p w14:paraId="20AF77DF" w14:textId="77777777" w:rsidR="00892960" w:rsidRPr="00CB7ABE" w:rsidRDefault="00892960" w:rsidP="00892960">
      <w:pPr>
        <w:ind w:left="792"/>
        <w:jc w:val="both"/>
        <w:rPr>
          <w:rFonts w:asciiTheme="minorHAnsi" w:hAnsiTheme="minorHAnsi" w:cs="Verdana"/>
          <w:b/>
          <w:bCs/>
          <w:color w:val="000000"/>
          <w:sz w:val="22"/>
          <w:szCs w:val="22"/>
        </w:rPr>
      </w:pPr>
    </w:p>
    <w:p w14:paraId="06967870" w14:textId="77777777" w:rsidR="00892960" w:rsidRPr="00CB7ABE" w:rsidRDefault="00892960" w:rsidP="00892960">
      <w:pPr>
        <w:ind w:left="792"/>
        <w:jc w:val="both"/>
        <w:rPr>
          <w:rFonts w:asciiTheme="minorHAnsi" w:hAnsiTheme="minorHAnsi" w:cs="Verdana"/>
          <w:b/>
          <w:bCs/>
          <w:color w:val="000000"/>
          <w:sz w:val="22"/>
          <w:szCs w:val="22"/>
        </w:rPr>
      </w:pPr>
    </w:p>
    <w:tbl>
      <w:tblPr>
        <w:tblW w:w="5000" w:type="pct"/>
        <w:tblCellMar>
          <w:left w:w="70" w:type="dxa"/>
          <w:right w:w="70" w:type="dxa"/>
        </w:tblCellMar>
        <w:tblLook w:val="04A0" w:firstRow="1" w:lastRow="0" w:firstColumn="1" w:lastColumn="0" w:noHBand="0" w:noVBand="1"/>
      </w:tblPr>
      <w:tblGrid>
        <w:gridCol w:w="454"/>
        <w:gridCol w:w="6450"/>
        <w:gridCol w:w="1025"/>
        <w:gridCol w:w="1334"/>
      </w:tblGrid>
      <w:tr w:rsidR="00892960" w:rsidRPr="00CB7ABE" w14:paraId="1ECDEDDD" w14:textId="77777777" w:rsidTr="00DC7F59">
        <w:trPr>
          <w:trHeight w:val="97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55970CAB" w14:textId="77777777" w:rsidR="00892960" w:rsidRPr="00CB7ABE" w:rsidRDefault="00892960" w:rsidP="00DC7F59">
            <w:pPr>
              <w:jc w:val="center"/>
              <w:rPr>
                <w:rFonts w:asciiTheme="minorHAnsi" w:hAnsiTheme="minorHAnsi"/>
                <w:color w:val="000000"/>
                <w:sz w:val="22"/>
                <w:szCs w:val="22"/>
                <w:lang w:val="es-BO" w:eastAsia="es-BO"/>
              </w:rPr>
            </w:pPr>
            <w:r w:rsidRPr="00CB7ABE">
              <w:rPr>
                <w:rFonts w:asciiTheme="minorHAnsi" w:hAnsiTheme="minorHAnsi"/>
                <w:color w:val="000000"/>
                <w:sz w:val="22"/>
                <w:szCs w:val="22"/>
              </w:rPr>
              <w:t>OBRAS CIVILES Y MECÁNICAS PARA LA CONSTRUCCIÓN DE ACOMETIDA DE DERIVACIÓN, INSTALACIÓN DE EDR Y CONSTRUCCIÓN DE RED SECUNDARIA EN EL BARRIO "QHORA QHORA" - DISTRITO 5 DE LA CIUDAD DE SUCRE</w:t>
            </w:r>
          </w:p>
        </w:tc>
      </w:tr>
      <w:tr w:rsidR="00892960" w:rsidRPr="00CB7ABE" w14:paraId="56B01C25" w14:textId="77777777" w:rsidTr="00DC7F59">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2B06C8"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OBRAS MECÁNICAS - RED SECUNDARIA</w:t>
            </w:r>
          </w:p>
        </w:tc>
      </w:tr>
      <w:tr w:rsidR="00892960" w:rsidRPr="00CB7ABE" w14:paraId="4F621F0E" w14:textId="77777777" w:rsidTr="00DC7F59">
        <w:trPr>
          <w:trHeight w:val="255"/>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3D348A16"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No.</w:t>
            </w:r>
          </w:p>
        </w:tc>
        <w:tc>
          <w:tcPr>
            <w:tcW w:w="3486" w:type="pct"/>
            <w:tcBorders>
              <w:top w:val="nil"/>
              <w:left w:val="nil"/>
              <w:bottom w:val="single" w:sz="4" w:space="0" w:color="auto"/>
              <w:right w:val="single" w:sz="4" w:space="0" w:color="auto"/>
            </w:tcBorders>
            <w:shd w:val="clear" w:color="auto" w:fill="auto"/>
            <w:noWrap/>
            <w:vAlign w:val="center"/>
            <w:hideMark/>
          </w:tcPr>
          <w:p w14:paraId="23A2553F"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DESCRIPCIÓN DEL ITEM</w:t>
            </w:r>
          </w:p>
        </w:tc>
        <w:tc>
          <w:tcPr>
            <w:tcW w:w="557" w:type="pct"/>
            <w:tcBorders>
              <w:top w:val="nil"/>
              <w:left w:val="nil"/>
              <w:bottom w:val="single" w:sz="4" w:space="0" w:color="auto"/>
              <w:right w:val="single" w:sz="4" w:space="0" w:color="auto"/>
            </w:tcBorders>
            <w:shd w:val="clear" w:color="auto" w:fill="auto"/>
            <w:noWrap/>
            <w:vAlign w:val="center"/>
            <w:hideMark/>
          </w:tcPr>
          <w:p w14:paraId="25AD10E7"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UNIDAD</w:t>
            </w:r>
          </w:p>
        </w:tc>
        <w:tc>
          <w:tcPr>
            <w:tcW w:w="724" w:type="pct"/>
            <w:tcBorders>
              <w:top w:val="nil"/>
              <w:left w:val="nil"/>
              <w:bottom w:val="single" w:sz="4" w:space="0" w:color="auto"/>
              <w:right w:val="single" w:sz="4" w:space="0" w:color="auto"/>
            </w:tcBorders>
            <w:shd w:val="clear" w:color="auto" w:fill="auto"/>
            <w:noWrap/>
            <w:vAlign w:val="center"/>
            <w:hideMark/>
          </w:tcPr>
          <w:p w14:paraId="7B6E3E8A"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CANTIDAD</w:t>
            </w:r>
          </w:p>
        </w:tc>
      </w:tr>
      <w:tr w:rsidR="00892960" w:rsidRPr="00CB7ABE" w14:paraId="1ACAA6DC" w14:textId="77777777" w:rsidTr="00DC7F59">
        <w:trPr>
          <w:trHeight w:val="255"/>
        </w:trPr>
        <w:tc>
          <w:tcPr>
            <w:tcW w:w="233" w:type="pct"/>
            <w:tcBorders>
              <w:top w:val="nil"/>
              <w:left w:val="single" w:sz="4" w:space="0" w:color="auto"/>
              <w:bottom w:val="single" w:sz="4" w:space="0" w:color="auto"/>
              <w:right w:val="single" w:sz="4" w:space="0" w:color="auto"/>
            </w:tcBorders>
            <w:shd w:val="clear" w:color="auto" w:fill="auto"/>
            <w:noWrap/>
            <w:vAlign w:val="bottom"/>
            <w:hideMark/>
          </w:tcPr>
          <w:p w14:paraId="024E3DB9"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1</w:t>
            </w:r>
          </w:p>
        </w:tc>
        <w:tc>
          <w:tcPr>
            <w:tcW w:w="3486" w:type="pct"/>
            <w:tcBorders>
              <w:top w:val="nil"/>
              <w:left w:val="nil"/>
              <w:bottom w:val="single" w:sz="4" w:space="0" w:color="auto"/>
              <w:right w:val="single" w:sz="4" w:space="0" w:color="auto"/>
            </w:tcBorders>
            <w:shd w:val="clear" w:color="auto" w:fill="auto"/>
            <w:noWrap/>
            <w:vAlign w:val="bottom"/>
            <w:hideMark/>
          </w:tcPr>
          <w:p w14:paraId="0EA28953" w14:textId="77777777" w:rsidR="00892960" w:rsidRPr="00CB7ABE" w:rsidRDefault="00892960" w:rsidP="00DC7F59">
            <w:pPr>
              <w:rPr>
                <w:rFonts w:asciiTheme="minorHAnsi" w:hAnsiTheme="minorHAnsi"/>
                <w:color w:val="000000"/>
                <w:sz w:val="22"/>
                <w:szCs w:val="22"/>
              </w:rPr>
            </w:pPr>
            <w:r w:rsidRPr="00CB7ABE">
              <w:rPr>
                <w:rFonts w:asciiTheme="minorHAnsi" w:hAnsiTheme="minorHAnsi"/>
                <w:color w:val="000000"/>
                <w:sz w:val="22"/>
                <w:szCs w:val="22"/>
              </w:rPr>
              <w:t>VENTEO, PRUEBA DE RESISTENCIA Y HERMETICIDAD</w:t>
            </w:r>
          </w:p>
        </w:tc>
        <w:tc>
          <w:tcPr>
            <w:tcW w:w="557" w:type="pct"/>
            <w:tcBorders>
              <w:top w:val="nil"/>
              <w:left w:val="nil"/>
              <w:bottom w:val="single" w:sz="4" w:space="0" w:color="auto"/>
              <w:right w:val="single" w:sz="4" w:space="0" w:color="auto"/>
            </w:tcBorders>
            <w:shd w:val="clear" w:color="auto" w:fill="auto"/>
            <w:noWrap/>
            <w:vAlign w:val="center"/>
            <w:hideMark/>
          </w:tcPr>
          <w:p w14:paraId="0C7AE197" w14:textId="77777777" w:rsidR="00892960" w:rsidRPr="00CB7ABE" w:rsidRDefault="00892960" w:rsidP="00DC7F59">
            <w:pPr>
              <w:jc w:val="center"/>
              <w:rPr>
                <w:rFonts w:asciiTheme="minorHAnsi" w:hAnsiTheme="minorHAnsi"/>
                <w:color w:val="000000"/>
                <w:sz w:val="22"/>
                <w:szCs w:val="22"/>
              </w:rPr>
            </w:pPr>
            <w:r w:rsidRPr="00CB7ABE">
              <w:rPr>
                <w:rFonts w:asciiTheme="minorHAnsi" w:hAnsiTheme="minorHAnsi"/>
                <w:color w:val="000000"/>
                <w:sz w:val="22"/>
                <w:szCs w:val="22"/>
              </w:rPr>
              <w:t>m</w:t>
            </w:r>
          </w:p>
        </w:tc>
        <w:tc>
          <w:tcPr>
            <w:tcW w:w="724" w:type="pct"/>
            <w:tcBorders>
              <w:top w:val="nil"/>
              <w:left w:val="nil"/>
              <w:bottom w:val="single" w:sz="4" w:space="0" w:color="auto"/>
              <w:right w:val="single" w:sz="4" w:space="0" w:color="auto"/>
            </w:tcBorders>
            <w:shd w:val="clear" w:color="auto" w:fill="auto"/>
            <w:noWrap/>
            <w:vAlign w:val="bottom"/>
            <w:hideMark/>
          </w:tcPr>
          <w:p w14:paraId="612D1D51" w14:textId="77777777" w:rsidR="00892960" w:rsidRPr="00CB7ABE" w:rsidRDefault="00892960" w:rsidP="00DC7F59">
            <w:pPr>
              <w:jc w:val="right"/>
              <w:rPr>
                <w:rFonts w:asciiTheme="minorHAnsi" w:hAnsiTheme="minorHAnsi"/>
                <w:color w:val="000000"/>
                <w:sz w:val="22"/>
                <w:szCs w:val="22"/>
              </w:rPr>
            </w:pPr>
            <w:r w:rsidRPr="00CB7ABE">
              <w:rPr>
                <w:rFonts w:asciiTheme="minorHAnsi" w:hAnsiTheme="minorHAnsi"/>
                <w:color w:val="000000"/>
                <w:sz w:val="22"/>
                <w:szCs w:val="22"/>
              </w:rPr>
              <w:t>4.350,00</w:t>
            </w:r>
          </w:p>
        </w:tc>
      </w:tr>
    </w:tbl>
    <w:p w14:paraId="6B70181E" w14:textId="77777777" w:rsidR="00892960" w:rsidRPr="00CB7ABE" w:rsidRDefault="00892960" w:rsidP="00892960">
      <w:pPr>
        <w:ind w:left="792"/>
        <w:jc w:val="both"/>
        <w:rPr>
          <w:rFonts w:asciiTheme="minorHAnsi" w:hAnsiTheme="minorHAnsi" w:cs="Verdana"/>
          <w:b/>
          <w:bCs/>
          <w:color w:val="000000"/>
          <w:sz w:val="22"/>
          <w:szCs w:val="22"/>
        </w:rPr>
      </w:pPr>
    </w:p>
    <w:p w14:paraId="465A1AB4" w14:textId="77777777" w:rsidR="00892960" w:rsidRPr="00CB7ABE" w:rsidRDefault="00892960" w:rsidP="00892960">
      <w:pPr>
        <w:ind w:left="792"/>
        <w:jc w:val="both"/>
        <w:rPr>
          <w:rFonts w:asciiTheme="minorHAnsi" w:hAnsiTheme="minorHAnsi" w:cs="Verdana"/>
          <w:b/>
          <w:bCs/>
          <w:color w:val="000000"/>
          <w:sz w:val="22"/>
          <w:szCs w:val="22"/>
        </w:rPr>
      </w:pPr>
    </w:p>
    <w:p w14:paraId="09BF4323"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CLÁUSULA DE SEGURIDAD Y SALUD OCUPACIONAL</w:t>
      </w:r>
    </w:p>
    <w:p w14:paraId="097F3DBB" w14:textId="77777777" w:rsidR="00892960" w:rsidRPr="00CB7ABE" w:rsidRDefault="00892960" w:rsidP="00892960">
      <w:pPr>
        <w:ind w:left="792"/>
        <w:jc w:val="both"/>
        <w:rPr>
          <w:rFonts w:asciiTheme="minorHAnsi" w:hAnsiTheme="minorHAnsi" w:cs="Verdana"/>
          <w:bCs/>
          <w:color w:val="000000"/>
          <w:sz w:val="22"/>
          <w:szCs w:val="22"/>
          <w:lang w:val="es-BO"/>
        </w:rPr>
      </w:pPr>
    </w:p>
    <w:p w14:paraId="716FE242"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La empresa contratista de la obra deberá cumplir de forma obligatoria con los siguientes estándares de Seguridad Industrial y Salud Ocupacional: </w:t>
      </w:r>
    </w:p>
    <w:p w14:paraId="6C47E813" w14:textId="77777777" w:rsidR="00892960" w:rsidRPr="00CB7ABE" w:rsidRDefault="00892960" w:rsidP="00892960">
      <w:pPr>
        <w:ind w:left="792"/>
        <w:jc w:val="both"/>
        <w:rPr>
          <w:rFonts w:asciiTheme="minorHAnsi" w:hAnsiTheme="minorHAnsi" w:cs="Verdana"/>
          <w:b/>
          <w:bCs/>
          <w:color w:val="000000"/>
          <w:sz w:val="22"/>
          <w:szCs w:val="22"/>
          <w:lang w:val="es-BO"/>
        </w:rPr>
      </w:pPr>
    </w:p>
    <w:p w14:paraId="1D9F0289"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
          <w:bCs/>
          <w:color w:val="000000"/>
          <w:sz w:val="22"/>
          <w:szCs w:val="22"/>
          <w:lang w:val="es-BO"/>
        </w:rPr>
        <w:t xml:space="preserve">Estándares y requisitos de SYSO para Contratistas </w:t>
      </w:r>
      <w:r w:rsidRPr="00CB7ABE">
        <w:rPr>
          <w:rFonts w:asciiTheme="minorHAnsi" w:hAnsiTheme="minorHAnsi" w:cs="Verdana"/>
          <w:bCs/>
          <w:color w:val="000000"/>
          <w:sz w:val="22"/>
          <w:szCs w:val="22"/>
          <w:lang w:val="es-BO"/>
        </w:rPr>
        <w:t xml:space="preserve">de YPFB Corporación. </w:t>
      </w:r>
    </w:p>
    <w:p w14:paraId="78310F51"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La empresa contratista deberá garantizar el cumplimiento de los requisitos y estándares de Seguridad descritos en el </w:t>
      </w:r>
      <w:r w:rsidRPr="00CB7ABE">
        <w:rPr>
          <w:rFonts w:asciiTheme="minorHAnsi" w:hAnsiTheme="minorHAnsi" w:cs="Verdana"/>
          <w:b/>
          <w:bCs/>
          <w:i/>
          <w:iCs/>
          <w:color w:val="000000"/>
          <w:sz w:val="22"/>
          <w:szCs w:val="22"/>
          <w:lang w:val="es-BO"/>
        </w:rPr>
        <w:t xml:space="preserve">Anexo 2.1: </w:t>
      </w:r>
      <w:r w:rsidRPr="00CB7ABE">
        <w:rPr>
          <w:rFonts w:asciiTheme="minorHAnsi" w:hAnsiTheme="minorHAnsi" w:cs="Verdana"/>
          <w:b/>
          <w:bCs/>
          <w:color w:val="000000"/>
          <w:sz w:val="22"/>
          <w:szCs w:val="22"/>
          <w:lang w:val="es-BO"/>
        </w:rPr>
        <w:t>“REQUISITOS DE SEGURIDAD INDUSTRIAL PARA CONTRATISTAS”</w:t>
      </w:r>
      <w:r w:rsidRPr="00CB7ABE">
        <w:rPr>
          <w:rFonts w:asciiTheme="minorHAnsi" w:hAnsiTheme="minorHAnsi" w:cs="Verdana"/>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0D25968E" w14:textId="77777777" w:rsidR="00892960" w:rsidRPr="00CB7ABE" w:rsidRDefault="00892960" w:rsidP="00892960">
      <w:pPr>
        <w:ind w:left="792"/>
        <w:jc w:val="both"/>
        <w:rPr>
          <w:rFonts w:asciiTheme="minorHAnsi" w:hAnsiTheme="minorHAnsi" w:cs="Verdana"/>
          <w:bCs/>
          <w:color w:val="000000"/>
          <w:sz w:val="22"/>
          <w:szCs w:val="22"/>
          <w:lang w:val="es-BO"/>
        </w:rPr>
      </w:pPr>
    </w:p>
    <w:p w14:paraId="760D9070"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
          <w:bCs/>
          <w:color w:val="000000"/>
          <w:sz w:val="22"/>
          <w:szCs w:val="22"/>
          <w:lang w:val="es-BO"/>
        </w:rPr>
        <w:t xml:space="preserve">ASPECTOS GENERALES: </w:t>
      </w:r>
    </w:p>
    <w:p w14:paraId="016B0424"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lastRenderedPageBreak/>
        <w:t xml:space="preserve">La empresa contratista deberá prever el número de personal de SMS para el proyecto en función a las siguientes consideraciones: </w:t>
      </w:r>
    </w:p>
    <w:p w14:paraId="018A787A"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a) Análisis preliminar de peligros y riesgos (asociados a la actividad), tiempo, magnitud del proyecto, número de trabajadores y numero de frentes de trabajo. </w:t>
      </w:r>
    </w:p>
    <w:p w14:paraId="383C97EB" w14:textId="77777777" w:rsidR="00892960" w:rsidRPr="00CB7ABE" w:rsidRDefault="00892960" w:rsidP="00892960">
      <w:pPr>
        <w:ind w:left="792"/>
        <w:jc w:val="both"/>
        <w:rPr>
          <w:rFonts w:asciiTheme="minorHAnsi" w:hAnsiTheme="minorHAnsi" w:cs="Verdana"/>
          <w:bCs/>
          <w:color w:val="000000"/>
          <w:sz w:val="22"/>
          <w:szCs w:val="22"/>
          <w:lang w:val="es-BO"/>
        </w:rPr>
      </w:pPr>
    </w:p>
    <w:p w14:paraId="079CEF2C"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b) En cumplimiento a la LGT Art.73, se establece que todo proyecto con más de 80 trabajadores deberá contar necesariamente con personal médico (in situ). </w:t>
      </w:r>
    </w:p>
    <w:p w14:paraId="2A901937" w14:textId="77777777" w:rsidR="00892960" w:rsidRPr="00CB7ABE" w:rsidRDefault="00892960" w:rsidP="00892960">
      <w:pPr>
        <w:ind w:left="792"/>
        <w:jc w:val="both"/>
        <w:rPr>
          <w:rFonts w:asciiTheme="minorHAnsi" w:hAnsiTheme="minorHAnsi" w:cs="Verdana"/>
          <w:bCs/>
          <w:color w:val="000000"/>
          <w:sz w:val="22"/>
          <w:szCs w:val="22"/>
          <w:lang w:val="es-BO"/>
        </w:rPr>
      </w:pPr>
    </w:p>
    <w:p w14:paraId="75242F97"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c) En caso de procesos bajo la modalidad de </w:t>
      </w:r>
      <w:r w:rsidRPr="00CB7ABE">
        <w:rPr>
          <w:rFonts w:asciiTheme="minorHAnsi" w:hAnsiTheme="minorHAnsi" w:cs="Verdana"/>
          <w:b/>
          <w:bCs/>
          <w:i/>
          <w:iCs/>
          <w:color w:val="000000"/>
          <w:sz w:val="22"/>
          <w:szCs w:val="22"/>
          <w:lang w:val="es-BO"/>
        </w:rPr>
        <w:t xml:space="preserve">contratación directa </w:t>
      </w:r>
      <w:r w:rsidRPr="00CB7ABE">
        <w:rPr>
          <w:rFonts w:asciiTheme="minorHAnsi" w:hAnsiTheme="minorHAnsi" w:cs="Verdana"/>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0842A12E" w14:textId="77777777" w:rsidR="00892960" w:rsidRPr="00CB7ABE" w:rsidRDefault="00892960" w:rsidP="00892960">
      <w:pPr>
        <w:ind w:left="792"/>
        <w:jc w:val="both"/>
        <w:rPr>
          <w:rFonts w:asciiTheme="minorHAnsi" w:hAnsiTheme="minorHAnsi" w:cs="Verdana"/>
          <w:bCs/>
          <w:color w:val="000000"/>
          <w:sz w:val="22"/>
          <w:szCs w:val="22"/>
          <w:lang w:val="es-BO"/>
        </w:rPr>
      </w:pPr>
    </w:p>
    <w:p w14:paraId="7F2E15C8"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
          <w:bCs/>
          <w:color w:val="000000"/>
          <w:sz w:val="22"/>
          <w:szCs w:val="22"/>
          <w:lang w:val="es-BO"/>
        </w:rPr>
        <w:t>PERSONAL DE SMS</w:t>
      </w:r>
      <w:r w:rsidRPr="00CB7ABE">
        <w:rPr>
          <w:rFonts w:asciiTheme="minorHAnsi" w:hAnsiTheme="minorHAnsi" w:cs="Verdana"/>
          <w:bCs/>
          <w:color w:val="000000"/>
          <w:sz w:val="22"/>
          <w:szCs w:val="22"/>
          <w:lang w:val="es-BO"/>
        </w:rPr>
        <w:t xml:space="preserve">: </w:t>
      </w:r>
    </w:p>
    <w:p w14:paraId="2606A314"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La empresa contratista deberá contar mínimamente con el siguiente personal de SMS (Monitor/Supervisor/Coordinador de SMS), en base a los siguientes criterios:</w:t>
      </w:r>
    </w:p>
    <w:p w14:paraId="67AAEED6" w14:textId="77777777" w:rsidR="00892960" w:rsidRPr="00CB7ABE" w:rsidRDefault="00892960" w:rsidP="00892960">
      <w:pPr>
        <w:ind w:left="792"/>
        <w:jc w:val="both"/>
        <w:rPr>
          <w:rFonts w:asciiTheme="minorHAnsi" w:hAnsiTheme="minorHAnsi" w:cs="Verdana"/>
          <w:bCs/>
          <w:color w:val="000000"/>
          <w:sz w:val="22"/>
          <w:szCs w:val="22"/>
          <w:lang w:val="es-BO"/>
        </w:rPr>
      </w:pPr>
    </w:p>
    <w:p w14:paraId="239966E7" w14:textId="77777777" w:rsidR="00892960" w:rsidRPr="00CB7ABE" w:rsidRDefault="00892960" w:rsidP="00892960">
      <w:pPr>
        <w:ind w:left="792"/>
        <w:jc w:val="both"/>
        <w:rPr>
          <w:rFonts w:asciiTheme="minorHAnsi" w:hAnsiTheme="minorHAnsi" w:cs="Verdana"/>
          <w:bCs/>
          <w:color w:val="000000"/>
          <w:sz w:val="22"/>
          <w:szCs w:val="22"/>
          <w:lang w:val="es-BO"/>
        </w:rPr>
      </w:pPr>
    </w:p>
    <w:p w14:paraId="4F0D799E" w14:textId="77777777" w:rsidR="00892960" w:rsidRPr="00CB7ABE" w:rsidRDefault="00892960" w:rsidP="00892960">
      <w:pPr>
        <w:ind w:left="792"/>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 xml:space="preserve">Proyectos de Red Primaria: </w:t>
      </w:r>
    </w:p>
    <w:p w14:paraId="52FF8A19" w14:textId="77777777" w:rsidR="00892960" w:rsidRPr="00CB7ABE" w:rsidRDefault="00892960" w:rsidP="00892960">
      <w:pPr>
        <w:ind w:left="792"/>
        <w:jc w:val="both"/>
        <w:rPr>
          <w:rFonts w:asciiTheme="minorHAnsi" w:hAnsiTheme="minorHAnsi" w:cs="Verdana"/>
          <w:bCs/>
          <w:color w:val="000000"/>
          <w:sz w:val="22"/>
          <w:szCs w:val="22"/>
          <w:lang w:val="es-BO"/>
        </w:rPr>
      </w:pPr>
    </w:p>
    <w:p w14:paraId="3061C9E8" w14:textId="77777777" w:rsidR="00892960" w:rsidRPr="00CB7ABE" w:rsidRDefault="00892960" w:rsidP="00892960">
      <w:pPr>
        <w:pStyle w:val="Prrafodelista"/>
        <w:numPr>
          <w:ilvl w:val="0"/>
          <w:numId w:val="43"/>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1 Supervisor o Coordinador SMS</w:t>
      </w:r>
    </w:p>
    <w:p w14:paraId="328BA78B" w14:textId="77777777" w:rsidR="00892960" w:rsidRPr="00CB7ABE" w:rsidRDefault="00892960" w:rsidP="00892960">
      <w:pPr>
        <w:pStyle w:val="Prrafodelista"/>
        <w:numPr>
          <w:ilvl w:val="0"/>
          <w:numId w:val="43"/>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1 Monitor de SMS: por cada frente de trabajo (de acuerdo al análisis de Riesgos de las actividades a desarrollarse en el proyecto) </w:t>
      </w:r>
    </w:p>
    <w:p w14:paraId="32A7464E" w14:textId="77777777" w:rsidR="00892960" w:rsidRPr="00CB7ABE" w:rsidRDefault="00892960" w:rsidP="00892960">
      <w:pPr>
        <w:ind w:left="792"/>
        <w:jc w:val="both"/>
        <w:rPr>
          <w:rFonts w:asciiTheme="minorHAnsi" w:hAnsiTheme="minorHAnsi" w:cs="Verdana"/>
          <w:bCs/>
          <w:color w:val="000000"/>
          <w:sz w:val="22"/>
          <w:szCs w:val="22"/>
          <w:lang w:val="es-BO"/>
        </w:rPr>
      </w:pPr>
    </w:p>
    <w:p w14:paraId="5640EAC3"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
          <w:bCs/>
          <w:i/>
          <w:iCs/>
          <w:color w:val="000000"/>
          <w:sz w:val="22"/>
          <w:szCs w:val="22"/>
          <w:lang w:val="es-BO"/>
        </w:rPr>
        <w:t>Currículum Vitae de Personal SMS</w:t>
      </w:r>
      <w:r w:rsidRPr="00CB7ABE">
        <w:rPr>
          <w:rFonts w:asciiTheme="minorHAnsi" w:hAnsiTheme="minorHAnsi" w:cs="Verdana"/>
          <w:bCs/>
          <w:color w:val="000000"/>
          <w:sz w:val="22"/>
          <w:szCs w:val="22"/>
          <w:lang w:val="es-BO"/>
        </w:rPr>
        <w:t xml:space="preserve">: (Monitor/Supervisor/Coordinador), asignado al proyecto (adjuntar los respaldos correspondientes para evaluación y aprobación de YPFB, cuando así se requiera). </w:t>
      </w:r>
    </w:p>
    <w:p w14:paraId="137B1F2C"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
          <w:bCs/>
          <w:i/>
          <w:iCs/>
          <w:color w:val="000000"/>
          <w:sz w:val="22"/>
          <w:szCs w:val="22"/>
          <w:lang w:val="es-BO"/>
        </w:rPr>
        <w:t xml:space="preserve">Perfil de Cargos: </w:t>
      </w:r>
      <w:r w:rsidRPr="00CB7ABE">
        <w:rPr>
          <w:rFonts w:asciiTheme="minorHAnsi" w:hAnsiTheme="minorHAnsi" w:cs="Verdana"/>
          <w:bCs/>
          <w:color w:val="000000"/>
          <w:sz w:val="22"/>
          <w:szCs w:val="22"/>
          <w:lang w:val="es-BO"/>
        </w:rPr>
        <w:t>La educación, formación y experiencia del personal debe ser adecuada y coherente para gestionar y controlar los riesgos identificados en las actividades de la obra/proyecto/servicio. Debe mínimamente contemplar lo siguiente:</w:t>
      </w:r>
    </w:p>
    <w:p w14:paraId="756796C6" w14:textId="77777777" w:rsidR="00892960" w:rsidRPr="00CB7ABE" w:rsidRDefault="00892960" w:rsidP="00892960">
      <w:pPr>
        <w:ind w:left="792"/>
        <w:jc w:val="both"/>
        <w:rPr>
          <w:rFonts w:asciiTheme="minorHAnsi" w:hAnsiTheme="minorHAnsi" w:cs="Verdana"/>
          <w:b/>
          <w:bCs/>
          <w:color w:val="000000"/>
          <w:sz w:val="22"/>
          <w:szCs w:val="22"/>
          <w:lang w:val="es-BO"/>
        </w:rPr>
      </w:pPr>
    </w:p>
    <w:p w14:paraId="22102830" w14:textId="77777777" w:rsidR="00892960" w:rsidRPr="00CB7ABE" w:rsidRDefault="00892960" w:rsidP="00892960">
      <w:pPr>
        <w:ind w:left="792"/>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Supervisor o Coordinador de SMS</w:t>
      </w:r>
    </w:p>
    <w:tbl>
      <w:tblPr>
        <w:tblStyle w:val="Tablaconcuadrcula"/>
        <w:tblW w:w="0" w:type="auto"/>
        <w:tblInd w:w="792" w:type="dxa"/>
        <w:tblLook w:val="04A0" w:firstRow="1" w:lastRow="0" w:firstColumn="1" w:lastColumn="0" w:noHBand="0" w:noVBand="1"/>
      </w:tblPr>
      <w:tblGrid>
        <w:gridCol w:w="2822"/>
        <w:gridCol w:w="5312"/>
      </w:tblGrid>
      <w:tr w:rsidR="00892960" w:rsidRPr="00CB7ABE" w14:paraId="0BF4E2E3" w14:textId="77777777" w:rsidTr="00DC7F59">
        <w:tc>
          <w:tcPr>
            <w:tcW w:w="2822" w:type="dxa"/>
          </w:tcPr>
          <w:p w14:paraId="60E26F76"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NIVEL</w:t>
            </w:r>
          </w:p>
        </w:tc>
        <w:tc>
          <w:tcPr>
            <w:tcW w:w="5312" w:type="dxa"/>
          </w:tcPr>
          <w:p w14:paraId="69DADA48"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REQUISITOS</w:t>
            </w:r>
          </w:p>
        </w:tc>
      </w:tr>
      <w:tr w:rsidR="00892960" w:rsidRPr="00CB7ABE" w14:paraId="133449FD" w14:textId="77777777" w:rsidTr="00DC7F59">
        <w:tc>
          <w:tcPr>
            <w:tcW w:w="2822" w:type="dxa"/>
          </w:tcPr>
          <w:p w14:paraId="4CB0D310"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154"/>
            </w:tblGrid>
            <w:tr w:rsidR="00892960" w:rsidRPr="00CB7ABE" w14:paraId="65978474" w14:textId="77777777" w:rsidTr="00DC7F59">
              <w:trPr>
                <w:trHeight w:val="231"/>
              </w:trPr>
              <w:tc>
                <w:tcPr>
                  <w:tcW w:w="0" w:type="auto"/>
                </w:tcPr>
                <w:p w14:paraId="369DFA49"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Profesional a nivel licenciatura en ingeniería </w:t>
                  </w:r>
                </w:p>
              </w:tc>
            </w:tr>
          </w:tbl>
          <w:p w14:paraId="00C1505A" w14:textId="77777777" w:rsidR="00892960" w:rsidRPr="00CB7ABE" w:rsidRDefault="00892960" w:rsidP="00DC7F59">
            <w:pPr>
              <w:jc w:val="both"/>
              <w:rPr>
                <w:rFonts w:asciiTheme="minorHAnsi" w:hAnsiTheme="minorHAnsi" w:cs="Verdana"/>
                <w:bCs/>
                <w:color w:val="000000"/>
                <w:sz w:val="22"/>
                <w:szCs w:val="22"/>
              </w:rPr>
            </w:pPr>
          </w:p>
        </w:tc>
      </w:tr>
      <w:tr w:rsidR="00892960" w:rsidRPr="00CB7ABE" w14:paraId="2E5F2322" w14:textId="77777777" w:rsidTr="00DC7F59">
        <w:tc>
          <w:tcPr>
            <w:tcW w:w="2822" w:type="dxa"/>
          </w:tcPr>
          <w:p w14:paraId="580738B7"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Formación obligatoria</w:t>
            </w:r>
          </w:p>
        </w:tc>
        <w:tc>
          <w:tcPr>
            <w:tcW w:w="5312" w:type="dxa"/>
          </w:tcPr>
          <w:p w14:paraId="2817A69A" w14:textId="77777777" w:rsidR="00892960" w:rsidRPr="00CB7ABE" w:rsidRDefault="00892960" w:rsidP="00DC7F59">
            <w:pPr>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Sistemas de Gestión de Seguridad, salud ocupacional y Medio Ambiente (OHSAS 18001 - ISO 14001). Protección y prevención de incendios. Primeros Auxilios Básicos. Manejo Defensivo.</w:t>
            </w:r>
          </w:p>
        </w:tc>
      </w:tr>
      <w:tr w:rsidR="00892960" w:rsidRPr="00CB7ABE" w14:paraId="1A565BD2" w14:textId="77777777" w:rsidTr="00DC7F59">
        <w:tc>
          <w:tcPr>
            <w:tcW w:w="2822" w:type="dxa"/>
          </w:tcPr>
          <w:p w14:paraId="12D3AA3E"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Formación deseable</w:t>
            </w:r>
          </w:p>
        </w:tc>
        <w:tc>
          <w:tcPr>
            <w:tcW w:w="5312" w:type="dxa"/>
          </w:tcPr>
          <w:p w14:paraId="5D36CCA9" w14:textId="77777777" w:rsidR="00892960" w:rsidRPr="00CB7ABE" w:rsidRDefault="00892960" w:rsidP="00DC7F59">
            <w:pPr>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892960" w:rsidRPr="00CB7ABE" w14:paraId="1B6E0FA1" w14:textId="77777777" w:rsidTr="00DC7F59">
        <w:tc>
          <w:tcPr>
            <w:tcW w:w="2822" w:type="dxa"/>
          </w:tcPr>
          <w:p w14:paraId="7E0D3464"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Experiencia</w:t>
            </w:r>
          </w:p>
        </w:tc>
        <w:tc>
          <w:tcPr>
            <w:tcW w:w="5312" w:type="dxa"/>
          </w:tcPr>
          <w:p w14:paraId="5B9FEDDE" w14:textId="77777777" w:rsidR="00892960" w:rsidRPr="00CB7ABE" w:rsidRDefault="00892960" w:rsidP="00DC7F59">
            <w:pPr>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Experiencia general de 4 años y experiencia específica de 3 años en cargos similares en proyectos de gas y petróleo, construcción y/o rubro industrial</w:t>
            </w:r>
          </w:p>
          <w:p w14:paraId="21753C23"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Experiencia especifica:</w:t>
            </w:r>
          </w:p>
          <w:p w14:paraId="2990C011"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lastRenderedPageBreak/>
              <w:t>- Manejo y/o supervisión de personal</w:t>
            </w:r>
          </w:p>
          <w:p w14:paraId="31250C3E"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Gestión de indicadores de SYSO</w:t>
            </w:r>
          </w:p>
          <w:p w14:paraId="7553659C" w14:textId="77777777" w:rsidR="00892960" w:rsidRPr="00CB7ABE" w:rsidRDefault="00892960" w:rsidP="00DC7F59">
            <w:pPr>
              <w:jc w:val="both"/>
              <w:rPr>
                <w:rFonts w:asciiTheme="minorHAnsi" w:hAnsiTheme="minorHAnsi" w:cs="Verdana"/>
                <w:bCs/>
                <w:color w:val="000000"/>
                <w:sz w:val="22"/>
                <w:szCs w:val="22"/>
                <w:lang w:val="es-BO"/>
              </w:rPr>
            </w:pPr>
          </w:p>
        </w:tc>
      </w:tr>
    </w:tbl>
    <w:p w14:paraId="685A5400" w14:textId="77777777" w:rsidR="00892960" w:rsidRPr="00CB7ABE" w:rsidRDefault="00892960" w:rsidP="00892960">
      <w:pPr>
        <w:ind w:left="792"/>
        <w:jc w:val="both"/>
        <w:rPr>
          <w:rFonts w:asciiTheme="minorHAnsi" w:hAnsiTheme="minorHAnsi" w:cs="Verdana"/>
          <w:b/>
          <w:bCs/>
          <w:color w:val="000000"/>
          <w:sz w:val="22"/>
          <w:szCs w:val="22"/>
        </w:rPr>
      </w:pPr>
    </w:p>
    <w:p w14:paraId="6C556CE6" w14:textId="77777777" w:rsidR="00892960" w:rsidRPr="00CB7ABE" w:rsidRDefault="00892960" w:rsidP="00892960">
      <w:pPr>
        <w:ind w:left="792"/>
        <w:jc w:val="both"/>
        <w:rPr>
          <w:rFonts w:asciiTheme="minorHAnsi" w:hAnsiTheme="minorHAnsi" w:cs="Verdana"/>
          <w:b/>
          <w:bCs/>
          <w:color w:val="000000"/>
          <w:sz w:val="22"/>
          <w:szCs w:val="22"/>
        </w:rPr>
      </w:pPr>
    </w:p>
    <w:p w14:paraId="243F98C9" w14:textId="77777777" w:rsidR="00892960" w:rsidRPr="00CB7ABE" w:rsidRDefault="00892960" w:rsidP="00892960">
      <w:pPr>
        <w:ind w:left="792"/>
        <w:jc w:val="both"/>
        <w:rPr>
          <w:rFonts w:asciiTheme="minorHAnsi" w:hAnsiTheme="minorHAnsi" w:cs="Verdana"/>
          <w:b/>
          <w:bCs/>
          <w:color w:val="000000"/>
          <w:sz w:val="22"/>
          <w:szCs w:val="22"/>
        </w:rPr>
      </w:pPr>
    </w:p>
    <w:p w14:paraId="36D519C8" w14:textId="77777777" w:rsidR="00892960" w:rsidRPr="00CB7ABE" w:rsidRDefault="00892960" w:rsidP="00892960">
      <w:pPr>
        <w:ind w:left="792"/>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892960" w:rsidRPr="00CB7ABE" w14:paraId="14069173" w14:textId="77777777" w:rsidTr="00DC7F59">
        <w:tc>
          <w:tcPr>
            <w:tcW w:w="2822" w:type="dxa"/>
          </w:tcPr>
          <w:p w14:paraId="284AE16E"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NIVEL</w:t>
            </w:r>
          </w:p>
        </w:tc>
        <w:tc>
          <w:tcPr>
            <w:tcW w:w="5312" w:type="dxa"/>
          </w:tcPr>
          <w:p w14:paraId="5BB6EF48"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REQUISITOS</w:t>
            </w:r>
          </w:p>
        </w:tc>
      </w:tr>
      <w:tr w:rsidR="00892960" w:rsidRPr="00CB7ABE" w14:paraId="1C0FA50E" w14:textId="77777777" w:rsidTr="00DC7F59">
        <w:tc>
          <w:tcPr>
            <w:tcW w:w="2822" w:type="dxa"/>
          </w:tcPr>
          <w:p w14:paraId="5B0698A8"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892960" w:rsidRPr="00CB7ABE" w14:paraId="5BAC5E28" w14:textId="77777777" w:rsidTr="00DC7F59">
              <w:trPr>
                <w:trHeight w:val="231"/>
              </w:trPr>
              <w:tc>
                <w:tcPr>
                  <w:tcW w:w="0" w:type="auto"/>
                </w:tcPr>
                <w:p w14:paraId="271B417F"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Profesional a nivel licenciatura en ingeniería o Técnico del área Industrial (mecánico, eléctrico, SMS o similares) </w:t>
                  </w:r>
                </w:p>
              </w:tc>
            </w:tr>
          </w:tbl>
          <w:p w14:paraId="7EA50722" w14:textId="77777777" w:rsidR="00892960" w:rsidRPr="00CB7ABE" w:rsidRDefault="00892960" w:rsidP="00DC7F59">
            <w:pPr>
              <w:jc w:val="both"/>
              <w:rPr>
                <w:rFonts w:asciiTheme="minorHAnsi" w:hAnsiTheme="minorHAnsi" w:cs="Verdana"/>
                <w:bCs/>
                <w:color w:val="000000"/>
                <w:sz w:val="22"/>
                <w:szCs w:val="22"/>
              </w:rPr>
            </w:pPr>
          </w:p>
        </w:tc>
      </w:tr>
      <w:tr w:rsidR="00892960" w:rsidRPr="00CB7ABE" w14:paraId="40890B52" w14:textId="77777777" w:rsidTr="00DC7F59">
        <w:tc>
          <w:tcPr>
            <w:tcW w:w="2822" w:type="dxa"/>
          </w:tcPr>
          <w:p w14:paraId="1F3BCDC0"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Formación obligatoria</w:t>
            </w:r>
          </w:p>
        </w:tc>
        <w:tc>
          <w:tcPr>
            <w:tcW w:w="5312" w:type="dxa"/>
          </w:tcPr>
          <w:p w14:paraId="5450F30D" w14:textId="77777777" w:rsidR="00892960" w:rsidRPr="00CB7ABE" w:rsidRDefault="00892960" w:rsidP="00DC7F59">
            <w:pPr>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Sistemas de Gestión de Seguridad, salud ocupacional y Medio Ambiente (OHSAS 18001 - ISO 14001). Protección y prevención de incendios. Primeros Auxilios Básicos. Manejo Defensivo.</w:t>
            </w:r>
          </w:p>
        </w:tc>
      </w:tr>
      <w:tr w:rsidR="00892960" w:rsidRPr="00CB7ABE" w14:paraId="2508A71C" w14:textId="77777777" w:rsidTr="00DC7F59">
        <w:tc>
          <w:tcPr>
            <w:tcW w:w="2822" w:type="dxa"/>
          </w:tcPr>
          <w:p w14:paraId="64841B35"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Formación deseable</w:t>
            </w:r>
          </w:p>
        </w:tc>
        <w:tc>
          <w:tcPr>
            <w:tcW w:w="5312" w:type="dxa"/>
          </w:tcPr>
          <w:p w14:paraId="3B14B8F7" w14:textId="77777777" w:rsidR="00892960" w:rsidRPr="00CB7ABE" w:rsidRDefault="00892960" w:rsidP="00DC7F59">
            <w:pPr>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892960" w:rsidRPr="00CB7ABE" w14:paraId="0170E645" w14:textId="77777777" w:rsidTr="00DC7F59">
        <w:tc>
          <w:tcPr>
            <w:tcW w:w="2822" w:type="dxa"/>
          </w:tcPr>
          <w:p w14:paraId="57FFACAB" w14:textId="77777777" w:rsidR="00892960" w:rsidRPr="00CB7ABE" w:rsidRDefault="00892960" w:rsidP="00DC7F59">
            <w:p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Experiencia</w:t>
            </w:r>
          </w:p>
        </w:tc>
        <w:tc>
          <w:tcPr>
            <w:tcW w:w="5312" w:type="dxa"/>
          </w:tcPr>
          <w:p w14:paraId="0690119D"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Experiencia general mínima de 2 años y experiencia específica mínima de 1 año en cargos similares en proyectos de gas y petróleo, construcción, y/o rubro industrial.</w:t>
            </w:r>
          </w:p>
          <w:p w14:paraId="60006051"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Experiencia especifica:</w:t>
            </w:r>
          </w:p>
          <w:p w14:paraId="097BEAAE"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Auditoría e inspección de actos y/o condiciones inseguras</w:t>
            </w:r>
          </w:p>
          <w:p w14:paraId="71E6D439"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Gestión de Equipos de protección personal (EPP)</w:t>
            </w:r>
          </w:p>
          <w:p w14:paraId="3F6885B2"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Gestión de Permisos de trabajo</w:t>
            </w:r>
          </w:p>
          <w:p w14:paraId="27DDC23A"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Conocimiento básico de sistemas de Gestión de Seguridad, Salud Ocupacional y Medio Ambiente (OHSAS 18001 - ISO 14001)</w:t>
            </w:r>
          </w:p>
        </w:tc>
      </w:tr>
    </w:tbl>
    <w:p w14:paraId="633E8535" w14:textId="77777777" w:rsidR="00892960" w:rsidRPr="00CB7ABE" w:rsidRDefault="00892960" w:rsidP="00892960">
      <w:pPr>
        <w:ind w:left="792"/>
        <w:jc w:val="both"/>
        <w:rPr>
          <w:rFonts w:asciiTheme="minorHAnsi" w:hAnsiTheme="minorHAnsi" w:cs="Verdana"/>
          <w:b/>
          <w:bCs/>
          <w:color w:val="000000"/>
          <w:sz w:val="22"/>
          <w:szCs w:val="22"/>
          <w:lang w:val="es-BO"/>
        </w:rPr>
      </w:pPr>
    </w:p>
    <w:p w14:paraId="70893F88"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
          <w:bCs/>
          <w:color w:val="000000"/>
          <w:sz w:val="22"/>
          <w:szCs w:val="22"/>
        </w:rPr>
        <w:t>POSTERIOR A LA ADJUDICACION:</w:t>
      </w:r>
      <w:r w:rsidRPr="00CB7ABE">
        <w:rPr>
          <w:rFonts w:asciiTheme="minorHAnsi" w:hAnsiTheme="minorHAnsi" w:cs="Verdana"/>
          <w:bCs/>
          <w:color w:val="000000"/>
          <w:sz w:val="22"/>
          <w:szCs w:val="22"/>
        </w:rPr>
        <w:t xml:space="preserve"> Antes del inicio de las actividades (orden de proceder) la Empresa adjudicada deberá presentar los siguientes documentos para la aprobación y VoBo de la Unidad SMSG de YPFB:</w:t>
      </w:r>
    </w:p>
    <w:p w14:paraId="5C5744AF"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 xml:space="preserve">1. </w:t>
      </w:r>
      <w:r w:rsidRPr="00CB7ABE">
        <w:rPr>
          <w:rFonts w:asciiTheme="minorHAnsi" w:hAnsiTheme="minorHAnsi" w:cs="Verdana"/>
          <w:b/>
          <w:bCs/>
          <w:i/>
          <w:color w:val="000000"/>
          <w:sz w:val="22"/>
          <w:szCs w:val="22"/>
        </w:rPr>
        <w:t>Declaración jurada “Compromiso de SMS” para Cumplimiento de requisitos de Seguridad Industrial, Salud Ocupacional y Medio Ambiente para contratistas de YPFB Corporación</w:t>
      </w:r>
      <w:r w:rsidRPr="00CB7ABE">
        <w:rPr>
          <w:rFonts w:asciiTheme="minorHAnsi" w:hAnsiTheme="minorHAnsi" w:cs="Verdana"/>
          <w:bCs/>
          <w:color w:val="000000"/>
          <w:sz w:val="22"/>
          <w:szCs w:val="22"/>
        </w:rPr>
        <w:t>.</w:t>
      </w:r>
    </w:p>
    <w:p w14:paraId="1AF2C638"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6EAB013F"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Presentar debidamente firmada por el representante legal, adjuntando la fotocopia firmada del documento de identificación (pasaporte/CI), con la impresión dactilar del mismo (pulgar derecho y/o izquierdo).</w:t>
      </w:r>
    </w:p>
    <w:p w14:paraId="315BC2DA" w14:textId="77777777" w:rsidR="00892960" w:rsidRPr="00CB7ABE" w:rsidRDefault="00892960" w:rsidP="00892960">
      <w:pPr>
        <w:ind w:left="792"/>
        <w:jc w:val="both"/>
        <w:rPr>
          <w:rFonts w:asciiTheme="minorHAnsi" w:hAnsiTheme="minorHAnsi" w:cs="Verdana"/>
          <w:bCs/>
          <w:color w:val="000000"/>
          <w:sz w:val="22"/>
          <w:szCs w:val="22"/>
          <w:lang w:val="es-BO"/>
        </w:rPr>
      </w:pPr>
    </w:p>
    <w:p w14:paraId="284EED81"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lastRenderedPageBreak/>
        <w:t xml:space="preserve">2. </w:t>
      </w:r>
      <w:r w:rsidRPr="00CB7ABE">
        <w:rPr>
          <w:rFonts w:asciiTheme="minorHAnsi" w:hAnsiTheme="minorHAnsi" w:cs="Verdana"/>
          <w:b/>
          <w:bCs/>
          <w:i/>
          <w:iCs/>
          <w:color w:val="000000"/>
          <w:sz w:val="22"/>
          <w:szCs w:val="22"/>
          <w:lang w:val="es-BO"/>
        </w:rPr>
        <w:t xml:space="preserve">Presentación del sistema de Gestión de Seguridad y Salud Ocupacional </w:t>
      </w:r>
      <w:r w:rsidRPr="00CB7ABE">
        <w:rPr>
          <w:rFonts w:asciiTheme="minorHAnsi" w:hAnsiTheme="minorHAnsi" w:cs="Verdana"/>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76FA2C33" w14:textId="77777777" w:rsidR="00892960" w:rsidRPr="00CB7ABE" w:rsidRDefault="00892960" w:rsidP="00892960">
      <w:pPr>
        <w:ind w:left="792"/>
        <w:jc w:val="both"/>
        <w:rPr>
          <w:rFonts w:asciiTheme="minorHAnsi" w:hAnsiTheme="minorHAnsi" w:cs="Verdana"/>
          <w:bCs/>
          <w:color w:val="000000"/>
          <w:sz w:val="22"/>
          <w:szCs w:val="22"/>
          <w:lang w:val="es-BO"/>
        </w:rPr>
      </w:pPr>
    </w:p>
    <w:p w14:paraId="767EA586"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3. </w:t>
      </w:r>
      <w:r w:rsidRPr="00CB7ABE">
        <w:rPr>
          <w:rFonts w:asciiTheme="minorHAnsi" w:hAnsiTheme="minorHAnsi" w:cs="Verdana"/>
          <w:b/>
          <w:bCs/>
          <w:i/>
          <w:iCs/>
          <w:color w:val="000000"/>
          <w:sz w:val="22"/>
          <w:szCs w:val="22"/>
          <w:lang w:val="es-BO"/>
        </w:rPr>
        <w:t xml:space="preserve">Plan específico de Seguridad y Salud Ocupacional: </w:t>
      </w:r>
      <w:r w:rsidRPr="00CB7ABE">
        <w:rPr>
          <w:rFonts w:asciiTheme="minorHAnsi" w:hAnsiTheme="minorHAnsi" w:cs="Verdana"/>
          <w:bCs/>
          <w:color w:val="000000"/>
          <w:sz w:val="22"/>
          <w:szCs w:val="22"/>
          <w:lang w:val="es-BO"/>
        </w:rPr>
        <w:t>debe contener al menos los siguientes puntos:</w:t>
      </w:r>
    </w:p>
    <w:p w14:paraId="73A0EF67"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 </w:t>
      </w:r>
    </w:p>
    <w:p w14:paraId="000D27A6"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a) Política de Seguridad Industrial y Salud Ocupacional </w:t>
      </w:r>
    </w:p>
    <w:p w14:paraId="13B6CE12"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b) Programas y políticas de control de alcohol y drogas </w:t>
      </w:r>
    </w:p>
    <w:p w14:paraId="670C35F2"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c) Programa de gestión vehicular (cronograma de mantenimiento de vehículos) </w:t>
      </w:r>
    </w:p>
    <w:p w14:paraId="5A7E6F41"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d) Programas de medidas preventivas en seguridad y salud ocupacional </w:t>
      </w:r>
    </w:p>
    <w:p w14:paraId="3F7EFF48"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e) Plan de respuesta ante emergencias (especifico del proyecto). </w:t>
      </w:r>
    </w:p>
    <w:p w14:paraId="061451DD"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f) Plan de evacuación Médica (MEDEVAC) </w:t>
      </w:r>
    </w:p>
    <w:p w14:paraId="5495438E"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g) Plan de rescate </w:t>
      </w:r>
    </w:p>
    <w:p w14:paraId="7D4D883B"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h) Sistemas de permisos de trabajo </w:t>
      </w:r>
    </w:p>
    <w:p w14:paraId="227043FC"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i) Sistemas de reporte de accidentes e incidentes. </w:t>
      </w:r>
    </w:p>
    <w:p w14:paraId="47ECDA76"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j) Sistemas de reporte de SMS (Semanal/Mensual). </w:t>
      </w:r>
    </w:p>
    <w:p w14:paraId="6485B862"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78FF676F"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l) Lista de procedimientos específicos de SMS (permisos de trabajo, reporte de accidentes, incidentes e informes del proyecto). </w:t>
      </w:r>
    </w:p>
    <w:p w14:paraId="792FF360" w14:textId="77777777" w:rsidR="00892960" w:rsidRPr="00CB7ABE" w:rsidRDefault="00892960" w:rsidP="00892960">
      <w:pPr>
        <w:ind w:left="792"/>
        <w:jc w:val="both"/>
        <w:rPr>
          <w:rFonts w:asciiTheme="minorHAnsi" w:hAnsiTheme="minorHAnsi" w:cs="Verdana"/>
          <w:bCs/>
          <w:color w:val="000000"/>
          <w:sz w:val="22"/>
          <w:szCs w:val="22"/>
          <w:lang w:val="es-BO"/>
        </w:rPr>
      </w:pPr>
    </w:p>
    <w:p w14:paraId="3F989300"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4. </w:t>
      </w:r>
      <w:r w:rsidRPr="00CB7ABE">
        <w:rPr>
          <w:rFonts w:asciiTheme="minorHAnsi" w:hAnsiTheme="minorHAnsi" w:cs="Verdana"/>
          <w:b/>
          <w:bCs/>
          <w:iCs/>
          <w:color w:val="000000"/>
          <w:sz w:val="22"/>
          <w:szCs w:val="22"/>
          <w:lang w:val="es-BO"/>
        </w:rPr>
        <w:t xml:space="preserve">Nómina de personal </w:t>
      </w:r>
      <w:r w:rsidRPr="00CB7ABE">
        <w:rPr>
          <w:rFonts w:asciiTheme="minorHAnsi" w:hAnsiTheme="minorHAnsi" w:cs="Verdana"/>
          <w:bCs/>
          <w:color w:val="000000"/>
          <w:sz w:val="22"/>
          <w:szCs w:val="22"/>
          <w:lang w:val="es-BO"/>
        </w:rPr>
        <w:t xml:space="preserve">(nombre y Cédula de Identificación) con los respaldos correspondientes de “dotación de ropa de trabajo y EPP”. </w:t>
      </w:r>
    </w:p>
    <w:p w14:paraId="5B4C3AD8" w14:textId="77777777" w:rsidR="00892960" w:rsidRPr="00CB7ABE" w:rsidRDefault="00892960" w:rsidP="00892960">
      <w:pPr>
        <w:ind w:left="792"/>
        <w:jc w:val="both"/>
        <w:rPr>
          <w:rFonts w:asciiTheme="minorHAnsi" w:hAnsiTheme="minorHAnsi" w:cs="Verdana"/>
          <w:bCs/>
          <w:color w:val="000000"/>
          <w:sz w:val="22"/>
          <w:szCs w:val="22"/>
          <w:lang w:val="es-BO"/>
        </w:rPr>
      </w:pPr>
    </w:p>
    <w:p w14:paraId="167A5420"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5. </w:t>
      </w:r>
      <w:r w:rsidRPr="00CB7ABE">
        <w:rPr>
          <w:rFonts w:asciiTheme="minorHAnsi" w:hAnsiTheme="minorHAnsi" w:cs="Verdana"/>
          <w:b/>
          <w:bCs/>
          <w:iCs/>
          <w:color w:val="000000"/>
          <w:sz w:val="22"/>
          <w:szCs w:val="22"/>
          <w:lang w:val="es-BO"/>
        </w:rPr>
        <w:t xml:space="preserve">Contrato del personal (Bajo la modalidad que corresponda) </w:t>
      </w:r>
    </w:p>
    <w:p w14:paraId="6DFA196D" w14:textId="77777777" w:rsidR="00892960" w:rsidRPr="00CB7ABE" w:rsidRDefault="00892960" w:rsidP="00892960">
      <w:pPr>
        <w:ind w:left="792"/>
        <w:jc w:val="both"/>
        <w:rPr>
          <w:rFonts w:asciiTheme="minorHAnsi" w:hAnsiTheme="minorHAnsi" w:cs="Verdana"/>
          <w:bCs/>
          <w:color w:val="000000"/>
          <w:sz w:val="22"/>
          <w:szCs w:val="22"/>
          <w:lang w:val="es-BO"/>
        </w:rPr>
      </w:pPr>
    </w:p>
    <w:p w14:paraId="2EAE6794"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6. </w:t>
      </w:r>
      <w:r w:rsidRPr="00CB7ABE">
        <w:rPr>
          <w:rFonts w:asciiTheme="minorHAnsi" w:hAnsiTheme="minorHAnsi" w:cs="Verdana"/>
          <w:b/>
          <w:bCs/>
          <w:iCs/>
          <w:color w:val="000000"/>
          <w:sz w:val="22"/>
          <w:szCs w:val="22"/>
          <w:lang w:val="es-BO"/>
        </w:rPr>
        <w:t xml:space="preserve">Seguro médico (cuando aplique). </w:t>
      </w:r>
      <w:r w:rsidRPr="00CB7ABE">
        <w:rPr>
          <w:rFonts w:asciiTheme="minorHAnsi" w:hAnsiTheme="minorHAnsi" w:cs="Verdana"/>
          <w:bCs/>
          <w:iCs/>
          <w:color w:val="000000"/>
          <w:sz w:val="22"/>
          <w:szCs w:val="22"/>
          <w:lang w:val="es-BO"/>
        </w:rPr>
        <w:t xml:space="preserve">Caso contrario debe contar necesariamente con una póliza de Seguro contra accidentes – grupal o individual </w:t>
      </w:r>
    </w:p>
    <w:p w14:paraId="73C871B4" w14:textId="77777777" w:rsidR="00892960" w:rsidRPr="00CB7ABE" w:rsidRDefault="00892960" w:rsidP="00892960">
      <w:pPr>
        <w:ind w:left="792"/>
        <w:jc w:val="both"/>
        <w:rPr>
          <w:rFonts w:asciiTheme="minorHAnsi" w:hAnsiTheme="minorHAnsi" w:cs="Verdana"/>
          <w:bCs/>
          <w:color w:val="000000"/>
          <w:sz w:val="22"/>
          <w:szCs w:val="22"/>
          <w:lang w:val="es-BO"/>
        </w:rPr>
      </w:pPr>
    </w:p>
    <w:p w14:paraId="6BBEF788" w14:textId="170FC4D9"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7. </w:t>
      </w:r>
      <w:r w:rsidRPr="00CB7ABE">
        <w:rPr>
          <w:rFonts w:asciiTheme="minorHAnsi" w:hAnsiTheme="minorHAnsi" w:cs="Verdana"/>
          <w:b/>
          <w:bCs/>
          <w:iCs/>
          <w:color w:val="000000"/>
          <w:sz w:val="22"/>
          <w:szCs w:val="22"/>
          <w:lang w:val="es-BO"/>
        </w:rPr>
        <w:t>Seguro Obligatorio contra Accidentes de Tránsito – SOAT. (</w:t>
      </w:r>
      <w:r w:rsidR="005663C9" w:rsidRPr="00CB7ABE">
        <w:rPr>
          <w:rFonts w:asciiTheme="minorHAnsi" w:hAnsiTheme="minorHAnsi" w:cs="Verdana"/>
          <w:b/>
          <w:bCs/>
          <w:iCs/>
          <w:color w:val="000000"/>
          <w:sz w:val="22"/>
          <w:szCs w:val="22"/>
          <w:lang w:val="es-BO"/>
        </w:rPr>
        <w:t>Cuando</w:t>
      </w:r>
      <w:r w:rsidRPr="00CB7ABE">
        <w:rPr>
          <w:rFonts w:asciiTheme="minorHAnsi" w:hAnsiTheme="minorHAnsi" w:cs="Verdana"/>
          <w:b/>
          <w:bCs/>
          <w:iCs/>
          <w:color w:val="000000"/>
          <w:sz w:val="22"/>
          <w:szCs w:val="22"/>
          <w:lang w:val="es-BO"/>
        </w:rPr>
        <w:t xml:space="preserve"> aplique) </w:t>
      </w:r>
    </w:p>
    <w:p w14:paraId="182B010A" w14:textId="77777777" w:rsidR="00892960" w:rsidRPr="00CB7ABE" w:rsidRDefault="00892960" w:rsidP="00892960">
      <w:pPr>
        <w:ind w:left="792"/>
        <w:jc w:val="both"/>
        <w:rPr>
          <w:rFonts w:asciiTheme="minorHAnsi" w:hAnsiTheme="minorHAnsi" w:cs="Verdana"/>
          <w:bCs/>
          <w:color w:val="000000"/>
          <w:sz w:val="22"/>
          <w:szCs w:val="22"/>
          <w:lang w:val="es-BO"/>
        </w:rPr>
      </w:pPr>
    </w:p>
    <w:p w14:paraId="44D38E03"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8. </w:t>
      </w:r>
      <w:r w:rsidRPr="00CB7ABE">
        <w:rPr>
          <w:rFonts w:asciiTheme="minorHAnsi" w:hAnsiTheme="minorHAnsi" w:cs="Verdana"/>
          <w:b/>
          <w:bCs/>
          <w:iCs/>
          <w:color w:val="000000"/>
          <w:sz w:val="22"/>
          <w:szCs w:val="22"/>
          <w:lang w:val="es-BO"/>
        </w:rPr>
        <w:t xml:space="preserve">Copia de póliza contra accidentes personales </w:t>
      </w:r>
      <w:r w:rsidRPr="00CB7ABE">
        <w:rPr>
          <w:rFonts w:asciiTheme="minorHAnsi" w:hAnsiTheme="minorHAnsi" w:cs="Verdana"/>
          <w:bCs/>
          <w:iCs/>
          <w:color w:val="000000"/>
          <w:sz w:val="22"/>
          <w:szCs w:val="22"/>
          <w:lang w:val="es-BO"/>
        </w:rPr>
        <w:t xml:space="preserve">(que cubre gastos médicos, invalidez parcial permanente, invalidez total permanente y muerte) </w:t>
      </w:r>
      <w:r w:rsidRPr="00CB7ABE">
        <w:rPr>
          <w:rFonts w:asciiTheme="minorHAnsi" w:hAnsiTheme="minorHAnsi" w:cs="Verdana"/>
          <w:b/>
          <w:bCs/>
          <w:iCs/>
          <w:color w:val="000000"/>
          <w:sz w:val="22"/>
          <w:szCs w:val="22"/>
          <w:lang w:val="es-BO"/>
        </w:rPr>
        <w:t xml:space="preserve">(cuando aplique) </w:t>
      </w:r>
    </w:p>
    <w:p w14:paraId="02FBD778" w14:textId="77777777" w:rsidR="00892960" w:rsidRPr="00CB7ABE" w:rsidRDefault="00892960" w:rsidP="00892960">
      <w:pPr>
        <w:ind w:left="792"/>
        <w:jc w:val="both"/>
        <w:rPr>
          <w:rFonts w:asciiTheme="minorHAnsi" w:hAnsiTheme="minorHAnsi" w:cs="Verdana"/>
          <w:bCs/>
          <w:color w:val="000000"/>
          <w:sz w:val="22"/>
          <w:szCs w:val="22"/>
          <w:lang w:val="es-BO"/>
        </w:rPr>
      </w:pPr>
    </w:p>
    <w:p w14:paraId="1285C9EC" w14:textId="2F86AE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9. </w:t>
      </w:r>
      <w:r w:rsidRPr="00CB7ABE">
        <w:rPr>
          <w:rFonts w:asciiTheme="minorHAnsi" w:hAnsiTheme="minorHAnsi" w:cs="Verdana"/>
          <w:b/>
          <w:bCs/>
          <w:iCs/>
          <w:color w:val="000000"/>
          <w:sz w:val="22"/>
          <w:szCs w:val="22"/>
          <w:lang w:val="es-BO"/>
        </w:rPr>
        <w:t xml:space="preserve">Check list </w:t>
      </w:r>
      <w:r w:rsidRPr="00CB7ABE">
        <w:rPr>
          <w:rFonts w:asciiTheme="minorHAnsi" w:hAnsiTheme="minorHAnsi" w:cs="Verdana"/>
          <w:bCs/>
          <w:color w:val="000000"/>
          <w:sz w:val="22"/>
          <w:szCs w:val="22"/>
          <w:lang w:val="es-BO"/>
        </w:rPr>
        <w:t xml:space="preserve">de vehículos livianos y pesados. </w:t>
      </w:r>
      <w:r w:rsidRPr="00CB7ABE">
        <w:rPr>
          <w:rFonts w:asciiTheme="minorHAnsi" w:hAnsiTheme="minorHAnsi" w:cs="Verdana"/>
          <w:b/>
          <w:bCs/>
          <w:iCs/>
          <w:color w:val="000000"/>
          <w:sz w:val="22"/>
          <w:szCs w:val="22"/>
          <w:lang w:val="es-BO"/>
        </w:rPr>
        <w:t>(</w:t>
      </w:r>
      <w:r w:rsidR="005663C9" w:rsidRPr="00CB7ABE">
        <w:rPr>
          <w:rFonts w:asciiTheme="minorHAnsi" w:hAnsiTheme="minorHAnsi" w:cs="Verdana"/>
          <w:b/>
          <w:bCs/>
          <w:iCs/>
          <w:color w:val="000000"/>
          <w:sz w:val="22"/>
          <w:szCs w:val="22"/>
          <w:lang w:val="es-BO"/>
        </w:rPr>
        <w:t>Cuando</w:t>
      </w:r>
      <w:r w:rsidRPr="00CB7ABE">
        <w:rPr>
          <w:rFonts w:asciiTheme="minorHAnsi" w:hAnsiTheme="minorHAnsi" w:cs="Verdana"/>
          <w:b/>
          <w:bCs/>
          <w:iCs/>
          <w:color w:val="000000"/>
          <w:sz w:val="22"/>
          <w:szCs w:val="22"/>
          <w:lang w:val="es-BO"/>
        </w:rPr>
        <w:t xml:space="preserve"> aplique) </w:t>
      </w:r>
    </w:p>
    <w:p w14:paraId="31A02679"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 </w:t>
      </w:r>
    </w:p>
    <w:p w14:paraId="67F0C23A"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10. </w:t>
      </w:r>
      <w:r w:rsidRPr="00CB7ABE">
        <w:rPr>
          <w:rFonts w:asciiTheme="minorHAnsi" w:hAnsiTheme="minorHAnsi" w:cs="Verdana"/>
          <w:b/>
          <w:bCs/>
          <w:i/>
          <w:iCs/>
          <w:color w:val="000000"/>
          <w:sz w:val="22"/>
          <w:szCs w:val="22"/>
          <w:lang w:val="es-BO"/>
        </w:rPr>
        <w:t xml:space="preserve">Capacitaciones básicas de SMS: </w:t>
      </w:r>
      <w:r w:rsidRPr="00CB7ABE">
        <w:rPr>
          <w:rFonts w:asciiTheme="minorHAnsi" w:hAnsiTheme="minorHAnsi" w:cs="Verdana"/>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1A5815D9" w14:textId="77777777" w:rsidR="00892960" w:rsidRPr="00CB7ABE" w:rsidRDefault="00892960" w:rsidP="00892960">
      <w:pPr>
        <w:ind w:left="792"/>
        <w:jc w:val="both"/>
        <w:rPr>
          <w:rFonts w:asciiTheme="minorHAnsi" w:hAnsiTheme="minorHAnsi" w:cs="Verdana"/>
          <w:bCs/>
          <w:color w:val="000000"/>
          <w:sz w:val="22"/>
          <w:szCs w:val="22"/>
          <w:lang w:val="es-BO"/>
        </w:rPr>
      </w:pPr>
    </w:p>
    <w:p w14:paraId="404AD317"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11. </w:t>
      </w:r>
      <w:r w:rsidRPr="00CB7ABE">
        <w:rPr>
          <w:rFonts w:asciiTheme="minorHAnsi" w:hAnsiTheme="minorHAnsi" w:cs="Verdana"/>
          <w:b/>
          <w:bCs/>
          <w:color w:val="000000"/>
          <w:sz w:val="22"/>
          <w:szCs w:val="22"/>
          <w:lang w:val="es-BO"/>
        </w:rPr>
        <w:t xml:space="preserve">Sustancias Peligrosas: </w:t>
      </w:r>
      <w:r w:rsidRPr="00CB7ABE">
        <w:rPr>
          <w:rFonts w:asciiTheme="minorHAnsi" w:hAnsiTheme="minorHAnsi" w:cs="Verdana"/>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1190E81C" w14:textId="77777777" w:rsidR="00892960" w:rsidRPr="00CB7ABE" w:rsidRDefault="00892960" w:rsidP="00892960">
      <w:pPr>
        <w:ind w:left="792"/>
        <w:jc w:val="both"/>
        <w:rPr>
          <w:rFonts w:asciiTheme="minorHAnsi" w:hAnsiTheme="minorHAnsi" w:cs="Verdana"/>
          <w:bCs/>
          <w:color w:val="000000"/>
          <w:sz w:val="22"/>
          <w:szCs w:val="22"/>
          <w:lang w:val="es-BO"/>
        </w:rPr>
      </w:pPr>
    </w:p>
    <w:p w14:paraId="7F2529F9"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
          <w:bCs/>
          <w:color w:val="000000"/>
          <w:sz w:val="22"/>
          <w:szCs w:val="22"/>
          <w:lang w:val="es-BO"/>
        </w:rPr>
        <w:lastRenderedPageBreak/>
        <w:t xml:space="preserve">REQUISITOS MINIMOS: </w:t>
      </w:r>
      <w:r w:rsidRPr="00CB7ABE">
        <w:rPr>
          <w:rFonts w:asciiTheme="minorHAnsi" w:hAnsiTheme="minorHAnsi" w:cs="Verdana"/>
          <w:bCs/>
          <w:color w:val="000000"/>
          <w:sz w:val="22"/>
          <w:szCs w:val="22"/>
          <w:lang w:val="es-BO"/>
        </w:rPr>
        <w:t xml:space="preserve">Para el ingreso a la obra: </w:t>
      </w:r>
    </w:p>
    <w:p w14:paraId="4FC83150" w14:textId="77777777" w:rsidR="00892960" w:rsidRPr="00CB7ABE" w:rsidRDefault="00892960" w:rsidP="00892960">
      <w:pPr>
        <w:pStyle w:val="Prrafodelista"/>
        <w:numPr>
          <w:ilvl w:val="0"/>
          <w:numId w:val="44"/>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Inducción de SMS (A cargo de YPFB - Unidad Operativa) </w:t>
      </w:r>
    </w:p>
    <w:p w14:paraId="4E18ADA4" w14:textId="77777777" w:rsidR="00892960" w:rsidRPr="00CB7ABE" w:rsidRDefault="00892960" w:rsidP="00892960">
      <w:pPr>
        <w:pStyle w:val="Prrafodelista"/>
        <w:numPr>
          <w:ilvl w:val="0"/>
          <w:numId w:val="44"/>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Inducción de SMS (A realizarse “in situ” – A cargo de la empresa Contratista). </w:t>
      </w:r>
    </w:p>
    <w:p w14:paraId="23CA55C8" w14:textId="77777777" w:rsidR="00892960" w:rsidRPr="00CB7ABE" w:rsidRDefault="00892960" w:rsidP="00892960">
      <w:pPr>
        <w:pStyle w:val="Prrafodelista"/>
        <w:numPr>
          <w:ilvl w:val="0"/>
          <w:numId w:val="44"/>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Uso obligatorio de ropa de trabajo (overol, ropa de dos piezas manga larga y otros que sean necesarios o aplicables) </w:t>
      </w:r>
    </w:p>
    <w:p w14:paraId="24498E08" w14:textId="77777777" w:rsidR="00892960" w:rsidRPr="00CB7ABE" w:rsidRDefault="00892960" w:rsidP="00892960">
      <w:pPr>
        <w:pStyle w:val="Prrafodelista"/>
        <w:numPr>
          <w:ilvl w:val="0"/>
          <w:numId w:val="44"/>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Uso obligatorio de EPP (Equipo de Protección Personal): </w:t>
      </w:r>
    </w:p>
    <w:p w14:paraId="34DAA179" w14:textId="77777777" w:rsidR="00892960" w:rsidRPr="00CB7ABE" w:rsidRDefault="00892960" w:rsidP="00892960">
      <w:pPr>
        <w:pStyle w:val="Prrafodelista"/>
        <w:numPr>
          <w:ilvl w:val="0"/>
          <w:numId w:val="44"/>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Casco de seguridad </w:t>
      </w:r>
    </w:p>
    <w:p w14:paraId="42716D42" w14:textId="77777777" w:rsidR="00892960" w:rsidRPr="00CB7ABE" w:rsidRDefault="00892960" w:rsidP="00892960">
      <w:pPr>
        <w:pStyle w:val="Prrafodelista"/>
        <w:numPr>
          <w:ilvl w:val="0"/>
          <w:numId w:val="44"/>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Calzado de seguridad </w:t>
      </w:r>
    </w:p>
    <w:p w14:paraId="14794FB3" w14:textId="77777777" w:rsidR="00892960" w:rsidRPr="00CB7ABE" w:rsidRDefault="00892960" w:rsidP="00892960">
      <w:pPr>
        <w:pStyle w:val="Prrafodelista"/>
        <w:numPr>
          <w:ilvl w:val="0"/>
          <w:numId w:val="44"/>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Lentes de seguridad </w:t>
      </w:r>
    </w:p>
    <w:p w14:paraId="0CF34DE3" w14:textId="77777777" w:rsidR="00892960" w:rsidRPr="00CB7ABE" w:rsidRDefault="00892960" w:rsidP="00892960">
      <w:pPr>
        <w:pStyle w:val="Prrafodelista"/>
        <w:numPr>
          <w:ilvl w:val="0"/>
          <w:numId w:val="44"/>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Protectores auditivos (si corresponde) </w:t>
      </w:r>
    </w:p>
    <w:p w14:paraId="6CFFB85B" w14:textId="77777777" w:rsidR="00892960" w:rsidRPr="00CB7ABE" w:rsidRDefault="00892960" w:rsidP="00892960">
      <w:pPr>
        <w:pStyle w:val="Prrafodelista"/>
        <w:numPr>
          <w:ilvl w:val="0"/>
          <w:numId w:val="44"/>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Guantes (específicos a la tarea a realizar) </w:t>
      </w:r>
    </w:p>
    <w:p w14:paraId="2950726C" w14:textId="77777777" w:rsidR="00892960" w:rsidRPr="00CB7ABE" w:rsidRDefault="00892960" w:rsidP="00892960">
      <w:pPr>
        <w:ind w:left="792"/>
        <w:jc w:val="both"/>
        <w:rPr>
          <w:rFonts w:asciiTheme="minorHAnsi" w:hAnsiTheme="minorHAnsi" w:cs="Verdana"/>
          <w:bCs/>
          <w:color w:val="000000"/>
          <w:sz w:val="22"/>
          <w:szCs w:val="22"/>
          <w:lang w:val="es-BO"/>
        </w:rPr>
      </w:pPr>
    </w:p>
    <w:p w14:paraId="0E425A5A" w14:textId="3F884680"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
          <w:bCs/>
          <w:i/>
          <w:iCs/>
          <w:color w:val="000000"/>
          <w:sz w:val="22"/>
          <w:szCs w:val="22"/>
          <w:lang w:val="es-BO"/>
        </w:rPr>
        <w:t xml:space="preserve">EPP para riesgos especiales y tareas críticas </w:t>
      </w:r>
      <w:r w:rsidRPr="00CB7ABE">
        <w:rPr>
          <w:rFonts w:asciiTheme="minorHAnsi" w:hAnsiTheme="minorHAnsi" w:cs="Verdana"/>
          <w:bCs/>
          <w:color w:val="000000"/>
          <w:sz w:val="22"/>
          <w:szCs w:val="22"/>
          <w:lang w:val="es-BO"/>
        </w:rPr>
        <w:t xml:space="preserve">(altura, espacios confinados, eléctricos, trabajos en caliente, </w:t>
      </w:r>
      <w:r w:rsidR="005663C9" w:rsidRPr="00CB7ABE">
        <w:rPr>
          <w:rFonts w:asciiTheme="minorHAnsi" w:hAnsiTheme="minorHAnsi" w:cs="Verdana"/>
          <w:bCs/>
          <w:color w:val="000000"/>
          <w:sz w:val="22"/>
          <w:szCs w:val="22"/>
          <w:lang w:val="es-BO"/>
        </w:rPr>
        <w:t>etc.</w:t>
      </w:r>
      <w:r w:rsidRPr="00CB7ABE">
        <w:rPr>
          <w:rFonts w:asciiTheme="minorHAnsi" w:hAnsiTheme="minorHAnsi" w:cs="Verdana"/>
          <w:bCs/>
          <w:color w:val="000000"/>
          <w:sz w:val="22"/>
          <w:szCs w:val="22"/>
          <w:lang w:val="es-BO"/>
        </w:rPr>
        <w:t xml:space="preserve">) </w:t>
      </w:r>
    </w:p>
    <w:p w14:paraId="2290DC41" w14:textId="77777777" w:rsidR="00892960" w:rsidRPr="00CB7ABE" w:rsidRDefault="00892960" w:rsidP="00892960">
      <w:pPr>
        <w:ind w:left="792"/>
        <w:jc w:val="both"/>
        <w:rPr>
          <w:rFonts w:asciiTheme="minorHAnsi" w:hAnsiTheme="minorHAnsi" w:cs="Verdana"/>
          <w:bCs/>
          <w:color w:val="000000"/>
          <w:sz w:val="22"/>
          <w:szCs w:val="22"/>
          <w:lang w:val="es-BO"/>
        </w:rPr>
      </w:pPr>
    </w:p>
    <w:p w14:paraId="2A5E6DE0" w14:textId="77777777" w:rsidR="00892960" w:rsidRPr="00CB7ABE" w:rsidRDefault="00892960" w:rsidP="00892960">
      <w:pPr>
        <w:pStyle w:val="Prrafodelista"/>
        <w:numPr>
          <w:ilvl w:val="1"/>
          <w:numId w:val="45"/>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Arnés de seguridad de cuerpo completo. </w:t>
      </w:r>
    </w:p>
    <w:p w14:paraId="03A9F010" w14:textId="77777777" w:rsidR="00892960" w:rsidRPr="00CB7ABE" w:rsidRDefault="00892960" w:rsidP="00892960">
      <w:pPr>
        <w:pStyle w:val="Prrafodelista"/>
        <w:numPr>
          <w:ilvl w:val="1"/>
          <w:numId w:val="45"/>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Línea de vida. (sistema de supresión contra caídas) </w:t>
      </w:r>
    </w:p>
    <w:p w14:paraId="296B4671" w14:textId="77777777" w:rsidR="00892960" w:rsidRPr="00CB7ABE" w:rsidRDefault="00892960" w:rsidP="00892960">
      <w:pPr>
        <w:pStyle w:val="Prrafodelista"/>
        <w:numPr>
          <w:ilvl w:val="1"/>
          <w:numId w:val="45"/>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Detector de gases (en caso de requerir). </w:t>
      </w:r>
    </w:p>
    <w:p w14:paraId="137A3279" w14:textId="77777777" w:rsidR="00892960" w:rsidRPr="00CB7ABE" w:rsidRDefault="00892960" w:rsidP="00892960">
      <w:pPr>
        <w:pStyle w:val="Prrafodelista"/>
        <w:numPr>
          <w:ilvl w:val="1"/>
          <w:numId w:val="45"/>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Equipo de rescate para alturas (en caso de requerir). </w:t>
      </w:r>
    </w:p>
    <w:p w14:paraId="51EF0221" w14:textId="77777777" w:rsidR="00892960" w:rsidRPr="00CB7ABE" w:rsidRDefault="00892960" w:rsidP="00892960">
      <w:pPr>
        <w:pStyle w:val="Prrafodelista"/>
        <w:numPr>
          <w:ilvl w:val="1"/>
          <w:numId w:val="45"/>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Guantes dieléctricos (en caso de requerir). </w:t>
      </w:r>
    </w:p>
    <w:p w14:paraId="59319257" w14:textId="77777777" w:rsidR="00892960" w:rsidRPr="00CB7ABE" w:rsidRDefault="00892960" w:rsidP="00892960">
      <w:pPr>
        <w:pStyle w:val="Prrafodelista"/>
        <w:numPr>
          <w:ilvl w:val="1"/>
          <w:numId w:val="45"/>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Equipo de rescate para espacios confinados (en caso de requerir). </w:t>
      </w:r>
    </w:p>
    <w:p w14:paraId="5DC7F217" w14:textId="77777777" w:rsidR="00892960" w:rsidRPr="00CB7ABE" w:rsidRDefault="00892960" w:rsidP="00892960">
      <w:pPr>
        <w:pStyle w:val="Prrafodelista"/>
        <w:numPr>
          <w:ilvl w:val="1"/>
          <w:numId w:val="45"/>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Equipo de respiración autónoma (en caso de requerir). </w:t>
      </w:r>
    </w:p>
    <w:p w14:paraId="5A9F3811" w14:textId="77777777" w:rsidR="00892960" w:rsidRPr="00CB7ABE" w:rsidRDefault="00892960" w:rsidP="00892960">
      <w:pPr>
        <w:pStyle w:val="Prrafodelista"/>
        <w:numPr>
          <w:ilvl w:val="1"/>
          <w:numId w:val="45"/>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Extintores para el área de intervención y combate contra incendios.</w:t>
      </w:r>
    </w:p>
    <w:p w14:paraId="2936CA9B" w14:textId="77777777" w:rsidR="00892960" w:rsidRPr="00CB7ABE" w:rsidRDefault="00892960" w:rsidP="00892960">
      <w:pPr>
        <w:pStyle w:val="Prrafodelista"/>
        <w:numPr>
          <w:ilvl w:val="1"/>
          <w:numId w:val="45"/>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Trabajos en caliente (soldadura, eléctricos, etc.). </w:t>
      </w:r>
    </w:p>
    <w:p w14:paraId="36075B66" w14:textId="77777777" w:rsidR="00892960" w:rsidRPr="00CB7ABE" w:rsidRDefault="00892960" w:rsidP="00892960">
      <w:pPr>
        <w:pStyle w:val="Prrafodelista"/>
        <w:ind w:left="2232"/>
        <w:jc w:val="both"/>
        <w:rPr>
          <w:rFonts w:asciiTheme="minorHAnsi" w:hAnsiTheme="minorHAnsi" w:cs="Verdana"/>
          <w:bCs/>
          <w:color w:val="000000"/>
          <w:sz w:val="22"/>
          <w:szCs w:val="22"/>
          <w:lang w:val="es-BO"/>
        </w:rPr>
      </w:pPr>
    </w:p>
    <w:p w14:paraId="534A2FA5"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
          <w:bCs/>
          <w:color w:val="000000"/>
          <w:sz w:val="22"/>
          <w:szCs w:val="22"/>
          <w:lang w:val="es-BO"/>
        </w:rPr>
        <w:t xml:space="preserve">Documentación que debe estar en </w:t>
      </w:r>
      <w:r w:rsidRPr="00CB7ABE">
        <w:rPr>
          <w:rFonts w:asciiTheme="minorHAnsi" w:hAnsiTheme="minorHAnsi" w:cs="Verdana"/>
          <w:bCs/>
          <w:color w:val="000000"/>
          <w:sz w:val="22"/>
          <w:szCs w:val="22"/>
          <w:lang w:val="es-BO"/>
        </w:rPr>
        <w:t xml:space="preserve">la obra: </w:t>
      </w:r>
    </w:p>
    <w:p w14:paraId="6012B3BE" w14:textId="77777777" w:rsidR="00892960" w:rsidRPr="00CB7ABE" w:rsidRDefault="00892960" w:rsidP="00892960">
      <w:pPr>
        <w:pStyle w:val="Prrafodelista"/>
        <w:numPr>
          <w:ilvl w:val="1"/>
          <w:numId w:val="46"/>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Plan de Seguridad y Salud Ocupacional (Específico) </w:t>
      </w:r>
    </w:p>
    <w:p w14:paraId="488661F4" w14:textId="77777777" w:rsidR="00892960" w:rsidRPr="00CB7ABE" w:rsidRDefault="00892960" w:rsidP="00892960">
      <w:pPr>
        <w:pStyle w:val="Prrafodelista"/>
        <w:numPr>
          <w:ilvl w:val="1"/>
          <w:numId w:val="46"/>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Plan de Emergencias/Contingencias </w:t>
      </w:r>
    </w:p>
    <w:p w14:paraId="6668B6FD" w14:textId="77777777" w:rsidR="00892960" w:rsidRPr="00CB7ABE" w:rsidRDefault="00892960" w:rsidP="00892960">
      <w:pPr>
        <w:pStyle w:val="Prrafodelista"/>
        <w:numPr>
          <w:ilvl w:val="1"/>
          <w:numId w:val="46"/>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Procedimientos de trabajo para las actividades a realizar. </w:t>
      </w:r>
    </w:p>
    <w:p w14:paraId="5A40F095" w14:textId="77777777" w:rsidR="00892960" w:rsidRPr="00CB7ABE" w:rsidRDefault="00892960" w:rsidP="00892960">
      <w:pPr>
        <w:pStyle w:val="Prrafodelista"/>
        <w:numPr>
          <w:ilvl w:val="1"/>
          <w:numId w:val="46"/>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Nómina del personal, con copia de su póliza de seguro contra accidentes </w:t>
      </w:r>
    </w:p>
    <w:p w14:paraId="085A7AD2" w14:textId="77777777" w:rsidR="00892960" w:rsidRPr="00CB7ABE" w:rsidRDefault="00892960" w:rsidP="00892960">
      <w:pPr>
        <w:pStyle w:val="Prrafodelista"/>
        <w:numPr>
          <w:ilvl w:val="1"/>
          <w:numId w:val="46"/>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Permiso de trabajo, AST – Identificación de peligros y riesgos </w:t>
      </w:r>
    </w:p>
    <w:p w14:paraId="122672FA" w14:textId="77777777" w:rsidR="00892960" w:rsidRPr="00CB7ABE" w:rsidRDefault="00892960" w:rsidP="00892960">
      <w:pPr>
        <w:ind w:left="792"/>
        <w:jc w:val="both"/>
        <w:rPr>
          <w:rFonts w:asciiTheme="minorHAnsi" w:hAnsiTheme="minorHAnsi" w:cs="Verdana"/>
          <w:bCs/>
          <w:color w:val="000000"/>
          <w:sz w:val="22"/>
          <w:szCs w:val="22"/>
          <w:lang w:val="es-BO"/>
        </w:rPr>
      </w:pPr>
    </w:p>
    <w:p w14:paraId="6815AC7F"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
          <w:bCs/>
          <w:color w:val="000000"/>
          <w:sz w:val="22"/>
          <w:szCs w:val="22"/>
          <w:lang w:val="es-BO"/>
        </w:rPr>
        <w:t xml:space="preserve">Documentación para Data Book: </w:t>
      </w:r>
    </w:p>
    <w:p w14:paraId="22876F83" w14:textId="77777777" w:rsidR="00892960" w:rsidRPr="00CB7ABE" w:rsidRDefault="00892960" w:rsidP="00892960">
      <w:pPr>
        <w:pStyle w:val="Prrafodelista"/>
        <w:numPr>
          <w:ilvl w:val="1"/>
          <w:numId w:val="47"/>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Plan específico de Seguridad y Salud Ocupacional </w:t>
      </w:r>
    </w:p>
    <w:p w14:paraId="40CDB33B" w14:textId="77777777" w:rsidR="00892960" w:rsidRPr="00CB7ABE" w:rsidRDefault="00892960" w:rsidP="00892960">
      <w:pPr>
        <w:pStyle w:val="Prrafodelista"/>
        <w:numPr>
          <w:ilvl w:val="1"/>
          <w:numId w:val="47"/>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Procedimientos de las actividades </w:t>
      </w:r>
    </w:p>
    <w:p w14:paraId="2E61B294" w14:textId="77777777" w:rsidR="00892960" w:rsidRPr="00CB7ABE" w:rsidRDefault="00892960" w:rsidP="00892960">
      <w:pPr>
        <w:pStyle w:val="Prrafodelista"/>
        <w:numPr>
          <w:ilvl w:val="1"/>
          <w:numId w:val="47"/>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Nómina de todo el personal (con los respaldos establecidos por YPFB) </w:t>
      </w:r>
    </w:p>
    <w:p w14:paraId="750CB0ED" w14:textId="77777777" w:rsidR="00892960" w:rsidRPr="00CB7ABE" w:rsidRDefault="00892960" w:rsidP="00892960">
      <w:pPr>
        <w:pStyle w:val="Prrafodelista"/>
        <w:numPr>
          <w:ilvl w:val="1"/>
          <w:numId w:val="47"/>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Informes de SMS </w:t>
      </w:r>
    </w:p>
    <w:p w14:paraId="02EC7A26" w14:textId="77777777" w:rsidR="00892960" w:rsidRPr="00CB7ABE" w:rsidRDefault="00892960" w:rsidP="00892960">
      <w:pPr>
        <w:pStyle w:val="Prrafodelista"/>
        <w:numPr>
          <w:ilvl w:val="1"/>
          <w:numId w:val="47"/>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Reporte de accidentes/incidentes y Acciones correctivas (lecciones aprendidas) </w:t>
      </w:r>
    </w:p>
    <w:p w14:paraId="4516B5A2" w14:textId="77777777" w:rsidR="00892960" w:rsidRPr="00CB7ABE" w:rsidRDefault="00892960" w:rsidP="00892960">
      <w:pPr>
        <w:pStyle w:val="Prrafodelista"/>
        <w:numPr>
          <w:ilvl w:val="1"/>
          <w:numId w:val="47"/>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Reporte Mensual de Indicadores SYSO (firmado por los responsables) (El formato será remitido por el área de SMS de YPFB) </w:t>
      </w:r>
    </w:p>
    <w:p w14:paraId="1342D9AE" w14:textId="77777777" w:rsidR="00892960" w:rsidRPr="00CB7ABE" w:rsidRDefault="00892960" w:rsidP="00892960">
      <w:pPr>
        <w:pStyle w:val="Prrafodelista"/>
        <w:numPr>
          <w:ilvl w:val="1"/>
          <w:numId w:val="47"/>
        </w:num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 Registro de capacitaciones </w:t>
      </w:r>
    </w:p>
    <w:p w14:paraId="06A599D1"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1A0AA3D8" w14:textId="77777777" w:rsidR="00892960" w:rsidRPr="00CB7ABE" w:rsidRDefault="00892960" w:rsidP="00892960">
      <w:pPr>
        <w:ind w:left="792"/>
        <w:jc w:val="both"/>
        <w:rPr>
          <w:rFonts w:asciiTheme="minorHAnsi" w:hAnsiTheme="minorHAnsi" w:cs="Verdana"/>
          <w:bCs/>
          <w:color w:val="000000"/>
          <w:sz w:val="22"/>
          <w:szCs w:val="22"/>
          <w:lang w:val="es-BO"/>
        </w:rPr>
      </w:pPr>
    </w:p>
    <w:p w14:paraId="253C62CC"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w:t>
      </w:r>
      <w:r w:rsidRPr="00CB7ABE">
        <w:rPr>
          <w:rFonts w:asciiTheme="minorHAnsi" w:hAnsiTheme="minorHAnsi" w:cs="Verdana"/>
          <w:bCs/>
          <w:color w:val="000000"/>
          <w:sz w:val="22"/>
          <w:szCs w:val="22"/>
          <w:lang w:val="es-BO"/>
        </w:rPr>
        <w:lastRenderedPageBreak/>
        <w:t xml:space="preserve">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18A6F0F9"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57773129"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12A5CE49"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16. La subcontratación de Servicios deberá ser previamente aprobada por YPFB y la Empresa Subcontratada deberá cumplir con todos y cada uno de los requisitos de SYSO establecidos por YPFB para el CONTRATISTA. </w:t>
      </w:r>
    </w:p>
    <w:p w14:paraId="7DE77891" w14:textId="77777777" w:rsidR="00892960" w:rsidRPr="00CB7ABE" w:rsidRDefault="00892960" w:rsidP="00892960">
      <w:pPr>
        <w:ind w:left="792"/>
        <w:jc w:val="both"/>
        <w:rPr>
          <w:rFonts w:asciiTheme="minorHAnsi" w:hAnsiTheme="minorHAnsi" w:cs="Verdana"/>
          <w:bCs/>
          <w:color w:val="000000"/>
          <w:sz w:val="22"/>
          <w:szCs w:val="22"/>
          <w:lang w:val="es-BO"/>
        </w:rPr>
      </w:pPr>
    </w:p>
    <w:p w14:paraId="34095FC4"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ESPECIFICACIONES AMBIENTALES GENERALES</w:t>
      </w:r>
    </w:p>
    <w:p w14:paraId="66ABBD3D" w14:textId="77777777" w:rsidR="00892960" w:rsidRPr="00CB7ABE" w:rsidRDefault="00892960" w:rsidP="00892960">
      <w:pPr>
        <w:ind w:left="792"/>
        <w:jc w:val="both"/>
        <w:rPr>
          <w:rFonts w:asciiTheme="minorHAnsi" w:hAnsiTheme="minorHAnsi" w:cs="Verdana"/>
          <w:bCs/>
          <w:iCs/>
          <w:color w:val="000000"/>
          <w:sz w:val="22"/>
          <w:szCs w:val="22"/>
          <w:lang w:val="es-BO"/>
        </w:rPr>
      </w:pPr>
    </w:p>
    <w:p w14:paraId="6587C199" w14:textId="77777777" w:rsidR="00892960" w:rsidRPr="00CB7ABE" w:rsidRDefault="00892960" w:rsidP="00892960">
      <w:pPr>
        <w:ind w:left="792"/>
        <w:jc w:val="both"/>
        <w:rPr>
          <w:rFonts w:asciiTheme="minorHAnsi" w:hAnsiTheme="minorHAnsi" w:cs="Verdana"/>
          <w:bCs/>
          <w:iCs/>
          <w:color w:val="000000"/>
          <w:sz w:val="22"/>
          <w:szCs w:val="22"/>
          <w:lang w:val="es-BO"/>
        </w:rPr>
      </w:pPr>
      <w:r w:rsidRPr="00CB7ABE">
        <w:rPr>
          <w:rFonts w:asciiTheme="minorHAnsi" w:hAnsiTheme="minorHAnsi" w:cs="Verdana"/>
          <w:bCs/>
          <w:iCs/>
          <w:color w:val="000000"/>
          <w:sz w:val="22"/>
          <w:szCs w:val="22"/>
          <w:lang w:val="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14:paraId="241AEEC3"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i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3846830F" w14:textId="77777777" w:rsidR="00892960" w:rsidRPr="00CB7ABE" w:rsidRDefault="00892960" w:rsidP="00892960">
      <w:pPr>
        <w:ind w:left="792"/>
        <w:jc w:val="both"/>
        <w:rPr>
          <w:rFonts w:asciiTheme="minorHAnsi" w:hAnsiTheme="minorHAnsi" w:cs="Verdana"/>
          <w:bCs/>
          <w:iCs/>
          <w:color w:val="000000"/>
          <w:sz w:val="22"/>
          <w:szCs w:val="22"/>
        </w:rPr>
      </w:pPr>
    </w:p>
    <w:p w14:paraId="041EB696"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iCs/>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294F4DB1" w14:textId="77777777" w:rsidR="00892960" w:rsidRPr="00CB7ABE" w:rsidRDefault="00892960" w:rsidP="00892960">
      <w:pPr>
        <w:ind w:left="792"/>
        <w:jc w:val="both"/>
        <w:rPr>
          <w:rFonts w:asciiTheme="minorHAnsi" w:hAnsiTheme="minorHAnsi" w:cs="Verdana"/>
          <w:bCs/>
          <w:color w:val="000000"/>
          <w:sz w:val="22"/>
          <w:szCs w:val="22"/>
          <w:lang w:val="es-BO"/>
        </w:rPr>
      </w:pPr>
    </w:p>
    <w:p w14:paraId="626457CA"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14:paraId="3E88CE14"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 </w:t>
      </w:r>
    </w:p>
    <w:p w14:paraId="2156AC1C"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w:t>
      </w:r>
      <w:r w:rsidRPr="00CB7ABE">
        <w:rPr>
          <w:rFonts w:asciiTheme="minorHAnsi" w:hAnsiTheme="minorHAnsi" w:cs="Verdana"/>
          <w:bCs/>
          <w:color w:val="000000"/>
          <w:sz w:val="22"/>
          <w:szCs w:val="22"/>
          <w:lang w:val="es-BO"/>
        </w:rPr>
        <w:lastRenderedPageBreak/>
        <w:t xml:space="preserve">donde se detalle las acciones y lineamientos seguidos para una adecuada gestión de residuos sólidos. </w:t>
      </w:r>
    </w:p>
    <w:p w14:paraId="151575A8" w14:textId="77777777" w:rsidR="00892960" w:rsidRPr="00CB7ABE" w:rsidRDefault="00892960" w:rsidP="00892960">
      <w:pPr>
        <w:ind w:left="792"/>
        <w:jc w:val="both"/>
        <w:rPr>
          <w:rFonts w:asciiTheme="minorHAnsi" w:hAnsiTheme="minorHAnsi" w:cs="Verdana"/>
          <w:bCs/>
          <w:color w:val="000000"/>
          <w:sz w:val="22"/>
          <w:szCs w:val="22"/>
          <w:lang w:val="es-BO"/>
        </w:rPr>
      </w:pPr>
    </w:p>
    <w:p w14:paraId="734F6C72"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14:paraId="49003704" w14:textId="77777777" w:rsidR="00892960" w:rsidRPr="00CB7ABE" w:rsidRDefault="00892960" w:rsidP="00892960">
      <w:pPr>
        <w:ind w:left="792"/>
        <w:jc w:val="both"/>
        <w:rPr>
          <w:rFonts w:asciiTheme="minorHAnsi" w:hAnsiTheme="minorHAnsi" w:cs="Verdana"/>
          <w:b/>
          <w:bCs/>
          <w:color w:val="000000"/>
          <w:sz w:val="22"/>
          <w:szCs w:val="22"/>
        </w:rPr>
      </w:pPr>
    </w:p>
    <w:p w14:paraId="284B79FC"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FACTURACIÓN Y TRIBUTOS</w:t>
      </w:r>
    </w:p>
    <w:p w14:paraId="729370BE" w14:textId="77777777" w:rsidR="00892960" w:rsidRPr="00CB7ABE" w:rsidRDefault="00892960" w:rsidP="00892960">
      <w:pPr>
        <w:ind w:left="792"/>
        <w:jc w:val="both"/>
        <w:rPr>
          <w:rFonts w:asciiTheme="minorHAnsi" w:hAnsiTheme="minorHAnsi" w:cs="Verdana"/>
          <w:b/>
          <w:bCs/>
          <w:color w:val="000000"/>
          <w:sz w:val="22"/>
          <w:szCs w:val="22"/>
        </w:rPr>
      </w:pPr>
    </w:p>
    <w:p w14:paraId="1D590BB5" w14:textId="77777777" w:rsidR="00892960" w:rsidRPr="00CB7ABE" w:rsidRDefault="00892960" w:rsidP="00892960">
      <w:pPr>
        <w:ind w:left="792"/>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FACTURACIÓN</w:t>
      </w:r>
    </w:p>
    <w:p w14:paraId="7C22DAC5"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La factura debe ser emitida de acuerdo a normativa vigente a nombre de Yacimientos Petrolíferos Fiscales Bolivianos consignando el Número de Identificación Tributaria (NIT) 1020269020.</w:t>
      </w:r>
    </w:p>
    <w:p w14:paraId="602FA45C" w14:textId="77777777" w:rsidR="00892960" w:rsidRPr="00CB7ABE" w:rsidRDefault="00892960" w:rsidP="00892960">
      <w:pPr>
        <w:ind w:left="792"/>
        <w:jc w:val="both"/>
        <w:rPr>
          <w:rFonts w:asciiTheme="minorHAnsi" w:hAnsiTheme="minorHAnsi" w:cs="Verdana"/>
          <w:bCs/>
          <w:color w:val="000000"/>
          <w:sz w:val="22"/>
          <w:szCs w:val="22"/>
        </w:rPr>
      </w:pPr>
    </w:p>
    <w:p w14:paraId="1EC153BC"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79B625DD"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5BD795EE"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En caso de otorgarse un anticipo el proveedor no está obligado a emitir factura, debiendo cumplir con lo dispuesto por el Artículo 19 del Decreto Supremo No. 181</w:t>
      </w:r>
    </w:p>
    <w:p w14:paraId="789FB508" w14:textId="77777777" w:rsidR="00892960" w:rsidRPr="00CB7ABE" w:rsidRDefault="00892960" w:rsidP="00892960">
      <w:pPr>
        <w:ind w:left="792"/>
        <w:jc w:val="both"/>
        <w:rPr>
          <w:rFonts w:asciiTheme="minorHAnsi" w:hAnsiTheme="minorHAnsi" w:cs="Verdana"/>
          <w:b/>
          <w:bCs/>
          <w:color w:val="000000"/>
          <w:sz w:val="22"/>
          <w:szCs w:val="22"/>
        </w:rPr>
      </w:pPr>
    </w:p>
    <w:p w14:paraId="21F0F17D" w14:textId="77777777" w:rsidR="00892960" w:rsidRPr="00CB7ABE" w:rsidRDefault="00892960" w:rsidP="00892960">
      <w:pPr>
        <w:ind w:left="792"/>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TRIBUTOS</w:t>
      </w:r>
    </w:p>
    <w:p w14:paraId="336D0C5F"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798068AF" w14:textId="77777777" w:rsidR="00892960" w:rsidRPr="00CB7ABE" w:rsidRDefault="00892960" w:rsidP="00892960">
      <w:pPr>
        <w:ind w:left="792"/>
        <w:jc w:val="both"/>
        <w:rPr>
          <w:rFonts w:asciiTheme="minorHAnsi" w:hAnsiTheme="minorHAnsi" w:cs="Verdana"/>
          <w:b/>
          <w:bCs/>
          <w:color w:val="000000"/>
          <w:sz w:val="22"/>
          <w:szCs w:val="22"/>
        </w:rPr>
      </w:pPr>
    </w:p>
    <w:p w14:paraId="4E3CE90D" w14:textId="77777777" w:rsidR="00892960" w:rsidRPr="00CB7ABE" w:rsidRDefault="00892960" w:rsidP="00892960">
      <w:pPr>
        <w:ind w:left="792"/>
        <w:jc w:val="both"/>
        <w:rPr>
          <w:rFonts w:asciiTheme="minorHAnsi" w:hAnsiTheme="minorHAnsi" w:cs="Verdana"/>
          <w:b/>
          <w:bCs/>
          <w:color w:val="000000"/>
          <w:sz w:val="22"/>
          <w:szCs w:val="22"/>
        </w:rPr>
      </w:pPr>
    </w:p>
    <w:p w14:paraId="11C56BB8" w14:textId="77777777" w:rsidR="00892960" w:rsidRPr="00CB7ABE" w:rsidRDefault="00892960" w:rsidP="00892960">
      <w:pPr>
        <w:ind w:left="792"/>
        <w:jc w:val="both"/>
        <w:rPr>
          <w:rFonts w:asciiTheme="minorHAnsi" w:hAnsiTheme="minorHAnsi" w:cs="Verdana"/>
          <w:b/>
          <w:bCs/>
          <w:color w:val="000000"/>
          <w:sz w:val="22"/>
          <w:szCs w:val="22"/>
        </w:rPr>
      </w:pPr>
    </w:p>
    <w:p w14:paraId="5DC23D12" w14:textId="77777777" w:rsidR="00892960" w:rsidRPr="00CB7ABE" w:rsidRDefault="00892960" w:rsidP="00892960">
      <w:pPr>
        <w:ind w:left="792"/>
        <w:jc w:val="both"/>
        <w:rPr>
          <w:rFonts w:asciiTheme="minorHAnsi" w:hAnsiTheme="minorHAnsi" w:cs="Verdana"/>
          <w:b/>
          <w:bCs/>
          <w:color w:val="000000"/>
          <w:sz w:val="22"/>
          <w:szCs w:val="22"/>
        </w:rPr>
      </w:pPr>
    </w:p>
    <w:p w14:paraId="7FADC376"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SEGUROS</w:t>
      </w:r>
    </w:p>
    <w:p w14:paraId="48308399" w14:textId="77777777" w:rsidR="00892960" w:rsidRPr="00CB7ABE" w:rsidRDefault="00892960" w:rsidP="00892960">
      <w:pPr>
        <w:ind w:left="792"/>
        <w:jc w:val="both"/>
        <w:rPr>
          <w:rFonts w:asciiTheme="minorHAnsi" w:hAnsiTheme="minorHAnsi" w:cs="Verdana"/>
          <w:b/>
          <w:bCs/>
          <w:color w:val="000000"/>
          <w:sz w:val="22"/>
          <w:szCs w:val="22"/>
        </w:rPr>
      </w:pPr>
    </w:p>
    <w:p w14:paraId="083556A2"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La empresa adjudicada, deberá presentar y mantener vigente de forma ininterrumpida durante todo el periodo del contrato la Póliza de Seguro especificada a continuación:</w:t>
      </w:r>
    </w:p>
    <w:p w14:paraId="0149345C" w14:textId="77777777" w:rsidR="00892960" w:rsidRPr="00CB7ABE" w:rsidRDefault="00892960" w:rsidP="00892960">
      <w:pPr>
        <w:ind w:left="792"/>
        <w:jc w:val="both"/>
        <w:rPr>
          <w:rFonts w:asciiTheme="minorHAnsi" w:hAnsiTheme="minorHAnsi" w:cs="Verdana"/>
          <w:bCs/>
          <w:color w:val="000000"/>
          <w:sz w:val="22"/>
          <w:szCs w:val="22"/>
        </w:rPr>
      </w:pPr>
    </w:p>
    <w:p w14:paraId="706A670A" w14:textId="77777777" w:rsidR="00892960" w:rsidRPr="00CB7ABE" w:rsidRDefault="00892960" w:rsidP="00892960">
      <w:pPr>
        <w:numPr>
          <w:ilvl w:val="0"/>
          <w:numId w:val="70"/>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Póliza Todo Riesgo de Construcción</w:t>
      </w:r>
    </w:p>
    <w:p w14:paraId="3CFFDEA0"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Durante la ejecución de la obra, el Contratista deberá mantener por su cuenta y cargo una póliza de Seguro adecuada, para asegurar contra todo riesgo, las obras en ejecución, materiales.</w:t>
      </w:r>
    </w:p>
    <w:p w14:paraId="3F0C6609"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9B32CCD" w14:textId="77777777" w:rsidR="00892960" w:rsidRPr="00CB7ABE" w:rsidRDefault="00892960" w:rsidP="00892960">
      <w:pPr>
        <w:ind w:left="792"/>
        <w:jc w:val="both"/>
        <w:rPr>
          <w:rFonts w:asciiTheme="minorHAnsi" w:hAnsiTheme="minorHAnsi" w:cs="Verdana"/>
          <w:bCs/>
          <w:color w:val="000000"/>
          <w:sz w:val="22"/>
          <w:szCs w:val="22"/>
        </w:rPr>
      </w:pPr>
    </w:p>
    <w:p w14:paraId="49CAA3E4" w14:textId="77777777" w:rsidR="00892960" w:rsidRPr="00CB7ABE" w:rsidRDefault="00892960" w:rsidP="00892960">
      <w:pPr>
        <w:numPr>
          <w:ilvl w:val="0"/>
          <w:numId w:val="70"/>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Seguro de Responsabilidad Civil.</w:t>
      </w:r>
    </w:p>
    <w:p w14:paraId="7DFE3F7C"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100.000.</w:t>
      </w:r>
    </w:p>
    <w:p w14:paraId="1DD67A33" w14:textId="77777777" w:rsidR="00892960" w:rsidRPr="00CB7ABE" w:rsidRDefault="00892960" w:rsidP="00892960">
      <w:pPr>
        <w:ind w:left="792"/>
        <w:jc w:val="both"/>
        <w:rPr>
          <w:rFonts w:asciiTheme="minorHAnsi" w:hAnsiTheme="minorHAnsi" w:cs="Verdana"/>
          <w:bCs/>
          <w:color w:val="000000"/>
          <w:sz w:val="22"/>
          <w:szCs w:val="22"/>
        </w:rPr>
      </w:pPr>
    </w:p>
    <w:p w14:paraId="481ABDA2" w14:textId="77777777" w:rsidR="00892960" w:rsidRPr="00CB7ABE" w:rsidRDefault="00892960" w:rsidP="00892960">
      <w:pPr>
        <w:numPr>
          <w:ilvl w:val="0"/>
          <w:numId w:val="70"/>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Póliza de Accidentes Personales.</w:t>
      </w:r>
    </w:p>
    <w:p w14:paraId="44E9D827"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A162403" w14:textId="77777777" w:rsidR="00892960" w:rsidRPr="00CB7ABE" w:rsidRDefault="00892960" w:rsidP="00892960">
      <w:pPr>
        <w:ind w:left="792"/>
        <w:jc w:val="both"/>
        <w:rPr>
          <w:rFonts w:asciiTheme="minorHAnsi" w:hAnsiTheme="minorHAnsi" w:cs="Verdana"/>
          <w:bCs/>
          <w:color w:val="000000"/>
          <w:sz w:val="22"/>
          <w:szCs w:val="22"/>
        </w:rPr>
      </w:pPr>
    </w:p>
    <w:p w14:paraId="1E706ABF" w14:textId="77777777" w:rsidR="00892960" w:rsidRPr="00CB7ABE" w:rsidRDefault="00892960" w:rsidP="00892960">
      <w:pPr>
        <w:ind w:left="792"/>
        <w:jc w:val="both"/>
        <w:rPr>
          <w:rFonts w:asciiTheme="minorHAnsi" w:hAnsiTheme="minorHAnsi" w:cs="Verdana"/>
          <w:bCs/>
          <w:color w:val="000000"/>
          <w:sz w:val="22"/>
          <w:szCs w:val="22"/>
        </w:rPr>
      </w:pPr>
    </w:p>
    <w:p w14:paraId="59BBEB31" w14:textId="77777777" w:rsidR="00892960" w:rsidRPr="00CB7ABE" w:rsidRDefault="00892960" w:rsidP="00892960">
      <w:pPr>
        <w:ind w:left="792"/>
        <w:jc w:val="both"/>
        <w:rPr>
          <w:rFonts w:asciiTheme="minorHAnsi" w:hAnsiTheme="minorHAnsi" w:cs="Verdana"/>
          <w:bCs/>
          <w:color w:val="000000"/>
          <w:sz w:val="22"/>
          <w:szCs w:val="22"/>
        </w:rPr>
      </w:pPr>
    </w:p>
    <w:p w14:paraId="193A8D6C" w14:textId="77777777" w:rsidR="00892960" w:rsidRPr="00CB7ABE" w:rsidRDefault="00892960" w:rsidP="00892960">
      <w:pPr>
        <w:ind w:left="792"/>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Condiciones Adicionales.</w:t>
      </w:r>
    </w:p>
    <w:p w14:paraId="76501ACF" w14:textId="77777777" w:rsidR="00892960" w:rsidRPr="00CB7ABE" w:rsidRDefault="00892960" w:rsidP="00892960">
      <w:pPr>
        <w:numPr>
          <w:ilvl w:val="0"/>
          <w:numId w:val="71"/>
        </w:numPr>
        <w:ind w:left="1418" w:hanging="626"/>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A216856" w14:textId="77777777" w:rsidR="00892960" w:rsidRPr="00CB7ABE" w:rsidRDefault="00892960" w:rsidP="00892960">
      <w:pPr>
        <w:numPr>
          <w:ilvl w:val="0"/>
          <w:numId w:val="71"/>
        </w:numPr>
        <w:ind w:left="1418"/>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La empresa adjudicada, deberá entregar una copia de las citadas pólizas a YPFB antes de la suscripción del contrato.</w:t>
      </w:r>
    </w:p>
    <w:p w14:paraId="6EACB63B" w14:textId="77777777" w:rsidR="00892960" w:rsidRPr="00CB7ABE" w:rsidRDefault="00892960" w:rsidP="00892960">
      <w:pPr>
        <w:ind w:left="792"/>
        <w:jc w:val="both"/>
        <w:rPr>
          <w:rFonts w:asciiTheme="minorHAnsi" w:hAnsiTheme="minorHAnsi" w:cs="Verdana"/>
          <w:bCs/>
          <w:color w:val="000000"/>
          <w:sz w:val="22"/>
          <w:szCs w:val="22"/>
        </w:rPr>
      </w:pPr>
    </w:p>
    <w:p w14:paraId="72D7F389"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RESOLUCIÓN ADMINISTRATIVA EMITIDA POR LA AGENCIA NACIONAL DE HIDROCARBUROS</w:t>
      </w:r>
    </w:p>
    <w:p w14:paraId="61A6C395" w14:textId="77777777" w:rsidR="00892960" w:rsidRPr="00CB7ABE" w:rsidRDefault="00892960" w:rsidP="00892960">
      <w:pPr>
        <w:ind w:left="792"/>
        <w:jc w:val="both"/>
        <w:rPr>
          <w:rFonts w:asciiTheme="minorHAnsi" w:hAnsiTheme="minorHAnsi" w:cs="Verdana"/>
          <w:bCs/>
          <w:color w:val="000000"/>
          <w:sz w:val="22"/>
          <w:szCs w:val="22"/>
        </w:rPr>
      </w:pPr>
    </w:p>
    <w:p w14:paraId="55AA0BDC"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 xml:space="preserve">Las empresas proponentes deberán contar con la Resolución Administrativa vigente  de acuerdo </w:t>
      </w:r>
      <w:r w:rsidRPr="00CB7ABE">
        <w:rPr>
          <w:rFonts w:asciiTheme="minorHAnsi" w:hAnsiTheme="minorHAnsi" w:cs="Verdana"/>
          <w:bCs/>
          <w:color w:val="000000"/>
          <w:sz w:val="22"/>
          <w:szCs w:val="22"/>
          <w:lang w:val="es-BO"/>
        </w:rPr>
        <w:t xml:space="preserve">al </w:t>
      </w:r>
      <w:r w:rsidRPr="00CB7ABE">
        <w:rPr>
          <w:rFonts w:asciiTheme="minorHAnsi" w:hAnsiTheme="minorHAnsi" w:cs="Verdana"/>
          <w:b/>
          <w:bCs/>
          <w:color w:val="000000"/>
          <w:sz w:val="22"/>
          <w:szCs w:val="22"/>
          <w:u w:val="single"/>
          <w:lang w:val="es-BO"/>
        </w:rPr>
        <w:t>D.S. 1996 del 14 de mayo de 2014,</w:t>
      </w:r>
      <w:r w:rsidRPr="00CB7ABE">
        <w:rPr>
          <w:rFonts w:asciiTheme="minorHAnsi" w:hAnsiTheme="minorHAnsi" w:cs="Verdana"/>
          <w:b/>
          <w:bCs/>
          <w:color w:val="000000"/>
          <w:sz w:val="22"/>
          <w:szCs w:val="22"/>
          <w:lang w:val="es-BO"/>
        </w:rPr>
        <w:t xml:space="preserve"> </w:t>
      </w:r>
      <w:r w:rsidRPr="00CB7ABE">
        <w:rPr>
          <w:rFonts w:asciiTheme="minorHAnsi" w:hAnsiTheme="minorHAnsi" w:cs="Verdana"/>
          <w:bCs/>
          <w:color w:val="000000"/>
          <w:sz w:val="22"/>
          <w:szCs w:val="22"/>
        </w:rPr>
        <w:t>correspondiente a Categoría Industrial y/o Redes de Gas emitida por la Agencia Nacional de Hidrocarburos. (Adjuntar en su propuesta fotocopia simple de respaldo).</w:t>
      </w:r>
    </w:p>
    <w:p w14:paraId="7795E3DD" w14:textId="77777777" w:rsidR="00892960" w:rsidRPr="00CB7ABE" w:rsidRDefault="00892960" w:rsidP="00892960">
      <w:pPr>
        <w:ind w:left="792"/>
        <w:jc w:val="both"/>
        <w:rPr>
          <w:rFonts w:asciiTheme="minorHAnsi" w:hAnsiTheme="minorHAnsi" w:cs="Verdana"/>
          <w:b/>
          <w:bCs/>
          <w:color w:val="000000"/>
          <w:sz w:val="22"/>
          <w:szCs w:val="22"/>
        </w:rPr>
      </w:pPr>
    </w:p>
    <w:p w14:paraId="4C539988"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EXPERIENCIA DE LA EMPRESA</w:t>
      </w:r>
    </w:p>
    <w:p w14:paraId="3E35E72C"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La experiencia general y específica del proponente será computada considerando las obras ejecutadas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14:paraId="34F26AFC"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Cuando los respaldos citados no contemplen toda la información requerida en los formularios de la propuesta, se podrán presentar documentos </w:t>
      </w:r>
      <w:r w:rsidRPr="00CB7ABE">
        <w:rPr>
          <w:rFonts w:asciiTheme="minorHAnsi" w:hAnsiTheme="minorHAnsi" w:cs="Verdana"/>
          <w:b/>
          <w:bCs/>
          <w:color w:val="000000"/>
          <w:sz w:val="22"/>
          <w:szCs w:val="22"/>
          <w:u w:val="single"/>
          <w:lang w:val="es-BO"/>
        </w:rPr>
        <w:t>adicionales</w:t>
      </w:r>
      <w:r w:rsidRPr="00CB7ABE">
        <w:rPr>
          <w:rFonts w:asciiTheme="minorHAnsi" w:hAnsiTheme="minorHAnsi" w:cs="Verdana"/>
          <w:bCs/>
          <w:color w:val="000000"/>
          <w:sz w:val="22"/>
          <w:szCs w:val="22"/>
          <w:lang w:val="es-BO"/>
        </w:rPr>
        <w:t xml:space="preserve"> a los citados donde se evidencie y/o complemente la información solicitada.</w:t>
      </w:r>
    </w:p>
    <w:p w14:paraId="52FF23E1" w14:textId="77777777" w:rsidR="00892960" w:rsidRPr="00CB7ABE" w:rsidRDefault="00892960" w:rsidP="00892960">
      <w:pPr>
        <w:ind w:left="792"/>
        <w:jc w:val="both"/>
        <w:rPr>
          <w:rFonts w:asciiTheme="minorHAnsi" w:hAnsiTheme="minorHAnsi" w:cs="Verdana"/>
          <w:bCs/>
          <w:color w:val="000000"/>
          <w:sz w:val="22"/>
          <w:szCs w:val="22"/>
          <w:lang w:val="es-BO"/>
        </w:rPr>
      </w:pPr>
    </w:p>
    <w:p w14:paraId="211062E1" w14:textId="77777777" w:rsidR="00892960" w:rsidRPr="00CB7ABE" w:rsidRDefault="00892960" w:rsidP="00892960">
      <w:pPr>
        <w:numPr>
          <w:ilvl w:val="0"/>
          <w:numId w:val="73"/>
        </w:num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lastRenderedPageBreak/>
        <w:t>EXPERIENCIA GENERAL DE LA EMPRESA</w:t>
      </w:r>
    </w:p>
    <w:p w14:paraId="0CAE1A0C"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0E29FCB4" w14:textId="77777777" w:rsidR="00892960" w:rsidRPr="00CB7ABE" w:rsidRDefault="00892960" w:rsidP="00892960">
      <w:pPr>
        <w:ind w:left="792"/>
        <w:jc w:val="both"/>
        <w:rPr>
          <w:rFonts w:asciiTheme="minorHAnsi" w:hAnsiTheme="minorHAnsi" w:cs="Verdana"/>
          <w:bCs/>
          <w:color w:val="000000"/>
          <w:sz w:val="22"/>
          <w:szCs w:val="22"/>
          <w:lang w:val="es-BO"/>
        </w:rPr>
      </w:pPr>
    </w:p>
    <w:p w14:paraId="7BD03DA9" w14:textId="77777777" w:rsidR="00892960" w:rsidRPr="00CB7ABE" w:rsidRDefault="00892960" w:rsidP="00892960">
      <w:pPr>
        <w:ind w:left="792"/>
        <w:jc w:val="both"/>
        <w:rPr>
          <w:rFonts w:asciiTheme="minorHAnsi" w:hAnsiTheme="minorHAnsi" w:cs="Verdana"/>
          <w:bCs/>
          <w:color w:val="000000"/>
          <w:sz w:val="22"/>
          <w:szCs w:val="22"/>
          <w:lang w:val="es-BO"/>
        </w:rPr>
      </w:pPr>
    </w:p>
    <w:p w14:paraId="7EDA660A" w14:textId="77777777" w:rsidR="00892960" w:rsidRPr="00CB7ABE" w:rsidRDefault="00892960" w:rsidP="00892960">
      <w:pPr>
        <w:numPr>
          <w:ilvl w:val="0"/>
          <w:numId w:val="73"/>
        </w:numPr>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EXPERIENCIA ESPECÍFICA DE LA EMPRESA</w:t>
      </w:r>
    </w:p>
    <w:p w14:paraId="1B899255"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La sumatoria de la experiencia especifica de la empresa proponente en </w:t>
      </w:r>
      <w:r w:rsidRPr="00CB7ABE">
        <w:rPr>
          <w:rFonts w:asciiTheme="minorHAnsi" w:hAnsiTheme="minorHAnsi" w:cs="Verdana"/>
          <w:bCs/>
          <w:color w:val="000000"/>
          <w:sz w:val="22"/>
          <w:szCs w:val="22"/>
          <w:u w:val="single"/>
          <w:lang w:val="es-BO"/>
        </w:rPr>
        <w:t>obras similares</w:t>
      </w:r>
      <w:r w:rsidRPr="00CB7ABE">
        <w:rPr>
          <w:rFonts w:asciiTheme="minorHAnsi" w:hAnsiTheme="minorHAnsi" w:cs="Verdana"/>
          <w:bCs/>
          <w:color w:val="000000"/>
          <w:sz w:val="22"/>
          <w:szCs w:val="22"/>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07BF94BC" w14:textId="77777777" w:rsidR="00892960" w:rsidRPr="00CB7ABE" w:rsidRDefault="00892960" w:rsidP="00892960">
      <w:pPr>
        <w:ind w:left="792"/>
        <w:jc w:val="both"/>
        <w:rPr>
          <w:rFonts w:asciiTheme="minorHAnsi" w:hAnsiTheme="minorHAnsi" w:cs="Verdana"/>
          <w:bCs/>
          <w:color w:val="000000"/>
          <w:sz w:val="22"/>
          <w:szCs w:val="22"/>
          <w:lang w:val="es-BO"/>
        </w:rPr>
      </w:pPr>
    </w:p>
    <w:p w14:paraId="5BB99935" w14:textId="77777777" w:rsidR="00892960" w:rsidRPr="00CB7ABE" w:rsidRDefault="00892960" w:rsidP="00892960">
      <w:pPr>
        <w:ind w:left="792"/>
        <w:jc w:val="both"/>
        <w:rPr>
          <w:rFonts w:asciiTheme="minorHAnsi" w:hAnsiTheme="minorHAnsi" w:cs="Verdana"/>
          <w:b/>
          <w:bCs/>
          <w:color w:val="000000"/>
          <w:sz w:val="22"/>
          <w:szCs w:val="22"/>
          <w:lang w:val="es-BO"/>
        </w:rPr>
      </w:pPr>
      <w:r w:rsidRPr="00CB7ABE">
        <w:rPr>
          <w:rFonts w:asciiTheme="minorHAnsi" w:hAnsiTheme="minorHAnsi" w:cs="Verdana"/>
          <w:b/>
          <w:bCs/>
          <w:color w:val="000000"/>
          <w:sz w:val="22"/>
          <w:szCs w:val="22"/>
          <w:lang w:val="es-BO"/>
        </w:rPr>
        <w:t>OBRAS SIMILARES</w:t>
      </w:r>
    </w:p>
    <w:p w14:paraId="7A3766D5" w14:textId="77777777" w:rsidR="00892960" w:rsidRPr="00CB7ABE" w:rsidRDefault="00892960" w:rsidP="00892960">
      <w:pPr>
        <w:ind w:left="792"/>
        <w:jc w:val="both"/>
        <w:rPr>
          <w:rFonts w:asciiTheme="minorHAnsi" w:hAnsiTheme="minorHAnsi" w:cs="Verdana"/>
          <w:bCs/>
          <w:color w:val="000000"/>
          <w:sz w:val="22"/>
          <w:szCs w:val="22"/>
          <w:lang w:val="es-BO"/>
        </w:rPr>
      </w:pPr>
    </w:p>
    <w:p w14:paraId="3A70FEC0"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Se consideran como obras similares aquellas en las cuales la empresa proponente haya realizado cualquiera de los siguientes trabajos:</w:t>
      </w:r>
    </w:p>
    <w:p w14:paraId="1BE9F1E1" w14:textId="77777777" w:rsidR="00892960" w:rsidRPr="00CB7ABE" w:rsidRDefault="00892960" w:rsidP="00892960">
      <w:pPr>
        <w:ind w:left="792"/>
        <w:jc w:val="both"/>
        <w:rPr>
          <w:rFonts w:asciiTheme="minorHAnsi" w:hAnsiTheme="minorHAnsi" w:cs="Verdana"/>
          <w:bCs/>
          <w:color w:val="000000"/>
          <w:sz w:val="22"/>
          <w:szCs w:val="22"/>
          <w:lang w:val="es-BO"/>
        </w:rPr>
      </w:pPr>
    </w:p>
    <w:p w14:paraId="78F10E51" w14:textId="77777777" w:rsidR="00892960" w:rsidRPr="00CB7ABE" w:rsidRDefault="00892960" w:rsidP="00892960">
      <w:pPr>
        <w:numPr>
          <w:ilvl w:val="0"/>
          <w:numId w:val="74"/>
        </w:numPr>
        <w:ind w:left="1418" w:hanging="266"/>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Construcción de gasoductos y redes primarias</w:t>
      </w:r>
    </w:p>
    <w:p w14:paraId="52BF2180" w14:textId="77777777" w:rsidR="00892960" w:rsidRPr="00CB7ABE" w:rsidRDefault="00892960" w:rsidP="00892960">
      <w:pPr>
        <w:numPr>
          <w:ilvl w:val="0"/>
          <w:numId w:val="74"/>
        </w:numPr>
        <w:ind w:left="1418" w:hanging="266"/>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Construcción y/o montaje de instalaciones de City Gate, PRM o EDR</w:t>
      </w:r>
    </w:p>
    <w:p w14:paraId="097510E2" w14:textId="77777777" w:rsidR="00892960" w:rsidRPr="00CB7ABE" w:rsidRDefault="00892960" w:rsidP="00892960">
      <w:pPr>
        <w:numPr>
          <w:ilvl w:val="0"/>
          <w:numId w:val="74"/>
        </w:numPr>
        <w:ind w:left="1418" w:hanging="266"/>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Construcción de acometidas de Red </w:t>
      </w:r>
      <w:r w:rsidRPr="00CB7ABE">
        <w:rPr>
          <w:rFonts w:asciiTheme="minorHAnsi" w:hAnsiTheme="minorHAnsi" w:cs="Verdana"/>
          <w:bCs/>
          <w:color w:val="000000"/>
          <w:sz w:val="22"/>
          <w:szCs w:val="22"/>
          <w:lang w:val="es-BO"/>
        </w:rPr>
        <w:tab/>
        <w:t>Primaria y Loop de Red Primaria</w:t>
      </w:r>
    </w:p>
    <w:p w14:paraId="6B15585C" w14:textId="77777777" w:rsidR="00892960" w:rsidRPr="00CB7ABE" w:rsidRDefault="00892960" w:rsidP="00892960">
      <w:pPr>
        <w:numPr>
          <w:ilvl w:val="0"/>
          <w:numId w:val="74"/>
        </w:numPr>
        <w:ind w:left="1418" w:hanging="266"/>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Servicios especiales relacionados con Gasoductos y Red Primaria (Hot Tap, Flow Line, etc.)</w:t>
      </w:r>
    </w:p>
    <w:p w14:paraId="2CEBAC59" w14:textId="77777777" w:rsidR="00892960" w:rsidRPr="00CB7ABE" w:rsidRDefault="00892960" w:rsidP="00892960">
      <w:pPr>
        <w:numPr>
          <w:ilvl w:val="0"/>
          <w:numId w:val="74"/>
        </w:numPr>
        <w:ind w:left="1418" w:hanging="266"/>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Trabajos de mantenimiento de Redes Primarias de PRM, EDR o City Gates</w:t>
      </w:r>
    </w:p>
    <w:p w14:paraId="683F8D99" w14:textId="77777777" w:rsidR="00892960" w:rsidRPr="00CB7ABE" w:rsidRDefault="00892960" w:rsidP="00892960">
      <w:pPr>
        <w:numPr>
          <w:ilvl w:val="0"/>
          <w:numId w:val="74"/>
        </w:numPr>
        <w:ind w:left="1418" w:hanging="266"/>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Variantes de Red Primaria, construcción de redes y ductos de transporte de hidrocarburos y distribución primaria.</w:t>
      </w:r>
    </w:p>
    <w:p w14:paraId="69281A6B" w14:textId="77777777" w:rsidR="00892960" w:rsidRPr="00CB7ABE" w:rsidRDefault="00892960" w:rsidP="00892960">
      <w:pPr>
        <w:numPr>
          <w:ilvl w:val="0"/>
          <w:numId w:val="74"/>
        </w:numPr>
        <w:ind w:left="1418" w:hanging="266"/>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Todos los trabajos realizados por la categoría industrial y/o redes de gas de acuerdo al D.S. 1996 de 15 de mayo de 2014 exceptuando instalaciones domiciliarias, comerciales que empleen redes de polietileno</w:t>
      </w:r>
    </w:p>
    <w:p w14:paraId="428A7408" w14:textId="77777777" w:rsidR="00892960" w:rsidRPr="00CB7ABE" w:rsidRDefault="00892960" w:rsidP="00892960">
      <w:pPr>
        <w:ind w:left="792"/>
        <w:jc w:val="both"/>
        <w:rPr>
          <w:rFonts w:asciiTheme="minorHAnsi" w:hAnsiTheme="minorHAnsi" w:cs="Verdana"/>
          <w:bCs/>
          <w:color w:val="000000"/>
          <w:sz w:val="22"/>
          <w:szCs w:val="22"/>
          <w:lang w:val="es-BO"/>
        </w:rPr>
      </w:pPr>
    </w:p>
    <w:p w14:paraId="549225BB"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EXPERIENCIA DEL PERSONAL TÉCNICO CLAVE (Sujeto a evaluación)</w:t>
      </w:r>
    </w:p>
    <w:p w14:paraId="05BE5413" w14:textId="77777777" w:rsidR="00892960" w:rsidRPr="00CB7ABE" w:rsidRDefault="00892960" w:rsidP="00892960">
      <w:pPr>
        <w:ind w:left="792"/>
        <w:jc w:val="both"/>
        <w:rPr>
          <w:rFonts w:asciiTheme="minorHAnsi" w:hAnsiTheme="minorHAnsi"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
        <w:gridCol w:w="3001"/>
        <w:gridCol w:w="1322"/>
        <w:gridCol w:w="1139"/>
        <w:gridCol w:w="1948"/>
        <w:gridCol w:w="1516"/>
      </w:tblGrid>
      <w:tr w:rsidR="00892960" w:rsidRPr="00CB7ABE" w14:paraId="1718C7EA" w14:textId="77777777" w:rsidTr="00DC7F5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71AC07E9" w14:textId="77777777" w:rsidR="00892960" w:rsidRPr="00CB7ABE" w:rsidRDefault="00892960" w:rsidP="00DC7F59">
            <w:pPr>
              <w:jc w:val="center"/>
              <w:rPr>
                <w:rFonts w:asciiTheme="minorHAnsi" w:hAnsiTheme="minorHAnsi" w:cs="Calibri"/>
                <w:b/>
                <w:sz w:val="22"/>
                <w:szCs w:val="22"/>
              </w:rPr>
            </w:pPr>
            <w:r w:rsidRPr="00CB7ABE">
              <w:rPr>
                <w:rFonts w:asciiTheme="minorHAnsi" w:hAnsiTheme="minorHAnsi" w:cs="Calibri"/>
                <w:b/>
                <w:sz w:val="22"/>
                <w:szCs w:val="22"/>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6FB85985" w14:textId="77777777" w:rsidR="00892960" w:rsidRPr="00CB7ABE" w:rsidRDefault="00892960" w:rsidP="00DC7F59">
            <w:pPr>
              <w:jc w:val="center"/>
              <w:rPr>
                <w:rFonts w:asciiTheme="minorHAnsi" w:hAnsiTheme="minorHAnsi" w:cs="Calibri"/>
                <w:b/>
                <w:sz w:val="22"/>
                <w:szCs w:val="22"/>
              </w:rPr>
            </w:pPr>
            <w:r w:rsidRPr="00CB7ABE">
              <w:rPr>
                <w:rFonts w:asciiTheme="minorHAnsi" w:hAnsiTheme="minorHAnsi" w:cs="Calibri"/>
                <w:b/>
                <w:sz w:val="22"/>
                <w:szCs w:val="22"/>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14:paraId="0E4F4878" w14:textId="77777777" w:rsidR="00892960" w:rsidRPr="00CB7ABE" w:rsidRDefault="00892960" w:rsidP="00DC7F59">
            <w:pPr>
              <w:jc w:val="center"/>
              <w:rPr>
                <w:rFonts w:asciiTheme="minorHAnsi" w:hAnsiTheme="minorHAnsi" w:cs="Calibri"/>
                <w:b/>
                <w:sz w:val="22"/>
                <w:szCs w:val="22"/>
              </w:rPr>
            </w:pPr>
            <w:r w:rsidRPr="00CB7ABE">
              <w:rPr>
                <w:rFonts w:asciiTheme="minorHAnsi" w:hAnsiTheme="minorHAnsi" w:cs="Calibri"/>
                <w:b/>
                <w:sz w:val="22"/>
                <w:szCs w:val="22"/>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14:paraId="129BCE88" w14:textId="77777777" w:rsidR="00892960" w:rsidRPr="00CB7ABE" w:rsidRDefault="00892960" w:rsidP="00DC7F59">
            <w:pPr>
              <w:jc w:val="center"/>
              <w:rPr>
                <w:rFonts w:asciiTheme="minorHAnsi" w:hAnsiTheme="minorHAnsi" w:cs="Calibri"/>
                <w:b/>
                <w:sz w:val="22"/>
                <w:szCs w:val="22"/>
              </w:rPr>
            </w:pPr>
            <w:r w:rsidRPr="00CB7ABE">
              <w:rPr>
                <w:rFonts w:asciiTheme="minorHAnsi" w:hAnsiTheme="minorHAnsi" w:cs="Calibri"/>
                <w:b/>
                <w:sz w:val="22"/>
                <w:szCs w:val="22"/>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14:paraId="7E4EEDF3" w14:textId="77777777" w:rsidR="00892960" w:rsidRPr="00CB7ABE" w:rsidRDefault="00892960" w:rsidP="00DC7F59">
            <w:pPr>
              <w:jc w:val="center"/>
              <w:rPr>
                <w:rFonts w:asciiTheme="minorHAnsi" w:hAnsiTheme="minorHAnsi" w:cs="Calibri"/>
                <w:b/>
                <w:sz w:val="22"/>
                <w:szCs w:val="22"/>
              </w:rPr>
            </w:pPr>
            <w:r w:rsidRPr="00CB7ABE">
              <w:rPr>
                <w:rFonts w:asciiTheme="minorHAnsi" w:hAnsiTheme="minorHAnsi" w:cs="Calibri"/>
                <w:b/>
                <w:sz w:val="22"/>
                <w:szCs w:val="22"/>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350B8C79" w14:textId="77777777" w:rsidR="00892960" w:rsidRPr="00CB7ABE" w:rsidRDefault="00892960" w:rsidP="00DC7F59">
            <w:pPr>
              <w:jc w:val="center"/>
              <w:rPr>
                <w:rFonts w:asciiTheme="minorHAnsi" w:hAnsiTheme="minorHAnsi" w:cs="Calibri"/>
                <w:b/>
                <w:sz w:val="22"/>
                <w:szCs w:val="22"/>
              </w:rPr>
            </w:pPr>
            <w:r w:rsidRPr="00CB7ABE">
              <w:rPr>
                <w:rFonts w:asciiTheme="minorHAnsi" w:hAnsiTheme="minorHAnsi" w:cs="Calibri"/>
                <w:b/>
                <w:sz w:val="22"/>
                <w:szCs w:val="22"/>
              </w:rPr>
              <w:t>CARGOS SIMILARES</w:t>
            </w:r>
          </w:p>
        </w:tc>
      </w:tr>
      <w:tr w:rsidR="00892960" w:rsidRPr="00CB7ABE" w14:paraId="34F76761" w14:textId="77777777" w:rsidTr="00DC7F5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CBA1A33" w14:textId="77777777" w:rsidR="00892960" w:rsidRPr="00CB7ABE" w:rsidRDefault="00892960" w:rsidP="00DC7F59">
            <w:pPr>
              <w:rPr>
                <w:rFonts w:asciiTheme="minorHAnsi" w:hAnsiTheme="minorHAnsi" w:cs="Calibri"/>
                <w:sz w:val="22"/>
                <w:szCs w:val="22"/>
              </w:rPr>
            </w:pPr>
            <w:r w:rsidRPr="00CB7ABE">
              <w:rPr>
                <w:rFonts w:asciiTheme="minorHAnsi" w:hAnsiTheme="minorHAnsi" w:cs="Calibri"/>
                <w:sz w:val="22"/>
                <w:szCs w:val="22"/>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7A8BE739" w14:textId="77777777" w:rsidR="00892960" w:rsidRPr="00CB7ABE" w:rsidRDefault="00892960" w:rsidP="00DC7F59">
            <w:pPr>
              <w:jc w:val="both"/>
              <w:rPr>
                <w:rFonts w:asciiTheme="minorHAnsi" w:hAnsiTheme="minorHAnsi" w:cs="Calibri"/>
                <w:sz w:val="22"/>
                <w:szCs w:val="22"/>
                <w:highlight w:val="yellow"/>
              </w:rPr>
            </w:pPr>
            <w:r w:rsidRPr="00CB7ABE">
              <w:rPr>
                <w:rFonts w:asciiTheme="minorHAnsi" w:hAnsiTheme="minorHAnsi"/>
                <w:color w:val="000000"/>
                <w:sz w:val="22"/>
                <w:szCs w:val="22"/>
                <w:lang w:val="es-BO" w:eastAsia="es-BO"/>
              </w:rPr>
              <w:t xml:space="preserve">INGENIERO CIVIL, INGENIERO MECANICO, INGENIERO INDUSTRIAL, INGENIERO PETROLERO, ARQUITECTO, CONSTRUCTOR CIVIL, INGENIERO EN CONSTRUCCIONES Y/O RAMAS </w:t>
            </w:r>
            <w:r w:rsidRPr="00CB7ABE">
              <w:rPr>
                <w:rFonts w:asciiTheme="minorHAnsi" w:hAnsiTheme="minorHAnsi"/>
                <w:color w:val="000000"/>
                <w:sz w:val="22"/>
                <w:szCs w:val="22"/>
                <w:lang w:val="es-BO" w:eastAsia="es-BO"/>
              </w:rPr>
              <w:lastRenderedPageBreak/>
              <w:t>AFINES DE LA INGENIERÍA O DE LA CONTRUCCIÓN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64326799" w14:textId="77777777" w:rsidR="00892960" w:rsidRPr="00CB7ABE" w:rsidRDefault="00892960" w:rsidP="00DC7F59">
            <w:pPr>
              <w:jc w:val="center"/>
              <w:rPr>
                <w:rFonts w:asciiTheme="minorHAnsi" w:hAnsiTheme="minorHAnsi" w:cs="Calibri"/>
                <w:sz w:val="22"/>
                <w:szCs w:val="22"/>
                <w:highlight w:val="yellow"/>
              </w:rPr>
            </w:pPr>
            <w:r w:rsidRPr="00CB7ABE">
              <w:rPr>
                <w:rFonts w:asciiTheme="minorHAnsi" w:hAnsiTheme="minorHAnsi" w:cs="Calibri"/>
                <w:sz w:val="22"/>
                <w:szCs w:val="22"/>
              </w:rPr>
              <w:lastRenderedPageBreak/>
              <w:t>RESIDENTE  DE OBRA</w:t>
            </w:r>
          </w:p>
        </w:tc>
        <w:tc>
          <w:tcPr>
            <w:tcW w:w="622" w:type="pct"/>
            <w:tcBorders>
              <w:top w:val="single" w:sz="4" w:space="0" w:color="auto"/>
              <w:left w:val="single" w:sz="4" w:space="0" w:color="auto"/>
              <w:bottom w:val="single" w:sz="4" w:space="0" w:color="auto"/>
              <w:right w:val="single" w:sz="4" w:space="0" w:color="auto"/>
            </w:tcBorders>
          </w:tcPr>
          <w:p w14:paraId="7CBD3604" w14:textId="77777777" w:rsidR="00892960" w:rsidRPr="00CB7ABE" w:rsidRDefault="00892960" w:rsidP="00DC7F59">
            <w:pPr>
              <w:jc w:val="center"/>
              <w:rPr>
                <w:rFonts w:asciiTheme="minorHAnsi" w:hAnsiTheme="minorHAnsi" w:cs="Calibri"/>
                <w:sz w:val="22"/>
                <w:szCs w:val="22"/>
              </w:rPr>
            </w:pPr>
            <w:r w:rsidRPr="00CB7ABE">
              <w:rPr>
                <w:rFonts w:asciiTheme="minorHAnsi" w:hAnsiTheme="minorHAnsi" w:cs="Calibri"/>
                <w:sz w:val="22"/>
                <w:szCs w:val="22"/>
              </w:rPr>
              <w:t>1</w:t>
            </w:r>
          </w:p>
        </w:tc>
        <w:tc>
          <w:tcPr>
            <w:tcW w:w="1064" w:type="pct"/>
            <w:tcBorders>
              <w:top w:val="single" w:sz="4" w:space="0" w:color="auto"/>
              <w:left w:val="single" w:sz="4" w:space="0" w:color="auto"/>
              <w:bottom w:val="single" w:sz="4" w:space="0" w:color="auto"/>
              <w:right w:val="single" w:sz="4" w:space="0" w:color="auto"/>
            </w:tcBorders>
          </w:tcPr>
          <w:p w14:paraId="01CE24B4" w14:textId="77777777" w:rsidR="00892960" w:rsidRPr="00CB7ABE" w:rsidRDefault="00892960" w:rsidP="00DC7F59">
            <w:pPr>
              <w:rPr>
                <w:rFonts w:asciiTheme="minorHAnsi" w:hAnsiTheme="minorHAnsi" w:cs="Calibri"/>
                <w:sz w:val="22"/>
                <w:szCs w:val="22"/>
              </w:rPr>
            </w:pPr>
            <w:r w:rsidRPr="00CB7ABE">
              <w:rPr>
                <w:rFonts w:asciiTheme="minorHAnsi" w:hAnsiTheme="minorHAnsi" w:cs="Calibri"/>
                <w:sz w:val="22"/>
                <w:szCs w:val="22"/>
              </w:rPr>
              <w:t>GENERAL: 2 años</w:t>
            </w:r>
          </w:p>
          <w:p w14:paraId="5C62BA92" w14:textId="77777777" w:rsidR="00892960" w:rsidRPr="00CB7ABE" w:rsidRDefault="00892960" w:rsidP="00DC7F59">
            <w:pPr>
              <w:rPr>
                <w:rFonts w:asciiTheme="minorHAnsi" w:hAnsiTheme="minorHAnsi" w:cs="Calibri"/>
                <w:sz w:val="22"/>
                <w:szCs w:val="22"/>
              </w:rPr>
            </w:pPr>
            <w:r w:rsidRPr="00CB7ABE">
              <w:rPr>
                <w:rFonts w:asciiTheme="minorHAnsi" w:hAnsiTheme="minorHAnsi" w:cs="Calibri"/>
                <w:sz w:val="22"/>
                <w:szCs w:val="22"/>
              </w:rPr>
              <w:t>ESPECIFICA: 1 año en cargos similares y obras similares (*)</w:t>
            </w:r>
          </w:p>
          <w:p w14:paraId="529C612F" w14:textId="77777777" w:rsidR="00892960" w:rsidRPr="00CB7ABE" w:rsidRDefault="00892960" w:rsidP="00DC7F59">
            <w:pPr>
              <w:rPr>
                <w:rFonts w:asciiTheme="minorHAnsi" w:hAnsiTheme="minorHAnsi" w:cs="Calibri"/>
                <w:sz w:val="22"/>
                <w:szCs w:val="22"/>
              </w:rPr>
            </w:pPr>
          </w:p>
          <w:p w14:paraId="5449395D" w14:textId="77777777" w:rsidR="00892960" w:rsidRPr="00CB7ABE" w:rsidRDefault="00892960" w:rsidP="00DC7F59">
            <w:pPr>
              <w:rPr>
                <w:rFonts w:asciiTheme="minorHAnsi" w:hAnsiTheme="minorHAnsi" w:cs="Calibri"/>
                <w:sz w:val="22"/>
                <w:szCs w:val="22"/>
              </w:rPr>
            </w:pPr>
          </w:p>
        </w:tc>
        <w:tc>
          <w:tcPr>
            <w:tcW w:w="828" w:type="pct"/>
            <w:tcBorders>
              <w:top w:val="single" w:sz="4" w:space="0" w:color="auto"/>
              <w:left w:val="single" w:sz="4" w:space="0" w:color="auto"/>
              <w:bottom w:val="single" w:sz="4" w:space="0" w:color="auto"/>
              <w:right w:val="single" w:sz="4" w:space="0" w:color="auto"/>
            </w:tcBorders>
          </w:tcPr>
          <w:p w14:paraId="182A9734" w14:textId="77777777" w:rsidR="00892960" w:rsidRPr="00CB7ABE" w:rsidRDefault="00892960" w:rsidP="00DC7F59">
            <w:pPr>
              <w:rPr>
                <w:rFonts w:asciiTheme="minorHAnsi" w:hAnsiTheme="minorHAnsi" w:cs="Calibri"/>
                <w:sz w:val="22"/>
                <w:szCs w:val="22"/>
                <w:highlight w:val="yellow"/>
              </w:rPr>
            </w:pPr>
            <w:r w:rsidRPr="00CB7ABE">
              <w:rPr>
                <w:rFonts w:asciiTheme="minorHAnsi" w:hAnsiTheme="minorHAnsi"/>
                <w:color w:val="000000"/>
                <w:sz w:val="22"/>
                <w:szCs w:val="22"/>
                <w:lang w:val="es-BO" w:eastAsia="es-BO"/>
              </w:rPr>
              <w:t xml:space="preserve">FISCAL DE OBRAS, SUPERVISOR DE OBRAS, SUPERINTENDENTE DE OBRAS, DIRECTOR  DE </w:t>
            </w:r>
            <w:r w:rsidRPr="00CB7ABE">
              <w:rPr>
                <w:rFonts w:asciiTheme="minorHAnsi" w:hAnsiTheme="minorHAnsi"/>
                <w:color w:val="000000"/>
                <w:sz w:val="22"/>
                <w:szCs w:val="22"/>
                <w:lang w:val="es-BO" w:eastAsia="es-BO"/>
              </w:rPr>
              <w:lastRenderedPageBreak/>
              <w:t>OBRAS O RESIDENTE DE OBRAS</w:t>
            </w:r>
          </w:p>
        </w:tc>
      </w:tr>
      <w:tr w:rsidR="00892960" w:rsidRPr="00CB7ABE" w14:paraId="1841D4BD" w14:textId="77777777" w:rsidTr="00DC7F5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45C4A4" w14:textId="77777777" w:rsidR="00892960" w:rsidRPr="00CB7ABE" w:rsidRDefault="00892960" w:rsidP="00DC7F59">
            <w:pPr>
              <w:rPr>
                <w:rFonts w:asciiTheme="minorHAnsi" w:hAnsiTheme="minorHAnsi" w:cs="Calibri"/>
                <w:sz w:val="22"/>
                <w:szCs w:val="22"/>
              </w:rPr>
            </w:pPr>
            <w:r w:rsidRPr="00CB7ABE">
              <w:rPr>
                <w:rFonts w:asciiTheme="minorHAnsi" w:hAnsiTheme="minorHAnsi" w:cs="Calibri"/>
                <w:sz w:val="22"/>
                <w:szCs w:val="22"/>
              </w:rPr>
              <w:lastRenderedPageBreak/>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1995773C"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INGENIERO PETROLERO, INGENIERO CIVIL, INGENIERO MECÁNICO, INGENIERO QUÍMICO, INGENIERO ELECTROMECÁNICO, INGENIERO INDUSTRIAL O RAMAS AFINES DE LA INGENIERIA,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160C005B"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RESPONSABLE DE CALIDAD</w:t>
            </w:r>
          </w:p>
        </w:tc>
        <w:tc>
          <w:tcPr>
            <w:tcW w:w="622" w:type="pct"/>
            <w:tcBorders>
              <w:top w:val="single" w:sz="4" w:space="0" w:color="auto"/>
              <w:left w:val="single" w:sz="4" w:space="0" w:color="auto"/>
              <w:bottom w:val="single" w:sz="4" w:space="0" w:color="auto"/>
              <w:right w:val="single" w:sz="4" w:space="0" w:color="auto"/>
            </w:tcBorders>
          </w:tcPr>
          <w:p w14:paraId="65766871"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1</w:t>
            </w:r>
          </w:p>
        </w:tc>
        <w:tc>
          <w:tcPr>
            <w:tcW w:w="1064" w:type="pct"/>
            <w:tcBorders>
              <w:top w:val="single" w:sz="4" w:space="0" w:color="auto"/>
              <w:left w:val="single" w:sz="4" w:space="0" w:color="auto"/>
              <w:bottom w:val="single" w:sz="4" w:space="0" w:color="auto"/>
              <w:right w:val="single" w:sz="4" w:space="0" w:color="auto"/>
            </w:tcBorders>
          </w:tcPr>
          <w:p w14:paraId="0A919889"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ESPECIFICA: 1 año en cargos similares y en las siguientes obras similares: EXPERIENCIA EN EL CONTROL DE CALIDAD CON REFERENCIA A LA CONSTRUCCION Y/O PRUEBAS DE DUCTOS Y/O PIPING PARA FACILIDADES EN LA INDUSTRIA HIDROCARBURIFERA.</w:t>
            </w:r>
          </w:p>
        </w:tc>
        <w:tc>
          <w:tcPr>
            <w:tcW w:w="828" w:type="pct"/>
            <w:tcBorders>
              <w:top w:val="single" w:sz="4" w:space="0" w:color="auto"/>
              <w:left w:val="single" w:sz="4" w:space="0" w:color="auto"/>
              <w:bottom w:val="single" w:sz="4" w:space="0" w:color="auto"/>
              <w:right w:val="single" w:sz="4" w:space="0" w:color="auto"/>
            </w:tcBorders>
          </w:tcPr>
          <w:p w14:paraId="0E957F50"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RESPONSABLE DE CALIDAD O CARGOS RELACIONADO SCON ASPECTOS DE CALIDAD O SEGURIDAD INDUSTRIAL.</w:t>
            </w:r>
          </w:p>
        </w:tc>
      </w:tr>
      <w:tr w:rsidR="00892960" w:rsidRPr="00CB7ABE" w14:paraId="379EAC3E" w14:textId="77777777" w:rsidTr="00DC7F5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8B24BD" w14:textId="77777777" w:rsidR="00892960" w:rsidRPr="00CB7ABE" w:rsidRDefault="00892960" w:rsidP="00DC7F59">
            <w:pPr>
              <w:rPr>
                <w:rFonts w:asciiTheme="minorHAnsi" w:hAnsiTheme="minorHAnsi" w:cs="Calibri"/>
                <w:sz w:val="22"/>
                <w:szCs w:val="22"/>
              </w:rPr>
            </w:pPr>
            <w:r w:rsidRPr="00CB7ABE">
              <w:rPr>
                <w:rFonts w:asciiTheme="minorHAnsi" w:hAnsiTheme="minorHAnsi" w:cs="Calibri"/>
                <w:sz w:val="22"/>
                <w:szCs w:val="22"/>
              </w:rPr>
              <w:t>3</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650D2479"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CERTIFICACIÓN VIGENTE PARA LA POSICIÓN DE SOLDADURA 6G O POSICION 45°</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443D308A"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SOLDADOR DE LINEA</w:t>
            </w:r>
          </w:p>
        </w:tc>
        <w:tc>
          <w:tcPr>
            <w:tcW w:w="622" w:type="pct"/>
            <w:tcBorders>
              <w:top w:val="single" w:sz="4" w:space="0" w:color="auto"/>
              <w:left w:val="single" w:sz="4" w:space="0" w:color="auto"/>
              <w:bottom w:val="single" w:sz="4" w:space="0" w:color="auto"/>
              <w:right w:val="single" w:sz="4" w:space="0" w:color="auto"/>
            </w:tcBorders>
          </w:tcPr>
          <w:p w14:paraId="7A7BFE43" w14:textId="77777777" w:rsidR="00892960" w:rsidRPr="00CB7ABE" w:rsidRDefault="00892960" w:rsidP="00DC7F59">
            <w:pPr>
              <w:jc w:val="center"/>
              <w:rPr>
                <w:rFonts w:asciiTheme="minorHAnsi" w:hAnsiTheme="minorHAnsi"/>
                <w:sz w:val="22"/>
                <w:szCs w:val="22"/>
              </w:rPr>
            </w:pPr>
            <w:r w:rsidRPr="00CB7ABE">
              <w:rPr>
                <w:rFonts w:asciiTheme="minorHAnsi" w:hAnsiTheme="minorHAnsi"/>
                <w:sz w:val="22"/>
                <w:szCs w:val="22"/>
              </w:rPr>
              <w:t>1</w:t>
            </w:r>
          </w:p>
        </w:tc>
        <w:tc>
          <w:tcPr>
            <w:tcW w:w="1064" w:type="pct"/>
            <w:tcBorders>
              <w:top w:val="single" w:sz="4" w:space="0" w:color="auto"/>
              <w:left w:val="single" w:sz="4" w:space="0" w:color="auto"/>
              <w:bottom w:val="single" w:sz="4" w:space="0" w:color="auto"/>
              <w:right w:val="single" w:sz="4" w:space="0" w:color="auto"/>
            </w:tcBorders>
          </w:tcPr>
          <w:p w14:paraId="01D65245"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ESPECIFICA: 2 TRABAJOS CONCLUIDOS en obras similares (*)</w:t>
            </w:r>
          </w:p>
        </w:tc>
        <w:tc>
          <w:tcPr>
            <w:tcW w:w="828" w:type="pct"/>
            <w:tcBorders>
              <w:top w:val="single" w:sz="4" w:space="0" w:color="auto"/>
              <w:left w:val="single" w:sz="4" w:space="0" w:color="auto"/>
              <w:bottom w:val="single" w:sz="4" w:space="0" w:color="auto"/>
              <w:right w:val="single" w:sz="4" w:space="0" w:color="auto"/>
            </w:tcBorders>
          </w:tcPr>
          <w:p w14:paraId="161ED359" w14:textId="77777777" w:rsidR="00892960" w:rsidRPr="00CB7ABE" w:rsidRDefault="00892960" w:rsidP="00DC7F59">
            <w:pPr>
              <w:rPr>
                <w:rFonts w:asciiTheme="minorHAnsi" w:hAnsiTheme="minorHAnsi"/>
                <w:sz w:val="22"/>
                <w:szCs w:val="22"/>
              </w:rPr>
            </w:pPr>
            <w:r w:rsidRPr="00CB7ABE">
              <w:rPr>
                <w:rFonts w:asciiTheme="minorHAnsi" w:hAnsiTheme="minorHAnsi"/>
                <w:sz w:val="22"/>
                <w:szCs w:val="22"/>
              </w:rPr>
              <w:t>SOLDADOR DE LÍNEA O SIMILAR EN SOLDADURA</w:t>
            </w:r>
          </w:p>
        </w:tc>
      </w:tr>
      <w:tr w:rsidR="00892960" w:rsidRPr="00CB7ABE" w14:paraId="0CA73C56" w14:textId="77777777" w:rsidTr="00DC7F5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5D4285C3" w14:textId="77777777" w:rsidR="00892960" w:rsidRPr="00CB7ABE" w:rsidRDefault="00892960" w:rsidP="00DC7F59">
            <w:pPr>
              <w:rPr>
                <w:rFonts w:asciiTheme="minorHAnsi" w:hAnsiTheme="minorHAnsi" w:cs="Calibri"/>
                <w:sz w:val="22"/>
                <w:szCs w:val="22"/>
              </w:rPr>
            </w:pPr>
            <w:r w:rsidRPr="00CB7ABE">
              <w:rPr>
                <w:rFonts w:asciiTheme="minorHAnsi" w:hAnsiTheme="minorHAnsi" w:cs="Calibri"/>
                <w:sz w:val="22"/>
                <w:szCs w:val="22"/>
              </w:rPr>
              <w:t>4</w:t>
            </w:r>
          </w:p>
        </w:tc>
        <w:tc>
          <w:tcPr>
            <w:tcW w:w="1639" w:type="pct"/>
            <w:shd w:val="clear" w:color="auto" w:fill="auto"/>
          </w:tcPr>
          <w:p w14:paraId="5C126F5E" w14:textId="77777777" w:rsidR="00892960" w:rsidRPr="00CB7ABE" w:rsidRDefault="00892960" w:rsidP="00DC7F59">
            <w:pPr>
              <w:jc w:val="both"/>
              <w:rPr>
                <w:rFonts w:asciiTheme="minorHAnsi" w:hAnsiTheme="minorHAnsi" w:cs="Calibri"/>
                <w:sz w:val="22"/>
                <w:szCs w:val="22"/>
                <w:lang w:eastAsia="es-BO"/>
              </w:rPr>
            </w:pPr>
            <w:r w:rsidRPr="00CB7ABE">
              <w:rPr>
                <w:rFonts w:asciiTheme="minorHAnsi" w:hAnsiTheme="minorHAnsi"/>
                <w:color w:val="000000"/>
                <w:sz w:val="22"/>
                <w:szCs w:val="22"/>
                <w:lang w:val="es-BO" w:eastAsia="es-BO"/>
              </w:rPr>
              <w:t xml:space="preserve">PROFESIONAL,  TÉCNICO O BACHILLER </w:t>
            </w:r>
            <w:r w:rsidRPr="00CB7ABE">
              <w:rPr>
                <w:rFonts w:asciiTheme="minorHAnsi" w:hAnsiTheme="minorHAnsi" w:cs="Calibri"/>
                <w:color w:val="000000"/>
                <w:sz w:val="22"/>
                <w:szCs w:val="22"/>
                <w:lang w:val="es-BO" w:eastAsia="es-BO"/>
              </w:rPr>
              <w:t>CON AL MENOS UN CURSO CONCLUIDO</w:t>
            </w:r>
            <w:r w:rsidRPr="00CB7ABE" w:rsidDel="00FA3600">
              <w:rPr>
                <w:rFonts w:asciiTheme="minorHAnsi" w:hAnsiTheme="minorHAnsi"/>
                <w:color w:val="000000"/>
                <w:sz w:val="22"/>
                <w:szCs w:val="22"/>
                <w:lang w:val="es-BO" w:eastAsia="es-BO"/>
              </w:rPr>
              <w:t xml:space="preserve"> </w:t>
            </w:r>
            <w:r w:rsidRPr="00CB7ABE">
              <w:rPr>
                <w:rFonts w:asciiTheme="minorHAnsi" w:hAnsiTheme="minorHAnsi"/>
                <w:color w:val="000000"/>
                <w:sz w:val="22"/>
                <w:szCs w:val="22"/>
                <w:lang w:val="es-BO" w:eastAsia="es-BO"/>
              </w:rPr>
              <w:t>EN EL MANEJO DE PROGRAMAS  ESPECIALIZADOS EN DIBUJO DIGITAL (EJM. AUTOCAD, VECTOR, CIVIL DESING)</w:t>
            </w:r>
          </w:p>
        </w:tc>
        <w:tc>
          <w:tcPr>
            <w:tcW w:w="722" w:type="pct"/>
            <w:shd w:val="clear" w:color="auto" w:fill="auto"/>
          </w:tcPr>
          <w:p w14:paraId="4A4747B5" w14:textId="77777777" w:rsidR="00892960" w:rsidRPr="00CB7ABE" w:rsidRDefault="00892960" w:rsidP="00DC7F59">
            <w:pPr>
              <w:jc w:val="center"/>
              <w:rPr>
                <w:rFonts w:asciiTheme="minorHAnsi" w:hAnsiTheme="minorHAnsi" w:cs="Calibri"/>
                <w:sz w:val="22"/>
                <w:szCs w:val="22"/>
                <w:lang w:eastAsia="es-BO"/>
              </w:rPr>
            </w:pPr>
            <w:r w:rsidRPr="00CB7ABE">
              <w:rPr>
                <w:rFonts w:asciiTheme="minorHAnsi" w:hAnsiTheme="minorHAnsi" w:cs="Calibri"/>
                <w:sz w:val="22"/>
                <w:szCs w:val="22"/>
              </w:rPr>
              <w:t>DIBUJANTE DE PLANOS AS-BUILT</w:t>
            </w:r>
          </w:p>
        </w:tc>
        <w:tc>
          <w:tcPr>
            <w:tcW w:w="622" w:type="pct"/>
          </w:tcPr>
          <w:p w14:paraId="2B96CD70" w14:textId="77777777" w:rsidR="00892960" w:rsidRPr="00CB7ABE" w:rsidRDefault="00892960" w:rsidP="00DC7F59">
            <w:pPr>
              <w:jc w:val="center"/>
              <w:rPr>
                <w:rFonts w:asciiTheme="minorHAnsi" w:hAnsiTheme="minorHAnsi" w:cs="Calibri"/>
                <w:sz w:val="22"/>
                <w:szCs w:val="22"/>
              </w:rPr>
            </w:pPr>
            <w:r w:rsidRPr="00CB7ABE">
              <w:rPr>
                <w:rFonts w:asciiTheme="minorHAnsi" w:hAnsiTheme="minorHAnsi" w:cs="Calibri"/>
                <w:sz w:val="22"/>
                <w:szCs w:val="22"/>
              </w:rPr>
              <w:t>1</w:t>
            </w:r>
          </w:p>
        </w:tc>
        <w:tc>
          <w:tcPr>
            <w:tcW w:w="1064" w:type="pct"/>
          </w:tcPr>
          <w:p w14:paraId="5353FDA1" w14:textId="77777777" w:rsidR="00892960" w:rsidRPr="00CB7ABE" w:rsidRDefault="00892960" w:rsidP="00DC7F59">
            <w:pPr>
              <w:jc w:val="both"/>
              <w:rPr>
                <w:rFonts w:asciiTheme="minorHAnsi" w:hAnsiTheme="minorHAnsi" w:cs="Calibri"/>
                <w:sz w:val="22"/>
                <w:szCs w:val="22"/>
              </w:rPr>
            </w:pPr>
            <w:r w:rsidRPr="00CB7ABE">
              <w:rPr>
                <w:rFonts w:asciiTheme="minorHAnsi" w:hAnsiTheme="minorHAnsi" w:cs="Calibri"/>
                <w:sz w:val="22"/>
                <w:szCs w:val="22"/>
              </w:rPr>
              <w:t xml:space="preserve">EXPERIENCIA ESPECIFICA: </w:t>
            </w:r>
            <w:r w:rsidRPr="00CB7ABE">
              <w:rPr>
                <w:rFonts w:asciiTheme="minorHAnsi" w:hAnsiTheme="minorHAnsi"/>
                <w:color w:val="000000"/>
                <w:sz w:val="22"/>
                <w:szCs w:val="22"/>
                <w:lang w:val="es-BO" w:eastAsia="es-BO"/>
              </w:rPr>
              <w:t>HABER REALIZADO EL DIBUJO DE PLANOS PARA AL MENOS 2 OBRAS DE CONSTRUCCIÓN</w:t>
            </w:r>
          </w:p>
          <w:p w14:paraId="5835EF51" w14:textId="77777777" w:rsidR="00892960" w:rsidRPr="00CB7ABE" w:rsidRDefault="00892960" w:rsidP="00DC7F59">
            <w:pPr>
              <w:rPr>
                <w:rFonts w:asciiTheme="minorHAnsi" w:hAnsiTheme="minorHAnsi" w:cs="Calibri"/>
                <w:sz w:val="22"/>
                <w:szCs w:val="22"/>
              </w:rPr>
            </w:pPr>
          </w:p>
        </w:tc>
        <w:tc>
          <w:tcPr>
            <w:tcW w:w="828" w:type="pct"/>
          </w:tcPr>
          <w:p w14:paraId="282ACA7F" w14:textId="77777777" w:rsidR="00892960" w:rsidRPr="00CB7ABE" w:rsidRDefault="00892960" w:rsidP="00DC7F59">
            <w:pPr>
              <w:rPr>
                <w:rFonts w:asciiTheme="minorHAnsi" w:hAnsiTheme="minorHAnsi" w:cs="Calibri"/>
                <w:sz w:val="22"/>
                <w:szCs w:val="22"/>
              </w:rPr>
            </w:pPr>
            <w:r w:rsidRPr="00CB7ABE">
              <w:rPr>
                <w:rFonts w:asciiTheme="minorHAnsi" w:hAnsiTheme="minorHAnsi"/>
                <w:color w:val="000000"/>
                <w:sz w:val="22"/>
                <w:szCs w:val="22"/>
                <w:lang w:val="es-BO" w:eastAsia="es-BO"/>
              </w:rPr>
              <w:t>DIBUJANTE DE PLANOS, CADISTA, Y/O SIMILAR QUE INVOLUCRE EL DIBUJO DE PLANOS CONSTRUCTIVOS</w:t>
            </w:r>
          </w:p>
        </w:tc>
      </w:tr>
    </w:tbl>
    <w:p w14:paraId="06C26CB0" w14:textId="77777777" w:rsidR="00892960" w:rsidRPr="00CB7ABE" w:rsidRDefault="00892960" w:rsidP="00892960">
      <w:pPr>
        <w:ind w:left="792"/>
        <w:jc w:val="both"/>
        <w:rPr>
          <w:rFonts w:asciiTheme="minorHAnsi" w:hAnsiTheme="minorHAnsi" w:cs="Verdana"/>
          <w:b/>
          <w:bCs/>
          <w:color w:val="000000"/>
          <w:sz w:val="22"/>
          <w:szCs w:val="22"/>
        </w:rPr>
      </w:pPr>
    </w:p>
    <w:p w14:paraId="6BD04D50" w14:textId="77777777" w:rsidR="00892960" w:rsidRPr="00CB7ABE" w:rsidRDefault="00892960" w:rsidP="00892960">
      <w:pPr>
        <w:pStyle w:val="Prrafodelista"/>
        <w:ind w:left="0"/>
        <w:contextualSpacing/>
        <w:rPr>
          <w:rFonts w:asciiTheme="minorHAnsi" w:hAnsiTheme="minorHAnsi" w:cs="Calibri"/>
          <w:b/>
          <w:bCs/>
          <w:sz w:val="22"/>
          <w:szCs w:val="22"/>
          <w:u w:val="single"/>
          <w:lang w:val="es-BO" w:eastAsia="es-BO"/>
        </w:rPr>
      </w:pPr>
      <w:r w:rsidRPr="00CB7ABE">
        <w:rPr>
          <w:rFonts w:asciiTheme="minorHAnsi" w:hAnsiTheme="minorHAnsi" w:cs="Calibri"/>
          <w:b/>
          <w:bCs/>
          <w:sz w:val="22"/>
          <w:szCs w:val="22"/>
          <w:u w:val="single"/>
          <w:lang w:val="es-BO" w:eastAsia="es-BO"/>
        </w:rPr>
        <w:t xml:space="preserve">(*) Las Obras similares se encuentran detalladas en el punto 1.12 EXPERIENCIA DE LA EMPRESA </w:t>
      </w:r>
    </w:p>
    <w:p w14:paraId="3132EACD" w14:textId="77777777" w:rsidR="00892960" w:rsidRPr="00CB7ABE" w:rsidRDefault="00892960" w:rsidP="00892960">
      <w:pPr>
        <w:ind w:left="792"/>
        <w:jc w:val="both"/>
        <w:rPr>
          <w:rFonts w:asciiTheme="minorHAnsi" w:hAnsiTheme="minorHAnsi" w:cs="Verdana"/>
          <w:b/>
          <w:bCs/>
          <w:color w:val="000000"/>
          <w:sz w:val="22"/>
          <w:szCs w:val="22"/>
          <w:u w:val="single"/>
        </w:rPr>
      </w:pPr>
    </w:p>
    <w:p w14:paraId="09669451" w14:textId="77777777" w:rsidR="00892960" w:rsidRPr="00CB7ABE" w:rsidRDefault="00892960" w:rsidP="00892960">
      <w:pPr>
        <w:ind w:left="792"/>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u w:val="single"/>
        </w:rPr>
        <w:t>NOTA</w:t>
      </w:r>
      <w:r w:rsidRPr="00CB7ABE">
        <w:rPr>
          <w:rFonts w:asciiTheme="minorHAnsi" w:hAnsiTheme="minorHAnsi" w:cs="Verdana"/>
          <w:b/>
          <w:bCs/>
          <w:color w:val="000000"/>
          <w:sz w:val="22"/>
          <w:szCs w:val="22"/>
        </w:rPr>
        <w:t>:</w:t>
      </w:r>
    </w:p>
    <w:p w14:paraId="3F5492BC" w14:textId="77777777" w:rsidR="00892960" w:rsidRPr="00CB7ABE" w:rsidRDefault="00892960" w:rsidP="00892960">
      <w:pPr>
        <w:numPr>
          <w:ilvl w:val="0"/>
          <w:numId w:val="42"/>
        </w:numPr>
        <w:ind w:left="1276" w:hanging="425"/>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En los casos en los que se solicitó Titulo en provisión nacional,</w:t>
      </w:r>
      <w:r w:rsidRPr="00CB7ABE">
        <w:rPr>
          <w:rFonts w:asciiTheme="minorHAnsi" w:hAnsiTheme="minorHAnsi" w:cs="Verdana"/>
          <w:b/>
          <w:bCs/>
          <w:color w:val="000000"/>
          <w:sz w:val="22"/>
          <w:szCs w:val="22"/>
        </w:rPr>
        <w:t xml:space="preserve"> </w:t>
      </w:r>
      <w:r w:rsidRPr="00CB7ABE">
        <w:rPr>
          <w:rFonts w:asciiTheme="minorHAnsi" w:hAnsiTheme="minorHAnsi" w:cs="Verdana"/>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2A8E0FB0" w14:textId="77777777" w:rsidR="00892960" w:rsidRPr="00CB7ABE" w:rsidRDefault="00892960" w:rsidP="00892960">
      <w:pPr>
        <w:numPr>
          <w:ilvl w:val="0"/>
          <w:numId w:val="42"/>
        </w:numPr>
        <w:ind w:left="1276" w:hanging="425"/>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Los Documentos de Respaldo que avalen la experiencia del personal requerido son:</w:t>
      </w:r>
    </w:p>
    <w:p w14:paraId="26FCA12A" w14:textId="77777777" w:rsidR="00892960" w:rsidRPr="00CB7ABE" w:rsidRDefault="00892960" w:rsidP="00892960">
      <w:pPr>
        <w:ind w:left="1276"/>
        <w:jc w:val="both"/>
        <w:rPr>
          <w:rFonts w:asciiTheme="minorHAnsi" w:hAnsiTheme="minorHAnsi" w:cs="Verdana"/>
          <w:bCs/>
          <w:color w:val="000000"/>
          <w:sz w:val="22"/>
          <w:szCs w:val="22"/>
        </w:rPr>
      </w:pPr>
    </w:p>
    <w:p w14:paraId="44BF9403" w14:textId="77777777" w:rsidR="00892960" w:rsidRPr="00CB7ABE" w:rsidRDefault="00892960" w:rsidP="00892960">
      <w:pPr>
        <w:numPr>
          <w:ilvl w:val="0"/>
          <w:numId w:val="75"/>
        </w:numPr>
        <w:jc w:val="both"/>
        <w:rPr>
          <w:rFonts w:asciiTheme="minorHAnsi" w:hAnsiTheme="minorHAnsi" w:cs="Verdana"/>
          <w:b/>
          <w:bCs/>
          <w:color w:val="000000"/>
          <w:sz w:val="22"/>
          <w:szCs w:val="22"/>
          <w:u w:val="single"/>
        </w:rPr>
      </w:pPr>
      <w:r w:rsidRPr="00CB7ABE">
        <w:rPr>
          <w:rFonts w:asciiTheme="minorHAnsi" w:hAnsiTheme="minorHAnsi" w:cs="Verdana"/>
          <w:b/>
          <w:bCs/>
          <w:color w:val="000000"/>
          <w:sz w:val="22"/>
          <w:szCs w:val="22"/>
          <w:u w:val="single"/>
        </w:rPr>
        <w:t>Director de Obra o Residente de Obra:</w:t>
      </w:r>
    </w:p>
    <w:p w14:paraId="049E0312" w14:textId="77777777" w:rsidR="00892960" w:rsidRPr="00CB7ABE" w:rsidRDefault="00892960" w:rsidP="00892960">
      <w:pPr>
        <w:ind w:left="1134"/>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CERTIFICADO DE TRABAJO O ACTAS DE RECEPCION DEFINITIVA DE LAS OBRAS O FORMULARIO DE CIERRE Y/O LIQUIDACION DE OBRAS.</w:t>
      </w:r>
    </w:p>
    <w:p w14:paraId="3CE8840F"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 </w:t>
      </w:r>
    </w:p>
    <w:p w14:paraId="3F1F07F8" w14:textId="77777777" w:rsidR="00892960" w:rsidRPr="00CB7ABE" w:rsidRDefault="00892960" w:rsidP="00892960">
      <w:pPr>
        <w:numPr>
          <w:ilvl w:val="0"/>
          <w:numId w:val="75"/>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u w:val="single"/>
        </w:rPr>
        <w:lastRenderedPageBreak/>
        <w:t>Dibujante de Planos AS-BUILT</w:t>
      </w:r>
      <w:r w:rsidRPr="00CB7ABE">
        <w:rPr>
          <w:rFonts w:asciiTheme="minorHAnsi" w:hAnsiTheme="minorHAnsi" w:cs="Verdana"/>
          <w:b/>
          <w:bCs/>
          <w:color w:val="000000"/>
          <w:sz w:val="22"/>
          <w:szCs w:val="22"/>
        </w:rPr>
        <w:t>:</w:t>
      </w:r>
    </w:p>
    <w:p w14:paraId="24818ABD" w14:textId="77777777" w:rsidR="00892960" w:rsidRPr="00CB7ABE" w:rsidRDefault="00892960" w:rsidP="00892960">
      <w:pPr>
        <w:ind w:firstLine="1134"/>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CERTIFICADO DE TRABAJO.</w:t>
      </w:r>
    </w:p>
    <w:p w14:paraId="18B43FBE" w14:textId="77777777" w:rsidR="00892960" w:rsidRPr="00CB7ABE" w:rsidRDefault="00892960" w:rsidP="00892960">
      <w:pPr>
        <w:ind w:left="792"/>
        <w:jc w:val="both"/>
        <w:rPr>
          <w:rFonts w:asciiTheme="minorHAnsi" w:hAnsiTheme="minorHAnsi" w:cs="Verdana"/>
          <w:b/>
          <w:bCs/>
          <w:color w:val="000000"/>
          <w:sz w:val="22"/>
          <w:szCs w:val="22"/>
        </w:rPr>
      </w:pPr>
    </w:p>
    <w:p w14:paraId="55FE0FA6" w14:textId="77777777" w:rsidR="00892960" w:rsidRPr="00CB7ABE" w:rsidRDefault="00892960" w:rsidP="00892960">
      <w:pPr>
        <w:ind w:left="792"/>
        <w:jc w:val="both"/>
        <w:rPr>
          <w:rFonts w:asciiTheme="minorHAnsi" w:hAnsiTheme="minorHAnsi" w:cs="Verdana"/>
          <w:b/>
          <w:bCs/>
          <w:color w:val="000000"/>
          <w:sz w:val="22"/>
          <w:szCs w:val="22"/>
        </w:rPr>
      </w:pPr>
    </w:p>
    <w:p w14:paraId="0EAB32EB" w14:textId="77777777" w:rsidR="00892960" w:rsidRPr="00CB7ABE" w:rsidRDefault="00892960" w:rsidP="00892960">
      <w:pPr>
        <w:ind w:left="792"/>
        <w:jc w:val="both"/>
        <w:rPr>
          <w:rFonts w:asciiTheme="minorHAnsi" w:hAnsiTheme="minorHAnsi" w:cs="Verdana"/>
          <w:b/>
          <w:bCs/>
          <w:color w:val="000000"/>
          <w:sz w:val="22"/>
          <w:szCs w:val="22"/>
        </w:rPr>
      </w:pPr>
    </w:p>
    <w:p w14:paraId="58CD0C27"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PERSONAL TÉCNICO Y DE APOYO MÍNIMO REQUERIDO (OBLIGATORIO PERO NO SUJETO A EVALUACION)</w:t>
      </w:r>
    </w:p>
    <w:p w14:paraId="4D582981" w14:textId="77777777" w:rsidR="00892960" w:rsidRPr="00CB7ABE" w:rsidRDefault="00892960" w:rsidP="00892960">
      <w:pPr>
        <w:ind w:left="792"/>
        <w:jc w:val="both"/>
        <w:rPr>
          <w:rFonts w:asciiTheme="minorHAnsi" w:hAnsiTheme="minorHAnsi" w:cs="Verdana"/>
          <w:b/>
          <w:bCs/>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4"/>
        <w:gridCol w:w="2708"/>
        <w:gridCol w:w="3380"/>
        <w:gridCol w:w="2694"/>
      </w:tblGrid>
      <w:tr w:rsidR="00892960" w:rsidRPr="00CB7ABE" w14:paraId="74204F85" w14:textId="77777777" w:rsidTr="00DC7F59">
        <w:trPr>
          <w:trHeight w:val="45"/>
          <w:tblHeader/>
          <w:jc w:val="center"/>
        </w:trPr>
        <w:tc>
          <w:tcPr>
            <w:tcW w:w="204" w:type="pct"/>
            <w:shd w:val="clear" w:color="auto" w:fill="F2F2F2"/>
            <w:tcMar>
              <w:left w:w="0" w:type="dxa"/>
              <w:right w:w="0" w:type="dxa"/>
            </w:tcMar>
            <w:vAlign w:val="center"/>
          </w:tcPr>
          <w:p w14:paraId="4A3D24EF" w14:textId="77777777" w:rsidR="00892960" w:rsidRPr="00CB7ABE" w:rsidRDefault="00892960" w:rsidP="00DC7F59">
            <w:pPr>
              <w:jc w:val="center"/>
              <w:rPr>
                <w:rFonts w:asciiTheme="minorHAnsi" w:hAnsiTheme="minorHAnsi" w:cstheme="minorHAnsi"/>
                <w:b/>
                <w:sz w:val="22"/>
                <w:szCs w:val="22"/>
                <w:lang w:val="es-BO"/>
              </w:rPr>
            </w:pPr>
            <w:r w:rsidRPr="00CB7ABE">
              <w:rPr>
                <w:rFonts w:asciiTheme="minorHAnsi" w:hAnsiTheme="minorHAnsi" w:cstheme="minorHAnsi"/>
                <w:b/>
                <w:sz w:val="22"/>
                <w:szCs w:val="22"/>
                <w:lang w:val="es-BO"/>
              </w:rPr>
              <w:t>N°</w:t>
            </w:r>
          </w:p>
        </w:tc>
        <w:tc>
          <w:tcPr>
            <w:tcW w:w="1479" w:type="pct"/>
            <w:shd w:val="clear" w:color="auto" w:fill="F2F2F2"/>
            <w:vAlign w:val="center"/>
          </w:tcPr>
          <w:p w14:paraId="26BED452" w14:textId="77777777" w:rsidR="00892960" w:rsidRPr="00CB7ABE" w:rsidRDefault="00892960" w:rsidP="00DC7F59">
            <w:pPr>
              <w:jc w:val="center"/>
              <w:rPr>
                <w:rFonts w:asciiTheme="minorHAnsi" w:hAnsiTheme="minorHAnsi" w:cstheme="minorHAnsi"/>
                <w:b/>
                <w:sz w:val="22"/>
                <w:szCs w:val="22"/>
                <w:lang w:val="es-BO"/>
              </w:rPr>
            </w:pPr>
            <w:r w:rsidRPr="00CB7ABE">
              <w:rPr>
                <w:rFonts w:asciiTheme="minorHAnsi" w:hAnsiTheme="minorHAnsi" w:cstheme="minorHAnsi"/>
                <w:b/>
                <w:sz w:val="22"/>
                <w:szCs w:val="22"/>
                <w:lang w:val="es-BO"/>
              </w:rPr>
              <w:t>CARGO</w:t>
            </w:r>
          </w:p>
        </w:tc>
        <w:tc>
          <w:tcPr>
            <w:tcW w:w="1846" w:type="pct"/>
            <w:shd w:val="clear" w:color="auto" w:fill="F2F2F2"/>
            <w:vAlign w:val="center"/>
          </w:tcPr>
          <w:p w14:paraId="01E40C0F" w14:textId="77777777" w:rsidR="00892960" w:rsidRPr="00CB7ABE" w:rsidRDefault="00892960" w:rsidP="00DC7F59">
            <w:pPr>
              <w:jc w:val="center"/>
              <w:rPr>
                <w:rFonts w:asciiTheme="minorHAnsi" w:hAnsiTheme="minorHAnsi" w:cstheme="minorHAnsi"/>
                <w:b/>
                <w:sz w:val="22"/>
                <w:szCs w:val="22"/>
                <w:lang w:val="es-BO"/>
              </w:rPr>
            </w:pPr>
            <w:r w:rsidRPr="00CB7ABE">
              <w:rPr>
                <w:rFonts w:asciiTheme="minorHAnsi" w:hAnsiTheme="minorHAnsi" w:cstheme="minorHAnsi"/>
                <w:b/>
                <w:sz w:val="22"/>
                <w:szCs w:val="22"/>
                <w:lang w:val="es-BO"/>
              </w:rPr>
              <w:t>FORMACIÓN</w:t>
            </w:r>
          </w:p>
        </w:tc>
        <w:tc>
          <w:tcPr>
            <w:tcW w:w="1471" w:type="pct"/>
            <w:shd w:val="clear" w:color="auto" w:fill="F2F2F2"/>
            <w:vAlign w:val="center"/>
          </w:tcPr>
          <w:p w14:paraId="24AF4CC1" w14:textId="77777777" w:rsidR="00892960" w:rsidRPr="00CB7ABE" w:rsidRDefault="00892960" w:rsidP="00DC7F59">
            <w:pPr>
              <w:jc w:val="center"/>
              <w:rPr>
                <w:rFonts w:asciiTheme="minorHAnsi" w:hAnsiTheme="minorHAnsi" w:cstheme="minorHAnsi"/>
                <w:b/>
                <w:sz w:val="22"/>
                <w:szCs w:val="22"/>
                <w:lang w:val="es-BO"/>
              </w:rPr>
            </w:pPr>
            <w:r w:rsidRPr="00CB7ABE">
              <w:rPr>
                <w:rFonts w:asciiTheme="minorHAnsi" w:hAnsiTheme="minorHAnsi" w:cstheme="minorHAnsi"/>
                <w:b/>
                <w:sz w:val="22"/>
                <w:szCs w:val="22"/>
                <w:lang w:val="es-BO"/>
              </w:rPr>
              <w:t xml:space="preserve">NUMERO DE PERSONAS </w:t>
            </w:r>
          </w:p>
        </w:tc>
      </w:tr>
      <w:tr w:rsidR="00892960" w:rsidRPr="00CB7ABE" w14:paraId="13081F66" w14:textId="77777777" w:rsidTr="00DC7F59">
        <w:trPr>
          <w:trHeight w:val="45"/>
          <w:jc w:val="center"/>
        </w:trPr>
        <w:tc>
          <w:tcPr>
            <w:tcW w:w="204" w:type="pct"/>
            <w:shd w:val="clear" w:color="auto" w:fill="FFFFFF" w:themeFill="background1"/>
            <w:tcMar>
              <w:left w:w="0" w:type="dxa"/>
              <w:right w:w="0" w:type="dxa"/>
            </w:tcMar>
            <w:vAlign w:val="center"/>
          </w:tcPr>
          <w:p w14:paraId="16979622" w14:textId="77777777" w:rsidR="00892960" w:rsidRPr="00CB7ABE" w:rsidRDefault="00892960" w:rsidP="00DC7F59">
            <w:pPr>
              <w:jc w:val="center"/>
              <w:rPr>
                <w:rFonts w:asciiTheme="minorHAnsi" w:hAnsiTheme="minorHAnsi" w:cstheme="minorHAnsi"/>
                <w:sz w:val="22"/>
                <w:szCs w:val="22"/>
                <w:lang w:val="es-BO"/>
              </w:rPr>
            </w:pPr>
            <w:r w:rsidRPr="00CB7ABE">
              <w:rPr>
                <w:rFonts w:asciiTheme="minorHAnsi" w:hAnsiTheme="minorHAnsi" w:cstheme="minorHAnsi"/>
                <w:sz w:val="22"/>
                <w:szCs w:val="22"/>
                <w:lang w:val="es-BO"/>
              </w:rPr>
              <w:t>1</w:t>
            </w:r>
          </w:p>
        </w:tc>
        <w:tc>
          <w:tcPr>
            <w:tcW w:w="1479" w:type="pct"/>
            <w:shd w:val="clear" w:color="auto" w:fill="FFFFFF" w:themeFill="background1"/>
            <w:vAlign w:val="center"/>
          </w:tcPr>
          <w:p w14:paraId="506750B8" w14:textId="77777777" w:rsidR="00892960" w:rsidRPr="00CB7ABE" w:rsidRDefault="00892960" w:rsidP="00DC7F59">
            <w:pPr>
              <w:jc w:val="both"/>
              <w:rPr>
                <w:rFonts w:asciiTheme="minorHAnsi" w:hAnsiTheme="minorHAnsi" w:cstheme="minorHAnsi"/>
                <w:sz w:val="22"/>
                <w:szCs w:val="22"/>
                <w:lang w:val="es-BO"/>
              </w:rPr>
            </w:pPr>
            <w:r w:rsidRPr="00CB7ABE">
              <w:rPr>
                <w:rFonts w:asciiTheme="minorHAnsi" w:eastAsia="Calibri" w:hAnsiTheme="minorHAnsi" w:cstheme="minorHAnsi"/>
                <w:sz w:val="22"/>
                <w:szCs w:val="22"/>
                <w:lang w:val="es-MX"/>
              </w:rPr>
              <w:t>Capataz</w:t>
            </w:r>
          </w:p>
        </w:tc>
        <w:tc>
          <w:tcPr>
            <w:tcW w:w="1846" w:type="pct"/>
            <w:shd w:val="clear" w:color="auto" w:fill="FFFFFF" w:themeFill="background1"/>
            <w:vAlign w:val="center"/>
          </w:tcPr>
          <w:p w14:paraId="26908FCB" w14:textId="77777777" w:rsidR="00892960" w:rsidRPr="00CB7ABE" w:rsidRDefault="00892960" w:rsidP="00DC7F59">
            <w:pPr>
              <w:jc w:val="center"/>
              <w:rPr>
                <w:rFonts w:asciiTheme="minorHAnsi" w:hAnsiTheme="minorHAnsi" w:cstheme="minorHAnsi"/>
                <w:sz w:val="22"/>
                <w:szCs w:val="22"/>
                <w:lang w:val="es-BO"/>
              </w:rPr>
            </w:pPr>
            <w:r w:rsidRPr="00CB7ABE">
              <w:rPr>
                <w:rFonts w:asciiTheme="minorHAnsi" w:hAnsiTheme="minorHAnsi" w:cstheme="minorHAnsi"/>
                <w:sz w:val="22"/>
                <w:szCs w:val="22"/>
                <w:lang w:val="es-BO"/>
              </w:rPr>
              <w:t>-</w:t>
            </w:r>
          </w:p>
        </w:tc>
        <w:tc>
          <w:tcPr>
            <w:tcW w:w="1471" w:type="pct"/>
            <w:shd w:val="clear" w:color="auto" w:fill="FFFFFF" w:themeFill="background1"/>
            <w:vAlign w:val="center"/>
          </w:tcPr>
          <w:p w14:paraId="12E91645"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3D61A827" w14:textId="77777777" w:rsidTr="00DC7F59">
        <w:trPr>
          <w:trHeight w:val="45"/>
          <w:jc w:val="center"/>
        </w:trPr>
        <w:tc>
          <w:tcPr>
            <w:tcW w:w="204" w:type="pct"/>
            <w:shd w:val="clear" w:color="auto" w:fill="auto"/>
            <w:tcMar>
              <w:left w:w="0" w:type="dxa"/>
              <w:right w:w="0" w:type="dxa"/>
            </w:tcMar>
            <w:vAlign w:val="center"/>
          </w:tcPr>
          <w:p w14:paraId="39A946B9"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2</w:t>
            </w:r>
          </w:p>
        </w:tc>
        <w:tc>
          <w:tcPr>
            <w:tcW w:w="1479" w:type="pct"/>
            <w:shd w:val="clear" w:color="auto" w:fill="auto"/>
            <w:vAlign w:val="center"/>
          </w:tcPr>
          <w:p w14:paraId="2E0B09AA" w14:textId="77777777" w:rsidR="00892960" w:rsidRPr="00CB7ABE" w:rsidRDefault="00892960" w:rsidP="00DC7F59">
            <w:pPr>
              <w:jc w:val="both"/>
              <w:rPr>
                <w:rFonts w:asciiTheme="minorHAnsi" w:hAnsiTheme="minorHAnsi" w:cstheme="minorHAnsi"/>
                <w:sz w:val="22"/>
                <w:szCs w:val="22"/>
              </w:rPr>
            </w:pPr>
            <w:r w:rsidRPr="00CB7ABE">
              <w:rPr>
                <w:rFonts w:asciiTheme="minorHAnsi" w:eastAsia="Calibri" w:hAnsiTheme="minorHAnsi" w:cstheme="minorHAnsi"/>
                <w:sz w:val="22"/>
                <w:szCs w:val="22"/>
                <w:lang w:val="es-MX"/>
              </w:rPr>
              <w:t>Chofer</w:t>
            </w:r>
          </w:p>
        </w:tc>
        <w:tc>
          <w:tcPr>
            <w:tcW w:w="1846" w:type="pct"/>
            <w:shd w:val="clear" w:color="auto" w:fill="auto"/>
          </w:tcPr>
          <w:p w14:paraId="787E8C28"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w:t>
            </w:r>
          </w:p>
        </w:tc>
        <w:tc>
          <w:tcPr>
            <w:tcW w:w="1471" w:type="pct"/>
            <w:vAlign w:val="center"/>
          </w:tcPr>
          <w:p w14:paraId="29D3CCB9"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6EBFC7B8" w14:textId="77777777" w:rsidTr="00DC7F59">
        <w:trPr>
          <w:trHeight w:val="45"/>
          <w:jc w:val="center"/>
        </w:trPr>
        <w:tc>
          <w:tcPr>
            <w:tcW w:w="204" w:type="pct"/>
            <w:shd w:val="clear" w:color="auto" w:fill="auto"/>
            <w:tcMar>
              <w:left w:w="0" w:type="dxa"/>
              <w:right w:w="0" w:type="dxa"/>
            </w:tcMar>
            <w:vAlign w:val="center"/>
          </w:tcPr>
          <w:p w14:paraId="667CBCED"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3</w:t>
            </w:r>
          </w:p>
        </w:tc>
        <w:tc>
          <w:tcPr>
            <w:tcW w:w="1479" w:type="pct"/>
            <w:shd w:val="clear" w:color="auto" w:fill="auto"/>
            <w:vAlign w:val="center"/>
          </w:tcPr>
          <w:p w14:paraId="5A68CB5A" w14:textId="77777777" w:rsidR="00892960" w:rsidRPr="00CB7ABE" w:rsidRDefault="00892960" w:rsidP="00DC7F59">
            <w:pPr>
              <w:jc w:val="both"/>
              <w:rPr>
                <w:rFonts w:asciiTheme="minorHAnsi" w:hAnsiTheme="minorHAnsi" w:cstheme="minorHAnsi"/>
                <w:sz w:val="22"/>
                <w:szCs w:val="22"/>
              </w:rPr>
            </w:pPr>
            <w:r w:rsidRPr="00CB7ABE">
              <w:rPr>
                <w:rFonts w:asciiTheme="minorHAnsi" w:eastAsia="Calibri" w:hAnsiTheme="minorHAnsi" w:cstheme="minorHAnsi"/>
                <w:sz w:val="22"/>
                <w:szCs w:val="22"/>
                <w:lang w:val="es-MX"/>
              </w:rPr>
              <w:t>Albañil</w:t>
            </w:r>
          </w:p>
        </w:tc>
        <w:tc>
          <w:tcPr>
            <w:tcW w:w="1846" w:type="pct"/>
            <w:shd w:val="clear" w:color="auto" w:fill="auto"/>
          </w:tcPr>
          <w:p w14:paraId="014E342F"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w:t>
            </w:r>
          </w:p>
        </w:tc>
        <w:tc>
          <w:tcPr>
            <w:tcW w:w="1471" w:type="pct"/>
            <w:vAlign w:val="center"/>
          </w:tcPr>
          <w:p w14:paraId="3034A58C"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6DEC30A4" w14:textId="77777777" w:rsidTr="00DC7F59">
        <w:trPr>
          <w:trHeight w:val="45"/>
          <w:jc w:val="center"/>
        </w:trPr>
        <w:tc>
          <w:tcPr>
            <w:tcW w:w="204" w:type="pct"/>
            <w:shd w:val="clear" w:color="auto" w:fill="auto"/>
            <w:tcMar>
              <w:left w:w="0" w:type="dxa"/>
              <w:right w:w="0" w:type="dxa"/>
            </w:tcMar>
            <w:vAlign w:val="center"/>
          </w:tcPr>
          <w:p w14:paraId="4E5DDDB5"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4</w:t>
            </w:r>
          </w:p>
        </w:tc>
        <w:tc>
          <w:tcPr>
            <w:tcW w:w="1479" w:type="pct"/>
            <w:shd w:val="clear" w:color="auto" w:fill="auto"/>
            <w:vAlign w:val="center"/>
          </w:tcPr>
          <w:p w14:paraId="020F54BB" w14:textId="77777777" w:rsidR="00892960" w:rsidRPr="00CB7ABE" w:rsidRDefault="00892960" w:rsidP="00DC7F59">
            <w:pPr>
              <w:jc w:val="both"/>
              <w:rPr>
                <w:rFonts w:asciiTheme="minorHAnsi" w:hAnsiTheme="minorHAnsi" w:cstheme="minorHAnsi"/>
                <w:sz w:val="22"/>
                <w:szCs w:val="22"/>
              </w:rPr>
            </w:pPr>
            <w:r w:rsidRPr="00CB7ABE">
              <w:rPr>
                <w:rFonts w:asciiTheme="minorHAnsi" w:eastAsia="Calibri" w:hAnsiTheme="minorHAnsi" w:cstheme="minorHAnsi"/>
                <w:sz w:val="22"/>
                <w:szCs w:val="22"/>
                <w:lang w:val="es-MX"/>
              </w:rPr>
              <w:t>Ayudante</w:t>
            </w:r>
          </w:p>
        </w:tc>
        <w:tc>
          <w:tcPr>
            <w:tcW w:w="1846" w:type="pct"/>
            <w:shd w:val="clear" w:color="auto" w:fill="auto"/>
          </w:tcPr>
          <w:p w14:paraId="21323399"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w:t>
            </w:r>
          </w:p>
        </w:tc>
        <w:tc>
          <w:tcPr>
            <w:tcW w:w="1471" w:type="pct"/>
            <w:vAlign w:val="center"/>
          </w:tcPr>
          <w:p w14:paraId="1DF227C3"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2</w:t>
            </w:r>
          </w:p>
        </w:tc>
      </w:tr>
      <w:tr w:rsidR="00892960" w:rsidRPr="00CB7ABE" w14:paraId="031F5D60" w14:textId="77777777" w:rsidTr="00DC7F59">
        <w:trPr>
          <w:trHeight w:val="45"/>
          <w:jc w:val="center"/>
        </w:trPr>
        <w:tc>
          <w:tcPr>
            <w:tcW w:w="204" w:type="pct"/>
            <w:shd w:val="clear" w:color="auto" w:fill="auto"/>
            <w:tcMar>
              <w:left w:w="0" w:type="dxa"/>
              <w:right w:w="0" w:type="dxa"/>
            </w:tcMar>
            <w:vAlign w:val="center"/>
          </w:tcPr>
          <w:p w14:paraId="1912E463"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5</w:t>
            </w:r>
          </w:p>
        </w:tc>
        <w:tc>
          <w:tcPr>
            <w:tcW w:w="1479" w:type="pct"/>
            <w:shd w:val="clear" w:color="auto" w:fill="auto"/>
            <w:vAlign w:val="center"/>
          </w:tcPr>
          <w:p w14:paraId="04D07785" w14:textId="77777777" w:rsidR="00892960" w:rsidRPr="00CB7ABE" w:rsidRDefault="00892960" w:rsidP="00DC7F59">
            <w:pPr>
              <w:jc w:val="both"/>
              <w:rPr>
                <w:rFonts w:asciiTheme="minorHAnsi" w:hAnsiTheme="minorHAnsi" w:cstheme="minorHAnsi"/>
                <w:sz w:val="22"/>
                <w:szCs w:val="22"/>
              </w:rPr>
            </w:pPr>
            <w:r w:rsidRPr="00CB7ABE">
              <w:rPr>
                <w:rFonts w:asciiTheme="minorHAnsi" w:eastAsia="Calibri" w:hAnsiTheme="minorHAnsi" w:cstheme="minorHAnsi"/>
                <w:sz w:val="22"/>
                <w:szCs w:val="22"/>
                <w:lang w:val="es-MX"/>
              </w:rPr>
              <w:t xml:space="preserve">Plomero Calificado </w:t>
            </w:r>
          </w:p>
        </w:tc>
        <w:tc>
          <w:tcPr>
            <w:tcW w:w="1846" w:type="pct"/>
            <w:shd w:val="clear" w:color="auto" w:fill="auto"/>
          </w:tcPr>
          <w:p w14:paraId="4C85DCB7"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w:t>
            </w:r>
          </w:p>
        </w:tc>
        <w:tc>
          <w:tcPr>
            <w:tcW w:w="1471" w:type="pct"/>
            <w:vAlign w:val="center"/>
          </w:tcPr>
          <w:p w14:paraId="4671498C"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4BEF3E91" w14:textId="77777777" w:rsidTr="00DC7F59">
        <w:trPr>
          <w:trHeight w:val="45"/>
          <w:jc w:val="center"/>
        </w:trPr>
        <w:tc>
          <w:tcPr>
            <w:tcW w:w="204" w:type="pct"/>
            <w:shd w:val="clear" w:color="auto" w:fill="auto"/>
            <w:tcMar>
              <w:left w:w="0" w:type="dxa"/>
              <w:right w:w="0" w:type="dxa"/>
            </w:tcMar>
            <w:vAlign w:val="center"/>
          </w:tcPr>
          <w:p w14:paraId="654DD35C"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6</w:t>
            </w:r>
          </w:p>
        </w:tc>
        <w:tc>
          <w:tcPr>
            <w:tcW w:w="1479" w:type="pct"/>
            <w:shd w:val="clear" w:color="auto" w:fill="auto"/>
            <w:vAlign w:val="center"/>
          </w:tcPr>
          <w:p w14:paraId="75B2660F" w14:textId="77777777" w:rsidR="00892960" w:rsidRPr="00CB7ABE" w:rsidRDefault="00892960" w:rsidP="00DC7F59">
            <w:pPr>
              <w:jc w:val="both"/>
              <w:rPr>
                <w:rFonts w:asciiTheme="minorHAnsi" w:hAnsiTheme="minorHAnsi" w:cstheme="minorHAnsi"/>
                <w:sz w:val="22"/>
                <w:szCs w:val="22"/>
              </w:rPr>
            </w:pPr>
            <w:r w:rsidRPr="00CB7ABE">
              <w:rPr>
                <w:rFonts w:asciiTheme="minorHAnsi" w:eastAsia="Calibri" w:hAnsiTheme="minorHAnsi" w:cstheme="minorHAnsi"/>
                <w:sz w:val="22"/>
                <w:szCs w:val="22"/>
                <w:lang w:val="es-MX"/>
              </w:rPr>
              <w:t>Peón</w:t>
            </w:r>
          </w:p>
        </w:tc>
        <w:tc>
          <w:tcPr>
            <w:tcW w:w="1846" w:type="pct"/>
            <w:shd w:val="clear" w:color="auto" w:fill="auto"/>
          </w:tcPr>
          <w:p w14:paraId="58024509"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w:t>
            </w:r>
          </w:p>
        </w:tc>
        <w:tc>
          <w:tcPr>
            <w:tcW w:w="1471" w:type="pct"/>
            <w:vAlign w:val="center"/>
          </w:tcPr>
          <w:p w14:paraId="6A1F4036"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36</w:t>
            </w:r>
          </w:p>
        </w:tc>
      </w:tr>
      <w:tr w:rsidR="00892960" w:rsidRPr="00CB7ABE" w14:paraId="228C66F3" w14:textId="77777777" w:rsidTr="00DC7F59">
        <w:trPr>
          <w:trHeight w:val="45"/>
          <w:jc w:val="center"/>
        </w:trPr>
        <w:tc>
          <w:tcPr>
            <w:tcW w:w="204" w:type="pct"/>
            <w:shd w:val="clear" w:color="auto" w:fill="auto"/>
            <w:tcMar>
              <w:left w:w="0" w:type="dxa"/>
              <w:right w:w="0" w:type="dxa"/>
            </w:tcMar>
            <w:vAlign w:val="center"/>
          </w:tcPr>
          <w:p w14:paraId="3440308B"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7</w:t>
            </w:r>
          </w:p>
        </w:tc>
        <w:tc>
          <w:tcPr>
            <w:tcW w:w="1479" w:type="pct"/>
            <w:shd w:val="clear" w:color="auto" w:fill="auto"/>
            <w:vAlign w:val="center"/>
          </w:tcPr>
          <w:p w14:paraId="1D93259B" w14:textId="77777777" w:rsidR="00892960" w:rsidRPr="00CB7ABE" w:rsidRDefault="00892960" w:rsidP="00DC7F59">
            <w:pPr>
              <w:jc w:val="both"/>
              <w:rPr>
                <w:rFonts w:asciiTheme="minorHAnsi" w:hAnsiTheme="minorHAnsi" w:cstheme="minorHAnsi"/>
                <w:sz w:val="22"/>
                <w:szCs w:val="22"/>
              </w:rPr>
            </w:pPr>
            <w:r w:rsidRPr="00CB7ABE">
              <w:rPr>
                <w:rFonts w:asciiTheme="minorHAnsi" w:eastAsia="Calibri" w:hAnsiTheme="minorHAnsi" w:cstheme="minorHAnsi"/>
                <w:sz w:val="22"/>
                <w:szCs w:val="22"/>
                <w:lang w:val="es-MX"/>
              </w:rPr>
              <w:t>Topógrafo</w:t>
            </w:r>
          </w:p>
        </w:tc>
        <w:tc>
          <w:tcPr>
            <w:tcW w:w="1846" w:type="pct"/>
            <w:shd w:val="clear" w:color="auto" w:fill="auto"/>
          </w:tcPr>
          <w:p w14:paraId="31166E5F"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Técnico o Lic. en topografía</w:t>
            </w:r>
          </w:p>
        </w:tc>
        <w:tc>
          <w:tcPr>
            <w:tcW w:w="1471" w:type="pct"/>
            <w:vAlign w:val="center"/>
          </w:tcPr>
          <w:p w14:paraId="4494FBCB"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4888E4CA" w14:textId="77777777" w:rsidTr="00DC7F59">
        <w:trPr>
          <w:trHeight w:val="45"/>
          <w:jc w:val="center"/>
        </w:trPr>
        <w:tc>
          <w:tcPr>
            <w:tcW w:w="204" w:type="pct"/>
            <w:shd w:val="clear" w:color="auto" w:fill="auto"/>
            <w:tcMar>
              <w:left w:w="0" w:type="dxa"/>
              <w:right w:w="0" w:type="dxa"/>
            </w:tcMar>
            <w:vAlign w:val="center"/>
          </w:tcPr>
          <w:p w14:paraId="7F5647B3"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8</w:t>
            </w:r>
          </w:p>
        </w:tc>
        <w:tc>
          <w:tcPr>
            <w:tcW w:w="1479" w:type="pct"/>
            <w:shd w:val="clear" w:color="auto" w:fill="auto"/>
            <w:vAlign w:val="center"/>
          </w:tcPr>
          <w:p w14:paraId="2C098C8C" w14:textId="77777777" w:rsidR="00892960" w:rsidRPr="00CB7ABE" w:rsidRDefault="00892960" w:rsidP="00DC7F59">
            <w:pPr>
              <w:jc w:val="both"/>
              <w:rPr>
                <w:rFonts w:asciiTheme="minorHAnsi" w:hAnsiTheme="minorHAnsi" w:cstheme="minorHAnsi"/>
                <w:sz w:val="22"/>
                <w:szCs w:val="22"/>
              </w:rPr>
            </w:pPr>
            <w:r w:rsidRPr="00CB7ABE">
              <w:rPr>
                <w:rFonts w:asciiTheme="minorHAnsi" w:eastAsia="Calibri" w:hAnsiTheme="minorHAnsi" w:cstheme="minorHAnsi"/>
                <w:sz w:val="22"/>
                <w:szCs w:val="22"/>
                <w:lang w:val="es-MX"/>
              </w:rPr>
              <w:t>Operador de compresora</w:t>
            </w:r>
          </w:p>
        </w:tc>
        <w:tc>
          <w:tcPr>
            <w:tcW w:w="1846" w:type="pct"/>
            <w:shd w:val="clear" w:color="auto" w:fill="auto"/>
          </w:tcPr>
          <w:p w14:paraId="0561ADB5"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w:t>
            </w:r>
          </w:p>
        </w:tc>
        <w:tc>
          <w:tcPr>
            <w:tcW w:w="1471" w:type="pct"/>
            <w:vAlign w:val="center"/>
          </w:tcPr>
          <w:p w14:paraId="0F5199E0"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3A87FB2B" w14:textId="77777777" w:rsidTr="00DC7F59">
        <w:trPr>
          <w:trHeight w:val="45"/>
          <w:jc w:val="center"/>
        </w:trPr>
        <w:tc>
          <w:tcPr>
            <w:tcW w:w="204" w:type="pct"/>
            <w:shd w:val="clear" w:color="auto" w:fill="auto"/>
            <w:tcMar>
              <w:left w:w="0" w:type="dxa"/>
              <w:right w:w="0" w:type="dxa"/>
            </w:tcMar>
            <w:vAlign w:val="center"/>
          </w:tcPr>
          <w:p w14:paraId="46BDFEFC"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9</w:t>
            </w:r>
          </w:p>
        </w:tc>
        <w:tc>
          <w:tcPr>
            <w:tcW w:w="1479" w:type="pct"/>
            <w:shd w:val="clear" w:color="auto" w:fill="auto"/>
            <w:vAlign w:val="center"/>
          </w:tcPr>
          <w:p w14:paraId="01EBEF14" w14:textId="77777777" w:rsidR="00892960" w:rsidRPr="00CB7ABE" w:rsidRDefault="00892960" w:rsidP="00DC7F59">
            <w:pPr>
              <w:jc w:val="both"/>
              <w:rPr>
                <w:rFonts w:asciiTheme="minorHAnsi" w:hAnsiTheme="minorHAnsi" w:cstheme="minorHAnsi"/>
                <w:sz w:val="22"/>
                <w:szCs w:val="22"/>
              </w:rPr>
            </w:pPr>
            <w:r w:rsidRPr="00CB7ABE">
              <w:rPr>
                <w:rFonts w:asciiTheme="minorHAnsi" w:eastAsia="Calibri" w:hAnsiTheme="minorHAnsi" w:cstheme="minorHAnsi"/>
                <w:sz w:val="22"/>
                <w:szCs w:val="22"/>
                <w:lang w:val="es-MX"/>
              </w:rPr>
              <w:t>Operador de Compactadora</w:t>
            </w:r>
          </w:p>
        </w:tc>
        <w:tc>
          <w:tcPr>
            <w:tcW w:w="1846" w:type="pct"/>
            <w:shd w:val="clear" w:color="auto" w:fill="auto"/>
          </w:tcPr>
          <w:p w14:paraId="533F8A76"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w:t>
            </w:r>
          </w:p>
        </w:tc>
        <w:tc>
          <w:tcPr>
            <w:tcW w:w="1471" w:type="pct"/>
            <w:vAlign w:val="center"/>
          </w:tcPr>
          <w:p w14:paraId="47AFB38D"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60E9926D" w14:textId="77777777" w:rsidTr="00DC7F59">
        <w:trPr>
          <w:trHeight w:val="45"/>
          <w:jc w:val="center"/>
        </w:trPr>
        <w:tc>
          <w:tcPr>
            <w:tcW w:w="204" w:type="pct"/>
            <w:shd w:val="clear" w:color="auto" w:fill="auto"/>
            <w:tcMar>
              <w:left w:w="0" w:type="dxa"/>
              <w:right w:w="0" w:type="dxa"/>
            </w:tcMar>
            <w:vAlign w:val="center"/>
          </w:tcPr>
          <w:p w14:paraId="0DBB7D63"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10</w:t>
            </w:r>
          </w:p>
        </w:tc>
        <w:tc>
          <w:tcPr>
            <w:tcW w:w="1479" w:type="pct"/>
            <w:shd w:val="clear" w:color="auto" w:fill="auto"/>
            <w:vAlign w:val="center"/>
          </w:tcPr>
          <w:p w14:paraId="6CC5ED7E"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Inspector de Soldadura</w:t>
            </w:r>
          </w:p>
        </w:tc>
        <w:tc>
          <w:tcPr>
            <w:tcW w:w="1846" w:type="pct"/>
            <w:shd w:val="clear" w:color="auto" w:fill="auto"/>
          </w:tcPr>
          <w:p w14:paraId="0034F343"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 xml:space="preserve">Personal certificado como inspector de soldadura nivel II AWS o equivalente </w:t>
            </w:r>
          </w:p>
        </w:tc>
        <w:tc>
          <w:tcPr>
            <w:tcW w:w="1471" w:type="pct"/>
            <w:vAlign w:val="center"/>
          </w:tcPr>
          <w:p w14:paraId="0A6507D1"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31FE24AF" w14:textId="77777777" w:rsidTr="00DC7F59">
        <w:trPr>
          <w:trHeight w:val="45"/>
          <w:jc w:val="center"/>
        </w:trPr>
        <w:tc>
          <w:tcPr>
            <w:tcW w:w="204" w:type="pct"/>
            <w:shd w:val="clear" w:color="auto" w:fill="auto"/>
            <w:tcMar>
              <w:left w:w="0" w:type="dxa"/>
              <w:right w:w="0" w:type="dxa"/>
            </w:tcMar>
            <w:vAlign w:val="center"/>
          </w:tcPr>
          <w:p w14:paraId="7BA33BF9"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11</w:t>
            </w:r>
          </w:p>
        </w:tc>
        <w:tc>
          <w:tcPr>
            <w:tcW w:w="1479" w:type="pct"/>
            <w:shd w:val="clear" w:color="auto" w:fill="auto"/>
            <w:vAlign w:val="center"/>
          </w:tcPr>
          <w:p w14:paraId="4040AEF3"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Inspección en Radiografía</w:t>
            </w:r>
          </w:p>
        </w:tc>
        <w:tc>
          <w:tcPr>
            <w:tcW w:w="1846" w:type="pct"/>
            <w:shd w:val="clear" w:color="auto" w:fill="auto"/>
          </w:tcPr>
          <w:p w14:paraId="0C8484E9"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 xml:space="preserve">Persona certificada como inspector de nivel II ASNT o equivalente </w:t>
            </w:r>
          </w:p>
        </w:tc>
        <w:tc>
          <w:tcPr>
            <w:tcW w:w="1471" w:type="pct"/>
            <w:vAlign w:val="center"/>
          </w:tcPr>
          <w:p w14:paraId="52EB8FF2"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469539B0" w14:textId="77777777" w:rsidTr="00DC7F59">
        <w:trPr>
          <w:trHeight w:val="45"/>
          <w:jc w:val="center"/>
        </w:trPr>
        <w:tc>
          <w:tcPr>
            <w:tcW w:w="204" w:type="pct"/>
            <w:shd w:val="clear" w:color="auto" w:fill="auto"/>
            <w:tcMar>
              <w:left w:w="0" w:type="dxa"/>
              <w:right w:w="0" w:type="dxa"/>
            </w:tcMar>
            <w:vAlign w:val="center"/>
          </w:tcPr>
          <w:p w14:paraId="7DD22B62"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12</w:t>
            </w:r>
          </w:p>
        </w:tc>
        <w:tc>
          <w:tcPr>
            <w:tcW w:w="1479" w:type="pct"/>
            <w:shd w:val="clear" w:color="auto" w:fill="auto"/>
            <w:vAlign w:val="center"/>
          </w:tcPr>
          <w:p w14:paraId="02D73854"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Inspector en tintas penetrantes</w:t>
            </w:r>
          </w:p>
        </w:tc>
        <w:tc>
          <w:tcPr>
            <w:tcW w:w="1846" w:type="pct"/>
            <w:shd w:val="clear" w:color="auto" w:fill="auto"/>
          </w:tcPr>
          <w:p w14:paraId="1598AD62"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Persona certificada como inspector de nivel II ASNT o equivalente.</w:t>
            </w:r>
          </w:p>
        </w:tc>
        <w:tc>
          <w:tcPr>
            <w:tcW w:w="1471" w:type="pct"/>
            <w:vAlign w:val="center"/>
          </w:tcPr>
          <w:p w14:paraId="1D404B4B"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4A63C1D5" w14:textId="77777777" w:rsidTr="00DC7F59">
        <w:trPr>
          <w:trHeight w:val="45"/>
          <w:jc w:val="center"/>
        </w:trPr>
        <w:tc>
          <w:tcPr>
            <w:tcW w:w="204" w:type="pct"/>
            <w:shd w:val="clear" w:color="auto" w:fill="auto"/>
            <w:tcMar>
              <w:left w:w="0" w:type="dxa"/>
              <w:right w:w="0" w:type="dxa"/>
            </w:tcMar>
            <w:vAlign w:val="center"/>
          </w:tcPr>
          <w:p w14:paraId="65D2ECAD"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13</w:t>
            </w:r>
          </w:p>
        </w:tc>
        <w:tc>
          <w:tcPr>
            <w:tcW w:w="1479" w:type="pct"/>
            <w:shd w:val="clear" w:color="auto" w:fill="auto"/>
            <w:vAlign w:val="center"/>
          </w:tcPr>
          <w:p w14:paraId="67CE9D95"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Inspector en partículas magnéticas</w:t>
            </w:r>
          </w:p>
        </w:tc>
        <w:tc>
          <w:tcPr>
            <w:tcW w:w="1846" w:type="pct"/>
            <w:shd w:val="clear" w:color="auto" w:fill="auto"/>
          </w:tcPr>
          <w:p w14:paraId="7C805D2E"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Persona certificada como inspector MT nivel II SNT o equivalente</w:t>
            </w:r>
          </w:p>
        </w:tc>
        <w:tc>
          <w:tcPr>
            <w:tcW w:w="1471" w:type="pct"/>
            <w:vAlign w:val="center"/>
          </w:tcPr>
          <w:p w14:paraId="638397CF"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19A4B37E" w14:textId="77777777" w:rsidTr="00DC7F59">
        <w:trPr>
          <w:trHeight w:val="45"/>
          <w:jc w:val="center"/>
        </w:trPr>
        <w:tc>
          <w:tcPr>
            <w:tcW w:w="204" w:type="pct"/>
            <w:shd w:val="clear" w:color="auto" w:fill="auto"/>
            <w:tcMar>
              <w:left w:w="0" w:type="dxa"/>
              <w:right w:w="0" w:type="dxa"/>
            </w:tcMar>
            <w:vAlign w:val="center"/>
          </w:tcPr>
          <w:p w14:paraId="700FD5DA"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14</w:t>
            </w:r>
          </w:p>
        </w:tc>
        <w:tc>
          <w:tcPr>
            <w:tcW w:w="1479" w:type="pct"/>
            <w:shd w:val="clear" w:color="auto" w:fill="auto"/>
            <w:vAlign w:val="center"/>
          </w:tcPr>
          <w:p w14:paraId="2A8C055B"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Técnico especializado en trabajos de revestimiento de tubería</w:t>
            </w:r>
          </w:p>
        </w:tc>
        <w:tc>
          <w:tcPr>
            <w:tcW w:w="1846" w:type="pct"/>
            <w:shd w:val="clear" w:color="auto" w:fill="auto"/>
          </w:tcPr>
          <w:p w14:paraId="58B642F5"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según norma ASME B 31.8</w:t>
            </w:r>
          </w:p>
          <w:p w14:paraId="6333951B" w14:textId="77777777" w:rsidR="00892960" w:rsidRPr="00CB7ABE" w:rsidRDefault="00892960" w:rsidP="00DC7F59">
            <w:pPr>
              <w:jc w:val="both"/>
              <w:rPr>
                <w:rFonts w:asciiTheme="minorHAnsi" w:hAnsiTheme="minorHAnsi" w:cstheme="minorHAnsi"/>
                <w:sz w:val="22"/>
                <w:szCs w:val="22"/>
              </w:rPr>
            </w:pPr>
          </w:p>
        </w:tc>
        <w:tc>
          <w:tcPr>
            <w:tcW w:w="1471" w:type="pct"/>
            <w:vAlign w:val="center"/>
          </w:tcPr>
          <w:p w14:paraId="4CEC206C"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1469A377" w14:textId="77777777" w:rsidTr="00DC7F59">
        <w:trPr>
          <w:trHeight w:val="45"/>
          <w:jc w:val="center"/>
        </w:trPr>
        <w:tc>
          <w:tcPr>
            <w:tcW w:w="204" w:type="pct"/>
            <w:shd w:val="clear" w:color="auto" w:fill="auto"/>
            <w:tcMar>
              <w:left w:w="0" w:type="dxa"/>
              <w:right w:w="0" w:type="dxa"/>
            </w:tcMar>
            <w:vAlign w:val="center"/>
          </w:tcPr>
          <w:p w14:paraId="5E869D99"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15</w:t>
            </w:r>
          </w:p>
        </w:tc>
        <w:tc>
          <w:tcPr>
            <w:tcW w:w="1479" w:type="pct"/>
            <w:shd w:val="clear" w:color="auto" w:fill="auto"/>
            <w:vAlign w:val="center"/>
          </w:tcPr>
          <w:p w14:paraId="6D58D297"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Cañista</w:t>
            </w:r>
          </w:p>
        </w:tc>
        <w:tc>
          <w:tcPr>
            <w:tcW w:w="1846" w:type="pct"/>
            <w:shd w:val="clear" w:color="auto" w:fill="auto"/>
          </w:tcPr>
          <w:p w14:paraId="0393ED29" w14:textId="77777777" w:rsidR="00892960" w:rsidRPr="00CB7ABE" w:rsidRDefault="00892960" w:rsidP="00DC7F59">
            <w:pPr>
              <w:jc w:val="both"/>
              <w:rPr>
                <w:rFonts w:asciiTheme="minorHAnsi" w:hAnsiTheme="minorHAnsi" w:cstheme="minorHAnsi"/>
                <w:sz w:val="22"/>
                <w:szCs w:val="22"/>
              </w:rPr>
            </w:pPr>
          </w:p>
        </w:tc>
        <w:tc>
          <w:tcPr>
            <w:tcW w:w="1471" w:type="pct"/>
            <w:vAlign w:val="center"/>
          </w:tcPr>
          <w:p w14:paraId="5CFDEC93"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69E7C0A3" w14:textId="77777777" w:rsidTr="00DC7F59">
        <w:trPr>
          <w:trHeight w:val="45"/>
          <w:jc w:val="center"/>
        </w:trPr>
        <w:tc>
          <w:tcPr>
            <w:tcW w:w="204" w:type="pct"/>
            <w:shd w:val="clear" w:color="auto" w:fill="auto"/>
            <w:tcMar>
              <w:left w:w="0" w:type="dxa"/>
              <w:right w:w="0" w:type="dxa"/>
            </w:tcMar>
            <w:vAlign w:val="center"/>
          </w:tcPr>
          <w:p w14:paraId="33B0BA76"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16</w:t>
            </w:r>
          </w:p>
        </w:tc>
        <w:tc>
          <w:tcPr>
            <w:tcW w:w="1479" w:type="pct"/>
            <w:shd w:val="clear" w:color="auto" w:fill="auto"/>
            <w:vAlign w:val="center"/>
          </w:tcPr>
          <w:p w14:paraId="1DEE1D7B"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Técnico especializado en pruebas hidráulicas /instrumentista</w:t>
            </w:r>
          </w:p>
        </w:tc>
        <w:tc>
          <w:tcPr>
            <w:tcW w:w="1846" w:type="pct"/>
            <w:shd w:val="clear" w:color="auto" w:fill="auto"/>
          </w:tcPr>
          <w:p w14:paraId="52EDBEA4"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Profesional y/o técnico especializado en el manejo de instrumental y ejecución de pruebas hidrostáticas</w:t>
            </w:r>
          </w:p>
        </w:tc>
        <w:tc>
          <w:tcPr>
            <w:tcW w:w="1471" w:type="pct"/>
            <w:vAlign w:val="center"/>
          </w:tcPr>
          <w:p w14:paraId="05B773F2"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4EF2F434" w14:textId="77777777" w:rsidTr="00DC7F59">
        <w:trPr>
          <w:trHeight w:val="45"/>
          <w:jc w:val="center"/>
        </w:trPr>
        <w:tc>
          <w:tcPr>
            <w:tcW w:w="204" w:type="pct"/>
            <w:shd w:val="clear" w:color="auto" w:fill="auto"/>
            <w:tcMar>
              <w:left w:w="0" w:type="dxa"/>
              <w:right w:w="0" w:type="dxa"/>
            </w:tcMar>
            <w:vAlign w:val="center"/>
          </w:tcPr>
          <w:p w14:paraId="7AD6101E"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17</w:t>
            </w:r>
          </w:p>
        </w:tc>
        <w:tc>
          <w:tcPr>
            <w:tcW w:w="1479" w:type="pct"/>
            <w:shd w:val="clear" w:color="auto" w:fill="auto"/>
            <w:vAlign w:val="center"/>
          </w:tcPr>
          <w:p w14:paraId="0135461D"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Técnico especializado en protección catódica</w:t>
            </w:r>
          </w:p>
        </w:tc>
        <w:tc>
          <w:tcPr>
            <w:tcW w:w="1846" w:type="pct"/>
            <w:shd w:val="clear" w:color="auto" w:fill="auto"/>
          </w:tcPr>
          <w:p w14:paraId="73CF79B5"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Profesional y/o técnico especializado en la implementación de protección catódica</w:t>
            </w:r>
          </w:p>
        </w:tc>
        <w:tc>
          <w:tcPr>
            <w:tcW w:w="1471" w:type="pct"/>
            <w:vAlign w:val="center"/>
          </w:tcPr>
          <w:p w14:paraId="797D1747"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45055FDE" w14:textId="77777777" w:rsidTr="00DC7F59">
        <w:trPr>
          <w:trHeight w:val="45"/>
          <w:jc w:val="center"/>
        </w:trPr>
        <w:tc>
          <w:tcPr>
            <w:tcW w:w="204" w:type="pct"/>
            <w:shd w:val="clear" w:color="auto" w:fill="auto"/>
            <w:tcMar>
              <w:left w:w="0" w:type="dxa"/>
              <w:right w:w="0" w:type="dxa"/>
            </w:tcMar>
            <w:vAlign w:val="center"/>
          </w:tcPr>
          <w:p w14:paraId="598F6101"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18</w:t>
            </w:r>
          </w:p>
        </w:tc>
        <w:tc>
          <w:tcPr>
            <w:tcW w:w="1479" w:type="pct"/>
            <w:shd w:val="clear" w:color="auto" w:fill="auto"/>
            <w:vAlign w:val="center"/>
          </w:tcPr>
          <w:p w14:paraId="6C8955B4"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Supervisor SMS</w:t>
            </w:r>
          </w:p>
        </w:tc>
        <w:tc>
          <w:tcPr>
            <w:tcW w:w="1846" w:type="pct"/>
            <w:shd w:val="clear" w:color="auto" w:fill="auto"/>
          </w:tcPr>
          <w:p w14:paraId="6BA9BB45" w14:textId="77777777" w:rsidR="00892960" w:rsidRPr="00CB7ABE" w:rsidRDefault="00892960" w:rsidP="00DC7F59">
            <w:pPr>
              <w:jc w:val="both"/>
              <w:rPr>
                <w:rFonts w:asciiTheme="minorHAnsi" w:hAnsiTheme="minorHAnsi" w:cs="Calibri"/>
                <w:sz w:val="22"/>
                <w:szCs w:val="22"/>
              </w:rPr>
            </w:pPr>
            <w:r w:rsidRPr="00CB7ABE">
              <w:rPr>
                <w:rFonts w:asciiTheme="minorHAnsi" w:hAnsiTheme="minorHAnsi" w:cs="Calibri"/>
                <w:sz w:val="22"/>
                <w:szCs w:val="22"/>
              </w:rPr>
              <w:t xml:space="preserve">Profesional a nivel licenciatura en ingeniería, de acuerdo a lo establecido en el punto 1.6 del presente documento </w:t>
            </w:r>
          </w:p>
        </w:tc>
        <w:tc>
          <w:tcPr>
            <w:tcW w:w="1471" w:type="pct"/>
            <w:vAlign w:val="center"/>
          </w:tcPr>
          <w:p w14:paraId="69824106"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w:t>
            </w:r>
          </w:p>
        </w:tc>
      </w:tr>
      <w:tr w:rsidR="00892960" w:rsidRPr="00CB7ABE" w14:paraId="5F7D16F8" w14:textId="77777777" w:rsidTr="00DC7F59">
        <w:trPr>
          <w:trHeight w:val="45"/>
          <w:jc w:val="center"/>
        </w:trPr>
        <w:tc>
          <w:tcPr>
            <w:tcW w:w="204" w:type="pct"/>
            <w:shd w:val="clear" w:color="auto" w:fill="auto"/>
            <w:tcMar>
              <w:left w:w="0" w:type="dxa"/>
              <w:right w:w="0" w:type="dxa"/>
            </w:tcMar>
            <w:vAlign w:val="center"/>
          </w:tcPr>
          <w:p w14:paraId="7A3B9592"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19</w:t>
            </w:r>
          </w:p>
        </w:tc>
        <w:tc>
          <w:tcPr>
            <w:tcW w:w="1479" w:type="pct"/>
            <w:shd w:val="clear" w:color="auto" w:fill="auto"/>
            <w:vAlign w:val="center"/>
          </w:tcPr>
          <w:p w14:paraId="5AE5FEA5" w14:textId="77777777" w:rsidR="00892960" w:rsidRPr="00CB7ABE" w:rsidRDefault="00892960" w:rsidP="00DC7F59">
            <w:pPr>
              <w:jc w:val="both"/>
              <w:rPr>
                <w:rFonts w:asciiTheme="minorHAnsi" w:hAnsiTheme="minorHAnsi" w:cstheme="minorHAnsi"/>
                <w:sz w:val="22"/>
                <w:szCs w:val="22"/>
              </w:rPr>
            </w:pPr>
            <w:r w:rsidRPr="00CB7ABE">
              <w:rPr>
                <w:rFonts w:asciiTheme="minorHAnsi" w:hAnsiTheme="minorHAnsi" w:cstheme="minorHAnsi"/>
                <w:sz w:val="22"/>
                <w:szCs w:val="22"/>
              </w:rPr>
              <w:t>Monitor SMS</w:t>
            </w:r>
          </w:p>
        </w:tc>
        <w:tc>
          <w:tcPr>
            <w:tcW w:w="1846" w:type="pct"/>
            <w:shd w:val="clear" w:color="auto" w:fill="auto"/>
          </w:tcPr>
          <w:p w14:paraId="4466DC7A" w14:textId="77777777" w:rsidR="00892960" w:rsidRPr="00CB7ABE" w:rsidRDefault="00892960" w:rsidP="00DC7F59">
            <w:pPr>
              <w:jc w:val="both"/>
              <w:rPr>
                <w:rFonts w:asciiTheme="minorHAnsi" w:hAnsiTheme="minorHAnsi" w:cs="Calibri"/>
                <w:sz w:val="22"/>
                <w:szCs w:val="22"/>
              </w:rPr>
            </w:pPr>
            <w:r w:rsidRPr="00CB7ABE">
              <w:rPr>
                <w:rFonts w:asciiTheme="minorHAnsi" w:hAnsiTheme="minorHAnsi" w:cs="Calibri"/>
                <w:sz w:val="22"/>
                <w:szCs w:val="22"/>
              </w:rPr>
              <w:t xml:space="preserve">Profesional a nivel licenciatura en ingeniería o técnico del área industrial (mecánico, eléctrico, SMS o similares), de acuerdo a lo establecido en el punto 1.6 del presente documento </w:t>
            </w:r>
          </w:p>
        </w:tc>
        <w:tc>
          <w:tcPr>
            <w:tcW w:w="1471" w:type="pct"/>
            <w:vAlign w:val="center"/>
          </w:tcPr>
          <w:p w14:paraId="39251AAC" w14:textId="77777777" w:rsidR="00892960" w:rsidRPr="00CB7ABE" w:rsidRDefault="00892960" w:rsidP="00DC7F59">
            <w:pPr>
              <w:jc w:val="center"/>
              <w:rPr>
                <w:rFonts w:asciiTheme="minorHAnsi" w:hAnsiTheme="minorHAnsi" w:cstheme="minorHAnsi"/>
                <w:sz w:val="22"/>
                <w:szCs w:val="22"/>
              </w:rPr>
            </w:pPr>
            <w:r w:rsidRPr="00CB7ABE">
              <w:rPr>
                <w:rFonts w:asciiTheme="minorHAnsi" w:hAnsiTheme="minorHAnsi" w:cstheme="minorHAnsi"/>
                <w:sz w:val="22"/>
                <w:szCs w:val="22"/>
              </w:rPr>
              <w:t>3</w:t>
            </w:r>
          </w:p>
        </w:tc>
      </w:tr>
    </w:tbl>
    <w:p w14:paraId="5CE703CE" w14:textId="77777777" w:rsidR="00892960" w:rsidRPr="00CB7ABE" w:rsidRDefault="00892960" w:rsidP="00892960">
      <w:pPr>
        <w:ind w:left="792"/>
        <w:jc w:val="both"/>
        <w:rPr>
          <w:rFonts w:asciiTheme="minorHAnsi" w:hAnsiTheme="minorHAnsi" w:cs="Verdana"/>
          <w:bCs/>
          <w:color w:val="000000"/>
          <w:sz w:val="22"/>
          <w:szCs w:val="22"/>
        </w:rPr>
      </w:pPr>
    </w:p>
    <w:p w14:paraId="2589DC44" w14:textId="77777777" w:rsidR="00892960" w:rsidRPr="00CB7ABE" w:rsidRDefault="00892960" w:rsidP="00892960">
      <w:pPr>
        <w:ind w:left="792"/>
        <w:jc w:val="both"/>
        <w:rPr>
          <w:rFonts w:asciiTheme="minorHAnsi" w:hAnsiTheme="minorHAnsi" w:cs="Verdana"/>
          <w:bCs/>
          <w:color w:val="000000"/>
          <w:sz w:val="22"/>
          <w:szCs w:val="22"/>
        </w:rPr>
      </w:pPr>
    </w:p>
    <w:p w14:paraId="34D3DBCB" w14:textId="77777777" w:rsidR="00892960" w:rsidRPr="00CB7ABE" w:rsidRDefault="00892960" w:rsidP="00892960">
      <w:pPr>
        <w:numPr>
          <w:ilvl w:val="0"/>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CONDICIONES REQUERIDAS</w:t>
      </w:r>
    </w:p>
    <w:p w14:paraId="3EA3D256"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NORMATIVA APLICABLE AL PROCESO DE CONTRATACIÓN</w:t>
      </w:r>
    </w:p>
    <w:p w14:paraId="2DC9140C"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lang w:val="es-BO"/>
        </w:rPr>
        <w:t>Reglamento de Contrataciones Directas en el Marco del Decreto Supremo N° 29506</w:t>
      </w:r>
    </w:p>
    <w:p w14:paraId="1612CBEE" w14:textId="77777777" w:rsidR="00892960" w:rsidRPr="00CB7ABE" w:rsidRDefault="00892960" w:rsidP="00892960">
      <w:pPr>
        <w:ind w:left="792"/>
        <w:jc w:val="both"/>
        <w:rPr>
          <w:rFonts w:asciiTheme="minorHAnsi" w:hAnsiTheme="minorHAnsi" w:cs="Verdana"/>
          <w:b/>
          <w:bCs/>
          <w:color w:val="000000"/>
          <w:sz w:val="22"/>
          <w:szCs w:val="22"/>
        </w:rPr>
      </w:pPr>
    </w:p>
    <w:p w14:paraId="6A262C72"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PLAZO PARA LA EJECUCIÓN DE LA OBRA</w:t>
      </w:r>
    </w:p>
    <w:p w14:paraId="5583FA17"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El plazo de ejecución se encuentra descrito en el siguiente cuadro, de acuerdo al tiempo establecido en días calendario; computables a partir de la emisión de la Orden de Proceder hasta la Entrega Provisional de manera </w:t>
      </w:r>
      <w:r w:rsidRPr="00CB7ABE">
        <w:rPr>
          <w:rFonts w:asciiTheme="minorHAnsi" w:hAnsiTheme="minorHAnsi" w:cs="Verdana"/>
          <w:bCs/>
          <w:color w:val="000000"/>
          <w:sz w:val="22"/>
          <w:szCs w:val="22"/>
          <w:u w:val="single"/>
          <w:lang w:val="es-BO"/>
        </w:rPr>
        <w:t>satisfactoria</w:t>
      </w:r>
      <w:r w:rsidRPr="00CB7ABE">
        <w:rPr>
          <w:rFonts w:asciiTheme="minorHAnsi" w:hAnsiTheme="minorHAnsi" w:cs="Verdana"/>
          <w:bCs/>
          <w:color w:val="000000"/>
          <w:sz w:val="22"/>
          <w:szCs w:val="22"/>
          <w:lang w:val="es-BO"/>
        </w:rPr>
        <w:t>.</w:t>
      </w:r>
    </w:p>
    <w:p w14:paraId="431E14AE" w14:textId="77777777" w:rsidR="00892960" w:rsidRPr="00CB7ABE" w:rsidRDefault="00892960" w:rsidP="00892960">
      <w:pPr>
        <w:ind w:left="792"/>
        <w:jc w:val="both"/>
        <w:rPr>
          <w:rFonts w:asciiTheme="minorHAnsi" w:hAnsiTheme="minorHAnsi"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892960" w:rsidRPr="00CB7ABE" w14:paraId="4F8BFB65" w14:textId="77777777" w:rsidTr="00DC7F59">
        <w:trPr>
          <w:trHeight w:val="189"/>
          <w:jc w:val="center"/>
        </w:trPr>
        <w:tc>
          <w:tcPr>
            <w:tcW w:w="3437" w:type="pct"/>
            <w:shd w:val="clear" w:color="auto" w:fill="BFBFBF"/>
            <w:vAlign w:val="center"/>
          </w:tcPr>
          <w:p w14:paraId="740C2642" w14:textId="77777777" w:rsidR="00892960" w:rsidRPr="00CB7ABE" w:rsidRDefault="00892960" w:rsidP="00DC7F59">
            <w:pPr>
              <w:autoSpaceDE w:val="0"/>
              <w:autoSpaceDN w:val="0"/>
              <w:adjustRightInd w:val="0"/>
              <w:jc w:val="center"/>
              <w:rPr>
                <w:rFonts w:asciiTheme="minorHAnsi" w:eastAsia="Calibri" w:hAnsiTheme="minorHAnsi" w:cs="Calibri"/>
                <w:color w:val="000000"/>
                <w:sz w:val="22"/>
                <w:szCs w:val="22"/>
                <w:lang w:val="es-BO"/>
              </w:rPr>
            </w:pPr>
            <w:r w:rsidRPr="00CB7ABE">
              <w:rPr>
                <w:rFonts w:asciiTheme="minorHAnsi" w:hAnsiTheme="minorHAnsi" w:cs="Calibri"/>
                <w:b/>
                <w:bCs/>
                <w:color w:val="000000"/>
                <w:sz w:val="22"/>
                <w:szCs w:val="22"/>
              </w:rPr>
              <w:t>DESCRIPCIÓN DEL OBJETO DE CONTRATACIÓN</w:t>
            </w:r>
            <w:r w:rsidRPr="00CB7ABE">
              <w:rPr>
                <w:rFonts w:asciiTheme="minorHAnsi" w:hAnsiTheme="minorHAnsi" w:cs="Calibri"/>
                <w:b/>
                <w:bCs/>
                <w:color w:val="000000"/>
                <w:sz w:val="22"/>
                <w:szCs w:val="22"/>
                <w:lang w:val="es-BO"/>
              </w:rPr>
              <w:t xml:space="preserve"> </w:t>
            </w:r>
          </w:p>
        </w:tc>
        <w:tc>
          <w:tcPr>
            <w:tcW w:w="1563" w:type="pct"/>
            <w:shd w:val="clear" w:color="auto" w:fill="BFBFBF"/>
            <w:vAlign w:val="center"/>
          </w:tcPr>
          <w:p w14:paraId="1124A405" w14:textId="77777777" w:rsidR="00892960" w:rsidRPr="00CB7ABE" w:rsidRDefault="00892960" w:rsidP="00DC7F59">
            <w:pPr>
              <w:pStyle w:val="Default"/>
              <w:jc w:val="center"/>
              <w:rPr>
                <w:rFonts w:asciiTheme="minorHAnsi" w:hAnsiTheme="minorHAnsi" w:cs="Calibri"/>
                <w:sz w:val="22"/>
                <w:szCs w:val="22"/>
              </w:rPr>
            </w:pPr>
            <w:r w:rsidRPr="00CB7ABE">
              <w:rPr>
                <w:rFonts w:asciiTheme="minorHAnsi" w:hAnsiTheme="minorHAnsi" w:cs="Calibri"/>
                <w:b/>
                <w:bCs/>
                <w:sz w:val="22"/>
                <w:szCs w:val="22"/>
              </w:rPr>
              <w:t>PLAZO DE EJECUCION</w:t>
            </w:r>
          </w:p>
          <w:p w14:paraId="45B518FA" w14:textId="77777777" w:rsidR="00892960" w:rsidRPr="00CB7ABE" w:rsidRDefault="00892960" w:rsidP="00DC7F59">
            <w:pPr>
              <w:autoSpaceDE w:val="0"/>
              <w:autoSpaceDN w:val="0"/>
              <w:adjustRightInd w:val="0"/>
              <w:jc w:val="center"/>
              <w:rPr>
                <w:rFonts w:asciiTheme="minorHAnsi" w:eastAsia="Calibri" w:hAnsiTheme="minorHAnsi" w:cs="Calibri"/>
                <w:color w:val="000000"/>
                <w:sz w:val="22"/>
                <w:szCs w:val="22"/>
                <w:lang w:val="es-BO"/>
              </w:rPr>
            </w:pPr>
            <w:r w:rsidRPr="00CB7ABE">
              <w:rPr>
                <w:rFonts w:asciiTheme="minorHAnsi" w:hAnsiTheme="minorHAnsi" w:cs="Calibri"/>
                <w:b/>
                <w:bCs/>
                <w:color w:val="000000"/>
                <w:sz w:val="22"/>
                <w:szCs w:val="22"/>
              </w:rPr>
              <w:t>[Días Calendario]</w:t>
            </w:r>
          </w:p>
        </w:tc>
      </w:tr>
      <w:tr w:rsidR="00892960" w:rsidRPr="00CB7ABE" w14:paraId="1234FB04" w14:textId="77777777" w:rsidTr="00DC7F59">
        <w:trPr>
          <w:trHeight w:val="189"/>
          <w:jc w:val="center"/>
        </w:trPr>
        <w:tc>
          <w:tcPr>
            <w:tcW w:w="3437" w:type="pct"/>
            <w:shd w:val="clear" w:color="auto" w:fill="FFFFFF"/>
            <w:vAlign w:val="center"/>
          </w:tcPr>
          <w:p w14:paraId="483843F5" w14:textId="77777777" w:rsidR="00892960" w:rsidRPr="00CB7ABE" w:rsidRDefault="00892960" w:rsidP="00DC7F59">
            <w:pPr>
              <w:autoSpaceDE w:val="0"/>
              <w:autoSpaceDN w:val="0"/>
              <w:adjustRightInd w:val="0"/>
              <w:jc w:val="center"/>
              <w:rPr>
                <w:rFonts w:asciiTheme="minorHAnsi" w:eastAsia="Calibri" w:hAnsiTheme="minorHAnsi" w:cs="Calibri"/>
                <w:color w:val="000000"/>
                <w:sz w:val="22"/>
                <w:szCs w:val="22"/>
                <w:lang w:val="es-BO"/>
              </w:rPr>
            </w:pPr>
            <w:r w:rsidRPr="00CB7ABE">
              <w:rPr>
                <w:rFonts w:asciiTheme="minorHAnsi" w:eastAsia="Arial Unicode MS" w:hAnsiTheme="minorHAnsi" w:cs="Calibri"/>
                <w:sz w:val="22"/>
                <w:szCs w:val="22"/>
                <w:lang w:val="es-MX"/>
              </w:rPr>
              <w:t>OBRAS CIVILES Y MECÁNICAS PARA LA CONSTRUCCIÓN DE ACOMETIDA DE DERIVACIÓN, INSTALACIÓN DE EDR Y CONSTRUCCIÓN DE RED SECUNDARIA EN EL BARRIO "QHORA QHORA" - DISTRITO 5 DE LA CIUDAD DE SUCRE</w:t>
            </w:r>
          </w:p>
        </w:tc>
        <w:tc>
          <w:tcPr>
            <w:tcW w:w="1563" w:type="pct"/>
            <w:vAlign w:val="center"/>
          </w:tcPr>
          <w:p w14:paraId="3193E7EB" w14:textId="77777777" w:rsidR="00892960" w:rsidRPr="00CB7ABE" w:rsidRDefault="00892960" w:rsidP="00DC7F59">
            <w:pPr>
              <w:autoSpaceDE w:val="0"/>
              <w:autoSpaceDN w:val="0"/>
              <w:adjustRightInd w:val="0"/>
              <w:jc w:val="center"/>
              <w:rPr>
                <w:rFonts w:asciiTheme="minorHAnsi" w:eastAsia="Calibri" w:hAnsiTheme="minorHAnsi" w:cs="Calibri"/>
                <w:color w:val="000000"/>
                <w:sz w:val="22"/>
                <w:szCs w:val="22"/>
                <w:lang w:val="es-BO"/>
              </w:rPr>
            </w:pPr>
            <w:bookmarkStart w:id="5" w:name="_GoBack"/>
            <w:bookmarkEnd w:id="5"/>
            <w:r w:rsidRPr="00CB7ABE">
              <w:rPr>
                <w:rFonts w:asciiTheme="minorHAnsi" w:eastAsia="Calibri" w:hAnsiTheme="minorHAnsi" w:cs="Calibri"/>
                <w:color w:val="000000"/>
                <w:sz w:val="22"/>
                <w:szCs w:val="22"/>
                <w:lang w:val="es-BO"/>
              </w:rPr>
              <w:t>60</w:t>
            </w:r>
          </w:p>
        </w:tc>
      </w:tr>
    </w:tbl>
    <w:p w14:paraId="158E775C" w14:textId="77777777" w:rsidR="00892960" w:rsidRPr="00CB7ABE" w:rsidRDefault="00892960" w:rsidP="00892960">
      <w:pPr>
        <w:ind w:left="792"/>
        <w:jc w:val="both"/>
        <w:rPr>
          <w:rFonts w:asciiTheme="minorHAnsi" w:hAnsiTheme="minorHAnsi" w:cs="Verdana"/>
          <w:bCs/>
          <w:color w:val="000000"/>
          <w:sz w:val="22"/>
          <w:szCs w:val="22"/>
          <w:lang w:val="es-BO"/>
        </w:rPr>
      </w:pPr>
    </w:p>
    <w:p w14:paraId="1585D306"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Las Empresas Proponentes deberán ofertar un plazo de ejecución igual o menor al establecido y en ningún caso un plazo mayor al estimado.</w:t>
      </w:r>
    </w:p>
    <w:p w14:paraId="49FD5569" w14:textId="77777777" w:rsidR="00892960" w:rsidRPr="00CB7ABE" w:rsidRDefault="00892960" w:rsidP="00892960">
      <w:pPr>
        <w:ind w:left="792"/>
        <w:jc w:val="both"/>
        <w:rPr>
          <w:rFonts w:asciiTheme="minorHAnsi" w:hAnsiTheme="minorHAnsi" w:cs="Verdana"/>
          <w:bCs/>
          <w:color w:val="000000"/>
          <w:sz w:val="22"/>
          <w:szCs w:val="22"/>
        </w:rPr>
      </w:pPr>
    </w:p>
    <w:p w14:paraId="16C27AE2"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UBICACIÓN DE LA OBRA</w:t>
      </w:r>
    </w:p>
    <w:p w14:paraId="3DF0EC7F"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Los trabajos de Construcción  serán realizado en:</w:t>
      </w:r>
    </w:p>
    <w:p w14:paraId="5EAD870C"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892960" w:rsidRPr="00CB7ABE" w14:paraId="4ED2C370" w14:textId="77777777" w:rsidTr="00DC7F59">
        <w:trPr>
          <w:trHeight w:val="189"/>
        </w:trPr>
        <w:tc>
          <w:tcPr>
            <w:tcW w:w="2647" w:type="pct"/>
            <w:shd w:val="clear" w:color="auto" w:fill="BFBFBF" w:themeFill="background1" w:themeFillShade="BF"/>
            <w:vAlign w:val="center"/>
          </w:tcPr>
          <w:p w14:paraId="4222B911" w14:textId="77777777" w:rsidR="00892960" w:rsidRPr="00CB7ABE" w:rsidRDefault="00892960" w:rsidP="00DC7F59">
            <w:pPr>
              <w:pStyle w:val="Default"/>
              <w:jc w:val="center"/>
              <w:rPr>
                <w:rFonts w:asciiTheme="minorHAnsi" w:hAnsiTheme="minorHAnsi" w:cstheme="minorHAnsi"/>
                <w:color w:val="000000" w:themeColor="text1"/>
                <w:sz w:val="22"/>
                <w:szCs w:val="22"/>
              </w:rPr>
            </w:pPr>
            <w:r w:rsidRPr="00CB7ABE">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4922959F" w14:textId="77777777" w:rsidR="00892960" w:rsidRPr="00CB7ABE" w:rsidRDefault="00892960" w:rsidP="00DC7F59">
            <w:pPr>
              <w:autoSpaceDE w:val="0"/>
              <w:autoSpaceDN w:val="0"/>
              <w:adjustRightInd w:val="0"/>
              <w:jc w:val="center"/>
              <w:rPr>
                <w:rFonts w:asciiTheme="minorHAnsi" w:eastAsiaTheme="minorHAnsi" w:hAnsiTheme="minorHAnsi" w:cstheme="minorHAnsi"/>
                <w:b/>
                <w:color w:val="000000" w:themeColor="text1"/>
                <w:sz w:val="22"/>
                <w:szCs w:val="22"/>
                <w:lang w:val="es-BO"/>
              </w:rPr>
            </w:pPr>
            <w:r w:rsidRPr="00CB7ABE">
              <w:rPr>
                <w:rFonts w:asciiTheme="minorHAnsi" w:eastAsiaTheme="minorHAnsi" w:hAnsiTheme="minorHAnsi" w:cstheme="minorHAnsi"/>
                <w:b/>
                <w:color w:val="000000" w:themeColor="text1"/>
                <w:sz w:val="22"/>
                <w:szCs w:val="22"/>
                <w:lang w:val="es-BO"/>
              </w:rPr>
              <w:t xml:space="preserve">DATO </w:t>
            </w:r>
          </w:p>
        </w:tc>
      </w:tr>
      <w:tr w:rsidR="00892960" w:rsidRPr="00CB7ABE" w14:paraId="2736E666" w14:textId="77777777" w:rsidTr="00DC7F59">
        <w:trPr>
          <w:trHeight w:val="189"/>
        </w:trPr>
        <w:tc>
          <w:tcPr>
            <w:tcW w:w="2647" w:type="pct"/>
            <w:vAlign w:val="center"/>
          </w:tcPr>
          <w:p w14:paraId="06A06EE4" w14:textId="77777777" w:rsidR="00892960" w:rsidRPr="00CB7ABE" w:rsidRDefault="00892960" w:rsidP="00DC7F59">
            <w:pPr>
              <w:autoSpaceDE w:val="0"/>
              <w:autoSpaceDN w:val="0"/>
              <w:adjustRightInd w:val="0"/>
              <w:jc w:val="center"/>
              <w:rPr>
                <w:rFonts w:asciiTheme="minorHAnsi" w:eastAsiaTheme="minorHAnsi" w:hAnsiTheme="minorHAnsi" w:cstheme="minorHAnsi"/>
                <w:color w:val="000000"/>
                <w:sz w:val="22"/>
                <w:szCs w:val="22"/>
                <w:lang w:val="es-BO"/>
              </w:rPr>
            </w:pPr>
            <w:r w:rsidRPr="00CB7ABE">
              <w:rPr>
                <w:rFonts w:asciiTheme="minorHAnsi" w:eastAsiaTheme="minorHAnsi" w:hAnsiTheme="minorHAnsi" w:cstheme="minorHAnsi"/>
                <w:color w:val="000000"/>
                <w:sz w:val="22"/>
                <w:szCs w:val="22"/>
                <w:lang w:val="es-BO"/>
              </w:rPr>
              <w:t>Municipio</w:t>
            </w:r>
          </w:p>
        </w:tc>
        <w:tc>
          <w:tcPr>
            <w:tcW w:w="2353" w:type="pct"/>
            <w:vAlign w:val="center"/>
          </w:tcPr>
          <w:p w14:paraId="53CAD414" w14:textId="77777777" w:rsidR="00892960" w:rsidRPr="00CB7ABE" w:rsidRDefault="00892960" w:rsidP="00DC7F59">
            <w:pPr>
              <w:autoSpaceDE w:val="0"/>
              <w:autoSpaceDN w:val="0"/>
              <w:adjustRightInd w:val="0"/>
              <w:jc w:val="center"/>
              <w:rPr>
                <w:rFonts w:asciiTheme="minorHAnsi" w:eastAsiaTheme="minorHAnsi" w:hAnsiTheme="minorHAnsi" w:cstheme="minorHAnsi"/>
                <w:color w:val="000000"/>
                <w:sz w:val="22"/>
                <w:szCs w:val="22"/>
                <w:lang w:val="es-BO"/>
              </w:rPr>
            </w:pPr>
            <w:r w:rsidRPr="00CB7ABE">
              <w:rPr>
                <w:rFonts w:asciiTheme="minorHAnsi" w:eastAsiaTheme="minorHAnsi" w:hAnsiTheme="minorHAnsi" w:cstheme="minorHAnsi"/>
                <w:color w:val="000000"/>
                <w:sz w:val="22"/>
                <w:szCs w:val="22"/>
                <w:lang w:val="es-BO"/>
              </w:rPr>
              <w:t>Sucre</w:t>
            </w:r>
          </w:p>
        </w:tc>
      </w:tr>
      <w:tr w:rsidR="00892960" w:rsidRPr="00CB7ABE" w14:paraId="11347E46" w14:textId="77777777" w:rsidTr="00DC7F59">
        <w:trPr>
          <w:trHeight w:val="189"/>
        </w:trPr>
        <w:tc>
          <w:tcPr>
            <w:tcW w:w="2647" w:type="pct"/>
            <w:vAlign w:val="center"/>
          </w:tcPr>
          <w:p w14:paraId="00319673" w14:textId="77777777" w:rsidR="00892960" w:rsidRPr="00CB7ABE" w:rsidRDefault="00892960" w:rsidP="00DC7F59">
            <w:pPr>
              <w:autoSpaceDE w:val="0"/>
              <w:autoSpaceDN w:val="0"/>
              <w:adjustRightInd w:val="0"/>
              <w:jc w:val="center"/>
              <w:rPr>
                <w:rFonts w:asciiTheme="minorHAnsi" w:eastAsiaTheme="minorHAnsi" w:hAnsiTheme="minorHAnsi" w:cstheme="minorHAnsi"/>
                <w:color w:val="000000"/>
                <w:sz w:val="22"/>
                <w:szCs w:val="22"/>
                <w:lang w:val="es-BO"/>
              </w:rPr>
            </w:pPr>
            <w:r w:rsidRPr="00CB7ABE">
              <w:rPr>
                <w:rFonts w:asciiTheme="minorHAnsi" w:eastAsiaTheme="minorHAnsi" w:hAnsiTheme="minorHAnsi" w:cstheme="minorHAnsi"/>
                <w:color w:val="000000"/>
                <w:sz w:val="22"/>
                <w:szCs w:val="22"/>
                <w:lang w:val="es-BO"/>
              </w:rPr>
              <w:t>Provincia</w:t>
            </w:r>
          </w:p>
        </w:tc>
        <w:tc>
          <w:tcPr>
            <w:tcW w:w="2353" w:type="pct"/>
            <w:vAlign w:val="center"/>
          </w:tcPr>
          <w:p w14:paraId="09656085" w14:textId="77777777" w:rsidR="00892960" w:rsidRPr="00CB7ABE" w:rsidRDefault="00892960" w:rsidP="00DC7F59">
            <w:pPr>
              <w:autoSpaceDE w:val="0"/>
              <w:autoSpaceDN w:val="0"/>
              <w:adjustRightInd w:val="0"/>
              <w:jc w:val="center"/>
              <w:rPr>
                <w:rFonts w:asciiTheme="minorHAnsi" w:eastAsiaTheme="minorHAnsi" w:hAnsiTheme="minorHAnsi" w:cstheme="minorHAnsi"/>
                <w:color w:val="000000"/>
                <w:sz w:val="22"/>
                <w:szCs w:val="22"/>
                <w:lang w:val="es-BO"/>
              </w:rPr>
            </w:pPr>
            <w:r w:rsidRPr="00CB7ABE">
              <w:rPr>
                <w:rFonts w:asciiTheme="minorHAnsi" w:eastAsiaTheme="minorHAnsi" w:hAnsiTheme="minorHAnsi" w:cstheme="minorHAnsi"/>
                <w:color w:val="000000"/>
                <w:sz w:val="22"/>
                <w:szCs w:val="22"/>
                <w:lang w:val="es-BO"/>
              </w:rPr>
              <w:t>Oropeza</w:t>
            </w:r>
          </w:p>
        </w:tc>
      </w:tr>
      <w:tr w:rsidR="00892960" w:rsidRPr="00CB7ABE" w14:paraId="3BEF9CCA" w14:textId="77777777" w:rsidTr="00DC7F59">
        <w:trPr>
          <w:trHeight w:val="189"/>
        </w:trPr>
        <w:tc>
          <w:tcPr>
            <w:tcW w:w="2647" w:type="pct"/>
            <w:vAlign w:val="center"/>
          </w:tcPr>
          <w:p w14:paraId="25DD0EE0" w14:textId="77777777" w:rsidR="00892960" w:rsidRPr="00CB7ABE" w:rsidRDefault="00892960" w:rsidP="00DC7F59">
            <w:pPr>
              <w:autoSpaceDE w:val="0"/>
              <w:autoSpaceDN w:val="0"/>
              <w:adjustRightInd w:val="0"/>
              <w:jc w:val="center"/>
              <w:rPr>
                <w:rFonts w:asciiTheme="minorHAnsi" w:eastAsiaTheme="minorHAnsi" w:hAnsiTheme="minorHAnsi" w:cstheme="minorHAnsi"/>
                <w:color w:val="000000"/>
                <w:sz w:val="22"/>
                <w:szCs w:val="22"/>
                <w:lang w:val="es-BO"/>
              </w:rPr>
            </w:pPr>
            <w:r w:rsidRPr="00CB7ABE">
              <w:rPr>
                <w:rFonts w:asciiTheme="minorHAnsi" w:eastAsiaTheme="minorHAnsi" w:hAnsiTheme="minorHAnsi" w:cstheme="minorHAnsi"/>
                <w:color w:val="000000"/>
                <w:sz w:val="22"/>
                <w:szCs w:val="22"/>
                <w:lang w:val="es-BO"/>
              </w:rPr>
              <w:t>Localidad</w:t>
            </w:r>
          </w:p>
        </w:tc>
        <w:tc>
          <w:tcPr>
            <w:tcW w:w="2353" w:type="pct"/>
            <w:vAlign w:val="center"/>
          </w:tcPr>
          <w:p w14:paraId="2C906E99" w14:textId="77777777" w:rsidR="00892960" w:rsidRPr="00CB7ABE" w:rsidRDefault="00892960" w:rsidP="00DC7F59">
            <w:pPr>
              <w:autoSpaceDE w:val="0"/>
              <w:autoSpaceDN w:val="0"/>
              <w:adjustRightInd w:val="0"/>
              <w:jc w:val="center"/>
              <w:rPr>
                <w:rFonts w:asciiTheme="minorHAnsi" w:eastAsiaTheme="minorHAnsi" w:hAnsiTheme="minorHAnsi" w:cstheme="minorHAnsi"/>
                <w:color w:val="000000"/>
                <w:sz w:val="22"/>
                <w:szCs w:val="22"/>
                <w:lang w:val="es-BO"/>
              </w:rPr>
            </w:pPr>
            <w:r w:rsidRPr="00CB7ABE">
              <w:rPr>
                <w:rFonts w:asciiTheme="minorHAnsi" w:eastAsiaTheme="minorHAnsi" w:hAnsiTheme="minorHAnsi" w:cstheme="minorHAnsi"/>
                <w:color w:val="000000"/>
                <w:sz w:val="22"/>
                <w:szCs w:val="22"/>
                <w:lang w:val="es-BO"/>
              </w:rPr>
              <w:t>Sucre</w:t>
            </w:r>
          </w:p>
        </w:tc>
      </w:tr>
      <w:tr w:rsidR="00892960" w:rsidRPr="00CB7ABE" w14:paraId="3AB3DF53" w14:textId="77777777" w:rsidTr="00DC7F59">
        <w:trPr>
          <w:trHeight w:val="1104"/>
        </w:trPr>
        <w:tc>
          <w:tcPr>
            <w:tcW w:w="5000" w:type="pct"/>
            <w:gridSpan w:val="2"/>
            <w:vAlign w:val="center"/>
          </w:tcPr>
          <w:p w14:paraId="725ED23A" w14:textId="77777777" w:rsidR="00892960" w:rsidRPr="00CB7ABE" w:rsidRDefault="00892960" w:rsidP="00DC7F59">
            <w:pPr>
              <w:autoSpaceDE w:val="0"/>
              <w:autoSpaceDN w:val="0"/>
              <w:adjustRightInd w:val="0"/>
              <w:jc w:val="center"/>
              <w:rPr>
                <w:rFonts w:asciiTheme="minorHAnsi" w:eastAsiaTheme="minorHAnsi" w:hAnsiTheme="minorHAnsi" w:cstheme="minorHAnsi"/>
                <w:color w:val="000000"/>
                <w:sz w:val="22"/>
                <w:szCs w:val="22"/>
                <w:lang w:val="es-BO"/>
              </w:rPr>
            </w:pPr>
            <w:r w:rsidRPr="00CB7ABE">
              <w:rPr>
                <w:rFonts w:asciiTheme="minorHAnsi" w:hAnsiTheme="minorHAnsi"/>
                <w:noProof/>
                <w:sz w:val="22"/>
                <w:szCs w:val="22"/>
                <w:lang w:val="es-BO" w:eastAsia="es-BO"/>
              </w:rPr>
              <w:lastRenderedPageBreak/>
              <w:drawing>
                <wp:inline distT="0" distB="0" distL="0" distR="0" wp14:anchorId="7BFE8401" wp14:editId="6E1B12D8">
                  <wp:extent cx="5473700" cy="3543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91" t="9944" r="13844" b="8462"/>
                          <a:stretch/>
                        </pic:blipFill>
                        <pic:spPr bwMode="auto">
                          <a:xfrm>
                            <a:off x="0" y="0"/>
                            <a:ext cx="5481347" cy="35482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8B4E7E" w14:textId="77777777" w:rsidR="00892960" w:rsidRPr="00CB7ABE" w:rsidRDefault="00892960" w:rsidP="00892960">
      <w:pPr>
        <w:ind w:left="792"/>
        <w:jc w:val="both"/>
        <w:rPr>
          <w:rFonts w:asciiTheme="minorHAnsi" w:hAnsiTheme="minorHAnsi" w:cs="Verdana"/>
          <w:bCs/>
          <w:color w:val="000000"/>
          <w:sz w:val="22"/>
          <w:szCs w:val="22"/>
        </w:rPr>
      </w:pPr>
    </w:p>
    <w:p w14:paraId="784EFB5B"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Los planos que indican la ubicación de la obra se detallan en el Anexo 4.</w:t>
      </w:r>
    </w:p>
    <w:p w14:paraId="090DCC1F"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Pr="00CB7ABE">
        <w:rPr>
          <w:rFonts w:asciiTheme="minorHAnsi" w:hAnsiTheme="minorHAnsi" w:cs="Verdana"/>
          <w:bCs/>
          <w:color w:val="000000"/>
          <w:sz w:val="22"/>
          <w:szCs w:val="22"/>
        </w:rPr>
        <w:t>.</w:t>
      </w:r>
    </w:p>
    <w:p w14:paraId="715C70B0" w14:textId="77777777" w:rsidR="00892960" w:rsidRPr="00CB7ABE" w:rsidRDefault="00892960" w:rsidP="00892960">
      <w:pPr>
        <w:ind w:left="792"/>
        <w:jc w:val="both"/>
        <w:rPr>
          <w:rFonts w:asciiTheme="minorHAnsi" w:hAnsiTheme="minorHAnsi" w:cs="Verdana"/>
          <w:bCs/>
          <w:color w:val="000000"/>
          <w:sz w:val="22"/>
          <w:szCs w:val="22"/>
        </w:rPr>
      </w:pPr>
    </w:p>
    <w:p w14:paraId="025C0F52"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FORMA DE PAGO</w:t>
      </w:r>
    </w:p>
    <w:p w14:paraId="20C4682D"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Los pagos serán parciales, y de acuerdo a la solicitud de la Empresa CONTRATISTA se realizarán según planilla o certificado de avance aprobado por el Supervisor y Fiscal de Obras.</w:t>
      </w:r>
    </w:p>
    <w:p w14:paraId="29DD4059"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lang w:val="es-BO"/>
        </w:rPr>
        <w:t>La empresa CONTRATISTA adjudicada podrá solicitar un anticipo de hasta el 20% del contrato de ejecución de obras.</w:t>
      </w:r>
    </w:p>
    <w:p w14:paraId="27FA5114"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rPr>
        <w:t>La empresa contratista deberá presentar un cronograma de correcta inversión de anticipo, en el cual se reflejen aquellas actividades que vayan a ejecutarse con el monto anticipado por YPFB.</w:t>
      </w:r>
    </w:p>
    <w:p w14:paraId="49052F54" w14:textId="77777777" w:rsidR="00892960" w:rsidRPr="00CB7ABE" w:rsidRDefault="00892960" w:rsidP="00892960">
      <w:pPr>
        <w:ind w:left="792"/>
        <w:jc w:val="both"/>
        <w:rPr>
          <w:rFonts w:asciiTheme="minorHAnsi" w:hAnsiTheme="minorHAnsi" w:cs="Verdana"/>
          <w:b/>
          <w:bCs/>
          <w:color w:val="000000"/>
          <w:sz w:val="22"/>
          <w:szCs w:val="22"/>
        </w:rPr>
      </w:pPr>
    </w:p>
    <w:p w14:paraId="66F572CB" w14:textId="77777777" w:rsidR="00892960" w:rsidRPr="00CB7ABE" w:rsidRDefault="00892960" w:rsidP="00892960">
      <w:pPr>
        <w:ind w:left="792"/>
        <w:jc w:val="both"/>
        <w:rPr>
          <w:rFonts w:asciiTheme="minorHAnsi" w:hAnsiTheme="minorHAnsi" w:cs="Verdana"/>
          <w:b/>
          <w:bCs/>
          <w:color w:val="000000"/>
          <w:sz w:val="22"/>
          <w:szCs w:val="22"/>
        </w:rPr>
      </w:pPr>
    </w:p>
    <w:p w14:paraId="7141C84F" w14:textId="77777777" w:rsidR="00892960" w:rsidRPr="00CB7ABE" w:rsidRDefault="00892960" w:rsidP="00892960">
      <w:pPr>
        <w:ind w:left="792"/>
        <w:jc w:val="both"/>
        <w:rPr>
          <w:rFonts w:asciiTheme="minorHAnsi" w:hAnsiTheme="minorHAnsi" w:cs="Verdana"/>
          <w:b/>
          <w:bCs/>
          <w:color w:val="000000"/>
          <w:sz w:val="22"/>
          <w:szCs w:val="22"/>
        </w:rPr>
      </w:pPr>
    </w:p>
    <w:p w14:paraId="03AE747E" w14:textId="77777777" w:rsidR="00892960" w:rsidRPr="00CB7ABE" w:rsidRDefault="00892960" w:rsidP="00892960">
      <w:pPr>
        <w:ind w:left="792"/>
        <w:jc w:val="both"/>
        <w:rPr>
          <w:rFonts w:asciiTheme="minorHAnsi" w:hAnsiTheme="minorHAnsi" w:cs="Verdana"/>
          <w:b/>
          <w:bCs/>
          <w:color w:val="000000"/>
          <w:sz w:val="22"/>
          <w:szCs w:val="22"/>
        </w:rPr>
      </w:pPr>
    </w:p>
    <w:p w14:paraId="56B7A791"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MULTAS</w:t>
      </w:r>
    </w:p>
    <w:p w14:paraId="5EA43C71"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Se han establecido multas para la presente especificación conforme el siguiente detalle:</w:t>
      </w:r>
    </w:p>
    <w:p w14:paraId="5DAFA1ED" w14:textId="77777777" w:rsidR="00892960" w:rsidRPr="00CB7ABE" w:rsidRDefault="00892960" w:rsidP="00892960">
      <w:pPr>
        <w:ind w:left="792"/>
        <w:jc w:val="both"/>
        <w:rPr>
          <w:rFonts w:asciiTheme="minorHAnsi" w:hAnsiTheme="minorHAnsi"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892960" w:rsidRPr="00CB7ABE" w14:paraId="7CB7C755" w14:textId="77777777" w:rsidTr="00DC7F59">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5E3EA00"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14:paraId="0394C0DE"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MULTA</w:t>
            </w:r>
          </w:p>
        </w:tc>
      </w:tr>
      <w:tr w:rsidR="00892960" w:rsidRPr="00CB7ABE" w14:paraId="2D834D42" w14:textId="77777777" w:rsidTr="00DC7F59">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14:paraId="3166FB0B"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14:paraId="56B9B5E1"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1% por cada día de retraso</w:t>
            </w:r>
          </w:p>
        </w:tc>
      </w:tr>
      <w:tr w:rsidR="00892960" w:rsidRPr="00CB7ABE" w14:paraId="68133A18" w14:textId="77777777" w:rsidTr="00DC7F59">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14:paraId="2137B29F" w14:textId="77777777" w:rsidR="00892960" w:rsidRPr="00CB7ABE" w:rsidRDefault="00892960" w:rsidP="00DC7F59">
            <w:pPr>
              <w:ind w:left="792"/>
              <w:jc w:val="both"/>
              <w:rPr>
                <w:rFonts w:asciiTheme="minorHAnsi" w:hAnsiTheme="minorHAnsi"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14:paraId="70CC48D6" w14:textId="77777777" w:rsidR="00892960" w:rsidRPr="00CB7ABE" w:rsidRDefault="00892960" w:rsidP="00DC7F59">
            <w:pPr>
              <w:ind w:left="792"/>
              <w:jc w:val="both"/>
              <w:rPr>
                <w:rFonts w:asciiTheme="minorHAnsi" w:hAnsiTheme="minorHAnsi" w:cs="Verdana"/>
                <w:bCs/>
                <w:color w:val="000000"/>
                <w:sz w:val="22"/>
                <w:szCs w:val="22"/>
                <w:lang w:val="es-BO"/>
              </w:rPr>
            </w:pPr>
          </w:p>
        </w:tc>
      </w:tr>
      <w:tr w:rsidR="00892960" w:rsidRPr="00CB7ABE" w14:paraId="7327779F" w14:textId="77777777" w:rsidTr="00DC7F59">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44A88A67"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14:paraId="10D26989"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0,15 % del monto total del contrato</w:t>
            </w:r>
          </w:p>
        </w:tc>
      </w:tr>
      <w:tr w:rsidR="00892960" w:rsidRPr="00CB7ABE" w14:paraId="2617D3D6" w14:textId="77777777" w:rsidTr="00DC7F59">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4C24FA35"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lastRenderedPageBreak/>
              <w:t xml:space="preserve">Por llamada de atención </w:t>
            </w:r>
          </w:p>
        </w:tc>
        <w:tc>
          <w:tcPr>
            <w:tcW w:w="2900" w:type="dxa"/>
            <w:tcBorders>
              <w:top w:val="nil"/>
              <w:left w:val="nil"/>
              <w:bottom w:val="single" w:sz="8" w:space="0" w:color="auto"/>
              <w:right w:val="single" w:sz="8" w:space="0" w:color="auto"/>
            </w:tcBorders>
            <w:shd w:val="clear" w:color="auto" w:fill="auto"/>
            <w:vAlign w:val="center"/>
            <w:hideMark/>
          </w:tcPr>
          <w:p w14:paraId="419FAF60" w14:textId="77777777" w:rsidR="00892960" w:rsidRPr="00CB7ABE" w:rsidRDefault="00892960" w:rsidP="00DC7F59">
            <w:pPr>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0,20 % del monto total del contrato</w:t>
            </w:r>
          </w:p>
        </w:tc>
      </w:tr>
    </w:tbl>
    <w:p w14:paraId="7B268A09" w14:textId="77777777" w:rsidR="00892960" w:rsidRPr="00CB7ABE" w:rsidRDefault="00892960" w:rsidP="00892960">
      <w:pPr>
        <w:ind w:left="792"/>
        <w:jc w:val="both"/>
        <w:rPr>
          <w:rFonts w:asciiTheme="minorHAnsi" w:hAnsiTheme="minorHAnsi" w:cs="Verdana"/>
          <w:bCs/>
          <w:color w:val="000000"/>
          <w:sz w:val="22"/>
          <w:szCs w:val="22"/>
        </w:rPr>
      </w:pPr>
    </w:p>
    <w:p w14:paraId="108A7E8C"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GARANTÍA DE LA OBRA</w:t>
      </w:r>
    </w:p>
    <w:p w14:paraId="2C257D54" w14:textId="77777777" w:rsidR="00892960" w:rsidRPr="00CB7ABE" w:rsidRDefault="00892960" w:rsidP="00892960">
      <w:pPr>
        <w:ind w:left="792"/>
        <w:jc w:val="both"/>
        <w:rPr>
          <w:rFonts w:asciiTheme="minorHAnsi" w:hAnsiTheme="minorHAnsi" w:cs="Verdana"/>
          <w:bCs/>
          <w:color w:val="000000"/>
          <w:sz w:val="22"/>
          <w:szCs w:val="22"/>
        </w:rPr>
      </w:pPr>
      <w:r w:rsidRPr="00CB7ABE">
        <w:rPr>
          <w:rFonts w:asciiTheme="minorHAnsi" w:hAnsiTheme="minorHAnsi"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3545C965" w14:textId="77777777" w:rsidR="00892960" w:rsidRPr="00CB7ABE" w:rsidRDefault="00892960" w:rsidP="00892960">
      <w:pPr>
        <w:ind w:left="792"/>
        <w:jc w:val="both"/>
        <w:rPr>
          <w:rFonts w:asciiTheme="minorHAnsi" w:hAnsiTheme="minorHAnsi" w:cs="Verdana"/>
          <w:b/>
          <w:bCs/>
          <w:color w:val="000000"/>
          <w:sz w:val="22"/>
          <w:szCs w:val="22"/>
        </w:rPr>
      </w:pPr>
    </w:p>
    <w:p w14:paraId="514C0547" w14:textId="77777777" w:rsidR="00892960" w:rsidRPr="00CB7ABE" w:rsidRDefault="00892960" w:rsidP="00892960">
      <w:pPr>
        <w:numPr>
          <w:ilvl w:val="1"/>
          <w:numId w:val="69"/>
        </w:numPr>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PROPUESTA TÉCNICA</w:t>
      </w:r>
    </w:p>
    <w:p w14:paraId="6C73499C" w14:textId="77777777" w:rsidR="00892960" w:rsidRPr="00CB7ABE" w:rsidRDefault="00892960" w:rsidP="00892960">
      <w:pPr>
        <w:ind w:left="792"/>
        <w:jc w:val="both"/>
        <w:rPr>
          <w:rFonts w:asciiTheme="minorHAnsi" w:hAnsiTheme="minorHAnsi" w:cs="Verdana"/>
          <w:b/>
          <w:bCs/>
          <w:color w:val="000000"/>
          <w:sz w:val="22"/>
          <w:szCs w:val="22"/>
        </w:rPr>
      </w:pPr>
    </w:p>
    <w:p w14:paraId="1DDBD731" w14:textId="77777777" w:rsidR="00892960" w:rsidRPr="00CB7ABE" w:rsidRDefault="00892960" w:rsidP="00892960">
      <w:pPr>
        <w:ind w:left="792"/>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Organigrama</w:t>
      </w:r>
    </w:p>
    <w:p w14:paraId="15DB2D79"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146C370D" w14:textId="77777777" w:rsidR="00892960" w:rsidRPr="00CB7ABE" w:rsidRDefault="00892960" w:rsidP="00892960">
      <w:pPr>
        <w:ind w:left="792"/>
        <w:jc w:val="both"/>
        <w:rPr>
          <w:rFonts w:asciiTheme="minorHAnsi" w:hAnsiTheme="minorHAnsi" w:cs="Verdana"/>
          <w:bCs/>
          <w:color w:val="000000"/>
          <w:sz w:val="22"/>
          <w:szCs w:val="22"/>
          <w:lang w:val="es-BO"/>
        </w:rPr>
      </w:pPr>
    </w:p>
    <w:p w14:paraId="1688BB20" w14:textId="77777777" w:rsidR="00892960" w:rsidRPr="00CB7ABE" w:rsidRDefault="00892960" w:rsidP="00892960">
      <w:pPr>
        <w:ind w:left="792"/>
        <w:jc w:val="both"/>
        <w:rPr>
          <w:rFonts w:asciiTheme="minorHAnsi" w:hAnsiTheme="minorHAnsi" w:cs="Verdana"/>
          <w:b/>
          <w:bCs/>
          <w:color w:val="000000"/>
          <w:sz w:val="22"/>
          <w:szCs w:val="22"/>
        </w:rPr>
      </w:pPr>
      <w:r w:rsidRPr="00CB7ABE">
        <w:rPr>
          <w:rFonts w:asciiTheme="minorHAnsi" w:hAnsiTheme="minorHAnsi" w:cs="Verdana"/>
          <w:b/>
          <w:bCs/>
          <w:color w:val="000000"/>
          <w:sz w:val="22"/>
          <w:szCs w:val="22"/>
        </w:rPr>
        <w:t>Número de frentes a utilizar</w:t>
      </w:r>
    </w:p>
    <w:p w14:paraId="167F8675" w14:textId="77777777" w:rsidR="00892960" w:rsidRPr="00CB7ABE" w:rsidRDefault="00892960" w:rsidP="00892960">
      <w:pPr>
        <w:ind w:left="792"/>
        <w:jc w:val="both"/>
        <w:rPr>
          <w:rFonts w:asciiTheme="minorHAnsi" w:hAnsiTheme="minorHAnsi" w:cs="Verdana"/>
          <w:bCs/>
          <w:color w:val="000000"/>
          <w:sz w:val="22"/>
          <w:szCs w:val="22"/>
          <w:lang w:val="es-BO"/>
        </w:rPr>
      </w:pPr>
      <w:r w:rsidRPr="00CB7ABE">
        <w:rPr>
          <w:rFonts w:asciiTheme="minorHAnsi" w:hAnsiTheme="minorHAnsi" w:cs="Verdana"/>
          <w:bCs/>
          <w:color w:val="000000"/>
          <w:sz w:val="22"/>
          <w:szCs w:val="22"/>
          <w:lang w:val="es-BO"/>
        </w:rPr>
        <w:t>Las empresas proponentes deberán contemplar mínimamente 4 frentes de trabajo para la presente obra, 3 frentes de trabajo destinados para la ejecución de Obras Civiles y 1 frente de trabajo destinado para la ejecución de Obras Mecánicas.</w:t>
      </w:r>
    </w:p>
    <w:p w14:paraId="3555E316" w14:textId="77777777" w:rsidR="00892960" w:rsidRPr="00CB7ABE" w:rsidRDefault="00892960" w:rsidP="00892960">
      <w:pPr>
        <w:ind w:left="792"/>
        <w:jc w:val="both"/>
        <w:rPr>
          <w:rFonts w:asciiTheme="minorHAnsi" w:hAnsiTheme="minorHAnsi" w:cs="Verdana"/>
          <w:bCs/>
          <w:color w:val="000000"/>
          <w:sz w:val="22"/>
          <w:szCs w:val="22"/>
          <w:lang w:val="es-BO"/>
        </w:rPr>
      </w:pPr>
    </w:p>
    <w:p w14:paraId="3D06E8E9" w14:textId="77777777" w:rsidR="007A6B34" w:rsidRDefault="007A6B34" w:rsidP="00A837BF">
      <w:pPr>
        <w:ind w:left="792"/>
        <w:jc w:val="both"/>
        <w:rPr>
          <w:rFonts w:asciiTheme="minorHAnsi" w:hAnsiTheme="minorHAnsi" w:cs="Verdana"/>
          <w:bCs/>
          <w:color w:val="000000"/>
          <w:sz w:val="22"/>
          <w:szCs w:val="22"/>
          <w:lang w:val="es-BO"/>
        </w:rPr>
      </w:pPr>
    </w:p>
    <w:p w14:paraId="3D905D20" w14:textId="77777777" w:rsidR="00DC7F59" w:rsidRDefault="00DC7F59" w:rsidP="00A837BF">
      <w:pPr>
        <w:ind w:left="792"/>
        <w:jc w:val="both"/>
        <w:rPr>
          <w:rFonts w:asciiTheme="minorHAnsi" w:hAnsiTheme="minorHAnsi" w:cs="Verdana"/>
          <w:bCs/>
          <w:color w:val="000000"/>
          <w:sz w:val="22"/>
          <w:szCs w:val="22"/>
          <w:lang w:val="es-BO"/>
        </w:rPr>
      </w:pPr>
    </w:p>
    <w:p w14:paraId="66516ADE" w14:textId="77777777" w:rsidR="00DC7F59" w:rsidRDefault="00DC7F59" w:rsidP="00A837BF">
      <w:pPr>
        <w:ind w:left="792"/>
        <w:jc w:val="both"/>
        <w:rPr>
          <w:rFonts w:asciiTheme="minorHAnsi" w:hAnsiTheme="minorHAnsi" w:cs="Verdana"/>
          <w:bCs/>
          <w:color w:val="000000"/>
          <w:sz w:val="22"/>
          <w:szCs w:val="22"/>
          <w:lang w:val="es-BO"/>
        </w:rPr>
      </w:pPr>
    </w:p>
    <w:p w14:paraId="5C7DA31C" w14:textId="77777777" w:rsidR="00DC7F59" w:rsidRDefault="00DC7F59" w:rsidP="00A837BF">
      <w:pPr>
        <w:ind w:left="792"/>
        <w:jc w:val="both"/>
        <w:rPr>
          <w:rFonts w:asciiTheme="minorHAnsi" w:hAnsiTheme="minorHAnsi" w:cs="Verdana"/>
          <w:bCs/>
          <w:color w:val="000000"/>
          <w:sz w:val="22"/>
          <w:szCs w:val="22"/>
          <w:lang w:val="es-BO"/>
        </w:rPr>
      </w:pPr>
    </w:p>
    <w:p w14:paraId="5AE7488E" w14:textId="77777777" w:rsidR="00DC7F59" w:rsidRDefault="00DC7F59" w:rsidP="00A837BF">
      <w:pPr>
        <w:ind w:left="792"/>
        <w:jc w:val="both"/>
        <w:rPr>
          <w:rFonts w:asciiTheme="minorHAnsi" w:hAnsiTheme="minorHAnsi" w:cs="Verdana"/>
          <w:bCs/>
          <w:color w:val="000000"/>
          <w:sz w:val="22"/>
          <w:szCs w:val="22"/>
          <w:lang w:val="es-BO"/>
        </w:rPr>
      </w:pPr>
    </w:p>
    <w:p w14:paraId="75D75230" w14:textId="77777777" w:rsidR="00DC7F59" w:rsidRDefault="00DC7F59" w:rsidP="00A837BF">
      <w:pPr>
        <w:ind w:left="792"/>
        <w:jc w:val="both"/>
        <w:rPr>
          <w:rFonts w:asciiTheme="minorHAnsi" w:hAnsiTheme="minorHAnsi" w:cs="Verdana"/>
          <w:bCs/>
          <w:color w:val="000000"/>
          <w:sz w:val="22"/>
          <w:szCs w:val="22"/>
          <w:lang w:val="es-BO"/>
        </w:rPr>
      </w:pPr>
    </w:p>
    <w:p w14:paraId="6078FD23" w14:textId="77777777" w:rsidR="00DC7F59" w:rsidRDefault="00DC7F59" w:rsidP="00A837BF">
      <w:pPr>
        <w:ind w:left="792"/>
        <w:jc w:val="both"/>
        <w:rPr>
          <w:rFonts w:asciiTheme="minorHAnsi" w:hAnsiTheme="minorHAnsi" w:cs="Verdana"/>
          <w:bCs/>
          <w:color w:val="000000"/>
          <w:sz w:val="22"/>
          <w:szCs w:val="22"/>
          <w:lang w:val="es-BO"/>
        </w:rPr>
      </w:pPr>
    </w:p>
    <w:p w14:paraId="1C9411BE" w14:textId="77777777" w:rsidR="00DC7F59" w:rsidRDefault="00DC7F59" w:rsidP="00A837BF">
      <w:pPr>
        <w:ind w:left="792"/>
        <w:jc w:val="both"/>
        <w:rPr>
          <w:rFonts w:asciiTheme="minorHAnsi" w:hAnsiTheme="minorHAnsi" w:cs="Verdana"/>
          <w:bCs/>
          <w:color w:val="000000"/>
          <w:sz w:val="22"/>
          <w:szCs w:val="22"/>
          <w:lang w:val="es-BO"/>
        </w:rPr>
      </w:pPr>
    </w:p>
    <w:p w14:paraId="77795A52" w14:textId="77777777" w:rsidR="00DC7F59" w:rsidRDefault="00DC7F59" w:rsidP="00A837BF">
      <w:pPr>
        <w:ind w:left="792"/>
        <w:jc w:val="both"/>
        <w:rPr>
          <w:rFonts w:asciiTheme="minorHAnsi" w:hAnsiTheme="minorHAnsi" w:cs="Verdana"/>
          <w:bCs/>
          <w:color w:val="000000"/>
          <w:sz w:val="22"/>
          <w:szCs w:val="22"/>
          <w:lang w:val="es-BO"/>
        </w:rPr>
      </w:pPr>
    </w:p>
    <w:p w14:paraId="058AF3C1" w14:textId="77777777" w:rsidR="00DC7F59" w:rsidRDefault="00DC7F59" w:rsidP="00A837BF">
      <w:pPr>
        <w:ind w:left="792"/>
        <w:jc w:val="both"/>
        <w:rPr>
          <w:rFonts w:asciiTheme="minorHAnsi" w:hAnsiTheme="minorHAnsi" w:cs="Verdana"/>
          <w:bCs/>
          <w:color w:val="000000"/>
          <w:sz w:val="22"/>
          <w:szCs w:val="22"/>
          <w:lang w:val="es-BO"/>
        </w:rPr>
      </w:pPr>
    </w:p>
    <w:p w14:paraId="3EB5DF3F" w14:textId="77777777" w:rsidR="00DC7F59" w:rsidRDefault="00DC7F59" w:rsidP="00A837BF">
      <w:pPr>
        <w:ind w:left="792"/>
        <w:jc w:val="both"/>
        <w:rPr>
          <w:rFonts w:asciiTheme="minorHAnsi" w:hAnsiTheme="minorHAnsi" w:cs="Verdana"/>
          <w:bCs/>
          <w:color w:val="000000"/>
          <w:sz w:val="22"/>
          <w:szCs w:val="22"/>
          <w:lang w:val="es-BO"/>
        </w:rPr>
      </w:pPr>
    </w:p>
    <w:p w14:paraId="62424D33" w14:textId="77777777" w:rsidR="00DC7F59" w:rsidRDefault="00DC7F59" w:rsidP="00A837BF">
      <w:pPr>
        <w:ind w:left="792"/>
        <w:jc w:val="both"/>
        <w:rPr>
          <w:rFonts w:asciiTheme="minorHAnsi" w:hAnsiTheme="minorHAnsi" w:cs="Verdana"/>
          <w:bCs/>
          <w:color w:val="000000"/>
          <w:sz w:val="22"/>
          <w:szCs w:val="22"/>
          <w:lang w:val="es-BO"/>
        </w:rPr>
      </w:pPr>
    </w:p>
    <w:p w14:paraId="24988B26" w14:textId="77777777" w:rsidR="00DC7F59" w:rsidRDefault="00DC7F59" w:rsidP="00A837BF">
      <w:pPr>
        <w:ind w:left="792"/>
        <w:jc w:val="both"/>
        <w:rPr>
          <w:rFonts w:asciiTheme="minorHAnsi" w:hAnsiTheme="minorHAnsi" w:cs="Verdana"/>
          <w:bCs/>
          <w:color w:val="000000"/>
          <w:sz w:val="22"/>
          <w:szCs w:val="22"/>
          <w:lang w:val="es-BO"/>
        </w:rPr>
      </w:pPr>
    </w:p>
    <w:p w14:paraId="0B1F00AF" w14:textId="77777777" w:rsidR="00DC7F59" w:rsidRDefault="00DC7F59" w:rsidP="00A837BF">
      <w:pPr>
        <w:ind w:left="792"/>
        <w:jc w:val="both"/>
        <w:rPr>
          <w:rFonts w:asciiTheme="minorHAnsi" w:hAnsiTheme="minorHAnsi" w:cs="Verdana"/>
          <w:bCs/>
          <w:color w:val="000000"/>
          <w:sz w:val="22"/>
          <w:szCs w:val="22"/>
          <w:lang w:val="es-BO"/>
        </w:rPr>
      </w:pPr>
    </w:p>
    <w:p w14:paraId="3F69DED0" w14:textId="77777777" w:rsidR="00DC7F59" w:rsidRDefault="00DC7F59" w:rsidP="00A837BF">
      <w:pPr>
        <w:ind w:left="792"/>
        <w:jc w:val="both"/>
        <w:rPr>
          <w:rFonts w:asciiTheme="minorHAnsi" w:hAnsiTheme="minorHAnsi" w:cs="Verdana"/>
          <w:bCs/>
          <w:color w:val="000000"/>
          <w:sz w:val="22"/>
          <w:szCs w:val="22"/>
          <w:lang w:val="es-BO"/>
        </w:rPr>
      </w:pPr>
    </w:p>
    <w:p w14:paraId="5B95B5F7" w14:textId="77777777" w:rsidR="00DC7F59" w:rsidRDefault="00DC7F59" w:rsidP="00A837BF">
      <w:pPr>
        <w:ind w:left="792"/>
        <w:jc w:val="both"/>
        <w:rPr>
          <w:rFonts w:asciiTheme="minorHAnsi" w:hAnsiTheme="minorHAnsi" w:cs="Verdana"/>
          <w:bCs/>
          <w:color w:val="000000"/>
          <w:sz w:val="22"/>
          <w:szCs w:val="22"/>
          <w:lang w:val="es-BO"/>
        </w:rPr>
      </w:pPr>
    </w:p>
    <w:p w14:paraId="1972ADDC" w14:textId="77777777" w:rsidR="00DC7F59" w:rsidRDefault="00DC7F59" w:rsidP="00A837BF">
      <w:pPr>
        <w:ind w:left="792"/>
        <w:jc w:val="both"/>
        <w:rPr>
          <w:rFonts w:asciiTheme="minorHAnsi" w:hAnsiTheme="minorHAnsi" w:cs="Verdana"/>
          <w:bCs/>
          <w:color w:val="000000"/>
          <w:sz w:val="22"/>
          <w:szCs w:val="22"/>
          <w:lang w:val="es-BO"/>
        </w:rPr>
      </w:pPr>
    </w:p>
    <w:p w14:paraId="5F847E54" w14:textId="77777777" w:rsidR="00DC7F59" w:rsidRDefault="00DC7F59" w:rsidP="00A837BF">
      <w:pPr>
        <w:ind w:left="792"/>
        <w:jc w:val="both"/>
        <w:rPr>
          <w:rFonts w:asciiTheme="minorHAnsi" w:hAnsiTheme="minorHAnsi" w:cs="Verdana"/>
          <w:bCs/>
          <w:color w:val="000000"/>
          <w:sz w:val="22"/>
          <w:szCs w:val="22"/>
          <w:lang w:val="es-BO"/>
        </w:rPr>
      </w:pPr>
    </w:p>
    <w:p w14:paraId="78EF3933" w14:textId="77777777" w:rsidR="00DC7F59" w:rsidRDefault="00DC7F59" w:rsidP="00A837BF">
      <w:pPr>
        <w:ind w:left="792"/>
        <w:jc w:val="both"/>
        <w:rPr>
          <w:rFonts w:asciiTheme="minorHAnsi" w:hAnsiTheme="minorHAnsi" w:cs="Verdana"/>
          <w:bCs/>
          <w:color w:val="000000"/>
          <w:sz w:val="22"/>
          <w:szCs w:val="22"/>
          <w:lang w:val="es-BO"/>
        </w:rPr>
      </w:pPr>
    </w:p>
    <w:p w14:paraId="0C724DD2" w14:textId="77777777" w:rsidR="00DC7F59" w:rsidRDefault="00DC7F59" w:rsidP="00A837BF">
      <w:pPr>
        <w:ind w:left="792"/>
        <w:jc w:val="both"/>
        <w:rPr>
          <w:rFonts w:asciiTheme="minorHAnsi" w:hAnsiTheme="minorHAnsi" w:cs="Verdana"/>
          <w:bCs/>
          <w:color w:val="000000"/>
          <w:sz w:val="22"/>
          <w:szCs w:val="22"/>
          <w:lang w:val="es-BO"/>
        </w:rPr>
      </w:pPr>
    </w:p>
    <w:p w14:paraId="1820212C" w14:textId="77777777" w:rsidR="00DC7F59" w:rsidRDefault="00DC7F59" w:rsidP="00A837BF">
      <w:pPr>
        <w:ind w:left="792"/>
        <w:jc w:val="both"/>
        <w:rPr>
          <w:rFonts w:asciiTheme="minorHAnsi" w:hAnsiTheme="minorHAnsi" w:cs="Verdana"/>
          <w:bCs/>
          <w:color w:val="000000"/>
          <w:sz w:val="22"/>
          <w:szCs w:val="22"/>
          <w:lang w:val="es-BO"/>
        </w:rPr>
      </w:pPr>
    </w:p>
    <w:p w14:paraId="23A54B16" w14:textId="77777777" w:rsidR="00DC7F59" w:rsidRDefault="00DC7F59" w:rsidP="00A837BF">
      <w:pPr>
        <w:ind w:left="792"/>
        <w:jc w:val="both"/>
        <w:rPr>
          <w:rFonts w:asciiTheme="minorHAnsi" w:hAnsiTheme="minorHAnsi" w:cs="Verdana"/>
          <w:bCs/>
          <w:color w:val="000000"/>
          <w:sz w:val="22"/>
          <w:szCs w:val="22"/>
          <w:lang w:val="es-BO"/>
        </w:rPr>
      </w:pPr>
    </w:p>
    <w:p w14:paraId="173E4404" w14:textId="77777777" w:rsidR="00DC7F59" w:rsidRDefault="00DC7F59" w:rsidP="00A837BF">
      <w:pPr>
        <w:ind w:left="792"/>
        <w:jc w:val="both"/>
        <w:rPr>
          <w:rFonts w:asciiTheme="minorHAnsi" w:hAnsiTheme="minorHAnsi" w:cs="Verdana"/>
          <w:bCs/>
          <w:color w:val="000000"/>
          <w:sz w:val="22"/>
          <w:szCs w:val="22"/>
          <w:lang w:val="es-BO"/>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A616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E02E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E02E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E02E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AB362C0" w:rsidR="000A2BD2" w:rsidRPr="00AB0118" w:rsidRDefault="000A2BD2" w:rsidP="00FE02E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610CFE5" w:rsidR="004A11B1" w:rsidRPr="00AB0118" w:rsidRDefault="000A2BD2" w:rsidP="00FE02E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E02E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E02E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E02E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E02E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E02E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E02E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A616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E02E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E02E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E02E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EE03638"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E02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E02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E02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E02E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E02E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E02E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4973A6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067C6B">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8A9385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FE62A2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067C6B">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22592E79" w14:textId="77777777" w:rsidR="00067C6B" w:rsidRDefault="00067C6B" w:rsidP="00775867">
      <w:pPr>
        <w:jc w:val="center"/>
        <w:rPr>
          <w:rFonts w:asciiTheme="minorHAnsi" w:hAnsiTheme="minorHAnsi" w:cstheme="minorHAnsi"/>
          <w:b/>
          <w:sz w:val="22"/>
          <w:szCs w:val="22"/>
        </w:rPr>
      </w:pPr>
    </w:p>
    <w:p w14:paraId="5258A582" w14:textId="77777777" w:rsidR="00067C6B" w:rsidRDefault="00067C6B" w:rsidP="00775867">
      <w:pPr>
        <w:jc w:val="center"/>
        <w:rPr>
          <w:rFonts w:asciiTheme="minorHAnsi" w:hAnsiTheme="minorHAnsi" w:cstheme="minorHAnsi"/>
          <w:b/>
          <w:sz w:val="22"/>
          <w:szCs w:val="22"/>
        </w:rPr>
      </w:pPr>
    </w:p>
    <w:p w14:paraId="2DD245FE" w14:textId="77777777" w:rsidR="00067C6B" w:rsidRDefault="00067C6B" w:rsidP="00775867">
      <w:pPr>
        <w:jc w:val="center"/>
        <w:rPr>
          <w:rFonts w:asciiTheme="minorHAnsi" w:hAnsiTheme="minorHAnsi" w:cstheme="minorHAnsi"/>
          <w:b/>
          <w:sz w:val="22"/>
          <w:szCs w:val="22"/>
        </w:rPr>
      </w:pPr>
    </w:p>
    <w:p w14:paraId="76D3EBF9" w14:textId="77777777" w:rsidR="00067C6B" w:rsidRDefault="00067C6B" w:rsidP="00775867">
      <w:pPr>
        <w:jc w:val="center"/>
        <w:rPr>
          <w:rFonts w:asciiTheme="minorHAnsi" w:hAnsiTheme="minorHAnsi" w:cstheme="minorHAnsi"/>
          <w:b/>
          <w:sz w:val="22"/>
          <w:szCs w:val="22"/>
        </w:rPr>
      </w:pPr>
    </w:p>
    <w:p w14:paraId="3B10B355" w14:textId="77777777" w:rsidR="00067C6B" w:rsidRDefault="00067C6B" w:rsidP="00775867">
      <w:pPr>
        <w:jc w:val="center"/>
        <w:rPr>
          <w:rFonts w:asciiTheme="minorHAnsi" w:hAnsiTheme="minorHAnsi" w:cstheme="minorHAnsi"/>
          <w:b/>
          <w:sz w:val="22"/>
          <w:szCs w:val="22"/>
        </w:rPr>
      </w:pPr>
    </w:p>
    <w:p w14:paraId="0ABC91BC" w14:textId="77777777" w:rsidR="00067C6B" w:rsidRDefault="00067C6B" w:rsidP="00775867">
      <w:pPr>
        <w:jc w:val="center"/>
        <w:rPr>
          <w:rFonts w:asciiTheme="minorHAnsi" w:hAnsiTheme="minorHAnsi" w:cstheme="minorHAnsi"/>
          <w:b/>
          <w:sz w:val="22"/>
          <w:szCs w:val="22"/>
        </w:rPr>
      </w:pPr>
    </w:p>
    <w:p w14:paraId="7F2F8234" w14:textId="77777777" w:rsidR="00067C6B" w:rsidRDefault="00067C6B" w:rsidP="00775867">
      <w:pPr>
        <w:jc w:val="center"/>
        <w:rPr>
          <w:rFonts w:asciiTheme="minorHAnsi" w:hAnsiTheme="minorHAnsi" w:cstheme="minorHAnsi"/>
          <w:b/>
          <w:sz w:val="22"/>
          <w:szCs w:val="22"/>
        </w:rPr>
      </w:pPr>
    </w:p>
    <w:p w14:paraId="5CA30BD6" w14:textId="77777777" w:rsidR="00067C6B" w:rsidRDefault="00067C6B" w:rsidP="00775867">
      <w:pPr>
        <w:jc w:val="center"/>
        <w:rPr>
          <w:rFonts w:asciiTheme="minorHAnsi" w:hAnsiTheme="minorHAnsi" w:cstheme="minorHAnsi"/>
          <w:b/>
          <w:sz w:val="22"/>
          <w:szCs w:val="22"/>
        </w:rPr>
      </w:pPr>
    </w:p>
    <w:p w14:paraId="7609EFD3" w14:textId="77777777" w:rsidR="00067C6B" w:rsidRDefault="00067C6B" w:rsidP="00775867">
      <w:pPr>
        <w:jc w:val="center"/>
        <w:rPr>
          <w:rFonts w:asciiTheme="minorHAnsi" w:hAnsiTheme="minorHAnsi" w:cstheme="minorHAnsi"/>
          <w:b/>
          <w:sz w:val="22"/>
          <w:szCs w:val="22"/>
        </w:rPr>
      </w:pPr>
    </w:p>
    <w:p w14:paraId="76425EBF" w14:textId="77777777" w:rsidR="00067C6B" w:rsidRDefault="00067C6B" w:rsidP="00775867">
      <w:pPr>
        <w:jc w:val="center"/>
        <w:rPr>
          <w:rFonts w:asciiTheme="minorHAnsi" w:hAnsiTheme="minorHAnsi" w:cstheme="minorHAnsi"/>
          <w:b/>
          <w:sz w:val="22"/>
          <w:szCs w:val="22"/>
        </w:rPr>
      </w:pPr>
    </w:p>
    <w:p w14:paraId="6B39B135" w14:textId="77777777" w:rsidR="00067C6B" w:rsidRDefault="00067C6B" w:rsidP="00775867">
      <w:pPr>
        <w:jc w:val="center"/>
        <w:rPr>
          <w:rFonts w:asciiTheme="minorHAnsi" w:hAnsiTheme="minorHAnsi" w:cstheme="minorHAnsi"/>
          <w:b/>
          <w:sz w:val="22"/>
          <w:szCs w:val="22"/>
        </w:rPr>
      </w:pPr>
    </w:p>
    <w:p w14:paraId="1F5026C8" w14:textId="77777777" w:rsidR="00067C6B" w:rsidRDefault="00067C6B" w:rsidP="00775867">
      <w:pPr>
        <w:jc w:val="center"/>
        <w:rPr>
          <w:rFonts w:asciiTheme="minorHAnsi" w:hAnsiTheme="minorHAnsi" w:cstheme="minorHAnsi"/>
          <w:b/>
          <w:sz w:val="22"/>
          <w:szCs w:val="22"/>
        </w:rPr>
      </w:pPr>
    </w:p>
    <w:p w14:paraId="60EC891E" w14:textId="77777777" w:rsidR="00067C6B" w:rsidRDefault="00067C6B" w:rsidP="00775867">
      <w:pPr>
        <w:jc w:val="center"/>
        <w:rPr>
          <w:rFonts w:asciiTheme="minorHAnsi" w:hAnsiTheme="minorHAnsi" w:cstheme="minorHAnsi"/>
          <w:b/>
          <w:sz w:val="22"/>
          <w:szCs w:val="22"/>
        </w:rPr>
      </w:pPr>
    </w:p>
    <w:p w14:paraId="6D552228" w14:textId="77777777" w:rsidR="00067C6B" w:rsidRDefault="00067C6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E02E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E02E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E02E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E02E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E02E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E02E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474B67E" w:rsidR="008C7CAD" w:rsidRPr="00A837BF" w:rsidRDefault="002C772A" w:rsidP="00FE02E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70992041" w14:textId="77777777" w:rsidR="00A837BF" w:rsidRPr="00A837BF" w:rsidRDefault="00A837BF" w:rsidP="00A837BF">
      <w:pPr>
        <w:ind w:left="720"/>
        <w:jc w:val="both"/>
        <w:rPr>
          <w:rFonts w:asciiTheme="minorHAnsi" w:hAnsiTheme="minorHAnsi" w:cs="Verdana"/>
          <w:bCs/>
          <w:color w:val="000000"/>
          <w:sz w:val="22"/>
        </w:rPr>
      </w:pPr>
      <w:r w:rsidRPr="00A837BF">
        <w:rPr>
          <w:rFonts w:asciiTheme="minorHAnsi" w:hAnsiTheme="minorHAnsi" w:cs="Verdana"/>
          <w:b/>
          <w:bCs/>
          <w:color w:val="000000"/>
          <w:sz w:val="22"/>
        </w:rPr>
        <w:t xml:space="preserve">Boleta de garantía, </w:t>
      </w:r>
      <w:r w:rsidRPr="00A837BF">
        <w:rPr>
          <w:rFonts w:asciiTheme="minorHAnsi" w:hAnsiTheme="minorHAnsi" w:cs="Verdana"/>
          <w:bCs/>
          <w:color w:val="000000"/>
          <w:sz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w:t>
      </w:r>
      <w:r w:rsidRPr="00A837BF">
        <w:rPr>
          <w:rFonts w:asciiTheme="minorHAnsi" w:hAnsiTheme="minorHAnsi" w:cs="Verdana"/>
          <w:bCs/>
          <w:color w:val="000000"/>
          <w:sz w:val="22"/>
        </w:rPr>
        <w:lastRenderedPageBreak/>
        <w:t xml:space="preserve">expresas de </w:t>
      </w:r>
      <w:r w:rsidRPr="00A837BF">
        <w:rPr>
          <w:rFonts w:asciiTheme="minorHAnsi" w:hAnsiTheme="minorHAnsi" w:cs="Verdana"/>
          <w:b/>
          <w:bCs/>
          <w:color w:val="000000"/>
          <w:sz w:val="22"/>
        </w:rPr>
        <w:t>renovable, irrevocable y de ejecución inmediata</w:t>
      </w:r>
      <w:r w:rsidRPr="00A837BF">
        <w:rPr>
          <w:rFonts w:asciiTheme="minorHAnsi" w:hAnsiTheme="minorHAnsi" w:cs="Verdana"/>
          <w:bCs/>
          <w:color w:val="000000"/>
          <w:sz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3D7756C6" w14:textId="77777777" w:rsidR="00A837BF" w:rsidRPr="00A837BF" w:rsidRDefault="00A837BF" w:rsidP="00A837BF">
      <w:pPr>
        <w:ind w:left="720"/>
        <w:jc w:val="both"/>
        <w:rPr>
          <w:rFonts w:asciiTheme="minorHAnsi" w:hAnsiTheme="minorHAnsi" w:cs="Verdana"/>
          <w:bCs/>
          <w:color w:val="000000"/>
          <w:sz w:val="22"/>
        </w:rPr>
      </w:pPr>
      <w:r w:rsidRPr="00A837BF">
        <w:rPr>
          <w:rFonts w:asciiTheme="minorHAnsi" w:hAnsiTheme="minorHAnsi" w:cs="Verdana"/>
          <w:b/>
          <w:bCs/>
          <w:color w:val="000000"/>
          <w:sz w:val="22"/>
        </w:rPr>
        <w:t xml:space="preserve">Garantía a Primer requerimiento, </w:t>
      </w:r>
      <w:r w:rsidRPr="00A837BF">
        <w:rPr>
          <w:rFonts w:asciiTheme="minorHAnsi" w:hAnsiTheme="minorHAnsi" w:cs="Verdana"/>
          <w:bCs/>
          <w:color w:val="000000"/>
          <w:sz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rPr>
        <w:t>renovable, irrevocable y de ejecución a primer requerimiento</w:t>
      </w:r>
      <w:r w:rsidRPr="00A837BF">
        <w:rPr>
          <w:rFonts w:asciiTheme="minorHAnsi" w:hAnsiTheme="minorHAnsi" w:cs="Verdana"/>
          <w:bCs/>
          <w:color w:val="000000"/>
          <w:sz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2648B8D5" w14:textId="77777777" w:rsidR="00A837BF" w:rsidRPr="00A837BF" w:rsidRDefault="00A837BF" w:rsidP="00A837BF">
      <w:pPr>
        <w:ind w:left="720"/>
        <w:jc w:val="both"/>
        <w:rPr>
          <w:rFonts w:asciiTheme="minorHAnsi" w:hAnsiTheme="minorHAnsi" w:cs="Verdana"/>
          <w:bCs/>
          <w:color w:val="000000"/>
          <w:sz w:val="22"/>
        </w:rPr>
      </w:pPr>
      <w:r w:rsidRPr="00A837BF">
        <w:rPr>
          <w:rFonts w:asciiTheme="minorHAnsi" w:hAnsiTheme="minorHAnsi" w:cs="Verdana"/>
          <w:b/>
          <w:bCs/>
          <w:color w:val="000000"/>
          <w:sz w:val="22"/>
        </w:rPr>
        <w:t>Póliza de caución a Primer requerimiento para Entidades Públicas</w:t>
      </w:r>
      <w:r w:rsidRPr="00A837BF">
        <w:rPr>
          <w:rFonts w:asciiTheme="minorHAnsi" w:hAnsiTheme="minorHAnsi" w:cs="Verdana"/>
          <w:bCs/>
          <w:color w:val="000000"/>
          <w:sz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74ABA59"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Retenciones: La empresa adjudicada podrá solicitar expresamente a Yacimientos Petrolíferos Fiscales Bolivianos, la retención del 7% de cada pago parcial recibido.</w:t>
      </w:r>
    </w:p>
    <w:p w14:paraId="36753C7D" w14:textId="38B8D756" w:rsidR="001D22AC" w:rsidRPr="0013370D" w:rsidRDefault="001D22AC" w:rsidP="00FE02E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FE02E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E02E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2629C4C0" w14:textId="77777777" w:rsidR="00D80272" w:rsidRDefault="00D80272"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8DBD37C" w14:textId="77777777" w:rsidR="00A837BF" w:rsidRDefault="00A837BF"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E02E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E02E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E02E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E02E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E02E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E02E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E02E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E02E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E02E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E02E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E02E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E02E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E02E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E02E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FE02E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E02E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1F029855" w14:textId="77777777" w:rsidR="00A837BF" w:rsidRDefault="00A837BF"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A616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A616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E02E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E02E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E02E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E02E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E02E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C7F5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E02E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E02E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E02E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E02E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0650A9">
        <w:tc>
          <w:tcPr>
            <w:tcW w:w="9339" w:type="dxa"/>
            <w:shd w:val="clear" w:color="auto" w:fill="auto"/>
          </w:tcPr>
          <w:p w14:paraId="2B5086A6" w14:textId="721C5DE5" w:rsidR="002F1169" w:rsidRPr="00403CAF" w:rsidRDefault="002F1169" w:rsidP="00403CAF">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D8237CC" w14:textId="77777777" w:rsidR="000650A9" w:rsidRPr="00342161" w:rsidRDefault="000650A9" w:rsidP="000650A9">
      <w:pPr>
        <w:ind w:left="3540" w:firstLine="708"/>
        <w:rPr>
          <w:rFonts w:asciiTheme="minorHAnsi" w:hAnsiTheme="minorHAnsi" w:cs="Arial"/>
          <w:b/>
          <w:sz w:val="22"/>
          <w:szCs w:val="22"/>
        </w:rPr>
      </w:pPr>
      <w:r w:rsidRPr="00342161">
        <w:rPr>
          <w:rFonts w:asciiTheme="minorHAnsi" w:hAnsiTheme="minorHAnsi" w:cs="Arial"/>
          <w:b/>
          <w:sz w:val="22"/>
          <w:szCs w:val="22"/>
        </w:rPr>
        <w:t>CONTRATO YPFB/GLC:</w:t>
      </w:r>
    </w:p>
    <w:p w14:paraId="07A394A9" w14:textId="77777777" w:rsidR="000650A9" w:rsidRPr="00342161" w:rsidRDefault="000650A9" w:rsidP="000650A9">
      <w:pPr>
        <w:ind w:left="5664"/>
        <w:rPr>
          <w:rFonts w:asciiTheme="minorHAnsi" w:hAnsiTheme="minorHAnsi" w:cs="Arial"/>
          <w:b/>
          <w:sz w:val="22"/>
          <w:szCs w:val="22"/>
        </w:rPr>
      </w:pPr>
      <w:r w:rsidRPr="00342161">
        <w:rPr>
          <w:rFonts w:asciiTheme="minorHAnsi" w:hAnsiTheme="minorHAnsi" w:cs="Arial"/>
          <w:b/>
          <w:sz w:val="22"/>
          <w:szCs w:val="22"/>
        </w:rPr>
        <w:tab/>
        <w:t xml:space="preserve">                                                                                    La Paz, </w:t>
      </w:r>
      <w:r w:rsidRPr="00342161">
        <w:rPr>
          <w:rFonts w:asciiTheme="minorHAnsi" w:hAnsiTheme="minorHAnsi" w:cs="Arial"/>
          <w:b/>
          <w:sz w:val="22"/>
          <w:szCs w:val="22"/>
        </w:rPr>
        <w:tab/>
      </w:r>
    </w:p>
    <w:p w14:paraId="298ABB23" w14:textId="77777777" w:rsidR="000650A9" w:rsidRPr="00342161" w:rsidRDefault="000650A9" w:rsidP="000650A9">
      <w:pPr>
        <w:jc w:val="center"/>
        <w:rPr>
          <w:rFonts w:asciiTheme="minorHAnsi" w:hAnsiTheme="minorHAnsi" w:cs="Arial"/>
          <w:b/>
          <w:sz w:val="22"/>
          <w:szCs w:val="22"/>
          <w:lang w:val="es-BO"/>
        </w:rPr>
      </w:pPr>
      <w:r w:rsidRPr="00342161">
        <w:rPr>
          <w:rFonts w:asciiTheme="minorHAnsi" w:hAnsiTheme="minorHAnsi" w:cs="Arial"/>
          <w:b/>
          <w:sz w:val="22"/>
          <w:szCs w:val="22"/>
          <w:lang w:val="es-BO"/>
        </w:rPr>
        <w:t>MINUTA DE CONTRATO</w:t>
      </w:r>
    </w:p>
    <w:p w14:paraId="4A39F9D7"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lang w:val="es-BO"/>
        </w:rPr>
        <w:t>SEÑOR NOTARIO DE GOBIERNO DEL DISTRITO ADMINISTRATIVO DE LA PAZ</w:t>
      </w:r>
    </w:p>
    <w:p w14:paraId="2D329BED" w14:textId="77777777" w:rsidR="000650A9" w:rsidRPr="00342161" w:rsidRDefault="000650A9" w:rsidP="000650A9">
      <w:pPr>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En el registro de Escrituras Públicas que corren a su cargo, sírvase usted insertar el presente Contrato de Obra para la </w:t>
      </w:r>
      <w:r w:rsidRPr="00342161">
        <w:rPr>
          <w:rFonts w:asciiTheme="minorHAnsi" w:hAnsiTheme="minorHAnsi" w:cs="Arial"/>
          <w:b/>
          <w:bCs/>
          <w:sz w:val="22"/>
          <w:szCs w:val="22"/>
          <w:lang w:val="es-BO"/>
        </w:rPr>
        <w:t>“</w:t>
      </w:r>
      <w:r w:rsidRPr="00342161">
        <w:rPr>
          <w:rFonts w:asciiTheme="minorHAnsi" w:hAnsiTheme="minorHAnsi" w:cs="Arial"/>
          <w:b/>
          <w:sz w:val="22"/>
          <w:szCs w:val="22"/>
        </w:rPr>
        <w:t>___________________</w:t>
      </w:r>
      <w:r w:rsidRPr="00342161">
        <w:rPr>
          <w:rFonts w:asciiTheme="minorHAnsi" w:hAnsiTheme="minorHAnsi" w:cs="Arial"/>
          <w:b/>
          <w:bCs/>
          <w:sz w:val="22"/>
          <w:szCs w:val="22"/>
          <w:lang w:val="es-BO"/>
        </w:rPr>
        <w:t>”</w:t>
      </w:r>
      <w:r w:rsidRPr="00342161">
        <w:rPr>
          <w:rFonts w:asciiTheme="minorHAnsi" w:hAnsiTheme="minorHAnsi" w:cs="Arial"/>
          <w:sz w:val="22"/>
          <w:szCs w:val="22"/>
          <w:lang w:val="es-BO"/>
        </w:rPr>
        <w:t>,</w:t>
      </w:r>
      <w:r w:rsidRPr="00342161">
        <w:rPr>
          <w:rFonts w:asciiTheme="minorHAnsi" w:hAnsiTheme="minorHAnsi" w:cs="Arial"/>
          <w:i/>
          <w:sz w:val="22"/>
          <w:szCs w:val="22"/>
          <w:lang w:val="es-BO"/>
        </w:rPr>
        <w:t xml:space="preserve"> </w:t>
      </w:r>
      <w:r w:rsidRPr="00342161">
        <w:rPr>
          <w:rFonts w:asciiTheme="minorHAnsi" w:hAnsiTheme="minorHAnsi" w:cs="Arial"/>
          <w:sz w:val="22"/>
          <w:szCs w:val="22"/>
          <w:lang w:val="es-BO"/>
        </w:rPr>
        <w:t>sujeto a los siguientes términos y condiciones: </w:t>
      </w:r>
      <w:r w:rsidRPr="00342161">
        <w:rPr>
          <w:rFonts w:asciiTheme="minorHAnsi" w:hAnsiTheme="minorHAnsi" w:cs="Arial"/>
          <w:bCs/>
          <w:sz w:val="22"/>
          <w:szCs w:val="22"/>
          <w:lang w:val="es-BO"/>
        </w:rPr>
        <w:t> </w:t>
      </w:r>
    </w:p>
    <w:p w14:paraId="09949F6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b/>
          <w:sz w:val="22"/>
          <w:szCs w:val="22"/>
          <w:u w:val="single"/>
          <w:lang w:val="es-BO"/>
        </w:rPr>
        <w:t xml:space="preserve">PRIMERA.- (PARTES </w:t>
      </w:r>
      <w:r w:rsidRPr="00342161">
        <w:rPr>
          <w:rFonts w:asciiTheme="minorHAnsi" w:hAnsiTheme="minorHAnsi" w:cs="Arial"/>
          <w:b/>
          <w:bCs/>
          <w:sz w:val="22"/>
          <w:szCs w:val="22"/>
          <w:u w:val="single"/>
          <w:lang w:val="es-BO"/>
        </w:rPr>
        <w:t>CONTRATANTES</w:t>
      </w:r>
      <w:r w:rsidRPr="00342161">
        <w:rPr>
          <w:rFonts w:asciiTheme="minorHAnsi" w:hAnsiTheme="minorHAnsi" w:cs="Arial"/>
          <w:b/>
          <w:sz w:val="22"/>
          <w:szCs w:val="22"/>
          <w:u w:val="single"/>
          <w:lang w:val="es-BO"/>
        </w:rPr>
        <w:t>)</w:t>
      </w:r>
      <w:r w:rsidRPr="00342161">
        <w:rPr>
          <w:rFonts w:asciiTheme="minorHAnsi" w:hAnsiTheme="minorHAnsi" w:cs="Arial"/>
          <w:b/>
          <w:sz w:val="22"/>
          <w:szCs w:val="22"/>
          <w:lang w:val="es-BO"/>
        </w:rPr>
        <w:t xml:space="preserve"> </w:t>
      </w:r>
    </w:p>
    <w:p w14:paraId="25B2FC45" w14:textId="77777777" w:rsidR="000650A9" w:rsidRPr="00342161" w:rsidRDefault="000650A9" w:rsidP="000650A9">
      <w:pPr>
        <w:pStyle w:val="Prrafodelista"/>
        <w:numPr>
          <w:ilvl w:val="1"/>
          <w:numId w:val="78"/>
        </w:numPr>
        <w:ind w:left="567" w:hanging="567"/>
        <w:jc w:val="both"/>
        <w:rPr>
          <w:rFonts w:asciiTheme="minorHAnsi" w:hAnsiTheme="minorHAnsi" w:cs="Arial"/>
          <w:sz w:val="22"/>
          <w:szCs w:val="22"/>
        </w:rPr>
      </w:pPr>
      <w:r w:rsidRPr="00342161">
        <w:rPr>
          <w:rFonts w:asciiTheme="minorHAnsi" w:hAnsiTheme="minorHAnsi" w:cs="Arial"/>
          <w:b/>
          <w:sz w:val="22"/>
          <w:szCs w:val="22"/>
        </w:rPr>
        <w:t>YACIMIENTOS PETROLÍFEROS FISCALES BOLIVIANOS</w:t>
      </w:r>
      <w:r w:rsidRPr="00342161">
        <w:rPr>
          <w:rFonts w:asciiTheme="minorHAnsi" w:hAnsiTheme="minorHAnsi" w:cs="Arial"/>
          <w:sz w:val="22"/>
          <w:szCs w:val="22"/>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342161">
        <w:rPr>
          <w:rFonts w:asciiTheme="minorHAnsi" w:hAnsiTheme="minorHAnsi" w:cs="Arial"/>
          <w:b/>
          <w:sz w:val="22"/>
          <w:szCs w:val="22"/>
        </w:rPr>
        <w:t>ENTIDAD</w:t>
      </w:r>
      <w:r w:rsidRPr="00342161">
        <w:rPr>
          <w:rFonts w:asciiTheme="minorHAnsi" w:hAnsiTheme="minorHAnsi" w:cs="Arial"/>
          <w:sz w:val="22"/>
          <w:szCs w:val="22"/>
        </w:rPr>
        <w:t>.</w:t>
      </w:r>
    </w:p>
    <w:p w14:paraId="5E84A71A" w14:textId="77777777" w:rsidR="000650A9" w:rsidRPr="00342161" w:rsidRDefault="000650A9" w:rsidP="000650A9">
      <w:pPr>
        <w:pStyle w:val="Prrafodelista"/>
        <w:ind w:left="567" w:hanging="567"/>
        <w:jc w:val="both"/>
        <w:rPr>
          <w:rFonts w:asciiTheme="minorHAnsi" w:hAnsiTheme="minorHAnsi" w:cs="Arial"/>
          <w:sz w:val="22"/>
          <w:szCs w:val="22"/>
        </w:rPr>
      </w:pPr>
      <w:r w:rsidRPr="00342161">
        <w:rPr>
          <w:rFonts w:asciiTheme="minorHAnsi" w:hAnsiTheme="minorHAnsi" w:cs="Arial"/>
          <w:b/>
          <w:sz w:val="22"/>
          <w:szCs w:val="22"/>
        </w:rPr>
        <w:t xml:space="preserve">1.2 </w:t>
      </w:r>
      <w:r w:rsidRPr="00342161">
        <w:rPr>
          <w:rFonts w:asciiTheme="minorHAnsi" w:hAnsiTheme="minorHAnsi" w:cs="Arial"/>
          <w:b/>
          <w:sz w:val="22"/>
          <w:szCs w:val="22"/>
        </w:rPr>
        <w:tab/>
        <w:t>___________________</w:t>
      </w:r>
      <w:r w:rsidRPr="00342161">
        <w:rPr>
          <w:rFonts w:asciiTheme="minorHAnsi" w:hAnsiTheme="minorHAnsi" w:cs="Arial"/>
          <w:sz w:val="22"/>
          <w:szCs w:val="22"/>
          <w:lang w:val="es-ES_tradnl"/>
        </w:rPr>
        <w:t>, legalmente constituida conforme a la legislación de Bolivia, inscrita en el Registro de Comercio de Bolivia concesionado a FUNDEMPRESA bajo Matricula N° ____</w:t>
      </w:r>
      <w:r w:rsidRPr="00342161">
        <w:rPr>
          <w:rFonts w:asciiTheme="minorHAnsi" w:hAnsiTheme="minorHAnsi" w:cs="Arial"/>
          <w:sz w:val="22"/>
          <w:szCs w:val="22"/>
        </w:rPr>
        <w:t>, con número de identificación tributaria (NIT) __________</w:t>
      </w:r>
      <w:r w:rsidRPr="00342161">
        <w:rPr>
          <w:rFonts w:asciiTheme="minorHAnsi" w:hAnsiTheme="minorHAnsi" w:cs="Arial"/>
          <w:sz w:val="22"/>
          <w:szCs w:val="22"/>
          <w:lang w:val="es-ES_tradnl"/>
        </w:rPr>
        <w:t>,</w:t>
      </w:r>
      <w:r w:rsidRPr="00342161">
        <w:rPr>
          <w:rFonts w:asciiTheme="minorHAnsi" w:hAnsiTheme="minorHAnsi" w:cs="Arial"/>
          <w:sz w:val="22"/>
          <w:szCs w:val="22"/>
        </w:rPr>
        <w:t xml:space="preserve"> legalmente representada por ____________ con cédula de identidad N° __________ expedida en ________, </w:t>
      </w:r>
      <w:r w:rsidRPr="00342161">
        <w:rPr>
          <w:rFonts w:asciiTheme="minorHAnsi" w:hAnsiTheme="minorHAnsi" w:cs="Arial"/>
          <w:sz w:val="22"/>
          <w:szCs w:val="22"/>
          <w:lang w:val="es-ES_tradnl"/>
        </w:rPr>
        <w:t>en virtud al Testimonio ____________ N° ___/____ de fecha __ de _____ de ___, otorgado ante Notaría de Fe Pública N° ___ del Distrito Judicial de ____</w:t>
      </w:r>
      <w:r w:rsidRPr="00342161">
        <w:rPr>
          <w:rFonts w:asciiTheme="minorHAnsi" w:hAnsiTheme="minorHAnsi" w:cs="Arial"/>
          <w:sz w:val="22"/>
          <w:szCs w:val="22"/>
        </w:rPr>
        <w:t xml:space="preserve">, con domicilio en la calle ____________ </w:t>
      </w:r>
      <w:r w:rsidRPr="00342161">
        <w:rPr>
          <w:rFonts w:asciiTheme="minorHAnsi" w:hAnsiTheme="minorHAnsi" w:cs="Arial"/>
          <w:sz w:val="22"/>
          <w:szCs w:val="22"/>
          <w:lang w:val="es-ES_tradnl"/>
        </w:rPr>
        <w:t>de la ciudad de ____</w:t>
      </w:r>
      <w:r w:rsidRPr="00342161">
        <w:rPr>
          <w:rFonts w:asciiTheme="minorHAnsi" w:hAnsiTheme="minorHAnsi" w:cs="Arial"/>
          <w:sz w:val="22"/>
          <w:szCs w:val="22"/>
        </w:rPr>
        <w:t xml:space="preserve">, que en adelante se denominará el </w:t>
      </w:r>
      <w:r w:rsidRPr="00342161">
        <w:rPr>
          <w:rFonts w:asciiTheme="minorHAnsi" w:hAnsiTheme="minorHAnsi" w:cs="Arial"/>
          <w:b/>
          <w:sz w:val="22"/>
          <w:szCs w:val="22"/>
        </w:rPr>
        <w:t>CONTRATISTA</w:t>
      </w:r>
      <w:r w:rsidRPr="00342161">
        <w:rPr>
          <w:rFonts w:asciiTheme="minorHAnsi" w:hAnsiTheme="minorHAnsi" w:cs="Arial"/>
          <w:sz w:val="22"/>
          <w:szCs w:val="22"/>
        </w:rPr>
        <w:t>.</w:t>
      </w:r>
    </w:p>
    <w:p w14:paraId="220B6797" w14:textId="77777777" w:rsidR="000650A9" w:rsidRPr="00342161" w:rsidRDefault="000650A9" w:rsidP="000650A9">
      <w:pPr>
        <w:pStyle w:val="Prrafodelista"/>
        <w:ind w:left="0"/>
        <w:jc w:val="both"/>
        <w:rPr>
          <w:rFonts w:asciiTheme="minorHAnsi" w:hAnsiTheme="minorHAnsi" w:cs="Arial"/>
          <w:sz w:val="22"/>
          <w:szCs w:val="22"/>
        </w:rPr>
      </w:pPr>
      <w:r w:rsidRPr="00342161">
        <w:rPr>
          <w:rFonts w:asciiTheme="minorHAnsi" w:hAnsiTheme="minorHAnsi" w:cs="Arial"/>
          <w:noProof/>
          <w:sz w:val="22"/>
          <w:szCs w:val="22"/>
          <w:lang w:val="es-BO" w:eastAsia="es-BO"/>
        </w:rPr>
        <w:drawing>
          <wp:anchor distT="0" distB="0" distL="114300" distR="114300" simplePos="0" relativeHeight="251678208" behindDoc="1" locked="0" layoutInCell="0" allowOverlap="1" wp14:anchorId="4CB25634" wp14:editId="70A1E56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rPr>
        <w:t xml:space="preserve">Tanto la </w:t>
      </w:r>
      <w:r w:rsidRPr="00342161">
        <w:rPr>
          <w:rFonts w:asciiTheme="minorHAnsi" w:hAnsiTheme="minorHAnsi" w:cs="Arial"/>
          <w:b/>
          <w:sz w:val="22"/>
          <w:szCs w:val="22"/>
        </w:rPr>
        <w:t>Entidad</w:t>
      </w:r>
      <w:r w:rsidRPr="00342161">
        <w:rPr>
          <w:rFonts w:asciiTheme="minorHAnsi" w:hAnsiTheme="minorHAnsi" w:cs="Arial"/>
          <w:sz w:val="22"/>
          <w:szCs w:val="22"/>
        </w:rPr>
        <w:t xml:space="preserve"> como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podrán ser denominados individualmente e indistintamente “</w:t>
      </w:r>
      <w:r w:rsidRPr="00342161">
        <w:rPr>
          <w:rFonts w:asciiTheme="minorHAnsi" w:hAnsiTheme="minorHAnsi" w:cs="Arial"/>
          <w:iCs/>
          <w:sz w:val="22"/>
          <w:szCs w:val="22"/>
        </w:rPr>
        <w:t>Parte</w:t>
      </w:r>
      <w:r w:rsidRPr="00342161">
        <w:rPr>
          <w:rFonts w:asciiTheme="minorHAnsi" w:hAnsiTheme="minorHAnsi" w:cs="Arial"/>
          <w:sz w:val="22"/>
          <w:szCs w:val="22"/>
        </w:rPr>
        <w:t>” o colectivamente “</w:t>
      </w:r>
      <w:r w:rsidRPr="00342161">
        <w:rPr>
          <w:rFonts w:asciiTheme="minorHAnsi" w:hAnsiTheme="minorHAnsi" w:cs="Arial"/>
          <w:iCs/>
          <w:sz w:val="22"/>
          <w:szCs w:val="22"/>
        </w:rPr>
        <w:t>Partes</w:t>
      </w:r>
      <w:r w:rsidRPr="00342161">
        <w:rPr>
          <w:rFonts w:asciiTheme="minorHAnsi" w:hAnsiTheme="minorHAnsi" w:cs="Arial"/>
          <w:sz w:val="22"/>
          <w:szCs w:val="22"/>
        </w:rPr>
        <w:t>”.</w:t>
      </w:r>
    </w:p>
    <w:p w14:paraId="2A91C8D9"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SEGUNDA.- (ANTECEDENTES LEGALES DEL CONTRATO)</w:t>
      </w:r>
      <w:r w:rsidRPr="00342161">
        <w:rPr>
          <w:rFonts w:asciiTheme="minorHAnsi" w:hAnsiTheme="minorHAnsi" w:cs="Arial"/>
          <w:b/>
          <w:sz w:val="22"/>
          <w:szCs w:val="22"/>
          <w:lang w:val="es-BO"/>
        </w:rPr>
        <w:t xml:space="preserve"> </w:t>
      </w:r>
    </w:p>
    <w:p w14:paraId="35D30121" w14:textId="5F2E165E"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lang w:val="es-BO"/>
        </w:rPr>
        <w:t xml:space="preserve">2.1 </w:t>
      </w:r>
      <w:r w:rsidRPr="00342161">
        <w:rPr>
          <w:rFonts w:asciiTheme="minorHAnsi" w:hAnsiTheme="minorHAnsi" w:cs="Arial"/>
          <w:b/>
          <w:sz w:val="22"/>
          <w:szCs w:val="22"/>
          <w:lang w:val="es-BO"/>
        </w:rPr>
        <w:tab/>
      </w:r>
      <w:r w:rsidRPr="00342161">
        <w:rPr>
          <w:rFonts w:asciiTheme="minorHAnsi" w:hAnsiTheme="minorHAnsi" w:cs="Arial"/>
          <w:sz w:val="22"/>
          <w:szCs w:val="22"/>
          <w:lang w:val="es-BO"/>
        </w:rPr>
        <w:t>L</w:t>
      </w:r>
      <w:r w:rsidRPr="00342161">
        <w:rPr>
          <w:rFonts w:asciiTheme="minorHAnsi" w:hAnsiTheme="minorHAnsi" w:cs="Arial"/>
          <w:sz w:val="22"/>
          <w:szCs w:val="22"/>
        </w:rPr>
        <w:t xml:space="preserve">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w:t>
      </w:r>
      <w:r w:rsidR="005663C9">
        <w:rPr>
          <w:rFonts w:asciiTheme="minorHAnsi" w:hAnsiTheme="minorHAnsi" w:cs="Arial"/>
          <w:bCs/>
          <w:sz w:val="22"/>
          <w:szCs w:val="22"/>
          <w:lang w:val="es-BO"/>
        </w:rPr>
        <w:t xml:space="preserve">mediante la modalidad de </w:t>
      </w:r>
      <w:r w:rsidR="005663C9" w:rsidRPr="00342161">
        <w:rPr>
          <w:rFonts w:asciiTheme="minorHAnsi" w:hAnsiTheme="minorHAnsi" w:cs="Arial"/>
          <w:sz w:val="22"/>
          <w:szCs w:val="22"/>
        </w:rPr>
        <w:t>contratación</w:t>
      </w:r>
      <w:r w:rsidRPr="00342161">
        <w:rPr>
          <w:rFonts w:asciiTheme="minorHAnsi" w:hAnsiTheme="minorHAnsi" w:cs="Arial"/>
          <w:sz w:val="22"/>
          <w:szCs w:val="22"/>
        </w:rPr>
        <w:t xml:space="preserve"> ____ con c</w:t>
      </w:r>
      <w:r w:rsidRPr="00342161">
        <w:rPr>
          <w:rFonts w:asciiTheme="minorHAnsi" w:hAnsiTheme="minorHAnsi" w:cs="Arial"/>
          <w:bCs/>
          <w:sz w:val="22"/>
          <w:szCs w:val="22"/>
        </w:rPr>
        <w:t>ódigo de proceso ______________</w:t>
      </w:r>
      <w:r w:rsidRPr="00342161">
        <w:rPr>
          <w:rFonts w:asciiTheme="minorHAnsi" w:hAnsiTheme="minorHAnsi" w:cs="Arial"/>
          <w:sz w:val="22"/>
          <w:szCs w:val="22"/>
          <w:lang w:val="es-BO"/>
        </w:rPr>
        <w:t>,</w:t>
      </w:r>
      <w:r w:rsidRPr="00342161">
        <w:rPr>
          <w:rFonts w:asciiTheme="minorHAnsi" w:hAnsiTheme="minorHAnsi" w:cs="Arial"/>
          <w:sz w:val="22"/>
          <w:szCs w:val="22"/>
        </w:rPr>
        <w:t xml:space="preserve"> </w:t>
      </w:r>
      <w:r w:rsidRPr="00342161">
        <w:rPr>
          <w:rFonts w:asciiTheme="minorHAnsi" w:hAnsiTheme="minorHAnsi" w:cs="Arial"/>
          <w:sz w:val="22"/>
          <w:szCs w:val="22"/>
          <w:lang w:val="es-BO"/>
        </w:rPr>
        <w:t>llevó adelante el proceso de contratación para la “</w:t>
      </w:r>
      <w:r w:rsidRPr="00342161">
        <w:rPr>
          <w:rFonts w:asciiTheme="minorHAnsi" w:hAnsiTheme="minorHAnsi" w:cs="Arial"/>
          <w:b/>
          <w:sz w:val="22"/>
          <w:szCs w:val="22"/>
        </w:rPr>
        <w:t>_______________</w:t>
      </w:r>
      <w:r w:rsidRPr="00342161">
        <w:rPr>
          <w:rFonts w:asciiTheme="minorHAnsi" w:hAnsiTheme="minorHAnsi" w:cs="Arial"/>
          <w:sz w:val="22"/>
          <w:szCs w:val="22"/>
          <w:lang w:val="es-BO"/>
        </w:rPr>
        <w:t xml:space="preserve">”, </w:t>
      </w:r>
      <w:r w:rsidRPr="00342161">
        <w:rPr>
          <w:rFonts w:asciiTheme="minorHAnsi" w:hAnsiTheme="minorHAnsi" w:cs="Arial"/>
          <w:sz w:val="22"/>
          <w:szCs w:val="22"/>
        </w:rPr>
        <w:t xml:space="preserve">en proceso realizado bajo las normas y regulaciones de contratación establecidas en el Reglamento _________ aprobado mediante Resolución de Directorio N° ____de __ de ___ de 20___ y el </w:t>
      </w:r>
      <w:r w:rsidRPr="00342161">
        <w:rPr>
          <w:rFonts w:asciiTheme="minorHAnsi" w:hAnsiTheme="minorHAnsi" w:cs="Arial"/>
          <w:i/>
          <w:sz w:val="22"/>
          <w:szCs w:val="22"/>
        </w:rPr>
        <w:t>documento de contratación directa/base de contratación</w:t>
      </w:r>
      <w:r w:rsidRPr="00342161">
        <w:rPr>
          <w:rFonts w:asciiTheme="minorHAnsi" w:hAnsiTheme="minorHAnsi" w:cs="Arial"/>
          <w:sz w:val="22"/>
          <w:szCs w:val="22"/>
        </w:rPr>
        <w:t>.</w:t>
      </w:r>
    </w:p>
    <w:p w14:paraId="7ADF0FB9" w14:textId="77777777"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rPr>
        <w:t xml:space="preserve">2.2  </w:t>
      </w:r>
      <w:r w:rsidRPr="00342161">
        <w:rPr>
          <w:rFonts w:asciiTheme="minorHAnsi" w:hAnsiTheme="minorHAnsi" w:cs="Arial"/>
          <w:b/>
          <w:sz w:val="22"/>
          <w:szCs w:val="22"/>
        </w:rPr>
        <w:tab/>
      </w:r>
      <w:r w:rsidRPr="00342161">
        <w:rPr>
          <w:rFonts w:asciiTheme="minorHAnsi" w:hAnsiTheme="minorHAnsi" w:cs="Arial"/>
          <w:sz w:val="22"/>
          <w:szCs w:val="22"/>
        </w:rPr>
        <w:t xml:space="preserve">Por su parte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A6B2A03" w14:textId="77777777" w:rsidR="000650A9" w:rsidRPr="00342161" w:rsidRDefault="000650A9" w:rsidP="000650A9">
      <w:pPr>
        <w:jc w:val="both"/>
        <w:rPr>
          <w:rFonts w:asciiTheme="minorHAnsi" w:hAnsiTheme="minorHAnsi" w:cs="Arial"/>
          <w:b/>
          <w:sz w:val="22"/>
          <w:szCs w:val="22"/>
        </w:rPr>
      </w:pPr>
      <w:r w:rsidRPr="00342161">
        <w:rPr>
          <w:rFonts w:asciiTheme="minorHAnsi" w:hAnsiTheme="minorHAnsi" w:cs="Arial"/>
          <w:b/>
          <w:sz w:val="22"/>
          <w:szCs w:val="22"/>
          <w:u w:val="single"/>
        </w:rPr>
        <w:t>TERCERA.- (DISPOSICIONES GENERALES)</w:t>
      </w:r>
    </w:p>
    <w:p w14:paraId="5C378E07" w14:textId="77777777"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rPr>
        <w:t>3.1</w:t>
      </w:r>
      <w:r w:rsidRPr="00342161">
        <w:rPr>
          <w:rFonts w:asciiTheme="minorHAnsi" w:hAnsiTheme="minorHAnsi" w:cs="Arial"/>
          <w:b/>
          <w:sz w:val="22"/>
          <w:szCs w:val="22"/>
        </w:rPr>
        <w:tab/>
        <w:t>Definiciones:</w:t>
      </w:r>
      <w:r w:rsidRPr="00342161">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0650A9" w:rsidRPr="00342161" w14:paraId="598333D0" w14:textId="77777777" w:rsidTr="00DC7F59">
        <w:trPr>
          <w:trHeight w:val="615"/>
        </w:trPr>
        <w:tc>
          <w:tcPr>
            <w:tcW w:w="1794" w:type="dxa"/>
            <w:shd w:val="clear" w:color="auto" w:fill="auto"/>
          </w:tcPr>
          <w:p w14:paraId="5A5093AF" w14:textId="77777777" w:rsidR="000650A9" w:rsidRPr="00342161" w:rsidRDefault="000650A9" w:rsidP="00DC7F59">
            <w:pPr>
              <w:rPr>
                <w:rFonts w:asciiTheme="minorHAnsi" w:hAnsiTheme="minorHAnsi" w:cs="Arial"/>
                <w:b/>
                <w:sz w:val="22"/>
                <w:szCs w:val="22"/>
              </w:rPr>
            </w:pPr>
            <w:r w:rsidRPr="00342161">
              <w:rPr>
                <w:rFonts w:asciiTheme="minorHAnsi" w:hAnsiTheme="minorHAnsi" w:cs="Arial"/>
                <w:b/>
                <w:sz w:val="22"/>
                <w:szCs w:val="22"/>
              </w:rPr>
              <w:t>Comité de Recepción:</w:t>
            </w:r>
          </w:p>
        </w:tc>
        <w:tc>
          <w:tcPr>
            <w:tcW w:w="6417" w:type="dxa"/>
            <w:shd w:val="clear" w:color="auto" w:fill="auto"/>
          </w:tcPr>
          <w:p w14:paraId="603E850D" w14:textId="77777777" w:rsidR="000650A9" w:rsidRPr="00342161" w:rsidRDefault="000650A9" w:rsidP="00DC7F59">
            <w:pPr>
              <w:jc w:val="both"/>
              <w:rPr>
                <w:rFonts w:asciiTheme="minorHAnsi" w:hAnsiTheme="minorHAnsi" w:cs="Arial"/>
                <w:sz w:val="22"/>
                <w:szCs w:val="22"/>
              </w:rPr>
            </w:pPr>
            <w:r w:rsidRPr="00342161">
              <w:rPr>
                <w:rFonts w:asciiTheme="minorHAnsi" w:hAnsiTheme="minorHAnsi" w:cs="Arial"/>
                <w:sz w:val="22"/>
                <w:szCs w:val="22"/>
              </w:rPr>
              <w:t xml:space="preserve">Son las personas designadas por </w:t>
            </w:r>
            <w:r w:rsidRPr="00342161">
              <w:rPr>
                <w:rFonts w:asciiTheme="minorHAnsi" w:hAnsiTheme="minorHAnsi" w:cs="Arial"/>
                <w:sz w:val="22"/>
                <w:szCs w:val="22"/>
                <w:lang w:val="es-BO"/>
              </w:rPr>
              <w:t>l</w:t>
            </w:r>
            <w:r w:rsidRPr="00342161">
              <w:rPr>
                <w:rFonts w:asciiTheme="minorHAnsi" w:hAnsiTheme="minorHAnsi" w:cs="Arial"/>
                <w:sz w:val="22"/>
                <w:szCs w:val="22"/>
              </w:rPr>
              <w:t xml:space="preserve">a </w:t>
            </w:r>
            <w:r w:rsidRPr="00342161">
              <w:rPr>
                <w:rFonts w:asciiTheme="minorHAnsi" w:hAnsiTheme="minorHAnsi" w:cs="Arial"/>
                <w:b/>
                <w:sz w:val="22"/>
                <w:szCs w:val="22"/>
              </w:rPr>
              <w:t>Entidad</w:t>
            </w:r>
            <w:r w:rsidRPr="00342161">
              <w:rPr>
                <w:rFonts w:asciiTheme="minorHAnsi" w:hAnsiTheme="minorHAnsi" w:cs="Arial"/>
                <w:sz w:val="22"/>
                <w:szCs w:val="22"/>
              </w:rPr>
              <w:t xml:space="preserve">, quienes serán responsables de la verificación y recepción de la Obra a ser entregada por el </w:t>
            </w:r>
            <w:r w:rsidRPr="00342161">
              <w:rPr>
                <w:rFonts w:asciiTheme="minorHAnsi" w:hAnsiTheme="minorHAnsi" w:cs="Arial"/>
                <w:b/>
                <w:sz w:val="22"/>
                <w:szCs w:val="22"/>
              </w:rPr>
              <w:t>Contratista</w:t>
            </w:r>
            <w:r w:rsidRPr="00342161">
              <w:rPr>
                <w:rFonts w:asciiTheme="minorHAnsi" w:hAnsiTheme="minorHAnsi" w:cs="Arial"/>
                <w:sz w:val="22"/>
                <w:szCs w:val="22"/>
              </w:rPr>
              <w:t>, conforme lo establecido en el presente Contrato.</w:t>
            </w:r>
          </w:p>
        </w:tc>
      </w:tr>
      <w:tr w:rsidR="000650A9" w:rsidRPr="00342161" w14:paraId="760E5BA2" w14:textId="77777777" w:rsidTr="00DC7F59">
        <w:trPr>
          <w:trHeight w:val="615"/>
        </w:trPr>
        <w:tc>
          <w:tcPr>
            <w:tcW w:w="1794" w:type="dxa"/>
            <w:shd w:val="clear" w:color="auto" w:fill="auto"/>
          </w:tcPr>
          <w:p w14:paraId="1967A894" w14:textId="77777777" w:rsidR="000650A9" w:rsidRPr="00342161" w:rsidRDefault="000650A9" w:rsidP="00DC7F59">
            <w:pPr>
              <w:rPr>
                <w:rFonts w:asciiTheme="minorHAnsi" w:hAnsiTheme="minorHAnsi" w:cs="Arial"/>
                <w:b/>
                <w:sz w:val="22"/>
                <w:szCs w:val="22"/>
              </w:rPr>
            </w:pPr>
            <w:r w:rsidRPr="00342161">
              <w:rPr>
                <w:rFonts w:asciiTheme="minorHAnsi" w:hAnsiTheme="minorHAnsi" w:cs="Arial"/>
                <w:b/>
                <w:sz w:val="22"/>
                <w:szCs w:val="22"/>
              </w:rPr>
              <w:t>Contrato:</w:t>
            </w:r>
          </w:p>
        </w:tc>
        <w:tc>
          <w:tcPr>
            <w:tcW w:w="6417" w:type="dxa"/>
            <w:shd w:val="clear" w:color="auto" w:fill="auto"/>
          </w:tcPr>
          <w:p w14:paraId="38BAEC77" w14:textId="77777777" w:rsidR="000650A9" w:rsidRPr="00342161" w:rsidRDefault="000650A9" w:rsidP="00DC7F59">
            <w:pPr>
              <w:jc w:val="both"/>
              <w:rPr>
                <w:rFonts w:asciiTheme="minorHAnsi" w:hAnsiTheme="minorHAnsi" w:cs="Arial"/>
                <w:sz w:val="22"/>
                <w:szCs w:val="22"/>
              </w:rPr>
            </w:pPr>
            <w:r w:rsidRPr="00342161">
              <w:rPr>
                <w:rFonts w:asciiTheme="minorHAnsi" w:hAnsiTheme="minorHAnsi" w:cs="Arial"/>
                <w:sz w:val="22"/>
                <w:szCs w:val="22"/>
              </w:rPr>
              <w:t>Es el presente documento celebrado entre las Partes, junto con todos los anexos que forman parte integrante del mismo.</w:t>
            </w:r>
          </w:p>
        </w:tc>
      </w:tr>
      <w:tr w:rsidR="000650A9" w:rsidRPr="00342161" w14:paraId="5888D92E" w14:textId="77777777" w:rsidTr="00DC7F59">
        <w:trPr>
          <w:trHeight w:val="615"/>
        </w:trPr>
        <w:tc>
          <w:tcPr>
            <w:tcW w:w="1794" w:type="dxa"/>
            <w:shd w:val="clear" w:color="auto" w:fill="auto"/>
          </w:tcPr>
          <w:p w14:paraId="1FDE3DDB" w14:textId="77777777" w:rsidR="000650A9" w:rsidRPr="00342161" w:rsidRDefault="000650A9" w:rsidP="00DC7F59">
            <w:pPr>
              <w:jc w:val="both"/>
              <w:rPr>
                <w:rFonts w:asciiTheme="minorHAnsi" w:hAnsiTheme="minorHAnsi" w:cs="Arial"/>
                <w:b/>
                <w:sz w:val="22"/>
                <w:szCs w:val="22"/>
              </w:rPr>
            </w:pPr>
            <w:r w:rsidRPr="00342161">
              <w:rPr>
                <w:rFonts w:asciiTheme="minorHAnsi" w:hAnsiTheme="minorHAnsi" w:cs="Arial"/>
                <w:b/>
                <w:color w:val="000000"/>
                <w:sz w:val="22"/>
                <w:szCs w:val="22"/>
                <w:lang w:val="es-BO"/>
              </w:rPr>
              <w:t>Fiscal de Obra:</w:t>
            </w:r>
          </w:p>
        </w:tc>
        <w:tc>
          <w:tcPr>
            <w:tcW w:w="6417" w:type="dxa"/>
            <w:shd w:val="clear" w:color="auto" w:fill="auto"/>
          </w:tcPr>
          <w:p w14:paraId="2BF7B288" w14:textId="77777777" w:rsidR="000650A9" w:rsidRPr="00342161" w:rsidRDefault="000650A9" w:rsidP="00DC7F59">
            <w:pPr>
              <w:jc w:val="both"/>
              <w:rPr>
                <w:rFonts w:asciiTheme="minorHAnsi" w:hAnsiTheme="minorHAnsi" w:cs="Arial"/>
                <w:b/>
                <w:sz w:val="22"/>
                <w:szCs w:val="22"/>
              </w:rPr>
            </w:pPr>
            <w:r w:rsidRPr="00342161">
              <w:rPr>
                <w:rFonts w:asciiTheme="minorHAnsi" w:hAnsiTheme="minorHAnsi" w:cs="Arial"/>
                <w:color w:val="000000"/>
                <w:sz w:val="22"/>
                <w:szCs w:val="22"/>
                <w:lang w:val="es-BO"/>
              </w:rPr>
              <w:t>Es el profesional</w:t>
            </w:r>
            <w:r w:rsidRPr="00342161">
              <w:rPr>
                <w:rFonts w:asciiTheme="minorHAnsi" w:hAnsiTheme="minorHAnsi" w:cs="Arial"/>
                <w:sz w:val="22"/>
                <w:szCs w:val="22"/>
                <w:lang w:val="es-ES_tradnl"/>
              </w:rPr>
              <w:t xml:space="preserve"> nominado por </w:t>
            </w:r>
            <w:r w:rsidRPr="00342161">
              <w:rPr>
                <w:rFonts w:asciiTheme="minorHAnsi" w:hAnsiTheme="minorHAnsi" w:cs="Arial"/>
                <w:bCs/>
                <w:color w:val="000000"/>
                <w:sz w:val="22"/>
                <w:szCs w:val="22"/>
                <w:lang w:val="es-BO"/>
              </w:rPr>
              <w:t xml:space="preserve">la </w:t>
            </w:r>
            <w:r w:rsidRPr="00342161">
              <w:rPr>
                <w:rFonts w:asciiTheme="minorHAnsi" w:hAnsiTheme="minorHAnsi" w:cs="Arial"/>
                <w:b/>
                <w:bCs/>
                <w:color w:val="000000"/>
                <w:sz w:val="22"/>
                <w:szCs w:val="22"/>
                <w:lang w:val="es-BO"/>
              </w:rPr>
              <w:t>Entidad</w:t>
            </w:r>
            <w:r w:rsidRPr="00342161">
              <w:rPr>
                <w:rFonts w:asciiTheme="minorHAnsi" w:hAnsiTheme="minorHAnsi" w:cs="Arial"/>
                <w:sz w:val="22"/>
                <w:szCs w:val="22"/>
                <w:lang w:val="es-ES_tradnl"/>
              </w:rPr>
              <w:t xml:space="preserve">, quien en su representación exige el cumplimiento del presente Contrato al </w:t>
            </w:r>
            <w:r w:rsidRPr="00342161">
              <w:rPr>
                <w:rFonts w:asciiTheme="minorHAnsi" w:hAnsiTheme="minorHAnsi" w:cs="Arial"/>
                <w:b/>
                <w:sz w:val="22"/>
                <w:szCs w:val="22"/>
                <w:lang w:val="es-ES_tradnl"/>
              </w:rPr>
              <w:lastRenderedPageBreak/>
              <w:t>Contratista</w:t>
            </w:r>
            <w:r w:rsidRPr="00342161">
              <w:rPr>
                <w:rFonts w:asciiTheme="minorHAnsi" w:hAnsiTheme="minorHAnsi" w:cs="Arial"/>
                <w:sz w:val="22"/>
                <w:szCs w:val="22"/>
                <w:lang w:val="es-ES_tradnl"/>
              </w:rPr>
              <w:t xml:space="preserve"> y el cumplimiento del contrato de supervisión técnica al Supervisor, ejerciendo control respecto a la observancia de las especificaciones técnicas.</w:t>
            </w:r>
          </w:p>
        </w:tc>
      </w:tr>
      <w:tr w:rsidR="000650A9" w:rsidRPr="00342161" w14:paraId="57E17D2F" w14:textId="77777777" w:rsidTr="00DC7F59">
        <w:trPr>
          <w:trHeight w:val="615"/>
        </w:trPr>
        <w:tc>
          <w:tcPr>
            <w:tcW w:w="1794" w:type="dxa"/>
            <w:shd w:val="clear" w:color="auto" w:fill="auto"/>
          </w:tcPr>
          <w:p w14:paraId="1500A862" w14:textId="77777777" w:rsidR="000650A9" w:rsidRPr="00342161" w:rsidRDefault="000650A9" w:rsidP="00DC7F59">
            <w:pPr>
              <w:jc w:val="both"/>
              <w:rPr>
                <w:rFonts w:asciiTheme="minorHAnsi" w:hAnsiTheme="minorHAnsi" w:cs="Arial"/>
                <w:b/>
                <w:sz w:val="22"/>
                <w:szCs w:val="22"/>
              </w:rPr>
            </w:pPr>
            <w:r w:rsidRPr="00342161">
              <w:rPr>
                <w:rFonts w:asciiTheme="minorHAnsi" w:hAnsiTheme="minorHAnsi" w:cs="Arial"/>
                <w:b/>
                <w:color w:val="000000"/>
                <w:sz w:val="22"/>
                <w:szCs w:val="22"/>
                <w:lang w:val="es-BO"/>
              </w:rPr>
              <w:lastRenderedPageBreak/>
              <w:t>Ley Aplicable:</w:t>
            </w:r>
          </w:p>
        </w:tc>
        <w:tc>
          <w:tcPr>
            <w:tcW w:w="6417" w:type="dxa"/>
            <w:shd w:val="clear" w:color="auto" w:fill="auto"/>
          </w:tcPr>
          <w:p w14:paraId="554875F1" w14:textId="77777777" w:rsidR="000650A9" w:rsidRPr="00342161" w:rsidRDefault="000650A9" w:rsidP="00DC7F59">
            <w:pPr>
              <w:jc w:val="both"/>
              <w:rPr>
                <w:rFonts w:asciiTheme="minorHAnsi" w:hAnsiTheme="minorHAnsi" w:cs="Arial"/>
                <w:b/>
                <w:sz w:val="22"/>
                <w:szCs w:val="22"/>
              </w:rPr>
            </w:pPr>
            <w:r w:rsidRPr="00342161">
              <w:rPr>
                <w:rFonts w:asciiTheme="minorHAnsi" w:hAnsiTheme="minorHAnsi" w:cs="Arial"/>
                <w:sz w:val="22"/>
                <w:szCs w:val="22"/>
              </w:rPr>
              <w:t>Son las normas constitucionales, leyes, decretos supremos y toda otra disposición legal vigente y publicada en el Estado Plurinacional de Bolivia.</w:t>
            </w:r>
          </w:p>
        </w:tc>
      </w:tr>
      <w:tr w:rsidR="000650A9" w:rsidRPr="00342161" w14:paraId="7122C287" w14:textId="77777777" w:rsidTr="00DC7F59">
        <w:trPr>
          <w:trHeight w:val="721"/>
        </w:trPr>
        <w:tc>
          <w:tcPr>
            <w:tcW w:w="1794" w:type="dxa"/>
            <w:shd w:val="clear" w:color="auto" w:fill="auto"/>
          </w:tcPr>
          <w:p w14:paraId="008C5DBA" w14:textId="77777777" w:rsidR="000650A9" w:rsidRPr="00342161" w:rsidRDefault="000650A9" w:rsidP="00DC7F59">
            <w:pPr>
              <w:jc w:val="both"/>
              <w:rPr>
                <w:rFonts w:asciiTheme="minorHAnsi" w:hAnsiTheme="minorHAnsi" w:cs="Arial"/>
                <w:b/>
                <w:sz w:val="22"/>
                <w:szCs w:val="22"/>
              </w:rPr>
            </w:pPr>
            <w:r w:rsidRPr="00342161">
              <w:rPr>
                <w:rFonts w:asciiTheme="minorHAnsi" w:hAnsiTheme="minorHAnsi" w:cs="Arial"/>
                <w:b/>
                <w:sz w:val="22"/>
                <w:szCs w:val="22"/>
              </w:rPr>
              <w:t>Obra:</w:t>
            </w:r>
          </w:p>
        </w:tc>
        <w:tc>
          <w:tcPr>
            <w:tcW w:w="6417" w:type="dxa"/>
            <w:shd w:val="clear" w:color="auto" w:fill="auto"/>
          </w:tcPr>
          <w:p w14:paraId="23F46065" w14:textId="77777777" w:rsidR="000650A9" w:rsidRPr="00342161" w:rsidRDefault="000650A9" w:rsidP="00DC7F59">
            <w:pPr>
              <w:jc w:val="both"/>
              <w:rPr>
                <w:rFonts w:asciiTheme="minorHAnsi" w:hAnsiTheme="minorHAnsi" w:cs="Arial"/>
                <w:b/>
                <w:sz w:val="22"/>
                <w:szCs w:val="22"/>
              </w:rPr>
            </w:pPr>
            <w:r w:rsidRPr="00342161">
              <w:rPr>
                <w:rFonts w:asciiTheme="minorHAnsi" w:hAnsiTheme="minorHAnsi" w:cs="Arial"/>
                <w:sz w:val="22"/>
                <w:szCs w:val="22"/>
              </w:rPr>
              <w:t xml:space="preserve">Significa la ejecución de todos </w:t>
            </w:r>
            <w:r w:rsidRPr="00342161">
              <w:rPr>
                <w:rFonts w:asciiTheme="minorHAnsi" w:hAnsiTheme="minorHAnsi" w:cs="Arial"/>
                <w:sz w:val="22"/>
                <w:szCs w:val="22"/>
                <w:lang w:val="es-BO"/>
              </w:rPr>
              <w:t xml:space="preserve">los trabajos de obras civiles necesarios para la </w:t>
            </w:r>
            <w:r w:rsidRPr="00342161">
              <w:rPr>
                <w:rFonts w:asciiTheme="minorHAnsi" w:hAnsiTheme="minorHAnsi" w:cs="Arial"/>
                <w:sz w:val="22"/>
                <w:szCs w:val="22"/>
              </w:rPr>
              <w:t>construcción ____________</w:t>
            </w:r>
            <w:r w:rsidRPr="00342161">
              <w:rPr>
                <w:rFonts w:asciiTheme="minorHAnsi" w:hAnsiTheme="minorHAnsi" w:cs="Arial"/>
                <w:bCs/>
                <w:sz w:val="22"/>
                <w:szCs w:val="22"/>
              </w:rPr>
              <w:t xml:space="preserve"> que serán realizados por el </w:t>
            </w:r>
            <w:r w:rsidRPr="00342161">
              <w:rPr>
                <w:rFonts w:asciiTheme="minorHAnsi" w:hAnsiTheme="minorHAnsi" w:cs="Arial"/>
                <w:b/>
                <w:bCs/>
                <w:sz w:val="22"/>
                <w:szCs w:val="22"/>
              </w:rPr>
              <w:t>Contratista</w:t>
            </w:r>
            <w:r w:rsidRPr="00342161">
              <w:rPr>
                <w:rFonts w:asciiTheme="minorHAnsi" w:hAnsiTheme="minorHAnsi" w:cs="Arial"/>
                <w:bCs/>
                <w:sz w:val="22"/>
                <w:szCs w:val="22"/>
              </w:rPr>
              <w:t xml:space="preserve"> a favor de la </w:t>
            </w:r>
            <w:r w:rsidRPr="00342161">
              <w:rPr>
                <w:rFonts w:asciiTheme="minorHAnsi" w:hAnsiTheme="minorHAnsi" w:cs="Arial"/>
                <w:b/>
                <w:bCs/>
                <w:sz w:val="22"/>
                <w:szCs w:val="22"/>
              </w:rPr>
              <w:t>Entidad</w:t>
            </w:r>
            <w:r w:rsidRPr="00342161">
              <w:rPr>
                <w:rFonts w:asciiTheme="minorHAnsi" w:hAnsiTheme="minorHAnsi" w:cs="Arial"/>
                <w:bCs/>
                <w:sz w:val="22"/>
                <w:szCs w:val="22"/>
              </w:rPr>
              <w:t>, conforme al objeto del presente Contrato, con su personal, materiales y recursos, bajo su exclusiva responsabilidad y riesgo, cumpliendo las previsiones de este Contrato, sus anexos y la Ley Aplicable.</w:t>
            </w:r>
          </w:p>
        </w:tc>
      </w:tr>
      <w:tr w:rsidR="000650A9" w:rsidRPr="00342161" w14:paraId="1309E1EC" w14:textId="77777777" w:rsidTr="00DC7F59">
        <w:tc>
          <w:tcPr>
            <w:tcW w:w="1794" w:type="dxa"/>
            <w:shd w:val="clear" w:color="auto" w:fill="auto"/>
          </w:tcPr>
          <w:p w14:paraId="5D8DB774" w14:textId="77777777" w:rsidR="000650A9" w:rsidRPr="00342161" w:rsidRDefault="000650A9" w:rsidP="00DC7F59">
            <w:pPr>
              <w:rPr>
                <w:rFonts w:asciiTheme="minorHAnsi" w:hAnsiTheme="minorHAnsi" w:cs="Arial"/>
                <w:b/>
                <w:i/>
                <w:sz w:val="22"/>
                <w:szCs w:val="22"/>
              </w:rPr>
            </w:pPr>
            <w:r w:rsidRPr="00342161">
              <w:rPr>
                <w:rFonts w:asciiTheme="minorHAnsi" w:hAnsiTheme="minorHAnsi" w:cs="Arial"/>
                <w:b/>
                <w:i/>
                <w:sz w:val="22"/>
                <w:szCs w:val="22"/>
                <w:lang w:val="es-BO"/>
              </w:rPr>
              <w:t>Director de Obra</w:t>
            </w:r>
            <w:r w:rsidRPr="00342161">
              <w:rPr>
                <w:rFonts w:asciiTheme="minorHAnsi" w:hAnsiTheme="minorHAnsi" w:cs="Arial"/>
                <w:b/>
                <w:i/>
                <w:color w:val="000000"/>
                <w:sz w:val="22"/>
                <w:szCs w:val="22"/>
                <w:lang w:val="es-BO"/>
              </w:rPr>
              <w:t>:/Gerente de Obra:</w:t>
            </w:r>
            <w:r w:rsidRPr="00342161">
              <w:rPr>
                <w:rFonts w:asciiTheme="minorHAnsi" w:hAnsiTheme="minorHAnsi" w:cs="Arial"/>
                <w:i/>
                <w:sz w:val="22"/>
                <w:szCs w:val="22"/>
              </w:rPr>
              <w:tab/>
            </w:r>
          </w:p>
        </w:tc>
        <w:tc>
          <w:tcPr>
            <w:tcW w:w="6417" w:type="dxa"/>
            <w:shd w:val="clear" w:color="auto" w:fill="auto"/>
          </w:tcPr>
          <w:p w14:paraId="20C3CFDC" w14:textId="77777777" w:rsidR="000650A9" w:rsidRPr="00342161" w:rsidRDefault="000650A9" w:rsidP="00DC7F59">
            <w:pPr>
              <w:jc w:val="both"/>
              <w:rPr>
                <w:rFonts w:asciiTheme="minorHAnsi" w:hAnsiTheme="minorHAnsi" w:cs="Arial"/>
                <w:b/>
                <w:sz w:val="22"/>
                <w:szCs w:val="22"/>
              </w:rPr>
            </w:pPr>
            <w:r w:rsidRPr="00342161">
              <w:rPr>
                <w:rFonts w:asciiTheme="minorHAnsi" w:hAnsiTheme="minorHAnsi" w:cs="Arial"/>
                <w:sz w:val="22"/>
                <w:szCs w:val="22"/>
              </w:rPr>
              <w:t xml:space="preserve">Es el representante del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en la Obra,</w:t>
            </w:r>
            <w:r w:rsidRPr="00342161">
              <w:rPr>
                <w:rFonts w:asciiTheme="minorHAnsi" w:hAnsiTheme="minorHAnsi" w:cs="Arial"/>
                <w:sz w:val="22"/>
                <w:szCs w:val="22"/>
                <w:lang w:val="es-BO"/>
              </w:rPr>
              <w:t xml:space="preserve"> encargado de la ejecución de la misma.</w:t>
            </w:r>
          </w:p>
        </w:tc>
      </w:tr>
      <w:tr w:rsidR="000650A9" w:rsidRPr="00342161" w14:paraId="1C32FD20" w14:textId="77777777" w:rsidTr="00DC7F59">
        <w:tc>
          <w:tcPr>
            <w:tcW w:w="1794" w:type="dxa"/>
            <w:shd w:val="clear" w:color="auto" w:fill="auto"/>
          </w:tcPr>
          <w:p w14:paraId="7D2CDAA5" w14:textId="77777777" w:rsidR="000650A9" w:rsidRPr="00342161" w:rsidRDefault="000650A9" w:rsidP="00DC7F59">
            <w:pPr>
              <w:jc w:val="both"/>
              <w:rPr>
                <w:rFonts w:asciiTheme="minorHAnsi" w:hAnsiTheme="minorHAnsi" w:cs="Arial"/>
                <w:b/>
                <w:color w:val="000000"/>
                <w:sz w:val="22"/>
                <w:szCs w:val="22"/>
                <w:lang w:val="es-BO"/>
              </w:rPr>
            </w:pPr>
            <w:r w:rsidRPr="00342161">
              <w:rPr>
                <w:rFonts w:asciiTheme="minorHAnsi" w:hAnsiTheme="minorHAnsi" w:cs="Arial"/>
                <w:b/>
                <w:color w:val="000000"/>
                <w:sz w:val="22"/>
                <w:szCs w:val="22"/>
                <w:lang w:val="es-BO"/>
              </w:rPr>
              <w:t>Supervisor:</w:t>
            </w:r>
          </w:p>
        </w:tc>
        <w:tc>
          <w:tcPr>
            <w:tcW w:w="6417" w:type="dxa"/>
            <w:shd w:val="clear" w:color="auto" w:fill="auto"/>
          </w:tcPr>
          <w:p w14:paraId="3CCCE9D2" w14:textId="77777777" w:rsidR="000650A9" w:rsidRPr="00342161" w:rsidRDefault="000650A9" w:rsidP="00DC7F59">
            <w:pPr>
              <w:jc w:val="both"/>
              <w:rPr>
                <w:rFonts w:asciiTheme="minorHAnsi" w:hAnsiTheme="minorHAnsi" w:cs="Arial"/>
                <w:color w:val="000000"/>
                <w:sz w:val="22"/>
                <w:szCs w:val="22"/>
                <w:lang w:val="es-BO"/>
              </w:rPr>
            </w:pPr>
            <w:r w:rsidRPr="00342161">
              <w:rPr>
                <w:rFonts w:asciiTheme="minorHAnsi" w:hAnsiTheme="minorHAnsi" w:cs="Arial"/>
                <w:color w:val="000000"/>
                <w:sz w:val="22"/>
                <w:szCs w:val="22"/>
                <w:lang w:val="es-BO"/>
              </w:rPr>
              <w:t xml:space="preserve">Es la empresa contratada por la </w:t>
            </w:r>
            <w:r w:rsidRPr="00342161">
              <w:rPr>
                <w:rFonts w:asciiTheme="minorHAnsi" w:hAnsiTheme="minorHAnsi" w:cs="Arial"/>
                <w:b/>
                <w:color w:val="000000"/>
                <w:sz w:val="22"/>
                <w:szCs w:val="22"/>
                <w:lang w:val="es-BO"/>
              </w:rPr>
              <w:t>Entidad</w:t>
            </w:r>
            <w:r w:rsidRPr="00342161">
              <w:rPr>
                <w:rFonts w:asciiTheme="minorHAnsi" w:hAnsiTheme="minorHAnsi" w:cs="Arial"/>
                <w:color w:val="000000"/>
                <w:sz w:val="22"/>
                <w:szCs w:val="22"/>
                <w:lang w:val="es-BO"/>
              </w:rPr>
              <w:t xml:space="preserve"> para realizar el servicio de supervisión técnica durante la </w:t>
            </w:r>
            <w:r w:rsidRPr="00342161">
              <w:rPr>
                <w:rFonts w:asciiTheme="minorHAnsi" w:hAnsiTheme="minorHAnsi" w:cs="Arial"/>
                <w:sz w:val="22"/>
                <w:szCs w:val="22"/>
              </w:rPr>
              <w:t>construcción de la Obra</w:t>
            </w:r>
            <w:r w:rsidRPr="00342161">
              <w:rPr>
                <w:rFonts w:asciiTheme="minorHAnsi" w:hAnsiTheme="minorHAnsi" w:cs="Arial"/>
                <w:sz w:val="22"/>
                <w:szCs w:val="22"/>
                <w:lang w:val="es-BO"/>
              </w:rPr>
              <w:t>.</w:t>
            </w:r>
          </w:p>
        </w:tc>
      </w:tr>
    </w:tbl>
    <w:p w14:paraId="6B257450" w14:textId="08A3C2F3" w:rsidR="000650A9" w:rsidRPr="00342161" w:rsidRDefault="000650A9" w:rsidP="000650A9">
      <w:pPr>
        <w:tabs>
          <w:tab w:val="left" w:pos="567"/>
        </w:tabs>
        <w:ind w:left="567" w:hanging="567"/>
        <w:jc w:val="both"/>
        <w:rPr>
          <w:rFonts w:asciiTheme="minorHAnsi" w:hAnsiTheme="minorHAnsi" w:cs="Arial"/>
          <w:sz w:val="22"/>
          <w:szCs w:val="22"/>
        </w:rPr>
      </w:pPr>
      <w:r w:rsidRPr="00342161">
        <w:rPr>
          <w:rFonts w:asciiTheme="minorHAnsi" w:hAnsiTheme="minorHAnsi" w:cs="Arial"/>
          <w:b/>
          <w:sz w:val="22"/>
          <w:szCs w:val="22"/>
        </w:rPr>
        <w:t xml:space="preserve">3.2   </w:t>
      </w:r>
      <w:r w:rsidRPr="00342161">
        <w:rPr>
          <w:rFonts w:asciiTheme="minorHAnsi" w:hAnsiTheme="minorHAnsi" w:cs="Arial"/>
          <w:b/>
          <w:bCs/>
          <w:sz w:val="22"/>
          <w:szCs w:val="22"/>
        </w:rPr>
        <w:t>Discrepancias</w:t>
      </w:r>
      <w:r w:rsidR="005663C9" w:rsidRPr="00342161">
        <w:rPr>
          <w:rFonts w:asciiTheme="minorHAnsi" w:hAnsiTheme="minorHAnsi" w:cs="Arial"/>
          <w:b/>
          <w:bCs/>
          <w:sz w:val="22"/>
          <w:szCs w:val="22"/>
        </w:rPr>
        <w:t xml:space="preserve">: </w:t>
      </w:r>
      <w:r w:rsidR="005663C9" w:rsidRPr="005663C9">
        <w:rPr>
          <w:rFonts w:asciiTheme="minorHAnsi" w:hAnsiTheme="minorHAnsi" w:cs="Arial"/>
          <w:bCs/>
          <w:sz w:val="22"/>
          <w:szCs w:val="22"/>
        </w:rPr>
        <w:t>En</w:t>
      </w:r>
      <w:r w:rsidRPr="00342161">
        <w:rPr>
          <w:rFonts w:asciiTheme="minorHAnsi" w:hAnsiTheme="minorHAnsi" w:cs="Arial"/>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6EC0A0A" w14:textId="77777777" w:rsidR="000650A9" w:rsidRPr="00342161" w:rsidRDefault="000650A9" w:rsidP="000650A9">
      <w:pPr>
        <w:tabs>
          <w:tab w:val="left" w:pos="567"/>
        </w:tabs>
        <w:ind w:left="567" w:hanging="567"/>
        <w:jc w:val="both"/>
        <w:rPr>
          <w:rFonts w:asciiTheme="minorHAnsi" w:hAnsiTheme="minorHAnsi" w:cs="Arial"/>
          <w:b/>
          <w:sz w:val="22"/>
          <w:szCs w:val="22"/>
          <w:lang w:val="es-BO"/>
        </w:rPr>
      </w:pPr>
      <w:r w:rsidRPr="00342161">
        <w:rPr>
          <w:rFonts w:asciiTheme="minorHAnsi" w:hAnsiTheme="minorHAnsi" w:cs="Arial"/>
          <w:b/>
          <w:sz w:val="22"/>
          <w:szCs w:val="22"/>
        </w:rPr>
        <w:t>3.3    Encabezamientos:</w:t>
      </w:r>
      <w:r w:rsidRPr="00342161">
        <w:rPr>
          <w:rFonts w:asciiTheme="minorHAnsi" w:hAnsiTheme="minorHAnsi" w:cs="Arial"/>
          <w:sz w:val="22"/>
          <w:szCs w:val="22"/>
        </w:rPr>
        <w:t xml:space="preserve">  El  contenido  de  este  Contrato  no  se  verá  restringido,  modificado  o afectado por los encabezamientos.</w:t>
      </w:r>
      <w:r w:rsidRPr="00342161">
        <w:rPr>
          <w:rFonts w:asciiTheme="minorHAnsi" w:hAnsiTheme="minorHAnsi" w:cs="Arial"/>
          <w:b/>
          <w:sz w:val="22"/>
          <w:szCs w:val="22"/>
          <w:lang w:val="es-BO"/>
        </w:rPr>
        <w:t xml:space="preserve"> </w:t>
      </w:r>
    </w:p>
    <w:p w14:paraId="7849E78A" w14:textId="49D02278" w:rsidR="000650A9" w:rsidRPr="00342161" w:rsidRDefault="000650A9" w:rsidP="000650A9">
      <w:pPr>
        <w:tabs>
          <w:tab w:val="left" w:pos="567"/>
        </w:tabs>
        <w:ind w:left="567" w:hanging="567"/>
        <w:jc w:val="both"/>
        <w:rPr>
          <w:rFonts w:asciiTheme="minorHAnsi" w:hAnsiTheme="minorHAnsi" w:cs="Arial"/>
          <w:sz w:val="22"/>
          <w:szCs w:val="22"/>
        </w:rPr>
      </w:pPr>
      <w:r w:rsidRPr="00342161">
        <w:rPr>
          <w:rFonts w:asciiTheme="minorHAnsi" w:hAnsiTheme="minorHAnsi" w:cs="Arial"/>
          <w:b/>
          <w:sz w:val="22"/>
          <w:szCs w:val="22"/>
          <w:lang w:val="es-BO"/>
        </w:rPr>
        <w:t xml:space="preserve">3.4   </w:t>
      </w:r>
      <w:r w:rsidRPr="00342161">
        <w:rPr>
          <w:rFonts w:asciiTheme="minorHAnsi" w:hAnsiTheme="minorHAnsi" w:cs="Arial"/>
          <w:b/>
          <w:sz w:val="22"/>
          <w:szCs w:val="22"/>
        </w:rPr>
        <w:t>Idioma</w:t>
      </w:r>
      <w:r w:rsidR="005663C9" w:rsidRPr="00342161">
        <w:rPr>
          <w:rFonts w:asciiTheme="minorHAnsi" w:hAnsiTheme="minorHAnsi" w:cs="Arial"/>
          <w:b/>
          <w:sz w:val="22"/>
          <w:szCs w:val="22"/>
        </w:rPr>
        <w:t xml:space="preserve">: </w:t>
      </w:r>
      <w:r w:rsidR="005663C9" w:rsidRPr="005663C9">
        <w:rPr>
          <w:rFonts w:asciiTheme="minorHAnsi" w:hAnsiTheme="minorHAnsi" w:cs="Arial"/>
          <w:sz w:val="22"/>
          <w:szCs w:val="22"/>
        </w:rPr>
        <w:t>Este</w:t>
      </w:r>
      <w:r w:rsidRPr="00342161">
        <w:rPr>
          <w:rFonts w:asciiTheme="minorHAnsi" w:hAnsiTheme="minorHAnsi" w:cs="Arial"/>
          <w:sz w:val="22"/>
          <w:szCs w:val="22"/>
        </w:rPr>
        <w:t xml:space="preserve">   Contrato   se  ha   celebrado  en  castellano,  idioma   por el que se regirán obligatoriamente todas las materias relacionadas con el mismo o su interpretación.</w:t>
      </w:r>
    </w:p>
    <w:p w14:paraId="46448508" w14:textId="77777777" w:rsidR="000650A9" w:rsidRPr="00342161" w:rsidRDefault="000650A9" w:rsidP="000650A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342161">
        <w:rPr>
          <w:rFonts w:asciiTheme="minorHAnsi" w:hAnsiTheme="minorHAnsi" w:cs="Arial"/>
          <w:b/>
          <w:sz w:val="22"/>
          <w:szCs w:val="22"/>
        </w:rPr>
        <w:t xml:space="preserve">3.5 </w:t>
      </w:r>
      <w:r w:rsidRPr="00342161">
        <w:rPr>
          <w:rFonts w:asciiTheme="minorHAnsi" w:hAnsiTheme="minorHAnsi" w:cs="Arial"/>
          <w:sz w:val="22"/>
          <w:szCs w:val="22"/>
        </w:rPr>
        <w:tab/>
      </w:r>
      <w:r w:rsidRPr="00342161">
        <w:rPr>
          <w:rFonts w:asciiTheme="minorHAnsi" w:hAnsiTheme="minorHAnsi" w:cs="Arial"/>
          <w:b/>
          <w:sz w:val="22"/>
          <w:szCs w:val="22"/>
        </w:rPr>
        <w:t>Ley que rige el Contrato:</w:t>
      </w:r>
      <w:r w:rsidRPr="00342161">
        <w:rPr>
          <w:rFonts w:asciiTheme="minorHAnsi" w:hAnsiTheme="minorHAnsi" w:cs="Arial"/>
          <w:sz w:val="22"/>
          <w:szCs w:val="22"/>
        </w:rPr>
        <w:t xml:space="preserve"> Este Contrato, su significado e interpretación y la relación que crea entre las Partes se regirá por la Ley Aplicable.</w:t>
      </w:r>
    </w:p>
    <w:p w14:paraId="4DB04CF6" w14:textId="77777777" w:rsidR="000650A9" w:rsidRPr="00342161" w:rsidRDefault="000650A9" w:rsidP="000650A9">
      <w:pPr>
        <w:tabs>
          <w:tab w:val="left" w:pos="567"/>
        </w:tabs>
        <w:ind w:left="567" w:hanging="567"/>
        <w:jc w:val="both"/>
        <w:rPr>
          <w:rFonts w:asciiTheme="minorHAnsi" w:hAnsiTheme="minorHAnsi" w:cs="Arial"/>
          <w:sz w:val="22"/>
          <w:szCs w:val="22"/>
        </w:rPr>
      </w:pPr>
      <w:r w:rsidRPr="00342161">
        <w:rPr>
          <w:rFonts w:asciiTheme="minorHAnsi" w:hAnsiTheme="minorHAnsi" w:cs="Arial"/>
          <w:b/>
          <w:sz w:val="22"/>
          <w:szCs w:val="22"/>
        </w:rPr>
        <w:t>3.6</w:t>
      </w:r>
      <w:r w:rsidRPr="00342161">
        <w:rPr>
          <w:rFonts w:asciiTheme="minorHAnsi" w:hAnsiTheme="minorHAnsi" w:cs="Arial"/>
          <w:sz w:val="22"/>
          <w:szCs w:val="22"/>
        </w:rPr>
        <w:t xml:space="preserve">    </w:t>
      </w:r>
      <w:r w:rsidRPr="00342161">
        <w:rPr>
          <w:rFonts w:asciiTheme="minorHAnsi" w:hAnsiTheme="minorHAnsi" w:cs="Arial"/>
          <w:b/>
          <w:sz w:val="22"/>
          <w:szCs w:val="22"/>
        </w:rPr>
        <w:t>Mayúsculas:</w:t>
      </w:r>
      <w:r w:rsidRPr="00342161">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14:paraId="7F855706" w14:textId="77777777" w:rsidR="000650A9" w:rsidRPr="00342161" w:rsidRDefault="000650A9" w:rsidP="000650A9">
      <w:pPr>
        <w:tabs>
          <w:tab w:val="left" w:pos="567"/>
        </w:tabs>
        <w:ind w:left="567" w:hanging="567"/>
        <w:jc w:val="both"/>
        <w:rPr>
          <w:rFonts w:asciiTheme="minorHAnsi" w:hAnsiTheme="minorHAnsi" w:cs="Arial"/>
          <w:sz w:val="22"/>
          <w:szCs w:val="22"/>
        </w:rPr>
      </w:pPr>
      <w:r w:rsidRPr="00342161">
        <w:rPr>
          <w:rFonts w:asciiTheme="minorHAnsi" w:hAnsiTheme="minorHAnsi" w:cs="Arial"/>
          <w:b/>
          <w:sz w:val="22"/>
          <w:szCs w:val="22"/>
        </w:rPr>
        <w:t>3.7   Plazos:</w:t>
      </w:r>
      <w:r w:rsidRPr="00342161">
        <w:rPr>
          <w:rFonts w:asciiTheme="minorHAnsi" w:hAnsiTheme="minorHAnsi" w:cs="Arial"/>
          <w:sz w:val="22"/>
          <w:szCs w:val="22"/>
        </w:rPr>
        <w:t xml:space="preserve"> Todos los plazos establecidos en este Contrato y sus anexos se entenderán como días calendario, salvo indicación expresa en contrario.</w:t>
      </w:r>
    </w:p>
    <w:p w14:paraId="39688355" w14:textId="00BA234B" w:rsidR="000650A9" w:rsidRPr="00342161" w:rsidRDefault="000650A9" w:rsidP="000650A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342161">
        <w:rPr>
          <w:rFonts w:asciiTheme="minorHAnsi" w:hAnsiTheme="minorHAnsi" w:cs="Arial"/>
          <w:b/>
          <w:sz w:val="22"/>
          <w:szCs w:val="22"/>
        </w:rPr>
        <w:t>3.8   Relación entre las Partes</w:t>
      </w:r>
      <w:r w:rsidR="005663C9" w:rsidRPr="00342161">
        <w:rPr>
          <w:rFonts w:asciiTheme="minorHAnsi" w:hAnsiTheme="minorHAnsi" w:cs="Arial"/>
          <w:b/>
          <w:sz w:val="22"/>
          <w:szCs w:val="22"/>
        </w:rPr>
        <w:t xml:space="preserve">: </w:t>
      </w:r>
      <w:r w:rsidR="005663C9" w:rsidRPr="005663C9">
        <w:rPr>
          <w:rFonts w:asciiTheme="minorHAnsi" w:hAnsiTheme="minorHAnsi" w:cs="Arial"/>
          <w:sz w:val="22"/>
          <w:szCs w:val="22"/>
        </w:rPr>
        <w:t>Ninguna</w:t>
      </w:r>
      <w:r w:rsidRPr="00342161">
        <w:rPr>
          <w:rFonts w:asciiTheme="minorHAnsi" w:hAnsiTheme="minorHAnsi" w:cs="Arial"/>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42161">
        <w:rPr>
          <w:rFonts w:asciiTheme="minorHAnsi" w:hAnsiTheme="minorHAnsi" w:cs="Arial"/>
          <w:b/>
          <w:sz w:val="22"/>
          <w:szCs w:val="22"/>
        </w:rPr>
        <w:t>Contratista</w:t>
      </w:r>
      <w:r w:rsidRPr="00342161">
        <w:rPr>
          <w:rFonts w:asciiTheme="minorHAnsi" w:hAnsiTheme="minorHAnsi" w:cs="Arial"/>
          <w:sz w:val="22"/>
          <w:szCs w:val="22"/>
        </w:rPr>
        <w:t>, quien será plenamente responsable por todos los aspectos relacionados con este Contrato y la Ley Aplicable.</w:t>
      </w:r>
    </w:p>
    <w:p w14:paraId="79831AFC" w14:textId="77777777" w:rsidR="000650A9" w:rsidRPr="00342161" w:rsidRDefault="000650A9" w:rsidP="000650A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342161">
        <w:rPr>
          <w:rFonts w:asciiTheme="minorHAnsi" w:hAnsiTheme="minorHAnsi" w:cs="Arial"/>
          <w:b/>
          <w:noProof/>
          <w:sz w:val="22"/>
          <w:szCs w:val="22"/>
          <w:lang w:val="es-BO" w:eastAsia="es-BO"/>
        </w:rPr>
        <w:drawing>
          <wp:anchor distT="0" distB="0" distL="114300" distR="114300" simplePos="0" relativeHeight="251677184" behindDoc="1" locked="0" layoutInCell="0" allowOverlap="1" wp14:anchorId="0DEB6CF4" wp14:editId="1BBF84EA">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b/>
          <w:sz w:val="22"/>
          <w:szCs w:val="22"/>
        </w:rPr>
        <w:t>3.9</w:t>
      </w:r>
      <w:r w:rsidRPr="00342161">
        <w:rPr>
          <w:rFonts w:asciiTheme="minorHAnsi" w:hAnsiTheme="minorHAnsi" w:cs="Arial"/>
          <w:sz w:val="22"/>
          <w:szCs w:val="22"/>
        </w:rPr>
        <w:tab/>
      </w:r>
      <w:r w:rsidRPr="00342161">
        <w:rPr>
          <w:rFonts w:asciiTheme="minorHAnsi" w:hAnsiTheme="minorHAnsi" w:cs="Arial"/>
          <w:b/>
          <w:sz w:val="22"/>
          <w:szCs w:val="22"/>
        </w:rPr>
        <w:t>Totalidad del acuerdo:</w:t>
      </w:r>
      <w:r w:rsidRPr="00342161">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5AF1DD9" w14:textId="77777777" w:rsidR="000650A9" w:rsidRPr="00342161" w:rsidRDefault="000650A9" w:rsidP="000650A9">
      <w:pPr>
        <w:pStyle w:val="Sangra3detindependiente"/>
        <w:spacing w:after="0"/>
        <w:ind w:left="0"/>
        <w:jc w:val="both"/>
        <w:rPr>
          <w:rFonts w:asciiTheme="minorHAnsi" w:hAnsiTheme="minorHAnsi" w:cs="Arial"/>
          <w:b/>
          <w:sz w:val="22"/>
          <w:szCs w:val="22"/>
        </w:rPr>
      </w:pPr>
      <w:r w:rsidRPr="00342161">
        <w:rPr>
          <w:rFonts w:asciiTheme="minorHAnsi" w:hAnsiTheme="minorHAnsi" w:cs="Arial"/>
          <w:b/>
          <w:sz w:val="22"/>
          <w:szCs w:val="22"/>
          <w:u w:val="single"/>
        </w:rPr>
        <w:t>CUARTA.- (NATURALEZA DEL CONTRATO)</w:t>
      </w:r>
      <w:r w:rsidRPr="00342161">
        <w:rPr>
          <w:rFonts w:asciiTheme="minorHAnsi" w:hAnsiTheme="minorHAnsi" w:cs="Arial"/>
          <w:b/>
          <w:sz w:val="22"/>
          <w:szCs w:val="22"/>
        </w:rPr>
        <w:t xml:space="preserve"> </w:t>
      </w:r>
    </w:p>
    <w:p w14:paraId="1A18E1AE"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14:paraId="47968D81" w14:textId="77777777" w:rsidR="000650A9" w:rsidRPr="00342161" w:rsidRDefault="000650A9" w:rsidP="000650A9">
      <w:pPr>
        <w:pStyle w:val="Sangra3detindependiente"/>
        <w:spacing w:after="0"/>
        <w:ind w:left="0"/>
        <w:jc w:val="both"/>
        <w:rPr>
          <w:rFonts w:asciiTheme="minorHAnsi" w:hAnsiTheme="minorHAnsi" w:cs="Arial"/>
          <w:sz w:val="22"/>
          <w:szCs w:val="22"/>
          <w:u w:val="single"/>
        </w:rPr>
      </w:pPr>
      <w:r w:rsidRPr="00342161">
        <w:rPr>
          <w:rFonts w:asciiTheme="minorHAnsi" w:hAnsiTheme="minorHAnsi" w:cs="Arial"/>
          <w:b/>
          <w:sz w:val="22"/>
          <w:szCs w:val="22"/>
          <w:u w:val="single"/>
        </w:rPr>
        <w:t>QUINTA.- (DOCUMENTOS DEL CONTRATO)</w:t>
      </w:r>
      <w:r w:rsidRPr="00342161">
        <w:rPr>
          <w:rFonts w:asciiTheme="minorHAnsi" w:hAnsiTheme="minorHAnsi" w:cs="Arial"/>
          <w:sz w:val="22"/>
          <w:szCs w:val="22"/>
          <w:u w:val="single"/>
        </w:rPr>
        <w:t xml:space="preserve"> </w:t>
      </w:r>
    </w:p>
    <w:p w14:paraId="75BF57AA" w14:textId="77777777" w:rsidR="000650A9" w:rsidRPr="00342161" w:rsidRDefault="000650A9" w:rsidP="000650A9">
      <w:pPr>
        <w:pStyle w:val="Sangra3detindependiente"/>
        <w:spacing w:after="0"/>
        <w:ind w:left="0"/>
        <w:jc w:val="both"/>
        <w:rPr>
          <w:rFonts w:asciiTheme="minorHAnsi" w:hAnsiTheme="minorHAnsi" w:cs="Arial"/>
          <w:sz w:val="22"/>
          <w:szCs w:val="22"/>
        </w:rPr>
      </w:pPr>
      <w:r w:rsidRPr="00342161">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14:paraId="489311BD"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rPr>
        <w:t>Anexo 1: Documento de contratación directa</w:t>
      </w:r>
      <w:r w:rsidRPr="00342161">
        <w:rPr>
          <w:rFonts w:asciiTheme="minorHAnsi" w:hAnsiTheme="minorHAnsi" w:cs="Arial"/>
          <w:sz w:val="22"/>
          <w:szCs w:val="22"/>
          <w:lang w:val="es-BO"/>
        </w:rPr>
        <w:t>.</w:t>
      </w:r>
    </w:p>
    <w:p w14:paraId="4D1C5899"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rPr>
        <w:lastRenderedPageBreak/>
        <w:t>Anexo 2:</w:t>
      </w:r>
      <w:r w:rsidRPr="00342161">
        <w:rPr>
          <w:rFonts w:asciiTheme="minorHAnsi" w:hAnsiTheme="minorHAnsi" w:cs="Arial"/>
          <w:sz w:val="22"/>
          <w:szCs w:val="22"/>
          <w:lang w:val="es-BO"/>
        </w:rPr>
        <w:t xml:space="preserve"> Propuesta adjudicada (oferta técnica y económica).</w:t>
      </w:r>
    </w:p>
    <w:p w14:paraId="537FD6B9" w14:textId="77777777" w:rsidR="000650A9" w:rsidRPr="00342161" w:rsidRDefault="000650A9" w:rsidP="000650A9">
      <w:pPr>
        <w:ind w:left="567"/>
        <w:jc w:val="both"/>
        <w:rPr>
          <w:rFonts w:asciiTheme="minorHAnsi" w:hAnsiTheme="minorHAnsi" w:cs="Arial"/>
          <w:sz w:val="22"/>
          <w:szCs w:val="22"/>
        </w:rPr>
      </w:pPr>
      <w:r w:rsidRPr="00342161">
        <w:rPr>
          <w:rFonts w:asciiTheme="minorHAnsi" w:hAnsiTheme="minorHAnsi" w:cs="Arial"/>
          <w:sz w:val="22"/>
          <w:szCs w:val="22"/>
        </w:rPr>
        <w:t>Anexo 3: Acta de concertación.</w:t>
      </w:r>
    </w:p>
    <w:p w14:paraId="6A5D5BAF"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rPr>
        <w:t>Anexo 4: G</w:t>
      </w:r>
      <w:r w:rsidRPr="00342161">
        <w:rPr>
          <w:rFonts w:asciiTheme="minorHAnsi" w:hAnsiTheme="minorHAnsi" w:cs="Arial"/>
          <w:sz w:val="22"/>
          <w:szCs w:val="22"/>
          <w:lang w:val="es-BO"/>
        </w:rPr>
        <w:t>arantías.</w:t>
      </w:r>
    </w:p>
    <w:p w14:paraId="1A9338AB" w14:textId="77777777" w:rsidR="000650A9" w:rsidRPr="00342161" w:rsidRDefault="000650A9" w:rsidP="000650A9">
      <w:pPr>
        <w:jc w:val="both"/>
        <w:rPr>
          <w:rFonts w:asciiTheme="minorHAnsi" w:hAnsiTheme="minorHAnsi" w:cs="Arial"/>
          <w:b/>
          <w:sz w:val="22"/>
          <w:szCs w:val="22"/>
          <w:u w:val="single"/>
          <w:lang w:val="es-ES_tradnl"/>
        </w:rPr>
      </w:pPr>
      <w:r w:rsidRPr="00342161">
        <w:rPr>
          <w:rFonts w:asciiTheme="minorHAnsi" w:hAnsiTheme="minorHAnsi" w:cs="Arial"/>
          <w:iCs/>
          <w:sz w:val="22"/>
          <w:szCs w:val="22"/>
          <w:lang w:val="es-ES_tradnl"/>
        </w:rPr>
        <w:t xml:space="preserve">Los documentos detallados anteriormente se encuentran en poder del archivo de la </w:t>
      </w:r>
      <w:r w:rsidRPr="00342161">
        <w:rPr>
          <w:rFonts w:asciiTheme="minorHAnsi" w:hAnsiTheme="minorHAnsi" w:cs="Arial"/>
          <w:b/>
          <w:bCs/>
          <w:iCs/>
          <w:sz w:val="22"/>
          <w:szCs w:val="22"/>
          <w:lang w:val="es-ES_tradnl"/>
        </w:rPr>
        <w:t>ENTIDAD</w:t>
      </w:r>
      <w:r w:rsidRPr="00342161">
        <w:rPr>
          <w:rFonts w:asciiTheme="minorHAnsi" w:hAnsiTheme="minorHAnsi" w:cs="Arial"/>
          <w:iCs/>
          <w:sz w:val="22"/>
          <w:szCs w:val="22"/>
          <w:lang w:val="es-ES_tradnl"/>
        </w:rPr>
        <w:t>, no existiendo la necesidad de la protocolización ni presentación de los mismos en Notaría de Gobierno.</w:t>
      </w:r>
    </w:p>
    <w:p w14:paraId="1CF1C7C6"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SEXTA.- (OBJETO DEL CONTRATO)</w:t>
      </w:r>
      <w:r w:rsidRPr="00342161">
        <w:rPr>
          <w:rFonts w:asciiTheme="minorHAnsi" w:hAnsiTheme="minorHAnsi" w:cs="Arial"/>
          <w:b/>
          <w:sz w:val="22"/>
          <w:szCs w:val="22"/>
          <w:lang w:val="es-BO"/>
        </w:rPr>
        <w:t xml:space="preserve"> </w:t>
      </w:r>
    </w:p>
    <w:p w14:paraId="0289ADA2"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se compromete y obliga a ejecutar todos los trabajos de obras civiles necesarios para la </w:t>
      </w:r>
      <w:r w:rsidRPr="00342161">
        <w:rPr>
          <w:rFonts w:asciiTheme="minorHAnsi" w:hAnsiTheme="minorHAnsi" w:cs="Arial"/>
          <w:sz w:val="22"/>
          <w:szCs w:val="22"/>
        </w:rPr>
        <w:t>construcción _______________</w:t>
      </w:r>
      <w:r w:rsidRPr="00342161">
        <w:rPr>
          <w:rFonts w:asciiTheme="minorHAnsi" w:hAnsiTheme="minorHAnsi" w:cs="Arial"/>
          <w:bCs/>
          <w:sz w:val="22"/>
          <w:szCs w:val="22"/>
        </w:rPr>
        <w:t xml:space="preserve"> </w:t>
      </w:r>
      <w:r w:rsidRPr="00342161">
        <w:rPr>
          <w:rFonts w:asciiTheme="minorHAnsi" w:hAnsiTheme="minorHAnsi" w:cs="Arial"/>
          <w:sz w:val="22"/>
          <w:szCs w:val="22"/>
          <w:lang w:val="es-BO"/>
        </w:rPr>
        <w:t xml:space="preserve">ubicado en _________ en el departamento de _____, a ser realizado de conformidad al presente Contrato y sus anexos. </w:t>
      </w:r>
    </w:p>
    <w:p w14:paraId="76D6C3E4"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SÉPTIMA.- (VIGENCIA, PLAZO DE EJECUCIÓN DE LA OBRA Y ORDEN DE PROCEDER)</w:t>
      </w:r>
      <w:r w:rsidRPr="00342161">
        <w:rPr>
          <w:rFonts w:asciiTheme="minorHAnsi" w:hAnsiTheme="minorHAnsi" w:cs="Arial"/>
          <w:b/>
          <w:sz w:val="22"/>
          <w:szCs w:val="22"/>
          <w:lang w:val="es-BO"/>
        </w:rPr>
        <w:t xml:space="preserve"> </w:t>
      </w:r>
    </w:p>
    <w:p w14:paraId="2825E9D5"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7.1 </w:t>
      </w:r>
      <w:r w:rsidRPr="00342161">
        <w:rPr>
          <w:rFonts w:asciiTheme="minorHAnsi" w:hAnsiTheme="minorHAnsi" w:cs="Arial"/>
          <w:b/>
          <w:sz w:val="22"/>
          <w:szCs w:val="22"/>
          <w:lang w:val="es-BO"/>
        </w:rPr>
        <w:tab/>
        <w:t xml:space="preserve">Vigencia: </w:t>
      </w:r>
    </w:p>
    <w:p w14:paraId="51885F6D"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El presente Contrato, entrará en vigencia desde el día siguiente hábil de su suscripción por ambas Partes, hasta la emisión del certificado de liquidación final.</w:t>
      </w:r>
    </w:p>
    <w:p w14:paraId="77C1CAA3"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7.2 </w:t>
      </w:r>
      <w:r w:rsidRPr="00342161">
        <w:rPr>
          <w:rFonts w:asciiTheme="minorHAnsi" w:hAnsiTheme="minorHAnsi" w:cs="Arial"/>
          <w:b/>
          <w:sz w:val="22"/>
          <w:szCs w:val="22"/>
          <w:lang w:val="es-BO"/>
        </w:rPr>
        <w:tab/>
        <w:t>Plazo de ejecución de la Obra y orden de proceder:</w:t>
      </w:r>
    </w:p>
    <w:p w14:paraId="6087BA96" w14:textId="77777777" w:rsidR="000650A9" w:rsidRPr="00342161" w:rsidRDefault="000650A9" w:rsidP="000650A9">
      <w:pPr>
        <w:ind w:left="567"/>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ejecutará y entregará la Obra satisfactoriamente concluida, en el plazo de </w:t>
      </w:r>
      <w:r w:rsidRPr="00342161">
        <w:rPr>
          <w:rFonts w:asciiTheme="minorHAnsi" w:hAnsiTheme="minorHAnsi" w:cs="Arial"/>
          <w:i/>
          <w:sz w:val="22"/>
          <w:szCs w:val="22"/>
          <w:lang w:val="es-BO"/>
        </w:rPr>
        <w:t>numeral</w:t>
      </w:r>
      <w:r w:rsidRPr="00342161">
        <w:rPr>
          <w:rFonts w:asciiTheme="minorHAnsi" w:hAnsiTheme="minorHAnsi" w:cs="Arial"/>
          <w:sz w:val="22"/>
          <w:szCs w:val="22"/>
          <w:lang w:val="es-BO"/>
        </w:rPr>
        <w:t xml:space="preserve"> (</w:t>
      </w:r>
      <w:r w:rsidRPr="00342161">
        <w:rPr>
          <w:rFonts w:asciiTheme="minorHAnsi" w:hAnsiTheme="minorHAnsi" w:cs="Arial"/>
          <w:i/>
          <w:sz w:val="22"/>
          <w:szCs w:val="22"/>
          <w:lang w:val="es-BO"/>
        </w:rPr>
        <w:t>literal</w:t>
      </w:r>
      <w:r w:rsidRPr="00342161">
        <w:rPr>
          <w:rFonts w:asciiTheme="minorHAnsi" w:hAnsiTheme="minorHAnsi" w:cs="Arial"/>
          <w:sz w:val="22"/>
          <w:szCs w:val="22"/>
          <w:lang w:val="es-BO"/>
        </w:rPr>
        <w:t>) días</w:t>
      </w:r>
      <w:r w:rsidRPr="00342161">
        <w:rPr>
          <w:rFonts w:asciiTheme="minorHAnsi" w:hAnsiTheme="minorHAnsi" w:cs="Arial"/>
          <w:b/>
          <w:i/>
          <w:sz w:val="22"/>
          <w:szCs w:val="22"/>
          <w:lang w:val="es-BO"/>
        </w:rPr>
        <w:t xml:space="preserve"> </w:t>
      </w:r>
      <w:r w:rsidRPr="00342161">
        <w:rPr>
          <w:rFonts w:asciiTheme="minorHAnsi" w:hAnsiTheme="minorHAnsi" w:cs="Arial"/>
          <w:sz w:val="22"/>
          <w:szCs w:val="22"/>
          <w:lang w:val="es-BO"/>
        </w:rPr>
        <w:t>calendario, que serán computados a partir de la fecha en la que el Fiscal de Obra notifique con la orden de proceder, la cual constará en el libro de órdenes,</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 xml:space="preserve">hasta la recepción provisional de la Obra. </w:t>
      </w:r>
    </w:p>
    <w:p w14:paraId="520DF192"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OCTAVA.- (MONTO DEL CONTRATO)</w:t>
      </w:r>
      <w:r w:rsidRPr="00342161">
        <w:rPr>
          <w:rFonts w:asciiTheme="minorHAnsi" w:hAnsiTheme="minorHAnsi" w:cs="Arial"/>
          <w:b/>
          <w:sz w:val="22"/>
          <w:szCs w:val="22"/>
          <w:lang w:val="es-BO"/>
        </w:rPr>
        <w:t xml:space="preserve"> </w:t>
      </w:r>
    </w:p>
    <w:p w14:paraId="7BF94926"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El monto total propuesto y aceptado por las Partes para la ejecución de la Obra, objeto del presente Contrato es de Bs_________ (______ __/100 Bolivianos).</w:t>
      </w:r>
    </w:p>
    <w:p w14:paraId="25783237"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a título de revisión de precio o reembolso, ni cualquier otro similar a la </w:t>
      </w:r>
      <w:r w:rsidRPr="00342161">
        <w:rPr>
          <w:rFonts w:asciiTheme="minorHAnsi" w:hAnsiTheme="minorHAnsi" w:cs="Arial"/>
          <w:b/>
          <w:sz w:val="22"/>
          <w:szCs w:val="22"/>
        </w:rPr>
        <w:t>Entidad</w:t>
      </w:r>
      <w:r w:rsidRPr="00342161">
        <w:rPr>
          <w:rFonts w:asciiTheme="minorHAnsi" w:hAnsiTheme="minorHAnsi" w:cs="Arial"/>
          <w:sz w:val="22"/>
          <w:szCs w:val="22"/>
        </w:rPr>
        <w:t>.</w:t>
      </w:r>
    </w:p>
    <w:p w14:paraId="0F2B21C1" w14:textId="77777777" w:rsidR="000650A9" w:rsidRPr="00342161" w:rsidRDefault="000650A9" w:rsidP="000650A9">
      <w:pPr>
        <w:numPr>
          <w:ilvl w:val="1"/>
          <w:numId w:val="0"/>
        </w:numPr>
        <w:tabs>
          <w:tab w:val="num" w:pos="284"/>
        </w:tabs>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14:paraId="04BA9E51" w14:textId="77777777" w:rsidR="000650A9" w:rsidRPr="00342161" w:rsidRDefault="000650A9" w:rsidP="000650A9">
      <w:pPr>
        <w:pStyle w:val="Textoindependiente"/>
        <w:spacing w:after="0"/>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NOVENA.- (MEDICIÓN DE CANTIDADES DE OBRA)</w:t>
      </w:r>
    </w:p>
    <w:p w14:paraId="06583B8F" w14:textId="77777777" w:rsidR="000650A9" w:rsidRPr="00342161" w:rsidRDefault="000650A9" w:rsidP="000650A9">
      <w:pPr>
        <w:pStyle w:val="Textoindependiente"/>
        <w:spacing w:after="0"/>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79232" behindDoc="1" locked="0" layoutInCell="0" allowOverlap="1" wp14:anchorId="1D5AC84C" wp14:editId="3EC2C36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Para la medición de las cantidades de Obra ejecutada mensualmente por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éste notificará al </w:t>
      </w:r>
      <w:r w:rsidRPr="00342161">
        <w:rPr>
          <w:rFonts w:asciiTheme="minorHAnsi" w:hAnsiTheme="minorHAnsi" w:cs="Arial"/>
          <w:bCs/>
          <w:sz w:val="22"/>
          <w:szCs w:val="22"/>
          <w:lang w:val="es-BO"/>
        </w:rPr>
        <w:t>Supervisor y Fiscal de Obra</w:t>
      </w:r>
      <w:r w:rsidRPr="00342161">
        <w:rPr>
          <w:rFonts w:asciiTheme="minorHAnsi" w:hAnsiTheme="minorHAnsi" w:cs="Arial"/>
          <w:sz w:val="22"/>
          <w:szCs w:val="22"/>
          <w:lang w:val="es-BO"/>
        </w:rPr>
        <w:t xml:space="preserve"> con 02 (dos) días calendario de anticipación y preparará todo lo necesario para que se realice dicha labor, sin obstáculos y con la exactitud requerida.</w:t>
      </w:r>
    </w:p>
    <w:p w14:paraId="01F17DE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Los resultados de las mediciones efectuadas conjuntamente y los cálculos respectivos se consignarán en una planilla especial que será elaborada por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en 04 (cuatro) ejemplares y entregados al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para su control y aprobación.</w:t>
      </w:r>
    </w:p>
    <w:p w14:paraId="28787737" w14:textId="77777777" w:rsidR="000650A9" w:rsidRPr="00342161" w:rsidRDefault="000650A9" w:rsidP="000650A9">
      <w:pPr>
        <w:jc w:val="both"/>
        <w:rPr>
          <w:rFonts w:asciiTheme="minorHAnsi" w:hAnsiTheme="minorHAnsi" w:cs="Arial"/>
          <w:bCs/>
          <w:sz w:val="22"/>
          <w:szCs w:val="22"/>
          <w:lang w:val="es-BO"/>
        </w:rPr>
      </w:pPr>
      <w:r w:rsidRPr="00342161">
        <w:rPr>
          <w:rFonts w:asciiTheme="minorHAnsi" w:hAnsiTheme="minorHAnsi" w:cs="Arial"/>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082407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preparará la planilla mensual o certificado de pago correspondiente en función de las mediciones realizadas conjuntamente con el </w:t>
      </w:r>
      <w:r w:rsidRPr="00342161">
        <w:rPr>
          <w:rFonts w:asciiTheme="minorHAnsi" w:hAnsiTheme="minorHAnsi" w:cs="Arial"/>
          <w:bCs/>
          <w:sz w:val="22"/>
          <w:szCs w:val="22"/>
          <w:lang w:val="es-BO"/>
        </w:rPr>
        <w:t>Supervisor y Fiscal de Obra</w:t>
      </w:r>
      <w:r w:rsidRPr="00342161">
        <w:rPr>
          <w:rFonts w:asciiTheme="minorHAnsi" w:hAnsiTheme="minorHAnsi" w:cs="Arial"/>
          <w:sz w:val="22"/>
          <w:szCs w:val="22"/>
          <w:lang w:val="es-BO"/>
        </w:rPr>
        <w:t>. Las obras deberán medirse netas, excepto cuando los documentos de Contrato prescriban un procedimiento diferente.</w:t>
      </w:r>
    </w:p>
    <w:p w14:paraId="0FEFEAA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No se medirán volúmenes excedentes cuya ejecución no haya sido aprobada por escrito por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w:t>
      </w:r>
    </w:p>
    <w:p w14:paraId="0209BED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b/>
          <w:sz w:val="22"/>
          <w:szCs w:val="22"/>
          <w:u w:val="single"/>
          <w:lang w:val="es-BO"/>
        </w:rPr>
        <w:lastRenderedPageBreak/>
        <w:t>DÉCIMA.- (FORMA DE PAGO)</w:t>
      </w:r>
      <w:r w:rsidRPr="00342161">
        <w:rPr>
          <w:rFonts w:asciiTheme="minorHAnsi" w:hAnsiTheme="minorHAnsi" w:cs="Arial"/>
          <w:sz w:val="22"/>
          <w:szCs w:val="22"/>
          <w:lang w:val="es-BO"/>
        </w:rPr>
        <w:t xml:space="preserve"> </w:t>
      </w:r>
    </w:p>
    <w:p w14:paraId="4AEB2475"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presentará al Fiscal de Obra y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 xml:space="preserve"> y el Fiscal de Obra</w:t>
      </w:r>
      <w:r w:rsidRPr="00342161">
        <w:rPr>
          <w:rFonts w:asciiTheme="minorHAnsi" w:hAnsiTheme="minorHAnsi" w:cs="Arial"/>
          <w:sz w:val="22"/>
          <w:szCs w:val="22"/>
          <w:lang w:val="es-BO"/>
        </w:rPr>
        <w:t>.</w:t>
      </w:r>
    </w:p>
    <w:p w14:paraId="39E27AFE"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El pago se realizará en moneda nacional (bolivianos), mediante transferencia bancaria a través del sistema de gestión pública (SIGEP), posterior a la emisión y aprobación de la </w:t>
      </w:r>
      <w:r w:rsidRPr="00342161">
        <w:rPr>
          <w:rFonts w:asciiTheme="minorHAnsi" w:hAnsiTheme="minorHAnsi" w:cs="Arial"/>
          <w:sz w:val="22"/>
          <w:szCs w:val="22"/>
          <w:lang w:val="es-BO"/>
        </w:rPr>
        <w:t>planilla mensual o certificado de pago</w:t>
      </w:r>
      <w:r w:rsidRPr="00342161">
        <w:rPr>
          <w:rFonts w:asciiTheme="minorHAnsi" w:hAnsiTheme="minorHAnsi" w:cs="Arial"/>
          <w:sz w:val="22"/>
          <w:szCs w:val="22"/>
        </w:rPr>
        <w:t xml:space="preserve"> por el Fiscal de Obra.</w:t>
      </w:r>
    </w:p>
    <w:p w14:paraId="40952EA0"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Cs/>
          <w:sz w:val="22"/>
          <w:szCs w:val="22"/>
          <w:lang w:val="es-BO"/>
        </w:rPr>
        <w:t xml:space="preserve">Supervisor y </w:t>
      </w:r>
      <w:r w:rsidRPr="00342161">
        <w:rPr>
          <w:rFonts w:asciiTheme="minorHAnsi" w:hAnsiTheme="minorHAnsi" w:cs="Arial"/>
          <w:sz w:val="22"/>
          <w:szCs w:val="22"/>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para el pago.</w:t>
      </w:r>
    </w:p>
    <w:p w14:paraId="362A8D7D"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80256" behindDoc="1" locked="0" layoutInCell="0" allowOverlap="1" wp14:anchorId="50D0392A" wp14:editId="5F2DD0C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para el pago; previa aprobación de la planilla o certificado de avance mensual por el Fiscal de Obra.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recibirá el pago del monto certificado menos las deducciones que correspondiesen.</w:t>
      </w:r>
    </w:p>
    <w:p w14:paraId="1982B454"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caso de que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no presente al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la respectiva planilla mensual o certificado de pago de Obra hasta 05 (cinco) días calendario posteriores al plazo previsto en la presente cláusula,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emitir la factura correspondiente. </w:t>
      </w:r>
    </w:p>
    <w:p w14:paraId="464CABA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El procedimiento de pago a ser aplicado, será el establecido precedentemente. </w:t>
      </w:r>
    </w:p>
    <w:p w14:paraId="06629EF5"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Para cada pago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deberá adjuntar lo siguiente:</w:t>
      </w:r>
    </w:p>
    <w:p w14:paraId="1078DCB2"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Carta de solicitud de pago.</w:t>
      </w:r>
    </w:p>
    <w:p w14:paraId="07B75B47"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sz w:val="22"/>
          <w:szCs w:val="22"/>
          <w:lang w:val="es-BO"/>
        </w:rPr>
        <w:t>Planilla mensual o certificado de pago de Obra.</w:t>
      </w:r>
    </w:p>
    <w:p w14:paraId="203578A1"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Factura original.</w:t>
      </w:r>
    </w:p>
    <w:p w14:paraId="3E61770E"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 xml:space="preserve">Fotocopia simple del </w:t>
      </w:r>
      <w:r w:rsidRPr="00342161">
        <w:rPr>
          <w:rFonts w:asciiTheme="minorHAnsi" w:hAnsiTheme="minorHAnsi" w:cs="Arial"/>
          <w:sz w:val="22"/>
          <w:szCs w:val="22"/>
        </w:rPr>
        <w:t>sistema de gestión pública (SIGEP</w:t>
      </w:r>
      <w:r w:rsidRPr="00342161">
        <w:rPr>
          <w:rFonts w:asciiTheme="minorHAnsi" w:hAnsiTheme="minorHAnsi" w:cs="Arial"/>
          <w:bCs/>
          <w:sz w:val="22"/>
          <w:szCs w:val="22"/>
          <w:lang w:val="es-BO"/>
        </w:rPr>
        <w:t>).</w:t>
      </w:r>
    </w:p>
    <w:p w14:paraId="3C212143"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Fotocopia simple del número de identificación tributaria (NIT).</w:t>
      </w:r>
    </w:p>
    <w:p w14:paraId="5E05E4A0"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Fotocopia simple del Contrato.</w:t>
      </w:r>
    </w:p>
    <w:p w14:paraId="2320AD70"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DÉCIMA PRIMERA.- (FACTURACIÓN)</w:t>
      </w:r>
      <w:r w:rsidRPr="00342161">
        <w:rPr>
          <w:rFonts w:asciiTheme="minorHAnsi" w:hAnsiTheme="minorHAnsi" w:cs="Arial"/>
          <w:b/>
          <w:sz w:val="22"/>
          <w:szCs w:val="22"/>
          <w:lang w:val="es-BO"/>
        </w:rPr>
        <w:t xml:space="preserve"> </w:t>
      </w:r>
      <w:r w:rsidRPr="00342161">
        <w:rPr>
          <w:rFonts w:asciiTheme="minorHAnsi" w:hAnsiTheme="minorHAnsi" w:cs="Arial"/>
          <w:b/>
          <w:i/>
          <w:sz w:val="22"/>
          <w:szCs w:val="22"/>
          <w:lang w:val="es-BO"/>
        </w:rPr>
        <w:t>(CONFORME LA VALIDACIÓN DE TRIBUTOS)</w:t>
      </w:r>
    </w:p>
    <w:p w14:paraId="37AA56F6"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La factura debe ser emitida de acuerdo a normativa vigente a nombre de Yacimientos Petrolíferos Fiscales Bolivianos (YPFB) consignando el número de identificación tributaria (NIT) 1020269020.</w:t>
      </w:r>
    </w:p>
    <w:p w14:paraId="1CD6FAD4"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La facturación surge en el momento que finalice la ejecución o la prestación efectiva del servicio o a momento de percibir el pago total o parcial, lo que ocurra primero, sin deducir las multas ni otros cargos.</w:t>
      </w:r>
    </w:p>
    <w:p w14:paraId="7E615A39"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7CF3A49"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Por el anticipo recibido no está obligado a emitir factura conforme lo dispone el artículo 19 del Decreto Supremo N° 181.</w:t>
      </w:r>
    </w:p>
    <w:p w14:paraId="63FBECD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b/>
          <w:sz w:val="22"/>
          <w:szCs w:val="22"/>
          <w:u w:val="single"/>
          <w:lang w:val="es-BO"/>
        </w:rPr>
        <w:t>DÉCIMA SEGUNDA.- (PLANILLA O CERTIFICADO DE LIQUIDACIÓN FINAL)</w:t>
      </w:r>
      <w:r w:rsidRPr="00342161">
        <w:rPr>
          <w:rFonts w:asciiTheme="minorHAnsi" w:hAnsiTheme="minorHAnsi" w:cs="Arial"/>
          <w:sz w:val="22"/>
          <w:szCs w:val="22"/>
          <w:lang w:val="es-BO"/>
        </w:rPr>
        <w:t xml:space="preserve"> </w:t>
      </w:r>
    </w:p>
    <w:p w14:paraId="52B9EAB7" w14:textId="19B12150" w:rsidR="000650A9" w:rsidRPr="00342161" w:rsidRDefault="000650A9" w:rsidP="000650A9">
      <w:pPr>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Dentro de los 10 (diez) días calendario siguientes a la fecha de recepción definitiva,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elaborará una planilla de cantidades finales de Obra, con base a la Obra efectiva y realmente ejecutada, dicha planilla será cursada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para que éste dentro del plazo de 10 (diez) días calendario subsiguientes elabore la planilla o certificado de liquidación final conjuntamente con los planos “as </w:t>
      </w:r>
      <w:r w:rsidR="005663C9" w:rsidRPr="00342161">
        <w:rPr>
          <w:rFonts w:asciiTheme="minorHAnsi" w:hAnsiTheme="minorHAnsi" w:cs="Arial"/>
          <w:sz w:val="22"/>
          <w:szCs w:val="22"/>
          <w:lang w:val="es-BO"/>
        </w:rPr>
        <w:t>Built</w:t>
      </w:r>
      <w:r w:rsidRPr="00342161">
        <w:rPr>
          <w:rFonts w:asciiTheme="minorHAnsi" w:hAnsiTheme="minorHAnsi" w:cs="Arial"/>
          <w:sz w:val="22"/>
          <w:szCs w:val="22"/>
          <w:lang w:val="es-BO"/>
        </w:rPr>
        <w:t xml:space="preserve">” y la presente al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con fecha y firma del Director de Obra.</w:t>
      </w:r>
      <w:r w:rsidRPr="00342161">
        <w:rPr>
          <w:rFonts w:asciiTheme="minorHAnsi" w:hAnsiTheme="minorHAnsi" w:cs="Arial"/>
          <w:bCs/>
          <w:sz w:val="22"/>
          <w:szCs w:val="22"/>
          <w:lang w:val="es-BO"/>
        </w:rPr>
        <w:t xml:space="preserve"> </w:t>
      </w:r>
    </w:p>
    <w:p w14:paraId="416E5CED"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Preparada la planilla o el certificado de liquidación final y debidamente aprobada por el </w:t>
      </w:r>
      <w:r w:rsidRPr="00342161">
        <w:rPr>
          <w:rFonts w:asciiTheme="minorHAnsi" w:hAnsiTheme="minorHAnsi" w:cs="Arial"/>
          <w:bCs/>
          <w:sz w:val="22"/>
          <w:szCs w:val="22"/>
          <w:lang w:val="es-BO"/>
        </w:rPr>
        <w:t>Supervisor en el plazo máximo de 10 (diez) días calendario</w:t>
      </w:r>
      <w:r w:rsidRPr="00342161">
        <w:rPr>
          <w:rFonts w:asciiTheme="minorHAnsi" w:hAnsiTheme="minorHAnsi" w:cs="Arial"/>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BO"/>
        </w:rPr>
        <w:t>, para el procesamiento del pago correspondiente.</w:t>
      </w:r>
    </w:p>
    <w:p w14:paraId="41EFBFE6"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y el Fiscal de Obra no darán por finalizada la revisión de la planilla o certificado de liquidación final, si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no hubiese cumplido con todas sus obligaciones de acuerdo a los términos del Contrato, por lo que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y el Fiscal de Obra podrán efectuar correcciones en la planilla o certificado de liquidación final.</w:t>
      </w:r>
    </w:p>
    <w:p w14:paraId="25A19F31" w14:textId="77777777" w:rsidR="000650A9" w:rsidRPr="00342161" w:rsidRDefault="000650A9" w:rsidP="000650A9">
      <w:pPr>
        <w:jc w:val="both"/>
        <w:rPr>
          <w:rFonts w:asciiTheme="minorHAnsi" w:hAnsiTheme="minorHAnsi" w:cs="Arial"/>
          <w:bCs/>
          <w:sz w:val="22"/>
          <w:szCs w:val="22"/>
          <w:lang w:val="es-BO"/>
        </w:rPr>
      </w:pPr>
      <w:r w:rsidRPr="00342161">
        <w:rPr>
          <w:rFonts w:asciiTheme="minorHAnsi" w:hAnsiTheme="minorHAnsi" w:cs="Arial"/>
          <w:bCs/>
          <w:sz w:val="22"/>
          <w:szCs w:val="22"/>
          <w:lang w:val="es-BO"/>
        </w:rPr>
        <w:t xml:space="preserve">En caso de incumplimiento del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 xml:space="preserve"> en la elaboración de la planilla o certificado de liquidación final, el Supervisor en coordinación con el </w:t>
      </w:r>
      <w:r w:rsidRPr="00342161">
        <w:rPr>
          <w:rFonts w:asciiTheme="minorHAnsi" w:hAnsiTheme="minorHAnsi" w:cs="Arial"/>
          <w:sz w:val="22"/>
          <w:szCs w:val="22"/>
          <w:lang w:val="es-BO"/>
        </w:rPr>
        <w:t>Fiscal de Obra</w:t>
      </w:r>
      <w:r w:rsidRPr="00342161">
        <w:rPr>
          <w:rFonts w:asciiTheme="minorHAnsi" w:hAnsiTheme="minorHAnsi" w:cs="Arial"/>
          <w:bCs/>
          <w:sz w:val="22"/>
          <w:szCs w:val="22"/>
          <w:lang w:val="es-BO"/>
        </w:rPr>
        <w:t xml:space="preserve"> emitirán los documentos necesarios para procesar la liquidación del Contrato, mismos que no podrán ser objeto de reclamo posterior por el </w:t>
      </w:r>
      <w:r w:rsidRPr="00342161">
        <w:rPr>
          <w:rFonts w:asciiTheme="minorHAnsi" w:hAnsiTheme="minorHAnsi" w:cs="Arial"/>
          <w:b/>
          <w:bCs/>
          <w:sz w:val="22"/>
          <w:szCs w:val="22"/>
          <w:lang w:val="es-BO"/>
        </w:rPr>
        <w:t xml:space="preserve">Contratista </w:t>
      </w:r>
      <w:r w:rsidRPr="00342161">
        <w:rPr>
          <w:rFonts w:asciiTheme="minorHAnsi" w:hAnsiTheme="minorHAnsi" w:cs="Arial"/>
          <w:bCs/>
          <w:sz w:val="22"/>
          <w:szCs w:val="22"/>
          <w:lang w:val="es-BO"/>
        </w:rPr>
        <w:t>debiendo suscribir el documento y adjuntar la factura bajo apercibimiento de aplicación de multas.</w:t>
      </w:r>
    </w:p>
    <w:p w14:paraId="4464DCF6"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Se debe tener presente que deberá descontarse del importe del certificado de liquidación final los siguientes conceptos:</w:t>
      </w:r>
    </w:p>
    <w:p w14:paraId="6C7DB21D" w14:textId="77777777" w:rsidR="000650A9" w:rsidRPr="00342161" w:rsidRDefault="000650A9" w:rsidP="000650A9">
      <w:pPr>
        <w:numPr>
          <w:ilvl w:val="0"/>
          <w:numId w:val="55"/>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Sumas anteriores ya pagadas en las planillas mensuales o certificados de pagos.</w:t>
      </w:r>
    </w:p>
    <w:p w14:paraId="2D270031" w14:textId="77777777" w:rsidR="000650A9" w:rsidRPr="00342161" w:rsidRDefault="000650A9" w:rsidP="000650A9">
      <w:pPr>
        <w:numPr>
          <w:ilvl w:val="0"/>
          <w:numId w:val="55"/>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Reposición de daños en la Obra, si hubieren.</w:t>
      </w:r>
    </w:p>
    <w:p w14:paraId="4C3F22CE" w14:textId="77777777" w:rsidR="000650A9" w:rsidRPr="00342161" w:rsidRDefault="000650A9" w:rsidP="000650A9">
      <w:pPr>
        <w:numPr>
          <w:ilvl w:val="0"/>
          <w:numId w:val="55"/>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El porcentaje correspondiente a la recuperación del anticipo, si hubiera saldos pendientes.</w:t>
      </w:r>
    </w:p>
    <w:p w14:paraId="2D270BDC" w14:textId="77777777" w:rsidR="000650A9" w:rsidRPr="00342161" w:rsidRDefault="000650A9" w:rsidP="000650A9">
      <w:pPr>
        <w:numPr>
          <w:ilvl w:val="0"/>
          <w:numId w:val="55"/>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Las multas y penalidades, si hubieren.</w:t>
      </w:r>
    </w:p>
    <w:p w14:paraId="4DFEB44A"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w:t>
      </w:r>
      <w:r w:rsidRPr="00342161">
        <w:rPr>
          <w:rFonts w:asciiTheme="minorHAnsi" w:hAnsiTheme="minorHAnsi" w:cs="Arial"/>
          <w:sz w:val="22"/>
          <w:szCs w:val="22"/>
          <w:lang w:val="es-BO"/>
        </w:rPr>
        <w:t xml:space="preserve"> a cuyo efecto se iniciarán las acciones legales que correspondan.</w:t>
      </w:r>
    </w:p>
    <w:p w14:paraId="3F574BA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cierre de Contrato deberá ser acreditado con un certificado de terminación de Obra, otorgado por la autoridad competente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BO"/>
        </w:rPr>
        <w:t>, luego de la recepción definitiva y de concluido el trámite precedentemente especificado.</w:t>
      </w:r>
    </w:p>
    <w:p w14:paraId="12FE3E88"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DÉCIMA TERCERA.- (GARANTÍA DE CUMPLIMIENTO DE CONTRATO)</w:t>
      </w:r>
    </w:p>
    <w:p w14:paraId="3EB19A5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81280" behindDoc="1" locked="0" layoutInCell="0" allowOverlap="1" wp14:anchorId="7BB052C9" wp14:editId="3664F51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garantiza la correcta y fiel ejecución del presente </w:t>
      </w:r>
      <w:r w:rsidRPr="00342161">
        <w:rPr>
          <w:rFonts w:asciiTheme="minorHAnsi" w:hAnsiTheme="minorHAnsi" w:cs="Arial"/>
          <w:bCs/>
          <w:sz w:val="22"/>
          <w:szCs w:val="22"/>
          <w:lang w:val="es-BO"/>
        </w:rPr>
        <w:t>Contrato</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en todas sus partes con la </w:t>
      </w:r>
      <w:r w:rsidRPr="00342161">
        <w:rPr>
          <w:rFonts w:asciiTheme="minorHAnsi" w:hAnsiTheme="minorHAnsi" w:cs="Arial"/>
          <w:i/>
          <w:sz w:val="22"/>
          <w:szCs w:val="22"/>
          <w:lang w:val="es-BO"/>
        </w:rPr>
        <w:t>boleta de garantía/garantía a primer requerimiento/póliza de seguro</w:t>
      </w:r>
      <w:r w:rsidRPr="00342161">
        <w:rPr>
          <w:rFonts w:asciiTheme="minorHAnsi" w:hAnsiTheme="minorHAnsi" w:cs="Arial"/>
          <w:sz w:val="22"/>
          <w:szCs w:val="22"/>
          <w:lang w:val="es-BO"/>
        </w:rPr>
        <w:t xml:space="preserve"> N° </w:t>
      </w:r>
      <w:r w:rsidRPr="00342161">
        <w:rPr>
          <w:rFonts w:asciiTheme="minorHAnsi" w:hAnsiTheme="minorHAnsi" w:cs="Arial"/>
          <w:sz w:val="22"/>
          <w:szCs w:val="22"/>
          <w:lang w:val="es-BO"/>
        </w:rPr>
        <w:softHyphen/>
      </w:r>
      <w:r w:rsidRPr="00342161">
        <w:rPr>
          <w:rFonts w:asciiTheme="minorHAnsi" w:hAnsiTheme="minorHAnsi" w:cs="Arial"/>
          <w:sz w:val="22"/>
          <w:szCs w:val="22"/>
          <w:lang w:val="es-BO"/>
        </w:rPr>
        <w:softHyphen/>
      </w:r>
      <w:r w:rsidRPr="00342161">
        <w:rPr>
          <w:rFonts w:asciiTheme="minorHAnsi" w:hAnsiTheme="minorHAnsi" w:cs="Arial"/>
          <w:sz w:val="22"/>
          <w:szCs w:val="22"/>
          <w:lang w:val="es-BO"/>
        </w:rPr>
        <w:softHyphen/>
      </w:r>
      <w:r w:rsidRPr="00342161">
        <w:rPr>
          <w:rFonts w:asciiTheme="minorHAnsi" w:hAnsiTheme="minorHAnsi" w:cs="Arial"/>
          <w:sz w:val="22"/>
          <w:szCs w:val="22"/>
          <w:lang w:val="es-BO"/>
        </w:rPr>
        <w:softHyphen/>
      </w:r>
      <w:r w:rsidRPr="00342161">
        <w:rPr>
          <w:rFonts w:asciiTheme="minorHAnsi" w:hAnsiTheme="minorHAnsi" w:cs="Arial"/>
          <w:sz w:val="22"/>
          <w:szCs w:val="22"/>
          <w:lang w:val="es-BO"/>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14:paraId="3E7B82AE"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Cualquier incumplimiento contractual en que incurra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dará lugar a la ejecución de la garantía antes mencionada en favor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bCs/>
          <w:sz w:val="22"/>
          <w:szCs w:val="22"/>
          <w:lang w:val="es-BO"/>
        </w:rPr>
        <w:t xml:space="preserve"> a su solo requerimiento sin necesidad de ningún trámite o acción judicial.</w:t>
      </w:r>
    </w:p>
    <w:p w14:paraId="23511D16" w14:textId="77777777" w:rsidR="000650A9" w:rsidRPr="00342161" w:rsidRDefault="000650A9" w:rsidP="000650A9">
      <w:pPr>
        <w:jc w:val="both"/>
        <w:rPr>
          <w:rFonts w:asciiTheme="minorHAnsi" w:hAnsiTheme="minorHAnsi" w:cs="Arial"/>
          <w:strike/>
          <w:sz w:val="22"/>
          <w:szCs w:val="22"/>
          <w:lang w:val="es-BO"/>
        </w:rPr>
      </w:pPr>
      <w:r w:rsidRPr="00342161">
        <w:rPr>
          <w:rFonts w:asciiTheme="minorHAnsi" w:hAnsiTheme="minorHAnsi" w:cs="Arial"/>
          <w:sz w:val="22"/>
          <w:szCs w:val="22"/>
          <w:lang w:val="es-BO"/>
        </w:rPr>
        <w:lastRenderedPageBreak/>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tiene la obligación de mantener actualizada la garantía de cumplimiento de Contrato, cuantas veces lo requiera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por razones justificadas. El Fiscal de Obra y 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llevarán el control directo de la vigencia de la garantía bajo su responsabilidad, dicha garantía estará vigente hasta 60 (sesenta) días hábiles adicionales a partir de la recepción definitiva de la Obra, transcurrido este plazo,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devolverá la garantía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w:t>
      </w:r>
    </w:p>
    <w:p w14:paraId="79D5A097" w14:textId="77777777" w:rsidR="000650A9" w:rsidRPr="00342161" w:rsidRDefault="000650A9" w:rsidP="000650A9">
      <w:pPr>
        <w:jc w:val="both"/>
        <w:rPr>
          <w:rFonts w:asciiTheme="minorHAnsi" w:hAnsiTheme="minorHAnsi" w:cs="Arial"/>
          <w:b/>
          <w:bCs/>
          <w:i/>
          <w:sz w:val="22"/>
          <w:szCs w:val="22"/>
          <w:lang w:val="es-BO"/>
        </w:rPr>
      </w:pPr>
      <w:r w:rsidRPr="00342161">
        <w:rPr>
          <w:rFonts w:asciiTheme="minorHAnsi" w:hAnsiTheme="minorHAnsi" w:cs="Arial"/>
          <w:b/>
          <w:sz w:val="22"/>
          <w:szCs w:val="22"/>
          <w:u w:val="single"/>
          <w:lang w:val="es-BO"/>
        </w:rPr>
        <w:t>DÉCIMA CUARTA.- (ANTICIPO)</w:t>
      </w:r>
      <w:r w:rsidRPr="00342161">
        <w:rPr>
          <w:rFonts w:asciiTheme="minorHAnsi" w:hAnsiTheme="minorHAnsi" w:cs="Arial"/>
          <w:b/>
          <w:sz w:val="22"/>
          <w:szCs w:val="22"/>
          <w:lang w:val="es-BO"/>
        </w:rPr>
        <w:t xml:space="preserve"> </w:t>
      </w:r>
    </w:p>
    <w:p w14:paraId="137ECBA0" w14:textId="77777777" w:rsidR="000650A9" w:rsidRPr="00342161" w:rsidRDefault="000650A9" w:rsidP="000650A9">
      <w:pPr>
        <w:pStyle w:val="CM2"/>
        <w:spacing w:line="240" w:lineRule="auto"/>
        <w:ind w:right="-7"/>
        <w:jc w:val="both"/>
        <w:rPr>
          <w:rFonts w:asciiTheme="minorHAnsi" w:hAnsiTheme="minorHAnsi" w:cs="Arial"/>
          <w:sz w:val="22"/>
          <w:szCs w:val="22"/>
          <w:lang w:val="es-BO"/>
        </w:rPr>
      </w:pPr>
      <w:r w:rsidRPr="00342161">
        <w:rPr>
          <w:rFonts w:asciiTheme="minorHAnsi" w:hAnsiTheme="minorHAnsi" w:cs="Arial"/>
          <w:sz w:val="22"/>
          <w:szCs w:val="22"/>
          <w:lang w:val="es-BO"/>
        </w:rPr>
        <w:t>L</w:t>
      </w:r>
      <w:r w:rsidRPr="00342161">
        <w:rPr>
          <w:rFonts w:asciiTheme="minorHAnsi" w:hAnsiTheme="minorHAnsi" w:cs="Arial"/>
          <w:sz w:val="22"/>
          <w:szCs w:val="22"/>
        </w:rPr>
        <w:t xml:space="preserve">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a solicitud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342161">
        <w:rPr>
          <w:rFonts w:asciiTheme="minorHAnsi" w:hAnsiTheme="minorHAnsi" w:cs="Arial"/>
          <w:bCs/>
          <w:iCs/>
          <w:sz w:val="22"/>
          <w:szCs w:val="22"/>
        </w:rPr>
        <w:t xml:space="preserve">, </w:t>
      </w:r>
      <w:r w:rsidRPr="00342161">
        <w:rPr>
          <w:rFonts w:asciiTheme="minorHAnsi" w:hAnsiTheme="minorHAnsi" w:cs="Arial"/>
          <w:sz w:val="22"/>
          <w:szCs w:val="22"/>
          <w:lang w:val="es-BO"/>
        </w:rPr>
        <w:t xml:space="preserve">caso contrario se entenderá por anticipo no solicitado; dicho anticipo podrá ser desembolsado por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en uno o más desembolsos.</w:t>
      </w:r>
    </w:p>
    <w:p w14:paraId="02567BE4"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ADB873C" w14:textId="77777777" w:rsidR="000650A9" w:rsidRPr="00342161" w:rsidRDefault="000650A9" w:rsidP="000650A9">
      <w:pPr>
        <w:jc w:val="both"/>
        <w:rPr>
          <w:rFonts w:asciiTheme="minorHAnsi" w:hAnsiTheme="minorHAnsi" w:cs="Arial"/>
          <w:b/>
          <w:bCs/>
          <w:sz w:val="22"/>
          <w:szCs w:val="22"/>
          <w:lang w:val="es-BO"/>
        </w:rPr>
      </w:pPr>
      <w:r w:rsidRPr="00342161">
        <w:rPr>
          <w:rFonts w:asciiTheme="minorHAnsi" w:hAnsiTheme="minorHAnsi" w:cs="Arial"/>
          <w:sz w:val="22"/>
          <w:szCs w:val="22"/>
          <w:lang w:val="es-BO"/>
        </w:rPr>
        <w:t xml:space="preserve">El importe de la garantía podrá ser cobrado por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en caso de que 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w:t>
      </w:r>
    </w:p>
    <w:p w14:paraId="62DFE57C" w14:textId="77777777" w:rsidR="000650A9" w:rsidRPr="00342161" w:rsidRDefault="000650A9" w:rsidP="000650A9">
      <w:pPr>
        <w:ind w:left="1134" w:hanging="272"/>
        <w:jc w:val="both"/>
        <w:rPr>
          <w:rFonts w:asciiTheme="minorHAnsi" w:hAnsiTheme="minorHAnsi" w:cs="Arial"/>
          <w:sz w:val="22"/>
          <w:szCs w:val="22"/>
          <w:lang w:val="es-BO"/>
        </w:rPr>
      </w:pPr>
      <w:r w:rsidRPr="00342161">
        <w:rPr>
          <w:rFonts w:asciiTheme="minorHAnsi" w:hAnsiTheme="minorHAnsi" w:cs="Arial"/>
          <w:b/>
          <w:sz w:val="22"/>
          <w:szCs w:val="22"/>
        </w:rPr>
        <w:t>a)</w:t>
      </w:r>
      <w:r w:rsidRPr="00342161">
        <w:rPr>
          <w:rFonts w:asciiTheme="minorHAnsi" w:hAnsiTheme="minorHAnsi" w:cs="Arial"/>
          <w:sz w:val="22"/>
          <w:szCs w:val="22"/>
        </w:rPr>
        <w:t xml:space="preserve"> No pudiese justificar la correcta inversión del anticipo otorgado antes de haberse deducido la totalidad del mismo en los tiempos y porcentajes convenidos entre las Partes.</w:t>
      </w:r>
    </w:p>
    <w:p w14:paraId="4273AAFA" w14:textId="77777777" w:rsidR="000650A9" w:rsidRPr="00342161" w:rsidRDefault="000650A9" w:rsidP="000650A9">
      <w:pPr>
        <w:ind w:left="1134" w:hanging="272"/>
        <w:jc w:val="both"/>
        <w:rPr>
          <w:rFonts w:asciiTheme="minorHAnsi" w:hAnsiTheme="minorHAnsi" w:cs="Arial"/>
          <w:sz w:val="22"/>
          <w:szCs w:val="22"/>
          <w:lang w:val="es-BO"/>
        </w:rPr>
      </w:pPr>
      <w:r w:rsidRPr="00342161">
        <w:rPr>
          <w:rFonts w:asciiTheme="minorHAnsi" w:hAnsiTheme="minorHAnsi" w:cs="Arial"/>
          <w:b/>
          <w:sz w:val="22"/>
          <w:szCs w:val="22"/>
          <w:lang w:val="es-BO"/>
        </w:rPr>
        <w:t>b)</w:t>
      </w:r>
      <w:r w:rsidRPr="00342161">
        <w:rPr>
          <w:rFonts w:asciiTheme="minorHAnsi" w:hAnsiTheme="minorHAnsi" w:cs="Arial"/>
          <w:sz w:val="22"/>
          <w:szCs w:val="22"/>
          <w:lang w:val="es-BO"/>
        </w:rPr>
        <w:t xml:space="preserve"> No haya iniciado la Obra de conformidad a lo determinado en el cronograma de la Obra. </w:t>
      </w:r>
    </w:p>
    <w:p w14:paraId="6A7305FF" w14:textId="77777777" w:rsidR="000650A9" w:rsidRPr="00342161" w:rsidRDefault="000650A9" w:rsidP="000650A9">
      <w:pPr>
        <w:ind w:left="1134" w:hanging="272"/>
        <w:jc w:val="both"/>
        <w:rPr>
          <w:rFonts w:asciiTheme="minorHAnsi" w:hAnsiTheme="minorHAnsi" w:cs="Arial"/>
          <w:sz w:val="22"/>
          <w:szCs w:val="22"/>
          <w:lang w:val="es-BO"/>
        </w:rPr>
      </w:pPr>
      <w:r w:rsidRPr="00342161">
        <w:rPr>
          <w:rFonts w:asciiTheme="minorHAnsi" w:hAnsiTheme="minorHAnsi" w:cs="Arial"/>
          <w:b/>
          <w:sz w:val="22"/>
          <w:szCs w:val="22"/>
          <w:lang w:val="es-BO"/>
        </w:rPr>
        <w:t>c)</w:t>
      </w:r>
      <w:r w:rsidRPr="00342161">
        <w:rPr>
          <w:rFonts w:asciiTheme="minorHAnsi" w:hAnsiTheme="minorHAnsi" w:cs="Arial"/>
          <w:sz w:val="22"/>
          <w:szCs w:val="22"/>
          <w:lang w:val="es-BO"/>
        </w:rPr>
        <w:t xml:space="preserve"> No cuente con el personal y equipos necesarios para la realización de la Obra estipulada en el Contrato, una vez iniciado éste.</w:t>
      </w:r>
    </w:p>
    <w:p w14:paraId="59B9E4EC" w14:textId="77777777" w:rsidR="000650A9" w:rsidRPr="00342161" w:rsidRDefault="000650A9" w:rsidP="000650A9">
      <w:pPr>
        <w:ind w:left="1134" w:hanging="272"/>
        <w:jc w:val="both"/>
        <w:rPr>
          <w:rFonts w:asciiTheme="minorHAnsi" w:hAnsiTheme="minorHAnsi" w:cs="Arial"/>
          <w:sz w:val="22"/>
          <w:szCs w:val="22"/>
          <w:lang w:val="es-BO"/>
        </w:rPr>
      </w:pPr>
      <w:r w:rsidRPr="00342161">
        <w:rPr>
          <w:rFonts w:asciiTheme="minorHAnsi" w:hAnsiTheme="minorHAnsi" w:cs="Arial"/>
          <w:b/>
          <w:sz w:val="22"/>
          <w:szCs w:val="22"/>
          <w:lang w:val="es-BO"/>
        </w:rPr>
        <w:t>d)</w:t>
      </w:r>
      <w:r w:rsidRPr="00342161">
        <w:rPr>
          <w:rFonts w:asciiTheme="minorHAnsi" w:hAnsiTheme="minorHAnsi" w:cs="Arial"/>
          <w:sz w:val="22"/>
          <w:szCs w:val="22"/>
          <w:lang w:val="es-BO"/>
        </w:rPr>
        <w:t xml:space="preserve"> No realice o niegue la renovación de la boleta de garantía de correcta inversión de anticipo.  </w:t>
      </w:r>
    </w:p>
    <w:p w14:paraId="4B90110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0EAAEA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llevará el control directo de la vigencia y validez de esta garantía, en cuanto al monto y plazo, a efectos de requerir su ampliación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o solicitar a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su ejecución.</w:t>
      </w:r>
    </w:p>
    <w:p w14:paraId="763A5C4F"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b/>
          <w:sz w:val="22"/>
          <w:szCs w:val="22"/>
          <w:u w:val="single"/>
          <w:lang w:val="es-BO"/>
        </w:rPr>
        <w:t xml:space="preserve">DÉCIMA QUINTA.- (CLÁUSULA DE SEGUROS) </w:t>
      </w:r>
      <w:r w:rsidRPr="00342161">
        <w:rPr>
          <w:rFonts w:asciiTheme="minorHAnsi" w:hAnsiTheme="minorHAnsi" w:cs="Arial"/>
          <w:b/>
          <w:i/>
          <w:sz w:val="22"/>
          <w:szCs w:val="22"/>
          <w:lang w:val="es-BO"/>
        </w:rPr>
        <w:t>(CONFORME LA VALIDACIÓN DE SEGUROS)</w:t>
      </w:r>
    </w:p>
    <w:p w14:paraId="37F42C6D"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noProof/>
          <w:sz w:val="22"/>
          <w:szCs w:val="22"/>
          <w:lang w:val="es-BO" w:eastAsia="es-BO"/>
        </w:rPr>
        <w:drawing>
          <wp:anchor distT="0" distB="0" distL="114300" distR="114300" simplePos="0" relativeHeight="251682304" behindDoc="1" locked="0" layoutInCell="0" allowOverlap="1" wp14:anchorId="5A1A2D05" wp14:editId="393DFA3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rPr>
        <w:t xml:space="preserve">El </w:t>
      </w:r>
      <w:r w:rsidRPr="00342161">
        <w:rPr>
          <w:rFonts w:asciiTheme="minorHAnsi" w:hAnsiTheme="minorHAnsi" w:cs="Arial"/>
          <w:b/>
          <w:sz w:val="22"/>
          <w:szCs w:val="22"/>
        </w:rPr>
        <w:t>Contratista</w:t>
      </w:r>
      <w:r w:rsidRPr="00342161">
        <w:rPr>
          <w:rFonts w:asciiTheme="minorHAnsi" w:hAnsiTheme="minorHAnsi" w:cs="Arial"/>
          <w:sz w:val="22"/>
          <w:szCs w:val="22"/>
        </w:rPr>
        <w:t>, deberá presentar y mantener vigente de forma ininterrumpida durante todo el periodo del Contrato las pólizas de seguro especificadas a continuación:</w:t>
      </w:r>
    </w:p>
    <w:p w14:paraId="2D591077" w14:textId="77777777" w:rsidR="000650A9" w:rsidRPr="00342161" w:rsidRDefault="000650A9" w:rsidP="000650A9">
      <w:pPr>
        <w:ind w:left="567" w:hanging="567"/>
        <w:jc w:val="both"/>
        <w:rPr>
          <w:rFonts w:asciiTheme="minorHAnsi" w:hAnsiTheme="minorHAnsi" w:cs="Arial"/>
          <w:b/>
          <w:sz w:val="22"/>
          <w:szCs w:val="22"/>
        </w:rPr>
      </w:pPr>
      <w:r w:rsidRPr="00342161">
        <w:rPr>
          <w:rFonts w:asciiTheme="minorHAnsi" w:hAnsiTheme="minorHAnsi" w:cs="Arial"/>
          <w:b/>
          <w:sz w:val="22"/>
          <w:szCs w:val="22"/>
        </w:rPr>
        <w:t>15.1  Póliza de seguro todo riesgo de construcción.</w:t>
      </w:r>
    </w:p>
    <w:p w14:paraId="4CD967EB"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Durante la ejecución de la Obra,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w:t>
      </w:r>
      <w:r w:rsidRPr="00342161">
        <w:rPr>
          <w:rFonts w:asciiTheme="minorHAnsi" w:hAnsiTheme="minorHAnsi" w:cs="Arial"/>
          <w:sz w:val="22"/>
          <w:szCs w:val="22"/>
        </w:rPr>
        <w:lastRenderedPageBreak/>
        <w:t xml:space="preserve">de aceleración de siniestros, equipos y maquinas del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y otras coberturas que vea necesarias del </w:t>
      </w:r>
      <w:r w:rsidRPr="00342161">
        <w:rPr>
          <w:rFonts w:asciiTheme="minorHAnsi" w:hAnsiTheme="minorHAnsi" w:cs="Arial"/>
          <w:b/>
          <w:sz w:val="22"/>
          <w:szCs w:val="22"/>
        </w:rPr>
        <w:t>Contratista</w:t>
      </w:r>
      <w:r w:rsidRPr="00342161">
        <w:rPr>
          <w:rFonts w:asciiTheme="minorHAnsi" w:hAnsiTheme="minorHAnsi" w:cs="Arial"/>
          <w:sz w:val="22"/>
          <w:szCs w:val="22"/>
        </w:rPr>
        <w:t>.</w:t>
      </w:r>
    </w:p>
    <w:p w14:paraId="4B746F2C"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42161">
        <w:rPr>
          <w:rFonts w:asciiTheme="minorHAnsi" w:hAnsiTheme="minorHAnsi" w:cs="Arial"/>
          <w:b/>
          <w:sz w:val="22"/>
          <w:szCs w:val="22"/>
        </w:rPr>
        <w:t>Entidad</w:t>
      </w:r>
      <w:r w:rsidRPr="00342161">
        <w:rPr>
          <w:rFonts w:asciiTheme="minorHAnsi" w:hAnsiTheme="minorHAnsi" w:cs="Arial"/>
          <w:sz w:val="22"/>
          <w:szCs w:val="22"/>
        </w:rPr>
        <w:t xml:space="preserve"> por cualquier suceso.</w:t>
      </w:r>
    </w:p>
    <w:p w14:paraId="4CD9CBCB"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La vigencia de la póliza deberá incluir todo el periodo de Obra hasta la fecha de entrega y aceptación definitiva de la Obra.</w:t>
      </w:r>
    </w:p>
    <w:p w14:paraId="5A6BF84C" w14:textId="77777777" w:rsidR="000650A9" w:rsidRPr="00342161" w:rsidRDefault="000650A9" w:rsidP="000650A9">
      <w:pPr>
        <w:ind w:left="567" w:hanging="567"/>
        <w:jc w:val="both"/>
        <w:rPr>
          <w:rFonts w:asciiTheme="minorHAnsi" w:hAnsiTheme="minorHAnsi" w:cs="Arial"/>
          <w:b/>
          <w:sz w:val="22"/>
          <w:szCs w:val="22"/>
        </w:rPr>
      </w:pPr>
      <w:r w:rsidRPr="00342161">
        <w:rPr>
          <w:rFonts w:asciiTheme="minorHAnsi" w:hAnsiTheme="minorHAnsi" w:cs="Arial"/>
          <w:b/>
          <w:sz w:val="22"/>
          <w:szCs w:val="22"/>
        </w:rPr>
        <w:t>15.2 Póliza de seguro de accidentes personales.</w:t>
      </w:r>
    </w:p>
    <w:p w14:paraId="7B21555F"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Los trabajadores, funcionarios y empleados designados por el </w:t>
      </w:r>
      <w:r w:rsidRPr="00342161">
        <w:rPr>
          <w:rFonts w:asciiTheme="minorHAnsi" w:hAnsiTheme="minorHAnsi" w:cs="Arial"/>
          <w:b/>
          <w:sz w:val="22"/>
          <w:szCs w:val="22"/>
        </w:rPr>
        <w:t xml:space="preserve">Contratista </w:t>
      </w:r>
      <w:r w:rsidRPr="00342161">
        <w:rPr>
          <w:rFonts w:asciiTheme="minorHAnsi" w:hAnsiTheme="minorHAnsi" w:cs="Arial"/>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8D50E94" w14:textId="77777777" w:rsidR="000650A9" w:rsidRPr="00342161" w:rsidRDefault="000650A9" w:rsidP="000650A9">
      <w:pPr>
        <w:ind w:left="567" w:hanging="567"/>
        <w:jc w:val="both"/>
        <w:rPr>
          <w:rFonts w:asciiTheme="minorHAnsi" w:hAnsiTheme="minorHAnsi" w:cs="Arial"/>
          <w:b/>
          <w:sz w:val="22"/>
          <w:szCs w:val="22"/>
        </w:rPr>
      </w:pPr>
      <w:r w:rsidRPr="00342161">
        <w:rPr>
          <w:rFonts w:asciiTheme="minorHAnsi" w:hAnsiTheme="minorHAnsi" w:cs="Arial"/>
          <w:b/>
          <w:sz w:val="22"/>
          <w:szCs w:val="22"/>
        </w:rPr>
        <w:t>15.3 Condiciones adicionales.</w:t>
      </w:r>
    </w:p>
    <w:p w14:paraId="309D215A" w14:textId="77777777" w:rsidR="000650A9" w:rsidRPr="00342161" w:rsidRDefault="000650A9" w:rsidP="000650A9">
      <w:pPr>
        <w:ind w:left="1134" w:hanging="708"/>
        <w:jc w:val="both"/>
        <w:rPr>
          <w:rFonts w:asciiTheme="minorHAnsi" w:hAnsiTheme="minorHAnsi" w:cs="Arial"/>
          <w:sz w:val="22"/>
          <w:szCs w:val="22"/>
        </w:rPr>
      </w:pPr>
      <w:r w:rsidRPr="00342161">
        <w:rPr>
          <w:rFonts w:asciiTheme="minorHAnsi" w:hAnsiTheme="minorHAnsi" w:cs="Arial"/>
          <w:b/>
          <w:sz w:val="22"/>
          <w:szCs w:val="22"/>
        </w:rPr>
        <w:t>15.3.1</w:t>
      </w:r>
      <w:r w:rsidRPr="00342161">
        <w:rPr>
          <w:rFonts w:asciiTheme="minorHAnsi" w:hAnsiTheme="minorHAnsi" w:cs="Arial"/>
          <w:sz w:val="22"/>
          <w:szCs w:val="22"/>
        </w:rPr>
        <w:t xml:space="preserve"> De suspenderse por cualquier razón la vigencia o cobertura de las pólizas nominadas precedentemente, o bien se presente la existencia de eventos no cubiertos por las mismas;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se hace enteramente responsable frente a la </w:t>
      </w:r>
      <w:r w:rsidRPr="00342161">
        <w:rPr>
          <w:rFonts w:asciiTheme="minorHAnsi" w:hAnsiTheme="minorHAnsi" w:cs="Arial"/>
          <w:b/>
          <w:sz w:val="22"/>
          <w:szCs w:val="22"/>
        </w:rPr>
        <w:t>Entidad</w:t>
      </w:r>
      <w:r w:rsidRPr="00342161">
        <w:rPr>
          <w:rFonts w:asciiTheme="minorHAnsi" w:hAnsiTheme="minorHAnsi" w:cs="Arial"/>
          <w:sz w:val="22"/>
          <w:szCs w:val="22"/>
        </w:rPr>
        <w:t xml:space="preserve"> y a terceros por todos los daños emergentes desde el inicio del proyecto hasta la fecha de culminación.</w:t>
      </w:r>
    </w:p>
    <w:p w14:paraId="17154E84" w14:textId="77777777" w:rsidR="000650A9" w:rsidRPr="00342161" w:rsidRDefault="000650A9" w:rsidP="000650A9">
      <w:pPr>
        <w:ind w:left="1134" w:hanging="708"/>
        <w:jc w:val="both"/>
        <w:rPr>
          <w:rFonts w:asciiTheme="minorHAnsi" w:hAnsiTheme="minorHAnsi" w:cs="Arial"/>
          <w:sz w:val="22"/>
          <w:szCs w:val="22"/>
        </w:rPr>
      </w:pPr>
      <w:r w:rsidRPr="00342161">
        <w:rPr>
          <w:rFonts w:asciiTheme="minorHAnsi" w:hAnsiTheme="minorHAnsi" w:cs="Arial"/>
          <w:b/>
          <w:sz w:val="22"/>
          <w:szCs w:val="22"/>
        </w:rPr>
        <w:t>15.3.2</w:t>
      </w:r>
      <w:r w:rsidRPr="00342161">
        <w:rPr>
          <w:rFonts w:asciiTheme="minorHAnsi" w:hAnsiTheme="minorHAnsi" w:cs="Arial"/>
          <w:sz w:val="22"/>
          <w:szCs w:val="22"/>
        </w:rPr>
        <w:t xml:space="preserve">  El  </w:t>
      </w:r>
      <w:r w:rsidRPr="00342161">
        <w:rPr>
          <w:rFonts w:asciiTheme="minorHAnsi" w:hAnsiTheme="minorHAnsi" w:cs="Arial"/>
          <w:b/>
          <w:sz w:val="22"/>
          <w:szCs w:val="22"/>
        </w:rPr>
        <w:t>Contratista</w:t>
      </w:r>
      <w:r w:rsidRPr="00342161">
        <w:rPr>
          <w:rFonts w:asciiTheme="minorHAnsi" w:hAnsiTheme="minorHAnsi" w:cs="Arial"/>
          <w:sz w:val="22"/>
          <w:szCs w:val="22"/>
        </w:rPr>
        <w:t>,  como asegurado adicional en la póliza de todo riesgo de construcción.</w:t>
      </w:r>
    </w:p>
    <w:p w14:paraId="2771E91C" w14:textId="77777777" w:rsidR="000650A9" w:rsidRPr="00342161" w:rsidRDefault="000650A9" w:rsidP="000650A9">
      <w:pPr>
        <w:jc w:val="both"/>
        <w:rPr>
          <w:rFonts w:asciiTheme="minorHAnsi" w:hAnsiTheme="minorHAnsi" w:cs="Arial"/>
          <w:b/>
          <w:i/>
          <w:sz w:val="22"/>
          <w:szCs w:val="22"/>
          <w:lang w:val="es-BO"/>
        </w:rPr>
      </w:pPr>
      <w:r w:rsidRPr="00342161">
        <w:rPr>
          <w:rFonts w:asciiTheme="minorHAnsi" w:hAnsiTheme="minorHAnsi" w:cs="Arial"/>
          <w:b/>
          <w:sz w:val="22"/>
          <w:szCs w:val="22"/>
          <w:u w:val="single"/>
          <w:lang w:val="es-BO"/>
        </w:rPr>
        <w:t>DÉCIMA SEXTA.- (MOROSIDAD Y SUS PENALIDADES)</w:t>
      </w:r>
      <w:r w:rsidRPr="00342161">
        <w:rPr>
          <w:rFonts w:asciiTheme="minorHAnsi" w:hAnsiTheme="minorHAnsi" w:cs="Arial"/>
          <w:b/>
          <w:sz w:val="22"/>
          <w:szCs w:val="22"/>
          <w:lang w:val="es-BO"/>
        </w:rPr>
        <w:t xml:space="preserve"> </w:t>
      </w:r>
    </w:p>
    <w:p w14:paraId="580891C4"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w:t>
      </w:r>
    </w:p>
    <w:p w14:paraId="5BCCE7B0"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EE142D2"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se obliga a cumplir con el cronograma y el plazo total de entrega de la Obra, establecido en el presente Contrato, caso contrario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será multado con el ___________________ del monto total del Contrato por día de retraso. </w:t>
      </w:r>
    </w:p>
    <w:p w14:paraId="02CD641C"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rPr>
        <w:t xml:space="preserve"> podrá aplicar las multas señaladas en el presente Contrato al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previa notificación por escrito </w:t>
      </w:r>
      <w:r w:rsidRPr="00342161">
        <w:rPr>
          <w:rFonts w:asciiTheme="minorHAnsi" w:hAnsiTheme="minorHAnsi" w:cs="Arial"/>
          <w:sz w:val="22"/>
          <w:szCs w:val="22"/>
          <w:lang w:val="es-BO"/>
        </w:rPr>
        <w:t xml:space="preserve">del </w:t>
      </w:r>
      <w:r w:rsidRPr="00342161">
        <w:rPr>
          <w:rFonts w:asciiTheme="minorHAnsi" w:hAnsiTheme="minorHAnsi" w:cs="Arial"/>
          <w:sz w:val="22"/>
          <w:szCs w:val="22"/>
          <w:lang w:val="es-ES_tradnl"/>
        </w:rPr>
        <w:t xml:space="preserve">Supervisor y a instrucción del Fiscal de Obra, con base en el informe específico y documentado que formulará el mismo, </w:t>
      </w:r>
      <w:r w:rsidRPr="00342161">
        <w:rPr>
          <w:rFonts w:asciiTheme="minorHAnsi" w:hAnsiTheme="minorHAnsi" w:cs="Arial"/>
          <w:sz w:val="22"/>
          <w:szCs w:val="22"/>
        </w:rPr>
        <w:t>bajo su directa responsabilidad</w:t>
      </w:r>
      <w:r w:rsidRPr="00342161">
        <w:rPr>
          <w:rFonts w:asciiTheme="minorHAnsi" w:hAnsiTheme="minorHAnsi" w:cs="Arial"/>
          <w:sz w:val="22"/>
          <w:szCs w:val="22"/>
          <w:lang w:val="es-BO"/>
        </w:rPr>
        <w:t xml:space="preserve"> y serán cobradas mediante descuentos establecidos en los certificados o planillas de pago mensuales o del certificado de liquidación final.</w:t>
      </w:r>
    </w:p>
    <w:p w14:paraId="1C863647" w14:textId="77777777" w:rsidR="000650A9" w:rsidRPr="00342161" w:rsidRDefault="000650A9" w:rsidP="000650A9">
      <w:pPr>
        <w:jc w:val="both"/>
        <w:rPr>
          <w:rFonts w:asciiTheme="minorHAnsi" w:hAnsiTheme="minorHAnsi" w:cs="Arial"/>
          <w:sz w:val="22"/>
          <w:szCs w:val="22"/>
          <w:lang w:val="es-ES_tradnl"/>
        </w:rPr>
      </w:pPr>
      <w:r w:rsidRPr="00342161">
        <w:rPr>
          <w:rFonts w:asciiTheme="minorHAnsi" w:hAnsiTheme="minorHAnsi" w:cs="Arial"/>
          <w:noProof/>
          <w:sz w:val="22"/>
          <w:szCs w:val="22"/>
          <w:lang w:val="es-BO" w:eastAsia="es-BO"/>
        </w:rPr>
        <w:drawing>
          <wp:anchor distT="0" distB="0" distL="114300" distR="114300" simplePos="0" relativeHeight="251683328" behindDoc="1" locked="0" layoutInCell="0" allowOverlap="1" wp14:anchorId="19B53BA5" wp14:editId="58BDE1B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ES_tradnl"/>
        </w:rPr>
        <w:t xml:space="preserve">De establecer </w:t>
      </w:r>
      <w:r w:rsidRPr="00342161">
        <w:rPr>
          <w:rFonts w:asciiTheme="minorHAnsi" w:hAnsiTheme="minorHAnsi" w:cs="Arial"/>
          <w:sz w:val="22"/>
          <w:szCs w:val="22"/>
          <w:lang w:val="es-BO"/>
        </w:rPr>
        <w:t xml:space="preserve">el Supervisor </w:t>
      </w:r>
      <w:r w:rsidRPr="00342161">
        <w:rPr>
          <w:rFonts w:asciiTheme="minorHAnsi" w:hAnsiTheme="minorHAnsi" w:cs="Arial"/>
          <w:sz w:val="22"/>
          <w:szCs w:val="22"/>
          <w:lang w:val="es-ES_tradnl"/>
        </w:rPr>
        <w:t xml:space="preserve">que por la aplicación de multas por mora se ha llegado al límite del 10% (diez por ciento) del monto total del Contrato, la </w:t>
      </w:r>
      <w:r w:rsidRPr="00342161">
        <w:rPr>
          <w:rFonts w:asciiTheme="minorHAnsi" w:hAnsiTheme="minorHAnsi" w:cs="Arial"/>
          <w:b/>
          <w:sz w:val="22"/>
          <w:szCs w:val="22"/>
          <w:lang w:val="es-ES_tradnl"/>
        </w:rPr>
        <w:t>Entidad</w:t>
      </w:r>
      <w:r w:rsidRPr="00342161">
        <w:rPr>
          <w:rFonts w:asciiTheme="minorHAnsi" w:hAnsiTheme="minorHAnsi" w:cs="Arial"/>
          <w:sz w:val="22"/>
          <w:szCs w:val="22"/>
          <w:lang w:val="es-ES_tradnl"/>
        </w:rPr>
        <w:t xml:space="preserve"> podrá iniciar el proceso de resolución del Contrato, conforme a lo estipulado en la cláusula (Terminación del Contrato).</w:t>
      </w:r>
    </w:p>
    <w:p w14:paraId="63DD0CCC" w14:textId="77777777" w:rsidR="000650A9" w:rsidRPr="00342161" w:rsidRDefault="000650A9" w:rsidP="000650A9">
      <w:pPr>
        <w:autoSpaceDE w:val="0"/>
        <w:autoSpaceDN w:val="0"/>
        <w:adjustRightInd w:val="0"/>
        <w:jc w:val="both"/>
        <w:rPr>
          <w:rFonts w:asciiTheme="minorHAnsi" w:hAnsiTheme="minorHAnsi" w:cs="Arial"/>
          <w:sz w:val="22"/>
          <w:szCs w:val="22"/>
          <w:lang w:val="es-BO"/>
        </w:rPr>
      </w:pPr>
      <w:r w:rsidRPr="00342161">
        <w:rPr>
          <w:rFonts w:asciiTheme="minorHAnsi" w:hAnsiTheme="minorHAnsi" w:cs="Arial"/>
          <w:sz w:val="22"/>
          <w:szCs w:val="22"/>
          <w:lang w:val="es-BO"/>
        </w:rPr>
        <w:t>De establecer el Supervisor que la multa acumulada por mora es del 20% (veinte por ciento) del monto total del Contrato, comunicará oficialmente esta situación a</w:t>
      </w:r>
      <w:r w:rsidRPr="00342161">
        <w:rPr>
          <w:rFonts w:asciiTheme="minorHAnsi" w:hAnsiTheme="minorHAnsi" w:cs="Arial"/>
          <w:sz w:val="22"/>
          <w:szCs w:val="22"/>
        </w:rPr>
        <w:t>l Fiscal de Obra</w:t>
      </w:r>
      <w:r w:rsidRPr="00342161">
        <w:rPr>
          <w:rFonts w:asciiTheme="minorHAnsi" w:hAnsiTheme="minorHAnsi" w:cs="Arial"/>
          <w:sz w:val="22"/>
          <w:szCs w:val="22"/>
          <w:lang w:val="es-BO"/>
        </w:rPr>
        <w:t xml:space="preserve"> a efectos del procesamiento de la resolución del Contrato por parte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conforme a lo estipulado en el presente Contrato. </w:t>
      </w:r>
    </w:p>
    <w:p w14:paraId="3240D822"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rPr>
        <w:lastRenderedPageBreak/>
        <w:t xml:space="preserve">Las multas establecidas precedentemente no excluyen la facultad de 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de </w:t>
      </w:r>
      <w:r w:rsidRPr="00342161">
        <w:rPr>
          <w:rFonts w:asciiTheme="minorHAnsi" w:hAnsiTheme="minorHAnsi" w:cs="Arial"/>
          <w:sz w:val="22"/>
          <w:szCs w:val="22"/>
        </w:rPr>
        <w:t>ejecutar la garantía de cumplimiento de Contrato y proceder al resarcimiento de daños y perjuicios por medio de la acción coactiva fiscal por la naturaleza del Contrato, conforme lo establecido en el Artículo 47 de la Ley N° 1178.</w:t>
      </w:r>
    </w:p>
    <w:p w14:paraId="7CB06B03"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DÉCIMA SÉPTIMA.- (DOMICILIO A EFECTOS DE NOTIFICACIÓN)</w:t>
      </w:r>
    </w:p>
    <w:p w14:paraId="17064A0E" w14:textId="77777777" w:rsidR="000650A9" w:rsidRPr="00342161" w:rsidRDefault="000650A9" w:rsidP="000650A9">
      <w:pPr>
        <w:widowControl w:val="0"/>
        <w:numPr>
          <w:ilvl w:val="1"/>
          <w:numId w:val="0"/>
        </w:numPr>
        <w:tabs>
          <w:tab w:val="num" w:pos="567"/>
        </w:tabs>
        <w:ind w:left="567" w:hanging="567"/>
        <w:jc w:val="both"/>
        <w:rPr>
          <w:rFonts w:asciiTheme="minorHAnsi" w:hAnsiTheme="minorHAnsi" w:cs="Arial"/>
          <w:sz w:val="22"/>
          <w:szCs w:val="22"/>
          <w:lang w:val="es-ES_tradnl"/>
        </w:rPr>
      </w:pPr>
      <w:r w:rsidRPr="00342161">
        <w:rPr>
          <w:rFonts w:asciiTheme="minorHAnsi" w:hAnsiTheme="minorHAnsi" w:cs="Arial"/>
          <w:b/>
          <w:sz w:val="22"/>
          <w:szCs w:val="22"/>
          <w:lang w:val="es-ES_tradnl"/>
        </w:rPr>
        <w:t>17.1</w:t>
      </w:r>
      <w:r w:rsidRPr="00342161">
        <w:rPr>
          <w:rFonts w:asciiTheme="minorHAnsi" w:hAnsiTheme="minorHAnsi" w:cs="Arial"/>
          <w:sz w:val="22"/>
          <w:szCs w:val="22"/>
          <w:lang w:val="es-ES_tradnl"/>
        </w:rPr>
        <w:t xml:space="preserve">  Las notificaciones que se cursen entre las Partes </w:t>
      </w:r>
      <w:r w:rsidRPr="00342161">
        <w:rPr>
          <w:rFonts w:asciiTheme="minorHAnsi" w:hAnsiTheme="minorHAnsi" w:cs="Arial"/>
          <w:sz w:val="22"/>
          <w:szCs w:val="22"/>
          <w:lang w:val="es-BO"/>
        </w:rPr>
        <w:t>relacionadas con la administración, ejecución y los asuntos contemplados en este Contrato</w:t>
      </w:r>
      <w:r w:rsidRPr="00342161">
        <w:rPr>
          <w:rFonts w:asciiTheme="minorHAnsi" w:hAnsiTheme="minorHAnsi" w:cs="Arial"/>
          <w:sz w:val="22"/>
          <w:szCs w:val="22"/>
          <w:lang w:val="es-ES_tradnl"/>
        </w:rPr>
        <w:t xml:space="preserve"> tendrán validez siempre que se envíen mediante nota por escrito, </w:t>
      </w:r>
      <w:r w:rsidRPr="00342161">
        <w:rPr>
          <w:rFonts w:asciiTheme="minorHAnsi" w:hAnsiTheme="minorHAnsi" w:cs="Arial"/>
          <w:sz w:val="22"/>
          <w:szCs w:val="22"/>
          <w:lang w:val="es-BO" w:eastAsia="x-none"/>
        </w:rPr>
        <w:t>entrega personal,</w:t>
      </w:r>
      <w:r w:rsidRPr="00342161">
        <w:rPr>
          <w:rFonts w:asciiTheme="minorHAnsi" w:hAnsiTheme="minorHAnsi" w:cs="Arial"/>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650A9" w:rsidRPr="00342161" w14:paraId="14E462A7" w14:textId="77777777" w:rsidTr="00DC7F59">
        <w:trPr>
          <w:trHeight w:val="237"/>
        </w:trPr>
        <w:tc>
          <w:tcPr>
            <w:tcW w:w="4511" w:type="dxa"/>
            <w:tcBorders>
              <w:top w:val="single" w:sz="4" w:space="0" w:color="auto"/>
              <w:left w:val="single" w:sz="4" w:space="0" w:color="auto"/>
              <w:bottom w:val="single" w:sz="4" w:space="0" w:color="auto"/>
              <w:right w:val="single" w:sz="4" w:space="0" w:color="auto"/>
            </w:tcBorders>
          </w:tcPr>
          <w:p w14:paraId="6753A737" w14:textId="77777777" w:rsidR="000650A9" w:rsidRPr="00342161" w:rsidRDefault="000650A9" w:rsidP="00DC7F59">
            <w:pPr>
              <w:widowControl w:val="0"/>
              <w:ind w:left="180" w:hanging="180"/>
              <w:jc w:val="center"/>
              <w:rPr>
                <w:rFonts w:asciiTheme="minorHAnsi" w:hAnsiTheme="minorHAnsi" w:cs="Arial"/>
                <w:b/>
                <w:sz w:val="22"/>
                <w:szCs w:val="22"/>
                <w:lang w:val="es-ES_tradnl"/>
              </w:rPr>
            </w:pPr>
            <w:r w:rsidRPr="00342161">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F42E8A9" w14:textId="77777777" w:rsidR="000650A9" w:rsidRPr="00342161" w:rsidRDefault="000650A9" w:rsidP="00DC7F59">
            <w:pPr>
              <w:widowControl w:val="0"/>
              <w:ind w:left="180" w:hanging="180"/>
              <w:jc w:val="center"/>
              <w:rPr>
                <w:rFonts w:asciiTheme="minorHAnsi" w:hAnsiTheme="minorHAnsi" w:cs="Arial"/>
                <w:b/>
                <w:sz w:val="22"/>
                <w:szCs w:val="22"/>
                <w:lang w:val="es-ES_tradnl"/>
              </w:rPr>
            </w:pPr>
            <w:r w:rsidRPr="00342161">
              <w:rPr>
                <w:rFonts w:asciiTheme="minorHAnsi" w:hAnsiTheme="minorHAnsi" w:cs="Arial"/>
                <w:b/>
                <w:sz w:val="22"/>
                <w:szCs w:val="22"/>
                <w:lang w:val="es-ES_tradnl"/>
              </w:rPr>
              <w:t>CONTRATISTA</w:t>
            </w:r>
          </w:p>
        </w:tc>
      </w:tr>
      <w:tr w:rsidR="000650A9" w:rsidRPr="00342161" w14:paraId="5131384D" w14:textId="77777777" w:rsidTr="00DC7F59">
        <w:trPr>
          <w:trHeight w:val="416"/>
        </w:trPr>
        <w:tc>
          <w:tcPr>
            <w:tcW w:w="4511" w:type="dxa"/>
            <w:tcBorders>
              <w:top w:val="single" w:sz="4" w:space="0" w:color="auto"/>
              <w:left w:val="single" w:sz="4" w:space="0" w:color="auto"/>
              <w:bottom w:val="single" w:sz="4" w:space="0" w:color="auto"/>
              <w:right w:val="single" w:sz="4" w:space="0" w:color="auto"/>
            </w:tcBorders>
          </w:tcPr>
          <w:p w14:paraId="18A9708B" w14:textId="77777777" w:rsidR="000650A9" w:rsidRPr="00342161" w:rsidRDefault="000650A9" w:rsidP="00DC7F59">
            <w:pPr>
              <w:jc w:val="both"/>
              <w:rPr>
                <w:rFonts w:asciiTheme="minorHAnsi" w:hAnsiTheme="minorHAnsi" w:cs="Arial"/>
                <w:bCs/>
                <w:sz w:val="22"/>
                <w:szCs w:val="22"/>
                <w:lang w:val="es-BO"/>
              </w:rPr>
            </w:pPr>
            <w:r w:rsidRPr="00342161">
              <w:rPr>
                <w:rFonts w:asciiTheme="minorHAnsi" w:hAnsiTheme="minorHAnsi" w:cs="Arial"/>
                <w:b/>
                <w:sz w:val="22"/>
                <w:szCs w:val="22"/>
                <w:lang w:val="es-ES_tradnl"/>
              </w:rPr>
              <w:t>Domicilio:</w:t>
            </w:r>
            <w:r w:rsidRPr="00342161">
              <w:rPr>
                <w:rFonts w:asciiTheme="minorHAnsi" w:hAnsiTheme="minorHAnsi" w:cs="Arial"/>
                <w:sz w:val="22"/>
                <w:szCs w:val="22"/>
                <w:lang w:val="es-ES_tradnl"/>
              </w:rPr>
              <w:t xml:space="preserve"> </w:t>
            </w:r>
          </w:p>
          <w:p w14:paraId="374F5019" w14:textId="77777777" w:rsidR="000650A9" w:rsidRPr="00342161" w:rsidRDefault="000650A9" w:rsidP="00DC7F59">
            <w:pPr>
              <w:widowControl w:val="0"/>
              <w:ind w:left="180" w:hanging="180"/>
              <w:jc w:val="both"/>
              <w:rPr>
                <w:rFonts w:asciiTheme="minorHAnsi" w:hAnsiTheme="minorHAnsi" w:cs="Arial"/>
                <w:sz w:val="22"/>
                <w:szCs w:val="22"/>
                <w:lang w:val="es-BO"/>
              </w:rPr>
            </w:pPr>
            <w:r w:rsidRPr="00342161">
              <w:rPr>
                <w:rFonts w:asciiTheme="minorHAnsi" w:hAnsiTheme="minorHAnsi" w:cs="Arial"/>
                <w:b/>
                <w:sz w:val="22"/>
                <w:szCs w:val="22"/>
                <w:lang w:val="es-BO"/>
              </w:rPr>
              <w:t>N° Telef.:</w:t>
            </w:r>
            <w:r w:rsidRPr="00342161">
              <w:rPr>
                <w:rFonts w:asciiTheme="minorHAnsi" w:hAnsiTheme="minorHAnsi" w:cs="Arial"/>
                <w:sz w:val="22"/>
                <w:szCs w:val="22"/>
                <w:lang w:val="es-BO"/>
              </w:rPr>
              <w:t xml:space="preserve">  (591 – 2) </w:t>
            </w:r>
          </w:p>
          <w:p w14:paraId="78C0B37C" w14:textId="77777777" w:rsidR="000650A9" w:rsidRPr="00342161" w:rsidRDefault="000650A9" w:rsidP="00DC7F59">
            <w:pPr>
              <w:widowControl w:val="0"/>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E-mail: </w:t>
            </w:r>
          </w:p>
          <w:p w14:paraId="13B2852D" w14:textId="77777777" w:rsidR="000650A9" w:rsidRPr="00342161" w:rsidRDefault="000650A9" w:rsidP="00DC7F59">
            <w:pPr>
              <w:widowControl w:val="0"/>
              <w:jc w:val="both"/>
              <w:rPr>
                <w:rFonts w:asciiTheme="minorHAnsi" w:hAnsiTheme="minorHAnsi" w:cs="Arial"/>
                <w:sz w:val="22"/>
                <w:szCs w:val="22"/>
                <w:lang w:val="es-BO"/>
              </w:rPr>
            </w:pPr>
            <w:r w:rsidRPr="00342161">
              <w:rPr>
                <w:rFonts w:asciiTheme="minorHAnsi" w:hAnsiTheme="minorHAnsi" w:cs="Arial"/>
                <w:b/>
                <w:sz w:val="22"/>
                <w:szCs w:val="22"/>
                <w:lang w:val="es-BO"/>
              </w:rPr>
              <w:t>Attn.:</w:t>
            </w:r>
            <w:r w:rsidRPr="00342161">
              <w:rPr>
                <w:rFonts w:asciiTheme="minorHAnsi" w:hAnsiTheme="minorHAnsi" w:cs="Arial"/>
                <w:sz w:val="22"/>
                <w:szCs w:val="22"/>
                <w:lang w:val="es-BO"/>
              </w:rPr>
              <w:t xml:space="preserve"> </w:t>
            </w:r>
          </w:p>
          <w:p w14:paraId="42ABBCD4" w14:textId="77777777" w:rsidR="000650A9" w:rsidRPr="00342161" w:rsidRDefault="000650A9" w:rsidP="00DC7F59">
            <w:pPr>
              <w:widowControl w:val="0"/>
              <w:ind w:left="180" w:hanging="180"/>
              <w:jc w:val="both"/>
              <w:rPr>
                <w:rFonts w:asciiTheme="minorHAnsi" w:hAnsiTheme="minorHAnsi" w:cs="Arial"/>
                <w:sz w:val="22"/>
                <w:szCs w:val="22"/>
                <w:lang w:val="es-ES_tradnl"/>
              </w:rPr>
            </w:pPr>
            <w:r w:rsidRPr="00342161">
              <w:rPr>
                <w:rFonts w:asciiTheme="minorHAnsi" w:hAnsiTheme="minorHAnsi" w:cs="Arial"/>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5177F4AB" w14:textId="77777777" w:rsidR="000650A9" w:rsidRPr="00342161" w:rsidRDefault="000650A9" w:rsidP="00DC7F59">
            <w:pPr>
              <w:jc w:val="both"/>
              <w:rPr>
                <w:rFonts w:asciiTheme="minorHAnsi" w:hAnsiTheme="minorHAnsi" w:cs="Arial"/>
                <w:sz w:val="22"/>
                <w:szCs w:val="22"/>
                <w:lang w:val="es-ES_tradnl"/>
              </w:rPr>
            </w:pPr>
            <w:r w:rsidRPr="00342161">
              <w:rPr>
                <w:rFonts w:asciiTheme="minorHAnsi" w:hAnsiTheme="minorHAnsi" w:cs="Arial"/>
                <w:b/>
                <w:sz w:val="22"/>
                <w:szCs w:val="22"/>
                <w:lang w:val="es-ES_tradnl"/>
              </w:rPr>
              <w:t>Domicilio:</w:t>
            </w:r>
            <w:r w:rsidRPr="00342161">
              <w:rPr>
                <w:rFonts w:asciiTheme="minorHAnsi" w:hAnsiTheme="minorHAnsi" w:cs="Arial"/>
                <w:sz w:val="22"/>
                <w:szCs w:val="22"/>
                <w:lang w:val="es-ES_tradnl"/>
              </w:rPr>
              <w:t xml:space="preserve"> </w:t>
            </w:r>
          </w:p>
          <w:p w14:paraId="01F2344B" w14:textId="77777777" w:rsidR="000650A9" w:rsidRPr="00342161" w:rsidRDefault="000650A9" w:rsidP="00DC7F59">
            <w:pPr>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N° Telef.: </w:t>
            </w:r>
            <w:r w:rsidRPr="00342161">
              <w:rPr>
                <w:rFonts w:asciiTheme="minorHAnsi" w:hAnsiTheme="minorHAnsi" w:cs="Arial"/>
                <w:sz w:val="22"/>
                <w:szCs w:val="22"/>
                <w:lang w:val="es-ES_tradnl"/>
              </w:rPr>
              <w:t>(</w:t>
            </w:r>
            <w:r w:rsidRPr="00342161">
              <w:rPr>
                <w:rFonts w:asciiTheme="minorHAnsi" w:hAnsiTheme="minorHAnsi" w:cs="Arial"/>
                <w:sz w:val="22"/>
                <w:szCs w:val="22"/>
                <w:lang w:val="es-BO"/>
              </w:rPr>
              <w:t xml:space="preserve">591 - 3) </w:t>
            </w:r>
          </w:p>
          <w:p w14:paraId="43CCD180" w14:textId="77777777" w:rsidR="000650A9" w:rsidRPr="00342161" w:rsidRDefault="000650A9" w:rsidP="00DC7F59">
            <w:pPr>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N° Cel.: </w:t>
            </w:r>
          </w:p>
          <w:p w14:paraId="238DF472" w14:textId="77777777" w:rsidR="000650A9" w:rsidRPr="00342161" w:rsidRDefault="000650A9" w:rsidP="00DC7F59">
            <w:pPr>
              <w:rPr>
                <w:rFonts w:asciiTheme="minorHAnsi" w:hAnsiTheme="minorHAnsi" w:cs="Arial"/>
                <w:sz w:val="22"/>
                <w:szCs w:val="22"/>
                <w:lang w:val="es-BO"/>
              </w:rPr>
            </w:pPr>
            <w:r w:rsidRPr="00342161">
              <w:rPr>
                <w:rFonts w:asciiTheme="minorHAnsi" w:hAnsiTheme="minorHAnsi" w:cs="Arial"/>
                <w:b/>
                <w:sz w:val="22"/>
                <w:szCs w:val="22"/>
                <w:lang w:val="es-BO"/>
              </w:rPr>
              <w:t>E-mail:</w:t>
            </w:r>
            <w:r w:rsidRPr="00342161">
              <w:rPr>
                <w:rFonts w:asciiTheme="minorHAnsi" w:hAnsiTheme="minorHAnsi" w:cs="Arial"/>
                <w:sz w:val="22"/>
                <w:szCs w:val="22"/>
                <w:lang w:val="es-BO"/>
              </w:rPr>
              <w:t xml:space="preserve"> </w:t>
            </w:r>
          </w:p>
          <w:p w14:paraId="17E774D6" w14:textId="77777777" w:rsidR="000650A9" w:rsidRPr="00342161" w:rsidRDefault="000650A9" w:rsidP="00DC7F59">
            <w:pPr>
              <w:autoSpaceDE w:val="0"/>
              <w:autoSpaceDN w:val="0"/>
              <w:adjustRightInd w:val="0"/>
              <w:ind w:left="180" w:hanging="180"/>
              <w:rPr>
                <w:rFonts w:asciiTheme="minorHAnsi" w:hAnsiTheme="minorHAnsi" w:cs="Arial"/>
                <w:b/>
                <w:sz w:val="22"/>
                <w:szCs w:val="22"/>
                <w:lang w:val="es-ES_tradnl"/>
              </w:rPr>
            </w:pPr>
            <w:r w:rsidRPr="00342161">
              <w:rPr>
                <w:rFonts w:asciiTheme="minorHAnsi" w:hAnsiTheme="minorHAnsi" w:cs="Arial"/>
                <w:b/>
                <w:sz w:val="22"/>
                <w:szCs w:val="22"/>
                <w:lang w:val="es-ES_tradnl"/>
              </w:rPr>
              <w:t>Attn.:</w:t>
            </w:r>
            <w:r w:rsidRPr="00342161">
              <w:rPr>
                <w:rFonts w:asciiTheme="minorHAnsi" w:hAnsiTheme="minorHAnsi" w:cs="Arial"/>
                <w:sz w:val="22"/>
                <w:szCs w:val="22"/>
                <w:lang w:val="es-ES_tradnl"/>
              </w:rPr>
              <w:t xml:space="preserve"> </w:t>
            </w:r>
          </w:p>
          <w:p w14:paraId="2579EACB" w14:textId="77777777" w:rsidR="000650A9" w:rsidRPr="00342161" w:rsidRDefault="000650A9" w:rsidP="00DC7F59">
            <w:pPr>
              <w:autoSpaceDE w:val="0"/>
              <w:autoSpaceDN w:val="0"/>
              <w:adjustRightInd w:val="0"/>
              <w:ind w:left="180" w:hanging="180"/>
              <w:rPr>
                <w:rFonts w:asciiTheme="minorHAnsi" w:hAnsiTheme="minorHAnsi" w:cs="Arial"/>
                <w:sz w:val="22"/>
                <w:szCs w:val="22"/>
                <w:lang w:val="es-ES_tradnl"/>
              </w:rPr>
            </w:pPr>
            <w:r w:rsidRPr="00342161">
              <w:rPr>
                <w:rFonts w:asciiTheme="minorHAnsi" w:hAnsiTheme="minorHAnsi" w:cs="Arial"/>
                <w:sz w:val="22"/>
                <w:szCs w:val="22"/>
                <w:lang w:val="es-ES_tradnl"/>
              </w:rPr>
              <w:t>_________ – Bolivia</w:t>
            </w:r>
          </w:p>
        </w:tc>
      </w:tr>
    </w:tbl>
    <w:p w14:paraId="6849B18B" w14:textId="77777777" w:rsidR="000650A9" w:rsidRPr="00342161" w:rsidRDefault="000650A9" w:rsidP="000650A9">
      <w:pPr>
        <w:widowControl w:val="0"/>
        <w:tabs>
          <w:tab w:val="num" w:pos="567"/>
        </w:tabs>
        <w:ind w:left="567" w:hanging="567"/>
        <w:jc w:val="both"/>
        <w:rPr>
          <w:rFonts w:asciiTheme="minorHAnsi" w:hAnsiTheme="minorHAnsi" w:cs="Arial"/>
          <w:sz w:val="22"/>
          <w:szCs w:val="22"/>
          <w:lang w:val="es-ES_tradnl"/>
        </w:rPr>
      </w:pPr>
      <w:r w:rsidRPr="00342161">
        <w:rPr>
          <w:rFonts w:asciiTheme="minorHAnsi" w:hAnsiTheme="minorHAnsi" w:cs="Arial"/>
          <w:b/>
          <w:sz w:val="22"/>
          <w:szCs w:val="22"/>
          <w:lang w:val="es-ES_tradnl"/>
        </w:rPr>
        <w:t>17.2</w:t>
      </w:r>
      <w:r w:rsidRPr="00342161">
        <w:rPr>
          <w:rFonts w:asciiTheme="minorHAnsi" w:hAnsiTheme="minorHAnsi" w:cs="Arial"/>
          <w:sz w:val="22"/>
          <w:szCs w:val="22"/>
          <w:lang w:val="es-ES_tradnl"/>
        </w:rPr>
        <w:t xml:space="preserve"> </w:t>
      </w:r>
      <w:r w:rsidRPr="00342161">
        <w:rPr>
          <w:rFonts w:asciiTheme="minorHAnsi" w:hAnsiTheme="minorHAnsi" w:cs="Arial"/>
          <w:sz w:val="22"/>
          <w:szCs w:val="22"/>
          <w:lang w:val="es-ES_tradnl"/>
        </w:rPr>
        <w:tab/>
        <w:t>Se considerará recibida la notificación o comunicación en la fecha y hora en que se haya realizado la entrega.</w:t>
      </w:r>
    </w:p>
    <w:p w14:paraId="6E2D1DF3" w14:textId="77777777" w:rsidR="000650A9" w:rsidRPr="00342161" w:rsidRDefault="000650A9" w:rsidP="000650A9">
      <w:pPr>
        <w:widowControl w:val="0"/>
        <w:tabs>
          <w:tab w:val="num" w:pos="567"/>
        </w:tabs>
        <w:ind w:left="567" w:hanging="567"/>
        <w:jc w:val="both"/>
        <w:rPr>
          <w:rFonts w:asciiTheme="minorHAnsi" w:hAnsiTheme="minorHAnsi" w:cs="Arial"/>
          <w:sz w:val="22"/>
          <w:szCs w:val="22"/>
          <w:lang w:val="es-ES_tradnl"/>
        </w:rPr>
      </w:pPr>
      <w:r w:rsidRPr="00342161">
        <w:rPr>
          <w:rFonts w:asciiTheme="minorHAnsi" w:hAnsiTheme="minorHAnsi" w:cs="Arial"/>
          <w:b/>
          <w:sz w:val="22"/>
          <w:szCs w:val="22"/>
          <w:lang w:val="es-ES_tradnl"/>
        </w:rPr>
        <w:t>17.3</w:t>
      </w:r>
      <w:r w:rsidRPr="00342161">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3E2E82A"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 xml:space="preserve">DÉCIMA OCTAVA.- (RESPONSABILIDAD Y OBLIGACIONES DEL </w:t>
      </w:r>
      <w:r w:rsidRPr="00342161">
        <w:rPr>
          <w:rFonts w:asciiTheme="minorHAnsi" w:hAnsiTheme="minorHAnsi" w:cs="Arial"/>
          <w:b/>
          <w:bCs/>
          <w:sz w:val="22"/>
          <w:szCs w:val="22"/>
          <w:u w:val="single"/>
          <w:lang w:val="es-BO"/>
        </w:rPr>
        <w:t>CONTRATISTA</w:t>
      </w:r>
      <w:r w:rsidRPr="00342161">
        <w:rPr>
          <w:rFonts w:asciiTheme="minorHAnsi" w:hAnsiTheme="minorHAnsi" w:cs="Arial"/>
          <w:b/>
          <w:sz w:val="22"/>
          <w:szCs w:val="22"/>
          <w:u w:val="single"/>
          <w:lang w:val="es-BO"/>
        </w:rPr>
        <w:t>)</w:t>
      </w:r>
    </w:p>
    <w:p w14:paraId="42F17AE2" w14:textId="77777777" w:rsidR="000650A9" w:rsidRPr="00342161" w:rsidRDefault="000650A9" w:rsidP="000650A9">
      <w:pPr>
        <w:autoSpaceDE w:val="0"/>
        <w:autoSpaceDN w:val="0"/>
        <w:adjustRightInd w:val="0"/>
        <w:jc w:val="both"/>
        <w:rPr>
          <w:rFonts w:asciiTheme="minorHAnsi" w:eastAsia="Calibri" w:hAnsiTheme="minorHAnsi" w:cs="Arial"/>
          <w:color w:val="000000"/>
          <w:sz w:val="22"/>
          <w:szCs w:val="22"/>
          <w:lang w:val="es-BO" w:eastAsia="es-BO"/>
        </w:rPr>
      </w:pPr>
      <w:r w:rsidRPr="00342161">
        <w:rPr>
          <w:rFonts w:asciiTheme="minorHAnsi" w:eastAsia="Calibri" w:hAnsiTheme="minorHAnsi" w:cs="Arial"/>
          <w:color w:val="000000"/>
          <w:sz w:val="22"/>
          <w:szCs w:val="22"/>
          <w:lang w:val="es-BO" w:eastAsia="es-BO"/>
        </w:rPr>
        <w:t xml:space="preserve">El </w:t>
      </w:r>
      <w:r w:rsidRPr="00342161">
        <w:rPr>
          <w:rFonts w:asciiTheme="minorHAnsi" w:eastAsia="Calibri" w:hAnsiTheme="minorHAnsi" w:cs="Arial"/>
          <w:b/>
          <w:color w:val="000000"/>
          <w:sz w:val="22"/>
          <w:szCs w:val="22"/>
          <w:lang w:val="es-BO" w:eastAsia="es-BO"/>
        </w:rPr>
        <w:t>Contratista</w:t>
      </w:r>
      <w:r w:rsidRPr="00342161">
        <w:rPr>
          <w:rFonts w:asciiTheme="minorHAnsi" w:eastAsia="Calibri" w:hAnsiTheme="minorHAnsi" w:cs="Arial"/>
          <w:color w:val="000000"/>
          <w:sz w:val="22"/>
          <w:szCs w:val="22"/>
          <w:lang w:val="es-BO" w:eastAsia="es-BO"/>
        </w:rPr>
        <w:t xml:space="preserve"> acuerda y se compromete a cumplir de manera enunciativa y no limitativa las siguientes obligaciones:</w:t>
      </w:r>
    </w:p>
    <w:p w14:paraId="450411F5"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eastAsia="x-none"/>
        </w:rPr>
        <w:t>18.1</w:t>
      </w:r>
      <w:r w:rsidRPr="00342161">
        <w:rPr>
          <w:rFonts w:asciiTheme="minorHAnsi" w:hAnsiTheme="minorHAnsi" w:cs="Arial"/>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4831C662"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8948A66"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Presentar formalmente al Supervisor y </w:t>
      </w:r>
      <w:r w:rsidRPr="00342161">
        <w:rPr>
          <w:rFonts w:asciiTheme="minorHAnsi" w:hAnsiTheme="minorHAnsi" w:cs="Arial"/>
          <w:sz w:val="22"/>
          <w:szCs w:val="22"/>
          <w:lang w:val="es-BO"/>
        </w:rPr>
        <w:t>Fiscal de Obra</w:t>
      </w:r>
      <w:r w:rsidRPr="00342161">
        <w:rPr>
          <w:rFonts w:asciiTheme="minorHAnsi" w:hAnsiTheme="minorHAnsi" w:cs="Arial"/>
          <w:sz w:val="22"/>
          <w:szCs w:val="22"/>
          <w:lang w:val="es-BO" w:eastAsia="x-none"/>
        </w:rPr>
        <w:t xml:space="preserve"> a todo su equipo, hecho que deberá constar en el libro de órdenes.</w:t>
      </w:r>
    </w:p>
    <w:p w14:paraId="358E3B01" w14:textId="7DC9C6D0"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Conocer minuciosamente los planos, instrucciones, especificaciones técnicas y demás documentos de la Obra que le fueron proporcionados. En caso de existir dudas, hará inmediata y oportunamente una consulta al </w:t>
      </w:r>
      <w:r w:rsidRPr="00342161">
        <w:rPr>
          <w:rFonts w:asciiTheme="minorHAnsi" w:hAnsiTheme="minorHAnsi" w:cs="Arial"/>
          <w:bCs/>
          <w:sz w:val="22"/>
          <w:szCs w:val="22"/>
          <w:lang w:val="es-BO"/>
        </w:rPr>
        <w:t xml:space="preserve">Supervisor y </w:t>
      </w:r>
      <w:r w:rsidRPr="00342161">
        <w:rPr>
          <w:rFonts w:asciiTheme="minorHAnsi" w:hAnsiTheme="minorHAnsi" w:cs="Arial"/>
          <w:sz w:val="22"/>
          <w:szCs w:val="22"/>
          <w:lang w:val="es-BO"/>
        </w:rPr>
        <w:t xml:space="preserve">Fiscal de Obra, quienes le responderá dentro de los 05 (cinco) días </w:t>
      </w:r>
      <w:r w:rsidR="005663C9" w:rsidRPr="00342161">
        <w:rPr>
          <w:rFonts w:asciiTheme="minorHAnsi" w:hAnsiTheme="minorHAnsi" w:cs="Arial"/>
          <w:sz w:val="22"/>
          <w:szCs w:val="22"/>
          <w:lang w:val="es-BO"/>
        </w:rPr>
        <w:t>calendarios siguientes</w:t>
      </w:r>
      <w:r w:rsidRPr="00342161">
        <w:rPr>
          <w:rFonts w:asciiTheme="minorHAnsi" w:hAnsiTheme="minorHAnsi" w:cs="Arial"/>
          <w:sz w:val="22"/>
          <w:szCs w:val="22"/>
          <w:lang w:val="es-BO"/>
        </w:rPr>
        <w:t xml:space="preserve"> a la recepción de la solicitud. Esta consulta si es necesaria, se hará antes de proceder a la ejecución de cualquier trabajo. En caso de no actuar en la forma indicada anteriormente, correrá por cuenta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todos los gastos necesarios para subsanar los inconvenientes ocasionados.</w:t>
      </w:r>
    </w:p>
    <w:p w14:paraId="2C7A67F0"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EF21C1B"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w:t>
      </w:r>
      <w:r w:rsidRPr="00342161">
        <w:rPr>
          <w:rFonts w:asciiTheme="minorHAnsi" w:hAnsiTheme="minorHAnsi" w:cs="Arial"/>
          <w:sz w:val="22"/>
          <w:szCs w:val="22"/>
          <w:lang w:val="es-BO"/>
        </w:rPr>
        <w:lastRenderedPageBreak/>
        <w:t xml:space="preserve">condiciones, precio, dimensiones, regulaciones, obligaciones, especificaciones, tiempo de ejecución estipulado y características técnicas establecidas en el presente Contrato. </w:t>
      </w:r>
    </w:p>
    <w:p w14:paraId="592D214E"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eastAsia="x-none"/>
        </w:rPr>
        <w:t>Ser responsable de la contratación, el manejo y el desempeño de su personal y de los subcontratistas en relación con la Obra.</w:t>
      </w:r>
    </w:p>
    <w:p w14:paraId="3363A3F3"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Cumplir la legislación laboral y social vigente en el Estado Plurinacional de Bolivia y será también responsable de dicho cumplimiento por parte de los subcontratistas</w:t>
      </w:r>
      <w:r w:rsidRPr="00342161">
        <w:rPr>
          <w:rFonts w:asciiTheme="minorHAnsi" w:hAnsiTheme="minorHAnsi" w:cs="Arial"/>
          <w:b/>
          <w:sz w:val="22"/>
          <w:szCs w:val="22"/>
          <w:lang w:val="es-BO"/>
        </w:rPr>
        <w:t xml:space="preserve"> </w:t>
      </w:r>
      <w:r w:rsidRPr="00342161">
        <w:rPr>
          <w:rFonts w:asciiTheme="minorHAnsi" w:hAnsiTheme="minorHAnsi" w:cs="Arial"/>
          <w:sz w:val="22"/>
          <w:szCs w:val="22"/>
          <w:lang w:val="es-BO"/>
        </w:rPr>
        <w:t>que pudiera contratar.</w:t>
      </w:r>
    </w:p>
    <w:p w14:paraId="1095695D"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Mantener exonerada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contra cualquier multa o penalidad de cualquier tipo o naturaleza que fuera impuesta por causa de incumplimiento o infracción de la legislación laboral o social.</w:t>
      </w:r>
    </w:p>
    <w:p w14:paraId="4EF7BE38"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noProof/>
          <w:sz w:val="22"/>
          <w:szCs w:val="22"/>
          <w:lang w:val="es-BO" w:eastAsia="es-BO"/>
        </w:rPr>
        <w:drawing>
          <wp:anchor distT="0" distB="0" distL="114300" distR="114300" simplePos="0" relativeHeight="251684352" behindDoc="1" locked="0" layoutInCell="0" allowOverlap="1" wp14:anchorId="0789DD5D" wp14:editId="4EFDFA1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eastAsia="x-none"/>
        </w:rPr>
        <w:t xml:space="preserve">Mantener indemne </w:t>
      </w:r>
      <w:r w:rsidRPr="00342161">
        <w:rPr>
          <w:rFonts w:asciiTheme="minorHAnsi" w:hAnsiTheme="minorHAnsi" w:cs="Arial"/>
          <w:sz w:val="22"/>
          <w:szCs w:val="22"/>
          <w:lang w:val="es-BO"/>
        </w:rPr>
        <w:t xml:space="preserve">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w:t>
      </w:r>
      <w:r w:rsidRPr="00342161">
        <w:rPr>
          <w:rFonts w:asciiTheme="minorHAnsi" w:hAnsiTheme="minorHAnsi" w:cs="Arial"/>
          <w:sz w:val="22"/>
          <w:szCs w:val="22"/>
          <w:lang w:val="es-BO" w:eastAsia="x-none"/>
        </w:rPr>
        <w:t xml:space="preserve">contra cualquier hecho o acto originado por la ejecución del Contrato y sus anexos que tenga por efecto responsabilidad por vulneración de la Ley Aplicable. </w:t>
      </w:r>
    </w:p>
    <w:p w14:paraId="11495558"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Despejar y remover del lugar de la Obra el remanente de materiales, escombros, desechos y residuos conforme a la Ley Aplicable y procedimientos internos de</w:t>
      </w:r>
      <w:r w:rsidRPr="00342161">
        <w:rPr>
          <w:rFonts w:asciiTheme="minorHAnsi" w:hAnsiTheme="minorHAnsi" w:cs="Arial"/>
          <w:sz w:val="22"/>
          <w:szCs w:val="22"/>
          <w:lang w:val="es-BO"/>
        </w:rPr>
        <w:t xml:space="preserv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eastAsia="x-none"/>
        </w:rPr>
        <w:t xml:space="preserve">. </w:t>
      </w:r>
    </w:p>
    <w:p w14:paraId="455BD321"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Proveer al Fiscal de Obra, copias de todos los avisos y otras comunicaciones, incluidos los avisos relacionados con los accidentes que ocurran en la Obra.</w:t>
      </w:r>
    </w:p>
    <w:p w14:paraId="6EBF81BC"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Proveer las facilidades solicitadas al personal de </w:t>
      </w: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b/>
          <w:sz w:val="22"/>
          <w:szCs w:val="22"/>
          <w:lang w:val="es-BO" w:eastAsia="x-none"/>
        </w:rPr>
        <w:t xml:space="preserve"> </w:t>
      </w:r>
      <w:r w:rsidRPr="00342161">
        <w:rPr>
          <w:rFonts w:asciiTheme="minorHAnsi" w:hAnsiTheme="minorHAnsi" w:cs="Arial"/>
          <w:sz w:val="22"/>
          <w:szCs w:val="22"/>
          <w:lang w:val="es-BO" w:eastAsia="x-none"/>
        </w:rPr>
        <w:t xml:space="preserve">durante la ejecución de la Obra. </w:t>
      </w:r>
    </w:p>
    <w:p w14:paraId="43E106F4"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Asegurar que los contratos suscritos con subcontratistas contengan disposiciones que cumplan con las obligaciones laborales, sociales, ambientales y tributarias, además de la Ley Aplicable.  </w:t>
      </w:r>
    </w:p>
    <w:p w14:paraId="2AD489A5"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eastAsia="x-none"/>
        </w:rPr>
        <w:t xml:space="preserve"> podrá pedir al </w:t>
      </w:r>
      <w:r w:rsidRPr="00342161">
        <w:rPr>
          <w:rFonts w:asciiTheme="minorHAnsi" w:hAnsiTheme="minorHAnsi" w:cs="Arial"/>
          <w:b/>
          <w:sz w:val="22"/>
          <w:szCs w:val="22"/>
          <w:lang w:val="es-BO" w:eastAsia="x-none"/>
        </w:rPr>
        <w:t xml:space="preserve">Contratista </w:t>
      </w:r>
      <w:r w:rsidRPr="00342161">
        <w:rPr>
          <w:rFonts w:asciiTheme="minorHAnsi" w:hAnsiTheme="minorHAnsi" w:cs="Arial"/>
          <w:sz w:val="22"/>
          <w:szCs w:val="22"/>
          <w:lang w:val="es-BO" w:eastAsia="x-none"/>
        </w:rPr>
        <w:t>en cualquier momento, dentro del término del presente Contrato, una declaración que certifique el cumplimiento de la presente obligación.</w:t>
      </w:r>
    </w:p>
    <w:p w14:paraId="36B151F6"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BA22E19"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Efectuar el control de calidad de la Obra en conformidad al Contrato y sus anexos.</w:t>
      </w:r>
    </w:p>
    <w:p w14:paraId="27CF45DB"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5B7B50E"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Contar con un Director de Obra el cual deberá ser necesariamente el profesional calificado en la propuesta, con experiencia en ejecución de obras similares a las previstas en el presente Contrato y representará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en el sitio de la ejecución de la Obra.</w:t>
      </w:r>
    </w:p>
    <w:p w14:paraId="03A9B368"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Cooperar y compartir la zona de las obras con otros contratistas, autoridades públicas, empresas de servicios y con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en los periodos especificados en la lista de otros contratistas.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podrá modificar la lista de otros contratistas y notificará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w:t>
      </w:r>
    </w:p>
    <w:p w14:paraId="20543DAD"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ACEE5B8"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Custodiar todos los materiales, equipo y todo trabajo ejecutado utilizando medidas de mantenimiento, hasta la recepción definitiva de la Obra por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BO"/>
        </w:rPr>
        <w:t xml:space="preserve"> o liquidación y cierre por resolución del Contrato.</w:t>
      </w:r>
    </w:p>
    <w:p w14:paraId="4E4FB5CF"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lastRenderedPageBreak/>
        <w:drawing>
          <wp:anchor distT="0" distB="0" distL="114300" distR="114300" simplePos="0" relativeHeight="251685376" behindDoc="1" locked="0" layoutInCell="0" allowOverlap="1" wp14:anchorId="00716017" wp14:editId="18800A4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Autoriza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FEAA9A"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a la terminación de la Obra.</w:t>
      </w:r>
    </w:p>
    <w:p w14:paraId="5EE3BF11"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a los propietarios vecinos de la Obra y de toda lesión causada a terceras personas como resultado de sus trabajos.</w:t>
      </w:r>
    </w:p>
    <w:p w14:paraId="6225E94F"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Evitar daños a cañerías, árboles, conductores, torres y cables de instalación eléctrica, debiendo reparar cualquier daño o desperfecto ocasionado por su propia cuenta y riesgo.</w:t>
      </w:r>
    </w:p>
    <w:p w14:paraId="63745862"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16F9BE5"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Cumplir con las obligaciones emergentes del pago de las cargas sociales y tributarias contempladas en su propuesta, en el marco de las leyes vigentes y presentar a requerimiento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el respaldo correspondiente. </w:t>
      </w:r>
    </w:p>
    <w:p w14:paraId="31BC5012"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Obedecer las normas municipales vigentes para ejecución de la Obra, su omisión y consecuente sanción y/o imposición de multas será de exclusiva responsabilidad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asumiendo los costos que estos generen.</w:t>
      </w:r>
    </w:p>
    <w:p w14:paraId="20589F01"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Asistir a la/s reunión/es de coordinación y solicitadas por el Supervisor y/o el Fiscal de Obra.</w:t>
      </w:r>
    </w:p>
    <w:p w14:paraId="02D8ADE4" w14:textId="77777777" w:rsidR="000650A9" w:rsidRPr="00342161" w:rsidRDefault="000650A9" w:rsidP="000650A9">
      <w:pPr>
        <w:ind w:left="567" w:right="-7" w:hanging="567"/>
        <w:jc w:val="both"/>
        <w:outlineLvl w:val="5"/>
        <w:rPr>
          <w:rFonts w:asciiTheme="minorHAnsi" w:hAnsiTheme="minorHAnsi" w:cs="Arial"/>
          <w:sz w:val="22"/>
          <w:szCs w:val="22"/>
          <w:lang w:val="es-BO" w:eastAsia="x-none"/>
        </w:rPr>
      </w:pPr>
      <w:r w:rsidRPr="00342161">
        <w:rPr>
          <w:rFonts w:asciiTheme="minorHAnsi" w:hAnsiTheme="minorHAnsi" w:cs="Arial"/>
          <w:b/>
          <w:sz w:val="22"/>
          <w:szCs w:val="22"/>
          <w:lang w:val="es-BO" w:eastAsia="x-none"/>
        </w:rPr>
        <w:t>18.31</w:t>
      </w:r>
      <w:r w:rsidRPr="00342161">
        <w:rPr>
          <w:rFonts w:asciiTheme="minorHAnsi" w:hAnsiTheme="minorHAnsi" w:cs="Arial"/>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342161">
        <w:rPr>
          <w:rFonts w:asciiTheme="minorHAnsi" w:hAnsiTheme="minorHAnsi" w:cs="Arial"/>
          <w:sz w:val="22"/>
          <w:szCs w:val="22"/>
          <w:lang w:val="es-BO"/>
        </w:rPr>
        <w:t>Fiscal de Obra</w:t>
      </w:r>
      <w:r w:rsidRPr="00342161">
        <w:rPr>
          <w:rFonts w:asciiTheme="minorHAnsi" w:hAnsiTheme="minorHAnsi" w:cs="Arial"/>
          <w:sz w:val="22"/>
          <w:szCs w:val="22"/>
          <w:lang w:val="es-BO" w:eastAsia="x-none"/>
        </w:rPr>
        <w:t xml:space="preserve"> a cuenta y cargo del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w:t>
      </w:r>
    </w:p>
    <w:p w14:paraId="4D93A85B" w14:textId="77777777" w:rsidR="000650A9" w:rsidRPr="00342161" w:rsidRDefault="000650A9" w:rsidP="000650A9">
      <w:pPr>
        <w:tabs>
          <w:tab w:val="left" w:pos="0"/>
        </w:tabs>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18.32</w:t>
      </w:r>
      <w:r w:rsidRPr="00342161">
        <w:rPr>
          <w:rFonts w:asciiTheme="minorHAnsi" w:hAnsiTheme="minorHAnsi" w:cs="Arial"/>
          <w:sz w:val="22"/>
          <w:szCs w:val="22"/>
          <w:lang w:val="es-BO"/>
        </w:rPr>
        <w:t xml:space="preserve"> Proporcionar un manual de mantenimiento preventivo, correctivo y predictivo a momento de la recepción definitiva, que debe contar con la aprobación y visto bueno del Supervisor y Fiscal de Obra.</w:t>
      </w:r>
    </w:p>
    <w:p w14:paraId="34AE86D0" w14:textId="77777777" w:rsidR="000650A9" w:rsidRPr="00342161" w:rsidRDefault="000650A9" w:rsidP="000650A9">
      <w:pPr>
        <w:numPr>
          <w:ilvl w:val="1"/>
          <w:numId w:val="80"/>
        </w:numPr>
        <w:tabs>
          <w:tab w:val="left" w:pos="0"/>
        </w:tabs>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también será responsable :</w:t>
      </w:r>
    </w:p>
    <w:p w14:paraId="2676A0E5" w14:textId="77777777" w:rsidR="000650A9" w:rsidRPr="00342161" w:rsidRDefault="000650A9" w:rsidP="000650A9">
      <w:pPr>
        <w:numPr>
          <w:ilvl w:val="0"/>
          <w:numId w:val="58"/>
        </w:numPr>
        <w:tabs>
          <w:tab w:val="left" w:pos="0"/>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subsanar y enmendar toda Obra a su cuenta y cargo, defectuosa o mal ejecutada por errores, defectos y omisiones en los planos y especificaciones técnicas.  </w:t>
      </w:r>
    </w:p>
    <w:p w14:paraId="30074809" w14:textId="77777777" w:rsidR="000650A9" w:rsidRPr="00342161" w:rsidRDefault="000650A9" w:rsidP="000650A9">
      <w:pPr>
        <w:tabs>
          <w:tab w:val="left" w:pos="0"/>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tab/>
        <w:t xml:space="preserve">Cuando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deduciendo su costo del importe de los certificados de avance de Obra o la liquidación final, según corresponda.</w:t>
      </w:r>
    </w:p>
    <w:p w14:paraId="226348C1" w14:textId="77777777" w:rsidR="000650A9" w:rsidRPr="00342161" w:rsidRDefault="000650A9" w:rsidP="000650A9">
      <w:pPr>
        <w:tabs>
          <w:tab w:val="left" w:pos="0"/>
          <w:tab w:val="left" w:pos="567"/>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tab/>
        <w:t xml:space="preserve">Durante la ejecución de la Obra,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342161">
        <w:rPr>
          <w:rFonts w:asciiTheme="minorHAnsi" w:hAnsiTheme="minorHAnsi" w:cs="Arial"/>
          <w:bCs/>
          <w:sz w:val="22"/>
          <w:szCs w:val="22"/>
          <w:lang w:val="es-BO"/>
        </w:rPr>
        <w:t xml:space="preserve">Supervisor y </w:t>
      </w:r>
      <w:r w:rsidRPr="00342161">
        <w:rPr>
          <w:rFonts w:asciiTheme="minorHAnsi" w:hAnsiTheme="minorHAnsi" w:cs="Arial"/>
          <w:sz w:val="22"/>
          <w:szCs w:val="22"/>
          <w:lang w:val="es-BO"/>
        </w:rPr>
        <w:t xml:space="preserve">Fiscal de Obra. Desaparecidas las causales anteriores,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procederá al pago de las sumas retenidas siempre que, para la solución de ellas no se haya empleado parte o el total de dichos fondos. Esta retención no creará derechos en favor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para solicitar ampliación de plazo, ni intereses.</w:t>
      </w:r>
    </w:p>
    <w:p w14:paraId="55EAD287" w14:textId="77777777" w:rsidR="000650A9" w:rsidRPr="00342161" w:rsidRDefault="000650A9" w:rsidP="000650A9">
      <w:pPr>
        <w:numPr>
          <w:ilvl w:val="0"/>
          <w:numId w:val="58"/>
        </w:numPr>
        <w:tabs>
          <w:tab w:val="left" w:pos="0"/>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Por el cumplimiento de normas laborables respecto al pago de incremento salarial, bonos, doble aguinaldo, primas y cualquier otra obligación laboral, las cuales deben ser asumidas exclusivamente a su cuenta y cargo.</w:t>
      </w:r>
    </w:p>
    <w:p w14:paraId="2C9B6AA6" w14:textId="77777777" w:rsidR="000650A9" w:rsidRPr="00342161" w:rsidRDefault="000650A9" w:rsidP="000650A9">
      <w:pPr>
        <w:numPr>
          <w:ilvl w:val="1"/>
          <w:numId w:val="80"/>
        </w:numPr>
        <w:tabs>
          <w:tab w:val="left" w:pos="0"/>
        </w:tabs>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Las demás obligaciones a su cargo que emerjan del presente Contrato y sus anexos.</w:t>
      </w:r>
    </w:p>
    <w:p w14:paraId="61572178" w14:textId="77777777" w:rsidR="000650A9" w:rsidRPr="00342161" w:rsidRDefault="000650A9" w:rsidP="000650A9">
      <w:pPr>
        <w:numPr>
          <w:ilvl w:val="1"/>
          <w:numId w:val="80"/>
        </w:numPr>
        <w:tabs>
          <w:tab w:val="left" w:pos="0"/>
        </w:tabs>
        <w:ind w:left="567" w:hanging="567"/>
        <w:jc w:val="both"/>
        <w:rPr>
          <w:rFonts w:asciiTheme="minorHAnsi" w:hAnsiTheme="minorHAnsi" w:cs="Arial"/>
          <w:b/>
          <w:sz w:val="22"/>
          <w:szCs w:val="22"/>
        </w:rPr>
      </w:pPr>
      <w:r w:rsidRPr="00342161">
        <w:rPr>
          <w:rFonts w:asciiTheme="minorHAnsi" w:hAnsiTheme="minorHAnsi" w:cs="Arial"/>
          <w:b/>
          <w:sz w:val="22"/>
          <w:szCs w:val="22"/>
        </w:rPr>
        <w:t>ORGANIZACIÓN DEL CONTRATISTA</w:t>
      </w:r>
    </w:p>
    <w:p w14:paraId="66ABD727" w14:textId="77777777" w:rsidR="000650A9" w:rsidRPr="00342161" w:rsidRDefault="000650A9" w:rsidP="000650A9">
      <w:pPr>
        <w:ind w:left="567" w:right="-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y los términos del Contrato y sus anexos.</w:t>
      </w:r>
    </w:p>
    <w:p w14:paraId="6969D5D9" w14:textId="77777777" w:rsidR="000650A9" w:rsidRPr="00342161" w:rsidRDefault="000650A9" w:rsidP="000650A9">
      <w:pPr>
        <w:ind w:left="567" w:right="-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solicita la remoción de un miembro del personal o integrante de la fuerza laboral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indicando las causas que motivan el pedido,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w:t>
      </w:r>
    </w:p>
    <w:p w14:paraId="1C3DC824"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DÉCIMA NOVENA.- (OBLIGACIONES DE LA ENTIDAD)</w:t>
      </w:r>
    </w:p>
    <w:p w14:paraId="0933CC8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 xml:space="preserve">Entidad </w:t>
      </w:r>
      <w:r w:rsidRPr="00342161">
        <w:rPr>
          <w:rFonts w:asciiTheme="minorHAnsi" w:hAnsiTheme="minorHAnsi" w:cs="Arial"/>
          <w:sz w:val="22"/>
          <w:szCs w:val="22"/>
          <w:lang w:val="es-BO"/>
        </w:rPr>
        <w:t>se obliga en su sentido más amplio a cumplir con las siguientes obligaciones:</w:t>
      </w:r>
    </w:p>
    <w:p w14:paraId="233AC491"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noProof/>
          <w:sz w:val="22"/>
          <w:szCs w:val="22"/>
          <w:lang w:val="es-BO" w:eastAsia="es-BO"/>
        </w:rPr>
        <w:drawing>
          <wp:anchor distT="0" distB="0" distL="114300" distR="114300" simplePos="0" relativeHeight="251686400" behindDoc="1" locked="0" layoutInCell="0" allowOverlap="1" wp14:anchorId="0316266D" wp14:editId="03CCD52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b/>
          <w:sz w:val="22"/>
          <w:szCs w:val="22"/>
          <w:lang w:val="es-BO"/>
        </w:rPr>
        <w:t xml:space="preserve">19.1  </w:t>
      </w:r>
      <w:r w:rsidRPr="00342161">
        <w:rPr>
          <w:rFonts w:asciiTheme="minorHAnsi" w:hAnsiTheme="minorHAnsi" w:cs="Arial"/>
          <w:sz w:val="22"/>
          <w:szCs w:val="22"/>
          <w:lang w:val="es-BO"/>
        </w:rPr>
        <w:t xml:space="preserve">Notificar al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los defectos e irregularidades encontradas en la ejecución de la Obra, fijando plazos para su corrección.</w:t>
      </w:r>
      <w:r w:rsidRPr="00342161">
        <w:rPr>
          <w:rFonts w:asciiTheme="minorHAnsi" w:hAnsiTheme="minorHAnsi" w:cs="Arial"/>
          <w:b/>
          <w:sz w:val="22"/>
          <w:szCs w:val="22"/>
          <w:lang w:val="es-BO"/>
        </w:rPr>
        <w:t xml:space="preserve"> </w:t>
      </w:r>
    </w:p>
    <w:p w14:paraId="2093C0E0"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19.2  </w:t>
      </w:r>
      <w:r w:rsidRPr="00342161">
        <w:rPr>
          <w:rFonts w:asciiTheme="minorHAnsi" w:hAnsiTheme="minorHAnsi" w:cs="Arial"/>
          <w:sz w:val="22"/>
          <w:szCs w:val="22"/>
          <w:lang w:val="es-BO"/>
        </w:rPr>
        <w:t xml:space="preserve">Proveer información y detalle para la ejecución de la Obra, comunicando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eventuales cambios de normas y horarios de trabajo.</w:t>
      </w:r>
    </w:p>
    <w:p w14:paraId="5F5B0ED1"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 xml:space="preserve">VIGÉSIMA.- (REPRESENTANTE DEL </w:t>
      </w:r>
      <w:r w:rsidRPr="00342161">
        <w:rPr>
          <w:rFonts w:asciiTheme="minorHAnsi" w:hAnsiTheme="minorHAnsi" w:cs="Arial"/>
          <w:b/>
          <w:bCs/>
          <w:sz w:val="22"/>
          <w:szCs w:val="22"/>
          <w:u w:val="single"/>
          <w:lang w:val="es-BO"/>
        </w:rPr>
        <w:t>CONTRATISTA</w:t>
      </w:r>
      <w:r w:rsidRPr="00342161">
        <w:rPr>
          <w:rFonts w:asciiTheme="minorHAnsi" w:hAnsiTheme="minorHAnsi" w:cs="Arial"/>
          <w:b/>
          <w:sz w:val="22"/>
          <w:szCs w:val="22"/>
          <w:u w:val="single"/>
          <w:lang w:val="es-BO"/>
        </w:rPr>
        <w:t>)</w:t>
      </w:r>
      <w:r w:rsidRPr="00342161">
        <w:rPr>
          <w:rFonts w:asciiTheme="minorHAnsi" w:hAnsiTheme="minorHAnsi" w:cs="Arial"/>
          <w:b/>
          <w:sz w:val="22"/>
          <w:szCs w:val="22"/>
          <w:lang w:val="es-BO"/>
        </w:rPr>
        <w:t xml:space="preserve"> </w:t>
      </w:r>
    </w:p>
    <w:p w14:paraId="43543FA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121B5180"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El Director de Obra tendrá residencia en el lugar en que se ejecuta la Obra, prestará servicios a tiempo completo y está facultado para:</w:t>
      </w:r>
    </w:p>
    <w:p w14:paraId="3D124ED4" w14:textId="77777777" w:rsidR="000650A9" w:rsidRPr="00342161" w:rsidRDefault="000650A9" w:rsidP="000650A9">
      <w:pPr>
        <w:numPr>
          <w:ilvl w:val="3"/>
          <w:numId w:val="52"/>
        </w:numPr>
        <w:tabs>
          <w:tab w:val="clear" w:pos="2520"/>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Dirigir la realización de la Obra, para el cumplimiento de las especificaciones técnicas, el cronograma y todas aquellas actividades que se requieran para el cumplimiento del objeto del Contrato.</w:t>
      </w:r>
    </w:p>
    <w:p w14:paraId="0266DEC1" w14:textId="77777777" w:rsidR="000650A9" w:rsidRPr="00342161" w:rsidRDefault="000650A9" w:rsidP="000650A9">
      <w:pPr>
        <w:numPr>
          <w:ilvl w:val="3"/>
          <w:numId w:val="52"/>
        </w:numPr>
        <w:tabs>
          <w:tab w:val="clear" w:pos="2520"/>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Representar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en la ejecución de la Obra durante toda su vigencia.</w:t>
      </w:r>
    </w:p>
    <w:p w14:paraId="3F7C4D62" w14:textId="77777777" w:rsidR="000650A9" w:rsidRPr="00342161" w:rsidRDefault="000650A9" w:rsidP="000650A9">
      <w:pPr>
        <w:numPr>
          <w:ilvl w:val="3"/>
          <w:numId w:val="52"/>
        </w:numPr>
        <w:tabs>
          <w:tab w:val="clear" w:pos="2520"/>
          <w:tab w:val="num" w:pos="1134"/>
        </w:tabs>
        <w:ind w:leftChars="532" w:left="1374" w:hangingChars="141" w:hanging="310"/>
        <w:jc w:val="both"/>
        <w:rPr>
          <w:rFonts w:asciiTheme="minorHAnsi" w:hAnsiTheme="minorHAnsi" w:cs="Arial"/>
          <w:sz w:val="22"/>
          <w:szCs w:val="22"/>
          <w:lang w:val="es-BO"/>
        </w:rPr>
      </w:pPr>
      <w:r w:rsidRPr="00342161">
        <w:rPr>
          <w:rFonts w:asciiTheme="minorHAnsi" w:hAnsiTheme="minorHAnsi" w:cs="Arial"/>
          <w:sz w:val="22"/>
          <w:szCs w:val="22"/>
          <w:lang w:val="es-BO"/>
        </w:rPr>
        <w:t>Mantener permanentemente informado al Supervisor y al Fiscal de Obra sobre todos los aspectos relacionados con la Obra.</w:t>
      </w:r>
    </w:p>
    <w:p w14:paraId="1EB17615" w14:textId="77777777" w:rsidR="000650A9" w:rsidRPr="00342161" w:rsidRDefault="000650A9" w:rsidP="000650A9">
      <w:pPr>
        <w:numPr>
          <w:ilvl w:val="3"/>
          <w:numId w:val="52"/>
        </w:numPr>
        <w:tabs>
          <w:tab w:val="clear" w:pos="2520"/>
          <w:tab w:val="num" w:pos="1134"/>
        </w:tabs>
        <w:ind w:leftChars="532" w:left="1374" w:hangingChars="141" w:hanging="310"/>
        <w:jc w:val="both"/>
        <w:rPr>
          <w:rFonts w:asciiTheme="minorHAnsi" w:hAnsiTheme="minorHAnsi" w:cs="Arial"/>
          <w:sz w:val="22"/>
          <w:szCs w:val="22"/>
          <w:lang w:val="es-BO"/>
        </w:rPr>
      </w:pPr>
      <w:r w:rsidRPr="00342161">
        <w:rPr>
          <w:rFonts w:asciiTheme="minorHAnsi" w:hAnsiTheme="minorHAnsi" w:cs="Arial"/>
          <w:sz w:val="22"/>
          <w:szCs w:val="22"/>
          <w:lang w:val="es-BO"/>
        </w:rPr>
        <w:t xml:space="preserve">Mantener coordinación permanente y efectiva con la oficina central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w:t>
      </w:r>
    </w:p>
    <w:p w14:paraId="190BC711" w14:textId="77777777" w:rsidR="000650A9" w:rsidRPr="00342161" w:rsidRDefault="000650A9" w:rsidP="000650A9">
      <w:pPr>
        <w:numPr>
          <w:ilvl w:val="3"/>
          <w:numId w:val="52"/>
        </w:numPr>
        <w:tabs>
          <w:tab w:val="clear" w:pos="2520"/>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Presentar el organigrama completo del personal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asignado a la Obra.</w:t>
      </w:r>
    </w:p>
    <w:p w14:paraId="73E09CEE" w14:textId="77777777" w:rsidR="000650A9" w:rsidRPr="00342161" w:rsidRDefault="000650A9" w:rsidP="000650A9">
      <w:pPr>
        <w:numPr>
          <w:ilvl w:val="3"/>
          <w:numId w:val="52"/>
        </w:numPr>
        <w:tabs>
          <w:tab w:val="clear" w:pos="2520"/>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Controlar la asistencia, así como de la conducta y ética profesional de todo el personal bajo su dependencia, con autoridad para asumir medidas correctivas en caso necesario.</w:t>
      </w:r>
    </w:p>
    <w:p w14:paraId="0AF15ACA"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w:t>
      </w:r>
    </w:p>
    <w:p w14:paraId="6834A277"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Esta suplencia será temporal y no debe exceder los 20 (veinte) días hábiles, salvo casos de gravedad, caso contrario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deberá proceder a sustituir al Director de Obra, presentando a consideración del Fiscal de Obra</w:t>
      </w:r>
      <w:r w:rsidRPr="00342161">
        <w:rPr>
          <w:rFonts w:asciiTheme="minorHAnsi" w:hAnsiTheme="minorHAnsi" w:cs="Arial"/>
          <w:bCs/>
          <w:sz w:val="22"/>
          <w:szCs w:val="22"/>
          <w:lang w:val="es-BO"/>
        </w:rPr>
        <w:t xml:space="preserve"> </w:t>
      </w:r>
      <w:r w:rsidRPr="00342161">
        <w:rPr>
          <w:rFonts w:asciiTheme="minorHAnsi" w:hAnsiTheme="minorHAnsi" w:cs="Arial"/>
          <w:sz w:val="22"/>
          <w:szCs w:val="22"/>
          <w:lang w:val="es-BO"/>
        </w:rPr>
        <w:t xml:space="preserve">una terna de profesionales de similar o mejor calificación que el Director de Obra a ser reemplazado. Todos los reemplazos serán a cuenta y cargo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w:t>
      </w:r>
    </w:p>
    <w:p w14:paraId="46499A14"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tendrá el derecho de requerir la remoción inmediata del lugar de la Obra de cualquier persona empleada por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w:t>
      </w:r>
    </w:p>
    <w:p w14:paraId="10A8CBDB" w14:textId="77777777" w:rsidR="000650A9" w:rsidRPr="00342161" w:rsidRDefault="000650A9" w:rsidP="000650A9">
      <w:pPr>
        <w:ind w:hanging="11"/>
        <w:jc w:val="both"/>
        <w:rPr>
          <w:rFonts w:asciiTheme="minorHAnsi" w:hAnsiTheme="minorHAnsi" w:cs="Arial"/>
          <w:b/>
          <w:sz w:val="22"/>
          <w:szCs w:val="22"/>
          <w:u w:val="single"/>
          <w:lang w:val="es-BO"/>
        </w:rPr>
      </w:pPr>
      <w:r w:rsidRPr="00342161">
        <w:rPr>
          <w:rFonts w:asciiTheme="minorHAnsi" w:hAnsiTheme="minorHAnsi" w:cs="Arial"/>
          <w:b/>
          <w:noProof/>
          <w:sz w:val="22"/>
          <w:szCs w:val="22"/>
          <w:u w:val="single"/>
          <w:lang w:val="es-BO" w:eastAsia="es-BO"/>
        </w:rPr>
        <w:drawing>
          <wp:anchor distT="0" distB="0" distL="114300" distR="114300" simplePos="0" relativeHeight="251687424" behindDoc="1" locked="0" layoutInCell="0" allowOverlap="1" wp14:anchorId="641A78DF" wp14:editId="669BFC92">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b/>
          <w:sz w:val="22"/>
          <w:szCs w:val="22"/>
          <w:u w:val="single"/>
          <w:lang w:val="es-BO"/>
        </w:rPr>
        <w:t>VIGÉSIMA PRIMERA.- (LIBRO DE ÓRDENES DE TRABAJO)</w:t>
      </w:r>
    </w:p>
    <w:p w14:paraId="36A15B30"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Bajo su responsabilidad y en la Obra,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llevará un libro de órdenes de trabajo con páginas numeradas en un original y dos copias, el mismo que deberá ser aperturado con participación de Notario de Fe Pública en la fecha en que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reciba la orden de proceder.</w:t>
      </w:r>
    </w:p>
    <w:p w14:paraId="673416FA"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este libro el </w:t>
      </w:r>
      <w:r w:rsidRPr="00342161">
        <w:rPr>
          <w:rFonts w:asciiTheme="minorHAnsi" w:hAnsiTheme="minorHAnsi" w:cs="Arial"/>
          <w:bCs/>
          <w:sz w:val="22"/>
          <w:szCs w:val="22"/>
          <w:lang w:val="es-BO"/>
        </w:rPr>
        <w:t xml:space="preserve">Supervisor y/o </w:t>
      </w:r>
      <w:r w:rsidRPr="00342161">
        <w:rPr>
          <w:rFonts w:asciiTheme="minorHAnsi" w:hAnsiTheme="minorHAnsi" w:cs="Arial"/>
          <w:sz w:val="22"/>
          <w:szCs w:val="22"/>
          <w:lang w:val="es-BO"/>
        </w:rPr>
        <w:t>Fiscal de Obra</w:t>
      </w:r>
      <w:r w:rsidRPr="00342161">
        <w:rPr>
          <w:rFonts w:asciiTheme="minorHAnsi" w:hAnsiTheme="minorHAnsi" w:cs="Arial"/>
          <w:bCs/>
          <w:sz w:val="22"/>
          <w:szCs w:val="22"/>
          <w:lang w:val="es-BO"/>
        </w:rPr>
        <w:t xml:space="preserve"> </w:t>
      </w:r>
      <w:r w:rsidRPr="00342161">
        <w:rPr>
          <w:rFonts w:asciiTheme="minorHAnsi" w:hAnsiTheme="minorHAnsi" w:cs="Arial"/>
          <w:sz w:val="22"/>
          <w:szCs w:val="22"/>
          <w:lang w:val="es-BO"/>
        </w:rPr>
        <w:t xml:space="preserve">anotarán las instrucciones, órdenes y observaciones impartidas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que se refieran a los trabajos, cada orden llevará fecha y firma del </w:t>
      </w:r>
      <w:r w:rsidRPr="00342161">
        <w:rPr>
          <w:rFonts w:asciiTheme="minorHAnsi" w:hAnsiTheme="minorHAnsi" w:cs="Arial"/>
          <w:bCs/>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y/o</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Fiscal de Obra</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y la constancia firmada del Director de Obra de haberla recibido.</w:t>
      </w:r>
    </w:p>
    <w:p w14:paraId="54626D27"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Director de Obra también podrá utilizar el libro de órdenes para comunicar al </w:t>
      </w:r>
      <w:r w:rsidRPr="00342161">
        <w:rPr>
          <w:rFonts w:asciiTheme="minorHAnsi" w:hAnsiTheme="minorHAnsi" w:cs="Arial"/>
          <w:bCs/>
          <w:sz w:val="22"/>
          <w:szCs w:val="22"/>
          <w:lang w:val="es-BO"/>
        </w:rPr>
        <w:t xml:space="preserve">Supervisor y/o </w:t>
      </w:r>
      <w:r w:rsidRPr="00342161">
        <w:rPr>
          <w:rFonts w:asciiTheme="minorHAnsi" w:hAnsiTheme="minorHAnsi" w:cs="Arial"/>
          <w:sz w:val="22"/>
          <w:szCs w:val="22"/>
          <w:lang w:val="es-BO"/>
        </w:rPr>
        <w:t>Fiscal de Obra</w:t>
      </w:r>
      <w:r w:rsidRPr="00342161">
        <w:rPr>
          <w:rFonts w:asciiTheme="minorHAnsi" w:hAnsiTheme="minorHAnsi" w:cs="Arial"/>
          <w:bCs/>
          <w:sz w:val="22"/>
          <w:szCs w:val="22"/>
          <w:lang w:val="es-BO"/>
        </w:rPr>
        <w:t xml:space="preserve"> </w:t>
      </w:r>
      <w:r w:rsidRPr="00342161">
        <w:rPr>
          <w:rFonts w:asciiTheme="minorHAnsi" w:hAnsiTheme="minorHAnsi" w:cs="Arial"/>
          <w:sz w:val="22"/>
          <w:szCs w:val="22"/>
          <w:lang w:val="es-BO"/>
        </w:rPr>
        <w:t xml:space="preserve">actividades de la Obra, firmando en constancia y el </w:t>
      </w:r>
      <w:r w:rsidRPr="00342161">
        <w:rPr>
          <w:rFonts w:asciiTheme="minorHAnsi" w:hAnsiTheme="minorHAnsi" w:cs="Arial"/>
          <w:bCs/>
          <w:sz w:val="22"/>
          <w:szCs w:val="22"/>
          <w:lang w:val="es-BO"/>
        </w:rPr>
        <w:t xml:space="preserve">Supervisor y/o Fiscal de Obra </w:t>
      </w:r>
      <w:r w:rsidRPr="00342161">
        <w:rPr>
          <w:rFonts w:asciiTheme="minorHAnsi" w:hAnsiTheme="minorHAnsi" w:cs="Arial"/>
          <w:sz w:val="22"/>
          <w:szCs w:val="22"/>
          <w:lang w:val="es-BO"/>
        </w:rPr>
        <w:t xml:space="preserve">tomarán conocimiento registrando también su firma y respuesta o instrucción si corresponde. Si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desea representar una orden escrita en el libro de órdenes, deberá hacerla conocer al Fiscal de Obra por intermedio del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en forma escrita en el libro de órdenes, dentro del día de emitida dicha orden, caso contrario, quedará sobreentendido que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acepta tácitamente la orden sin derecho a reclamación posterior.</w:t>
      </w:r>
    </w:p>
    <w:p w14:paraId="5F02666E"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original del libro de órdenes, será entregado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a tiempo de la recepción definitiva de la Obra, quedando una copia en poder del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y otra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Las comunicaciones cursadas entre Partes, sólo entrarán en vigor cuando sean efectuadas y entregadas por escrito, a través del libro de órdenes o notas oficiales.</w:t>
      </w:r>
    </w:p>
    <w:p w14:paraId="7A206E10" w14:textId="77777777" w:rsidR="000650A9" w:rsidRPr="00342161" w:rsidRDefault="000650A9" w:rsidP="000650A9">
      <w:pPr>
        <w:ind w:left="11"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tiene la obligación de mantener el libro de órdenes en el lugar de ejecución de la Obra, salvo instrucción escrita del Supervisor con conocimiento del Fiscal de Obra.</w:t>
      </w:r>
    </w:p>
    <w:p w14:paraId="492B4F6D" w14:textId="77777777" w:rsidR="000650A9" w:rsidRPr="00342161" w:rsidRDefault="000650A9" w:rsidP="000650A9">
      <w:pPr>
        <w:ind w:hanging="11"/>
        <w:jc w:val="both"/>
        <w:rPr>
          <w:rFonts w:asciiTheme="minorHAnsi" w:hAnsiTheme="minorHAnsi" w:cs="Arial"/>
          <w:sz w:val="22"/>
          <w:szCs w:val="22"/>
          <w:u w:val="single"/>
          <w:lang w:val="es-BO"/>
        </w:rPr>
      </w:pPr>
      <w:r w:rsidRPr="00342161">
        <w:rPr>
          <w:rFonts w:asciiTheme="minorHAnsi" w:hAnsiTheme="minorHAnsi" w:cs="Arial"/>
          <w:b/>
          <w:sz w:val="22"/>
          <w:szCs w:val="22"/>
          <w:u w:val="single"/>
          <w:lang w:val="es-BO"/>
        </w:rPr>
        <w:t>VIGÉSIMA SEGUNDA.- (</w:t>
      </w:r>
      <w:r w:rsidRPr="00342161">
        <w:rPr>
          <w:rFonts w:asciiTheme="minorHAnsi" w:hAnsiTheme="minorHAnsi" w:cs="Arial"/>
          <w:b/>
          <w:bCs/>
          <w:sz w:val="22"/>
          <w:szCs w:val="22"/>
          <w:u w:val="single"/>
          <w:lang w:val="es-BO"/>
        </w:rPr>
        <w:t>FISCALIZACIÓN</w:t>
      </w:r>
      <w:r w:rsidRPr="00342161">
        <w:rPr>
          <w:rFonts w:asciiTheme="minorHAnsi" w:hAnsiTheme="minorHAnsi" w:cs="Arial"/>
          <w:b/>
          <w:sz w:val="22"/>
          <w:szCs w:val="22"/>
          <w:u w:val="single"/>
          <w:lang w:val="es-BO"/>
        </w:rPr>
        <w:t xml:space="preserve"> Y </w:t>
      </w:r>
      <w:r w:rsidRPr="00342161">
        <w:rPr>
          <w:rFonts w:asciiTheme="minorHAnsi" w:hAnsiTheme="minorHAnsi" w:cs="Arial"/>
          <w:b/>
          <w:bCs/>
          <w:sz w:val="22"/>
          <w:szCs w:val="22"/>
          <w:u w:val="single"/>
          <w:lang w:val="es-BO"/>
        </w:rPr>
        <w:t>SUPERVISIÓN</w:t>
      </w:r>
      <w:r w:rsidRPr="00342161">
        <w:rPr>
          <w:rFonts w:asciiTheme="minorHAnsi" w:hAnsiTheme="minorHAnsi" w:cs="Arial"/>
          <w:b/>
          <w:sz w:val="22"/>
          <w:szCs w:val="22"/>
          <w:u w:val="single"/>
          <w:lang w:val="es-BO"/>
        </w:rPr>
        <w:t xml:space="preserve"> DE LA OBRA)</w:t>
      </w:r>
    </w:p>
    <w:p w14:paraId="1D92ECEE" w14:textId="77777777" w:rsidR="000650A9" w:rsidRPr="00342161" w:rsidRDefault="000650A9" w:rsidP="000650A9">
      <w:pPr>
        <w:tabs>
          <w:tab w:val="left" w:pos="567"/>
        </w:tabs>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22.1 </w:t>
      </w:r>
      <w:r w:rsidRPr="00342161">
        <w:rPr>
          <w:rFonts w:asciiTheme="minorHAnsi" w:hAnsiTheme="minorHAnsi" w:cs="Arial"/>
          <w:b/>
          <w:sz w:val="22"/>
          <w:szCs w:val="22"/>
          <w:lang w:val="es-BO"/>
        </w:rPr>
        <w:tab/>
        <w:t>Fiscalización:</w:t>
      </w:r>
    </w:p>
    <w:p w14:paraId="28982241" w14:textId="77777777" w:rsidR="000650A9" w:rsidRPr="00342161" w:rsidRDefault="000650A9" w:rsidP="000650A9">
      <w:pPr>
        <w:tabs>
          <w:tab w:val="left" w:pos="567"/>
        </w:tabs>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ab/>
        <w:t xml:space="preserve">Los trabajos materia del presente Contrato estarán sujetos a la </w:t>
      </w:r>
      <w:r w:rsidRPr="00342161">
        <w:rPr>
          <w:rFonts w:asciiTheme="minorHAnsi" w:hAnsiTheme="minorHAnsi" w:cs="Arial"/>
          <w:bCs/>
          <w:sz w:val="22"/>
          <w:szCs w:val="22"/>
          <w:lang w:val="es-BO"/>
        </w:rPr>
        <w:t>fiscalización</w:t>
      </w:r>
      <w:r w:rsidRPr="00342161">
        <w:rPr>
          <w:rFonts w:asciiTheme="minorHAnsi" w:hAnsiTheme="minorHAnsi" w:cs="Arial"/>
          <w:sz w:val="22"/>
          <w:szCs w:val="22"/>
          <w:lang w:val="es-BO"/>
        </w:rPr>
        <w:t xml:space="preserve"> permanente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que nombrará como Fiscal de Obra a un profesional especializado de la _______________, designado expresamente por el responsable del proceso de contratación, que tendrá a su cargo:</w:t>
      </w:r>
    </w:p>
    <w:p w14:paraId="6F66EF80" w14:textId="77777777" w:rsidR="000650A9" w:rsidRPr="00342161" w:rsidRDefault="000650A9" w:rsidP="000650A9">
      <w:pPr>
        <w:numPr>
          <w:ilvl w:val="0"/>
          <w:numId w:val="53"/>
        </w:numPr>
        <w:tabs>
          <w:tab w:val="clear" w:pos="1068"/>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Exigir a través del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el cumplimiento del Contrato y sus anexos. </w:t>
      </w:r>
    </w:p>
    <w:p w14:paraId="5AFF042C" w14:textId="77777777" w:rsidR="000650A9" w:rsidRPr="00342161" w:rsidRDefault="000650A9" w:rsidP="000650A9">
      <w:pPr>
        <w:numPr>
          <w:ilvl w:val="0"/>
          <w:numId w:val="53"/>
        </w:numPr>
        <w:tabs>
          <w:tab w:val="clear" w:pos="1068"/>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Exigir directamente el cumplimiento del contrato de </w:t>
      </w:r>
      <w:r w:rsidRPr="00342161">
        <w:rPr>
          <w:rFonts w:asciiTheme="minorHAnsi" w:hAnsiTheme="minorHAnsi" w:cs="Arial"/>
          <w:bCs/>
          <w:sz w:val="22"/>
          <w:szCs w:val="22"/>
          <w:lang w:val="es-BO"/>
        </w:rPr>
        <w:t>supervisión técnica</w:t>
      </w:r>
      <w:r w:rsidRPr="00342161">
        <w:rPr>
          <w:rFonts w:asciiTheme="minorHAnsi" w:hAnsiTheme="minorHAnsi" w:cs="Arial"/>
          <w:sz w:val="22"/>
          <w:szCs w:val="22"/>
          <w:lang w:val="es-BO"/>
        </w:rPr>
        <w:t xml:space="preserve">, realizando seguimiento y control de los actos del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en la </w:t>
      </w:r>
      <w:r w:rsidRPr="00342161">
        <w:rPr>
          <w:rFonts w:asciiTheme="minorHAnsi" w:hAnsiTheme="minorHAnsi" w:cs="Arial"/>
          <w:bCs/>
          <w:sz w:val="22"/>
          <w:szCs w:val="22"/>
          <w:lang w:val="es-BO"/>
        </w:rPr>
        <w:t>supervisión</w:t>
      </w:r>
      <w:r w:rsidRPr="00342161">
        <w:rPr>
          <w:rFonts w:asciiTheme="minorHAnsi" w:hAnsiTheme="minorHAnsi" w:cs="Arial"/>
          <w:sz w:val="22"/>
          <w:szCs w:val="22"/>
          <w:lang w:val="es-BO"/>
        </w:rPr>
        <w:t xml:space="preserve"> técnica de la Obra.</w:t>
      </w:r>
    </w:p>
    <w:p w14:paraId="045003CC" w14:textId="77777777" w:rsidR="000650A9" w:rsidRPr="00342161" w:rsidRDefault="000650A9" w:rsidP="000650A9">
      <w:pPr>
        <w:numPr>
          <w:ilvl w:val="0"/>
          <w:numId w:val="53"/>
        </w:numPr>
        <w:tabs>
          <w:tab w:val="clear" w:pos="1068"/>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Exigir el buen uso de los recursos asignados a la Obra.</w:t>
      </w:r>
    </w:p>
    <w:p w14:paraId="0CAE6D99" w14:textId="77777777" w:rsidR="000650A9" w:rsidRPr="00342161" w:rsidRDefault="000650A9" w:rsidP="000650A9">
      <w:pPr>
        <w:numPr>
          <w:ilvl w:val="0"/>
          <w:numId w:val="53"/>
        </w:numPr>
        <w:tabs>
          <w:tab w:val="clear" w:pos="1068"/>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Tomar conocimiento y en su caso pedir aclaraciones pertinentes sobre los certificados de la   Obra aprobados por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w:t>
      </w:r>
    </w:p>
    <w:p w14:paraId="1AAF3ACF" w14:textId="77777777" w:rsidR="000650A9" w:rsidRPr="00342161" w:rsidRDefault="000650A9" w:rsidP="000650A9">
      <w:pPr>
        <w:numPr>
          <w:ilvl w:val="0"/>
          <w:numId w:val="53"/>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 Llevar el control directo de la vigencia y validez de las garantías, a los efectos de requerir oportunamente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su ampliación (en monto y plazo), o para solicitar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la ejecución de estas cuando corresponda.</w:t>
      </w:r>
    </w:p>
    <w:p w14:paraId="4F6FE1D4" w14:textId="77777777" w:rsidR="000650A9" w:rsidRPr="00342161" w:rsidRDefault="000650A9" w:rsidP="000650A9">
      <w:pPr>
        <w:numPr>
          <w:ilvl w:val="0"/>
          <w:numId w:val="53"/>
        </w:numPr>
        <w:tabs>
          <w:tab w:val="clear" w:pos="1068"/>
          <w:tab w:val="num" w:pos="1134"/>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 xml:space="preserve">Coordinar todos los asuntos relacionados con los contratos de construcción y </w:t>
      </w:r>
      <w:r w:rsidRPr="00342161">
        <w:rPr>
          <w:rFonts w:asciiTheme="minorHAnsi" w:hAnsiTheme="minorHAnsi" w:cs="Arial"/>
          <w:bCs/>
          <w:sz w:val="22"/>
          <w:szCs w:val="22"/>
          <w:lang w:val="es-BO"/>
        </w:rPr>
        <w:t>supervisión</w:t>
      </w:r>
      <w:r w:rsidRPr="00342161">
        <w:rPr>
          <w:rFonts w:asciiTheme="minorHAnsi" w:hAnsiTheme="minorHAnsi" w:cs="Arial"/>
          <w:sz w:val="22"/>
          <w:szCs w:val="22"/>
          <w:lang w:val="es-BO"/>
        </w:rPr>
        <w:t>.</w:t>
      </w:r>
    </w:p>
    <w:p w14:paraId="12375890" w14:textId="77777777" w:rsidR="000650A9" w:rsidRPr="00342161" w:rsidRDefault="000650A9" w:rsidP="000650A9">
      <w:pPr>
        <w:tabs>
          <w:tab w:val="left" w:pos="567"/>
        </w:tabs>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22.2 </w:t>
      </w:r>
      <w:r w:rsidRPr="00342161">
        <w:rPr>
          <w:rFonts w:asciiTheme="minorHAnsi" w:hAnsiTheme="minorHAnsi" w:cs="Arial"/>
          <w:b/>
          <w:sz w:val="22"/>
          <w:szCs w:val="22"/>
          <w:lang w:val="es-BO"/>
        </w:rPr>
        <w:tab/>
      </w:r>
      <w:r w:rsidRPr="00342161">
        <w:rPr>
          <w:rFonts w:asciiTheme="minorHAnsi" w:hAnsiTheme="minorHAnsi" w:cs="Arial"/>
          <w:b/>
          <w:bCs/>
          <w:sz w:val="22"/>
          <w:szCs w:val="22"/>
          <w:lang w:val="es-BO"/>
        </w:rPr>
        <w:t>Supervisión</w:t>
      </w:r>
      <w:r w:rsidRPr="00342161">
        <w:rPr>
          <w:rFonts w:asciiTheme="minorHAnsi" w:hAnsiTheme="minorHAnsi" w:cs="Arial"/>
          <w:b/>
          <w:sz w:val="22"/>
          <w:szCs w:val="22"/>
          <w:lang w:val="es-BO"/>
        </w:rPr>
        <w:t xml:space="preserve"> técnica: </w:t>
      </w:r>
    </w:p>
    <w:p w14:paraId="704D37EB"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 </w:t>
      </w:r>
      <w:r w:rsidRPr="00342161">
        <w:rPr>
          <w:rFonts w:asciiTheme="minorHAnsi" w:hAnsiTheme="minorHAnsi" w:cs="Arial"/>
          <w:bCs/>
          <w:sz w:val="22"/>
          <w:szCs w:val="22"/>
          <w:lang w:val="es-BO"/>
        </w:rPr>
        <w:t>supervisión técnica</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de la Obra será realizada por una empresa contratada por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denominada en este Contrato como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con todas las facultades inherentes al buen desempeño de las funciones de </w:t>
      </w:r>
      <w:r w:rsidRPr="00342161">
        <w:rPr>
          <w:rFonts w:asciiTheme="minorHAnsi" w:hAnsiTheme="minorHAnsi" w:cs="Arial"/>
          <w:bCs/>
          <w:sz w:val="22"/>
          <w:szCs w:val="22"/>
          <w:lang w:val="es-BO"/>
        </w:rPr>
        <w:t>supervisión</w:t>
      </w:r>
      <w:r w:rsidRPr="00342161">
        <w:rPr>
          <w:rFonts w:asciiTheme="minorHAnsi" w:hAnsiTheme="minorHAnsi" w:cs="Arial"/>
          <w:sz w:val="22"/>
          <w:szCs w:val="22"/>
          <w:lang w:val="es-BO"/>
        </w:rPr>
        <w:t xml:space="preserve"> e inspección técnica, teniendo entre ellas las siguientes a título indicativo y no limitativo:</w:t>
      </w:r>
    </w:p>
    <w:p w14:paraId="5D6727A2"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Organizar y dirigir la oficina regional del </w:t>
      </w:r>
      <w:r w:rsidRPr="00342161">
        <w:rPr>
          <w:rFonts w:asciiTheme="minorHAnsi" w:hAnsiTheme="minorHAnsi" w:cs="Arial"/>
          <w:bCs/>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en el mismo lugar de la Obra.</w:t>
      </w:r>
    </w:p>
    <w:p w14:paraId="59685608"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Estudiar e interpretar técnicamente los planos y especificaciones para su correcta aplicación por el </w:t>
      </w:r>
      <w:r w:rsidRPr="00342161">
        <w:rPr>
          <w:rFonts w:asciiTheme="minorHAnsi" w:hAnsiTheme="minorHAnsi" w:cs="Arial"/>
          <w:b/>
          <w:bCs/>
          <w:sz w:val="22"/>
          <w:szCs w:val="22"/>
          <w:lang w:val="es-BO"/>
        </w:rPr>
        <w:t xml:space="preserve">Contratista </w:t>
      </w:r>
      <w:r w:rsidRPr="00342161">
        <w:rPr>
          <w:rFonts w:asciiTheme="minorHAnsi" w:hAnsiTheme="minorHAnsi" w:cs="Arial"/>
          <w:bCs/>
          <w:sz w:val="22"/>
          <w:szCs w:val="22"/>
          <w:lang w:val="es-BO"/>
        </w:rPr>
        <w:t xml:space="preserve">en coordinación con el </w:t>
      </w:r>
      <w:r w:rsidRPr="00342161">
        <w:rPr>
          <w:rFonts w:asciiTheme="minorHAnsi" w:hAnsiTheme="minorHAnsi" w:cs="Arial"/>
          <w:sz w:val="22"/>
          <w:szCs w:val="22"/>
          <w:lang w:val="es-BO"/>
        </w:rPr>
        <w:t>Fiscal de Obra.</w:t>
      </w:r>
    </w:p>
    <w:p w14:paraId="12B94521"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Exigir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la disponibilidad permanente del libro de órdenes de la Obra. </w:t>
      </w:r>
    </w:p>
    <w:p w14:paraId="689DBCC1"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Exigir al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los respaldos técnicos necesarios, para procesar planillas o certificados de pago.</w:t>
      </w:r>
    </w:p>
    <w:p w14:paraId="065F3A0B"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a efectos de su aprobación.</w:t>
      </w:r>
    </w:p>
    <w:p w14:paraId="0E426A20" w14:textId="77777777" w:rsidR="000650A9" w:rsidRPr="00342161" w:rsidRDefault="000650A9" w:rsidP="000650A9">
      <w:pPr>
        <w:tabs>
          <w:tab w:val="num" w:pos="1134"/>
        </w:tabs>
        <w:ind w:left="1135" w:hanging="284"/>
        <w:jc w:val="both"/>
        <w:rPr>
          <w:rFonts w:asciiTheme="minorHAnsi" w:hAnsiTheme="minorHAnsi" w:cs="Arial"/>
          <w:sz w:val="22"/>
          <w:szCs w:val="22"/>
          <w:lang w:val="es-BO"/>
        </w:rPr>
      </w:pPr>
      <w:r w:rsidRPr="00342161">
        <w:rPr>
          <w:rFonts w:asciiTheme="minorHAnsi" w:hAnsiTheme="minorHAnsi" w:cs="Arial"/>
          <w:b/>
          <w:sz w:val="22"/>
          <w:szCs w:val="22"/>
          <w:lang w:val="es-BO"/>
        </w:rPr>
        <w:t>f)</w:t>
      </w:r>
      <w:r w:rsidRPr="00342161">
        <w:rPr>
          <w:rFonts w:asciiTheme="minorHAnsi" w:hAnsiTheme="minorHAnsi" w:cs="Arial"/>
          <w:sz w:val="22"/>
          <w:szCs w:val="22"/>
          <w:lang w:val="es-BO"/>
        </w:rPr>
        <w:t xml:space="preserve">  Realizar mediciones conjuntas con el </w:t>
      </w:r>
      <w:r w:rsidRPr="00342161">
        <w:rPr>
          <w:rFonts w:asciiTheme="minorHAnsi" w:hAnsiTheme="minorHAnsi" w:cs="Arial"/>
          <w:b/>
          <w:bCs/>
          <w:sz w:val="22"/>
          <w:szCs w:val="22"/>
          <w:lang w:val="es-BO"/>
        </w:rPr>
        <w:t xml:space="preserve">Contratista </w:t>
      </w:r>
      <w:r w:rsidRPr="00342161">
        <w:rPr>
          <w:rFonts w:asciiTheme="minorHAnsi" w:hAnsiTheme="minorHAnsi" w:cs="Arial"/>
          <w:bCs/>
          <w:sz w:val="22"/>
          <w:szCs w:val="22"/>
          <w:lang w:val="es-BO"/>
        </w:rPr>
        <w:t xml:space="preserve">y el Fiscal de Obra de la Obra </w:t>
      </w:r>
      <w:r w:rsidRPr="00342161">
        <w:rPr>
          <w:rFonts w:asciiTheme="minorHAnsi" w:hAnsiTheme="minorHAnsi" w:cs="Arial"/>
          <w:sz w:val="22"/>
          <w:szCs w:val="22"/>
          <w:lang w:val="es-BO"/>
        </w:rPr>
        <w:t xml:space="preserve">ejecutada y aprobar las planillas mensuales o certificados de pago. </w:t>
      </w:r>
    </w:p>
    <w:p w14:paraId="24EE14F5"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Las atribuciones técnicas del 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también se encuentran establecidas en su respectivo contrato.</w:t>
      </w:r>
    </w:p>
    <w:p w14:paraId="5CA6D1D8" w14:textId="77777777" w:rsidR="000650A9" w:rsidRPr="00342161" w:rsidRDefault="000650A9" w:rsidP="000650A9">
      <w:pPr>
        <w:ind w:left="567"/>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Para el eficiente cumplimiento de las tareas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el </w:t>
      </w:r>
      <w:r w:rsidRPr="00342161">
        <w:rPr>
          <w:rFonts w:asciiTheme="minorHAnsi" w:hAnsiTheme="minorHAnsi" w:cs="Arial"/>
          <w:b/>
          <w:bCs/>
          <w:sz w:val="22"/>
          <w:szCs w:val="22"/>
          <w:lang w:val="es-BO"/>
        </w:rPr>
        <w:t xml:space="preserve">Contratista </w:t>
      </w:r>
      <w:r w:rsidRPr="00342161">
        <w:rPr>
          <w:rFonts w:asciiTheme="minorHAnsi" w:hAnsiTheme="minorHAnsi" w:cs="Arial"/>
          <w:bCs/>
          <w:sz w:val="22"/>
          <w:szCs w:val="22"/>
          <w:lang w:val="es-BO"/>
        </w:rPr>
        <w:t xml:space="preserve">deberá </w:t>
      </w:r>
      <w:r w:rsidRPr="00342161">
        <w:rPr>
          <w:rFonts w:asciiTheme="minorHAnsi" w:hAnsiTheme="minorHAnsi" w:cs="Arial"/>
          <w:sz w:val="22"/>
          <w:szCs w:val="22"/>
          <w:lang w:val="es-BO"/>
        </w:rPr>
        <w:t xml:space="preserve">prestarle todas las facilidades sin restricción ni excepción alguna y pondrá a su disposición, todo lo requerido por el </w:t>
      </w:r>
      <w:r w:rsidRPr="00342161">
        <w:rPr>
          <w:rFonts w:asciiTheme="minorHAnsi" w:hAnsiTheme="minorHAnsi" w:cs="Arial"/>
          <w:bCs/>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para el cumplimiento de sus obligaciones, conforme a los documentos del Contrato.</w:t>
      </w:r>
    </w:p>
    <w:p w14:paraId="06CD3951"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88448" behindDoc="1" locked="0" layoutInCell="0" allowOverlap="1" wp14:anchorId="09356620" wp14:editId="609BA17B">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El Supervisor </w:t>
      </w:r>
      <w:r w:rsidRPr="00342161">
        <w:rPr>
          <w:rFonts w:asciiTheme="minorHAnsi" w:hAnsiTheme="minorHAnsi" w:cs="Arial"/>
          <w:bCs/>
          <w:sz w:val="22"/>
          <w:szCs w:val="22"/>
          <w:lang w:val="es-BO"/>
        </w:rPr>
        <w:t xml:space="preserve">en coordinación con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controlaran técnicamente el trabajo del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y le notificarán los defectos que encuentren. Dicho control no modificará de manera alguna las obligaciones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El Supervisor</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 xml:space="preserve">en coordinación con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podrá ordenar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que localice un defecto y que exponga y verifique cualquier trabajo que considerare que puede tener algún defecto. En el caso de localizar un defecto el Supervisor</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y el</w:t>
      </w:r>
      <w:r w:rsidRPr="00342161">
        <w:rPr>
          <w:rFonts w:asciiTheme="minorHAnsi" w:hAnsiTheme="minorHAnsi" w:cs="Arial"/>
          <w:b/>
          <w:bCs/>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ordenarán la corrección del citado defecto.</w:t>
      </w:r>
    </w:p>
    <w:p w14:paraId="0A1C96D8"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Será responsabilidad directa del Supervisor, el control de calidad y el cumplimiento de las especificaciones del Contrato y anexos.</w:t>
      </w:r>
    </w:p>
    <w:p w14:paraId="05D39BB6"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22.3 </w:t>
      </w:r>
      <w:r w:rsidRPr="00342161">
        <w:rPr>
          <w:rFonts w:asciiTheme="minorHAnsi" w:hAnsiTheme="minorHAnsi" w:cs="Arial"/>
          <w:b/>
          <w:sz w:val="22"/>
          <w:szCs w:val="22"/>
          <w:lang w:val="es-BO"/>
        </w:rPr>
        <w:tab/>
        <w:t xml:space="preserve">Conformidad de la Obra con los planos: </w:t>
      </w:r>
    </w:p>
    <w:p w14:paraId="22095449" w14:textId="77777777" w:rsidR="000650A9" w:rsidRPr="00342161" w:rsidRDefault="000650A9" w:rsidP="000650A9">
      <w:pPr>
        <w:ind w:left="567"/>
        <w:jc w:val="both"/>
        <w:rPr>
          <w:rFonts w:asciiTheme="minorHAnsi" w:hAnsiTheme="minorHAnsi" w:cs="Arial"/>
          <w:b/>
          <w:sz w:val="22"/>
          <w:szCs w:val="22"/>
          <w:lang w:val="es-BO"/>
        </w:rPr>
      </w:pPr>
      <w:r w:rsidRPr="00342161">
        <w:rPr>
          <w:rFonts w:asciiTheme="minorHAnsi" w:hAnsiTheme="minorHAnsi" w:cs="Arial"/>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42161">
        <w:rPr>
          <w:rFonts w:asciiTheme="minorHAnsi" w:hAnsiTheme="minorHAnsi" w:cs="Arial"/>
          <w:bCs/>
          <w:spacing w:val="-3"/>
          <w:sz w:val="22"/>
          <w:szCs w:val="22"/>
          <w:lang w:val="es-BO"/>
        </w:rPr>
        <w:t>Fiscal de Obra</w:t>
      </w:r>
      <w:r w:rsidRPr="00342161">
        <w:rPr>
          <w:rFonts w:asciiTheme="minorHAnsi" w:hAnsiTheme="minorHAnsi" w:cs="Arial"/>
          <w:b/>
          <w:sz w:val="22"/>
          <w:szCs w:val="22"/>
          <w:lang w:val="es-BO"/>
        </w:rPr>
        <w:t>.</w:t>
      </w:r>
    </w:p>
    <w:p w14:paraId="5AF32CB7"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22.4 </w:t>
      </w:r>
      <w:r w:rsidRPr="00342161">
        <w:rPr>
          <w:rFonts w:asciiTheme="minorHAnsi" w:hAnsiTheme="minorHAnsi" w:cs="Arial"/>
          <w:b/>
          <w:spacing w:val="-3"/>
          <w:sz w:val="22"/>
          <w:szCs w:val="22"/>
          <w:lang w:val="es-BO"/>
        </w:rPr>
        <w:tab/>
        <w:t xml:space="preserve">Trabajos topográficos: </w:t>
      </w:r>
    </w:p>
    <w:p w14:paraId="3E074B29"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342161">
        <w:rPr>
          <w:rFonts w:asciiTheme="minorHAnsi" w:hAnsiTheme="minorHAnsi" w:cs="Arial"/>
          <w:sz w:val="22"/>
          <w:szCs w:val="22"/>
          <w:lang w:val="es-BO"/>
        </w:rPr>
        <w:t>estacas u otros elementos que sirven de referencia planimétrica o altimétrica del diseño de la Obra.</w:t>
      </w:r>
    </w:p>
    <w:p w14:paraId="38DB4634" w14:textId="77777777" w:rsidR="000650A9" w:rsidRPr="00342161" w:rsidRDefault="000650A9" w:rsidP="000650A9">
      <w:pPr>
        <w:ind w:left="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 xml:space="preserve">Los trabajos topográficos serán considerados como una obligación subsidiaria a la ejecución del Contrato por parte del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xml:space="preserve">, por lo tanto, su costo está considerado en los precios unitarios contractuales de los ítems de Obra que se utilicen, por lo que, 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xml:space="preserve"> está obligado a </w:t>
      </w:r>
      <w:r w:rsidRPr="00342161">
        <w:rPr>
          <w:rFonts w:asciiTheme="minorHAnsi" w:hAnsiTheme="minorHAnsi" w:cs="Arial"/>
          <w:spacing w:val="-3"/>
          <w:sz w:val="22"/>
          <w:szCs w:val="22"/>
          <w:lang w:val="es-BO"/>
        </w:rPr>
        <w:lastRenderedPageBreak/>
        <w:t xml:space="preserve">realizar los trabajos topográficos necesarios para la ejecución de las actividades que así lo ameriten. En caso de divergencia con el Supervisor, el </w:t>
      </w:r>
      <w:r w:rsidRPr="00342161">
        <w:rPr>
          <w:rFonts w:asciiTheme="minorHAnsi" w:hAnsiTheme="minorHAnsi" w:cs="Arial"/>
          <w:bCs/>
          <w:spacing w:val="-3"/>
          <w:sz w:val="22"/>
          <w:szCs w:val="22"/>
          <w:lang w:val="es-BO"/>
        </w:rPr>
        <w:t>Fiscal de Obra</w:t>
      </w:r>
      <w:r w:rsidRPr="00342161">
        <w:rPr>
          <w:rFonts w:asciiTheme="minorHAnsi" w:hAnsiTheme="minorHAnsi" w:cs="Arial"/>
          <w:spacing w:val="-3"/>
          <w:sz w:val="22"/>
          <w:szCs w:val="22"/>
          <w:lang w:val="es-BO"/>
        </w:rPr>
        <w:t xml:space="preserve"> definirá la alternativa correcta.</w:t>
      </w:r>
    </w:p>
    <w:p w14:paraId="4F20F85B"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22.5</w:t>
      </w:r>
      <w:r w:rsidRPr="00342161">
        <w:rPr>
          <w:rFonts w:asciiTheme="minorHAnsi" w:hAnsiTheme="minorHAnsi" w:cs="Arial"/>
          <w:b/>
          <w:spacing w:val="-3"/>
          <w:sz w:val="22"/>
          <w:szCs w:val="22"/>
          <w:lang w:val="es-BO"/>
        </w:rPr>
        <w:tab/>
        <w:t>Inspección de la calidad de los materiales:</w:t>
      </w:r>
    </w:p>
    <w:p w14:paraId="3EE48F21" w14:textId="77777777" w:rsidR="000650A9" w:rsidRPr="00342161" w:rsidRDefault="000650A9" w:rsidP="000650A9">
      <w:pPr>
        <w:ind w:left="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 xml:space="preserve">Fiscal de Obra </w:t>
      </w:r>
      <w:r w:rsidRPr="00342161">
        <w:rPr>
          <w:rFonts w:asciiTheme="minorHAnsi" w:hAnsiTheme="minorHAnsi" w:cs="Arial"/>
          <w:spacing w:val="-3"/>
          <w:sz w:val="22"/>
          <w:szCs w:val="22"/>
          <w:lang w:val="es-BO"/>
        </w:rPr>
        <w:t xml:space="preserve">en cualquier momento y en los lugares de producción y/o utilización en la </w:t>
      </w:r>
      <w:r w:rsidRPr="00342161">
        <w:rPr>
          <w:rFonts w:asciiTheme="minorHAnsi" w:hAnsiTheme="minorHAnsi" w:cs="Arial"/>
          <w:bCs/>
          <w:spacing w:val="-3"/>
          <w:sz w:val="22"/>
          <w:szCs w:val="22"/>
          <w:lang w:val="es-BO"/>
        </w:rPr>
        <w:t>Obra</w:t>
      </w:r>
      <w:r w:rsidRPr="00342161">
        <w:rPr>
          <w:rFonts w:asciiTheme="minorHAnsi" w:hAnsiTheme="minorHAnsi" w:cs="Arial"/>
          <w:spacing w:val="-3"/>
          <w:sz w:val="22"/>
          <w:szCs w:val="22"/>
          <w:lang w:val="es-BO"/>
        </w:rPr>
        <w:t xml:space="preserve">, antes de su incorporación a la misma. Los costos para la realización de ensayos están a cargo del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w:t>
      </w:r>
    </w:p>
    <w:p w14:paraId="6153B72F"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22.6 </w:t>
      </w:r>
      <w:r w:rsidRPr="00342161">
        <w:rPr>
          <w:rFonts w:asciiTheme="minorHAnsi" w:hAnsiTheme="minorHAnsi" w:cs="Arial"/>
          <w:b/>
          <w:spacing w:val="-3"/>
          <w:sz w:val="22"/>
          <w:szCs w:val="22"/>
          <w:lang w:val="es-BO"/>
        </w:rPr>
        <w:tab/>
        <w:t xml:space="preserve">Suministro de materiales, fuentes de origen: </w:t>
      </w:r>
    </w:p>
    <w:p w14:paraId="63A769E0" w14:textId="77777777" w:rsidR="000650A9" w:rsidRPr="00342161" w:rsidRDefault="000650A9" w:rsidP="000650A9">
      <w:pPr>
        <w:ind w:left="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 xml:space="preserve">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 xml:space="preserve">deberá proveer todos los materiales requeridos para la ejecución de la Obra. Todos los materiales deberán llenar las exigencias de las especificaciones técnicas y 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895B47B"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22.7 </w:t>
      </w:r>
      <w:r w:rsidRPr="00342161">
        <w:rPr>
          <w:rFonts w:asciiTheme="minorHAnsi" w:hAnsiTheme="minorHAnsi" w:cs="Arial"/>
          <w:b/>
          <w:spacing w:val="-3"/>
          <w:sz w:val="22"/>
          <w:szCs w:val="22"/>
          <w:lang w:val="es-BO"/>
        </w:rPr>
        <w:tab/>
        <w:t>C</w:t>
      </w:r>
      <w:r w:rsidRPr="00342161">
        <w:rPr>
          <w:rFonts w:asciiTheme="minorHAnsi" w:hAnsiTheme="minorHAnsi" w:cs="Arial"/>
          <w:b/>
          <w:bCs/>
          <w:spacing w:val="-3"/>
          <w:sz w:val="22"/>
          <w:szCs w:val="22"/>
          <w:lang w:val="es-BO"/>
        </w:rPr>
        <w:t>umplimiento</w:t>
      </w:r>
      <w:r w:rsidRPr="00342161">
        <w:rPr>
          <w:rFonts w:asciiTheme="minorHAnsi" w:hAnsiTheme="minorHAnsi" w:cs="Arial"/>
          <w:b/>
          <w:spacing w:val="-3"/>
          <w:sz w:val="22"/>
          <w:szCs w:val="22"/>
          <w:lang w:val="es-BO"/>
        </w:rPr>
        <w:t xml:space="preserve"> de especificaciones técnicas: </w:t>
      </w:r>
    </w:p>
    <w:p w14:paraId="1239A110" w14:textId="77777777" w:rsidR="000650A9" w:rsidRPr="00342161" w:rsidRDefault="000650A9" w:rsidP="000650A9">
      <w:pPr>
        <w:ind w:left="567"/>
        <w:jc w:val="both"/>
        <w:rPr>
          <w:rFonts w:asciiTheme="minorHAnsi" w:hAnsiTheme="minorHAnsi" w:cs="Arial"/>
          <w:bCs/>
          <w:spacing w:val="-3"/>
          <w:sz w:val="22"/>
          <w:szCs w:val="22"/>
          <w:lang w:val="es-BO"/>
        </w:rPr>
      </w:pPr>
      <w:r w:rsidRPr="00342161">
        <w:rPr>
          <w:rFonts w:asciiTheme="minorHAnsi" w:hAnsiTheme="minorHAnsi" w:cs="Arial"/>
          <w:spacing w:val="-3"/>
          <w:sz w:val="22"/>
          <w:szCs w:val="22"/>
          <w:lang w:val="es-BO"/>
        </w:rPr>
        <w:t xml:space="preserve">Es responsabilidad del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 xml:space="preserve">cumplir con las especificaciones técnicas del Contrato en cualquier fase de los trabajos, garantizando la correcta ejecución de la </w:t>
      </w:r>
      <w:r w:rsidRPr="00342161">
        <w:rPr>
          <w:rFonts w:asciiTheme="minorHAnsi" w:hAnsiTheme="minorHAnsi" w:cs="Arial"/>
          <w:bCs/>
          <w:spacing w:val="-3"/>
          <w:sz w:val="22"/>
          <w:szCs w:val="22"/>
          <w:lang w:val="es-BO"/>
        </w:rPr>
        <w:t>Obra.</w:t>
      </w:r>
    </w:p>
    <w:p w14:paraId="47E49623"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22.8 </w:t>
      </w:r>
      <w:r w:rsidRPr="00342161">
        <w:rPr>
          <w:rFonts w:asciiTheme="minorHAnsi" w:hAnsiTheme="minorHAnsi" w:cs="Arial"/>
          <w:b/>
          <w:spacing w:val="-3"/>
          <w:sz w:val="22"/>
          <w:szCs w:val="22"/>
          <w:lang w:val="es-BO"/>
        </w:rPr>
        <w:tab/>
        <w:t xml:space="preserve">Almacenamiento y acopio de materiales: </w:t>
      </w:r>
    </w:p>
    <w:p w14:paraId="2760A6D1" w14:textId="77777777" w:rsidR="000650A9" w:rsidRPr="00342161" w:rsidRDefault="000650A9" w:rsidP="000650A9">
      <w:pPr>
        <w:ind w:left="567"/>
        <w:jc w:val="both"/>
        <w:rPr>
          <w:rFonts w:asciiTheme="minorHAnsi" w:hAnsiTheme="minorHAnsi" w:cs="Arial"/>
          <w:b/>
          <w:spacing w:val="-3"/>
          <w:sz w:val="22"/>
          <w:szCs w:val="22"/>
          <w:lang w:val="es-BO"/>
        </w:rPr>
      </w:pPr>
      <w:r w:rsidRPr="00342161">
        <w:rPr>
          <w:rFonts w:asciiTheme="minorHAnsi" w:hAnsiTheme="minorHAnsi" w:cs="Arial"/>
          <w:spacing w:val="-3"/>
          <w:sz w:val="22"/>
          <w:szCs w:val="22"/>
          <w:lang w:val="es-BO"/>
        </w:rPr>
        <w:t>Los materiales de construcción deberán acopiarse en zonas limpias y aprobadas por el S</w:t>
      </w:r>
      <w:r w:rsidRPr="00342161">
        <w:rPr>
          <w:rFonts w:asciiTheme="minorHAnsi" w:hAnsiTheme="minorHAnsi" w:cs="Arial"/>
          <w:bCs/>
          <w:spacing w:val="-3"/>
          <w:sz w:val="22"/>
          <w:szCs w:val="22"/>
          <w:lang w:val="es-BO"/>
        </w:rPr>
        <w:t>upervisor</w:t>
      </w:r>
      <w:r w:rsidRPr="00342161">
        <w:rPr>
          <w:rFonts w:asciiTheme="minorHAnsi" w:hAnsiTheme="minorHAnsi" w:cs="Arial"/>
          <w:spacing w:val="-3"/>
          <w:sz w:val="22"/>
          <w:szCs w:val="22"/>
          <w:lang w:val="es-BO"/>
        </w:rPr>
        <w:t xml:space="preserve">, de tal forma que se asegure la preservación, calidad y aceptabilidad para la </w:t>
      </w:r>
      <w:r w:rsidRPr="00342161">
        <w:rPr>
          <w:rFonts w:asciiTheme="minorHAnsi" w:hAnsiTheme="minorHAnsi" w:cs="Arial"/>
          <w:bCs/>
          <w:spacing w:val="-3"/>
          <w:sz w:val="22"/>
          <w:szCs w:val="22"/>
          <w:lang w:val="es-BO"/>
        </w:rPr>
        <w:t>Obra</w:t>
      </w:r>
      <w:r w:rsidRPr="00342161">
        <w:rPr>
          <w:rFonts w:asciiTheme="minorHAnsi" w:hAnsiTheme="minorHAnsi" w:cs="Arial"/>
          <w:spacing w:val="-3"/>
          <w:sz w:val="22"/>
          <w:szCs w:val="22"/>
          <w:lang w:val="es-BO"/>
        </w:rPr>
        <w:t>. Los materiales almacenados, serán inspeccionados y aprobados por 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 el Fiscal de Obra</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antes de su uso en la Obra, para verificar si cumplen los requisitos especificados en el momento de ser utilizados.</w:t>
      </w:r>
    </w:p>
    <w:p w14:paraId="41EC5B32" w14:textId="77777777" w:rsidR="000650A9" w:rsidRPr="00342161" w:rsidRDefault="000650A9" w:rsidP="000650A9">
      <w:pPr>
        <w:ind w:left="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42161">
        <w:rPr>
          <w:rFonts w:asciiTheme="minorHAnsi" w:hAnsiTheme="minorHAnsi" w:cs="Arial"/>
          <w:b/>
          <w:bCs/>
          <w:spacing w:val="-3"/>
          <w:sz w:val="22"/>
          <w:szCs w:val="22"/>
          <w:lang w:val="es-BO"/>
        </w:rPr>
        <w:t>Contratista</w:t>
      </w:r>
      <w:r w:rsidRPr="00342161">
        <w:rPr>
          <w:rFonts w:asciiTheme="minorHAnsi" w:hAnsiTheme="minorHAnsi" w:cs="Arial"/>
          <w:spacing w:val="-3"/>
          <w:sz w:val="22"/>
          <w:szCs w:val="22"/>
          <w:lang w:val="es-BO"/>
        </w:rPr>
        <w:t>.</w:t>
      </w:r>
    </w:p>
    <w:p w14:paraId="23735AA4"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22.9 </w:t>
      </w:r>
      <w:r w:rsidRPr="00342161">
        <w:rPr>
          <w:rFonts w:asciiTheme="minorHAnsi" w:hAnsiTheme="minorHAnsi" w:cs="Arial"/>
          <w:b/>
          <w:spacing w:val="-3"/>
          <w:sz w:val="22"/>
          <w:szCs w:val="22"/>
          <w:lang w:val="es-BO"/>
        </w:rPr>
        <w:tab/>
      </w:r>
      <w:r w:rsidRPr="00342161">
        <w:rPr>
          <w:rFonts w:asciiTheme="minorHAnsi" w:hAnsiTheme="minorHAnsi" w:cs="Arial"/>
          <w:b/>
          <w:bCs/>
          <w:spacing w:val="-3"/>
          <w:sz w:val="22"/>
          <w:szCs w:val="22"/>
          <w:lang w:val="es-BO"/>
        </w:rPr>
        <w:t xml:space="preserve">Inspección </w:t>
      </w:r>
      <w:r w:rsidRPr="00342161">
        <w:rPr>
          <w:rFonts w:asciiTheme="minorHAnsi" w:hAnsiTheme="minorHAnsi" w:cs="Arial"/>
          <w:b/>
          <w:spacing w:val="-3"/>
          <w:sz w:val="22"/>
          <w:szCs w:val="22"/>
          <w:lang w:val="es-BO"/>
        </w:rPr>
        <w:t>de la calidad de los trabajos:</w:t>
      </w:r>
    </w:p>
    <w:p w14:paraId="1B691860"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en coordinación con el</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14:paraId="29D8E9B4"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 xml:space="preserve">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18A552B"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342161">
        <w:rPr>
          <w:rFonts w:asciiTheme="minorHAnsi" w:hAnsiTheme="minorHAnsi" w:cs="Arial"/>
          <w:noProof/>
          <w:spacing w:val="-3"/>
          <w:sz w:val="22"/>
          <w:szCs w:val="22"/>
          <w:lang w:val="es-BO" w:eastAsia="es-BO"/>
        </w:rPr>
        <w:drawing>
          <wp:anchor distT="0" distB="0" distL="114300" distR="114300" simplePos="0" relativeHeight="251689472" behindDoc="1" locked="0" layoutInCell="0" allowOverlap="1" wp14:anchorId="4D8ECCF1" wp14:editId="7A590A8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pacing w:val="-3"/>
          <w:sz w:val="22"/>
          <w:szCs w:val="22"/>
          <w:lang w:val="es-BO"/>
        </w:rPr>
        <w:t>El Supervisor</w:t>
      </w:r>
      <w:r w:rsidRPr="00342161">
        <w:rPr>
          <w:rFonts w:asciiTheme="minorHAnsi" w:hAnsiTheme="minorHAnsi" w:cs="Arial"/>
          <w:bCs/>
          <w:spacing w:val="-3"/>
          <w:sz w:val="22"/>
          <w:szCs w:val="22"/>
          <w:lang w:val="es-BO"/>
        </w:rPr>
        <w:t xml:space="preserve"> 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 xml:space="preserve">estarán autorizados para llamar la atención al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342161">
        <w:rPr>
          <w:rFonts w:asciiTheme="minorHAnsi" w:hAnsiTheme="minorHAnsi" w:cs="Arial"/>
          <w:bCs/>
          <w:spacing w:val="-3"/>
          <w:sz w:val="22"/>
          <w:szCs w:val="22"/>
          <w:lang w:val="es-BO"/>
        </w:rPr>
        <w:t>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 xml:space="preserve">deberán ser ratificadas por escrito, en el libro de órdenes que para el efecto deberá tener disponible el </w:t>
      </w:r>
      <w:r w:rsidRPr="00342161">
        <w:rPr>
          <w:rFonts w:asciiTheme="minorHAnsi" w:hAnsiTheme="minorHAnsi" w:cs="Arial"/>
          <w:b/>
          <w:bCs/>
          <w:spacing w:val="-3"/>
          <w:sz w:val="22"/>
          <w:szCs w:val="22"/>
          <w:lang w:val="es-BO"/>
        </w:rPr>
        <w:t>Contratista</w:t>
      </w:r>
      <w:r w:rsidRPr="00342161">
        <w:rPr>
          <w:rFonts w:asciiTheme="minorHAnsi" w:hAnsiTheme="minorHAnsi" w:cs="Arial"/>
          <w:spacing w:val="-3"/>
          <w:sz w:val="22"/>
          <w:szCs w:val="22"/>
          <w:lang w:val="es-BO"/>
        </w:rPr>
        <w:t>.</w:t>
      </w:r>
    </w:p>
    <w:p w14:paraId="32F1FDA2"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Ningún trabajo será cubierto o puesto fuera de vista sin la previa aprobación del Supervisor</w:t>
      </w:r>
      <w:r w:rsidRPr="00342161">
        <w:rPr>
          <w:rFonts w:asciiTheme="minorHAnsi" w:hAnsiTheme="minorHAnsi" w:cs="Arial"/>
          <w:bCs/>
          <w:spacing w:val="-3"/>
          <w:sz w:val="22"/>
          <w:szCs w:val="22"/>
          <w:lang w:val="es-BO"/>
        </w:rPr>
        <w:t xml:space="preserve"> 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spacing w:val="-3"/>
          <w:sz w:val="22"/>
          <w:szCs w:val="22"/>
          <w:lang w:val="es-BO"/>
        </w:rPr>
        <w:t xml:space="preserve">. 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estará obligado a solicitar dicha aprobación dando aviso al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 xml:space="preserve">con la debida anticipación cuando los trabajos se encuentren listos para ser examinados. La infracción de esta condición obligará al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a realizar por su parte todos los trabajos que 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 el</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consideren necesarios para verificar la calidad de la Obra cubierta sin su previa autorización.</w:t>
      </w:r>
    </w:p>
    <w:p w14:paraId="089BED5F"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b/>
          <w:spacing w:val="-3"/>
          <w:sz w:val="22"/>
          <w:szCs w:val="22"/>
          <w:lang w:val="es-BO"/>
        </w:rPr>
      </w:pPr>
      <w:r w:rsidRPr="00342161">
        <w:rPr>
          <w:rFonts w:asciiTheme="minorHAnsi" w:hAnsiTheme="minorHAnsi" w:cs="Arial"/>
          <w:spacing w:val="-3"/>
          <w:sz w:val="22"/>
          <w:szCs w:val="22"/>
          <w:lang w:val="es-BO"/>
        </w:rPr>
        <w:lastRenderedPageBreak/>
        <w:t xml:space="preserve">Es responsabilidad del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cumplir con las especificaciones del Contrato por lo que la presencia o ausencia extraordinaria del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 xml:space="preserve">en cualquier fase de los trabajos, no podrá de modo alguno, exonerar al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de sus responsabilidades para la ejecución de la Obra de acuerdo con el Contrato y sus anexos.</w:t>
      </w:r>
    </w:p>
    <w:p w14:paraId="60EE195C" w14:textId="77777777" w:rsidR="000650A9" w:rsidRPr="00342161" w:rsidRDefault="000650A9" w:rsidP="000650A9">
      <w:pPr>
        <w:pStyle w:val="Sangra2detindependiente"/>
        <w:spacing w:after="0" w:line="240" w:lineRule="auto"/>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22.10 Pruebas: </w:t>
      </w:r>
    </w:p>
    <w:p w14:paraId="294FB753" w14:textId="77777777" w:rsidR="000650A9" w:rsidRPr="00342161" w:rsidRDefault="000650A9" w:rsidP="000650A9">
      <w:pPr>
        <w:pStyle w:val="Sangra2detindependiente"/>
        <w:spacing w:after="0" w:line="240" w:lineRule="auto"/>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el </w:t>
      </w:r>
      <w:r w:rsidRPr="00342161">
        <w:rPr>
          <w:rFonts w:asciiTheme="minorHAnsi" w:hAnsiTheme="minorHAnsi" w:cs="Arial"/>
          <w:spacing w:val="-3"/>
          <w:sz w:val="22"/>
          <w:szCs w:val="22"/>
          <w:lang w:val="es-BO"/>
        </w:rPr>
        <w:t>Supervisor</w:t>
      </w:r>
      <w:r w:rsidRPr="00342161">
        <w:rPr>
          <w:rFonts w:asciiTheme="minorHAnsi" w:hAnsiTheme="minorHAnsi" w:cs="Arial"/>
          <w:bCs/>
          <w:sz w:val="22"/>
          <w:szCs w:val="22"/>
          <w:lang w:val="es-BO"/>
        </w:rPr>
        <w:t xml:space="preserve"> en coordinación con el</w:t>
      </w:r>
      <w:r w:rsidRPr="00342161">
        <w:rPr>
          <w:rFonts w:asciiTheme="minorHAnsi" w:hAnsiTheme="minorHAnsi" w:cs="Arial"/>
          <w:b/>
          <w:bCs/>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ordena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Una vez determinados los trabajos con defecto,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w:t>
      </w:r>
      <w:r w:rsidRPr="00342161">
        <w:rPr>
          <w:rFonts w:asciiTheme="minorHAnsi" w:hAnsiTheme="minorHAnsi" w:cs="Arial"/>
          <w:bCs/>
          <w:sz w:val="22"/>
          <w:szCs w:val="22"/>
          <w:lang w:val="es-BO"/>
        </w:rPr>
        <w:t>a su cuenta y cargo</w:t>
      </w:r>
      <w:r w:rsidRPr="00342161">
        <w:rPr>
          <w:rFonts w:asciiTheme="minorHAnsi" w:hAnsiTheme="minorHAnsi" w:cs="Arial"/>
          <w:sz w:val="22"/>
          <w:szCs w:val="22"/>
          <w:lang w:val="es-BO"/>
        </w:rPr>
        <w:t xml:space="preserve"> deberá proceder a corregirlos a satisfacción del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y el </w:t>
      </w:r>
      <w:r w:rsidRPr="00342161">
        <w:rPr>
          <w:rFonts w:asciiTheme="minorHAnsi" w:hAnsiTheme="minorHAnsi" w:cs="Arial"/>
          <w:spacing w:val="-3"/>
          <w:sz w:val="22"/>
          <w:szCs w:val="22"/>
          <w:lang w:val="es-BO"/>
        </w:rPr>
        <w:t>Supervisor</w:t>
      </w:r>
      <w:r w:rsidRPr="00342161">
        <w:rPr>
          <w:rFonts w:asciiTheme="minorHAnsi" w:hAnsiTheme="minorHAnsi" w:cs="Arial"/>
          <w:sz w:val="22"/>
          <w:szCs w:val="22"/>
          <w:lang w:val="es-BO"/>
        </w:rPr>
        <w:t>.</w:t>
      </w:r>
    </w:p>
    <w:p w14:paraId="7238C5AA" w14:textId="77777777" w:rsidR="000650A9" w:rsidRPr="00342161" w:rsidRDefault="000650A9" w:rsidP="000650A9">
      <w:pPr>
        <w:pStyle w:val="Sangra2detindependiente"/>
        <w:spacing w:after="0" w:line="240" w:lineRule="auto"/>
        <w:ind w:left="567" w:hanging="567"/>
        <w:jc w:val="both"/>
        <w:rPr>
          <w:rFonts w:asciiTheme="minorHAnsi" w:hAnsiTheme="minorHAnsi" w:cs="Arial"/>
          <w:b/>
          <w:bCs/>
          <w:spacing w:val="-3"/>
          <w:sz w:val="22"/>
          <w:szCs w:val="22"/>
          <w:lang w:val="es-BO"/>
        </w:rPr>
      </w:pPr>
      <w:r w:rsidRPr="00342161">
        <w:rPr>
          <w:rFonts w:asciiTheme="minorHAnsi" w:hAnsiTheme="minorHAnsi" w:cs="Arial"/>
          <w:b/>
          <w:bCs/>
          <w:spacing w:val="-3"/>
          <w:sz w:val="22"/>
          <w:szCs w:val="22"/>
          <w:lang w:val="es-BO"/>
        </w:rPr>
        <w:t xml:space="preserve">22.11 Corrección de defectos: </w:t>
      </w:r>
    </w:p>
    <w:p w14:paraId="0703F4C9" w14:textId="77777777" w:rsidR="000650A9" w:rsidRPr="00342161" w:rsidRDefault="000650A9" w:rsidP="000650A9">
      <w:pPr>
        <w:tabs>
          <w:tab w:val="left" w:pos="567"/>
        </w:tabs>
        <w:ind w:left="567" w:hanging="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xml:space="preserve"> durante la ejecución de la Obra y hasta antes de la recepción definitiva, será observada por el Supervisor mediante notificación expresa al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xml:space="preserve">, señalando el plazo de su corrección, a cuyo efecto el trabajo defectuoso será removido y reemplazado a exclusiva cuenta y cargo del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en forma satisfactoria para 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el Fiscal de Obra</w:t>
      </w:r>
      <w:r w:rsidRPr="00342161">
        <w:rPr>
          <w:rFonts w:asciiTheme="minorHAnsi" w:hAnsiTheme="minorHAnsi" w:cs="Arial"/>
          <w:spacing w:val="-3"/>
          <w:sz w:val="22"/>
          <w:szCs w:val="22"/>
          <w:lang w:val="es-BO"/>
        </w:rPr>
        <w:t xml:space="preserve">. </w:t>
      </w:r>
    </w:p>
    <w:p w14:paraId="3DD27765" w14:textId="77777777" w:rsidR="000650A9" w:rsidRPr="00342161" w:rsidRDefault="000650A9" w:rsidP="000650A9">
      <w:pPr>
        <w:tabs>
          <w:tab w:val="left" w:pos="567"/>
        </w:tabs>
        <w:ind w:left="567" w:hanging="567"/>
        <w:jc w:val="both"/>
        <w:rPr>
          <w:rFonts w:asciiTheme="minorHAnsi" w:hAnsiTheme="minorHAnsi" w:cs="Arial"/>
          <w:spacing w:val="-3"/>
          <w:sz w:val="22"/>
          <w:szCs w:val="22"/>
          <w:lang w:val="es-BO"/>
        </w:rPr>
      </w:pPr>
      <w:r w:rsidRPr="00342161">
        <w:rPr>
          <w:rFonts w:asciiTheme="minorHAnsi" w:hAnsiTheme="minorHAnsi" w:cs="Arial"/>
          <w:noProof/>
          <w:spacing w:val="-3"/>
          <w:sz w:val="22"/>
          <w:szCs w:val="22"/>
          <w:lang w:val="es-BO" w:eastAsia="es-BO"/>
        </w:rPr>
        <w:drawing>
          <wp:anchor distT="0" distB="0" distL="114300" distR="114300" simplePos="0" relativeHeight="251690496" behindDoc="1" locked="0" layoutInCell="0" allowOverlap="1" wp14:anchorId="44F68443" wp14:editId="403CCB4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pacing w:val="-3"/>
          <w:sz w:val="22"/>
          <w:szCs w:val="22"/>
          <w:lang w:val="es-BO"/>
        </w:rPr>
        <w:tab/>
        <w:t xml:space="preserve">Con la finalidad de realizar la recepción provisional de la Obra, de forma antelada el </w:t>
      </w:r>
      <w:r w:rsidRPr="00342161">
        <w:rPr>
          <w:rFonts w:asciiTheme="minorHAnsi" w:hAnsiTheme="minorHAnsi" w:cs="Arial"/>
          <w:bCs/>
          <w:spacing w:val="-3"/>
          <w:sz w:val="22"/>
          <w:szCs w:val="22"/>
          <w:lang w:val="es-BO"/>
        </w:rPr>
        <w:t xml:space="preserve">Supervisor </w:t>
      </w:r>
      <w:r w:rsidRPr="00342161">
        <w:rPr>
          <w:rFonts w:asciiTheme="minorHAnsi" w:hAnsiTheme="minorHAnsi" w:cs="Arial"/>
          <w:spacing w:val="-3"/>
          <w:sz w:val="22"/>
          <w:szCs w:val="22"/>
          <w:lang w:val="es-BO"/>
        </w:rPr>
        <w:t xml:space="preserve">en coordinación con el </w:t>
      </w:r>
      <w:r w:rsidRPr="00342161">
        <w:rPr>
          <w:rFonts w:asciiTheme="minorHAnsi" w:hAnsiTheme="minorHAnsi" w:cs="Arial"/>
          <w:bCs/>
          <w:spacing w:val="-3"/>
          <w:sz w:val="22"/>
          <w:szCs w:val="22"/>
          <w:lang w:val="es-BO"/>
        </w:rPr>
        <w:t>Fiscal de Obra</w:t>
      </w:r>
      <w:r w:rsidRPr="00342161">
        <w:rPr>
          <w:rFonts w:asciiTheme="minorHAnsi" w:hAnsiTheme="minorHAnsi" w:cs="Arial"/>
          <w:spacing w:val="-3"/>
          <w:sz w:val="22"/>
          <w:szCs w:val="22"/>
          <w:lang w:val="es-BO"/>
        </w:rPr>
        <w:t xml:space="preserve"> notificarán al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E3B3642" w14:textId="77777777" w:rsidR="000650A9" w:rsidRPr="00342161" w:rsidRDefault="000650A9" w:rsidP="000650A9">
      <w:pPr>
        <w:tabs>
          <w:tab w:val="left" w:pos="567"/>
        </w:tabs>
        <w:ind w:left="567" w:hanging="567"/>
        <w:jc w:val="both"/>
        <w:rPr>
          <w:rFonts w:asciiTheme="minorHAnsi" w:hAnsiTheme="minorHAnsi" w:cs="Arial"/>
          <w:b/>
          <w:bCs/>
          <w:spacing w:val="-3"/>
          <w:sz w:val="22"/>
          <w:szCs w:val="22"/>
          <w:lang w:val="es-BO"/>
        </w:rPr>
      </w:pPr>
      <w:r w:rsidRPr="00342161">
        <w:rPr>
          <w:rFonts w:asciiTheme="minorHAnsi" w:hAnsiTheme="minorHAnsi" w:cs="Arial"/>
          <w:b/>
          <w:bCs/>
          <w:spacing w:val="-3"/>
          <w:sz w:val="22"/>
          <w:szCs w:val="22"/>
          <w:lang w:val="es-BO"/>
        </w:rPr>
        <w:t xml:space="preserve">22.12 </w:t>
      </w:r>
      <w:r w:rsidRPr="00342161">
        <w:rPr>
          <w:rFonts w:asciiTheme="minorHAnsi" w:hAnsiTheme="minorHAnsi" w:cs="Arial"/>
          <w:b/>
          <w:bCs/>
          <w:spacing w:val="-3"/>
          <w:sz w:val="22"/>
          <w:szCs w:val="22"/>
          <w:lang w:val="es-BO"/>
        </w:rPr>
        <w:tab/>
        <w:t xml:space="preserve">Defectos no corregidos: </w:t>
      </w:r>
    </w:p>
    <w:p w14:paraId="509D5047" w14:textId="77777777" w:rsidR="000650A9" w:rsidRPr="00342161" w:rsidRDefault="000650A9" w:rsidP="000650A9">
      <w:pPr>
        <w:pStyle w:val="Sangra2detindependiente"/>
        <w:spacing w:after="0" w:line="240" w:lineRule="auto"/>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no ha corregido un defecto dentro del plazo especificado en la notificación del </w:t>
      </w:r>
      <w:r w:rsidRPr="00342161">
        <w:rPr>
          <w:rFonts w:asciiTheme="minorHAnsi" w:hAnsiTheme="minorHAnsi" w:cs="Arial"/>
          <w:spacing w:val="-3"/>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durante la ejecución de la Obra, antes de la recepción provisional o antes de la recepción definitiva, el </w:t>
      </w:r>
      <w:r w:rsidRPr="00342161">
        <w:rPr>
          <w:rFonts w:asciiTheme="minorHAnsi" w:hAnsiTheme="minorHAnsi" w:cs="Arial"/>
          <w:spacing w:val="-3"/>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 xml:space="preserve">no acepte reconocer esos gastos se rechazará la recepción definitiva, pudiendo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efectuar la ejecución de la garantía de cumplimiento de Contrato y la garantía adicional a la garantía de cumplimiento de Contrato de Obra. </w:t>
      </w:r>
    </w:p>
    <w:p w14:paraId="3E1D8684"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 xml:space="preserve">VIGÉSIMA TERCERA.- (ESTIPULACIONES SOBRE IMPUESTOS Y TRIBUTOS) </w:t>
      </w:r>
      <w:r w:rsidRPr="00342161">
        <w:rPr>
          <w:rFonts w:asciiTheme="minorHAnsi" w:hAnsiTheme="minorHAnsi" w:cs="Arial"/>
          <w:b/>
          <w:i/>
          <w:sz w:val="22"/>
          <w:szCs w:val="22"/>
          <w:lang w:val="es-BO"/>
        </w:rPr>
        <w:t>(CONFORME LA VALIDACIÓN DE TRIBUTOS)</w:t>
      </w:r>
    </w:p>
    <w:p w14:paraId="0DBE3DD0" w14:textId="77777777" w:rsidR="000650A9" w:rsidRPr="00342161" w:rsidRDefault="000650A9" w:rsidP="000650A9">
      <w:pPr>
        <w:widowControl w:val="0"/>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14:paraId="56560F75" w14:textId="77777777" w:rsidR="000650A9" w:rsidRPr="00342161" w:rsidRDefault="000650A9" w:rsidP="000650A9">
      <w:pPr>
        <w:widowControl w:val="0"/>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en este caso 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conforme a lo previsto en la Ley Aplicable, sin derecho a reembolso.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E9BCC80" w14:textId="77777777" w:rsidR="000650A9" w:rsidRPr="00342161" w:rsidRDefault="000650A9" w:rsidP="000650A9">
      <w:pPr>
        <w:widowControl w:val="0"/>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declara haber considerado en su propuesta los impuestos y/o tributos que tuvieran </w:t>
      </w:r>
      <w:r w:rsidRPr="00342161">
        <w:rPr>
          <w:rFonts w:asciiTheme="minorHAnsi" w:hAnsiTheme="minorHAnsi" w:cs="Arial"/>
          <w:sz w:val="22"/>
          <w:szCs w:val="22"/>
          <w:lang w:val="es-ES_tradnl"/>
        </w:rPr>
        <w:lastRenderedPageBreak/>
        <w:t>incidencia en la ejecución de la Obra, no correspondiendo ningún reclamo debido a error en la evaluación, ni solicitar una revisión del precio contractual.</w:t>
      </w:r>
    </w:p>
    <w:p w14:paraId="7A0131E6"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VIGÉSIMA CUARTA.- (CONFIDENCIALIDAD)</w:t>
      </w:r>
    </w:p>
    <w:p w14:paraId="1AE437DF"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0402E78"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Las obligaciones que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asuma bajo este Contrato con relación a la confidencialidad, subsistirán una vez finalizado el Contrato.</w:t>
      </w:r>
    </w:p>
    <w:p w14:paraId="79437DDE"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 xml:space="preserve">A la terminación del presente Contrato, por resolución o por su cumplimiento, 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 xml:space="preserve">está en la obligación de proveer de manera inmediata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todos los documentos, notas, datos, información y otros que estuvieran en posesión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en virtud a la ejecución del presente Contrato, no pudiendo retener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ninguna copia de los mismos, ya sean en papel o en formato electrónico o digital.</w:t>
      </w:r>
    </w:p>
    <w:p w14:paraId="2D40AA68"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El incumplimiento de la obligación de confidencialidad importara:</w:t>
      </w:r>
    </w:p>
    <w:p w14:paraId="24D61BE5" w14:textId="77777777" w:rsidR="000650A9" w:rsidRPr="00342161" w:rsidRDefault="000650A9" w:rsidP="000650A9">
      <w:pPr>
        <w:pStyle w:val="Prrafodelista"/>
        <w:numPr>
          <w:ilvl w:val="0"/>
          <w:numId w:val="48"/>
        </w:numPr>
        <w:shd w:val="clear" w:color="auto" w:fill="FFFFFF"/>
        <w:tabs>
          <w:tab w:val="left" w:pos="426"/>
        </w:tabs>
        <w:ind w:left="1135" w:right="-6" w:hanging="284"/>
        <w:jc w:val="both"/>
        <w:rPr>
          <w:rFonts w:asciiTheme="minorHAnsi" w:hAnsiTheme="minorHAnsi" w:cs="Arial"/>
          <w:b/>
          <w:sz w:val="22"/>
          <w:szCs w:val="22"/>
          <w:lang w:val="es-BO"/>
        </w:rPr>
      </w:pPr>
      <w:r w:rsidRPr="00342161">
        <w:rPr>
          <w:rFonts w:asciiTheme="minorHAnsi" w:hAnsiTheme="minorHAnsi" w:cs="Arial"/>
          <w:sz w:val="22"/>
          <w:szCs w:val="22"/>
          <w:lang w:val="es-BO"/>
        </w:rPr>
        <w:t>La adopción de medidas judiciales y sanciones de acuerdo a normas pertinentes.</w:t>
      </w:r>
    </w:p>
    <w:p w14:paraId="44F8D7F0" w14:textId="77777777" w:rsidR="000650A9" w:rsidRPr="00342161" w:rsidRDefault="000650A9" w:rsidP="000650A9">
      <w:pPr>
        <w:pStyle w:val="Prrafodelista"/>
        <w:numPr>
          <w:ilvl w:val="0"/>
          <w:numId w:val="48"/>
        </w:numPr>
        <w:shd w:val="clear" w:color="auto" w:fill="FFFFFF"/>
        <w:tabs>
          <w:tab w:val="left" w:pos="426"/>
        </w:tabs>
        <w:ind w:left="1135" w:right="-6" w:hanging="284"/>
        <w:jc w:val="both"/>
        <w:rPr>
          <w:rFonts w:asciiTheme="minorHAnsi" w:hAnsiTheme="minorHAnsi" w:cs="Arial"/>
          <w:b/>
          <w:sz w:val="22"/>
          <w:szCs w:val="22"/>
          <w:lang w:val="es-BO"/>
        </w:rPr>
      </w:pPr>
      <w:r w:rsidRPr="00342161">
        <w:rPr>
          <w:rFonts w:asciiTheme="minorHAnsi" w:hAnsiTheme="minorHAnsi" w:cs="Arial"/>
          <w:sz w:val="22"/>
          <w:szCs w:val="22"/>
          <w:lang w:val="es-BO"/>
        </w:rPr>
        <w:t>Responsabilidad por pérdida y daños.</w:t>
      </w:r>
    </w:p>
    <w:p w14:paraId="1980F16D"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VIGÉSIMA QUINTA.- (SUBCONTRATOS)</w:t>
      </w:r>
    </w:p>
    <w:p w14:paraId="02BA90E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Fiscal de Obra a solicitud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podrá autorizar la subcontratación para la ejecución de alguna fase de la Obra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subcontrataciones que acumuladas no deberán exceder el 25% (veinticinco por ciento) del valor total de este Contrato para lo cual deberá necesariamente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tener la autorización expresa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a través del Fiscal de Obra, siendo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14:paraId="4A55D17F"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lang w:val="es-BO"/>
        </w:rPr>
        <w:t xml:space="preserve">Ningún subcontrato o intervención de terceras personas relevará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del cumplimiento de todas sus obligaciones y responsabilidades emergentes del presente Contrato.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deberá presentar al </w:t>
      </w:r>
      <w:r w:rsidRPr="00342161">
        <w:rPr>
          <w:rFonts w:asciiTheme="minorHAnsi" w:hAnsiTheme="minorHAnsi" w:cs="Arial"/>
          <w:sz w:val="22"/>
          <w:szCs w:val="22"/>
          <w:lang w:val="es-BO"/>
        </w:rPr>
        <w:t>Fiscal de Obra</w:t>
      </w:r>
      <w:r w:rsidRPr="00342161">
        <w:rPr>
          <w:rFonts w:asciiTheme="minorHAnsi" w:hAnsiTheme="minorHAnsi" w:cs="Arial"/>
          <w:sz w:val="22"/>
          <w:szCs w:val="22"/>
        </w:rPr>
        <w:t xml:space="preserve"> a solo requerimiento del Supervisor para fines de conocimiento todos los subcontratos que suscriba con terceros. </w:t>
      </w:r>
    </w:p>
    <w:p w14:paraId="5952DE56"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garantiza que todos los subcontratistas realizarán la parte de la Obra subcontratada y proveerán los equipos, materiales, servicios y obras de acuerdo con los términos y condiciones del presente Contrato.</w:t>
      </w:r>
      <w:r w:rsidRPr="00342161">
        <w:rPr>
          <w:rFonts w:asciiTheme="minorHAnsi" w:hAnsiTheme="minorHAnsi" w:cs="Arial"/>
          <w:b/>
          <w:sz w:val="22"/>
          <w:szCs w:val="22"/>
          <w:lang w:val="es-BO"/>
        </w:rPr>
        <w:t xml:space="preserve">  </w:t>
      </w:r>
    </w:p>
    <w:p w14:paraId="5B287AF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proveerá al Fiscal de Obra copias de todos los subcontratos, que deberán ser remitidas de manera trimestral o cuando el Fiscal de Obra los requiera.</w:t>
      </w:r>
    </w:p>
    <w:p w14:paraId="3B02E50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empleados o trabajadores.</w:t>
      </w:r>
    </w:p>
    <w:p w14:paraId="7919CC7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rPr>
        <w:t>Los contratos</w:t>
      </w:r>
      <w:r w:rsidRPr="00342161">
        <w:rPr>
          <w:rFonts w:asciiTheme="minorHAnsi" w:hAnsiTheme="minorHAnsi" w:cs="Arial"/>
          <w:sz w:val="22"/>
          <w:szCs w:val="22"/>
          <w:lang w:val="es-BO"/>
        </w:rPr>
        <w:t xml:space="preserve"> suscritos entre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y los subcontratistas deberán prever el cumplimiento de las obligaciones laborales, sociales, ambientales y tributarias y demás normativa aplicable. </w:t>
      </w:r>
    </w:p>
    <w:p w14:paraId="6DC683B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no obligará o pretenderá obligar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en caso de inobservancia y/o infracción de las obligaciones del Contrato, leyes, reglamentos y/o norma aplicable del Estado Plurinacional de Bolivia.</w:t>
      </w:r>
    </w:p>
    <w:p w14:paraId="73B704A0" w14:textId="77777777" w:rsidR="000650A9" w:rsidRPr="00342161" w:rsidRDefault="000650A9" w:rsidP="000650A9">
      <w:pPr>
        <w:jc w:val="both"/>
        <w:rPr>
          <w:rFonts w:asciiTheme="minorHAnsi" w:hAnsiTheme="minorHAnsi" w:cs="Arial"/>
          <w:sz w:val="22"/>
          <w:szCs w:val="22"/>
          <w:u w:val="single"/>
        </w:rPr>
      </w:pPr>
      <w:r w:rsidRPr="00342161">
        <w:rPr>
          <w:rFonts w:asciiTheme="minorHAnsi" w:hAnsiTheme="minorHAnsi" w:cs="Arial"/>
          <w:b/>
          <w:sz w:val="22"/>
          <w:szCs w:val="22"/>
          <w:u w:val="single"/>
          <w:lang w:val="es-BO"/>
        </w:rPr>
        <w:t>VIGÉSIMA SEXTA.- (INTRANSFERIBILIDAD DEL CONTRATO)</w:t>
      </w:r>
    </w:p>
    <w:p w14:paraId="4F395A8C"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El </w:t>
      </w:r>
      <w:r w:rsidRPr="00342161">
        <w:rPr>
          <w:rFonts w:asciiTheme="minorHAnsi" w:hAnsiTheme="minorHAnsi" w:cs="Arial"/>
          <w:b/>
          <w:bCs/>
          <w:sz w:val="22"/>
          <w:szCs w:val="22"/>
        </w:rPr>
        <w:t>Contratista</w:t>
      </w:r>
      <w:r w:rsidRPr="00342161">
        <w:rPr>
          <w:rFonts w:asciiTheme="minorHAnsi" w:hAnsiTheme="minorHAnsi" w:cs="Arial"/>
          <w:sz w:val="22"/>
          <w:szCs w:val="22"/>
        </w:rPr>
        <w:t xml:space="preserve"> bajo ningún título podrá ceder, transferir, subrogar, total o parcialmente este Contrato.</w:t>
      </w:r>
    </w:p>
    <w:p w14:paraId="66538067"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noProof/>
          <w:sz w:val="22"/>
          <w:szCs w:val="22"/>
          <w:lang w:val="es-BO" w:eastAsia="es-BO"/>
        </w:rPr>
        <w:lastRenderedPageBreak/>
        <w:drawing>
          <wp:anchor distT="0" distB="0" distL="114300" distR="114300" simplePos="0" relativeHeight="251691520" behindDoc="1" locked="0" layoutInCell="0" allowOverlap="1" wp14:anchorId="774FC4A0" wp14:editId="4A3719C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sz w:val="22"/>
          <w:szCs w:val="22"/>
        </w:rPr>
        <w:t xml:space="preserve">, bajo los mismos términos y condiciones del presente Contrato. </w:t>
      </w:r>
    </w:p>
    <w:p w14:paraId="2C71DD90" w14:textId="77777777" w:rsidR="000650A9" w:rsidRPr="00342161" w:rsidRDefault="000650A9" w:rsidP="000650A9">
      <w:pPr>
        <w:pStyle w:val="ss"/>
        <w:spacing w:after="0"/>
        <w:ind w:right="-7" w:firstLine="0"/>
        <w:rPr>
          <w:rFonts w:asciiTheme="minorHAnsi" w:hAnsiTheme="minorHAnsi" w:cs="Arial"/>
          <w:sz w:val="22"/>
          <w:szCs w:val="22"/>
          <w:lang w:val="es-BO"/>
        </w:rPr>
      </w:pPr>
      <w:r w:rsidRPr="00342161">
        <w:rPr>
          <w:rFonts w:asciiTheme="minorHAnsi" w:hAnsiTheme="minorHAnsi" w:cs="Arial"/>
          <w:color w:val="000000"/>
          <w:sz w:val="22"/>
          <w:szCs w:val="22"/>
          <w:lang w:val="es-BO"/>
        </w:rPr>
        <w:t xml:space="preserve">La Parte que se propone </w:t>
      </w:r>
      <w:r w:rsidRPr="00342161">
        <w:rPr>
          <w:rFonts w:asciiTheme="minorHAnsi" w:hAnsiTheme="minorHAnsi" w:cs="Arial"/>
          <w:sz w:val="22"/>
          <w:szCs w:val="22"/>
          <w:lang w:val="es-BO"/>
        </w:rPr>
        <w:t>ceder, transferir o subrogar el presente Contrato,</w:t>
      </w:r>
      <w:r w:rsidRPr="00342161">
        <w:rPr>
          <w:rFonts w:asciiTheme="minorHAnsi" w:hAnsiTheme="minorHAnsi" w:cs="Arial"/>
          <w:color w:val="000000"/>
          <w:sz w:val="22"/>
          <w:szCs w:val="22"/>
          <w:lang w:val="es-BO"/>
        </w:rPr>
        <w:t xml:space="preserve"> debe notificar a la otra Parte, por lo menos con 10 (diez) días calendario de anticipación, para que esta última evalúe si la </w:t>
      </w:r>
      <w:r w:rsidRPr="00342161">
        <w:rPr>
          <w:rFonts w:asciiTheme="minorHAnsi" w:hAnsiTheme="minorHAnsi" w:cs="Arial"/>
          <w:sz w:val="22"/>
          <w:szCs w:val="22"/>
          <w:lang w:val="es-BO"/>
        </w:rPr>
        <w:t xml:space="preserve">cesión, transferencia o subrogación </w:t>
      </w:r>
      <w:r w:rsidRPr="00342161">
        <w:rPr>
          <w:rFonts w:asciiTheme="minorHAnsi" w:hAnsiTheme="minorHAnsi" w:cs="Arial"/>
          <w:color w:val="000000"/>
          <w:sz w:val="22"/>
          <w:szCs w:val="22"/>
          <w:lang w:val="es-BO"/>
        </w:rPr>
        <w:t xml:space="preserve">afecta a sus intereses o no, lo que deberá comunicar a la parte cedente dentro de los 10 (diez) días hábiles siguientes del aviso de la </w:t>
      </w:r>
      <w:r w:rsidRPr="00342161">
        <w:rPr>
          <w:rFonts w:asciiTheme="minorHAnsi" w:hAnsiTheme="minorHAnsi" w:cs="Arial"/>
          <w:sz w:val="22"/>
          <w:szCs w:val="22"/>
          <w:lang w:val="es-BO"/>
        </w:rPr>
        <w:t>cesión, transferencia o subrogación.</w:t>
      </w:r>
    </w:p>
    <w:p w14:paraId="274DB79A"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Una vez aprobada la </w:t>
      </w:r>
      <w:r w:rsidRPr="00342161">
        <w:rPr>
          <w:rFonts w:asciiTheme="minorHAnsi" w:hAnsiTheme="minorHAnsi" w:cs="Arial"/>
          <w:sz w:val="22"/>
          <w:szCs w:val="22"/>
          <w:lang w:val="es-BO"/>
        </w:rPr>
        <w:t>cesión, transferencia o subrogación</w:t>
      </w:r>
      <w:r w:rsidRPr="00342161">
        <w:rPr>
          <w:rFonts w:asciiTheme="minorHAnsi" w:hAnsiTheme="minorHAnsi" w:cs="Arial"/>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B896410" w14:textId="77777777" w:rsidR="000650A9" w:rsidRPr="00342161" w:rsidRDefault="000650A9" w:rsidP="000650A9">
      <w:pPr>
        <w:jc w:val="both"/>
        <w:rPr>
          <w:rFonts w:asciiTheme="minorHAnsi" w:hAnsiTheme="minorHAnsi" w:cs="Arial"/>
          <w:sz w:val="22"/>
          <w:szCs w:val="22"/>
          <w:u w:val="single"/>
          <w:lang w:val="es-BO"/>
        </w:rPr>
      </w:pPr>
      <w:r w:rsidRPr="00342161">
        <w:rPr>
          <w:rFonts w:asciiTheme="minorHAnsi" w:hAnsiTheme="minorHAnsi" w:cs="Arial"/>
          <w:b/>
          <w:sz w:val="22"/>
          <w:szCs w:val="22"/>
          <w:u w:val="single"/>
          <w:lang w:val="es-BO"/>
        </w:rPr>
        <w:t>VIGÉSIMA SÉPTIMA.- (CAUSAS DE FUERZA MAYOR Y/O CASO FORTUITO)</w:t>
      </w:r>
    </w:p>
    <w:p w14:paraId="10D0A0D8" w14:textId="77777777" w:rsidR="000650A9" w:rsidRPr="00342161" w:rsidRDefault="000650A9" w:rsidP="000650A9">
      <w:pPr>
        <w:ind w:right="-7"/>
        <w:jc w:val="both"/>
        <w:outlineLvl w:val="1"/>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EB728A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rPr>
        <w:t xml:space="preserve">Con el fin de exceptuar al </w:t>
      </w:r>
      <w:r w:rsidRPr="00342161">
        <w:rPr>
          <w:rFonts w:asciiTheme="minorHAnsi" w:hAnsiTheme="minorHAnsi" w:cs="Arial"/>
          <w:b/>
          <w:bCs/>
          <w:sz w:val="22"/>
          <w:szCs w:val="22"/>
        </w:rPr>
        <w:t>Contratista</w:t>
      </w:r>
      <w:r w:rsidRPr="00342161">
        <w:rPr>
          <w:rFonts w:asciiTheme="minorHAnsi" w:hAnsiTheme="minorHAnsi" w:cs="Arial"/>
          <w:sz w:val="22"/>
          <w:szCs w:val="22"/>
        </w:rPr>
        <w:t xml:space="preserve"> de determinadas responsabilidades por mora durante la vigencia del presente Contrato, el </w:t>
      </w:r>
      <w:r w:rsidRPr="00342161">
        <w:rPr>
          <w:rFonts w:asciiTheme="minorHAnsi" w:hAnsiTheme="minorHAnsi" w:cs="Arial"/>
          <w:bCs/>
          <w:sz w:val="22"/>
          <w:szCs w:val="22"/>
        </w:rPr>
        <w:t>Supervisor</w:t>
      </w:r>
      <w:r w:rsidRPr="00342161">
        <w:rPr>
          <w:rFonts w:asciiTheme="minorHAnsi" w:hAnsiTheme="minorHAnsi" w:cs="Arial"/>
          <w:b/>
          <w:bCs/>
          <w:sz w:val="22"/>
          <w:szCs w:val="22"/>
        </w:rPr>
        <w:t xml:space="preserve"> </w:t>
      </w:r>
      <w:r w:rsidRPr="00342161">
        <w:rPr>
          <w:rFonts w:asciiTheme="minorHAnsi" w:hAnsiTheme="minorHAnsi" w:cs="Arial"/>
          <w:bCs/>
          <w:sz w:val="22"/>
          <w:szCs w:val="22"/>
        </w:rPr>
        <w:t xml:space="preserve">en coordinación con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rPr>
        <w:t xml:space="preserve"> tendrá la facultad de calificar las causas de fuerza mayor y/o caso fortuito, que pudieran tener efectiva consecuencia sobre la ejecución del </w:t>
      </w:r>
      <w:r w:rsidRPr="00342161">
        <w:rPr>
          <w:rFonts w:asciiTheme="minorHAnsi" w:hAnsiTheme="minorHAnsi" w:cs="Arial"/>
          <w:bCs/>
          <w:sz w:val="22"/>
          <w:szCs w:val="22"/>
        </w:rPr>
        <w:t>Contrato,</w:t>
      </w:r>
      <w:r w:rsidRPr="00342161">
        <w:rPr>
          <w:rFonts w:asciiTheme="minorHAnsi" w:hAnsiTheme="minorHAnsi" w:cs="Arial"/>
          <w:b/>
          <w:bCs/>
          <w:sz w:val="22"/>
          <w:szCs w:val="22"/>
        </w:rPr>
        <w:t xml:space="preserve"> </w:t>
      </w:r>
      <w:r w:rsidRPr="00342161">
        <w:rPr>
          <w:rFonts w:asciiTheme="minorHAnsi" w:hAnsiTheme="minorHAnsi" w:cs="Arial"/>
          <w:bCs/>
          <w:sz w:val="22"/>
          <w:szCs w:val="22"/>
        </w:rPr>
        <w:t>previo cumplimiento de lo establecido en la presente cláusula</w:t>
      </w:r>
      <w:r w:rsidRPr="00342161">
        <w:rPr>
          <w:rFonts w:asciiTheme="minorHAnsi" w:hAnsiTheme="minorHAnsi" w:cs="Arial"/>
          <w:sz w:val="22"/>
          <w:szCs w:val="22"/>
        </w:rPr>
        <w:t>.</w:t>
      </w:r>
    </w:p>
    <w:p w14:paraId="439F729F"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y/o desastres naturales</w:t>
      </w:r>
      <w:r w:rsidRPr="00342161">
        <w:rPr>
          <w:rFonts w:asciiTheme="minorHAnsi" w:hAnsiTheme="minorHAnsi" w:cs="Arial"/>
          <w:sz w:val="22"/>
          <w:szCs w:val="22"/>
          <w:lang w:eastAsia="es-BO"/>
        </w:rPr>
        <w:t>, etc.).</w:t>
      </w:r>
    </w:p>
    <w:p w14:paraId="56FD2370" w14:textId="77777777" w:rsidR="000650A9" w:rsidRPr="00342161" w:rsidRDefault="000650A9" w:rsidP="000650A9">
      <w:pPr>
        <w:jc w:val="both"/>
        <w:rPr>
          <w:rFonts w:asciiTheme="minorHAnsi" w:hAnsiTheme="minorHAnsi" w:cs="Arial"/>
          <w:sz w:val="22"/>
          <w:szCs w:val="22"/>
          <w:lang w:eastAsia="es-BO"/>
        </w:rPr>
      </w:pPr>
      <w:r w:rsidRPr="00342161">
        <w:rPr>
          <w:rFonts w:asciiTheme="minorHAnsi" w:hAnsiTheme="minorHAnsi" w:cs="Arial"/>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8456C2F" w14:textId="77777777" w:rsidR="000650A9" w:rsidRPr="00342161" w:rsidRDefault="000650A9" w:rsidP="000650A9">
      <w:pPr>
        <w:tabs>
          <w:tab w:val="left" w:pos="993"/>
        </w:tabs>
        <w:ind w:right="-7"/>
        <w:jc w:val="both"/>
        <w:outlineLvl w:val="1"/>
        <w:rPr>
          <w:rFonts w:asciiTheme="minorHAnsi" w:hAnsiTheme="minorHAnsi" w:cs="Arial"/>
          <w:b/>
          <w:sz w:val="22"/>
          <w:szCs w:val="22"/>
          <w:lang w:val="es-BO" w:eastAsia="x-none"/>
        </w:rPr>
      </w:pPr>
      <w:r w:rsidRPr="00342161">
        <w:rPr>
          <w:rFonts w:asciiTheme="minorHAnsi" w:hAnsiTheme="minorHAnsi" w:cs="Arial"/>
          <w:b/>
          <w:sz w:val="22"/>
          <w:szCs w:val="22"/>
          <w:lang w:val="es-BO" w:eastAsia="x-none"/>
        </w:rPr>
        <w:t>27.1 Condiciones de validez:</w:t>
      </w:r>
    </w:p>
    <w:p w14:paraId="2A542184" w14:textId="77777777" w:rsidR="000650A9" w:rsidRPr="00342161" w:rsidRDefault="000650A9" w:rsidP="000650A9">
      <w:pPr>
        <w:ind w:right="-7"/>
        <w:jc w:val="both"/>
        <w:outlineLvl w:val="1"/>
        <w:rPr>
          <w:rFonts w:asciiTheme="minorHAnsi" w:hAnsiTheme="minorHAnsi" w:cs="Arial"/>
          <w:sz w:val="22"/>
          <w:szCs w:val="22"/>
          <w:lang w:val="es-BO" w:eastAsia="x-none"/>
        </w:rPr>
      </w:pPr>
      <w:r w:rsidRPr="00342161">
        <w:rPr>
          <w:rFonts w:asciiTheme="minorHAnsi" w:hAnsiTheme="minorHAnsi" w:cs="Arial"/>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89681A4" w14:textId="77777777" w:rsidR="000650A9" w:rsidRPr="00342161" w:rsidRDefault="000650A9" w:rsidP="000650A9">
      <w:pPr>
        <w:numPr>
          <w:ilvl w:val="0"/>
          <w:numId w:val="57"/>
        </w:numPr>
        <w:tabs>
          <w:tab w:val="left" w:pos="1134"/>
        </w:tabs>
        <w:ind w:left="1135" w:right="-6" w:hanging="284"/>
        <w:jc w:val="both"/>
        <w:outlineLvl w:val="1"/>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Las circunstancias de la fuerza mayor o caso fortuito no hayan surgido por un incumplimiento, omisión o negligencia de la Parte invocante, o en el caso del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será aplicable también a cualquier subcontratista.</w:t>
      </w:r>
    </w:p>
    <w:p w14:paraId="40F875BA" w14:textId="77777777" w:rsidR="000650A9" w:rsidRPr="00342161" w:rsidRDefault="000650A9" w:rsidP="000650A9">
      <w:pPr>
        <w:numPr>
          <w:ilvl w:val="0"/>
          <w:numId w:val="57"/>
        </w:numPr>
        <w:tabs>
          <w:tab w:val="left" w:pos="1134"/>
        </w:tabs>
        <w:ind w:left="1135" w:right="-6" w:hanging="284"/>
        <w:jc w:val="both"/>
        <w:rPr>
          <w:rFonts w:asciiTheme="minorHAnsi" w:hAnsiTheme="minorHAnsi" w:cs="Arial"/>
          <w:sz w:val="22"/>
          <w:szCs w:val="22"/>
          <w:lang w:val="es-BO"/>
        </w:rPr>
      </w:pPr>
      <w:r w:rsidRPr="00342161">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16C931DF" w14:textId="77777777" w:rsidR="000650A9" w:rsidRPr="00342161" w:rsidRDefault="000650A9" w:rsidP="000650A9">
      <w:pPr>
        <w:numPr>
          <w:ilvl w:val="0"/>
          <w:numId w:val="57"/>
        </w:numPr>
        <w:tabs>
          <w:tab w:val="left" w:pos="1134"/>
        </w:tabs>
        <w:ind w:left="1135" w:right="-6" w:hanging="284"/>
        <w:jc w:val="both"/>
        <w:rPr>
          <w:rFonts w:asciiTheme="minorHAnsi" w:hAnsiTheme="minorHAnsi" w:cs="Arial"/>
          <w:sz w:val="22"/>
          <w:szCs w:val="22"/>
          <w:lang w:val="es-BO"/>
        </w:rPr>
      </w:pPr>
      <w:r w:rsidRPr="00342161">
        <w:rPr>
          <w:rFonts w:asciiTheme="minorHAnsi" w:hAnsiTheme="minorHAnsi" w:cs="Arial"/>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F8AEE8F"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lastRenderedPageBreak/>
        <w:t xml:space="preserve">Previo cumplimiento por parte del </w:t>
      </w:r>
      <w:r w:rsidRPr="00342161">
        <w:rPr>
          <w:rFonts w:asciiTheme="minorHAnsi" w:hAnsiTheme="minorHAnsi" w:cs="Arial"/>
          <w:b/>
          <w:sz w:val="22"/>
          <w:szCs w:val="22"/>
        </w:rPr>
        <w:t xml:space="preserve">Contratista </w:t>
      </w:r>
      <w:r w:rsidRPr="00342161">
        <w:rPr>
          <w:rFonts w:asciiTheme="minorHAnsi" w:hAnsiTheme="minorHAnsi" w:cs="Arial"/>
          <w:sz w:val="22"/>
          <w:szCs w:val="22"/>
        </w:rPr>
        <w:t xml:space="preserve">de lo establecido precedentemente dentro de los 02 (dos) días hábiles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rPr>
        <w:t xml:space="preserve"> debe aprobar la existencia del impedimento, sin el cual, de ninguna manera y por ningún motivo podrá solicitar luego al </w:t>
      </w:r>
      <w:r w:rsidRPr="00342161">
        <w:rPr>
          <w:rFonts w:asciiTheme="minorHAnsi" w:hAnsiTheme="minorHAnsi" w:cs="Arial"/>
          <w:bCs/>
          <w:sz w:val="22"/>
          <w:szCs w:val="22"/>
        </w:rPr>
        <w:t>Supervisor</w:t>
      </w:r>
      <w:r w:rsidRPr="00342161">
        <w:rPr>
          <w:rFonts w:asciiTheme="minorHAnsi" w:hAnsiTheme="minorHAnsi" w:cs="Arial"/>
          <w:b/>
          <w:bCs/>
          <w:sz w:val="22"/>
          <w:szCs w:val="22"/>
        </w:rPr>
        <w:t xml:space="preserve"> </w:t>
      </w:r>
      <w:r w:rsidRPr="00342161">
        <w:rPr>
          <w:rFonts w:asciiTheme="minorHAnsi" w:hAnsiTheme="minorHAnsi" w:cs="Arial"/>
          <w:sz w:val="22"/>
          <w:szCs w:val="22"/>
        </w:rPr>
        <w:t>por escrito, la ampliación del plazo del Contrato o la exención de pago de multas.</w:t>
      </w:r>
    </w:p>
    <w:p w14:paraId="4FEEC6C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164CB08A"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noProof/>
          <w:sz w:val="22"/>
          <w:szCs w:val="22"/>
          <w:lang w:val="es-BO" w:eastAsia="es-BO"/>
        </w:rPr>
        <w:drawing>
          <wp:anchor distT="0" distB="0" distL="114300" distR="114300" simplePos="0" relativeHeight="251692544" behindDoc="1" locked="0" layoutInCell="0" allowOverlap="1" wp14:anchorId="3EE581B3" wp14:editId="05AD7AA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rPr>
        <w:t xml:space="preserve">En ningún caso y bajo ninguna circunstancia, se considerará como causa de fuerza mayor el mal tiempo dentro del área de ejecución de la Obra que a criterio del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rPr>
        <w:t xml:space="preserve"> y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no impida que se realice normalmente la Obra. En caso de que sea considerado, el </w:t>
      </w:r>
      <w:r w:rsidRPr="00342161">
        <w:rPr>
          <w:rFonts w:asciiTheme="minorHAnsi" w:hAnsiTheme="minorHAnsi" w:cs="Arial"/>
          <w:b/>
          <w:bCs/>
          <w:sz w:val="22"/>
          <w:szCs w:val="22"/>
        </w:rPr>
        <w:t xml:space="preserve">Contratista </w:t>
      </w:r>
      <w:r w:rsidRPr="00342161">
        <w:rPr>
          <w:rFonts w:asciiTheme="minorHAnsi" w:hAnsiTheme="minorHAnsi" w:cs="Arial"/>
          <w:sz w:val="22"/>
          <w:szCs w:val="22"/>
        </w:rPr>
        <w:t xml:space="preserve">tiene la obligación de recabar y presentar al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de manera oportuna el boletín mensual de precipitaciones emitidas por el </w:t>
      </w:r>
      <w:r w:rsidRPr="00342161">
        <w:rPr>
          <w:rFonts w:asciiTheme="minorHAnsi" w:hAnsiTheme="minorHAnsi" w:cs="Arial"/>
          <w:bCs/>
          <w:sz w:val="22"/>
          <w:szCs w:val="22"/>
        </w:rPr>
        <w:t>SENAMHI</w:t>
      </w:r>
      <w:r w:rsidRPr="00342161">
        <w:rPr>
          <w:rFonts w:asciiTheme="minorHAnsi" w:hAnsiTheme="minorHAnsi" w:cs="Arial"/>
          <w:sz w:val="22"/>
          <w:szCs w:val="22"/>
        </w:rPr>
        <w:t xml:space="preserve"> documento que deberá consignar el sello seco de la institución para su respectiva consideración. El </w:t>
      </w:r>
      <w:r w:rsidRPr="00342161">
        <w:rPr>
          <w:rFonts w:asciiTheme="minorHAnsi" w:hAnsiTheme="minorHAnsi" w:cs="Arial"/>
          <w:b/>
          <w:bCs/>
          <w:sz w:val="22"/>
          <w:szCs w:val="22"/>
        </w:rPr>
        <w:t xml:space="preserve">Contratista </w:t>
      </w:r>
      <w:r w:rsidRPr="00342161">
        <w:rPr>
          <w:rFonts w:asciiTheme="minorHAnsi" w:hAnsiTheme="minorHAnsi" w:cs="Arial"/>
          <w:sz w:val="22"/>
          <w:szCs w:val="22"/>
        </w:rPr>
        <w:t>deberá prever en su cronograma de ejecución estos acontecimientos, salvo se presente durante la ejecución de la Obra eventos extraordinarios que se encuentren fuera del promedio de los acontecimientos sucedidos en los últimos 05 (cinco) años.</w:t>
      </w:r>
    </w:p>
    <w:p w14:paraId="171D555C"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Asimismo, tampoco se considerarán como fuerza mayor o caso fortuito, las demoras en la entrega en la Obra de los materiales, equipos e implementos necesarios, por ser obligación del </w:t>
      </w:r>
      <w:r w:rsidRPr="00342161">
        <w:rPr>
          <w:rFonts w:asciiTheme="minorHAnsi" w:hAnsiTheme="minorHAnsi" w:cs="Arial"/>
          <w:b/>
          <w:bCs/>
          <w:sz w:val="22"/>
          <w:szCs w:val="22"/>
        </w:rPr>
        <w:t xml:space="preserve">Contratista </w:t>
      </w:r>
      <w:r w:rsidRPr="00342161">
        <w:rPr>
          <w:rFonts w:asciiTheme="minorHAnsi" w:hAnsiTheme="minorHAnsi" w:cs="Arial"/>
          <w:sz w:val="22"/>
          <w:szCs w:val="22"/>
        </w:rPr>
        <w:t>tomar y adoptar todas las previsiones necesarias para evitar demoras por dichas contingencias.</w:t>
      </w:r>
    </w:p>
    <w:p w14:paraId="5B6058E0" w14:textId="77777777" w:rsidR="000650A9" w:rsidRPr="00342161" w:rsidRDefault="000650A9" w:rsidP="000650A9">
      <w:pPr>
        <w:tabs>
          <w:tab w:val="left" w:pos="993"/>
        </w:tabs>
        <w:ind w:right="-7"/>
        <w:jc w:val="both"/>
        <w:outlineLvl w:val="1"/>
        <w:rPr>
          <w:rFonts w:asciiTheme="minorHAnsi" w:hAnsiTheme="minorHAnsi" w:cs="Arial"/>
          <w:b/>
          <w:sz w:val="22"/>
          <w:szCs w:val="22"/>
          <w:lang w:val="es-BO" w:eastAsia="x-none"/>
        </w:rPr>
      </w:pPr>
      <w:r w:rsidRPr="00342161">
        <w:rPr>
          <w:rFonts w:asciiTheme="minorHAnsi" w:hAnsiTheme="minorHAnsi" w:cs="Arial"/>
          <w:b/>
          <w:sz w:val="22"/>
          <w:szCs w:val="22"/>
          <w:lang w:val="es-BO" w:eastAsia="x-none"/>
        </w:rPr>
        <w:t>27.2 Cumplimiento ininterrumpido:</w:t>
      </w:r>
    </w:p>
    <w:p w14:paraId="1A3E7AE5" w14:textId="77777777" w:rsidR="000650A9" w:rsidRPr="00342161" w:rsidRDefault="000650A9" w:rsidP="000650A9">
      <w:pPr>
        <w:ind w:right="-7"/>
        <w:jc w:val="both"/>
        <w:outlineLvl w:val="1"/>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Cuando ocurra una fuerza mayor o caso fortuito, 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42161">
        <w:rPr>
          <w:rFonts w:asciiTheme="minorHAnsi" w:hAnsiTheme="minorHAnsi" w:cs="Arial"/>
          <w:b/>
          <w:sz w:val="22"/>
          <w:szCs w:val="22"/>
          <w:lang w:val="es-BO" w:eastAsia="x-none"/>
        </w:rPr>
        <w:t xml:space="preserve"> Entidad</w:t>
      </w:r>
      <w:r w:rsidRPr="00342161">
        <w:rPr>
          <w:rFonts w:asciiTheme="minorHAnsi" w:hAnsiTheme="minorHAnsi" w:cs="Arial"/>
          <w:sz w:val="22"/>
          <w:szCs w:val="22"/>
          <w:lang w:val="es-BO" w:eastAsia="x-none"/>
        </w:rPr>
        <w:t xml:space="preserve">. El </w:t>
      </w:r>
      <w:r w:rsidRPr="00342161">
        <w:rPr>
          <w:rFonts w:asciiTheme="minorHAnsi" w:hAnsiTheme="minorHAnsi" w:cs="Arial"/>
          <w:b/>
          <w:sz w:val="22"/>
          <w:szCs w:val="22"/>
          <w:lang w:val="es-BO" w:eastAsia="x-none"/>
        </w:rPr>
        <w:t xml:space="preserve">Contratista </w:t>
      </w:r>
      <w:r w:rsidRPr="00342161">
        <w:rPr>
          <w:rFonts w:asciiTheme="minorHAnsi" w:hAnsiTheme="minorHAnsi" w:cs="Arial"/>
          <w:sz w:val="22"/>
          <w:szCs w:val="22"/>
          <w:lang w:val="es-BO" w:eastAsia="x-none"/>
        </w:rPr>
        <w:t xml:space="preserve">le notificará al Supervisor y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eastAsia="x-none"/>
        </w:rPr>
        <w:t xml:space="preserve"> los pasos que propone, incluidos todos los otros medios de desempeño que no impida la fuerza mayor o caso fortuito.</w:t>
      </w:r>
    </w:p>
    <w:p w14:paraId="69FD5DC8" w14:textId="77777777" w:rsidR="000650A9" w:rsidRPr="00342161" w:rsidRDefault="000650A9" w:rsidP="000650A9">
      <w:pPr>
        <w:numPr>
          <w:ilvl w:val="1"/>
          <w:numId w:val="81"/>
        </w:numPr>
        <w:tabs>
          <w:tab w:val="left" w:pos="567"/>
        </w:tabs>
        <w:ind w:left="567" w:hanging="567"/>
        <w:jc w:val="both"/>
        <w:rPr>
          <w:rFonts w:asciiTheme="minorHAnsi" w:hAnsiTheme="minorHAnsi" w:cs="Arial"/>
          <w:b/>
          <w:bCs/>
          <w:sz w:val="22"/>
          <w:szCs w:val="22"/>
        </w:rPr>
      </w:pPr>
      <w:r w:rsidRPr="00342161">
        <w:rPr>
          <w:rFonts w:asciiTheme="minorHAnsi" w:hAnsiTheme="minorHAnsi" w:cs="Arial"/>
          <w:b/>
          <w:bCs/>
          <w:sz w:val="22"/>
          <w:szCs w:val="22"/>
        </w:rPr>
        <w:t>Prórrogas:</w:t>
      </w:r>
    </w:p>
    <w:p w14:paraId="3803C382"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Si una circunstancia de fuerza mayor o caso fortuito afecta el cronograma de trabajo cuya realización se requiere para que el </w:t>
      </w:r>
      <w:r w:rsidRPr="00342161">
        <w:rPr>
          <w:rFonts w:asciiTheme="minorHAnsi" w:hAnsiTheme="minorHAnsi" w:cs="Arial"/>
          <w:b/>
          <w:bCs/>
          <w:sz w:val="22"/>
          <w:szCs w:val="22"/>
        </w:rPr>
        <w:t xml:space="preserve">Contratista </w:t>
      </w:r>
      <w:r w:rsidRPr="00342161">
        <w:rPr>
          <w:rFonts w:asciiTheme="minorHAnsi" w:hAnsiTheme="minorHAnsi" w:cs="Arial"/>
          <w:sz w:val="22"/>
          <w:szCs w:val="22"/>
        </w:rPr>
        <w:t>cumpla con el plazo de ejecución de la Obra o cualquier otra fecha límite de realización, dicha fecha límite se prorrogará de conformidad a lo establecido en el presente Contrato.</w:t>
      </w:r>
    </w:p>
    <w:p w14:paraId="037023C1" w14:textId="77777777" w:rsidR="000650A9" w:rsidRPr="00342161" w:rsidRDefault="000650A9" w:rsidP="000650A9">
      <w:pPr>
        <w:autoSpaceDE w:val="0"/>
        <w:autoSpaceDN w:val="0"/>
        <w:jc w:val="both"/>
        <w:rPr>
          <w:rFonts w:asciiTheme="minorHAnsi" w:hAnsiTheme="minorHAnsi" w:cs="Arial"/>
          <w:sz w:val="22"/>
          <w:szCs w:val="22"/>
        </w:rPr>
      </w:pPr>
      <w:r w:rsidRPr="00342161">
        <w:rPr>
          <w:rFonts w:asciiTheme="minorHAnsi" w:hAnsiTheme="minorHAnsi" w:cs="Arial"/>
          <w:sz w:val="22"/>
          <w:szCs w:val="22"/>
        </w:rPr>
        <w:t>Durante este periodo las Partes soportaran independientemente sus respectivas perdidas por lo cual no podrán oponerse este argumento a reclamo por pagos debidos bajo el presente Contrato.</w:t>
      </w:r>
    </w:p>
    <w:p w14:paraId="00184835"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VIGÉSIMA OCTAVA.- (TERMINACIÓN DEL CONTRATO)</w:t>
      </w:r>
    </w:p>
    <w:p w14:paraId="3E96C95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El presente Contrato concluirá bajo una de las siguientes modalidades:</w:t>
      </w:r>
    </w:p>
    <w:p w14:paraId="39B7996D"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28.1</w:t>
      </w:r>
      <w:r w:rsidRPr="00342161">
        <w:rPr>
          <w:rFonts w:asciiTheme="minorHAnsi" w:hAnsiTheme="minorHAnsi" w:cs="Arial"/>
          <w:b/>
          <w:sz w:val="22"/>
          <w:szCs w:val="22"/>
          <w:lang w:val="es-BO"/>
        </w:rPr>
        <w:tab/>
        <w:t xml:space="preserve">Por cumplimiento de Contrato: </w:t>
      </w:r>
    </w:p>
    <w:p w14:paraId="5385CB41" w14:textId="77777777" w:rsidR="000650A9" w:rsidRPr="00342161" w:rsidRDefault="000650A9" w:rsidP="000650A9">
      <w:pPr>
        <w:ind w:left="567" w:hanging="12"/>
        <w:jc w:val="both"/>
        <w:rPr>
          <w:rFonts w:asciiTheme="minorHAnsi" w:hAnsiTheme="minorHAnsi" w:cs="Arial"/>
          <w:sz w:val="22"/>
          <w:szCs w:val="22"/>
          <w:lang w:val="es-BO"/>
        </w:rPr>
      </w:pPr>
      <w:r w:rsidRPr="00342161">
        <w:rPr>
          <w:rFonts w:asciiTheme="minorHAnsi" w:hAnsiTheme="minorHAnsi" w:cs="Arial"/>
          <w:sz w:val="22"/>
          <w:szCs w:val="22"/>
          <w:lang w:val="es-BO"/>
        </w:rPr>
        <w:t xml:space="preserve">De forma normal, tanto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como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darán por terminado el presente Contrato, una vez que ambas Partes hayan dado cumplimiento a todas las condiciones y estipulaciones contenidas en él, lo cual se hará constar por escrito.</w:t>
      </w:r>
    </w:p>
    <w:p w14:paraId="4ED36297"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28.2</w:t>
      </w:r>
      <w:r w:rsidRPr="00342161">
        <w:rPr>
          <w:rFonts w:asciiTheme="minorHAnsi" w:hAnsiTheme="minorHAnsi" w:cs="Arial"/>
          <w:b/>
          <w:sz w:val="22"/>
          <w:szCs w:val="22"/>
          <w:lang w:val="es-BO"/>
        </w:rPr>
        <w:tab/>
        <w:t xml:space="preserve">Por resolución del Contrato: </w:t>
      </w:r>
    </w:p>
    <w:p w14:paraId="1E7A1CDD" w14:textId="77777777" w:rsidR="000650A9" w:rsidRPr="00342161" w:rsidRDefault="000650A9" w:rsidP="000650A9">
      <w:pPr>
        <w:tabs>
          <w:tab w:val="left" w:pos="567"/>
        </w:tabs>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es que se diera el caso y como una forma excepcional de terminar el Contrato a los efectos legales correspondientes,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y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voluntariamente acuerdan </w:t>
      </w:r>
      <w:r w:rsidRPr="00342161">
        <w:rPr>
          <w:rFonts w:asciiTheme="minorHAnsi" w:hAnsiTheme="minorHAnsi" w:cs="Arial"/>
          <w:sz w:val="22"/>
          <w:szCs w:val="22"/>
          <w:lang w:val="es-ES_tradnl"/>
        </w:rPr>
        <w:t xml:space="preserve">las siguientes causales y </w:t>
      </w:r>
      <w:r w:rsidRPr="00342161">
        <w:rPr>
          <w:rFonts w:asciiTheme="minorHAnsi" w:hAnsiTheme="minorHAnsi" w:cs="Arial"/>
          <w:sz w:val="22"/>
          <w:szCs w:val="22"/>
          <w:lang w:val="es-BO"/>
        </w:rPr>
        <w:t>el siguiente procedimiento para procesar la resolución del Contrato:</w:t>
      </w:r>
    </w:p>
    <w:p w14:paraId="4DB2143D" w14:textId="77777777" w:rsidR="000650A9" w:rsidRPr="00342161" w:rsidRDefault="000650A9" w:rsidP="000650A9">
      <w:pPr>
        <w:ind w:left="1440" w:hanging="720"/>
        <w:jc w:val="both"/>
        <w:rPr>
          <w:rFonts w:asciiTheme="minorHAnsi" w:hAnsiTheme="minorHAnsi" w:cs="Arial"/>
          <w:b/>
          <w:sz w:val="22"/>
          <w:szCs w:val="22"/>
          <w:lang w:val="es-BO"/>
        </w:rPr>
      </w:pPr>
      <w:r w:rsidRPr="00342161">
        <w:rPr>
          <w:rFonts w:asciiTheme="minorHAnsi" w:hAnsiTheme="minorHAnsi" w:cs="Arial"/>
          <w:b/>
          <w:sz w:val="22"/>
          <w:szCs w:val="22"/>
          <w:lang w:val="es-BO"/>
        </w:rPr>
        <w:t>28.2.1</w:t>
      </w:r>
      <w:r w:rsidRPr="00342161">
        <w:rPr>
          <w:rFonts w:asciiTheme="minorHAnsi" w:hAnsiTheme="minorHAnsi" w:cs="Arial"/>
          <w:b/>
          <w:sz w:val="22"/>
          <w:szCs w:val="22"/>
          <w:lang w:val="es-BO"/>
        </w:rPr>
        <w:tab/>
        <w:t xml:space="preserve">Resolución a requerimiento de </w:t>
      </w:r>
      <w:r w:rsidRPr="00342161">
        <w:rPr>
          <w:rFonts w:asciiTheme="minorHAnsi" w:hAnsiTheme="minorHAnsi" w:cs="Arial"/>
          <w:b/>
          <w:sz w:val="22"/>
          <w:szCs w:val="22"/>
        </w:rPr>
        <w:t>la</w:t>
      </w:r>
      <w:r w:rsidRPr="00342161">
        <w:rPr>
          <w:rFonts w:asciiTheme="minorHAnsi" w:hAnsiTheme="minorHAnsi" w:cs="Arial"/>
          <w:sz w:val="22"/>
          <w:szCs w:val="22"/>
        </w:rPr>
        <w:t xml:space="preserve"> </w:t>
      </w:r>
      <w:r w:rsidRPr="00342161">
        <w:rPr>
          <w:rFonts w:asciiTheme="minorHAnsi" w:hAnsiTheme="minorHAnsi" w:cs="Arial"/>
          <w:b/>
          <w:sz w:val="22"/>
          <w:szCs w:val="22"/>
        </w:rPr>
        <w:t>Entidad</w:t>
      </w:r>
      <w:r w:rsidRPr="00342161">
        <w:rPr>
          <w:rFonts w:asciiTheme="minorHAnsi" w:hAnsiTheme="minorHAnsi" w:cs="Arial"/>
          <w:b/>
          <w:sz w:val="22"/>
          <w:szCs w:val="22"/>
          <w:lang w:val="es-BO"/>
        </w:rPr>
        <w:t xml:space="preserve">, por causales atribuibles al </w:t>
      </w:r>
      <w:r w:rsidRPr="00342161">
        <w:rPr>
          <w:rFonts w:asciiTheme="minorHAnsi" w:hAnsiTheme="minorHAnsi" w:cs="Arial"/>
          <w:b/>
          <w:bCs/>
          <w:sz w:val="22"/>
          <w:szCs w:val="22"/>
          <w:lang w:val="es-BO"/>
        </w:rPr>
        <w:t>Contratista</w:t>
      </w:r>
      <w:r w:rsidRPr="00342161">
        <w:rPr>
          <w:rFonts w:asciiTheme="minorHAnsi" w:hAnsiTheme="minorHAnsi" w:cs="Arial"/>
          <w:b/>
          <w:sz w:val="22"/>
          <w:szCs w:val="22"/>
          <w:lang w:val="es-BO"/>
        </w:rPr>
        <w:t>.</w:t>
      </w:r>
    </w:p>
    <w:p w14:paraId="43BF4CB7" w14:textId="77777777" w:rsidR="000650A9" w:rsidRPr="00342161" w:rsidRDefault="000650A9" w:rsidP="000650A9">
      <w:pPr>
        <w:ind w:left="1416"/>
        <w:jc w:val="both"/>
        <w:rPr>
          <w:rFonts w:asciiTheme="minorHAnsi" w:hAnsiTheme="minorHAnsi" w:cs="Arial"/>
          <w:sz w:val="22"/>
          <w:szCs w:val="22"/>
          <w:lang w:val="es-BO"/>
        </w:rPr>
      </w:pPr>
      <w:r w:rsidRPr="00342161">
        <w:rPr>
          <w:rFonts w:asciiTheme="minorHAnsi" w:hAnsiTheme="minorHAnsi" w:cs="Arial"/>
          <w:sz w:val="22"/>
          <w:szCs w:val="22"/>
          <w:lang w:val="es-BO"/>
        </w:rPr>
        <w:t>L</w:t>
      </w:r>
      <w:r w:rsidRPr="00342161">
        <w:rPr>
          <w:rFonts w:asciiTheme="minorHAnsi" w:hAnsiTheme="minorHAnsi" w:cs="Arial"/>
          <w:sz w:val="22"/>
          <w:szCs w:val="22"/>
        </w:rPr>
        <w:t xml:space="preserve">a </w:t>
      </w:r>
      <w:r w:rsidRPr="00342161">
        <w:rPr>
          <w:rFonts w:asciiTheme="minorHAnsi" w:hAnsiTheme="minorHAnsi" w:cs="Arial"/>
          <w:b/>
          <w:sz w:val="22"/>
          <w:szCs w:val="22"/>
        </w:rPr>
        <w:t>Entidad</w:t>
      </w:r>
      <w:r w:rsidRPr="00342161">
        <w:rPr>
          <w:rFonts w:asciiTheme="minorHAnsi" w:hAnsiTheme="minorHAnsi" w:cs="Arial"/>
          <w:sz w:val="22"/>
          <w:szCs w:val="22"/>
          <w:lang w:val="es-BO"/>
        </w:rPr>
        <w:t>, podrá proceder al trámite de resolución del Contrato, en los siguientes casos:</w:t>
      </w:r>
    </w:p>
    <w:p w14:paraId="1CEED92E"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b/>
          <w:i/>
          <w:sz w:val="22"/>
          <w:szCs w:val="22"/>
          <w:lang w:val="es-BO"/>
        </w:rPr>
      </w:pPr>
      <w:r w:rsidRPr="00342161">
        <w:rPr>
          <w:rFonts w:asciiTheme="minorHAnsi" w:hAnsiTheme="minorHAnsi" w:cs="Arial"/>
          <w:sz w:val="22"/>
          <w:szCs w:val="22"/>
          <w:lang w:val="es-BO"/>
        </w:rPr>
        <w:lastRenderedPageBreak/>
        <w:t>Por incumplimiento en la iniciación de la Obra, si emitida la orden de proceder demora más de 05 (cinco) días calendario en movilizarse a la zona de los trabajos.</w:t>
      </w:r>
    </w:p>
    <w:p w14:paraId="120E853E"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b/>
          <w:i/>
          <w:sz w:val="22"/>
          <w:szCs w:val="22"/>
          <w:lang w:val="es-BO"/>
        </w:rPr>
      </w:pPr>
      <w:r w:rsidRPr="00342161">
        <w:rPr>
          <w:rFonts w:asciiTheme="minorHAnsi" w:hAnsiTheme="minorHAnsi" w:cs="Arial"/>
          <w:sz w:val="22"/>
          <w:szCs w:val="22"/>
          <w:lang w:val="es-BO"/>
        </w:rPr>
        <w:t xml:space="preserve">Disolución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w:t>
      </w:r>
    </w:p>
    <w:p w14:paraId="521A5298"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quiebra declarada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w:t>
      </w:r>
    </w:p>
    <w:p w14:paraId="56DF7E77"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Por suspensión de los trabajos sin justificación.</w:t>
      </w:r>
    </w:p>
    <w:p w14:paraId="57036EA0"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desmovilización injustificada ni autorizada por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o el </w:t>
      </w:r>
      <w:r w:rsidRPr="00342161">
        <w:rPr>
          <w:rFonts w:asciiTheme="minorHAnsi" w:hAnsiTheme="minorHAnsi" w:cs="Arial"/>
          <w:bCs/>
          <w:sz w:val="22"/>
          <w:szCs w:val="22"/>
          <w:lang w:val="es-BO"/>
        </w:rPr>
        <w:t>Supervisor del equipo y personal ofertados.</w:t>
      </w:r>
    </w:p>
    <w:p w14:paraId="39B7D055"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incumplimiento injustificado del cronograma de ejecución de Obra sin que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adopte medidas necesarias y oportunas para recuperar su demora y asegurar la conclusión de la Obra dentro del plazo vigente.</w:t>
      </w:r>
    </w:p>
    <w:p w14:paraId="5BC02F69"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negligencia reiterada (03 veces) en el cumplimiento de las especificaciones, propuesta adjudicada o instrucciones escritas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w:t>
      </w:r>
    </w:p>
    <w:p w14:paraId="76E7A383"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93568" behindDoc="1" locked="0" layoutInCell="0" allowOverlap="1" wp14:anchorId="6B475592" wp14:editId="2AAABA60">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Por subcontratación de una parte de la Obra sin contar con la autorización escrita del Fiscal de Obra.</w:t>
      </w:r>
    </w:p>
    <w:p w14:paraId="2F78C6A9"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Cuando el monto de la multa acumulada alcance el 10% (diez por ciento) del monto total del Contrato (decisión optativa), o el 20% (veinte por ciento), de forma obligatoria.</w:t>
      </w:r>
    </w:p>
    <w:p w14:paraId="476A14CA"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Fuerza mayor y/o caso fortuito</w:t>
      </w:r>
    </w:p>
    <w:p w14:paraId="4BAC6997"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incumplimiento del Contrato y sus anexos. </w:t>
      </w:r>
    </w:p>
    <w:p w14:paraId="305BA863"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Por incumplimiento a la cláusula (Anticorrupción).</w:t>
      </w:r>
    </w:p>
    <w:p w14:paraId="4757B255" w14:textId="77777777" w:rsidR="000650A9" w:rsidRPr="00342161" w:rsidRDefault="000650A9" w:rsidP="000650A9">
      <w:pPr>
        <w:ind w:left="1440" w:hanging="720"/>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28.2.2 Resolución a requerimiento del </w:t>
      </w:r>
      <w:r w:rsidRPr="00342161">
        <w:rPr>
          <w:rFonts w:asciiTheme="minorHAnsi" w:hAnsiTheme="minorHAnsi" w:cs="Arial"/>
          <w:b/>
          <w:bCs/>
          <w:sz w:val="22"/>
          <w:szCs w:val="22"/>
          <w:lang w:val="es-BO"/>
        </w:rPr>
        <w:t>Contratista</w:t>
      </w:r>
      <w:r w:rsidRPr="00342161">
        <w:rPr>
          <w:rFonts w:asciiTheme="minorHAnsi" w:hAnsiTheme="minorHAnsi" w:cs="Arial"/>
          <w:b/>
          <w:sz w:val="22"/>
          <w:szCs w:val="22"/>
          <w:lang w:val="es-BO"/>
        </w:rPr>
        <w:t xml:space="preserve"> por causales atribuibles a </w:t>
      </w:r>
      <w:r w:rsidRPr="00342161">
        <w:rPr>
          <w:rFonts w:asciiTheme="minorHAnsi" w:hAnsiTheme="minorHAnsi" w:cs="Arial"/>
          <w:b/>
          <w:sz w:val="22"/>
          <w:szCs w:val="22"/>
        </w:rPr>
        <w:t>la</w:t>
      </w:r>
      <w:r w:rsidRPr="00342161">
        <w:rPr>
          <w:rFonts w:asciiTheme="minorHAnsi" w:hAnsiTheme="minorHAnsi" w:cs="Arial"/>
          <w:sz w:val="22"/>
          <w:szCs w:val="22"/>
        </w:rPr>
        <w:t xml:space="preserve"> </w:t>
      </w:r>
      <w:r w:rsidRPr="00342161">
        <w:rPr>
          <w:rFonts w:asciiTheme="minorHAnsi" w:hAnsiTheme="minorHAnsi" w:cs="Arial"/>
          <w:b/>
          <w:sz w:val="22"/>
          <w:szCs w:val="22"/>
        </w:rPr>
        <w:t>Entidad</w:t>
      </w:r>
      <w:r w:rsidRPr="00342161">
        <w:rPr>
          <w:rFonts w:asciiTheme="minorHAnsi" w:hAnsiTheme="minorHAnsi" w:cs="Arial"/>
          <w:b/>
          <w:sz w:val="22"/>
          <w:szCs w:val="22"/>
          <w:lang w:val="es-BO"/>
        </w:rPr>
        <w:t>:</w:t>
      </w:r>
    </w:p>
    <w:p w14:paraId="0A6154F4" w14:textId="77777777" w:rsidR="000650A9" w:rsidRPr="00342161" w:rsidRDefault="000650A9" w:rsidP="000650A9">
      <w:pPr>
        <w:ind w:left="1416"/>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podrá proceder al trámite de resolución del Contrato, en los siguientes casos:</w:t>
      </w:r>
    </w:p>
    <w:p w14:paraId="5304C199" w14:textId="77777777" w:rsidR="000650A9" w:rsidRPr="00342161" w:rsidRDefault="000650A9" w:rsidP="000650A9">
      <w:pPr>
        <w:numPr>
          <w:ilvl w:val="0"/>
          <w:numId w:val="51"/>
        </w:numPr>
        <w:tabs>
          <w:tab w:val="clear" w:pos="1712"/>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instrucciones injustificadas emanadas del Fiscal de Obra o emanadas del </w:t>
      </w:r>
      <w:r w:rsidRPr="00342161">
        <w:rPr>
          <w:rFonts w:asciiTheme="minorHAnsi" w:hAnsiTheme="minorHAnsi" w:cs="Arial"/>
          <w:bCs/>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con conocimiento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para la suspensión de la ejecución de la Obra por más de 30 (treinta) días calendario.</w:t>
      </w:r>
    </w:p>
    <w:p w14:paraId="7883E3D2" w14:textId="77777777" w:rsidR="000650A9" w:rsidRPr="00342161" w:rsidRDefault="000650A9" w:rsidP="000650A9">
      <w:pPr>
        <w:numPr>
          <w:ilvl w:val="0"/>
          <w:numId w:val="51"/>
        </w:numPr>
        <w:tabs>
          <w:tab w:val="clear" w:pos="1712"/>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apartándose de los términos del Contrato, Fiscal de Obra a través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pretenda efectuar aumento o disminución en las cantidades de Obra sin emisión de la necesaria orden de cambio o contrato modificatorio, que en el caso de incrementos garantice el pago.</w:t>
      </w:r>
    </w:p>
    <w:p w14:paraId="76C7D5F0" w14:textId="77777777" w:rsidR="000650A9" w:rsidRPr="00342161" w:rsidRDefault="000650A9" w:rsidP="000650A9">
      <w:pPr>
        <w:pStyle w:val="Prrafodelista"/>
        <w:ind w:left="1418" w:hanging="709"/>
        <w:jc w:val="both"/>
        <w:rPr>
          <w:rFonts w:asciiTheme="minorHAnsi" w:hAnsiTheme="minorHAnsi" w:cs="Arial"/>
          <w:color w:val="000000"/>
          <w:sz w:val="22"/>
          <w:szCs w:val="22"/>
        </w:rPr>
      </w:pPr>
      <w:r w:rsidRPr="00342161">
        <w:rPr>
          <w:rFonts w:asciiTheme="minorHAnsi" w:hAnsiTheme="minorHAnsi" w:cs="Arial"/>
          <w:b/>
          <w:color w:val="000000"/>
          <w:sz w:val="22"/>
          <w:szCs w:val="22"/>
          <w:lang w:val="es-BO"/>
        </w:rPr>
        <w:t>28</w:t>
      </w:r>
      <w:r w:rsidRPr="00342161">
        <w:rPr>
          <w:rFonts w:asciiTheme="minorHAnsi" w:hAnsiTheme="minorHAnsi" w:cs="Arial"/>
          <w:b/>
          <w:color w:val="000000"/>
          <w:sz w:val="22"/>
          <w:szCs w:val="22"/>
        </w:rPr>
        <w:t>.2.3</w:t>
      </w:r>
      <w:r w:rsidRPr="00342161">
        <w:rPr>
          <w:rFonts w:asciiTheme="minorHAnsi" w:hAnsiTheme="minorHAnsi" w:cs="Arial"/>
          <w:color w:val="000000"/>
          <w:sz w:val="22"/>
          <w:szCs w:val="22"/>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B6752B1" w14:textId="77777777" w:rsidR="000650A9" w:rsidRPr="00342161" w:rsidRDefault="000650A9" w:rsidP="000650A9">
      <w:pPr>
        <w:pStyle w:val="Prrafodelista"/>
        <w:ind w:left="1418" w:hanging="709"/>
        <w:jc w:val="both"/>
        <w:rPr>
          <w:rFonts w:asciiTheme="minorHAnsi" w:hAnsiTheme="minorHAnsi" w:cs="Arial"/>
          <w:sz w:val="22"/>
          <w:szCs w:val="22"/>
        </w:rPr>
      </w:pPr>
      <w:r w:rsidRPr="00342161">
        <w:rPr>
          <w:rFonts w:asciiTheme="minorHAnsi" w:hAnsiTheme="minorHAnsi" w:cs="Arial"/>
          <w:b/>
          <w:color w:val="000000"/>
          <w:sz w:val="22"/>
          <w:szCs w:val="22"/>
        </w:rPr>
        <w:t>28.2.4</w:t>
      </w:r>
      <w:r w:rsidRPr="00342161">
        <w:rPr>
          <w:rFonts w:asciiTheme="minorHAnsi" w:hAnsiTheme="minorHAnsi" w:cs="Arial"/>
          <w:color w:val="000000"/>
          <w:sz w:val="22"/>
          <w:szCs w:val="22"/>
        </w:rPr>
        <w:t xml:space="preserv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color w:val="000000"/>
          <w:sz w:val="22"/>
          <w:szCs w:val="22"/>
        </w:rPr>
        <w:t xml:space="preserve"> en cualquier momento podrá resolver de manera unilateral </w:t>
      </w:r>
      <w:r w:rsidRPr="00342161">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342161">
        <w:rPr>
          <w:rFonts w:asciiTheme="minorHAnsi" w:hAnsiTheme="minorHAnsi" w:cs="Arial"/>
          <w:b/>
          <w:sz w:val="22"/>
          <w:szCs w:val="22"/>
        </w:rPr>
        <w:t>Contratista</w:t>
      </w:r>
      <w:r w:rsidRPr="00342161">
        <w:rPr>
          <w:rFonts w:asciiTheme="minorHAnsi" w:hAnsiTheme="minorHAnsi" w:cs="Arial"/>
          <w:sz w:val="22"/>
          <w:szCs w:val="22"/>
        </w:rPr>
        <w:t>,</w:t>
      </w:r>
      <w:r w:rsidRPr="00342161">
        <w:rPr>
          <w:rFonts w:asciiTheme="minorHAnsi" w:hAnsiTheme="minorHAnsi" w:cs="Arial"/>
          <w:b/>
          <w:sz w:val="22"/>
          <w:szCs w:val="22"/>
        </w:rPr>
        <w:t xml:space="preserve"> </w:t>
      </w:r>
      <w:r w:rsidRPr="00342161">
        <w:rPr>
          <w:rFonts w:asciiTheme="minorHAnsi" w:hAnsiTheme="minorHAnsi" w:cs="Arial"/>
          <w:sz w:val="22"/>
          <w:szCs w:val="22"/>
        </w:rPr>
        <w:t xml:space="preserve">sin lugar a ningún tipo de resarcimiento por parte de la </w:t>
      </w:r>
      <w:r w:rsidRPr="00342161">
        <w:rPr>
          <w:rFonts w:asciiTheme="minorHAnsi" w:hAnsiTheme="minorHAnsi" w:cs="Arial"/>
          <w:b/>
          <w:sz w:val="22"/>
          <w:szCs w:val="22"/>
        </w:rPr>
        <w:t xml:space="preserve">Entidad </w:t>
      </w:r>
      <w:r w:rsidRPr="00342161">
        <w:rPr>
          <w:rFonts w:asciiTheme="minorHAnsi" w:hAnsiTheme="minorHAnsi" w:cs="Arial"/>
          <w:sz w:val="22"/>
          <w:szCs w:val="22"/>
        </w:rPr>
        <w:t>a</w:t>
      </w:r>
      <w:r w:rsidRPr="00342161">
        <w:rPr>
          <w:rFonts w:asciiTheme="minorHAnsi" w:hAnsiTheme="minorHAnsi" w:cs="Arial"/>
          <w:b/>
          <w:sz w:val="22"/>
          <w:szCs w:val="22"/>
        </w:rPr>
        <w:t xml:space="preserve"> </w:t>
      </w:r>
      <w:r w:rsidRPr="00342161">
        <w:rPr>
          <w:rFonts w:asciiTheme="minorHAnsi" w:hAnsiTheme="minorHAnsi" w:cs="Arial"/>
          <w:sz w:val="22"/>
          <w:szCs w:val="22"/>
        </w:rPr>
        <w:t>favor del</w:t>
      </w:r>
      <w:r w:rsidRPr="00342161">
        <w:rPr>
          <w:rFonts w:asciiTheme="minorHAnsi" w:hAnsiTheme="minorHAnsi" w:cs="Arial"/>
          <w:b/>
          <w:sz w:val="22"/>
          <w:szCs w:val="22"/>
        </w:rPr>
        <w:t xml:space="preserve"> Contratista</w:t>
      </w:r>
      <w:r w:rsidRPr="00342161">
        <w:rPr>
          <w:rFonts w:asciiTheme="minorHAnsi" w:hAnsiTheme="minorHAnsi" w:cs="Arial"/>
          <w:sz w:val="22"/>
          <w:szCs w:val="22"/>
        </w:rPr>
        <w:t>.</w:t>
      </w:r>
    </w:p>
    <w:p w14:paraId="75DC4FE7" w14:textId="77777777" w:rsidR="000650A9" w:rsidRPr="00342161" w:rsidRDefault="000650A9" w:rsidP="000650A9">
      <w:pPr>
        <w:numPr>
          <w:ilvl w:val="1"/>
          <w:numId w:val="82"/>
        </w:num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Reglas aplicables a la resolución: </w:t>
      </w:r>
    </w:p>
    <w:p w14:paraId="1FF237A6"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A4D8FFB"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dentro de los 10 (diez) días hábiles siguientes de la fecha de notificación, se enmendaran las fallas, se normalizara el desarrollo de los trabajos y se tomaran las medidas necesarias para </w:t>
      </w:r>
      <w:r w:rsidRPr="00342161">
        <w:rPr>
          <w:rFonts w:asciiTheme="minorHAnsi" w:hAnsiTheme="minorHAnsi" w:cs="Arial"/>
          <w:sz w:val="22"/>
          <w:szCs w:val="22"/>
          <w:lang w:val="es-BO"/>
        </w:rPr>
        <w:lastRenderedPageBreak/>
        <w:t>continuar normalmente con las estipulaciones del Contrato y los anexos y el requirente de la resolución expresa por escrito su conformidad a la solución, el aviso de intención de resolución será retirado.</w:t>
      </w:r>
    </w:p>
    <w:p w14:paraId="7C995E41"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caso contrario, si al vencimiento del término de los 10 (diez) días hábiles no se enmendaran las fallas, el proceso de resolución continuará a cuyo fin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según quién haya requerido la resolución del Contrato, notificará mediante carta notariada a la otra Parte, que la resolución del Contrato se ha hecho efectiva. </w:t>
      </w:r>
    </w:p>
    <w:p w14:paraId="22C1EE28" w14:textId="77777777" w:rsidR="000650A9" w:rsidRPr="00342161" w:rsidRDefault="000650A9" w:rsidP="000650A9">
      <w:pPr>
        <w:ind w:left="567"/>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Esta carta dará lugar a que: cuando la resolución sea por causales imputables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se </w:t>
      </w:r>
      <w:r w:rsidRPr="00342161">
        <w:rPr>
          <w:rFonts w:asciiTheme="minorHAnsi" w:hAnsiTheme="minorHAnsi" w:cs="Arial"/>
          <w:i/>
          <w:sz w:val="22"/>
          <w:szCs w:val="22"/>
          <w:lang w:val="es-BO"/>
        </w:rPr>
        <w:t>ejecute/consolide</w:t>
      </w:r>
      <w:r w:rsidRPr="00342161">
        <w:rPr>
          <w:rFonts w:asciiTheme="minorHAnsi" w:hAnsiTheme="minorHAnsi" w:cs="Arial"/>
          <w:sz w:val="22"/>
          <w:szCs w:val="22"/>
          <w:lang w:val="es-BO"/>
        </w:rPr>
        <w:t xml:space="preserve"> en favor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la </w:t>
      </w:r>
      <w:r w:rsidRPr="00342161">
        <w:rPr>
          <w:rFonts w:asciiTheme="minorHAnsi" w:hAnsiTheme="minorHAnsi" w:cs="Arial"/>
          <w:i/>
          <w:sz w:val="22"/>
          <w:szCs w:val="22"/>
          <w:lang w:val="es-BO"/>
        </w:rPr>
        <w:t xml:space="preserve">garantía de cumplimiento de </w:t>
      </w:r>
      <w:r w:rsidRPr="00342161">
        <w:rPr>
          <w:rFonts w:asciiTheme="minorHAnsi" w:hAnsiTheme="minorHAnsi" w:cs="Arial"/>
          <w:bCs/>
          <w:i/>
          <w:sz w:val="22"/>
          <w:szCs w:val="22"/>
          <w:lang w:val="es-BO"/>
        </w:rPr>
        <w:t>Contrato/retención en calidad de garantía de cumplimiento de Contrato</w:t>
      </w:r>
      <w:r w:rsidRPr="00342161">
        <w:rPr>
          <w:rFonts w:asciiTheme="minorHAnsi" w:hAnsiTheme="minorHAnsi" w:cs="Arial"/>
          <w:bCs/>
          <w:sz w:val="22"/>
          <w:szCs w:val="22"/>
          <w:lang w:val="es-BO"/>
        </w:rPr>
        <w:t>, manteniéndose pendiente la ejecución de la garantía de correcta Inversión de Anticipo hasta la inmediata devolución del saldo del anticipo, caso contrario será ejecutada.</w:t>
      </w:r>
    </w:p>
    <w:p w14:paraId="04DA48D4" w14:textId="77777777" w:rsidR="000650A9" w:rsidRPr="00342161" w:rsidRDefault="000650A9" w:rsidP="000650A9">
      <w:pPr>
        <w:ind w:left="567"/>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Cuando el monto de la multa, alcance al </w:t>
      </w:r>
      <w:r w:rsidRPr="00342161">
        <w:rPr>
          <w:rFonts w:asciiTheme="minorHAnsi" w:hAnsiTheme="minorHAnsi" w:cs="Arial"/>
          <w:sz w:val="22"/>
          <w:szCs w:val="22"/>
        </w:rPr>
        <w:t xml:space="preserve">20% (veinte por ciento) </w:t>
      </w:r>
      <w:r w:rsidRPr="00342161">
        <w:rPr>
          <w:rFonts w:asciiTheme="minorHAnsi" w:hAnsiTheme="minorHAnsi" w:cs="Arial"/>
          <w:sz w:val="22"/>
          <w:szCs w:val="22"/>
          <w:lang w:val="es-ES_tradnl"/>
        </w:rPr>
        <w:t xml:space="preserve">del monto total del Contrato, la </w:t>
      </w:r>
      <w:r w:rsidRPr="00342161">
        <w:rPr>
          <w:rFonts w:asciiTheme="minorHAnsi" w:hAnsiTheme="minorHAnsi" w:cs="Arial"/>
          <w:b/>
          <w:sz w:val="22"/>
          <w:szCs w:val="22"/>
          <w:lang w:val="es-ES_tradnl"/>
        </w:rPr>
        <w:t>Entidad</w:t>
      </w:r>
      <w:r w:rsidRPr="00342161">
        <w:rPr>
          <w:rFonts w:asciiTheme="minorHAnsi" w:hAnsiTheme="minorHAnsi" w:cs="Arial"/>
          <w:sz w:val="22"/>
          <w:szCs w:val="22"/>
          <w:lang w:val="es-ES_tradnl"/>
        </w:rPr>
        <w:t xml:space="preserve"> deberá notificar mediante carta notariada al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que la resolución de Contrato se ha hecho efectiva. </w:t>
      </w:r>
    </w:p>
    <w:p w14:paraId="4528ADC1" w14:textId="77777777" w:rsidR="000650A9" w:rsidRPr="00342161" w:rsidRDefault="000650A9" w:rsidP="000650A9">
      <w:pPr>
        <w:tabs>
          <w:tab w:val="left" w:pos="567"/>
        </w:tabs>
        <w:ind w:left="567"/>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2161">
        <w:rPr>
          <w:rFonts w:asciiTheme="minorHAnsi" w:hAnsiTheme="minorHAnsi" w:cs="Arial"/>
          <w:color w:val="000000"/>
          <w:sz w:val="22"/>
          <w:szCs w:val="22"/>
        </w:rPr>
        <w:t>incluir los montos a reconocer por las prestaciones ejecutadas por las Partes.</w:t>
      </w:r>
    </w:p>
    <w:p w14:paraId="449E9C8E" w14:textId="77777777" w:rsidR="000650A9" w:rsidRPr="00342161" w:rsidRDefault="000650A9" w:rsidP="000650A9">
      <w:pPr>
        <w:ind w:left="567"/>
        <w:jc w:val="both"/>
        <w:rPr>
          <w:rFonts w:asciiTheme="minorHAnsi" w:hAnsiTheme="minorHAnsi" w:cs="Arial"/>
          <w:sz w:val="22"/>
          <w:szCs w:val="22"/>
          <w:lang w:val="es-ES_tradnl"/>
        </w:rPr>
      </w:pPr>
      <w:r w:rsidRPr="00342161">
        <w:rPr>
          <w:rFonts w:asciiTheme="minorHAnsi" w:hAnsiTheme="minorHAnsi" w:cs="Arial"/>
          <w:noProof/>
          <w:sz w:val="22"/>
          <w:szCs w:val="22"/>
          <w:lang w:val="es-BO" w:eastAsia="es-BO"/>
        </w:rPr>
        <w:drawing>
          <wp:anchor distT="0" distB="0" distL="114300" distR="114300" simplePos="0" relativeHeight="251694592" behindDoc="1" locked="0" layoutInCell="0" allowOverlap="1" wp14:anchorId="72BCC3EC" wp14:editId="4EB526C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ES_tradnl"/>
        </w:rPr>
        <w:t xml:space="preserve">Por cumplimiento o resolución de Contrato, 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emitirá la planilla o el certificado de liquidación final dentro del plazo solicitado por el Fiscal de Obra y en caso que el </w:t>
      </w:r>
      <w:r w:rsidRPr="00342161">
        <w:rPr>
          <w:rFonts w:asciiTheme="minorHAnsi" w:hAnsiTheme="minorHAnsi" w:cs="Arial"/>
          <w:b/>
          <w:sz w:val="22"/>
          <w:szCs w:val="22"/>
          <w:lang w:val="es-ES_tradnl"/>
        </w:rPr>
        <w:t xml:space="preserve">Contratista </w:t>
      </w:r>
      <w:r w:rsidRPr="00342161">
        <w:rPr>
          <w:rFonts w:asciiTheme="minorHAnsi" w:hAnsiTheme="minorHAnsi" w:cs="Arial"/>
          <w:sz w:val="22"/>
          <w:szCs w:val="22"/>
          <w:lang w:val="es-ES_tradnl"/>
        </w:rPr>
        <w:t xml:space="preserve">se niegue o no lo emita, este </w:t>
      </w:r>
      <w:r w:rsidRPr="00342161">
        <w:rPr>
          <w:rFonts w:asciiTheme="minorHAnsi" w:hAnsiTheme="minorHAnsi" w:cs="Arial"/>
          <w:sz w:val="22"/>
          <w:szCs w:val="22"/>
          <w:lang w:val="es-BO"/>
        </w:rPr>
        <w:t>autoriza al Supervisor</w:t>
      </w:r>
      <w:r w:rsidRPr="00342161">
        <w:rPr>
          <w:rFonts w:asciiTheme="minorHAnsi" w:hAnsiTheme="minorHAnsi" w:cs="Arial"/>
          <w:b/>
          <w:sz w:val="22"/>
          <w:szCs w:val="22"/>
          <w:lang w:val="es-BO"/>
        </w:rPr>
        <w:t xml:space="preserve"> </w:t>
      </w:r>
      <w:r w:rsidRPr="00342161">
        <w:rPr>
          <w:rFonts w:asciiTheme="minorHAnsi" w:hAnsiTheme="minorHAnsi" w:cs="Arial"/>
          <w:sz w:val="22"/>
          <w:szCs w:val="22"/>
          <w:lang w:val="es-BO"/>
        </w:rPr>
        <w:t>y</w:t>
      </w:r>
      <w:r w:rsidRPr="00342161">
        <w:rPr>
          <w:rFonts w:asciiTheme="minorHAnsi" w:hAnsiTheme="minorHAnsi" w:cs="Arial"/>
          <w:b/>
          <w:sz w:val="22"/>
          <w:szCs w:val="22"/>
          <w:lang w:val="es-BO"/>
        </w:rPr>
        <w:t xml:space="preserve"> </w:t>
      </w:r>
      <w:r w:rsidRPr="00342161">
        <w:rPr>
          <w:rFonts w:asciiTheme="minorHAnsi" w:hAnsiTheme="minorHAnsi" w:cs="Arial"/>
          <w:sz w:val="22"/>
          <w:szCs w:val="22"/>
          <w:lang w:val="es-BO"/>
        </w:rPr>
        <w:t xml:space="preserve">Fiscal de Obra </w:t>
      </w:r>
      <w:r w:rsidRPr="00342161">
        <w:rPr>
          <w:rFonts w:asciiTheme="minorHAnsi" w:hAnsiTheme="minorHAnsi" w:cs="Arial"/>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w:t>
      </w:r>
      <w:r w:rsidRPr="00342161">
        <w:rPr>
          <w:rFonts w:asciiTheme="minorHAnsi" w:hAnsiTheme="minorHAnsi" w:cs="Arial"/>
          <w:b/>
          <w:sz w:val="22"/>
          <w:szCs w:val="22"/>
          <w:lang w:val="es-ES_tradnl"/>
        </w:rPr>
        <w:t xml:space="preserve"> </w:t>
      </w:r>
      <w:r w:rsidRPr="00342161">
        <w:rPr>
          <w:rFonts w:asciiTheme="minorHAnsi" w:hAnsiTheme="minorHAnsi" w:cs="Arial"/>
          <w:sz w:val="22"/>
          <w:szCs w:val="22"/>
          <w:lang w:val="es-BO"/>
        </w:rPr>
        <w:t>debiendo suscribir el documento y remitir la factura correspondiente</w:t>
      </w:r>
      <w:r w:rsidRPr="00342161">
        <w:rPr>
          <w:rFonts w:asciiTheme="minorHAnsi" w:hAnsiTheme="minorHAnsi" w:cs="Arial"/>
          <w:sz w:val="22"/>
          <w:szCs w:val="22"/>
          <w:lang w:val="es-ES_tradnl"/>
        </w:rPr>
        <w:t>.</w:t>
      </w:r>
    </w:p>
    <w:p w14:paraId="13E8CC74" w14:textId="77777777" w:rsidR="000650A9" w:rsidRPr="00342161" w:rsidRDefault="000650A9" w:rsidP="000650A9">
      <w:pPr>
        <w:tabs>
          <w:tab w:val="left" w:pos="709"/>
        </w:tabs>
        <w:ind w:left="567" w:hanging="567"/>
        <w:jc w:val="both"/>
        <w:rPr>
          <w:rFonts w:asciiTheme="minorHAnsi" w:hAnsiTheme="minorHAnsi" w:cs="Arial"/>
          <w:sz w:val="22"/>
          <w:szCs w:val="22"/>
        </w:rPr>
      </w:pPr>
      <w:r w:rsidRPr="00342161">
        <w:rPr>
          <w:rFonts w:asciiTheme="minorHAnsi" w:hAnsiTheme="minorHAnsi" w:cs="Arial"/>
          <w:sz w:val="22"/>
          <w:szCs w:val="22"/>
        </w:rPr>
        <w:tab/>
        <w:t xml:space="preserve">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a solicitud de la </w:t>
      </w:r>
      <w:r w:rsidRPr="00342161">
        <w:rPr>
          <w:rFonts w:asciiTheme="minorHAnsi" w:hAnsiTheme="minorHAnsi" w:cs="Arial"/>
          <w:b/>
          <w:sz w:val="22"/>
          <w:szCs w:val="22"/>
        </w:rPr>
        <w:t>Entidad</w:t>
      </w:r>
      <w:r w:rsidRPr="00342161">
        <w:rPr>
          <w:rFonts w:asciiTheme="minorHAnsi" w:hAnsiTheme="minorHAnsi" w:cs="Arial"/>
          <w:sz w:val="22"/>
          <w:szCs w:val="22"/>
        </w:rPr>
        <w:t>, procederá a establecer y certificar los trabajos y/o actividades ejecutadas en el proyecto, mismas que deberán ser útiles para continuar la ejecución de la Obra.</w:t>
      </w:r>
    </w:p>
    <w:p w14:paraId="64F841F3"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VIGÉSIMA NOVENA.- (SOLUCIÓN DE CONTROVERSIAS)</w:t>
      </w:r>
    </w:p>
    <w:p w14:paraId="2306EFE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5C2D5417" w14:textId="77777777" w:rsidR="000650A9" w:rsidRPr="00342161" w:rsidRDefault="000650A9" w:rsidP="000650A9">
      <w:pPr>
        <w:ind w:hanging="11"/>
        <w:jc w:val="both"/>
        <w:rPr>
          <w:rFonts w:asciiTheme="minorHAnsi" w:hAnsiTheme="minorHAnsi" w:cs="Arial"/>
          <w:sz w:val="22"/>
          <w:szCs w:val="22"/>
          <w:u w:val="single"/>
          <w:lang w:val="es-BO"/>
        </w:rPr>
      </w:pPr>
      <w:r w:rsidRPr="00342161">
        <w:rPr>
          <w:rFonts w:asciiTheme="minorHAnsi" w:hAnsiTheme="minorHAnsi" w:cs="Arial"/>
          <w:b/>
          <w:sz w:val="22"/>
          <w:szCs w:val="22"/>
          <w:u w:val="single"/>
          <w:lang w:val="es-BO"/>
        </w:rPr>
        <w:t>TRIGÉSIMA.-  (MODIFICACIÓN AL CONTRATO)</w:t>
      </w:r>
    </w:p>
    <w:p w14:paraId="51FFEFE3" w14:textId="77777777"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lang w:val="es-BO"/>
        </w:rPr>
        <w:t>30.1</w:t>
      </w:r>
      <w:r w:rsidRPr="00342161">
        <w:rPr>
          <w:rFonts w:asciiTheme="minorHAnsi" w:hAnsiTheme="minorHAnsi" w:cs="Arial"/>
          <w:sz w:val="22"/>
          <w:szCs w:val="22"/>
          <w:lang w:val="es-BO"/>
        </w:rPr>
        <w:t xml:space="preserve"> </w:t>
      </w:r>
      <w:r w:rsidRPr="00342161">
        <w:rPr>
          <w:rFonts w:asciiTheme="minorHAnsi" w:hAnsiTheme="minorHAnsi" w:cs="Arial"/>
          <w:sz w:val="22"/>
          <w:szCs w:val="22"/>
          <w:lang w:val="es-BO"/>
        </w:rPr>
        <w:tab/>
      </w:r>
      <w:r w:rsidRPr="00342161">
        <w:rPr>
          <w:rFonts w:asciiTheme="minorHAnsi" w:hAnsiTheme="minorHAnsi" w:cs="Arial"/>
          <w:bCs/>
          <w:color w:val="000000"/>
          <w:sz w:val="22"/>
          <w:szCs w:val="22"/>
        </w:rPr>
        <w:t>La</w:t>
      </w:r>
      <w:r w:rsidRPr="00342161">
        <w:rPr>
          <w:rFonts w:asciiTheme="minorHAnsi" w:hAnsiTheme="minorHAnsi" w:cs="Arial"/>
          <w:b/>
          <w:bCs/>
          <w:color w:val="000000"/>
          <w:sz w:val="22"/>
          <w:szCs w:val="22"/>
        </w:rPr>
        <w:t xml:space="preserve"> Entidad </w:t>
      </w:r>
      <w:r w:rsidRPr="00342161">
        <w:rPr>
          <w:rFonts w:asciiTheme="minorHAnsi" w:hAnsiTheme="minorHAnsi" w:cs="Arial"/>
          <w:color w:val="000000"/>
          <w:sz w:val="22"/>
          <w:szCs w:val="22"/>
        </w:rPr>
        <w:t xml:space="preserve">y el </w:t>
      </w:r>
      <w:r w:rsidRPr="00342161">
        <w:rPr>
          <w:rFonts w:asciiTheme="minorHAnsi" w:hAnsiTheme="minorHAnsi" w:cs="Arial"/>
          <w:b/>
          <w:color w:val="000000"/>
          <w:sz w:val="22"/>
          <w:szCs w:val="22"/>
        </w:rPr>
        <w:t>Contratista</w:t>
      </w:r>
      <w:r w:rsidRPr="00342161">
        <w:rPr>
          <w:rFonts w:asciiTheme="minorHAnsi" w:hAnsiTheme="minorHAnsi" w:cs="Arial"/>
          <w:color w:val="000000"/>
          <w:sz w:val="22"/>
          <w:szCs w:val="22"/>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2A2C921" w14:textId="77777777" w:rsidR="000650A9" w:rsidRPr="00342161" w:rsidRDefault="000650A9" w:rsidP="000650A9">
      <w:pPr>
        <w:ind w:left="567"/>
        <w:jc w:val="both"/>
        <w:rPr>
          <w:rFonts w:asciiTheme="minorHAnsi" w:hAnsiTheme="minorHAnsi" w:cs="Arial"/>
          <w:sz w:val="22"/>
          <w:szCs w:val="22"/>
        </w:rPr>
      </w:pPr>
      <w:r w:rsidRPr="00342161">
        <w:rPr>
          <w:rFonts w:asciiTheme="minorHAnsi" w:hAnsiTheme="minorHAnsi" w:cs="Arial"/>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A0AE5E3" w14:textId="77777777" w:rsidR="000650A9" w:rsidRPr="00342161" w:rsidRDefault="000650A9" w:rsidP="000650A9">
      <w:pPr>
        <w:ind w:left="567" w:right="-7"/>
        <w:jc w:val="both"/>
        <w:rPr>
          <w:rFonts w:asciiTheme="minorHAnsi" w:eastAsia="Calibri" w:hAnsiTheme="minorHAnsi" w:cs="Arial"/>
          <w:sz w:val="22"/>
          <w:szCs w:val="22"/>
        </w:rPr>
      </w:pPr>
      <w:r w:rsidRPr="00342161">
        <w:rPr>
          <w:rFonts w:asciiTheme="minorHAnsi" w:eastAsia="Calibri" w:hAnsiTheme="minorHAnsi" w:cs="Arial"/>
          <w:sz w:val="22"/>
          <w:szCs w:val="22"/>
        </w:rPr>
        <w:t>Una vez aceptada la solicitud de modificación al Contrato, los precios consensuados entre las Partes a través de sus representantes el Fiscal de Obra, Director de Obra y gerente de supervisión, serán considerados definitivos.</w:t>
      </w:r>
    </w:p>
    <w:p w14:paraId="2F21E259" w14:textId="77777777" w:rsidR="000650A9" w:rsidRPr="00342161" w:rsidRDefault="000650A9" w:rsidP="000650A9">
      <w:pPr>
        <w:autoSpaceDE w:val="0"/>
        <w:autoSpaceDN w:val="0"/>
        <w:adjustRightInd w:val="0"/>
        <w:ind w:left="567" w:right="-7"/>
        <w:jc w:val="both"/>
        <w:rPr>
          <w:rFonts w:asciiTheme="minorHAnsi" w:eastAsia="Calibri" w:hAnsiTheme="minorHAnsi" w:cs="Arial"/>
          <w:sz w:val="22"/>
          <w:szCs w:val="22"/>
          <w:lang w:val="es-BO"/>
        </w:rPr>
      </w:pPr>
      <w:r w:rsidRPr="00342161">
        <w:rPr>
          <w:rFonts w:asciiTheme="minorHAnsi" w:eastAsia="Calibri" w:hAnsiTheme="minorHAnsi" w:cs="Arial"/>
          <w:sz w:val="22"/>
          <w:szCs w:val="22"/>
          <w:lang w:val="es-BO"/>
        </w:rPr>
        <w:t xml:space="preserve">La suscripción de un contrato modificatorio u orden de cambio no dará lugar a modificaciones en la estructura de costos presentados en el anexo propuesta adjudicada (oferta técnica y </w:t>
      </w:r>
      <w:r w:rsidRPr="00342161">
        <w:rPr>
          <w:rFonts w:asciiTheme="minorHAnsi" w:eastAsia="Calibri" w:hAnsiTheme="minorHAnsi" w:cs="Arial"/>
          <w:sz w:val="22"/>
          <w:szCs w:val="22"/>
          <w:lang w:val="es-BO"/>
        </w:rPr>
        <w:lastRenderedPageBreak/>
        <w:t xml:space="preserve">económica) del </w:t>
      </w:r>
      <w:r w:rsidRPr="00342161">
        <w:rPr>
          <w:rFonts w:asciiTheme="minorHAnsi" w:eastAsia="Calibri" w:hAnsiTheme="minorHAnsi" w:cs="Arial"/>
          <w:b/>
          <w:sz w:val="22"/>
          <w:szCs w:val="22"/>
          <w:lang w:val="es-BO"/>
        </w:rPr>
        <w:t>Contratista</w:t>
      </w:r>
      <w:r w:rsidRPr="00342161">
        <w:rPr>
          <w:rFonts w:asciiTheme="minorHAnsi" w:eastAsia="Calibri" w:hAnsiTheme="minorHAnsi" w:cs="Arial"/>
          <w:sz w:val="22"/>
          <w:szCs w:val="22"/>
          <w:lang w:val="es-BO"/>
        </w:rPr>
        <w:t xml:space="preserve"> respecto al pago de horas hombre (HH), costos indirectos y servicios.</w:t>
      </w:r>
    </w:p>
    <w:p w14:paraId="41F5429A" w14:textId="77777777" w:rsidR="000650A9" w:rsidRPr="00342161" w:rsidRDefault="000650A9" w:rsidP="000650A9">
      <w:pPr>
        <w:autoSpaceDE w:val="0"/>
        <w:autoSpaceDN w:val="0"/>
        <w:ind w:left="567"/>
        <w:jc w:val="both"/>
        <w:rPr>
          <w:rFonts w:asciiTheme="minorHAnsi" w:hAnsiTheme="minorHAnsi" w:cs="Arial"/>
          <w:color w:val="000000"/>
          <w:sz w:val="22"/>
          <w:szCs w:val="22"/>
        </w:rPr>
      </w:pPr>
      <w:r w:rsidRPr="00342161">
        <w:rPr>
          <w:rFonts w:asciiTheme="minorHAnsi" w:hAnsiTheme="minorHAnsi" w:cs="Arial"/>
          <w:color w:val="000000"/>
          <w:sz w:val="22"/>
          <w:szCs w:val="22"/>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rPr>
        <w:t xml:space="preserve">. A tal efecto el </w:t>
      </w:r>
      <w:r w:rsidRPr="00342161">
        <w:rPr>
          <w:rFonts w:asciiTheme="minorHAnsi" w:hAnsiTheme="minorHAnsi" w:cs="Arial"/>
          <w:b/>
          <w:color w:val="000000"/>
          <w:sz w:val="22"/>
          <w:szCs w:val="22"/>
        </w:rPr>
        <w:t>Contratista</w:t>
      </w:r>
      <w:r w:rsidRPr="00342161">
        <w:rPr>
          <w:rFonts w:asciiTheme="minorHAnsi" w:hAnsiTheme="minorHAnsi" w:cs="Arial"/>
          <w:color w:val="000000"/>
          <w:sz w:val="22"/>
          <w:szCs w:val="22"/>
        </w:rPr>
        <w:t xml:space="preserve"> se compromete a suministrar toda la información necesaria para que 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rPr>
        <w:t xml:space="preserve"> pueda gestionar toda autorización interna que requiera.</w:t>
      </w:r>
    </w:p>
    <w:p w14:paraId="7908F8B7" w14:textId="77777777" w:rsidR="000650A9" w:rsidRPr="00342161" w:rsidRDefault="000650A9" w:rsidP="000650A9">
      <w:pPr>
        <w:ind w:left="567"/>
        <w:jc w:val="both"/>
        <w:rPr>
          <w:rFonts w:asciiTheme="minorHAnsi" w:hAnsiTheme="minorHAnsi" w:cs="Arial"/>
          <w:sz w:val="22"/>
          <w:szCs w:val="22"/>
          <w:lang w:eastAsia="x-none"/>
        </w:rPr>
      </w:pPr>
      <w:r w:rsidRPr="00342161">
        <w:rPr>
          <w:rFonts w:asciiTheme="minorHAnsi" w:hAnsiTheme="minorHAnsi" w:cs="Arial"/>
          <w:sz w:val="22"/>
          <w:szCs w:val="22"/>
          <w:lang w:eastAsia="x-none"/>
        </w:rPr>
        <w:t xml:space="preserve">En caso que el </w:t>
      </w:r>
      <w:r w:rsidRPr="00342161">
        <w:rPr>
          <w:rFonts w:asciiTheme="minorHAnsi" w:hAnsiTheme="minorHAnsi" w:cs="Arial"/>
          <w:b/>
          <w:sz w:val="22"/>
          <w:szCs w:val="22"/>
          <w:lang w:eastAsia="x-none"/>
        </w:rPr>
        <w:t>Contratista</w:t>
      </w:r>
      <w:r w:rsidRPr="00342161">
        <w:rPr>
          <w:rFonts w:asciiTheme="minorHAnsi" w:hAnsiTheme="minorHAnsi" w:cs="Arial"/>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42161">
        <w:rPr>
          <w:rFonts w:asciiTheme="minorHAnsi" w:hAnsiTheme="minorHAnsi" w:cs="Arial"/>
          <w:b/>
          <w:sz w:val="22"/>
          <w:szCs w:val="22"/>
          <w:lang w:eastAsia="x-none"/>
        </w:rPr>
        <w:t>Contratista</w:t>
      </w:r>
      <w:r w:rsidRPr="00342161">
        <w:rPr>
          <w:rFonts w:asciiTheme="minorHAnsi" w:hAnsiTheme="minorHAnsi" w:cs="Arial"/>
          <w:sz w:val="22"/>
          <w:szCs w:val="22"/>
          <w:lang w:eastAsia="x-none"/>
        </w:rPr>
        <w:t xml:space="preserve"> a su entera responsabilidad sin posibilidad de reclamo posterior alguno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eastAsia="x-none"/>
        </w:rPr>
        <w:t xml:space="preserve">. </w:t>
      </w:r>
    </w:p>
    <w:p w14:paraId="683A7E76" w14:textId="77777777" w:rsidR="000650A9" w:rsidRPr="00342161" w:rsidRDefault="000650A9" w:rsidP="000650A9">
      <w:pPr>
        <w:ind w:left="567"/>
        <w:jc w:val="both"/>
        <w:rPr>
          <w:rFonts w:asciiTheme="minorHAnsi" w:hAnsiTheme="minorHAnsi" w:cs="Arial"/>
          <w:sz w:val="22"/>
          <w:szCs w:val="22"/>
        </w:rPr>
      </w:pPr>
      <w:r w:rsidRPr="00342161">
        <w:rPr>
          <w:rFonts w:asciiTheme="minorHAnsi" w:hAnsiTheme="minorHAnsi" w:cs="Arial"/>
          <w:sz w:val="22"/>
          <w:szCs w:val="22"/>
        </w:rPr>
        <w:t xml:space="preserve">Cualquier rechazo justificado a una modificación solicitada por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no lo exime respecto a sus obligaciones asumidas por el presente Contrato y los documentos del mismo. No obstante lo anterior,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no iniciará ningún trabajo objeto de una orden de cambio y/o contrato modificatorio, hasta la aprobación de la misma por 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y el </w:t>
      </w:r>
      <w:r w:rsidRPr="00342161">
        <w:rPr>
          <w:rFonts w:asciiTheme="minorHAnsi" w:hAnsiTheme="minorHAnsi" w:cs="Arial"/>
          <w:sz w:val="22"/>
          <w:szCs w:val="22"/>
          <w:lang w:val="es-BO"/>
        </w:rPr>
        <w:t>Fiscal de Obra</w:t>
      </w:r>
      <w:r w:rsidRPr="00342161">
        <w:rPr>
          <w:rFonts w:asciiTheme="minorHAnsi" w:hAnsiTheme="minorHAnsi" w:cs="Arial"/>
          <w:sz w:val="22"/>
          <w:szCs w:val="22"/>
        </w:rPr>
        <w:t>.</w:t>
      </w:r>
    </w:p>
    <w:p w14:paraId="271269FB" w14:textId="77777777" w:rsidR="000650A9" w:rsidRPr="00342161" w:rsidRDefault="000650A9" w:rsidP="000650A9">
      <w:pPr>
        <w:ind w:left="567"/>
        <w:jc w:val="both"/>
        <w:rPr>
          <w:rFonts w:asciiTheme="minorHAnsi" w:hAnsiTheme="minorHAnsi" w:cs="Arial"/>
          <w:sz w:val="22"/>
          <w:szCs w:val="22"/>
        </w:rPr>
      </w:pPr>
      <w:r w:rsidRPr="00342161">
        <w:rPr>
          <w:rFonts w:asciiTheme="minorHAnsi" w:hAnsiTheme="minorHAnsi" w:cs="Arial"/>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878985B" w14:textId="77777777"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lang w:val="es-BO"/>
        </w:rPr>
        <w:t xml:space="preserve">30.2 </w:t>
      </w:r>
      <w:r w:rsidRPr="00342161">
        <w:rPr>
          <w:rFonts w:asciiTheme="minorHAnsi" w:hAnsiTheme="minorHAnsi" w:cs="Arial"/>
          <w:sz w:val="22"/>
          <w:szCs w:val="22"/>
          <w:lang w:val="es-BO"/>
        </w:rPr>
        <w:t xml:space="preserve"> </w:t>
      </w:r>
      <w:r w:rsidRPr="00342161">
        <w:rPr>
          <w:rFonts w:asciiTheme="minorHAnsi" w:hAnsiTheme="minorHAnsi" w:cs="Arial"/>
          <w:sz w:val="22"/>
          <w:szCs w:val="22"/>
        </w:rPr>
        <w:t xml:space="preserve">El </w:t>
      </w:r>
      <w:r w:rsidRPr="00342161">
        <w:rPr>
          <w:rFonts w:asciiTheme="minorHAnsi" w:hAnsiTheme="minorHAnsi" w:cs="Arial"/>
          <w:sz w:val="22"/>
          <w:szCs w:val="22"/>
          <w:lang w:val="es-BO"/>
        </w:rPr>
        <w:t xml:space="preserve">Fiscal de Obra </w:t>
      </w:r>
      <w:r w:rsidRPr="00342161">
        <w:rPr>
          <w:rFonts w:asciiTheme="minorHAnsi" w:hAnsiTheme="minorHAnsi" w:cs="Arial"/>
          <w:sz w:val="22"/>
          <w:szCs w:val="22"/>
        </w:rPr>
        <w:t>en coordinación con el Supervisor puede ordenar las modificaciones a través de los siguientes instrumentos:</w:t>
      </w:r>
    </w:p>
    <w:p w14:paraId="15798A31" w14:textId="77777777" w:rsidR="000650A9" w:rsidRPr="00342161" w:rsidRDefault="000650A9" w:rsidP="000650A9">
      <w:pPr>
        <w:ind w:left="1134" w:hanging="283"/>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a) </w:t>
      </w:r>
      <w:r w:rsidRPr="00342161">
        <w:rPr>
          <w:rFonts w:asciiTheme="minorHAnsi" w:hAnsiTheme="minorHAnsi" w:cs="Arial"/>
          <w:b/>
          <w:sz w:val="22"/>
          <w:szCs w:val="22"/>
          <w:lang w:val="es-BO"/>
        </w:rPr>
        <w:tab/>
        <w:t xml:space="preserve">Mediante orden de trabajo: </w:t>
      </w:r>
    </w:p>
    <w:p w14:paraId="72B736F1" w14:textId="77777777" w:rsidR="000650A9" w:rsidRPr="00342161" w:rsidRDefault="000650A9" w:rsidP="000650A9">
      <w:pPr>
        <w:ind w:left="1134"/>
        <w:jc w:val="both"/>
        <w:rPr>
          <w:rFonts w:asciiTheme="minorHAnsi" w:hAnsiTheme="minorHAnsi" w:cs="Arial"/>
          <w:sz w:val="22"/>
          <w:szCs w:val="22"/>
          <w:lang w:val="es-BO"/>
        </w:rPr>
      </w:pPr>
      <w:r w:rsidRPr="00342161">
        <w:rPr>
          <w:rFonts w:asciiTheme="minorHAnsi" w:hAnsiTheme="minorHAnsi"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9C39DC7" w14:textId="77777777" w:rsidR="000650A9" w:rsidRPr="00342161" w:rsidRDefault="000650A9" w:rsidP="000650A9">
      <w:pPr>
        <w:ind w:left="1134" w:hanging="283"/>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b) </w:t>
      </w:r>
      <w:r w:rsidRPr="00342161">
        <w:rPr>
          <w:rFonts w:asciiTheme="minorHAnsi" w:hAnsiTheme="minorHAnsi" w:cs="Arial"/>
          <w:b/>
          <w:sz w:val="22"/>
          <w:szCs w:val="22"/>
          <w:lang w:val="es-BO"/>
        </w:rPr>
        <w:tab/>
        <w:t xml:space="preserve">Mediante orden de cambio: </w:t>
      </w:r>
    </w:p>
    <w:p w14:paraId="6088E097" w14:textId="77777777" w:rsidR="000650A9" w:rsidRPr="00342161" w:rsidRDefault="000650A9" w:rsidP="000650A9">
      <w:pPr>
        <w:ind w:left="1134"/>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95616" behindDoc="1" locked="0" layoutInCell="0" allowOverlap="1" wp14:anchorId="169D6574" wp14:editId="2F49DFB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E1CE016" w14:textId="77777777" w:rsidR="000650A9" w:rsidRPr="00342161" w:rsidRDefault="000650A9" w:rsidP="000650A9">
      <w:pPr>
        <w:ind w:left="1134"/>
        <w:jc w:val="both"/>
        <w:rPr>
          <w:rFonts w:asciiTheme="minorHAnsi" w:hAnsiTheme="minorHAnsi" w:cs="Arial"/>
          <w:sz w:val="22"/>
          <w:szCs w:val="22"/>
        </w:rPr>
      </w:pPr>
      <w:r w:rsidRPr="00342161">
        <w:rPr>
          <w:rFonts w:asciiTheme="minorHAnsi" w:hAnsiTheme="minorHAnsi" w:cs="Arial"/>
          <w:sz w:val="22"/>
          <w:szCs w:val="22"/>
        </w:rPr>
        <w:t xml:space="preserve">El documento denominado orden de cambio que tendrá número correlativo y fecha del día de emisión, será elaborado con los sustentos técnicos, legales y de financiamiento (disponibilidad de recursos), por 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en coordinación con el </w:t>
      </w:r>
      <w:r w:rsidRPr="00342161">
        <w:rPr>
          <w:rFonts w:asciiTheme="minorHAnsi" w:hAnsiTheme="minorHAnsi" w:cs="Arial"/>
          <w:sz w:val="22"/>
          <w:szCs w:val="22"/>
          <w:lang w:val="es-BO"/>
        </w:rPr>
        <w:t xml:space="preserve">Fiscal de Obra. La orden de cambio será aprobada y suscrita por el Fiscal de Obra como instancia responsable del seguimiento de la Obra en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el Director de Obra y el gerente de s</w:t>
      </w:r>
      <w:r w:rsidRPr="00342161">
        <w:rPr>
          <w:rFonts w:asciiTheme="minorHAnsi" w:hAnsiTheme="minorHAnsi" w:cs="Arial"/>
          <w:bCs/>
          <w:sz w:val="22"/>
          <w:szCs w:val="22"/>
          <w:lang w:val="es-BO"/>
        </w:rPr>
        <w:t>upervisión</w:t>
      </w:r>
      <w:r w:rsidRPr="00342161">
        <w:rPr>
          <w:rFonts w:asciiTheme="minorHAnsi" w:hAnsiTheme="minorHAnsi" w:cs="Arial"/>
          <w:sz w:val="22"/>
          <w:szCs w:val="22"/>
        </w:rPr>
        <w:t xml:space="preserve">. </w:t>
      </w:r>
    </w:p>
    <w:p w14:paraId="34CDA707" w14:textId="77777777" w:rsidR="000650A9" w:rsidRPr="00342161" w:rsidRDefault="000650A9" w:rsidP="000650A9">
      <w:pPr>
        <w:ind w:left="1134" w:hanging="283"/>
        <w:jc w:val="both"/>
        <w:rPr>
          <w:rFonts w:asciiTheme="minorHAnsi" w:hAnsiTheme="minorHAnsi" w:cs="Arial"/>
          <w:sz w:val="22"/>
          <w:szCs w:val="22"/>
        </w:rPr>
      </w:pPr>
      <w:r w:rsidRPr="00342161">
        <w:rPr>
          <w:rFonts w:asciiTheme="minorHAnsi" w:hAnsiTheme="minorHAnsi" w:cs="Arial"/>
          <w:b/>
          <w:sz w:val="22"/>
          <w:szCs w:val="22"/>
          <w:lang w:val="es-BO"/>
        </w:rPr>
        <w:t xml:space="preserve">c) </w:t>
      </w:r>
      <w:r w:rsidRPr="00342161">
        <w:rPr>
          <w:rFonts w:asciiTheme="minorHAnsi" w:hAnsiTheme="minorHAnsi" w:cs="Arial"/>
          <w:b/>
          <w:sz w:val="22"/>
          <w:szCs w:val="22"/>
          <w:lang w:val="es-BO"/>
        </w:rPr>
        <w:tab/>
        <w:t xml:space="preserve">Mediante contrato modificatorio: </w:t>
      </w:r>
    </w:p>
    <w:p w14:paraId="508D74E9" w14:textId="77777777" w:rsidR="000650A9" w:rsidRPr="00342161" w:rsidRDefault="000650A9" w:rsidP="000650A9">
      <w:pPr>
        <w:ind w:left="1134"/>
        <w:jc w:val="both"/>
        <w:rPr>
          <w:rFonts w:asciiTheme="minorHAnsi" w:hAnsiTheme="minorHAnsi" w:cs="Arial"/>
          <w:sz w:val="22"/>
          <w:szCs w:val="22"/>
        </w:rPr>
      </w:pPr>
      <w:r w:rsidRPr="00342161">
        <w:rPr>
          <w:rFonts w:asciiTheme="minorHAnsi" w:hAnsiTheme="minorHAnsi" w:cs="Arial"/>
          <w:sz w:val="22"/>
          <w:szCs w:val="22"/>
        </w:rPr>
        <w:t xml:space="preserve">En caso que la Obra deba ser complementada o por otras circunstancias que determinen una modificación significativa en el diseño de la Obra y que signifique un decremento o </w:t>
      </w:r>
      <w:r w:rsidRPr="00342161">
        <w:rPr>
          <w:rFonts w:asciiTheme="minorHAnsi" w:hAnsiTheme="minorHAnsi" w:cs="Arial"/>
          <w:sz w:val="22"/>
          <w:szCs w:val="22"/>
        </w:rPr>
        <w:lastRenderedPageBreak/>
        <w:t xml:space="preserve">incremento del monto y plazo, independiente a la emisión de órdenes de cambio, el </w:t>
      </w:r>
      <w:r w:rsidRPr="00342161">
        <w:rPr>
          <w:rFonts w:asciiTheme="minorHAnsi" w:hAnsiTheme="minorHAnsi" w:cs="Arial"/>
          <w:sz w:val="22"/>
          <w:szCs w:val="22"/>
          <w:lang w:val="es-BO"/>
        </w:rPr>
        <w:t>Fiscal de Obra</w:t>
      </w:r>
      <w:r w:rsidRPr="00342161">
        <w:rPr>
          <w:rFonts w:asciiTheme="minorHAnsi" w:hAnsiTheme="minorHAnsi" w:cs="Arial"/>
          <w:sz w:val="22"/>
          <w:szCs w:val="22"/>
        </w:rPr>
        <w:t xml:space="preserve"> en coordinación con 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podrán formular el documento de sustento técnico-financiero que establezca las causas y razones por las cuales debiera ser suscrito este documento.</w:t>
      </w:r>
    </w:p>
    <w:p w14:paraId="5DCADF6A" w14:textId="77777777" w:rsidR="000650A9" w:rsidRPr="00342161" w:rsidRDefault="000650A9" w:rsidP="000650A9">
      <w:pPr>
        <w:ind w:left="1134"/>
        <w:jc w:val="both"/>
        <w:rPr>
          <w:rFonts w:asciiTheme="minorHAnsi" w:hAnsiTheme="minorHAnsi" w:cs="Arial"/>
          <w:sz w:val="22"/>
          <w:szCs w:val="22"/>
        </w:rPr>
      </w:pPr>
      <w:r w:rsidRPr="00342161">
        <w:rPr>
          <w:rFonts w:asciiTheme="minorHAnsi" w:hAnsiTheme="minorHAnsi" w:cs="Arial"/>
          <w:sz w:val="22"/>
          <w:szCs w:val="22"/>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BO"/>
        </w:rPr>
        <w:t xml:space="preserve"> y 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no se podrán incrementar los porcentajes en lo referido a costos indirectos y mano de obra</w:t>
      </w:r>
      <w:r w:rsidRPr="00342161">
        <w:rPr>
          <w:rFonts w:asciiTheme="minorHAnsi" w:hAnsiTheme="minorHAnsi" w:cs="Arial"/>
          <w:sz w:val="22"/>
          <w:szCs w:val="22"/>
        </w:rPr>
        <w:t xml:space="preserve">, para ello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debe presentar un </w:t>
      </w:r>
      <w:r w:rsidRPr="00342161">
        <w:rPr>
          <w:rFonts w:asciiTheme="minorHAnsi" w:hAnsiTheme="minorHAnsi" w:cs="Arial"/>
          <w:sz w:val="22"/>
          <w:szCs w:val="22"/>
          <w:lang w:val="es-BO"/>
        </w:rPr>
        <w:t>programa para su realización, un presupuesto detallado de los costos, cotizaciones referenciales y precios estimados</w:t>
      </w:r>
      <w:r w:rsidRPr="00342161">
        <w:rPr>
          <w:rFonts w:asciiTheme="minorHAnsi" w:hAnsiTheme="minorHAnsi" w:cs="Arial"/>
          <w:sz w:val="22"/>
          <w:szCs w:val="22"/>
        </w:rPr>
        <w:t xml:space="preserve"> </w:t>
      </w:r>
      <w:r w:rsidRPr="00342161">
        <w:rPr>
          <w:rFonts w:asciiTheme="minorHAnsi" w:hAnsiTheme="minorHAnsi" w:cs="Arial"/>
          <w:sz w:val="22"/>
          <w:szCs w:val="22"/>
          <w:lang w:val="es-BO"/>
        </w:rPr>
        <w:t xml:space="preserve">así como el impacto en el monto del Contrato y cronograma de trabajo. </w:t>
      </w:r>
      <w:r w:rsidRPr="00342161">
        <w:rPr>
          <w:rFonts w:asciiTheme="minorHAnsi" w:hAnsiTheme="minorHAnsi" w:cs="Arial"/>
          <w:sz w:val="22"/>
          <w:szCs w:val="22"/>
        </w:rPr>
        <w:t xml:space="preserve">En el caso que signifique una disminución en la Obra, deberá concertarse previamente con el </w:t>
      </w:r>
      <w:r w:rsidRPr="00342161">
        <w:rPr>
          <w:rFonts w:asciiTheme="minorHAnsi" w:hAnsiTheme="minorHAnsi" w:cs="Arial"/>
          <w:b/>
          <w:bCs/>
          <w:sz w:val="22"/>
          <w:szCs w:val="22"/>
        </w:rPr>
        <w:t>Contratista</w:t>
      </w:r>
      <w:r w:rsidRPr="00342161">
        <w:rPr>
          <w:rFonts w:asciiTheme="minorHAnsi" w:hAnsiTheme="minorHAnsi" w:cs="Arial"/>
          <w:sz w:val="22"/>
          <w:szCs w:val="22"/>
        </w:rPr>
        <w:t>, a efectos de evitar reclamos posteriores.</w:t>
      </w:r>
    </w:p>
    <w:p w14:paraId="4AE9DE5E" w14:textId="77777777" w:rsidR="000650A9" w:rsidRPr="00342161" w:rsidRDefault="000650A9" w:rsidP="000650A9">
      <w:pPr>
        <w:ind w:left="113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Fiscal de Obra en coordinación con el Supervisor, serán los responsables por la elaboración de las especificaciones técnicas de los nuevos ítems creados. </w:t>
      </w:r>
    </w:p>
    <w:p w14:paraId="09049577" w14:textId="77777777" w:rsidR="000650A9" w:rsidRPr="00342161" w:rsidRDefault="000650A9" w:rsidP="000650A9">
      <w:pPr>
        <w:ind w:left="1134"/>
        <w:jc w:val="both"/>
        <w:rPr>
          <w:rFonts w:asciiTheme="minorHAnsi" w:hAnsiTheme="minorHAnsi" w:cs="Arial"/>
          <w:sz w:val="22"/>
          <w:szCs w:val="22"/>
        </w:rPr>
      </w:pPr>
      <w:r w:rsidRPr="00342161">
        <w:rPr>
          <w:rFonts w:asciiTheme="minorHAnsi" w:hAnsiTheme="minorHAnsi" w:cs="Arial"/>
          <w:sz w:val="22"/>
          <w:szCs w:val="22"/>
        </w:rPr>
        <w:t xml:space="preserve">El informe y los antecedentes deberán ser coordinados por 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y </w:t>
      </w:r>
      <w:r w:rsidRPr="00342161">
        <w:rPr>
          <w:rFonts w:asciiTheme="minorHAnsi" w:hAnsiTheme="minorHAnsi" w:cs="Arial"/>
          <w:sz w:val="22"/>
          <w:szCs w:val="22"/>
          <w:lang w:val="es-BO"/>
        </w:rPr>
        <w:t>Fiscal de Obra</w:t>
      </w:r>
      <w:r w:rsidRPr="00342161">
        <w:rPr>
          <w:rFonts w:asciiTheme="minorHAnsi" w:hAnsiTheme="minorHAnsi" w:cs="Arial"/>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FE6BD7E"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30.3 </w:t>
      </w:r>
      <w:r w:rsidRPr="00342161">
        <w:rPr>
          <w:rFonts w:asciiTheme="minorHAnsi" w:hAnsiTheme="minorHAnsi" w:cs="Arial"/>
          <w:b/>
          <w:sz w:val="22"/>
          <w:szCs w:val="22"/>
          <w:lang w:val="es-BO"/>
        </w:rPr>
        <w:tab/>
      </w:r>
      <w:r w:rsidRPr="00342161">
        <w:rPr>
          <w:rFonts w:asciiTheme="minorHAnsi" w:hAnsiTheme="minorHAnsi" w:cs="Arial"/>
          <w:sz w:val="22"/>
          <w:szCs w:val="22"/>
          <w:lang w:val="es-BO"/>
        </w:rPr>
        <w:t xml:space="preserve">La orden de trabajo, orden de cambio o contrato modificatorio, deben ser emitidos y suscritos de forma previa a la ejecución de los trabajos por parte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en ninguno de los casos constituye un documento regularizador de procedimiento de ejecución de Obra, excepto en casos de emergencia declarada para el lugar de emplazamiento de la Obra. </w:t>
      </w:r>
    </w:p>
    <w:p w14:paraId="22003449"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30.4 </w:t>
      </w:r>
      <w:r w:rsidRPr="00342161">
        <w:rPr>
          <w:rFonts w:asciiTheme="minorHAnsi" w:hAnsiTheme="minorHAnsi" w:cs="Arial"/>
          <w:b/>
          <w:sz w:val="22"/>
          <w:szCs w:val="22"/>
          <w:lang w:val="es-BO"/>
        </w:rPr>
        <w:tab/>
      </w:r>
      <w:r w:rsidRPr="00342161">
        <w:rPr>
          <w:rFonts w:asciiTheme="minorHAnsi" w:hAnsiTheme="minorHAnsi" w:cs="Arial"/>
          <w:sz w:val="22"/>
          <w:szCs w:val="22"/>
          <w:lang w:val="es-BO"/>
        </w:rPr>
        <w:t xml:space="preserve">En todos los casos son responsables por los resultados de la aplicación de los instrumentos de modificación descritos, el Fiscal de Obra, Supervisor y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w:t>
      </w:r>
    </w:p>
    <w:p w14:paraId="7CE2A01E" w14:textId="77777777" w:rsidR="000650A9" w:rsidRPr="00342161" w:rsidRDefault="000650A9" w:rsidP="000650A9">
      <w:pPr>
        <w:jc w:val="both"/>
        <w:rPr>
          <w:rFonts w:asciiTheme="minorHAnsi" w:hAnsiTheme="minorHAnsi" w:cs="Arial"/>
          <w:sz w:val="22"/>
          <w:szCs w:val="22"/>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342161">
        <w:rPr>
          <w:rFonts w:asciiTheme="minorHAnsi" w:hAnsiTheme="minorHAnsi" w:cs="Arial"/>
          <w:b/>
          <w:sz w:val="22"/>
          <w:szCs w:val="22"/>
          <w:u w:val="single"/>
          <w:lang w:val="es-BO"/>
        </w:rPr>
        <w:t>TRIGÉSIMA PRIMERA.- (SUSPENSIÓN DE LA OBRA)</w:t>
      </w:r>
    </w:p>
    <w:p w14:paraId="1D25A9AB" w14:textId="77777777" w:rsidR="000650A9" w:rsidRPr="00342161" w:rsidRDefault="000650A9" w:rsidP="000650A9">
      <w:pPr>
        <w:autoSpaceDE w:val="0"/>
        <w:autoSpaceDN w:val="0"/>
        <w:adjustRightInd w:val="0"/>
        <w:jc w:val="both"/>
        <w:rPr>
          <w:rFonts w:asciiTheme="minorHAnsi" w:eastAsia="Calibri" w:hAnsiTheme="minorHAnsi" w:cs="Arial"/>
          <w:color w:val="000000"/>
          <w:sz w:val="22"/>
          <w:szCs w:val="22"/>
          <w:lang w:val="es-BO"/>
        </w:rPr>
      </w:pPr>
      <w:r w:rsidRPr="00342161">
        <w:rPr>
          <w:rFonts w:asciiTheme="minorHAnsi" w:eastAsia="Calibri" w:hAnsiTheme="minorHAnsi" w:cs="Arial"/>
          <w:color w:val="000000"/>
          <w:sz w:val="22"/>
          <w:szCs w:val="22"/>
          <w:lang w:val="es-BO"/>
        </w:rPr>
        <w:t xml:space="preserve">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previa orden escrita del </w:t>
      </w:r>
      <w:r w:rsidRPr="00342161">
        <w:rPr>
          <w:rFonts w:asciiTheme="minorHAnsi" w:hAnsiTheme="minorHAnsi" w:cs="Arial"/>
          <w:sz w:val="22"/>
          <w:szCs w:val="22"/>
          <w:lang w:val="es-BO"/>
        </w:rPr>
        <w:t>Fiscal de Obra</w:t>
      </w:r>
      <w:r w:rsidRPr="00342161">
        <w:rPr>
          <w:rFonts w:asciiTheme="minorHAnsi" w:eastAsia="Calibri" w:hAnsiTheme="minorHAnsi" w:cs="Arial"/>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48EAC7E2" w14:textId="77777777" w:rsidR="000650A9" w:rsidRPr="00342161" w:rsidRDefault="000650A9" w:rsidP="000650A9">
      <w:pPr>
        <w:ind w:right="-7"/>
        <w:jc w:val="both"/>
        <w:outlineLvl w:val="5"/>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Durante dicha suspensión 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protegerá y salvaguardará la Obra, de manera coincidente con la Ley Aplicable y/o en la manera que requiera el </w:t>
      </w:r>
      <w:r w:rsidRPr="00342161">
        <w:rPr>
          <w:rFonts w:asciiTheme="minorHAnsi" w:hAnsiTheme="minorHAnsi" w:cs="Arial"/>
          <w:sz w:val="22"/>
          <w:szCs w:val="22"/>
          <w:lang w:val="es-BO"/>
        </w:rPr>
        <w:t>Fiscal de Obra</w:t>
      </w:r>
      <w:r w:rsidRPr="00342161">
        <w:rPr>
          <w:rFonts w:asciiTheme="minorHAnsi" w:hAnsiTheme="minorHAnsi" w:cs="Arial"/>
          <w:sz w:val="22"/>
          <w:szCs w:val="22"/>
          <w:lang w:val="es-BO" w:eastAsia="x-none"/>
        </w:rPr>
        <w:t xml:space="preserve">. 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asumirá todos los costos y tiempos incurridos por la suspensión producida. </w:t>
      </w:r>
    </w:p>
    <w:p w14:paraId="7202FCDE" w14:textId="77777777" w:rsidR="000650A9" w:rsidRPr="00342161" w:rsidRDefault="000650A9" w:rsidP="000650A9">
      <w:pPr>
        <w:autoSpaceDE w:val="0"/>
        <w:autoSpaceDN w:val="0"/>
        <w:adjustRightInd w:val="0"/>
        <w:jc w:val="both"/>
        <w:rPr>
          <w:rFonts w:asciiTheme="minorHAnsi" w:eastAsia="Calibri" w:hAnsiTheme="minorHAnsi" w:cs="Arial"/>
          <w:color w:val="000000"/>
          <w:sz w:val="22"/>
          <w:szCs w:val="22"/>
          <w:lang w:val="es-BO"/>
        </w:rPr>
      </w:pPr>
      <w:r w:rsidRPr="00342161">
        <w:rPr>
          <w:rFonts w:asciiTheme="minorHAnsi" w:eastAsia="Calibri" w:hAnsiTheme="minorHAnsi" w:cs="Arial"/>
          <w:color w:val="000000"/>
          <w:sz w:val="22"/>
          <w:szCs w:val="22"/>
          <w:lang w:val="es-BO"/>
        </w:rPr>
        <w:t>En materia de suspensión de la Obra conforme a lo expresado, se seguirán las siguientes reglas:</w:t>
      </w:r>
    </w:p>
    <w:p w14:paraId="77ABD3B2" w14:textId="77777777" w:rsidR="000650A9" w:rsidRPr="00342161" w:rsidRDefault="000650A9" w:rsidP="000650A9">
      <w:pPr>
        <w:numPr>
          <w:ilvl w:val="1"/>
          <w:numId w:val="83"/>
        </w:numPr>
        <w:ind w:left="567" w:right="-7" w:hanging="567"/>
        <w:jc w:val="both"/>
        <w:outlineLvl w:val="5"/>
        <w:rPr>
          <w:rFonts w:asciiTheme="minorHAnsi" w:hAnsiTheme="minorHAnsi" w:cs="Arial"/>
          <w:sz w:val="22"/>
          <w:szCs w:val="22"/>
          <w:lang w:val="es-BO" w:eastAsia="x-none"/>
        </w:rPr>
      </w:pPr>
      <w:r w:rsidRPr="00342161">
        <w:rPr>
          <w:rFonts w:asciiTheme="minorHAnsi" w:eastAsia="Calibri" w:hAnsiTheme="minorHAnsi" w:cs="Arial"/>
          <w:color w:val="000000"/>
          <w:sz w:val="22"/>
          <w:szCs w:val="22"/>
          <w:lang w:val="es-BO"/>
        </w:rPr>
        <w:t xml:space="preserve">El </w:t>
      </w:r>
      <w:r w:rsidRPr="00342161">
        <w:rPr>
          <w:rFonts w:asciiTheme="minorHAnsi" w:hAnsiTheme="minorHAnsi" w:cs="Arial"/>
          <w:sz w:val="22"/>
          <w:szCs w:val="22"/>
          <w:lang w:val="es-BO"/>
        </w:rPr>
        <w:t xml:space="preserve">Fiscal de Obra </w:t>
      </w:r>
      <w:r w:rsidRPr="00342161">
        <w:rPr>
          <w:rFonts w:asciiTheme="minorHAnsi" w:hAnsiTheme="minorHAnsi" w:cs="Arial"/>
          <w:sz w:val="22"/>
          <w:szCs w:val="22"/>
          <w:lang w:val="es-BO" w:eastAsia="x-none"/>
        </w:rPr>
        <w:t xml:space="preserve">podrá en cualquier momento luego de una suspensión ordenada bajo la presente cláusula, requerirle al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mediante orden escrita que reanude el trabajo suspendido, </w:t>
      </w:r>
      <w:r w:rsidRPr="00342161">
        <w:rPr>
          <w:rFonts w:asciiTheme="minorHAnsi" w:eastAsia="Calibri" w:hAnsiTheme="minorHAnsi" w:cs="Arial"/>
          <w:color w:val="000000"/>
          <w:sz w:val="22"/>
          <w:szCs w:val="22"/>
          <w:lang w:val="es-BO"/>
        </w:rPr>
        <w:t>una vez sea solucionado el evento que motivó la suspensión.</w:t>
      </w:r>
    </w:p>
    <w:p w14:paraId="15E54808" w14:textId="77777777" w:rsidR="000650A9" w:rsidRPr="00342161" w:rsidRDefault="000650A9" w:rsidP="000650A9">
      <w:pPr>
        <w:numPr>
          <w:ilvl w:val="1"/>
          <w:numId w:val="83"/>
        </w:numPr>
        <w:ind w:left="567" w:right="-7" w:hanging="567"/>
        <w:jc w:val="both"/>
        <w:outlineLvl w:val="5"/>
        <w:rPr>
          <w:rFonts w:asciiTheme="minorHAnsi" w:eastAsia="Calibri" w:hAnsiTheme="minorHAnsi" w:cs="Arial"/>
          <w:color w:val="000000"/>
          <w:sz w:val="22"/>
          <w:szCs w:val="22"/>
          <w:lang w:val="es-BO"/>
        </w:rPr>
      </w:pPr>
      <w:r w:rsidRPr="00342161">
        <w:rPr>
          <w:rFonts w:asciiTheme="minorHAnsi" w:eastAsia="Calibri" w:hAnsiTheme="minorHAnsi" w:cs="Arial"/>
          <w:color w:val="000000"/>
          <w:sz w:val="22"/>
          <w:szCs w:val="22"/>
          <w:lang w:val="es-BO"/>
        </w:rPr>
        <w:t xml:space="preserve">Al recibir dicho aviso de reanudar la Obra, 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examinará la Obra o cualquier parte de ésta que podría haber sido afectada por la suspensión. 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14:paraId="180911D5" w14:textId="77777777" w:rsidR="000650A9" w:rsidRPr="00342161" w:rsidRDefault="000650A9" w:rsidP="000650A9">
      <w:pPr>
        <w:numPr>
          <w:ilvl w:val="1"/>
          <w:numId w:val="83"/>
        </w:numPr>
        <w:ind w:left="567" w:right="-7" w:hanging="567"/>
        <w:jc w:val="both"/>
        <w:outlineLvl w:val="5"/>
        <w:rPr>
          <w:rFonts w:asciiTheme="minorHAnsi" w:eastAsia="Calibri" w:hAnsiTheme="minorHAnsi" w:cs="Arial"/>
          <w:color w:val="000000"/>
          <w:sz w:val="22"/>
          <w:szCs w:val="22"/>
          <w:lang w:val="es-BO"/>
        </w:rPr>
      </w:pPr>
      <w:r w:rsidRPr="00342161">
        <w:rPr>
          <w:rFonts w:asciiTheme="minorHAnsi" w:eastAsia="Calibri" w:hAnsiTheme="minorHAnsi" w:cs="Arial"/>
          <w:noProof/>
          <w:color w:val="000000"/>
          <w:sz w:val="22"/>
          <w:szCs w:val="22"/>
          <w:lang w:val="es-BO" w:eastAsia="es-BO"/>
        </w:rPr>
        <w:drawing>
          <wp:anchor distT="0" distB="0" distL="114300" distR="114300" simplePos="0" relativeHeight="251696640" behindDoc="1" locked="0" layoutInCell="0" allowOverlap="1" wp14:anchorId="401861BF" wp14:editId="026AB64E">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eastAsia="Calibri" w:hAnsiTheme="minorHAnsi" w:cs="Arial"/>
          <w:color w:val="000000"/>
          <w:sz w:val="22"/>
          <w:szCs w:val="22"/>
          <w:lang w:val="es-BO"/>
        </w:rPr>
        <w:t xml:space="preserve">No obstante las demás disposiciones de esta cláusula, 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no tendrá derecho a una prórroga de los plazos previstos para la ejecución de la Obra o de ninguna otra fecha límite de </w:t>
      </w:r>
      <w:r w:rsidRPr="00342161">
        <w:rPr>
          <w:rFonts w:asciiTheme="minorHAnsi" w:eastAsia="Calibri" w:hAnsiTheme="minorHAnsi" w:cs="Arial"/>
          <w:color w:val="000000"/>
          <w:sz w:val="22"/>
          <w:szCs w:val="22"/>
          <w:lang w:val="es-BO"/>
        </w:rPr>
        <w:lastRenderedPageBreak/>
        <w:t xml:space="preserve">realización o a un aumento en el monto del Contrato, en la medida en que, la suspensión de la Obra resultase del incumplimiento evidente del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w:t>
      </w:r>
    </w:p>
    <w:p w14:paraId="2EFDD153" w14:textId="7D1B46FB" w:rsidR="000650A9" w:rsidRPr="00342161" w:rsidRDefault="000650A9" w:rsidP="000650A9">
      <w:pPr>
        <w:tabs>
          <w:tab w:val="left" w:pos="426"/>
        </w:tabs>
        <w:ind w:right="-7" w:hanging="993"/>
        <w:jc w:val="both"/>
        <w:outlineLvl w:val="5"/>
        <w:rPr>
          <w:rFonts w:asciiTheme="minorHAnsi" w:hAnsiTheme="minorHAnsi" w:cs="Arial"/>
          <w:bCs/>
          <w:sz w:val="22"/>
          <w:szCs w:val="22"/>
        </w:rPr>
      </w:pPr>
      <w:r w:rsidRPr="00342161">
        <w:rPr>
          <w:rFonts w:asciiTheme="minorHAnsi" w:hAnsiTheme="minorHAnsi" w:cs="Arial"/>
          <w:sz w:val="22"/>
          <w:szCs w:val="22"/>
        </w:rPr>
        <w:tab/>
        <w:t>Si la suspensión continuara por más de 45 (cuarenta y cinco) días calendario, las Partes a través del Fiscal de Obra y el Director de Obra</w:t>
      </w:r>
      <w:r w:rsidRPr="00342161">
        <w:rPr>
          <w:rFonts w:asciiTheme="minorHAnsi" w:hAnsiTheme="minorHAnsi" w:cs="Arial"/>
          <w:bCs/>
          <w:sz w:val="22"/>
          <w:szCs w:val="22"/>
        </w:rPr>
        <w:t xml:space="preserve"> previo análisis y justificación </w:t>
      </w:r>
      <w:r w:rsidR="005663C9" w:rsidRPr="00342161">
        <w:rPr>
          <w:rFonts w:asciiTheme="minorHAnsi" w:hAnsiTheme="minorHAnsi" w:cs="Arial"/>
          <w:bCs/>
          <w:sz w:val="22"/>
          <w:szCs w:val="22"/>
        </w:rPr>
        <w:t>técnica</w:t>
      </w:r>
      <w:r w:rsidRPr="00342161">
        <w:rPr>
          <w:rFonts w:asciiTheme="minorHAnsi" w:hAnsiTheme="minorHAnsi" w:cs="Arial"/>
          <w:bCs/>
          <w:sz w:val="22"/>
          <w:szCs w:val="22"/>
        </w:rPr>
        <w:t xml:space="preserve"> y legal</w:t>
      </w:r>
      <w:r w:rsidRPr="00342161">
        <w:rPr>
          <w:rFonts w:asciiTheme="minorHAnsi" w:hAnsiTheme="minorHAnsi" w:cs="Arial"/>
          <w:sz w:val="22"/>
          <w:szCs w:val="22"/>
        </w:rPr>
        <w:t xml:space="preserve">, se reunirán para decidir de común acuerdo si extienden o resuelven el Contrato bajo las disposiciones de la </w:t>
      </w:r>
      <w:r w:rsidRPr="00342161">
        <w:rPr>
          <w:rFonts w:asciiTheme="minorHAnsi" w:hAnsiTheme="minorHAnsi" w:cs="Arial"/>
          <w:bCs/>
          <w:sz w:val="22"/>
          <w:szCs w:val="22"/>
        </w:rPr>
        <w:t>cláusula (Terminación del Contrato).</w:t>
      </w:r>
    </w:p>
    <w:p w14:paraId="5A5438CA" w14:textId="77777777" w:rsidR="000650A9" w:rsidRPr="00342161" w:rsidRDefault="000650A9" w:rsidP="000650A9">
      <w:pPr>
        <w:jc w:val="both"/>
        <w:rPr>
          <w:rFonts w:asciiTheme="minorHAnsi" w:hAnsiTheme="minorHAnsi" w:cs="Arial"/>
          <w:b/>
          <w:spacing w:val="-3"/>
          <w:sz w:val="22"/>
          <w:szCs w:val="22"/>
          <w:u w:val="single"/>
          <w:lang w:val="es-BO"/>
        </w:rPr>
      </w:pPr>
      <w:r w:rsidRPr="00342161">
        <w:rPr>
          <w:rFonts w:asciiTheme="minorHAnsi" w:hAnsiTheme="minorHAnsi" w:cs="Arial"/>
          <w:b/>
          <w:sz w:val="22"/>
          <w:szCs w:val="22"/>
          <w:u w:val="single"/>
          <w:lang w:val="es-BO"/>
        </w:rPr>
        <w:t>TRIGÉSIMA SEGUNDA.- (</w:t>
      </w:r>
      <w:r w:rsidRPr="00342161">
        <w:rPr>
          <w:rFonts w:asciiTheme="minorHAnsi" w:hAnsiTheme="minorHAnsi" w:cs="Arial"/>
          <w:b/>
          <w:spacing w:val="-3"/>
          <w:sz w:val="22"/>
          <w:szCs w:val="22"/>
          <w:u w:val="single"/>
          <w:lang w:val="es-BO"/>
        </w:rPr>
        <w:t>COMITÉ DE RECEPCIÓN DE LA OBRA)</w:t>
      </w:r>
    </w:p>
    <w:p w14:paraId="6C137CD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42A92DAE"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sz w:val="22"/>
          <w:szCs w:val="22"/>
          <w:lang w:val="es-BO"/>
        </w:rPr>
        <w:t>El Fiscal de Obra necesariamente formará parte del Comité de Recepción.</w:t>
      </w:r>
      <w:r w:rsidRPr="00342161">
        <w:rPr>
          <w:rFonts w:asciiTheme="minorHAnsi" w:hAnsiTheme="minorHAnsi" w:cs="Arial"/>
          <w:b/>
          <w:sz w:val="22"/>
          <w:szCs w:val="22"/>
          <w:lang w:val="es-BO"/>
        </w:rPr>
        <w:t xml:space="preserve"> </w:t>
      </w:r>
    </w:p>
    <w:p w14:paraId="6F4A4380"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TRIGÉSIMA TERCERA.- (</w:t>
      </w:r>
      <w:r w:rsidRPr="00342161">
        <w:rPr>
          <w:rFonts w:asciiTheme="minorHAnsi" w:hAnsiTheme="minorHAnsi" w:cs="Arial"/>
          <w:b/>
          <w:spacing w:val="-3"/>
          <w:sz w:val="22"/>
          <w:szCs w:val="22"/>
          <w:u w:val="single"/>
          <w:lang w:val="es-BO"/>
        </w:rPr>
        <w:t>RECEPCIÓN DE LA OBRA)</w:t>
      </w:r>
    </w:p>
    <w:p w14:paraId="0F0C76C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w:t>
      </w:r>
      <w:r w:rsidRPr="00342161">
        <w:rPr>
          <w:rFonts w:asciiTheme="minorHAnsi" w:hAnsiTheme="minorHAnsi" w:cs="Arial"/>
          <w:sz w:val="22"/>
          <w:szCs w:val="22"/>
          <w:lang w:val="es-BO"/>
        </w:rPr>
        <w:t xml:space="preserve"> 05 (cinco) días hábiles antes de que fenezca el plazo de ejecución de la Obra, o antes, mediante el libro de órdenes o nota expresa solicitará al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C3615CC" w14:textId="77777777" w:rsidR="000650A9" w:rsidRPr="00342161" w:rsidRDefault="000650A9" w:rsidP="000650A9">
      <w:pPr>
        <w:pStyle w:val="Sangra2detindependiente"/>
        <w:spacing w:after="0" w:line="240" w:lineRule="auto"/>
        <w:ind w:left="0"/>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a juicio técnico del Fiscal de Obra y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se halla correctamente ejecutada la Obra, mediante ellos hará conocer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b/>
          <w:sz w:val="22"/>
          <w:szCs w:val="22"/>
          <w:lang w:val="es-BO"/>
        </w:rPr>
        <w:t xml:space="preserve"> </w:t>
      </w:r>
      <w:r w:rsidRPr="00342161">
        <w:rPr>
          <w:rFonts w:asciiTheme="minorHAnsi" w:hAnsiTheme="minorHAnsi" w:cs="Arial"/>
          <w:sz w:val="22"/>
          <w:szCs w:val="22"/>
          <w:lang w:val="es-BO"/>
        </w:rPr>
        <w:t>su intención de proceder a la recepción provisional; este proceso no deberá exceder el plazo de 05 (cinco) días hábiles.</w:t>
      </w:r>
    </w:p>
    <w:p w14:paraId="71EF1AF5"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spacing w:val="-3"/>
          <w:sz w:val="22"/>
          <w:szCs w:val="22"/>
          <w:lang w:val="es-BO"/>
        </w:rPr>
        <w:t>L</w:t>
      </w:r>
      <w:r w:rsidRPr="00342161">
        <w:rPr>
          <w:rFonts w:asciiTheme="minorHAnsi" w:hAnsiTheme="minorHAnsi" w:cs="Arial"/>
          <w:sz w:val="22"/>
          <w:szCs w:val="22"/>
          <w:lang w:val="es-BO"/>
        </w:rPr>
        <w:t>a recepción de la Obra será realizada en dos etapas que se detallan a continuación:</w:t>
      </w:r>
      <w:r w:rsidRPr="00342161">
        <w:rPr>
          <w:rFonts w:asciiTheme="minorHAnsi" w:hAnsiTheme="minorHAnsi" w:cs="Arial"/>
          <w:b/>
          <w:sz w:val="22"/>
          <w:szCs w:val="22"/>
          <w:lang w:val="es-BO"/>
        </w:rPr>
        <w:t> </w:t>
      </w:r>
    </w:p>
    <w:p w14:paraId="7CEA1FE9"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33.1 </w:t>
      </w:r>
      <w:r w:rsidRPr="00342161">
        <w:rPr>
          <w:rFonts w:asciiTheme="minorHAnsi" w:hAnsiTheme="minorHAnsi" w:cs="Arial"/>
          <w:b/>
          <w:sz w:val="22"/>
          <w:szCs w:val="22"/>
          <w:lang w:val="es-BO"/>
        </w:rPr>
        <w:tab/>
        <w:t xml:space="preserve">Recepción provisional. </w:t>
      </w:r>
      <w:r w:rsidRPr="00342161">
        <w:rPr>
          <w:rFonts w:asciiTheme="minorHAnsi" w:hAnsiTheme="minorHAnsi" w:cs="Arial"/>
          <w:bCs/>
          <w:sz w:val="22"/>
          <w:szCs w:val="22"/>
          <w:lang w:val="es-BO"/>
        </w:rPr>
        <w:t>Esta etapa contempla:</w:t>
      </w:r>
    </w:p>
    <w:p w14:paraId="3CD7380A" w14:textId="77777777" w:rsidR="000650A9" w:rsidRPr="00342161" w:rsidRDefault="000650A9" w:rsidP="000650A9">
      <w:pPr>
        <w:ind w:left="567"/>
        <w:jc w:val="both"/>
        <w:rPr>
          <w:rFonts w:asciiTheme="minorHAnsi" w:hAnsiTheme="minorHAnsi" w:cs="Arial"/>
          <w:b/>
          <w:sz w:val="22"/>
          <w:szCs w:val="22"/>
          <w:lang w:val="es-BO"/>
        </w:rPr>
      </w:pPr>
      <w:r w:rsidRPr="00342161">
        <w:rPr>
          <w:rFonts w:asciiTheme="minorHAnsi" w:hAnsiTheme="minorHAnsi" w:cs="Arial"/>
          <w:sz w:val="22"/>
          <w:szCs w:val="22"/>
          <w:lang w:val="es-BO"/>
        </w:rPr>
        <w:t xml:space="preserve">Para la recepción provisional de la Obra,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Este trabajo será considerado como indispensable para la recepción provisional y el cumplimiento del Contrato. </w:t>
      </w:r>
    </w:p>
    <w:p w14:paraId="278D9DFE" w14:textId="77777777" w:rsidR="000650A9" w:rsidRPr="00342161" w:rsidRDefault="000650A9" w:rsidP="000650A9">
      <w:pPr>
        <w:tabs>
          <w:tab w:val="left" w:pos="709"/>
        </w:tabs>
        <w:autoSpaceDE w:val="0"/>
        <w:autoSpaceDN w:val="0"/>
        <w:adjustRightInd w:val="0"/>
        <w:ind w:left="567" w:right="-7" w:hanging="567"/>
        <w:jc w:val="both"/>
        <w:rPr>
          <w:rFonts w:asciiTheme="minorHAnsi" w:eastAsia="Calibri" w:hAnsiTheme="minorHAnsi" w:cs="Arial"/>
          <w:color w:val="000000"/>
          <w:sz w:val="22"/>
          <w:szCs w:val="22"/>
          <w:lang w:val="es-ES_tradnl"/>
        </w:rPr>
      </w:pPr>
      <w:r w:rsidRPr="00342161">
        <w:rPr>
          <w:rFonts w:asciiTheme="minorHAnsi" w:eastAsia="Calibri" w:hAnsiTheme="minorHAnsi" w:cs="Arial"/>
          <w:noProof/>
          <w:color w:val="000000"/>
          <w:sz w:val="22"/>
          <w:szCs w:val="22"/>
          <w:lang w:val="es-BO" w:eastAsia="es-BO"/>
        </w:rPr>
        <w:drawing>
          <wp:anchor distT="0" distB="0" distL="114300" distR="114300" simplePos="0" relativeHeight="251697664" behindDoc="1" locked="0" layoutInCell="0" allowOverlap="1" wp14:anchorId="52E0809D" wp14:editId="09B2DC4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eastAsia="Calibri" w:hAnsiTheme="minorHAnsi" w:cs="Arial"/>
          <w:color w:val="000000"/>
          <w:sz w:val="22"/>
          <w:szCs w:val="22"/>
          <w:lang w:val="es-ES_tradnl"/>
        </w:rPr>
        <w:tab/>
        <w:t>Si, al realizar la inspección conjunta e</w:t>
      </w:r>
      <w:r w:rsidRPr="00342161">
        <w:rPr>
          <w:rFonts w:asciiTheme="minorHAnsi" w:hAnsiTheme="minorHAnsi" w:cs="Arial"/>
          <w:color w:val="000000"/>
          <w:sz w:val="22"/>
          <w:szCs w:val="22"/>
        </w:rPr>
        <w:t xml:space="preserve">l Comité de Recepción del cual también formará parte el Fiscal de Obra </w:t>
      </w:r>
      <w:r w:rsidRPr="00342161">
        <w:rPr>
          <w:rFonts w:asciiTheme="minorHAnsi" w:eastAsia="Calibri" w:hAnsiTheme="minorHAnsi" w:cs="Arial"/>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42161">
        <w:rPr>
          <w:rFonts w:asciiTheme="minorHAnsi" w:eastAsia="Calibri" w:hAnsiTheme="minorHAnsi" w:cs="Arial"/>
          <w:b/>
          <w:color w:val="000000"/>
          <w:sz w:val="22"/>
          <w:szCs w:val="22"/>
          <w:lang w:val="es-ES_tradnl"/>
        </w:rPr>
        <w:t>Contratista</w:t>
      </w:r>
      <w:r w:rsidRPr="00342161">
        <w:rPr>
          <w:rFonts w:asciiTheme="minorHAnsi" w:eastAsia="Calibri" w:hAnsiTheme="minorHAnsi" w:cs="Arial"/>
          <w:color w:val="000000"/>
          <w:sz w:val="22"/>
          <w:szCs w:val="22"/>
          <w:lang w:val="es-ES_tradnl"/>
        </w:rPr>
        <w:t xml:space="preserve"> en el plazo que acuerden las Partes, llevando a cabo la recepción provisional de la Obra, </w:t>
      </w:r>
      <w:r w:rsidRPr="00342161">
        <w:rPr>
          <w:rFonts w:asciiTheme="minorHAnsi" w:hAnsiTheme="minorHAnsi" w:cs="Arial"/>
          <w:sz w:val="22"/>
          <w:szCs w:val="22"/>
          <w:lang w:val="es-BO"/>
        </w:rPr>
        <w:t xml:space="preserve">pero si las anomalías fueran mayores,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tendrá la facultad de rechazar la recepción provisional y consiguientemente, correrán las multas y sanciones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hasta que la Obra sea entregada en forma satisfactoria.</w:t>
      </w:r>
    </w:p>
    <w:p w14:paraId="7EF2E240"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a juicio del </w:t>
      </w:r>
      <w:r w:rsidRPr="00342161">
        <w:rPr>
          <w:rFonts w:asciiTheme="minorHAnsi" w:hAnsiTheme="minorHAnsi" w:cs="Arial"/>
          <w:bCs/>
          <w:sz w:val="22"/>
          <w:szCs w:val="22"/>
          <w:lang w:val="es-BO"/>
        </w:rPr>
        <w:t xml:space="preserve">Supervisor y </w:t>
      </w:r>
      <w:r w:rsidRPr="00342161">
        <w:rPr>
          <w:rFonts w:asciiTheme="minorHAnsi" w:hAnsiTheme="minorHAnsi" w:cs="Arial"/>
          <w:sz w:val="22"/>
          <w:szCs w:val="22"/>
          <w:lang w:val="es-BO"/>
        </w:rPr>
        <w:t>Fiscal de Obra, las deficiencias, anomalías, observaciones o imperfecciones anotadas no son de magnitud y el tipo de Obra lo permite, podrán autorizar se realice la recepción provisional y que dicha Obra sea utilizada.</w:t>
      </w:r>
    </w:p>
    <w:p w14:paraId="46DEAE4E"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33.2   Recepción definitiva. </w:t>
      </w:r>
      <w:r w:rsidRPr="00342161">
        <w:rPr>
          <w:rFonts w:asciiTheme="minorHAnsi" w:hAnsiTheme="minorHAnsi" w:cs="Arial"/>
          <w:sz w:val="22"/>
          <w:szCs w:val="22"/>
          <w:lang w:val="es-BO"/>
        </w:rPr>
        <w:t>Se realiza de acuerdo al siguiente procedimiento:</w:t>
      </w:r>
    </w:p>
    <w:p w14:paraId="67D1C651"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75B20569" w14:textId="77777777" w:rsidR="000650A9" w:rsidRPr="00342161" w:rsidRDefault="000650A9" w:rsidP="000650A9">
      <w:pPr>
        <w:pStyle w:val="Textoindependiente"/>
        <w:spacing w:after="0"/>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05 (cinco) días hábiles antes de que concluya el plazo previsto para la recepción definitiva, posterior a la recepción provisional, mediante carta expresa o en el libro de órdenes, solicitará al Fiscal de Obra y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el señalamiento de día y hora para la recepción definitiva de la Obra, haciendo conocer que han sido corregidas las fallas y subsanadas las </w:t>
      </w:r>
      <w:r w:rsidRPr="00342161">
        <w:rPr>
          <w:rFonts w:asciiTheme="minorHAnsi" w:hAnsiTheme="minorHAnsi" w:cs="Arial"/>
          <w:sz w:val="22"/>
          <w:szCs w:val="22"/>
          <w:lang w:val="es-BO"/>
        </w:rPr>
        <w:lastRenderedPageBreak/>
        <w:t xml:space="preserve">deficiencias y observaciones señaladas en el acta de recepción provisional (si estas existieron).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y Fiscal de Obra señalarán la fecha y hora para el verificativo de este acto y pondrán en conocimiento de </w:t>
      </w:r>
      <w:r w:rsidRPr="000650A9">
        <w:rPr>
          <w:rFonts w:asciiTheme="minorHAnsi" w:hAnsiTheme="minorHAnsi" w:cs="Arial"/>
          <w:color w:val="000000"/>
          <w:sz w:val="22"/>
          <w:szCs w:val="22"/>
          <w:lang w:val="es-BO"/>
        </w:rPr>
        <w:t xml:space="preserve">la </w:t>
      </w:r>
      <w:r w:rsidRPr="000650A9">
        <w:rPr>
          <w:rFonts w:asciiTheme="minorHAnsi" w:hAnsiTheme="minorHAnsi" w:cs="Arial"/>
          <w:b/>
          <w:color w:val="000000"/>
          <w:sz w:val="22"/>
          <w:szCs w:val="22"/>
          <w:lang w:val="es-BO"/>
        </w:rPr>
        <w:t>Entidad</w:t>
      </w:r>
      <w:r w:rsidRPr="00342161">
        <w:rPr>
          <w:rFonts w:asciiTheme="minorHAnsi" w:hAnsiTheme="minorHAnsi" w:cs="Arial"/>
          <w:sz w:val="22"/>
          <w:szCs w:val="22"/>
          <w:lang w:val="es-BO"/>
        </w:rPr>
        <w:t>.</w:t>
      </w:r>
    </w:p>
    <w:p w14:paraId="4986943D" w14:textId="77777777" w:rsidR="000650A9" w:rsidRPr="00342161" w:rsidRDefault="000650A9" w:rsidP="000650A9">
      <w:pPr>
        <w:pStyle w:val="Textoindependiente"/>
        <w:spacing w:after="0"/>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650A9">
        <w:rPr>
          <w:rFonts w:asciiTheme="minorHAnsi" w:hAnsiTheme="minorHAnsi" w:cs="Arial"/>
          <w:color w:val="000000"/>
          <w:sz w:val="22"/>
          <w:szCs w:val="22"/>
          <w:lang w:val="es-BO"/>
        </w:rPr>
        <w:t xml:space="preserve">la </w:t>
      </w:r>
      <w:r w:rsidRPr="000650A9">
        <w:rPr>
          <w:rFonts w:asciiTheme="minorHAnsi" w:hAnsiTheme="minorHAnsi" w:cs="Arial"/>
          <w:b/>
          <w:color w:val="000000"/>
          <w:sz w:val="22"/>
          <w:szCs w:val="22"/>
          <w:lang w:val="es-BO"/>
        </w:rPr>
        <w:t>Entidad</w:t>
      </w:r>
      <w:r w:rsidRPr="00342161">
        <w:rPr>
          <w:rFonts w:asciiTheme="minorHAnsi" w:hAnsiTheme="minorHAnsi" w:cs="Arial"/>
          <w:sz w:val="22"/>
          <w:szCs w:val="22"/>
          <w:lang w:val="es-BO"/>
        </w:rPr>
        <w:t xml:space="preserve">. </w:t>
      </w:r>
    </w:p>
    <w:p w14:paraId="4AF1D52E" w14:textId="77777777" w:rsidR="000650A9" w:rsidRPr="00342161" w:rsidRDefault="000650A9" w:rsidP="000650A9">
      <w:pPr>
        <w:pStyle w:val="Textoindependiente"/>
        <w:spacing w:after="0"/>
        <w:ind w:left="567"/>
        <w:jc w:val="both"/>
        <w:rPr>
          <w:rFonts w:asciiTheme="minorHAnsi" w:hAnsiTheme="minorHAnsi" w:cs="Arial"/>
          <w:sz w:val="22"/>
          <w:szCs w:val="22"/>
          <w:lang w:val="es-BO"/>
        </w:rPr>
      </w:pPr>
      <w:r w:rsidRPr="00342161">
        <w:rPr>
          <w:rFonts w:asciiTheme="minorHAnsi" w:hAnsiTheme="minorHAnsi" w:cs="Arial"/>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3A8C2A91" w14:textId="77777777" w:rsidR="000650A9" w:rsidRPr="00342161" w:rsidRDefault="000650A9" w:rsidP="000650A9">
      <w:pPr>
        <w:pStyle w:val="Textoindependiente"/>
        <w:spacing w:after="0"/>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Este proceso, desde la presentación de la solicitud por parte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hasta el día de realización del acto, no debe exceder el plazo de 05 (cinco) días hábiles. </w:t>
      </w:r>
    </w:p>
    <w:p w14:paraId="2E49C2E3" w14:textId="77777777" w:rsidR="000650A9" w:rsidRPr="00342161" w:rsidRDefault="000650A9" w:rsidP="000650A9">
      <w:pPr>
        <w:jc w:val="both"/>
        <w:rPr>
          <w:rFonts w:asciiTheme="minorHAnsi" w:hAnsiTheme="minorHAnsi" w:cs="Arial"/>
          <w:b/>
          <w:color w:val="000000"/>
          <w:sz w:val="22"/>
          <w:szCs w:val="22"/>
          <w:u w:val="single"/>
          <w:lang w:val="es-BO"/>
        </w:rPr>
      </w:pPr>
      <w:r w:rsidRPr="00342161">
        <w:rPr>
          <w:rFonts w:asciiTheme="minorHAnsi" w:hAnsiTheme="minorHAnsi" w:cs="Arial"/>
          <w:b/>
          <w:color w:val="000000"/>
          <w:sz w:val="22"/>
          <w:szCs w:val="22"/>
          <w:u w:val="single"/>
          <w:lang w:val="es-BO"/>
        </w:rPr>
        <w:t>TRIGÉSIMA CUARTA.- (PROPIEDAD INTELECTUAL Y TÍTULO)</w:t>
      </w:r>
    </w:p>
    <w:p w14:paraId="5EC63982" w14:textId="77777777" w:rsidR="000650A9" w:rsidRPr="00342161" w:rsidRDefault="000650A9" w:rsidP="000650A9">
      <w:pPr>
        <w:numPr>
          <w:ilvl w:val="1"/>
          <w:numId w:val="84"/>
        </w:numPr>
        <w:ind w:left="567" w:right="-6" w:hanging="567"/>
        <w:jc w:val="both"/>
        <w:rPr>
          <w:rFonts w:asciiTheme="minorHAnsi" w:hAnsiTheme="minorHAnsi" w:cs="Arial"/>
          <w:color w:val="000000"/>
          <w:sz w:val="22"/>
          <w:szCs w:val="22"/>
          <w:lang w:val="es-BO"/>
        </w:rPr>
      </w:pPr>
      <w:r w:rsidRPr="00342161">
        <w:rPr>
          <w:rFonts w:asciiTheme="minorHAnsi" w:hAnsiTheme="minorHAnsi" w:cs="Arial"/>
          <w:color w:val="000000"/>
          <w:sz w:val="22"/>
          <w:szCs w:val="22"/>
          <w:lang w:val="es-BO"/>
        </w:rPr>
        <w:t xml:space="preserve">Toda la información contenida en los documentos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y los derechos de propiedad intelectual relacionados con ellos preparados por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o provistos de cualquier modo al </w:t>
      </w:r>
      <w:r w:rsidRPr="00342161">
        <w:rPr>
          <w:rFonts w:asciiTheme="minorHAnsi" w:hAnsiTheme="minorHAnsi" w:cs="Arial"/>
          <w:b/>
          <w:color w:val="000000"/>
          <w:sz w:val="22"/>
          <w:szCs w:val="22"/>
          <w:lang w:val="es-BO"/>
        </w:rPr>
        <w:t>Contratista</w:t>
      </w:r>
      <w:r w:rsidRPr="00342161">
        <w:rPr>
          <w:rFonts w:asciiTheme="minorHAnsi" w:hAnsiTheme="minorHAnsi" w:cs="Arial"/>
          <w:color w:val="000000"/>
          <w:sz w:val="22"/>
          <w:szCs w:val="22"/>
          <w:lang w:val="es-BO"/>
        </w:rPr>
        <w:t xml:space="preserve">, continuarán siendo de propiedad exclusiva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Además toda la información creada por o para el </w:t>
      </w:r>
      <w:r w:rsidRPr="00342161">
        <w:rPr>
          <w:rFonts w:asciiTheme="minorHAnsi" w:hAnsiTheme="minorHAnsi" w:cs="Arial"/>
          <w:b/>
          <w:color w:val="000000"/>
          <w:sz w:val="22"/>
          <w:szCs w:val="22"/>
          <w:lang w:val="es-BO"/>
        </w:rPr>
        <w:t>Contratista</w:t>
      </w:r>
      <w:r w:rsidRPr="00342161">
        <w:rPr>
          <w:rFonts w:asciiTheme="minorHAnsi" w:hAnsiTheme="minorHAnsi" w:cs="Arial"/>
          <w:color w:val="000000"/>
          <w:sz w:val="22"/>
          <w:szCs w:val="22"/>
          <w:lang w:val="es-BO"/>
        </w:rPr>
        <w:t xml:space="preserve"> en la ejecución o en relación con el Contrato, será propiedad exclusiva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w:t>
      </w:r>
    </w:p>
    <w:p w14:paraId="75990F28" w14:textId="77777777" w:rsidR="000650A9" w:rsidRPr="00342161" w:rsidRDefault="000650A9" w:rsidP="000650A9">
      <w:pPr>
        <w:numPr>
          <w:ilvl w:val="1"/>
          <w:numId w:val="84"/>
        </w:numPr>
        <w:ind w:left="567" w:right="-6" w:hanging="567"/>
        <w:jc w:val="both"/>
        <w:rPr>
          <w:rFonts w:asciiTheme="minorHAnsi" w:hAnsiTheme="minorHAnsi" w:cs="Arial"/>
          <w:color w:val="000000"/>
          <w:sz w:val="22"/>
          <w:szCs w:val="22"/>
          <w:lang w:val="es-BO"/>
        </w:rPr>
      </w:pPr>
      <w:r w:rsidRPr="00342161">
        <w:rPr>
          <w:rFonts w:asciiTheme="minorHAnsi" w:hAnsiTheme="minorHAnsi" w:cs="Arial"/>
          <w:color w:val="000000"/>
          <w:sz w:val="22"/>
          <w:szCs w:val="22"/>
          <w:lang w:val="es-BO"/>
        </w:rPr>
        <w:t xml:space="preserve">Toda la información será claramente identificada como propiedad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Así, la titularidad de todos esos datos, estén o no completos, corresponderá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y la propiedad de todas las copias o reproducciones por cualquier medio y todos los derechos de reproducción sobre ellos, corresponden de manera exclusiva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BE7770F" w14:textId="77777777" w:rsidR="000650A9" w:rsidRPr="00342161" w:rsidRDefault="000650A9" w:rsidP="000650A9">
      <w:pPr>
        <w:numPr>
          <w:ilvl w:val="1"/>
          <w:numId w:val="84"/>
        </w:numPr>
        <w:ind w:left="567" w:right="-6" w:hanging="567"/>
        <w:jc w:val="both"/>
        <w:rPr>
          <w:rFonts w:asciiTheme="minorHAnsi" w:hAnsiTheme="minorHAnsi" w:cs="Arial"/>
          <w:color w:val="000000"/>
          <w:sz w:val="22"/>
          <w:szCs w:val="22"/>
          <w:lang w:val="es-BO"/>
        </w:rPr>
      </w:pPr>
      <w:r w:rsidRPr="00342161">
        <w:rPr>
          <w:rFonts w:asciiTheme="minorHAnsi" w:hAnsiTheme="minorHAnsi" w:cs="Arial"/>
          <w:color w:val="000000"/>
          <w:sz w:val="22"/>
          <w:szCs w:val="22"/>
          <w:lang w:val="es-BO"/>
        </w:rPr>
        <w:t xml:space="preserve">Todos los datos y las copias o reproducciones de cualquier naturaleza de los mismos serán entregados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a su requerimiento con toda prontitud, durante la ejecución, al terminarse o completarse la Obra, o al resolverse el Contrato.   </w:t>
      </w:r>
    </w:p>
    <w:p w14:paraId="49CF21F0" w14:textId="77777777" w:rsidR="000650A9" w:rsidRPr="00342161" w:rsidRDefault="000650A9" w:rsidP="000650A9">
      <w:pPr>
        <w:tabs>
          <w:tab w:val="left" w:pos="709"/>
        </w:tabs>
        <w:ind w:right="-7"/>
        <w:jc w:val="both"/>
        <w:rPr>
          <w:rFonts w:asciiTheme="minorHAnsi" w:hAnsiTheme="minorHAnsi" w:cs="Arial"/>
          <w:b/>
          <w:color w:val="000000"/>
          <w:sz w:val="22"/>
          <w:szCs w:val="22"/>
          <w:u w:val="single"/>
          <w:lang w:val="es-BO"/>
        </w:rPr>
      </w:pPr>
      <w:r w:rsidRPr="00342161">
        <w:rPr>
          <w:rFonts w:asciiTheme="minorHAnsi" w:hAnsiTheme="minorHAnsi" w:cs="Arial"/>
          <w:b/>
          <w:color w:val="000000"/>
          <w:sz w:val="22"/>
          <w:szCs w:val="22"/>
          <w:u w:val="single"/>
          <w:lang w:val="es-BO"/>
        </w:rPr>
        <w:t>TRIGÉSIMA QUINTA.- (GENERAL)</w:t>
      </w:r>
    </w:p>
    <w:p w14:paraId="2A55C377" w14:textId="77777777" w:rsidR="000650A9" w:rsidRPr="00342161" w:rsidRDefault="000650A9" w:rsidP="000650A9">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342161">
        <w:rPr>
          <w:rFonts w:asciiTheme="minorHAnsi" w:hAnsiTheme="minorHAnsi" w:cs="Arial"/>
          <w:b/>
          <w:color w:val="000000"/>
          <w:sz w:val="22"/>
          <w:szCs w:val="22"/>
          <w:lang w:val="es-BO"/>
        </w:rPr>
        <w:t xml:space="preserve">35.1 </w:t>
      </w:r>
      <w:r w:rsidRPr="00342161">
        <w:rPr>
          <w:rFonts w:asciiTheme="minorHAnsi" w:hAnsiTheme="minorHAnsi" w:cs="Arial"/>
          <w:b/>
          <w:color w:val="000000"/>
          <w:sz w:val="22"/>
          <w:szCs w:val="22"/>
          <w:lang w:val="es-BO"/>
        </w:rPr>
        <w:tab/>
        <w:t xml:space="preserve">No se constituye sociedad. </w:t>
      </w:r>
    </w:p>
    <w:p w14:paraId="37386673" w14:textId="77777777" w:rsidR="000650A9" w:rsidRPr="00342161" w:rsidRDefault="000650A9" w:rsidP="000650A9">
      <w:pPr>
        <w:autoSpaceDE w:val="0"/>
        <w:autoSpaceDN w:val="0"/>
        <w:adjustRightInd w:val="0"/>
        <w:ind w:left="567"/>
        <w:jc w:val="both"/>
        <w:rPr>
          <w:rFonts w:asciiTheme="minorHAnsi" w:eastAsia="Calibri" w:hAnsiTheme="minorHAnsi" w:cs="Arial"/>
          <w:color w:val="000000"/>
          <w:sz w:val="22"/>
          <w:szCs w:val="22"/>
          <w:lang w:val="es-BO" w:eastAsia="es-BO"/>
        </w:rPr>
      </w:pPr>
      <w:r w:rsidRPr="00342161">
        <w:rPr>
          <w:rFonts w:asciiTheme="minorHAnsi" w:eastAsia="Calibri" w:hAnsiTheme="minorHAnsi" w:cs="Arial"/>
          <w:color w:val="000000"/>
          <w:sz w:val="22"/>
          <w:szCs w:val="22"/>
          <w:lang w:val="es-BO" w:eastAsia="es-BO"/>
        </w:rPr>
        <w:t xml:space="preserve">Nada de lo dispuesto en el presente Contrato crea una sociedad o empresa conjunta entre el </w:t>
      </w:r>
      <w:r w:rsidRPr="00342161">
        <w:rPr>
          <w:rFonts w:asciiTheme="minorHAnsi" w:eastAsia="Calibri" w:hAnsiTheme="minorHAnsi" w:cs="Arial"/>
          <w:b/>
          <w:color w:val="000000"/>
          <w:sz w:val="22"/>
          <w:szCs w:val="22"/>
          <w:lang w:val="es-BO" w:eastAsia="es-BO"/>
        </w:rPr>
        <w:t>Contratista</w:t>
      </w:r>
      <w:r w:rsidRPr="00342161">
        <w:rPr>
          <w:rFonts w:asciiTheme="minorHAnsi" w:eastAsia="Calibri" w:hAnsiTheme="minorHAnsi" w:cs="Arial"/>
          <w:color w:val="000000"/>
          <w:sz w:val="22"/>
          <w:szCs w:val="22"/>
          <w:lang w:val="es-BO" w:eastAsia="es-BO"/>
        </w:rPr>
        <w:t xml:space="preserve"> y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eastAsia="Calibri" w:hAnsiTheme="minorHAnsi" w:cs="Arial"/>
          <w:color w:val="000000"/>
          <w:sz w:val="22"/>
          <w:szCs w:val="22"/>
          <w:lang w:val="es-BO" w:eastAsia="es-BO"/>
        </w:rPr>
        <w:t xml:space="preserve">. </w:t>
      </w:r>
    </w:p>
    <w:p w14:paraId="09BF28CA" w14:textId="77777777" w:rsidR="000650A9" w:rsidRPr="00342161" w:rsidRDefault="000650A9" w:rsidP="000650A9">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342161">
        <w:rPr>
          <w:rFonts w:asciiTheme="minorHAnsi" w:hAnsiTheme="minorHAnsi" w:cs="Arial"/>
          <w:b/>
          <w:color w:val="000000"/>
          <w:sz w:val="22"/>
          <w:szCs w:val="22"/>
          <w:lang w:val="es-BO"/>
        </w:rPr>
        <w:t xml:space="preserve">35.2 </w:t>
      </w:r>
      <w:r w:rsidRPr="00342161">
        <w:rPr>
          <w:rFonts w:asciiTheme="minorHAnsi" w:hAnsiTheme="minorHAnsi" w:cs="Arial"/>
          <w:b/>
          <w:color w:val="000000"/>
          <w:sz w:val="22"/>
          <w:szCs w:val="22"/>
          <w:lang w:val="es-BO"/>
        </w:rPr>
        <w:tab/>
        <w:t>Separabilidad.</w:t>
      </w:r>
    </w:p>
    <w:p w14:paraId="058C8D27" w14:textId="77777777" w:rsidR="000650A9" w:rsidRPr="00342161" w:rsidRDefault="000650A9" w:rsidP="000650A9">
      <w:pPr>
        <w:ind w:left="567"/>
        <w:jc w:val="both"/>
        <w:outlineLvl w:val="1"/>
        <w:rPr>
          <w:rFonts w:asciiTheme="minorHAnsi" w:hAnsiTheme="minorHAnsi" w:cs="Arial"/>
          <w:color w:val="000000"/>
          <w:sz w:val="22"/>
          <w:szCs w:val="22"/>
          <w:lang w:val="es-BO" w:eastAsia="x-none"/>
        </w:rPr>
      </w:pPr>
      <w:r w:rsidRPr="00342161">
        <w:rPr>
          <w:rFonts w:asciiTheme="minorHAnsi" w:hAnsiTheme="minorHAnsi" w:cs="Arial"/>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7C0FB462" w14:textId="77777777" w:rsidR="000650A9" w:rsidRPr="00342161" w:rsidRDefault="000650A9" w:rsidP="000650A9">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342161">
        <w:rPr>
          <w:rFonts w:asciiTheme="minorHAnsi" w:hAnsiTheme="minorHAnsi" w:cs="Arial"/>
          <w:b/>
          <w:color w:val="000000"/>
          <w:sz w:val="22"/>
          <w:szCs w:val="22"/>
          <w:lang w:val="es-BO"/>
        </w:rPr>
        <w:t xml:space="preserve">35.3 </w:t>
      </w:r>
      <w:r w:rsidRPr="00342161">
        <w:rPr>
          <w:rFonts w:asciiTheme="minorHAnsi" w:hAnsiTheme="minorHAnsi" w:cs="Arial"/>
          <w:b/>
          <w:color w:val="000000"/>
          <w:sz w:val="22"/>
          <w:szCs w:val="22"/>
          <w:lang w:val="es-BO"/>
        </w:rPr>
        <w:tab/>
        <w:t>Contrato integro.</w:t>
      </w:r>
    </w:p>
    <w:p w14:paraId="0187FBAE" w14:textId="77777777" w:rsidR="000650A9" w:rsidRPr="00342161" w:rsidRDefault="000650A9" w:rsidP="000650A9">
      <w:pPr>
        <w:autoSpaceDE w:val="0"/>
        <w:autoSpaceDN w:val="0"/>
        <w:adjustRightInd w:val="0"/>
        <w:ind w:left="567"/>
        <w:jc w:val="both"/>
        <w:rPr>
          <w:rFonts w:asciiTheme="minorHAnsi" w:eastAsia="Calibri" w:hAnsiTheme="minorHAnsi" w:cs="Arial"/>
          <w:color w:val="000000"/>
          <w:sz w:val="22"/>
          <w:szCs w:val="22"/>
          <w:lang w:val="es-BO" w:eastAsia="es-BO"/>
        </w:rPr>
      </w:pPr>
      <w:r w:rsidRPr="00342161">
        <w:rPr>
          <w:rFonts w:asciiTheme="minorHAnsi" w:eastAsia="Calibri" w:hAnsiTheme="minorHAnsi" w:cs="Arial"/>
          <w:color w:val="000000"/>
          <w:sz w:val="22"/>
          <w:szCs w:val="22"/>
          <w:lang w:val="es-BO" w:eastAsia="es-BO"/>
        </w:rPr>
        <w:t>Este Contrato sustituye cualquier otro acuerdo, ya sea escrito u oral, que pueda haberse hecho u otorgado entre</w:t>
      </w:r>
      <w:r w:rsidRPr="00342161">
        <w:rPr>
          <w:rFonts w:asciiTheme="minorHAnsi" w:hAnsiTheme="minorHAnsi" w:cs="Arial"/>
          <w:color w:val="000000"/>
          <w:sz w:val="22"/>
          <w:szCs w:val="22"/>
        </w:rPr>
        <w:t xml:space="preserve"> la </w:t>
      </w:r>
      <w:r w:rsidRPr="00342161">
        <w:rPr>
          <w:rFonts w:asciiTheme="minorHAnsi" w:hAnsiTheme="minorHAnsi" w:cs="Arial"/>
          <w:b/>
          <w:color w:val="000000"/>
          <w:sz w:val="22"/>
          <w:szCs w:val="22"/>
        </w:rPr>
        <w:t>Entidad</w:t>
      </w:r>
      <w:r w:rsidRPr="00342161">
        <w:rPr>
          <w:rFonts w:asciiTheme="minorHAnsi" w:eastAsia="Calibri" w:hAnsiTheme="minorHAnsi" w:cs="Arial"/>
          <w:color w:val="000000"/>
          <w:sz w:val="22"/>
          <w:szCs w:val="22"/>
          <w:lang w:val="es-BO" w:eastAsia="es-BO"/>
        </w:rPr>
        <w:t xml:space="preserve"> y el </w:t>
      </w:r>
      <w:r w:rsidRPr="00342161">
        <w:rPr>
          <w:rFonts w:asciiTheme="minorHAnsi" w:eastAsia="Calibri" w:hAnsiTheme="minorHAnsi" w:cs="Arial"/>
          <w:b/>
          <w:color w:val="000000"/>
          <w:sz w:val="22"/>
          <w:szCs w:val="22"/>
          <w:lang w:val="es-BO" w:eastAsia="es-BO"/>
        </w:rPr>
        <w:t>Contratista</w:t>
      </w:r>
      <w:r w:rsidRPr="00342161">
        <w:rPr>
          <w:rFonts w:asciiTheme="minorHAnsi" w:eastAsia="Calibri" w:hAnsiTheme="minorHAnsi" w:cs="Arial"/>
          <w:color w:val="000000"/>
          <w:sz w:val="22"/>
          <w:szCs w:val="22"/>
          <w:lang w:val="es-BO" w:eastAsia="es-BO"/>
        </w:rPr>
        <w:t xml:space="preserve"> con relación a la Obra. Este Contrato constituye el </w:t>
      </w:r>
      <w:r w:rsidRPr="00342161">
        <w:rPr>
          <w:rFonts w:asciiTheme="minorHAnsi" w:eastAsia="Calibri" w:hAnsiTheme="minorHAnsi" w:cs="Arial"/>
          <w:color w:val="000000"/>
          <w:sz w:val="22"/>
          <w:szCs w:val="22"/>
          <w:lang w:val="es-BO" w:eastAsia="es-BO"/>
        </w:rPr>
        <w:lastRenderedPageBreak/>
        <w:t xml:space="preserve">acuerdo único y entero entre las Partes con relación a la Obra y no existe ningún otro acuerdo o compromiso válido con relación al proyecto.   </w:t>
      </w:r>
    </w:p>
    <w:p w14:paraId="58CF0139"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noProof/>
          <w:sz w:val="22"/>
          <w:szCs w:val="22"/>
          <w:u w:val="single"/>
          <w:lang w:val="es-BO" w:eastAsia="es-BO"/>
        </w:rPr>
        <w:drawing>
          <wp:anchor distT="0" distB="0" distL="114300" distR="114300" simplePos="0" relativeHeight="251698688" behindDoc="1" locked="0" layoutInCell="0" allowOverlap="1" wp14:anchorId="2DBA81F1" wp14:editId="6717B9B7">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b/>
          <w:sz w:val="22"/>
          <w:szCs w:val="22"/>
          <w:u w:val="single"/>
          <w:lang w:val="es-ES_tradnl"/>
        </w:rPr>
        <w:t xml:space="preserve">TRIGÉSIMA SEXTA.- </w:t>
      </w:r>
      <w:r w:rsidRPr="00342161">
        <w:rPr>
          <w:rFonts w:asciiTheme="minorHAnsi" w:hAnsiTheme="minorHAnsi" w:cs="Arial"/>
          <w:b/>
          <w:sz w:val="22"/>
          <w:szCs w:val="22"/>
          <w:u w:val="single"/>
          <w:lang w:val="es-BO"/>
        </w:rPr>
        <w:t>(SUBSISTENCIA DE OBLIGACIONES)</w:t>
      </w:r>
    </w:p>
    <w:p w14:paraId="186EDEB2"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 xml:space="preserve">A la terminación del presente Contrato, por resolución o por su cumplimiento, habiendo o no suscrito la planilla o el certificado de liquidación final y/o el certificado de terminación de Obra, 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 xml:space="preserve">mantiene subsistente la obligación de proveer o elaborar de manera inmediata y a simple requerimiento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06222AF"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incumplimiento de la presente cláusula significará para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la aplicación de la sanción de </w:t>
      </w:r>
      <w:r w:rsidRPr="00342161">
        <w:rPr>
          <w:rFonts w:asciiTheme="minorHAnsi" w:hAnsiTheme="minorHAnsi" w:cs="Arial"/>
          <w:sz w:val="22"/>
          <w:szCs w:val="22"/>
        </w:rPr>
        <w:t xml:space="preserve">reparación del daño y la indemnización de perjuicios determinados por la </w:t>
      </w:r>
      <w:r w:rsidRPr="00342161">
        <w:rPr>
          <w:rFonts w:asciiTheme="minorHAnsi" w:hAnsiTheme="minorHAnsi" w:cs="Arial"/>
          <w:b/>
          <w:sz w:val="22"/>
          <w:szCs w:val="22"/>
        </w:rPr>
        <w:t xml:space="preserve">Entidad </w:t>
      </w:r>
      <w:r w:rsidRPr="00342161">
        <w:rPr>
          <w:rFonts w:asciiTheme="minorHAnsi" w:hAnsiTheme="minorHAnsi" w:cs="Arial"/>
          <w:sz w:val="22"/>
          <w:szCs w:val="22"/>
        </w:rPr>
        <w:t>y/o el inicio de las acciones legales que correspondan.</w:t>
      </w:r>
    </w:p>
    <w:p w14:paraId="7FD99379"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ES_tradnl"/>
        </w:rPr>
        <w:t>TRIGÉSIMA SÉPTIMA.- (ANTICORRUPCIÓN)</w:t>
      </w:r>
    </w:p>
    <w:p w14:paraId="58FB8B8E" w14:textId="77777777" w:rsidR="000650A9" w:rsidRPr="00342161" w:rsidRDefault="000650A9" w:rsidP="000650A9">
      <w:pPr>
        <w:jc w:val="both"/>
        <w:rPr>
          <w:rFonts w:asciiTheme="minorHAnsi" w:hAnsiTheme="minorHAnsi" w:cs="Arial"/>
          <w:bCs/>
          <w:sz w:val="22"/>
          <w:szCs w:val="22"/>
        </w:rPr>
      </w:pPr>
      <w:r w:rsidRPr="00342161">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42161">
        <w:rPr>
          <w:rFonts w:asciiTheme="minorHAnsi" w:hAnsiTheme="minorHAnsi" w:cs="Arial"/>
          <w:bCs/>
          <w:sz w:val="22"/>
          <w:szCs w:val="22"/>
        </w:rPr>
        <w:t xml:space="preserve">, sin perjuicio de que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bCs/>
          <w:sz w:val="22"/>
          <w:szCs w:val="22"/>
        </w:rPr>
        <w:t xml:space="preserve"> resuelva el presente Contrato y se ejecuten las garantías que se encuentren vigentes al momento de la resolución. </w:t>
      </w:r>
    </w:p>
    <w:p w14:paraId="4525B781"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ES_tradnl"/>
        </w:rPr>
        <w:t xml:space="preserve">TRIGÉSIMA OCTAVA.- </w:t>
      </w:r>
      <w:r w:rsidRPr="00342161">
        <w:rPr>
          <w:rFonts w:asciiTheme="minorHAnsi" w:hAnsiTheme="minorHAnsi" w:cs="Arial"/>
          <w:b/>
          <w:sz w:val="22"/>
          <w:szCs w:val="22"/>
          <w:u w:val="single"/>
          <w:lang w:val="es-BO"/>
        </w:rPr>
        <w:t>(PROTOCOLIZACIÓN DEL CONTRATO)</w:t>
      </w:r>
    </w:p>
    <w:p w14:paraId="52FD9F70"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presente Contrato será protocolizado con todas las formalidades de Ley por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en el distrito administrativo correspondiente. </w:t>
      </w:r>
      <w:r w:rsidRPr="00342161">
        <w:rPr>
          <w:rFonts w:asciiTheme="minorHAnsi" w:hAnsiTheme="minorHAnsi" w:cs="Arial"/>
          <w:iCs/>
          <w:sz w:val="22"/>
          <w:szCs w:val="22"/>
        </w:rPr>
        <w:t xml:space="preserve">El importe que por concepto de protocolización, orden de impresión y la francatura del testimonio debe ser pagado por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En caso que este importe no sea cancelado por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podrá ser descontado por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a tiempo de hacer efectivo el pago de las planillas mensuales o en la planilla final del Contrato. </w:t>
      </w:r>
    </w:p>
    <w:p w14:paraId="66DA61C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Esta protocolización contendrá los siguientes documentos:</w:t>
      </w:r>
    </w:p>
    <w:p w14:paraId="62E6042E"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Originales o fotocopias legalizadas de:</w:t>
      </w:r>
    </w:p>
    <w:p w14:paraId="2D3B4057"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 xml:space="preserve">Testimonio del poder del representante legal referido en el Contrato. </w:t>
      </w:r>
    </w:p>
    <w:p w14:paraId="55200519"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Certificado de  matrícula de inscripción en FUNDEMPRESA.</w:t>
      </w:r>
    </w:p>
    <w:p w14:paraId="48707276"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Minuta del Contrato</w:t>
      </w:r>
    </w:p>
    <w:p w14:paraId="1CE405AA"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Fotocopias simples de:</w:t>
      </w:r>
    </w:p>
    <w:p w14:paraId="72BA1AB4"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Cédula de identidad del representante legal.  </w:t>
      </w:r>
    </w:p>
    <w:p w14:paraId="689F6453"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 xml:space="preserve">Escritura  de constitución de la empresa.  </w:t>
      </w:r>
    </w:p>
    <w:p w14:paraId="45D8A496"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 xml:space="preserve">Garantía de cumplimiento de contrato </w:t>
      </w:r>
    </w:p>
    <w:p w14:paraId="232EDF9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En caso de que por cualquier circunstancia, el presente documento no fuese protocolizado, servirá a los efectos de Ley y de su cumplimiento, como documento suficiente a las Partes.</w:t>
      </w:r>
    </w:p>
    <w:p w14:paraId="584385AE" w14:textId="77777777" w:rsidR="000650A9" w:rsidRPr="00342161" w:rsidRDefault="000650A9" w:rsidP="000650A9">
      <w:pPr>
        <w:jc w:val="both"/>
        <w:rPr>
          <w:rFonts w:asciiTheme="minorHAnsi" w:hAnsiTheme="minorHAnsi" w:cs="Arial"/>
          <w:bCs/>
          <w:sz w:val="22"/>
          <w:szCs w:val="22"/>
          <w:u w:val="single"/>
        </w:rPr>
      </w:pPr>
      <w:r w:rsidRPr="00342161">
        <w:rPr>
          <w:rFonts w:asciiTheme="minorHAnsi" w:hAnsiTheme="minorHAnsi" w:cs="Arial"/>
          <w:b/>
          <w:sz w:val="22"/>
          <w:szCs w:val="22"/>
          <w:u w:val="single"/>
          <w:lang w:val="es-BO"/>
        </w:rPr>
        <w:t>TRIGÉSIMA NOVENA.- (CONFORMIDAD)</w:t>
      </w:r>
    </w:p>
    <w:p w14:paraId="316C536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señal de conformidad y para su fiel y estricto cumplimiento firman el presente Contrato en 04 (cuatro) ejemplares de un mismo tenor y validez el </w:t>
      </w:r>
      <w:r w:rsidRPr="00342161">
        <w:rPr>
          <w:rFonts w:asciiTheme="minorHAnsi" w:hAnsiTheme="minorHAnsi" w:cs="Arial"/>
          <w:sz w:val="22"/>
          <w:szCs w:val="22"/>
        </w:rPr>
        <w:t>________</w:t>
      </w:r>
      <w:r w:rsidRPr="00342161">
        <w:rPr>
          <w:rFonts w:asciiTheme="minorHAnsi" w:hAnsiTheme="minorHAnsi" w:cs="Arial"/>
          <w:sz w:val="22"/>
          <w:szCs w:val="22"/>
          <w:lang w:val="es-BO"/>
        </w:rPr>
        <w:t xml:space="preserve"> en representación legal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y el </w:t>
      </w:r>
      <w:r w:rsidRPr="00342161">
        <w:rPr>
          <w:rFonts w:asciiTheme="minorHAnsi" w:hAnsiTheme="minorHAnsi" w:cs="Arial"/>
          <w:sz w:val="22"/>
          <w:szCs w:val="22"/>
          <w:lang w:val="es-ES_tradnl"/>
        </w:rPr>
        <w:t>____________</w:t>
      </w:r>
      <w:r w:rsidRPr="00342161">
        <w:rPr>
          <w:rFonts w:asciiTheme="minorHAnsi" w:hAnsiTheme="minorHAnsi" w:cs="Arial"/>
          <w:sz w:val="22"/>
          <w:szCs w:val="22"/>
        </w:rPr>
        <w:t xml:space="preserve"> </w:t>
      </w:r>
      <w:r w:rsidRPr="00342161">
        <w:rPr>
          <w:rFonts w:asciiTheme="minorHAnsi" w:hAnsiTheme="minorHAnsi" w:cs="Arial"/>
          <w:sz w:val="22"/>
          <w:szCs w:val="22"/>
          <w:lang w:val="es-BO"/>
        </w:rPr>
        <w:t xml:space="preserve">en representación legal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w:t>
      </w:r>
    </w:p>
    <w:p w14:paraId="23C8858A"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 xml:space="preserve">Este documento, conforme a disposiciones legales de control fiscal vigentes, será registrado ante la Contraloría General del Estado. </w:t>
      </w:r>
    </w:p>
    <w:p w14:paraId="5EB7C0EB" w14:textId="77777777" w:rsidR="000650A9" w:rsidRPr="00342161" w:rsidRDefault="000650A9" w:rsidP="000650A9">
      <w:pPr>
        <w:jc w:val="both"/>
        <w:rPr>
          <w:rFonts w:asciiTheme="minorHAnsi" w:hAnsiTheme="minorHAnsi" w:cs="Arial"/>
          <w:sz w:val="22"/>
          <w:szCs w:val="22"/>
          <w:lang w:val="es-ES_tradnl"/>
        </w:rPr>
      </w:pPr>
      <w:r w:rsidRPr="00342161">
        <w:rPr>
          <w:rFonts w:asciiTheme="minorHAnsi" w:hAnsiTheme="minorHAnsi" w:cs="Arial"/>
          <w:sz w:val="22"/>
          <w:szCs w:val="22"/>
          <w:lang w:val="es-ES_tradnl"/>
        </w:rPr>
        <w:t>Usted Señor Notario se servirá insertar todas las demás cláusulas que fuesen de estilo y seguridad.</w:t>
      </w:r>
    </w:p>
    <w:p w14:paraId="4A70E3A4" w14:textId="77777777" w:rsidR="000650A9" w:rsidRPr="00342161" w:rsidRDefault="000650A9" w:rsidP="000650A9">
      <w:pPr>
        <w:jc w:val="both"/>
        <w:rPr>
          <w:rFonts w:asciiTheme="minorHAnsi" w:hAnsiTheme="minorHAnsi" w:cs="Arial"/>
          <w:sz w:val="22"/>
          <w:szCs w:val="22"/>
          <w:lang w:val="es-ES_tradnl"/>
        </w:rPr>
      </w:pPr>
    </w:p>
    <w:p w14:paraId="67D9F679"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                       ____________________                                                                     _____________________________</w:t>
      </w:r>
    </w:p>
    <w:p w14:paraId="2FD16F60" w14:textId="77777777" w:rsidR="000650A9" w:rsidRPr="00342161" w:rsidRDefault="000650A9" w:rsidP="000650A9">
      <w:pPr>
        <w:rPr>
          <w:rFonts w:asciiTheme="minorHAnsi" w:hAnsiTheme="minorHAnsi" w:cs="Arial"/>
          <w:b/>
          <w:i/>
          <w:sz w:val="22"/>
          <w:szCs w:val="22"/>
          <w:lang w:val="es-BO"/>
        </w:rPr>
      </w:pPr>
      <w:r w:rsidRPr="00342161">
        <w:rPr>
          <w:rFonts w:asciiTheme="minorHAnsi" w:hAnsiTheme="minorHAnsi" w:cs="Arial"/>
          <w:sz w:val="22"/>
          <w:szCs w:val="22"/>
          <w:lang w:val="es-BO" w:eastAsia="es-BO"/>
        </w:rPr>
        <w:t xml:space="preserve">                       _____________________</w:t>
      </w:r>
      <w:r w:rsidRPr="00342161">
        <w:rPr>
          <w:rFonts w:asciiTheme="minorHAnsi" w:hAnsiTheme="minorHAnsi" w:cs="Arial"/>
          <w:sz w:val="22"/>
          <w:szCs w:val="22"/>
          <w:lang w:val="es-ES_tradnl"/>
        </w:rPr>
        <w:tab/>
      </w:r>
      <w:r w:rsidRPr="00342161">
        <w:rPr>
          <w:rFonts w:asciiTheme="minorHAnsi" w:hAnsiTheme="minorHAnsi" w:cs="Arial"/>
          <w:sz w:val="22"/>
          <w:szCs w:val="22"/>
          <w:lang w:val="es-ES_tradnl"/>
        </w:rPr>
        <w:tab/>
        <w:t xml:space="preserve">                                      Sr. </w:t>
      </w:r>
      <w:r w:rsidRPr="00342161">
        <w:rPr>
          <w:rFonts w:asciiTheme="minorHAnsi" w:hAnsiTheme="minorHAnsi" w:cs="Arial"/>
          <w:sz w:val="22"/>
          <w:szCs w:val="22"/>
        </w:rPr>
        <w:t>__________</w:t>
      </w:r>
    </w:p>
    <w:p w14:paraId="10AA938A" w14:textId="77777777" w:rsidR="000650A9" w:rsidRPr="00342161" w:rsidRDefault="000650A9" w:rsidP="000650A9">
      <w:pPr>
        <w:rPr>
          <w:rFonts w:asciiTheme="minorHAnsi" w:hAnsiTheme="minorHAnsi" w:cs="Arial"/>
          <w:b/>
          <w:sz w:val="22"/>
          <w:szCs w:val="22"/>
        </w:rPr>
      </w:pPr>
      <w:r w:rsidRPr="00342161">
        <w:rPr>
          <w:rFonts w:asciiTheme="minorHAnsi" w:hAnsiTheme="minorHAnsi" w:cs="Arial"/>
          <w:sz w:val="22"/>
          <w:szCs w:val="22"/>
          <w:lang w:val="es-ES_tradnl"/>
        </w:rPr>
        <w:t xml:space="preserve"> </w:t>
      </w:r>
      <w:r w:rsidRPr="00342161">
        <w:rPr>
          <w:rFonts w:asciiTheme="minorHAnsi" w:hAnsiTheme="minorHAnsi" w:cs="Arial"/>
          <w:b/>
          <w:sz w:val="22"/>
          <w:szCs w:val="22"/>
        </w:rPr>
        <w:t xml:space="preserve">_____________________________________________________                                                           Representante legal </w:t>
      </w:r>
    </w:p>
    <w:p w14:paraId="7AEACA8E" w14:textId="77777777" w:rsidR="000650A9" w:rsidRPr="00342161" w:rsidRDefault="000650A9" w:rsidP="000650A9">
      <w:pPr>
        <w:autoSpaceDE w:val="0"/>
        <w:autoSpaceDN w:val="0"/>
        <w:adjustRightInd w:val="0"/>
        <w:ind w:left="708"/>
        <w:rPr>
          <w:rFonts w:asciiTheme="minorHAnsi" w:hAnsiTheme="minorHAnsi" w:cs="Arial"/>
          <w:b/>
          <w:sz w:val="22"/>
          <w:szCs w:val="22"/>
        </w:rPr>
      </w:pPr>
      <w:r w:rsidRPr="00342161">
        <w:rPr>
          <w:rFonts w:asciiTheme="minorHAnsi" w:hAnsiTheme="minorHAnsi" w:cs="Arial"/>
          <w:b/>
          <w:sz w:val="22"/>
          <w:szCs w:val="22"/>
        </w:rPr>
        <w:t xml:space="preserve">          YPFB - ENTIDAD                                                                              _______________________________________________</w:t>
      </w:r>
    </w:p>
    <w:p w14:paraId="1C6996FC" w14:textId="77777777" w:rsidR="000650A9" w:rsidRPr="00342161" w:rsidRDefault="000650A9" w:rsidP="000650A9">
      <w:pPr>
        <w:autoSpaceDE w:val="0"/>
        <w:autoSpaceDN w:val="0"/>
        <w:adjustRightInd w:val="0"/>
        <w:ind w:left="5664"/>
        <w:rPr>
          <w:rFonts w:asciiTheme="minorHAnsi" w:hAnsiTheme="minorHAnsi" w:cs="Arial"/>
          <w:b/>
          <w:sz w:val="22"/>
          <w:szCs w:val="22"/>
        </w:rPr>
      </w:pPr>
      <w:r w:rsidRPr="00342161">
        <w:rPr>
          <w:rFonts w:asciiTheme="minorHAnsi" w:hAnsiTheme="minorHAnsi" w:cs="Arial"/>
          <w:b/>
          <w:color w:val="FFFFFF"/>
          <w:sz w:val="22"/>
          <w:szCs w:val="22"/>
        </w:rPr>
        <w:t xml:space="preserve">DKDKDKDKD </w:t>
      </w:r>
      <w:r w:rsidRPr="00342161">
        <w:rPr>
          <w:rFonts w:asciiTheme="minorHAnsi" w:hAnsiTheme="minorHAnsi" w:cs="Arial"/>
          <w:b/>
          <w:sz w:val="22"/>
          <w:szCs w:val="22"/>
        </w:rPr>
        <w:t>CONTRATISTA</w:t>
      </w:r>
    </w:p>
    <w:p w14:paraId="19D1FC85" w14:textId="77777777" w:rsidR="000650A9" w:rsidRPr="00342161" w:rsidRDefault="000650A9" w:rsidP="000650A9">
      <w:pPr>
        <w:autoSpaceDE w:val="0"/>
        <w:autoSpaceDN w:val="0"/>
        <w:adjustRightInd w:val="0"/>
        <w:jc w:val="center"/>
        <w:rPr>
          <w:rFonts w:asciiTheme="minorHAnsi" w:hAnsiTheme="minorHAnsi" w:cs="Arial"/>
          <w:b/>
          <w:sz w:val="22"/>
          <w:szCs w:val="22"/>
        </w:rPr>
      </w:pPr>
    </w:p>
    <w:p w14:paraId="27D12BEC" w14:textId="77777777" w:rsidR="000650A9" w:rsidRPr="00342161" w:rsidRDefault="000650A9" w:rsidP="000650A9">
      <w:pPr>
        <w:autoSpaceDE w:val="0"/>
        <w:autoSpaceDN w:val="0"/>
        <w:adjustRightInd w:val="0"/>
        <w:jc w:val="center"/>
        <w:rPr>
          <w:rFonts w:asciiTheme="minorHAnsi" w:hAnsiTheme="minorHAnsi" w:cs="Arial"/>
          <w:b/>
          <w:sz w:val="22"/>
          <w:szCs w:val="22"/>
        </w:rPr>
      </w:pPr>
    </w:p>
    <w:p w14:paraId="1E8EB9A7" w14:textId="77777777" w:rsidR="000650A9" w:rsidRPr="00342161" w:rsidRDefault="000650A9" w:rsidP="000650A9">
      <w:pPr>
        <w:autoSpaceDE w:val="0"/>
        <w:autoSpaceDN w:val="0"/>
        <w:adjustRightInd w:val="0"/>
        <w:jc w:val="center"/>
        <w:rPr>
          <w:rFonts w:asciiTheme="minorHAnsi" w:hAnsiTheme="minorHAnsi" w:cs="Arial"/>
          <w:b/>
          <w:sz w:val="22"/>
          <w:szCs w:val="22"/>
        </w:rPr>
      </w:pPr>
    </w:p>
    <w:p w14:paraId="647508FE" w14:textId="77777777" w:rsidR="000650A9" w:rsidRPr="00342161" w:rsidRDefault="000650A9" w:rsidP="000650A9">
      <w:pPr>
        <w:autoSpaceDE w:val="0"/>
        <w:autoSpaceDN w:val="0"/>
        <w:adjustRightInd w:val="0"/>
        <w:jc w:val="center"/>
        <w:rPr>
          <w:rFonts w:asciiTheme="minorHAnsi" w:hAnsiTheme="minorHAnsi" w:cs="Arial"/>
          <w:b/>
          <w:sz w:val="22"/>
          <w:szCs w:val="22"/>
        </w:rPr>
      </w:pPr>
    </w:p>
    <w:p w14:paraId="78E6E37E" w14:textId="77777777" w:rsidR="000650A9" w:rsidRPr="00342161" w:rsidRDefault="000650A9" w:rsidP="000650A9">
      <w:pPr>
        <w:rPr>
          <w:rFonts w:asciiTheme="minorHAnsi" w:hAnsiTheme="minorHAnsi"/>
          <w:sz w:val="22"/>
          <w:szCs w:val="22"/>
        </w:rPr>
      </w:pPr>
    </w:p>
    <w:p w14:paraId="7D59C9D7" w14:textId="77777777" w:rsidR="002F1169" w:rsidRPr="00552079" w:rsidRDefault="002F1169" w:rsidP="002F1169">
      <w:pPr>
        <w:jc w:val="center"/>
        <w:rPr>
          <w:rFonts w:asciiTheme="minorHAnsi" w:hAnsiTheme="minorHAnsi" w:cstheme="minorHAnsi"/>
          <w:b/>
          <w:bCs/>
          <w:sz w:val="22"/>
          <w:szCs w:val="22"/>
        </w:rPr>
      </w:pPr>
    </w:p>
    <w:sectPr w:rsidR="002F116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1264D" w14:textId="77777777" w:rsidR="00A06890" w:rsidRDefault="00A06890">
      <w:r>
        <w:separator/>
      </w:r>
    </w:p>
  </w:endnote>
  <w:endnote w:type="continuationSeparator" w:id="0">
    <w:p w14:paraId="6528268A" w14:textId="77777777" w:rsidR="00A06890" w:rsidRDefault="00A06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C7F59" w:rsidRDefault="00DC7F59">
    <w:pPr>
      <w:pStyle w:val="Piedepgina"/>
      <w:jc w:val="right"/>
    </w:pPr>
    <w:r>
      <w:fldChar w:fldCharType="begin"/>
    </w:r>
    <w:r>
      <w:instrText xml:space="preserve"> PAGE   \* MERGEFORMAT </w:instrText>
    </w:r>
    <w:r>
      <w:fldChar w:fldCharType="separate"/>
    </w:r>
    <w:r w:rsidR="005663C9">
      <w:rPr>
        <w:noProof/>
      </w:rPr>
      <w:t>2</w:t>
    </w:r>
    <w:r>
      <w:fldChar w:fldCharType="end"/>
    </w:r>
  </w:p>
  <w:p w14:paraId="1280C022" w14:textId="77777777" w:rsidR="00DC7F59" w:rsidRDefault="00DC7F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3F96C" w14:textId="77777777" w:rsidR="00A06890" w:rsidRDefault="00A06890">
      <w:r>
        <w:separator/>
      </w:r>
    </w:p>
  </w:footnote>
  <w:footnote w:type="continuationSeparator" w:id="0">
    <w:p w14:paraId="222E9D1F" w14:textId="77777777" w:rsidR="00A06890" w:rsidRDefault="00A068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2">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D1DF6"/>
    <w:multiLevelType w:val="hybridMultilevel"/>
    <w:tmpl w:val="3A7033A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6">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6BF1CCF"/>
    <w:multiLevelType w:val="hybridMultilevel"/>
    <w:tmpl w:val="3F74BB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1">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73">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66"/>
  </w:num>
  <w:num w:numId="4">
    <w:abstractNumId w:val="11"/>
  </w:num>
  <w:num w:numId="5">
    <w:abstractNumId w:val="34"/>
  </w:num>
  <w:num w:numId="6">
    <w:abstractNumId w:val="39"/>
  </w:num>
  <w:num w:numId="7">
    <w:abstractNumId w:val="0"/>
  </w:num>
  <w:num w:numId="8">
    <w:abstractNumId w:val="74"/>
  </w:num>
  <w:num w:numId="9">
    <w:abstractNumId w:val="27"/>
  </w:num>
  <w:num w:numId="10">
    <w:abstractNumId w:val="81"/>
  </w:num>
  <w:num w:numId="11">
    <w:abstractNumId w:val="10"/>
  </w:num>
  <w:num w:numId="12">
    <w:abstractNumId w:val="9"/>
  </w:num>
  <w:num w:numId="13">
    <w:abstractNumId w:val="12"/>
  </w:num>
  <w:num w:numId="14">
    <w:abstractNumId w:val="52"/>
  </w:num>
  <w:num w:numId="15">
    <w:abstractNumId w:val="51"/>
  </w:num>
  <w:num w:numId="16">
    <w:abstractNumId w:val="57"/>
  </w:num>
  <w:num w:numId="17">
    <w:abstractNumId w:val="18"/>
  </w:num>
  <w:num w:numId="18">
    <w:abstractNumId w:val="2"/>
  </w:num>
  <w:num w:numId="19">
    <w:abstractNumId w:val="68"/>
  </w:num>
  <w:num w:numId="20">
    <w:abstractNumId w:val="64"/>
  </w:num>
  <w:num w:numId="21">
    <w:abstractNumId w:val="48"/>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20"/>
  </w:num>
  <w:num w:numId="26">
    <w:abstractNumId w:val="44"/>
  </w:num>
  <w:num w:numId="27">
    <w:abstractNumId w:val="59"/>
  </w:num>
  <w:num w:numId="28">
    <w:abstractNumId w:val="49"/>
  </w:num>
  <w:num w:numId="29">
    <w:abstractNumId w:val="46"/>
  </w:num>
  <w:num w:numId="30">
    <w:abstractNumId w:val="77"/>
  </w:num>
  <w:num w:numId="31">
    <w:abstractNumId w:val="33"/>
  </w:num>
  <w:num w:numId="32">
    <w:abstractNumId w:val="41"/>
  </w:num>
  <w:num w:numId="33">
    <w:abstractNumId w:val="4"/>
  </w:num>
  <w:num w:numId="34">
    <w:abstractNumId w:val="76"/>
  </w:num>
  <w:num w:numId="35">
    <w:abstractNumId w:val="4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2"/>
  </w:num>
  <w:num w:numId="38">
    <w:abstractNumId w:val="43"/>
  </w:num>
  <w:num w:numId="39">
    <w:abstractNumId w:val="16"/>
  </w:num>
  <w:num w:numId="40">
    <w:abstractNumId w:val="58"/>
  </w:num>
  <w:num w:numId="41">
    <w:abstractNumId w:val="15"/>
  </w:num>
  <w:num w:numId="42">
    <w:abstractNumId w:val="72"/>
  </w:num>
  <w:num w:numId="43">
    <w:abstractNumId w:val="70"/>
  </w:num>
  <w:num w:numId="44">
    <w:abstractNumId w:val="37"/>
  </w:num>
  <w:num w:numId="45">
    <w:abstractNumId w:val="54"/>
  </w:num>
  <w:num w:numId="46">
    <w:abstractNumId w:val="80"/>
  </w:num>
  <w:num w:numId="47">
    <w:abstractNumId w:val="32"/>
  </w:num>
  <w:num w:numId="48">
    <w:abstractNumId w:val="78"/>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3"/>
  </w:num>
  <w:num w:numId="52">
    <w:abstractNumId w:val="53"/>
  </w:num>
  <w:num w:numId="53">
    <w:abstractNumId w:val="67"/>
  </w:num>
  <w:num w:numId="54">
    <w:abstractNumId w:val="69"/>
  </w:num>
  <w:num w:numId="55">
    <w:abstractNumId w:val="29"/>
  </w:num>
  <w:num w:numId="56">
    <w:abstractNumId w:val="19"/>
  </w:num>
  <w:num w:numId="57">
    <w:abstractNumId w:val="7"/>
  </w:num>
  <w:num w:numId="58">
    <w:abstractNumId w:val="79"/>
  </w:num>
  <w:num w:numId="59">
    <w:abstractNumId w:val="63"/>
  </w:num>
  <w:num w:numId="60">
    <w:abstractNumId w:val="42"/>
  </w:num>
  <w:num w:numId="61">
    <w:abstractNumId w:val="22"/>
  </w:num>
  <w:num w:numId="62">
    <w:abstractNumId w:val="47"/>
  </w:num>
  <w:num w:numId="63">
    <w:abstractNumId w:val="40"/>
  </w:num>
  <w:num w:numId="64">
    <w:abstractNumId w:val="31"/>
  </w:num>
  <w:num w:numId="65">
    <w:abstractNumId w:val="1"/>
  </w:num>
  <w:num w:numId="66">
    <w:abstractNumId w:val="13"/>
  </w:num>
  <w:num w:numId="67">
    <w:abstractNumId w:val="30"/>
  </w:num>
  <w:num w:numId="68">
    <w:abstractNumId w:val="55"/>
  </w:num>
  <w:num w:numId="69">
    <w:abstractNumId w:val="26"/>
  </w:num>
  <w:num w:numId="70">
    <w:abstractNumId w:val="75"/>
  </w:num>
  <w:num w:numId="71">
    <w:abstractNumId w:val="61"/>
  </w:num>
  <w:num w:numId="72">
    <w:abstractNumId w:val="73"/>
  </w:num>
  <w:num w:numId="73">
    <w:abstractNumId w:val="56"/>
  </w:num>
  <w:num w:numId="74">
    <w:abstractNumId w:val="38"/>
  </w:num>
  <w:num w:numId="75">
    <w:abstractNumId w:val="50"/>
  </w:num>
  <w:num w:numId="76">
    <w:abstractNumId w:val="36"/>
  </w:num>
  <w:num w:numId="77">
    <w:abstractNumId w:val="60"/>
  </w:num>
  <w:num w:numId="78">
    <w:abstractNumId w:val="24"/>
  </w:num>
  <w:num w:numId="79">
    <w:abstractNumId w:val="65"/>
  </w:num>
  <w:num w:numId="80">
    <w:abstractNumId w:val="17"/>
  </w:num>
  <w:num w:numId="81">
    <w:abstractNumId w:val="71"/>
  </w:num>
  <w:num w:numId="82">
    <w:abstractNumId w:val="6"/>
  </w:num>
  <w:num w:numId="83">
    <w:abstractNumId w:val="62"/>
  </w:num>
  <w:num w:numId="84">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5B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0A9"/>
    <w:rsid w:val="000651C9"/>
    <w:rsid w:val="0006538A"/>
    <w:rsid w:val="000654CD"/>
    <w:rsid w:val="00065839"/>
    <w:rsid w:val="00066246"/>
    <w:rsid w:val="00066454"/>
    <w:rsid w:val="00066E60"/>
    <w:rsid w:val="00066F9D"/>
    <w:rsid w:val="00067A1B"/>
    <w:rsid w:val="00067C6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219"/>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87AD4"/>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7A9"/>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B2C"/>
    <w:rsid w:val="0022251F"/>
    <w:rsid w:val="00222AA6"/>
    <w:rsid w:val="00223B73"/>
    <w:rsid w:val="00223EFA"/>
    <w:rsid w:val="0022421D"/>
    <w:rsid w:val="0022421E"/>
    <w:rsid w:val="0022512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3"/>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61D"/>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BC"/>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99D"/>
    <w:rsid w:val="003F6A81"/>
    <w:rsid w:val="00400AFB"/>
    <w:rsid w:val="00400EB7"/>
    <w:rsid w:val="00401A9A"/>
    <w:rsid w:val="00401BB8"/>
    <w:rsid w:val="00401CC6"/>
    <w:rsid w:val="0040217E"/>
    <w:rsid w:val="004022DC"/>
    <w:rsid w:val="004025F5"/>
    <w:rsid w:val="0040310D"/>
    <w:rsid w:val="00403CAF"/>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343"/>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C9"/>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2B3"/>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5BA3"/>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3F1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A6B34"/>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960"/>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98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890"/>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161"/>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7BF"/>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3DB"/>
    <w:rsid w:val="00B03486"/>
    <w:rsid w:val="00B03531"/>
    <w:rsid w:val="00B0394C"/>
    <w:rsid w:val="00B039B9"/>
    <w:rsid w:val="00B03A8F"/>
    <w:rsid w:val="00B040EB"/>
    <w:rsid w:val="00B0444E"/>
    <w:rsid w:val="00B0584E"/>
    <w:rsid w:val="00B058C9"/>
    <w:rsid w:val="00B05A95"/>
    <w:rsid w:val="00B06282"/>
    <w:rsid w:val="00B06380"/>
    <w:rsid w:val="00B0656B"/>
    <w:rsid w:val="00B0662E"/>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AF7"/>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3B7"/>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DB"/>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DB4"/>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216"/>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272"/>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C7F5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164"/>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2E4"/>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38"/>
      </w:numPr>
    </w:pPr>
  </w:style>
  <w:style w:type="numbering" w:customStyle="1" w:styleId="Distrital1">
    <w:name w:val="Distrital1"/>
    <w:uiPriority w:val="99"/>
    <w:rsid w:val="00A31161"/>
    <w:pPr>
      <w:numPr>
        <w:numId w:val="39"/>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0"/>
      </w:numPr>
    </w:pPr>
  </w:style>
  <w:style w:type="numbering" w:customStyle="1" w:styleId="Estilo4">
    <w:name w:val="Estilo4"/>
    <w:uiPriority w:val="99"/>
    <w:rsid w:val="00A31161"/>
    <w:pPr>
      <w:numPr>
        <w:numId w:val="41"/>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38"/>
      </w:numPr>
    </w:pPr>
  </w:style>
  <w:style w:type="numbering" w:customStyle="1" w:styleId="Distrital1">
    <w:name w:val="Distrital1"/>
    <w:uiPriority w:val="99"/>
    <w:rsid w:val="00A31161"/>
    <w:pPr>
      <w:numPr>
        <w:numId w:val="39"/>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0"/>
      </w:numPr>
    </w:pPr>
  </w:style>
  <w:style w:type="numbering" w:customStyle="1" w:styleId="Estilo4">
    <w:name w:val="Estilo4"/>
    <w:uiPriority w:val="99"/>
    <w:rsid w:val="00A31161"/>
    <w:pPr>
      <w:numPr>
        <w:numId w:val="41"/>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C8DE7-5E7A-404E-B5FC-2BFB4854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77</Pages>
  <Words>29124</Words>
  <Characters>160188</Characters>
  <Application>Microsoft Office Word</Application>
  <DocSecurity>0</DocSecurity>
  <Lines>1334</Lines>
  <Paragraphs>377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188935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4</cp:revision>
  <cp:lastPrinted>2016-08-30T22:00:00Z</cp:lastPrinted>
  <dcterms:created xsi:type="dcterms:W3CDTF">2016-09-28T20:23:00Z</dcterms:created>
  <dcterms:modified xsi:type="dcterms:W3CDTF">2016-09-28T20:36:00Z</dcterms:modified>
</cp:coreProperties>
</file>