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35F080" w14:textId="2E4DB7EB" w:rsidR="00CE29A0" w:rsidRDefault="00CE29A0" w:rsidP="00CE29A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632" behindDoc="0" locked="0" layoutInCell="1" allowOverlap="1" wp14:anchorId="48616248" wp14:editId="2E604C38">
                <wp:simplePos x="0" y="0"/>
                <wp:positionH relativeFrom="column">
                  <wp:posOffset>-179383</wp:posOffset>
                </wp:positionH>
                <wp:positionV relativeFrom="paragraph">
                  <wp:posOffset>832836</wp:posOffset>
                </wp:positionV>
                <wp:extent cx="6196084" cy="7096835"/>
                <wp:effectExtent l="0" t="0" r="90805" b="10414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6084" cy="70968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377E3" w:rsidRPr="00CE29A0" w:rsidRDefault="002377E3" w:rsidP="00BC21BB">
                            <w:pPr>
                              <w:pStyle w:val="Ttulo1"/>
                              <w:ind w:left="142"/>
                              <w:jc w:val="center"/>
                              <w:rPr>
                                <w:rFonts w:ascii="Century Gothic" w:hAnsi="Century Gothic"/>
                                <w:sz w:val="2"/>
                                <w:szCs w:val="28"/>
                              </w:rPr>
                            </w:pPr>
                          </w:p>
                          <w:p w14:paraId="4BF12AA0" w14:textId="77777777" w:rsidR="002377E3" w:rsidRDefault="002377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77E3" w:rsidRPr="00CE29A0" w:rsidRDefault="002377E3" w:rsidP="00196858">
                            <w:pPr>
                              <w:rPr>
                                <w:sz w:val="2"/>
                              </w:rPr>
                            </w:pPr>
                          </w:p>
                          <w:p w14:paraId="707CFF32" w14:textId="77777777" w:rsidR="002377E3" w:rsidRDefault="002377E3" w:rsidP="00BC21BB">
                            <w:pPr>
                              <w:ind w:left="142"/>
                              <w:jc w:val="center"/>
                              <w:rPr>
                                <w:rFonts w:ascii="Verdana" w:hAnsi="Verdana"/>
                                <w:b/>
                              </w:rPr>
                            </w:pPr>
                          </w:p>
                          <w:p w14:paraId="06570665" w14:textId="77777777" w:rsidR="002377E3" w:rsidRDefault="002377E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77E3" w:rsidRPr="00103622" w:rsidRDefault="002377E3" w:rsidP="00963B46">
                            <w:pPr>
                              <w:ind w:left="142"/>
                              <w:jc w:val="center"/>
                              <w:rPr>
                                <w:rFonts w:ascii="Century Gothic" w:hAnsi="Century Gothic" w:cs="Arial"/>
                                <w:b/>
                                <w:sz w:val="32"/>
                                <w:szCs w:val="32"/>
                                <w:lang w:val="es-MX"/>
                              </w:rPr>
                            </w:pPr>
                          </w:p>
                          <w:p w14:paraId="7A951E80" w14:textId="77777777" w:rsidR="002377E3" w:rsidRDefault="00237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2377E3" w:rsidRDefault="00237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2377E3" w:rsidRDefault="002377E3" w:rsidP="00963B46">
                            <w:pPr>
                              <w:ind w:left="142"/>
                              <w:jc w:val="center"/>
                              <w:rPr>
                                <w:rFonts w:ascii="Century Gothic" w:hAnsi="Century Gothic" w:cs="Arial"/>
                                <w:b/>
                                <w:sz w:val="32"/>
                                <w:szCs w:val="32"/>
                                <w:lang w:val="es-MX"/>
                              </w:rPr>
                            </w:pPr>
                          </w:p>
                          <w:p w14:paraId="4C001CE9" w14:textId="7C727640" w:rsidR="002377E3" w:rsidRPr="00CE29A0" w:rsidRDefault="002377E3"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2377E3" w:rsidRDefault="002377E3"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2377E3" w:rsidRDefault="002377E3"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2377E3" w:rsidRPr="00B61C2E" w:rsidRDefault="002377E3" w:rsidP="008E59CF">
                            <w:pPr>
                              <w:ind w:left="142"/>
                              <w:jc w:val="center"/>
                              <w:rPr>
                                <w:rFonts w:ascii="Century Gothic" w:hAnsi="Century Gothic" w:cs="Arial"/>
                                <w:b/>
                                <w:i/>
                                <w:sz w:val="28"/>
                                <w:szCs w:val="28"/>
                                <w:lang w:val="es-MX"/>
                              </w:rPr>
                            </w:pPr>
                          </w:p>
                          <w:p w14:paraId="471F9D39" w14:textId="77777777" w:rsidR="002377E3" w:rsidRDefault="002377E3" w:rsidP="008E59CF">
                            <w:pPr>
                              <w:ind w:left="142"/>
                              <w:jc w:val="center"/>
                              <w:rPr>
                                <w:rFonts w:ascii="Century Gothic" w:hAnsi="Century Gothic" w:cs="Arial"/>
                                <w:b/>
                                <w:sz w:val="28"/>
                                <w:szCs w:val="28"/>
                                <w:lang w:val="es-MX"/>
                              </w:rPr>
                            </w:pPr>
                          </w:p>
                          <w:p w14:paraId="22DF67B4" w14:textId="77777777" w:rsidR="002377E3" w:rsidRPr="00103622" w:rsidRDefault="002377E3"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2377E3" w:rsidRDefault="002377E3" w:rsidP="008E59CF">
                            <w:pPr>
                              <w:ind w:right="-118"/>
                              <w:rPr>
                                <w:rFonts w:ascii="Century Gothic" w:hAnsi="Century Gothic"/>
                                <w:b/>
                                <w:sz w:val="28"/>
                                <w:szCs w:val="28"/>
                              </w:rPr>
                            </w:pPr>
                          </w:p>
                          <w:p w14:paraId="0921A854" w14:textId="11AFDB12" w:rsidR="002377E3" w:rsidRPr="00D94CE2" w:rsidRDefault="002377E3"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APOYO TECNICO ADQUISICIÓN INTEGRAL MAGNETOTELURICA SUBANDINO SUR FASE II</w:t>
                            </w:r>
                          </w:p>
                          <w:p w14:paraId="6B434F97" w14:textId="77777777" w:rsidR="002377E3" w:rsidRPr="00D94CE2" w:rsidRDefault="002377E3" w:rsidP="008E59CF">
                            <w:pPr>
                              <w:ind w:right="-118"/>
                              <w:jc w:val="center"/>
                              <w:rPr>
                                <w:rFonts w:ascii="Century Gothic" w:hAnsi="Century Gothic" w:cs="Century Gothic"/>
                                <w:b/>
                                <w:bCs/>
                                <w:color w:val="FF0000"/>
                                <w:sz w:val="28"/>
                                <w:szCs w:val="28"/>
                              </w:rPr>
                            </w:pPr>
                          </w:p>
                          <w:p w14:paraId="64917449" w14:textId="19F6B2E0" w:rsidR="002377E3" w:rsidRDefault="002377E3"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F24E0A">
                              <w:rPr>
                                <w:rFonts w:ascii="Century Gothic" w:hAnsi="Century Gothic" w:cs="Century Gothic"/>
                                <w:b/>
                                <w:bCs/>
                                <w:color w:val="FF0000"/>
                                <w:sz w:val="28"/>
                                <w:szCs w:val="28"/>
                              </w:rPr>
                              <w:t xml:space="preserve"> DCO-CCL-GERH-355-16</w:t>
                            </w:r>
                          </w:p>
                          <w:p w14:paraId="5F795909" w14:textId="734658CE" w:rsidR="002377E3" w:rsidRPr="00D94CE2" w:rsidRDefault="002377E3"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14:paraId="47C3D4D1" w14:textId="77777777" w:rsidR="002377E3" w:rsidRDefault="002377E3" w:rsidP="00BC21BB">
                            <w:pPr>
                              <w:ind w:right="930"/>
                              <w:jc w:val="center"/>
                              <w:rPr>
                                <w:rFonts w:ascii="Century Gothic" w:hAnsi="Century Gothic"/>
                                <w:lang w:val="es-ES_tradnl"/>
                              </w:rPr>
                            </w:pPr>
                          </w:p>
                          <w:p w14:paraId="3EC83649" w14:textId="77777777" w:rsidR="002377E3" w:rsidRPr="009C5A35" w:rsidRDefault="002377E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14.1pt;margin-top:65.6pt;width:487.9pt;height:558.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">
                <v:shadow on="t" color="#333" offset="6pt,6pt"/>
                <v:textbox>
                  <w:txbxContent>
                    <w:p w14:paraId="19D4275E" w14:textId="77777777" w:rsidR="002377E3" w:rsidRPr="00CE29A0" w:rsidRDefault="002377E3" w:rsidP="00BC21BB">
                      <w:pPr>
                        <w:pStyle w:val="Ttulo1"/>
                        <w:ind w:left="142"/>
                        <w:jc w:val="center"/>
                        <w:rPr>
                          <w:rFonts w:ascii="Century Gothic" w:hAnsi="Century Gothic"/>
                          <w:sz w:val="2"/>
                          <w:szCs w:val="28"/>
                        </w:rPr>
                      </w:pPr>
                    </w:p>
                    <w:p w14:paraId="4BF12AA0" w14:textId="77777777" w:rsidR="002377E3" w:rsidRDefault="002377E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377E3" w:rsidRPr="00CE29A0" w:rsidRDefault="002377E3" w:rsidP="00196858">
                      <w:pPr>
                        <w:rPr>
                          <w:sz w:val="2"/>
                        </w:rPr>
                      </w:pPr>
                    </w:p>
                    <w:p w14:paraId="707CFF32" w14:textId="77777777" w:rsidR="002377E3" w:rsidRDefault="002377E3" w:rsidP="00BC21BB">
                      <w:pPr>
                        <w:ind w:left="142"/>
                        <w:jc w:val="center"/>
                        <w:rPr>
                          <w:rFonts w:ascii="Verdana" w:hAnsi="Verdana"/>
                          <w:b/>
                        </w:rPr>
                      </w:pPr>
                    </w:p>
                    <w:p w14:paraId="06570665" w14:textId="77777777" w:rsidR="002377E3" w:rsidRDefault="002377E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377E3" w:rsidRPr="00103622" w:rsidRDefault="002377E3" w:rsidP="00963B46">
                      <w:pPr>
                        <w:ind w:left="142"/>
                        <w:jc w:val="center"/>
                        <w:rPr>
                          <w:rFonts w:ascii="Century Gothic" w:hAnsi="Century Gothic" w:cs="Arial"/>
                          <w:b/>
                          <w:sz w:val="32"/>
                          <w:szCs w:val="32"/>
                          <w:lang w:val="es-MX"/>
                        </w:rPr>
                      </w:pPr>
                    </w:p>
                    <w:p w14:paraId="7A951E80" w14:textId="77777777" w:rsidR="002377E3" w:rsidRDefault="00237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DOCUMENTO BASE DE CONTRATACION </w:t>
                      </w:r>
                    </w:p>
                    <w:p w14:paraId="35E3BA65" w14:textId="7425B7F1" w:rsidR="002377E3" w:rsidRDefault="002377E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201CC2C9" w14:textId="77777777" w:rsidR="002377E3" w:rsidRDefault="002377E3" w:rsidP="00963B46">
                      <w:pPr>
                        <w:ind w:left="142"/>
                        <w:jc w:val="center"/>
                        <w:rPr>
                          <w:rFonts w:ascii="Century Gothic" w:hAnsi="Century Gothic" w:cs="Arial"/>
                          <w:b/>
                          <w:sz w:val="32"/>
                          <w:szCs w:val="32"/>
                          <w:lang w:val="es-MX"/>
                        </w:rPr>
                      </w:pPr>
                    </w:p>
                    <w:p w14:paraId="4C001CE9" w14:textId="7C727640" w:rsidR="002377E3" w:rsidRPr="00CE29A0" w:rsidRDefault="002377E3" w:rsidP="00963B46">
                      <w:pPr>
                        <w:ind w:left="142"/>
                        <w:jc w:val="center"/>
                        <w:rPr>
                          <w:rFonts w:ascii="Century Gothic" w:hAnsi="Century Gothic" w:cs="Arial"/>
                          <w:b/>
                          <w:sz w:val="18"/>
                          <w:szCs w:val="32"/>
                          <w:lang w:val="es-MX"/>
                        </w:rPr>
                      </w:pPr>
                      <w:r w:rsidRPr="00103622">
                        <w:rPr>
                          <w:rFonts w:ascii="Century Gothic" w:hAnsi="Century Gothic" w:cs="Arial"/>
                          <w:b/>
                          <w:sz w:val="32"/>
                          <w:szCs w:val="32"/>
                          <w:lang w:val="es-MX"/>
                        </w:rPr>
                        <w:t xml:space="preserve"> </w:t>
                      </w:r>
                    </w:p>
                    <w:p w14:paraId="1098E8B9" w14:textId="77777777" w:rsidR="002377E3" w:rsidRDefault="002377E3" w:rsidP="008E59CF">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5524C52B" w14:textId="77777777" w:rsidR="002377E3" w:rsidRDefault="002377E3" w:rsidP="008E59CF">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7EACD2CA" w14:textId="77777777" w:rsidR="002377E3" w:rsidRPr="00B61C2E" w:rsidRDefault="002377E3" w:rsidP="008E59CF">
                      <w:pPr>
                        <w:ind w:left="142"/>
                        <w:jc w:val="center"/>
                        <w:rPr>
                          <w:rFonts w:ascii="Century Gothic" w:hAnsi="Century Gothic" w:cs="Arial"/>
                          <w:b/>
                          <w:i/>
                          <w:sz w:val="28"/>
                          <w:szCs w:val="28"/>
                          <w:lang w:val="es-MX"/>
                        </w:rPr>
                      </w:pPr>
                    </w:p>
                    <w:p w14:paraId="471F9D39" w14:textId="77777777" w:rsidR="002377E3" w:rsidRDefault="002377E3" w:rsidP="008E59CF">
                      <w:pPr>
                        <w:ind w:left="142"/>
                        <w:jc w:val="center"/>
                        <w:rPr>
                          <w:rFonts w:ascii="Century Gothic" w:hAnsi="Century Gothic" w:cs="Arial"/>
                          <w:b/>
                          <w:sz w:val="28"/>
                          <w:szCs w:val="28"/>
                          <w:lang w:val="es-MX"/>
                        </w:rPr>
                      </w:pPr>
                    </w:p>
                    <w:p w14:paraId="22DF67B4" w14:textId="77777777" w:rsidR="002377E3" w:rsidRPr="00103622" w:rsidRDefault="002377E3" w:rsidP="008E59CF">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6F9A2F9E" w14:textId="77777777" w:rsidR="002377E3" w:rsidRDefault="002377E3" w:rsidP="008E59CF">
                      <w:pPr>
                        <w:ind w:right="-118"/>
                        <w:rPr>
                          <w:rFonts w:ascii="Century Gothic" w:hAnsi="Century Gothic"/>
                          <w:b/>
                          <w:sz w:val="28"/>
                          <w:szCs w:val="28"/>
                        </w:rPr>
                      </w:pPr>
                    </w:p>
                    <w:p w14:paraId="0921A854" w14:textId="11AFDB12" w:rsidR="002377E3" w:rsidRPr="00D94CE2" w:rsidRDefault="002377E3" w:rsidP="008E59CF">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APOYO TECNICO ADQUISICIÓN INTEGRAL MAGNETOTELURICA SUBANDINO SUR FASE II</w:t>
                      </w:r>
                    </w:p>
                    <w:p w14:paraId="6B434F97" w14:textId="77777777" w:rsidR="002377E3" w:rsidRPr="00D94CE2" w:rsidRDefault="002377E3" w:rsidP="008E59CF">
                      <w:pPr>
                        <w:ind w:right="-118"/>
                        <w:jc w:val="center"/>
                        <w:rPr>
                          <w:rFonts w:ascii="Century Gothic" w:hAnsi="Century Gothic" w:cs="Century Gothic"/>
                          <w:b/>
                          <w:bCs/>
                          <w:color w:val="FF0000"/>
                          <w:sz w:val="28"/>
                          <w:szCs w:val="28"/>
                        </w:rPr>
                      </w:pPr>
                    </w:p>
                    <w:p w14:paraId="64917449" w14:textId="19F6B2E0" w:rsidR="002377E3" w:rsidRDefault="002377E3" w:rsidP="008E59CF">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00F24E0A">
                        <w:rPr>
                          <w:rFonts w:ascii="Century Gothic" w:hAnsi="Century Gothic" w:cs="Century Gothic"/>
                          <w:b/>
                          <w:bCs/>
                          <w:color w:val="FF0000"/>
                          <w:sz w:val="28"/>
                          <w:szCs w:val="28"/>
                        </w:rPr>
                        <w:t xml:space="preserve"> DCO-CCL-GERH-355-16</w:t>
                      </w:r>
                    </w:p>
                    <w:p w14:paraId="5F795909" w14:textId="734658CE" w:rsidR="002377E3" w:rsidRPr="00D94CE2" w:rsidRDefault="002377E3" w:rsidP="008E59CF">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14:paraId="47C3D4D1" w14:textId="77777777" w:rsidR="002377E3" w:rsidRDefault="002377E3" w:rsidP="00BC21BB">
                      <w:pPr>
                        <w:ind w:right="930"/>
                        <w:jc w:val="center"/>
                        <w:rPr>
                          <w:rFonts w:ascii="Century Gothic" w:hAnsi="Century Gothic"/>
                          <w:lang w:val="es-ES_tradnl"/>
                        </w:rPr>
                      </w:pPr>
                    </w:p>
                    <w:p w14:paraId="3EC83649" w14:textId="77777777" w:rsidR="002377E3" w:rsidRPr="009C5A35" w:rsidRDefault="002377E3"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58752" behindDoc="0" locked="0" layoutInCell="1" allowOverlap="1" wp14:anchorId="3F58327F" wp14:editId="39C798A3">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625C0B6" wp14:editId="01ABAE46">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1F950B" id="Conector recto 5" o:spid="_x0000_s1026" style="position:absolute;flip:x;z-index:251656704;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5680" behindDoc="0" locked="0" layoutInCell="1" allowOverlap="1" wp14:anchorId="2F63AFF2" wp14:editId="32497272">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7618DD2" id="Conector recto 4"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4656" behindDoc="0" locked="0" layoutInCell="1" allowOverlap="1" wp14:anchorId="2217B833" wp14:editId="46B8500A">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57F06B5" w14:textId="77777777" w:rsidR="002377E3" w:rsidRPr="00AD6AF2" w:rsidRDefault="002377E3" w:rsidP="00CE29A0">
                            <w:pPr>
                              <w:ind w:right="930"/>
                              <w:jc w:val="center"/>
                              <w:rPr>
                                <w:rFonts w:ascii="Century Gothic" w:hAnsi="Century Gothic"/>
                                <w:sz w:val="14"/>
                                <w:lang w:val="es-ES_tradnl"/>
                              </w:rPr>
                            </w:pPr>
                          </w:p>
                          <w:p w14:paraId="65311575" w14:textId="2316C2D2" w:rsidR="002377E3" w:rsidRDefault="002377E3"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2377E3" w:rsidRPr="00AD6AF2" w:rsidRDefault="002377E3"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17B833" id="_x0000_s1027" style="position:absolute;margin-left:-21.05pt;margin-top:-1.55pt;width:487.5pt;height:51.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357F06B5" w14:textId="77777777" w:rsidR="002377E3" w:rsidRPr="00AD6AF2" w:rsidRDefault="002377E3" w:rsidP="00CE29A0">
                      <w:pPr>
                        <w:ind w:right="930"/>
                        <w:jc w:val="center"/>
                        <w:rPr>
                          <w:rFonts w:ascii="Century Gothic" w:hAnsi="Century Gothic"/>
                          <w:sz w:val="14"/>
                          <w:lang w:val="es-ES_tradnl"/>
                        </w:rPr>
                      </w:pPr>
                    </w:p>
                    <w:p w14:paraId="65311575" w14:textId="2316C2D2" w:rsidR="002377E3" w:rsidRDefault="002377E3" w:rsidP="00CE29A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RG-10-B-GCC-DCO</w:t>
                      </w:r>
                    </w:p>
                    <w:p w14:paraId="27112330" w14:textId="27A2F0A4" w:rsidR="002377E3" w:rsidRPr="00AD6AF2" w:rsidRDefault="002377E3" w:rsidP="00CE29A0">
                      <w:pPr>
                        <w:ind w:right="2"/>
                        <w:jc w:val="center"/>
                        <w:rPr>
                          <w:rFonts w:ascii="Century Gothic" w:hAnsi="Century Gothic"/>
                          <w:b/>
                          <w:sz w:val="18"/>
                          <w:szCs w:val="18"/>
                          <w:lang w:val="es-ES_tradnl"/>
                        </w:rPr>
                      </w:pPr>
                      <w:r>
                        <w:rPr>
                          <w:rFonts w:ascii="Century Gothic" w:hAnsi="Century Gothic"/>
                          <w:b/>
                          <w:sz w:val="18"/>
                          <w:szCs w:val="18"/>
                          <w:lang w:val="es-ES_tradnl"/>
                        </w:rPr>
                        <w:t>CONSULTORÍA POR PRODUCTO</w:t>
                      </w:r>
                    </w:p>
                  </w:txbxContent>
                </v:textbox>
              </v:roundrect>
            </w:pict>
          </mc:Fallback>
        </mc:AlternateContent>
      </w:r>
    </w:p>
    <w:p w14:paraId="36359D7E" w14:textId="4F6D471B" w:rsidR="004E4B25" w:rsidRDefault="004E4B25" w:rsidP="00B37050">
      <w:pPr>
        <w:pStyle w:val="Norma"/>
        <w:spacing w:line="240" w:lineRule="auto"/>
        <w:rPr>
          <w:rFonts w:asciiTheme="minorHAnsi" w:hAnsiTheme="minorHAnsi" w:cstheme="minorHAnsi"/>
        </w:rPr>
      </w:pPr>
    </w:p>
    <w:p w14:paraId="41E7C01E" w14:textId="616DA59C" w:rsidR="00DE600B" w:rsidRPr="00552079" w:rsidRDefault="00DE600B" w:rsidP="00B37050">
      <w:pPr>
        <w:pStyle w:val="Norma"/>
        <w:spacing w:line="240" w:lineRule="auto"/>
        <w:rPr>
          <w:rFonts w:asciiTheme="minorHAnsi" w:hAnsiTheme="minorHAnsi" w:cstheme="minorHAnsi"/>
        </w:rPr>
      </w:pPr>
    </w:p>
    <w:p w14:paraId="72C21477" w14:textId="15C6739D"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0B77A7D" w:rsidR="00A73638" w:rsidRPr="00552079" w:rsidRDefault="00D14F3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DD223FE" w:rsidR="00A73638" w:rsidRPr="00552079" w:rsidRDefault="000076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1BBC874" w:rsidR="00A73638" w:rsidRPr="00552079" w:rsidRDefault="0000767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8"/>
        <w:gridCol w:w="1278"/>
        <w:gridCol w:w="48"/>
        <w:gridCol w:w="1068"/>
        <w:gridCol w:w="326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00767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007679">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3038" w:type="dxa"/>
          </w:tcPr>
          <w:p w14:paraId="72B5139B" w14:textId="77777777" w:rsidR="00103622" w:rsidRPr="00552079" w:rsidRDefault="00103622" w:rsidP="00B37050">
            <w:pPr>
              <w:rPr>
                <w:rFonts w:asciiTheme="minorHAnsi" w:hAnsiTheme="minorHAnsi" w:cstheme="minorHAnsi"/>
                <w:sz w:val="22"/>
                <w:szCs w:val="22"/>
              </w:rPr>
            </w:pPr>
          </w:p>
        </w:tc>
        <w:tc>
          <w:tcPr>
            <w:tcW w:w="2231"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00767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8"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37" w:type="dxa"/>
            <w:vAlign w:val="center"/>
          </w:tcPr>
          <w:p w14:paraId="58D9BD9F" w14:textId="0DC1A766" w:rsidR="00103622" w:rsidRPr="00552079" w:rsidRDefault="00007679" w:rsidP="00007679">
            <w:pPr>
              <w:jc w:val="center"/>
              <w:rPr>
                <w:rFonts w:asciiTheme="minorHAnsi" w:hAnsiTheme="minorHAnsi" w:cstheme="minorHAnsi"/>
                <w:color w:val="000000"/>
                <w:sz w:val="22"/>
                <w:szCs w:val="22"/>
              </w:rPr>
            </w:pPr>
            <w:r>
              <w:rPr>
                <w:rFonts w:ascii="Calibri" w:hAnsi="Calibri"/>
                <w:b/>
                <w:color w:val="FF0000"/>
                <w:sz w:val="16"/>
                <w:szCs w:val="16"/>
              </w:rPr>
              <w:t>NO APLICA</w:t>
            </w:r>
          </w:p>
        </w:tc>
      </w:tr>
      <w:tr w:rsidR="00103622" w:rsidRPr="00552079" w14:paraId="16F66F30" w14:textId="77777777" w:rsidTr="00007679">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38"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1"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37" w:type="dxa"/>
          </w:tcPr>
          <w:p w14:paraId="4617B7E4" w14:textId="77777777" w:rsidR="00103622" w:rsidRPr="00552079" w:rsidRDefault="00103622" w:rsidP="00B37050">
            <w:pPr>
              <w:jc w:val="both"/>
              <w:rPr>
                <w:rFonts w:asciiTheme="minorHAnsi" w:hAnsiTheme="minorHAnsi" w:cstheme="minorHAnsi"/>
                <w:sz w:val="22"/>
                <w:szCs w:val="22"/>
              </w:rPr>
            </w:pPr>
          </w:p>
        </w:tc>
      </w:tr>
      <w:tr w:rsidR="00007679" w:rsidRPr="00552079" w14:paraId="0266DB73" w14:textId="77777777" w:rsidTr="00007679">
        <w:trPr>
          <w:trHeight w:val="433"/>
        </w:trPr>
        <w:tc>
          <w:tcPr>
            <w:tcW w:w="433" w:type="dxa"/>
            <w:shd w:val="clear" w:color="auto" w:fill="auto"/>
            <w:vAlign w:val="center"/>
          </w:tcPr>
          <w:p w14:paraId="07143140" w14:textId="77777777" w:rsidR="00007679" w:rsidRPr="005520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2CB20931"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3E22737D"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4AB55727" w:rsidR="00007679" w:rsidRPr="00552079" w:rsidRDefault="00007679" w:rsidP="00007679">
            <w:pPr>
              <w:rPr>
                <w:rFonts w:asciiTheme="minorHAnsi" w:hAnsiTheme="minorHAnsi" w:cstheme="minorHAnsi"/>
                <w:sz w:val="22"/>
                <w:szCs w:val="22"/>
              </w:rPr>
            </w:pPr>
            <w:r>
              <w:rPr>
                <w:rFonts w:asciiTheme="minorHAnsi" w:hAnsiTheme="minorHAnsi" w:cstheme="minorHAnsi"/>
                <w:sz w:val="22"/>
                <w:szCs w:val="22"/>
              </w:rPr>
              <w:t>11/10/2016</w:t>
            </w:r>
          </w:p>
        </w:tc>
        <w:tc>
          <w:tcPr>
            <w:tcW w:w="1088" w:type="dxa"/>
            <w:vAlign w:val="center"/>
          </w:tcPr>
          <w:p w14:paraId="29DD5DB8" w14:textId="77777777" w:rsidR="000076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5C36216C" w:rsidR="00007679" w:rsidRPr="00552079" w:rsidRDefault="00007679" w:rsidP="00007679">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495D05B" w14:textId="7BC929DA" w:rsidR="00007679" w:rsidRPr="00552079" w:rsidRDefault="00007679" w:rsidP="00007679">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 xml:space="preserve">Al correo electrónico institucional: </w:t>
            </w:r>
            <w:hyperlink r:id="rId10" w:history="1">
              <w:r w:rsidRPr="00ED46DE">
                <w:rPr>
                  <w:rStyle w:val="Hipervnculo"/>
                  <w:rFonts w:asciiTheme="minorHAnsi" w:hAnsiTheme="minorHAnsi" w:cstheme="minorHAnsi"/>
                  <w:b/>
                  <w:sz w:val="18"/>
                  <w:szCs w:val="22"/>
                </w:rPr>
                <w:t>ftarquino@ypfb.gob.bo</w:t>
              </w:r>
            </w:hyperlink>
            <w:r>
              <w:rPr>
                <w:rFonts w:asciiTheme="minorHAnsi" w:hAnsiTheme="minorHAnsi" w:cstheme="minorHAnsi"/>
                <w:b/>
                <w:color w:val="FF0000"/>
                <w:sz w:val="18"/>
                <w:szCs w:val="22"/>
              </w:rPr>
              <w:t xml:space="preserve"> </w:t>
            </w:r>
          </w:p>
        </w:tc>
      </w:tr>
      <w:tr w:rsidR="00007679" w:rsidRPr="00552079" w14:paraId="055C4C1F" w14:textId="77777777" w:rsidTr="00007679">
        <w:trPr>
          <w:trHeight w:val="65"/>
        </w:trPr>
        <w:tc>
          <w:tcPr>
            <w:tcW w:w="433" w:type="dxa"/>
            <w:vAlign w:val="center"/>
          </w:tcPr>
          <w:p w14:paraId="3EFD7A95" w14:textId="77777777" w:rsidR="00007679" w:rsidRPr="00552079" w:rsidRDefault="00007679" w:rsidP="00007679">
            <w:pPr>
              <w:jc w:val="center"/>
              <w:rPr>
                <w:rFonts w:asciiTheme="minorHAnsi" w:hAnsiTheme="minorHAnsi" w:cstheme="minorHAnsi"/>
                <w:sz w:val="22"/>
                <w:szCs w:val="22"/>
              </w:rPr>
            </w:pPr>
          </w:p>
        </w:tc>
        <w:tc>
          <w:tcPr>
            <w:tcW w:w="3038" w:type="dxa"/>
            <w:vAlign w:val="center"/>
          </w:tcPr>
          <w:p w14:paraId="1D547BA0" w14:textId="77777777" w:rsidR="00007679" w:rsidRPr="00552079" w:rsidRDefault="00007679" w:rsidP="00007679">
            <w:pPr>
              <w:rPr>
                <w:rFonts w:asciiTheme="minorHAnsi" w:hAnsiTheme="minorHAnsi" w:cstheme="minorHAnsi"/>
                <w:sz w:val="22"/>
                <w:szCs w:val="22"/>
              </w:rPr>
            </w:pPr>
          </w:p>
        </w:tc>
        <w:tc>
          <w:tcPr>
            <w:tcW w:w="2231" w:type="dxa"/>
            <w:gridSpan w:val="3"/>
          </w:tcPr>
          <w:p w14:paraId="4D177D45" w14:textId="77777777" w:rsidR="00007679" w:rsidRPr="00552079" w:rsidRDefault="00007679" w:rsidP="00007679">
            <w:pPr>
              <w:rPr>
                <w:rFonts w:asciiTheme="minorHAnsi" w:hAnsiTheme="minorHAnsi" w:cstheme="minorHAnsi"/>
                <w:sz w:val="22"/>
                <w:szCs w:val="22"/>
              </w:rPr>
            </w:pPr>
          </w:p>
        </w:tc>
        <w:tc>
          <w:tcPr>
            <w:tcW w:w="3337" w:type="dxa"/>
          </w:tcPr>
          <w:p w14:paraId="192D993C" w14:textId="77777777" w:rsidR="00007679" w:rsidRPr="00552079" w:rsidRDefault="00007679" w:rsidP="00007679">
            <w:pPr>
              <w:rPr>
                <w:rFonts w:asciiTheme="minorHAnsi" w:hAnsiTheme="minorHAnsi" w:cstheme="minorHAnsi"/>
                <w:sz w:val="22"/>
                <w:szCs w:val="22"/>
              </w:rPr>
            </w:pPr>
          </w:p>
        </w:tc>
      </w:tr>
      <w:tr w:rsidR="00007679" w:rsidRPr="00552079" w14:paraId="7D020AD3" w14:textId="77777777" w:rsidTr="00007679">
        <w:trPr>
          <w:trHeight w:val="370"/>
        </w:trPr>
        <w:tc>
          <w:tcPr>
            <w:tcW w:w="433" w:type="dxa"/>
            <w:vAlign w:val="center"/>
          </w:tcPr>
          <w:p w14:paraId="40E0F304" w14:textId="77777777" w:rsidR="00007679" w:rsidRPr="00552079" w:rsidRDefault="00007679" w:rsidP="00007679">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10D7AB4F" w14:textId="77777777" w:rsidR="00007679" w:rsidRPr="00552079" w:rsidRDefault="00007679" w:rsidP="0000767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F57969D"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0E3A0025" w:rsidR="00007679" w:rsidRPr="00552079" w:rsidRDefault="00007679" w:rsidP="00007679">
            <w:pPr>
              <w:rPr>
                <w:rFonts w:asciiTheme="minorHAnsi" w:hAnsiTheme="minorHAnsi" w:cstheme="minorHAnsi"/>
                <w:sz w:val="22"/>
                <w:szCs w:val="22"/>
              </w:rPr>
            </w:pPr>
            <w:r>
              <w:rPr>
                <w:rFonts w:asciiTheme="minorHAnsi" w:hAnsiTheme="minorHAnsi" w:cstheme="minorHAnsi"/>
                <w:sz w:val="22"/>
                <w:szCs w:val="22"/>
              </w:rPr>
              <w:t>14/10/2016</w:t>
            </w:r>
          </w:p>
        </w:tc>
        <w:tc>
          <w:tcPr>
            <w:tcW w:w="1088" w:type="dxa"/>
            <w:vAlign w:val="center"/>
          </w:tcPr>
          <w:p w14:paraId="62244FB3" w14:textId="77777777" w:rsidR="00007679" w:rsidRPr="005520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6127213" w:rsidR="00007679" w:rsidRPr="00552079" w:rsidRDefault="00007679" w:rsidP="00007679">
            <w:pPr>
              <w:jc w:val="center"/>
              <w:rPr>
                <w:rFonts w:asciiTheme="minorHAnsi" w:hAnsiTheme="minorHAnsi" w:cstheme="minorHAnsi"/>
                <w:sz w:val="22"/>
                <w:szCs w:val="22"/>
              </w:rPr>
            </w:pPr>
            <w:r>
              <w:rPr>
                <w:rFonts w:asciiTheme="minorHAnsi" w:hAnsiTheme="minorHAnsi" w:cstheme="minorHAnsi"/>
                <w:sz w:val="22"/>
                <w:szCs w:val="22"/>
              </w:rPr>
              <w:t>15:00</w:t>
            </w:r>
          </w:p>
        </w:tc>
        <w:tc>
          <w:tcPr>
            <w:tcW w:w="3337" w:type="dxa"/>
          </w:tcPr>
          <w:p w14:paraId="54813B9C" w14:textId="77777777" w:rsidR="00007679" w:rsidRPr="008663F8" w:rsidRDefault="00007679" w:rsidP="00007679">
            <w:pPr>
              <w:jc w:val="both"/>
              <w:rPr>
                <w:rFonts w:ascii="Calibri" w:hAnsi="Calibri" w:cs="Arial"/>
                <w:b/>
                <w:color w:val="FF0000"/>
                <w:sz w:val="18"/>
                <w:szCs w:val="18"/>
                <w:u w:val="single"/>
              </w:rPr>
            </w:pPr>
            <w:r w:rsidRPr="008663F8">
              <w:rPr>
                <w:rFonts w:ascii="Calibri" w:hAnsi="Calibri" w:cs="Arial"/>
                <w:b/>
                <w:color w:val="FF0000"/>
                <w:sz w:val="18"/>
                <w:szCs w:val="18"/>
                <w:u w:val="single"/>
              </w:rPr>
              <w:t>Lugar:</w:t>
            </w:r>
          </w:p>
          <w:p w14:paraId="7BF83B26" w14:textId="7CD8AC34" w:rsidR="00007679" w:rsidRPr="001B5615" w:rsidRDefault="00007679" w:rsidP="00007679">
            <w:pPr>
              <w:jc w:val="both"/>
              <w:rPr>
                <w:rFonts w:asciiTheme="minorHAnsi" w:hAnsiTheme="minorHAnsi" w:cstheme="minorHAnsi"/>
                <w:color w:val="FF0000"/>
                <w:sz w:val="22"/>
                <w:szCs w:val="22"/>
              </w:rPr>
            </w:pPr>
            <w:r w:rsidRPr="008663F8">
              <w:rPr>
                <w:rFonts w:asciiTheme="minorHAnsi" w:hAnsiTheme="minorHAnsi" w:cstheme="minorHAnsi"/>
                <w:b/>
                <w:color w:val="FF0000"/>
                <w:sz w:val="18"/>
                <w:szCs w:val="18"/>
              </w:rPr>
              <w:t xml:space="preserve">Oficinas de YPFB-VPNO, ubicadas en la Av. </w:t>
            </w:r>
            <w:proofErr w:type="spellStart"/>
            <w:r w:rsidRPr="008663F8">
              <w:rPr>
                <w:rFonts w:asciiTheme="minorHAnsi" w:hAnsiTheme="minorHAnsi" w:cstheme="minorHAnsi"/>
                <w:b/>
                <w:color w:val="FF0000"/>
                <w:sz w:val="18"/>
                <w:szCs w:val="18"/>
              </w:rPr>
              <w:t>Grigota</w:t>
            </w:r>
            <w:proofErr w:type="spellEnd"/>
            <w:r w:rsidRPr="008663F8">
              <w:rPr>
                <w:rFonts w:asciiTheme="minorHAnsi" w:hAnsiTheme="minorHAnsi" w:cstheme="minorHAnsi"/>
                <w:b/>
                <w:color w:val="FF0000"/>
                <w:sz w:val="18"/>
                <w:szCs w:val="18"/>
              </w:rPr>
              <w:t xml:space="preserve"> esq. Regimiento Lanza S/N entre el 3er. Y 4to. Anillo, de la ciudad de Santa Cruz de la Sierra – Bolivia</w:t>
            </w:r>
          </w:p>
        </w:tc>
      </w:tr>
      <w:tr w:rsidR="00007679" w:rsidRPr="00552079" w14:paraId="6D9DC71E" w14:textId="77777777" w:rsidTr="00007679">
        <w:trPr>
          <w:trHeight w:val="64"/>
        </w:trPr>
        <w:tc>
          <w:tcPr>
            <w:tcW w:w="433" w:type="dxa"/>
            <w:vAlign w:val="center"/>
          </w:tcPr>
          <w:p w14:paraId="526641C1" w14:textId="77777777" w:rsidR="00007679" w:rsidRPr="00552079" w:rsidRDefault="00007679" w:rsidP="00007679">
            <w:pPr>
              <w:jc w:val="center"/>
              <w:rPr>
                <w:rFonts w:asciiTheme="minorHAnsi" w:hAnsiTheme="minorHAnsi" w:cstheme="minorHAnsi"/>
                <w:sz w:val="22"/>
                <w:szCs w:val="22"/>
              </w:rPr>
            </w:pPr>
          </w:p>
        </w:tc>
        <w:tc>
          <w:tcPr>
            <w:tcW w:w="3038" w:type="dxa"/>
            <w:vAlign w:val="center"/>
          </w:tcPr>
          <w:p w14:paraId="37F561C1" w14:textId="77777777" w:rsidR="00007679" w:rsidRPr="00552079" w:rsidRDefault="00007679" w:rsidP="00007679">
            <w:pPr>
              <w:jc w:val="center"/>
              <w:rPr>
                <w:rFonts w:asciiTheme="minorHAnsi" w:hAnsiTheme="minorHAnsi" w:cstheme="minorHAnsi"/>
                <w:sz w:val="22"/>
                <w:szCs w:val="22"/>
              </w:rPr>
            </w:pPr>
          </w:p>
        </w:tc>
        <w:tc>
          <w:tcPr>
            <w:tcW w:w="2231" w:type="dxa"/>
            <w:gridSpan w:val="3"/>
            <w:vAlign w:val="center"/>
          </w:tcPr>
          <w:p w14:paraId="5BB3FE61" w14:textId="77777777" w:rsidR="00007679" w:rsidRPr="00552079" w:rsidRDefault="00007679" w:rsidP="00007679">
            <w:pPr>
              <w:jc w:val="center"/>
              <w:rPr>
                <w:rFonts w:asciiTheme="minorHAnsi" w:hAnsiTheme="minorHAnsi" w:cstheme="minorHAnsi"/>
                <w:sz w:val="22"/>
                <w:szCs w:val="22"/>
              </w:rPr>
            </w:pPr>
          </w:p>
        </w:tc>
        <w:tc>
          <w:tcPr>
            <w:tcW w:w="3337" w:type="dxa"/>
            <w:vAlign w:val="center"/>
          </w:tcPr>
          <w:p w14:paraId="2332C434" w14:textId="77777777" w:rsidR="00007679" w:rsidRPr="001B5615" w:rsidRDefault="00007679" w:rsidP="00007679">
            <w:pPr>
              <w:jc w:val="both"/>
              <w:rPr>
                <w:rFonts w:asciiTheme="minorHAnsi" w:hAnsiTheme="minorHAnsi" w:cstheme="minorHAnsi"/>
                <w:color w:val="FF0000"/>
                <w:sz w:val="22"/>
                <w:szCs w:val="22"/>
              </w:rPr>
            </w:pPr>
          </w:p>
        </w:tc>
      </w:tr>
      <w:tr w:rsidR="00007679" w:rsidRPr="00552079" w14:paraId="28FEA7B2" w14:textId="77777777" w:rsidTr="00007679">
        <w:trPr>
          <w:trHeight w:val="370"/>
        </w:trPr>
        <w:tc>
          <w:tcPr>
            <w:tcW w:w="433" w:type="dxa"/>
            <w:vAlign w:val="center"/>
          </w:tcPr>
          <w:p w14:paraId="58ECCDFF" w14:textId="77777777" w:rsidR="00007679" w:rsidRPr="005520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0FA79278"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F53539C"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5ABB3FF1" w:rsidR="00007679" w:rsidRPr="00552079" w:rsidRDefault="00007679" w:rsidP="00007679">
            <w:pPr>
              <w:rPr>
                <w:rFonts w:asciiTheme="minorHAnsi" w:hAnsiTheme="minorHAnsi" w:cstheme="minorHAnsi"/>
                <w:sz w:val="22"/>
                <w:szCs w:val="22"/>
              </w:rPr>
            </w:pPr>
            <w:r>
              <w:rPr>
                <w:rFonts w:asciiTheme="minorHAnsi" w:hAnsiTheme="minorHAnsi" w:cstheme="minorHAnsi"/>
                <w:sz w:val="22"/>
                <w:szCs w:val="22"/>
              </w:rPr>
              <w:t>24/10/2016</w:t>
            </w:r>
          </w:p>
        </w:tc>
        <w:tc>
          <w:tcPr>
            <w:tcW w:w="1088" w:type="dxa"/>
            <w:vAlign w:val="center"/>
          </w:tcPr>
          <w:p w14:paraId="5C90EA33" w14:textId="77777777" w:rsidR="000076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 xml:space="preserve">Hasta </w:t>
            </w:r>
            <w:bookmarkStart w:id="0" w:name="_GoBack"/>
            <w:bookmarkEnd w:id="0"/>
            <w:r w:rsidRPr="00552079">
              <w:rPr>
                <w:rFonts w:asciiTheme="minorHAnsi" w:hAnsiTheme="minorHAnsi" w:cstheme="minorHAnsi"/>
                <w:sz w:val="22"/>
                <w:szCs w:val="22"/>
              </w:rPr>
              <w:t>hora:</w:t>
            </w:r>
          </w:p>
          <w:p w14:paraId="48109594" w14:textId="5C16E101" w:rsidR="00007679" w:rsidRPr="00552079" w:rsidRDefault="00007679" w:rsidP="000947AC">
            <w:pPr>
              <w:jc w:val="center"/>
              <w:rPr>
                <w:rFonts w:asciiTheme="minorHAnsi" w:hAnsiTheme="minorHAnsi" w:cstheme="minorHAnsi"/>
                <w:sz w:val="22"/>
                <w:szCs w:val="22"/>
              </w:rPr>
            </w:pPr>
            <w:r>
              <w:rPr>
                <w:rFonts w:asciiTheme="minorHAnsi" w:hAnsiTheme="minorHAnsi" w:cstheme="minorHAnsi"/>
                <w:sz w:val="22"/>
                <w:szCs w:val="22"/>
              </w:rPr>
              <w:t>1</w:t>
            </w:r>
            <w:r w:rsidR="000947AC">
              <w:rPr>
                <w:rFonts w:asciiTheme="minorHAnsi" w:hAnsiTheme="minorHAnsi" w:cstheme="minorHAnsi"/>
                <w:sz w:val="22"/>
                <w:szCs w:val="22"/>
              </w:rPr>
              <w:t>0</w:t>
            </w:r>
            <w:r>
              <w:rPr>
                <w:rFonts w:asciiTheme="minorHAnsi" w:hAnsiTheme="minorHAnsi" w:cstheme="minorHAnsi"/>
                <w:sz w:val="22"/>
                <w:szCs w:val="22"/>
              </w:rPr>
              <w:t>:</w:t>
            </w:r>
            <w:r w:rsidR="000947AC">
              <w:rPr>
                <w:rFonts w:asciiTheme="minorHAnsi" w:hAnsiTheme="minorHAnsi" w:cstheme="minorHAnsi"/>
                <w:sz w:val="22"/>
                <w:szCs w:val="22"/>
              </w:rPr>
              <w:t>0</w:t>
            </w:r>
            <w:r>
              <w:rPr>
                <w:rFonts w:asciiTheme="minorHAnsi" w:hAnsiTheme="minorHAnsi" w:cstheme="minorHAnsi"/>
                <w:sz w:val="22"/>
                <w:szCs w:val="22"/>
              </w:rPr>
              <w:t>0</w:t>
            </w:r>
          </w:p>
        </w:tc>
        <w:tc>
          <w:tcPr>
            <w:tcW w:w="3337" w:type="dxa"/>
          </w:tcPr>
          <w:p w14:paraId="37F1BA56" w14:textId="77777777" w:rsidR="00007679" w:rsidRPr="008663F8" w:rsidRDefault="00007679" w:rsidP="00007679">
            <w:pPr>
              <w:jc w:val="both"/>
              <w:rPr>
                <w:rFonts w:ascii="Calibri" w:hAnsi="Calibri" w:cs="Arial"/>
                <w:b/>
                <w:color w:val="FF0000"/>
                <w:sz w:val="18"/>
                <w:szCs w:val="18"/>
                <w:u w:val="single"/>
              </w:rPr>
            </w:pPr>
            <w:r w:rsidRPr="008663F8">
              <w:rPr>
                <w:rFonts w:ascii="Calibri" w:hAnsi="Calibri" w:cs="Arial"/>
                <w:b/>
                <w:color w:val="FF0000"/>
                <w:sz w:val="18"/>
                <w:szCs w:val="18"/>
                <w:u w:val="single"/>
              </w:rPr>
              <w:t>Lugar</w:t>
            </w:r>
            <w:r>
              <w:rPr>
                <w:rFonts w:ascii="Calibri" w:hAnsi="Calibri" w:cs="Arial"/>
                <w:b/>
                <w:color w:val="FF0000"/>
                <w:sz w:val="18"/>
                <w:szCs w:val="18"/>
                <w:u w:val="single"/>
              </w:rPr>
              <w:t xml:space="preserve"> de Presentación de Propuestas</w:t>
            </w:r>
            <w:r w:rsidRPr="008663F8">
              <w:rPr>
                <w:rFonts w:ascii="Calibri" w:hAnsi="Calibri" w:cs="Arial"/>
                <w:b/>
                <w:color w:val="FF0000"/>
                <w:sz w:val="18"/>
                <w:szCs w:val="18"/>
                <w:u w:val="single"/>
              </w:rPr>
              <w:t>:</w:t>
            </w:r>
          </w:p>
          <w:p w14:paraId="3F472FB9" w14:textId="4F865932" w:rsidR="00007679" w:rsidRPr="001B5615" w:rsidRDefault="00007679" w:rsidP="00007679">
            <w:pPr>
              <w:jc w:val="both"/>
              <w:rPr>
                <w:rFonts w:asciiTheme="minorHAnsi" w:hAnsiTheme="minorHAnsi" w:cstheme="minorHAnsi"/>
                <w:color w:val="FF0000"/>
                <w:sz w:val="22"/>
                <w:szCs w:val="22"/>
              </w:rPr>
            </w:pPr>
            <w:r w:rsidRPr="008663F8">
              <w:rPr>
                <w:rFonts w:asciiTheme="minorHAnsi" w:hAnsiTheme="minorHAnsi" w:cstheme="minorHAnsi"/>
                <w:b/>
                <w:color w:val="FF0000"/>
                <w:sz w:val="18"/>
                <w:szCs w:val="18"/>
              </w:rPr>
              <w:t xml:space="preserve">Oficinas de YPFB-VPNO, ubicadas en la Av. </w:t>
            </w:r>
            <w:proofErr w:type="spellStart"/>
            <w:r w:rsidRPr="008663F8">
              <w:rPr>
                <w:rFonts w:asciiTheme="minorHAnsi" w:hAnsiTheme="minorHAnsi" w:cstheme="minorHAnsi"/>
                <w:b/>
                <w:color w:val="FF0000"/>
                <w:sz w:val="18"/>
                <w:szCs w:val="18"/>
              </w:rPr>
              <w:t>Grigota</w:t>
            </w:r>
            <w:proofErr w:type="spellEnd"/>
            <w:r w:rsidRPr="008663F8">
              <w:rPr>
                <w:rFonts w:asciiTheme="minorHAnsi" w:hAnsiTheme="minorHAnsi" w:cstheme="minorHAnsi"/>
                <w:b/>
                <w:color w:val="FF0000"/>
                <w:sz w:val="18"/>
                <w:szCs w:val="18"/>
              </w:rPr>
              <w:t xml:space="preserve"> esq. Regimiento Lanza S/N entre el 3er. Y 4to. Anillo, de la ciudad de Santa Cruz de la Sierra – Bolivia</w:t>
            </w:r>
          </w:p>
        </w:tc>
      </w:tr>
      <w:tr w:rsidR="00007679" w:rsidRPr="00552079" w14:paraId="73FE3E0E" w14:textId="77777777" w:rsidTr="00007679">
        <w:trPr>
          <w:trHeight w:val="64"/>
        </w:trPr>
        <w:tc>
          <w:tcPr>
            <w:tcW w:w="433" w:type="dxa"/>
            <w:vAlign w:val="center"/>
          </w:tcPr>
          <w:p w14:paraId="4C742930" w14:textId="77777777" w:rsidR="00007679" w:rsidRPr="00552079" w:rsidRDefault="00007679" w:rsidP="00007679">
            <w:pPr>
              <w:jc w:val="center"/>
              <w:rPr>
                <w:rFonts w:asciiTheme="minorHAnsi" w:hAnsiTheme="minorHAnsi" w:cstheme="minorHAnsi"/>
                <w:sz w:val="22"/>
                <w:szCs w:val="22"/>
              </w:rPr>
            </w:pPr>
          </w:p>
        </w:tc>
        <w:tc>
          <w:tcPr>
            <w:tcW w:w="3038" w:type="dxa"/>
            <w:vAlign w:val="center"/>
          </w:tcPr>
          <w:p w14:paraId="1F5CE1E5" w14:textId="77777777" w:rsidR="00007679" w:rsidRPr="00552079" w:rsidRDefault="00007679" w:rsidP="00007679">
            <w:pPr>
              <w:rPr>
                <w:rFonts w:asciiTheme="minorHAnsi" w:hAnsiTheme="minorHAnsi" w:cstheme="minorHAnsi"/>
                <w:sz w:val="22"/>
                <w:szCs w:val="22"/>
              </w:rPr>
            </w:pPr>
          </w:p>
        </w:tc>
        <w:tc>
          <w:tcPr>
            <w:tcW w:w="2231" w:type="dxa"/>
            <w:gridSpan w:val="3"/>
            <w:vAlign w:val="center"/>
          </w:tcPr>
          <w:p w14:paraId="4952BE4C" w14:textId="77777777" w:rsidR="00007679" w:rsidRPr="00552079" w:rsidRDefault="00007679" w:rsidP="00007679">
            <w:pPr>
              <w:jc w:val="center"/>
              <w:rPr>
                <w:rFonts w:asciiTheme="minorHAnsi" w:hAnsiTheme="minorHAnsi" w:cstheme="minorHAnsi"/>
                <w:sz w:val="22"/>
                <w:szCs w:val="22"/>
              </w:rPr>
            </w:pPr>
          </w:p>
        </w:tc>
        <w:tc>
          <w:tcPr>
            <w:tcW w:w="3337" w:type="dxa"/>
          </w:tcPr>
          <w:p w14:paraId="065B349E" w14:textId="77777777" w:rsidR="00007679" w:rsidRPr="001B5615" w:rsidRDefault="00007679" w:rsidP="00007679">
            <w:pPr>
              <w:jc w:val="both"/>
              <w:rPr>
                <w:rFonts w:asciiTheme="minorHAnsi" w:hAnsiTheme="minorHAnsi" w:cstheme="minorHAnsi"/>
                <w:color w:val="FF0000"/>
                <w:sz w:val="22"/>
                <w:szCs w:val="22"/>
              </w:rPr>
            </w:pPr>
          </w:p>
        </w:tc>
      </w:tr>
      <w:tr w:rsidR="00007679" w:rsidRPr="00552079" w14:paraId="176668C3" w14:textId="77777777" w:rsidTr="00007679">
        <w:trPr>
          <w:trHeight w:val="246"/>
        </w:trPr>
        <w:tc>
          <w:tcPr>
            <w:tcW w:w="433" w:type="dxa"/>
            <w:vAlign w:val="center"/>
          </w:tcPr>
          <w:p w14:paraId="7B9F82D0" w14:textId="77777777" w:rsidR="00007679" w:rsidRPr="005520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16A5CC6" w14:textId="77777777" w:rsidR="00007679" w:rsidRPr="00552079" w:rsidRDefault="00007679" w:rsidP="00007679">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7018B8D7" w14:textId="77777777" w:rsidR="00007679" w:rsidRPr="00EC0C93" w:rsidRDefault="00007679" w:rsidP="00007679">
            <w:pPr>
              <w:rPr>
                <w:rFonts w:asciiTheme="minorHAnsi" w:hAnsiTheme="minorHAnsi" w:cstheme="minorHAnsi"/>
                <w:sz w:val="22"/>
                <w:szCs w:val="22"/>
              </w:rPr>
            </w:pPr>
            <w:r w:rsidRPr="00EC0C93">
              <w:rPr>
                <w:rFonts w:asciiTheme="minorHAnsi" w:hAnsiTheme="minorHAnsi" w:cstheme="minorHAnsi"/>
                <w:sz w:val="22"/>
                <w:szCs w:val="22"/>
              </w:rPr>
              <w:t>Fecha:</w:t>
            </w:r>
          </w:p>
          <w:p w14:paraId="3FBD64C2" w14:textId="7F77FC99" w:rsidR="00007679" w:rsidRPr="00294F53" w:rsidRDefault="00007679" w:rsidP="00007679">
            <w:pPr>
              <w:rPr>
                <w:rFonts w:asciiTheme="minorHAnsi" w:hAnsiTheme="minorHAnsi" w:cstheme="minorHAnsi"/>
                <w:sz w:val="22"/>
                <w:szCs w:val="22"/>
                <w:highlight w:val="yellow"/>
              </w:rPr>
            </w:pPr>
            <w:r w:rsidRPr="00EC0C93">
              <w:rPr>
                <w:rFonts w:asciiTheme="minorHAnsi" w:hAnsiTheme="minorHAnsi" w:cstheme="minorHAnsi"/>
                <w:sz w:val="22"/>
                <w:szCs w:val="22"/>
              </w:rPr>
              <w:t>24/10/2016</w:t>
            </w:r>
          </w:p>
        </w:tc>
        <w:tc>
          <w:tcPr>
            <w:tcW w:w="1138" w:type="dxa"/>
            <w:gridSpan w:val="2"/>
            <w:vAlign w:val="center"/>
          </w:tcPr>
          <w:p w14:paraId="39227A62" w14:textId="77777777" w:rsidR="00007679" w:rsidRPr="00552079" w:rsidRDefault="00007679" w:rsidP="00007679">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699496A8" w:rsidR="00007679" w:rsidRPr="00552079" w:rsidRDefault="00007679" w:rsidP="000947AC">
            <w:pPr>
              <w:jc w:val="center"/>
              <w:rPr>
                <w:rFonts w:asciiTheme="minorHAnsi" w:hAnsiTheme="minorHAnsi" w:cstheme="minorHAnsi"/>
                <w:sz w:val="22"/>
                <w:szCs w:val="22"/>
              </w:rPr>
            </w:pPr>
            <w:r>
              <w:rPr>
                <w:rFonts w:asciiTheme="minorHAnsi" w:hAnsiTheme="minorHAnsi" w:cstheme="minorHAnsi"/>
                <w:sz w:val="22"/>
                <w:szCs w:val="22"/>
              </w:rPr>
              <w:t>1</w:t>
            </w:r>
            <w:r w:rsidR="000947AC">
              <w:rPr>
                <w:rFonts w:asciiTheme="minorHAnsi" w:hAnsiTheme="minorHAnsi" w:cstheme="minorHAnsi"/>
                <w:sz w:val="22"/>
                <w:szCs w:val="22"/>
              </w:rPr>
              <w:t>0</w:t>
            </w:r>
            <w:r>
              <w:rPr>
                <w:rFonts w:asciiTheme="minorHAnsi" w:hAnsiTheme="minorHAnsi" w:cstheme="minorHAnsi"/>
                <w:sz w:val="22"/>
                <w:szCs w:val="22"/>
              </w:rPr>
              <w:t>:</w:t>
            </w:r>
            <w:r w:rsidR="000947AC">
              <w:rPr>
                <w:rFonts w:asciiTheme="minorHAnsi" w:hAnsiTheme="minorHAnsi" w:cstheme="minorHAnsi"/>
                <w:sz w:val="22"/>
                <w:szCs w:val="22"/>
              </w:rPr>
              <w:t>30</w:t>
            </w:r>
          </w:p>
        </w:tc>
        <w:tc>
          <w:tcPr>
            <w:tcW w:w="3337" w:type="dxa"/>
            <w:vAlign w:val="center"/>
          </w:tcPr>
          <w:p w14:paraId="38529030" w14:textId="77777777" w:rsidR="00007679" w:rsidRPr="008663F8" w:rsidRDefault="00007679" w:rsidP="00007679">
            <w:pPr>
              <w:jc w:val="both"/>
              <w:rPr>
                <w:rFonts w:ascii="Calibri" w:hAnsi="Calibri" w:cs="Arial"/>
                <w:b/>
                <w:color w:val="FF0000"/>
                <w:sz w:val="18"/>
                <w:szCs w:val="18"/>
                <w:u w:val="single"/>
              </w:rPr>
            </w:pPr>
            <w:r>
              <w:rPr>
                <w:rFonts w:ascii="Calibri" w:hAnsi="Calibri" w:cs="Arial"/>
                <w:b/>
                <w:color w:val="FF0000"/>
                <w:sz w:val="18"/>
                <w:szCs w:val="18"/>
                <w:u w:val="single"/>
              </w:rPr>
              <w:t xml:space="preserve">Lugar de Apertura de Propuestas: </w:t>
            </w:r>
          </w:p>
          <w:p w14:paraId="4581960E" w14:textId="527265B1" w:rsidR="00007679" w:rsidRPr="001B5615" w:rsidRDefault="00007679" w:rsidP="00007679">
            <w:pPr>
              <w:jc w:val="both"/>
              <w:rPr>
                <w:rFonts w:asciiTheme="minorHAnsi" w:hAnsiTheme="minorHAnsi" w:cstheme="minorHAnsi"/>
                <w:color w:val="FF0000"/>
                <w:sz w:val="22"/>
                <w:szCs w:val="22"/>
                <w:lang w:val="es-BO"/>
              </w:rPr>
            </w:pPr>
            <w:r w:rsidRPr="008663F8">
              <w:rPr>
                <w:rFonts w:asciiTheme="minorHAnsi" w:hAnsiTheme="minorHAnsi" w:cstheme="minorHAnsi"/>
                <w:b/>
                <w:color w:val="FF0000"/>
                <w:sz w:val="18"/>
                <w:szCs w:val="18"/>
              </w:rPr>
              <w:t xml:space="preserve">Oficinas de YPFB-VPNO, ubicadas en la Av. </w:t>
            </w:r>
            <w:proofErr w:type="spellStart"/>
            <w:r w:rsidRPr="008663F8">
              <w:rPr>
                <w:rFonts w:asciiTheme="minorHAnsi" w:hAnsiTheme="minorHAnsi" w:cstheme="minorHAnsi"/>
                <w:b/>
                <w:color w:val="FF0000"/>
                <w:sz w:val="18"/>
                <w:szCs w:val="18"/>
              </w:rPr>
              <w:t>Grigota</w:t>
            </w:r>
            <w:proofErr w:type="spellEnd"/>
            <w:r w:rsidRPr="008663F8">
              <w:rPr>
                <w:rFonts w:asciiTheme="minorHAnsi" w:hAnsiTheme="minorHAnsi" w:cstheme="minorHAnsi"/>
                <w:b/>
                <w:color w:val="FF0000"/>
                <w:sz w:val="18"/>
                <w:szCs w:val="18"/>
              </w:rPr>
              <w:t xml:space="preserve"> esq. Regimiento Lanza S/N entre el 3er. Y 4to. Anillo, de la ciudad de Santa Cruz de la Sierra – Bolivia</w:t>
            </w:r>
          </w:p>
        </w:tc>
      </w:tr>
      <w:tr w:rsidR="00007679" w:rsidRPr="00552079" w14:paraId="4FDFCEA1" w14:textId="77777777" w:rsidTr="00007679">
        <w:trPr>
          <w:trHeight w:val="246"/>
        </w:trPr>
        <w:tc>
          <w:tcPr>
            <w:tcW w:w="433" w:type="dxa"/>
            <w:vAlign w:val="center"/>
          </w:tcPr>
          <w:p w14:paraId="4ECDB3DE" w14:textId="77777777" w:rsidR="00007679" w:rsidRPr="00552079" w:rsidRDefault="00007679" w:rsidP="00007679">
            <w:pPr>
              <w:jc w:val="center"/>
              <w:rPr>
                <w:rFonts w:asciiTheme="minorHAnsi" w:hAnsiTheme="minorHAnsi" w:cstheme="minorHAnsi"/>
                <w:sz w:val="22"/>
                <w:szCs w:val="22"/>
              </w:rPr>
            </w:pPr>
          </w:p>
        </w:tc>
        <w:tc>
          <w:tcPr>
            <w:tcW w:w="3038" w:type="dxa"/>
            <w:vAlign w:val="center"/>
          </w:tcPr>
          <w:p w14:paraId="447A19E0" w14:textId="77777777" w:rsidR="00007679" w:rsidRPr="00552079" w:rsidRDefault="00007679" w:rsidP="00007679">
            <w:pPr>
              <w:rPr>
                <w:rFonts w:asciiTheme="minorHAnsi" w:hAnsiTheme="minorHAnsi" w:cstheme="minorHAnsi"/>
                <w:sz w:val="22"/>
                <w:szCs w:val="22"/>
              </w:rPr>
            </w:pPr>
          </w:p>
        </w:tc>
        <w:tc>
          <w:tcPr>
            <w:tcW w:w="1093" w:type="dxa"/>
            <w:vAlign w:val="center"/>
          </w:tcPr>
          <w:p w14:paraId="1B3F7221" w14:textId="77777777" w:rsidR="00007679" w:rsidRPr="00552079" w:rsidRDefault="00007679" w:rsidP="00007679">
            <w:pPr>
              <w:rPr>
                <w:rFonts w:asciiTheme="minorHAnsi" w:hAnsiTheme="minorHAnsi" w:cstheme="minorHAnsi"/>
                <w:sz w:val="22"/>
                <w:szCs w:val="22"/>
              </w:rPr>
            </w:pPr>
          </w:p>
        </w:tc>
        <w:tc>
          <w:tcPr>
            <w:tcW w:w="1138" w:type="dxa"/>
            <w:gridSpan w:val="2"/>
            <w:vAlign w:val="center"/>
          </w:tcPr>
          <w:p w14:paraId="6C0A27F7" w14:textId="77777777" w:rsidR="00007679" w:rsidRPr="00552079" w:rsidRDefault="00007679" w:rsidP="00007679">
            <w:pPr>
              <w:jc w:val="center"/>
              <w:rPr>
                <w:rFonts w:asciiTheme="minorHAnsi" w:hAnsiTheme="minorHAnsi" w:cstheme="minorHAnsi"/>
                <w:sz w:val="22"/>
                <w:szCs w:val="22"/>
              </w:rPr>
            </w:pPr>
          </w:p>
        </w:tc>
        <w:tc>
          <w:tcPr>
            <w:tcW w:w="3337" w:type="dxa"/>
            <w:vAlign w:val="center"/>
          </w:tcPr>
          <w:p w14:paraId="5CAC0F9D" w14:textId="77777777" w:rsidR="00007679" w:rsidRPr="00552079" w:rsidRDefault="00007679" w:rsidP="00007679">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8D5887" w:rsidRPr="00552079" w14:paraId="4255867D" w14:textId="77777777" w:rsidTr="008D5887">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E432E57" w14:textId="144EA359" w:rsidR="008D5887" w:rsidRPr="00EC0C93" w:rsidRDefault="008D5887" w:rsidP="00EC0C93">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4728B6">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w:t>
            </w:r>
            <w:r w:rsidRPr="00D5656B">
              <w:rPr>
                <w:rFonts w:asciiTheme="minorHAnsi" w:hAnsiTheme="minorHAnsi" w:cstheme="minorHAnsi"/>
                <w:b/>
                <w:sz w:val="22"/>
                <w:szCs w:val="22"/>
              </w:rPr>
              <w:t>s</w:t>
            </w:r>
            <w:proofErr w:type="spellEnd"/>
            <w:r w:rsidRPr="00D5656B">
              <w:rPr>
                <w:rFonts w:asciiTheme="minorHAnsi" w:hAnsiTheme="minorHAnsi" w:cstheme="minorHAnsi"/>
                <w:b/>
                <w:sz w:val="22"/>
                <w:szCs w:val="22"/>
              </w:rPr>
              <w:t xml:space="preserve">.) </w:t>
            </w:r>
          </w:p>
        </w:tc>
      </w:tr>
      <w:tr w:rsidR="008D5887" w:rsidRPr="00552079" w14:paraId="53B69C37" w14:textId="77777777" w:rsidTr="008D58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66153CCE"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57CA8B0B" w14:textId="77777777" w:rsidR="008D5887" w:rsidRPr="00552079" w:rsidRDefault="008D5887" w:rsidP="00E7242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33E9A6A" w14:textId="1F5E5182" w:rsidR="008D5887" w:rsidRPr="00552079" w:rsidRDefault="008D5887" w:rsidP="004728B6">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8D5887" w:rsidRPr="00552079" w14:paraId="0432DD11" w14:textId="77777777" w:rsidTr="008D5887">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F93BD4E" w14:textId="23AD082C" w:rsidR="008D5887" w:rsidRPr="00552079" w:rsidRDefault="00007679" w:rsidP="00E72425">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7" w:type="dxa"/>
            <w:tcBorders>
              <w:top w:val="nil"/>
              <w:left w:val="nil"/>
              <w:bottom w:val="single" w:sz="8" w:space="0" w:color="auto"/>
              <w:right w:val="single" w:sz="8" w:space="0" w:color="auto"/>
            </w:tcBorders>
            <w:shd w:val="clear" w:color="000000" w:fill="FFFFFF"/>
            <w:vAlign w:val="center"/>
          </w:tcPr>
          <w:p w14:paraId="01D20C37" w14:textId="0D0AEDBC" w:rsidR="008D5887" w:rsidRPr="00552079" w:rsidRDefault="00007679" w:rsidP="00007679">
            <w:pPr>
              <w:rPr>
                <w:rFonts w:asciiTheme="minorHAnsi" w:hAnsiTheme="minorHAnsi" w:cstheme="minorHAnsi"/>
                <w:color w:val="000000"/>
                <w:sz w:val="22"/>
                <w:szCs w:val="22"/>
                <w:lang w:val="es-BO" w:eastAsia="es-BO"/>
              </w:rPr>
            </w:pPr>
            <w:r w:rsidRPr="00EC0C93">
              <w:rPr>
                <w:rFonts w:asciiTheme="minorHAnsi" w:hAnsiTheme="minorHAnsi" w:cstheme="minorHAnsi"/>
                <w:color w:val="000000"/>
                <w:sz w:val="22"/>
                <w:szCs w:val="22"/>
                <w:lang w:val="es-BO" w:eastAsia="es-BO"/>
              </w:rPr>
              <w:t>APOYO TECNICO ADQUISICIÓN INTEGRAL MEGNETOTELURICA SUBANDINO SUR FASE II</w:t>
            </w:r>
          </w:p>
        </w:tc>
        <w:tc>
          <w:tcPr>
            <w:tcW w:w="1772" w:type="dxa"/>
            <w:tcBorders>
              <w:top w:val="nil"/>
              <w:left w:val="nil"/>
              <w:bottom w:val="single" w:sz="8" w:space="0" w:color="auto"/>
              <w:right w:val="single" w:sz="8" w:space="0" w:color="auto"/>
            </w:tcBorders>
            <w:shd w:val="clear" w:color="auto" w:fill="auto"/>
            <w:noWrap/>
            <w:vAlign w:val="center"/>
          </w:tcPr>
          <w:p w14:paraId="722B5A44" w14:textId="7DDD1882" w:rsidR="008D5887" w:rsidRPr="00552079" w:rsidRDefault="00892D80" w:rsidP="00892D8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255</w:t>
            </w:r>
            <w:r w:rsidR="00EC0C93">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675</w:t>
            </w:r>
            <w:r w:rsidR="00EC0C93">
              <w:rPr>
                <w:rFonts w:asciiTheme="minorHAnsi" w:hAnsiTheme="minorHAnsi" w:cstheme="minorHAnsi"/>
                <w:color w:val="000000"/>
                <w:sz w:val="22"/>
                <w:szCs w:val="22"/>
                <w:lang w:val="es-BO" w:eastAsia="es-BO"/>
              </w:rPr>
              <w:t>,00</w:t>
            </w:r>
          </w:p>
        </w:tc>
      </w:tr>
      <w:tr w:rsidR="008D5887" w:rsidRPr="00552079" w14:paraId="4ED976C0" w14:textId="77777777" w:rsidTr="008D5887">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7910B" w14:textId="789430A1" w:rsidR="008D5887" w:rsidRPr="00552079" w:rsidRDefault="004728B6" w:rsidP="00E72425">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706431DA" w14:textId="7000EC5D" w:rsidR="008D5887" w:rsidRPr="00552079" w:rsidRDefault="00892D80" w:rsidP="00E72425">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255.675</w:t>
            </w:r>
            <w:r w:rsidR="00EC0C93">
              <w:rPr>
                <w:rFonts w:asciiTheme="minorHAnsi" w:hAnsiTheme="minorHAnsi" w:cstheme="minorHAnsi"/>
                <w:color w:val="000000"/>
                <w:sz w:val="22"/>
                <w:szCs w:val="22"/>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6C8BC39" w14:textId="77777777" w:rsidR="00890901" w:rsidRDefault="00890901" w:rsidP="00A563EC">
      <w:pPr>
        <w:rPr>
          <w:rFonts w:asciiTheme="minorHAnsi" w:hAnsiTheme="minorHAnsi" w:cstheme="minorHAnsi"/>
          <w:b/>
          <w:sz w:val="22"/>
          <w:szCs w:val="22"/>
        </w:rPr>
      </w:pPr>
    </w:p>
    <w:p w14:paraId="314CC3EC" w14:textId="77777777" w:rsidR="00A563EC" w:rsidRDefault="00A563EC" w:rsidP="00A563EC">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CE06A1" w:rsidRPr="00552079">
        <w:rPr>
          <w:rFonts w:asciiTheme="minorHAnsi" w:hAnsiTheme="minorHAnsi" w:cstheme="minorHAnsi"/>
          <w:b/>
          <w:sz w:val="22"/>
          <w:szCs w:val="22"/>
        </w:rPr>
        <w:t>.-</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40340184" w14:textId="3DDB5E46" w:rsidR="00E72425" w:rsidRPr="00552079" w:rsidRDefault="00E72425" w:rsidP="00E7242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Especializados en el Extranjero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w:t>
      </w:r>
      <w:r w:rsidRPr="00552079">
        <w:rPr>
          <w:rFonts w:asciiTheme="minorHAnsi" w:hAnsiTheme="minorHAnsi" w:cstheme="minorHAnsi"/>
          <w:sz w:val="22"/>
          <w:szCs w:val="22"/>
        </w:rPr>
        <w:t>en el ma</w:t>
      </w:r>
      <w:r>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Pr>
          <w:rFonts w:asciiTheme="minorHAnsi" w:hAnsiTheme="minorHAnsi" w:cstheme="minorHAnsi"/>
          <w:sz w:val="22"/>
          <w:szCs w:val="22"/>
        </w:rPr>
        <w:t>l 05 de julio de 2002</w:t>
      </w:r>
      <w:r w:rsidR="007C7246">
        <w:rPr>
          <w:rFonts w:asciiTheme="minorHAnsi" w:hAnsiTheme="minorHAnsi" w:cstheme="minorHAnsi"/>
          <w:sz w:val="22"/>
          <w:szCs w:val="22"/>
        </w:rPr>
        <w:t xml:space="preserve"> y sus modificaciones.</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7777777"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r w:rsidR="00CE06A1" w:rsidRPr="00552079">
        <w:rPr>
          <w:rFonts w:asciiTheme="minorHAnsi" w:hAnsiTheme="minorHAnsi" w:cstheme="minorHAnsi"/>
          <w:b/>
          <w:sz w:val="22"/>
          <w:szCs w:val="22"/>
        </w:rPr>
        <w:t>.-</w:t>
      </w:r>
    </w:p>
    <w:p w14:paraId="205A1D2B" w14:textId="77777777" w:rsidR="00546FAF" w:rsidRDefault="00546FAF" w:rsidP="00B37050">
      <w:pPr>
        <w:ind w:left="426"/>
        <w:jc w:val="both"/>
        <w:rPr>
          <w:rFonts w:asciiTheme="minorHAnsi" w:hAnsiTheme="minorHAnsi" w:cstheme="minorHAnsi"/>
          <w:b/>
          <w:sz w:val="22"/>
          <w:szCs w:val="22"/>
        </w:rPr>
      </w:pPr>
    </w:p>
    <w:p w14:paraId="2C36D5A4" w14:textId="77777777" w:rsidR="00E72425" w:rsidRPr="004119DC" w:rsidRDefault="00E72425" w:rsidP="00E72425">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 en su país de origen; de forma individua</w:t>
      </w:r>
      <w:r>
        <w:rPr>
          <w:rFonts w:asciiTheme="minorHAnsi" w:hAnsiTheme="minorHAnsi" w:cstheme="minorHAnsi"/>
          <w:sz w:val="22"/>
          <w:szCs w:val="22"/>
        </w:rPr>
        <w:t>l o en asociaciones</w:t>
      </w:r>
      <w:r w:rsidRPr="004119DC">
        <w:rPr>
          <w:rFonts w:asciiTheme="minorHAnsi" w:hAnsiTheme="minorHAnsi" w:cstheme="minorHAnsi"/>
          <w:sz w:val="22"/>
          <w:szCs w:val="22"/>
        </w:rPr>
        <w:t>.</w:t>
      </w:r>
    </w:p>
    <w:p w14:paraId="4EAEB9E3" w14:textId="77777777" w:rsidR="00E72425" w:rsidRPr="004119DC" w:rsidRDefault="00E72425" w:rsidP="00E72425">
      <w:pPr>
        <w:pStyle w:val="Prrafodelista"/>
        <w:ind w:left="426"/>
        <w:jc w:val="both"/>
        <w:rPr>
          <w:rFonts w:asciiTheme="minorHAnsi" w:hAnsiTheme="minorHAnsi" w:cstheme="minorHAnsi"/>
          <w:color w:val="000000"/>
          <w:sz w:val="22"/>
          <w:szCs w:val="22"/>
        </w:rPr>
      </w:pPr>
    </w:p>
    <w:p w14:paraId="201E13FB" w14:textId="77777777" w:rsidR="00E72425" w:rsidRPr="004119DC" w:rsidRDefault="00E72425" w:rsidP="00E72425">
      <w:pPr>
        <w:pStyle w:val="Prrafodelista"/>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Las Asociaciones </w:t>
      </w:r>
      <w:r w:rsidRPr="004119DC">
        <w:rPr>
          <w:rFonts w:asciiTheme="minorHAnsi" w:hAnsiTheme="minorHAnsi" w:cstheme="minorHAnsi"/>
          <w:color w:val="000000"/>
          <w:sz w:val="22"/>
          <w:szCs w:val="22"/>
        </w:rPr>
        <w:t>que se constituyan previamente a la presentación de propuestas deberán hacerlo en territorio extranjero.</w:t>
      </w:r>
    </w:p>
    <w:p w14:paraId="1BFB8ED9" w14:textId="77777777" w:rsidR="00280E7E" w:rsidRPr="00280E7E" w:rsidRDefault="00280E7E" w:rsidP="00280E7E">
      <w:pPr>
        <w:jc w:val="both"/>
        <w:rPr>
          <w:rFonts w:asciiTheme="minorHAnsi" w:hAnsiTheme="minorHAnsi" w:cstheme="minorHAnsi"/>
          <w:color w:val="000000"/>
          <w:sz w:val="22"/>
          <w:szCs w:val="22"/>
        </w:rPr>
      </w:pPr>
    </w:p>
    <w:p w14:paraId="5381890F" w14:textId="77777777"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CE06A1" w:rsidRPr="00552079">
        <w:rPr>
          <w:rFonts w:asciiTheme="minorHAnsi" w:hAnsiTheme="minorHAnsi" w:cstheme="minorHAnsi"/>
          <w:b/>
          <w:sz w:val="22"/>
          <w:szCs w:val="22"/>
        </w:rPr>
        <w:t>.-</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7C5B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7C5B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7C5B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7C5B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7C5B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77777777"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B428E9" w:rsidRPr="00552079">
        <w:rPr>
          <w:rFonts w:asciiTheme="minorHAnsi" w:hAnsiTheme="minorHAnsi" w:cstheme="minorHAnsi"/>
          <w:b/>
          <w:sz w:val="22"/>
          <w:szCs w:val="22"/>
        </w:rPr>
        <w:t>.-</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7777777"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B428E9" w:rsidRPr="00552079">
        <w:rPr>
          <w:rFonts w:asciiTheme="minorHAnsi" w:hAnsiTheme="minorHAnsi" w:cstheme="minorHAnsi"/>
          <w:b/>
          <w:sz w:val="22"/>
          <w:szCs w:val="22"/>
        </w:rPr>
        <w:t>.-</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7777777" w:rsidR="00F429EF" w:rsidRPr="004D4159" w:rsidRDefault="00F429EF" w:rsidP="00F429EF">
      <w:pPr>
        <w:pStyle w:val="Prrafodelista"/>
        <w:numPr>
          <w:ilvl w:val="0"/>
          <w:numId w:val="3"/>
        </w:numPr>
        <w:ind w:left="426" w:hanging="426"/>
        <w:jc w:val="both"/>
        <w:rPr>
          <w:rFonts w:asciiTheme="minorHAnsi" w:hAnsiTheme="minorHAnsi" w:cstheme="minorHAnsi"/>
          <w:b/>
          <w:sz w:val="22"/>
          <w:szCs w:val="22"/>
        </w:rPr>
      </w:pPr>
      <w:r w:rsidRPr="004D4159">
        <w:rPr>
          <w:rFonts w:asciiTheme="minorHAnsi" w:hAnsiTheme="minorHAnsi" w:cstheme="minorHAnsi"/>
          <w:b/>
          <w:sz w:val="22"/>
          <w:szCs w:val="22"/>
        </w:rPr>
        <w:t>GARANTÍAS.-</w:t>
      </w:r>
      <w:r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7C5BFB">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7C5B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7C5B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7C5B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7C5B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7C5BFB">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7C5BF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7C5B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7C5B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7C5B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77777777"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r w:rsidR="007D17B3" w:rsidRPr="00552079">
        <w:rPr>
          <w:rFonts w:asciiTheme="minorHAnsi" w:hAnsiTheme="minorHAnsi" w:cstheme="minorHAnsi"/>
          <w:b/>
          <w:sz w:val="22"/>
          <w:szCs w:val="22"/>
        </w:rPr>
        <w:t>.-</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3BB85969"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w:t>
      </w:r>
      <w:r w:rsidR="003F6CB0">
        <w:rPr>
          <w:rFonts w:asciiTheme="minorHAnsi" w:hAnsiTheme="minorHAnsi" w:cstheme="minorHAnsi"/>
          <w:sz w:val="22"/>
          <w:szCs w:val="22"/>
          <w:lang w:val="es-BO"/>
        </w:rPr>
        <w:t>en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24D15DF3"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E724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694DD5D2"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DBC y </w:t>
      </w:r>
      <w:r w:rsidR="003F6CB0">
        <w:rPr>
          <w:rFonts w:asciiTheme="minorHAnsi" w:hAnsiTheme="minorHAnsi" w:cstheme="minorHAnsi"/>
          <w:sz w:val="22"/>
          <w:szCs w:val="22"/>
          <w:lang w:val="es-BO"/>
        </w:rPr>
        <w:t>los términos de referencia</w:t>
      </w:r>
      <w:r w:rsidRPr="00552079">
        <w:rPr>
          <w:rFonts w:asciiTheme="minorHAnsi" w:hAnsiTheme="minorHAnsi" w:cstheme="minorHAnsi"/>
          <w:color w:val="000000"/>
          <w:sz w:val="22"/>
          <w:szCs w:val="22"/>
        </w:rPr>
        <w:t>.</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77777777"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7D17B3"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7C5BF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7C5BF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7C5BF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7C5BFB">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77777777"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CANCELACIÓN, ANULACIÓN O SUSPENSIÓN DEL PROCESO DE CONTRATACIÓN.- </w:t>
      </w:r>
    </w:p>
    <w:p w14:paraId="021FDA7C" w14:textId="77777777" w:rsidR="00452B99" w:rsidRPr="00552079" w:rsidRDefault="00452B99" w:rsidP="00452B99">
      <w:pPr>
        <w:jc w:val="both"/>
        <w:rPr>
          <w:rFonts w:asciiTheme="minorHAnsi" w:hAnsiTheme="minorHAnsi" w:cstheme="minorHAnsi"/>
          <w:sz w:val="22"/>
          <w:szCs w:val="22"/>
        </w:rPr>
      </w:pPr>
    </w:p>
    <w:p w14:paraId="1B0D6CD0"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 orden de compra u orden de servicio.</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47DB27E0" w14:textId="602D6707" w:rsidR="00452B99" w:rsidRPr="00A5360F" w:rsidRDefault="00452B99" w:rsidP="007C5BF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lastRenderedPageBreak/>
        <w:t xml:space="preserve">La cancelación procederá: </w:t>
      </w:r>
    </w:p>
    <w:p w14:paraId="3D958F52" w14:textId="77777777" w:rsidR="00452B99" w:rsidRPr="00552079" w:rsidRDefault="00452B99" w:rsidP="007C5BF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7C5BF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7C5BF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7C5BFB">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7C5BFB">
      <w:pPr>
        <w:pStyle w:val="Prrafodelista"/>
        <w:numPr>
          <w:ilvl w:val="1"/>
          <w:numId w:val="28"/>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7C5BFB">
      <w:pPr>
        <w:pStyle w:val="Prrafodelista"/>
        <w:numPr>
          <w:ilvl w:val="1"/>
          <w:numId w:val="28"/>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7C5BF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7C5BF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7C5BFB">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C01FC8" w:rsidRPr="00552079">
        <w:rPr>
          <w:rFonts w:asciiTheme="minorHAnsi" w:hAnsiTheme="minorHAnsi" w:cstheme="minorHAnsi"/>
          <w:b/>
          <w:sz w:val="22"/>
          <w:szCs w:val="22"/>
        </w:rPr>
        <w:t>.-</w:t>
      </w:r>
    </w:p>
    <w:p w14:paraId="66899B5F" w14:textId="77777777" w:rsidR="005B5002" w:rsidRPr="00552079" w:rsidRDefault="005B5002" w:rsidP="00B37050">
      <w:pPr>
        <w:jc w:val="both"/>
        <w:rPr>
          <w:rFonts w:asciiTheme="minorHAnsi" w:hAnsiTheme="minorHAnsi" w:cstheme="minorHAnsi"/>
          <w:sz w:val="22"/>
          <w:szCs w:val="22"/>
        </w:rPr>
      </w:pPr>
    </w:p>
    <w:p w14:paraId="5969C20B" w14:textId="30982BA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1E0815" w:rsidRPr="00552079">
        <w:rPr>
          <w:rFonts w:asciiTheme="minorHAnsi" w:hAnsiTheme="minorHAnsi" w:cstheme="minorHAnsi"/>
          <w:b/>
          <w:sz w:val="22"/>
          <w:szCs w:val="22"/>
        </w:rPr>
        <w:t>.-</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04353474"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6E7AEC" w:rsidRPr="00552079">
        <w:rPr>
          <w:rFonts w:asciiTheme="minorHAnsi" w:hAnsiTheme="minorHAnsi" w:cstheme="minorHAnsi"/>
          <w:sz w:val="22"/>
          <w:szCs w:val="22"/>
        </w:rPr>
        <w:t>señaladas</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19EAC083" w14:textId="77777777" w:rsidR="00810045" w:rsidRPr="00552079" w:rsidRDefault="00810045" w:rsidP="006E7AEC">
      <w:pPr>
        <w:jc w:val="both"/>
        <w:rPr>
          <w:rFonts w:asciiTheme="minorHAnsi" w:hAnsiTheme="minorHAnsi" w:cstheme="minorHAnsi"/>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19E2B26D" w14:textId="77777777" w:rsidR="00D14F3C" w:rsidRDefault="00D14F3C" w:rsidP="00472D6C">
      <w:pPr>
        <w:pStyle w:val="Prrafodelista"/>
        <w:ind w:left="426"/>
        <w:jc w:val="both"/>
        <w:rPr>
          <w:rFonts w:asciiTheme="minorHAnsi" w:hAnsiTheme="minorHAnsi" w:cstheme="minorHAnsi"/>
          <w:sz w:val="22"/>
          <w:szCs w:val="22"/>
        </w:rPr>
      </w:pPr>
    </w:p>
    <w:p w14:paraId="16F30D05" w14:textId="77777777" w:rsidR="002377E3" w:rsidRDefault="002377E3" w:rsidP="00472D6C">
      <w:pPr>
        <w:pStyle w:val="Prrafodelista"/>
        <w:ind w:left="426"/>
        <w:jc w:val="both"/>
        <w:rPr>
          <w:rFonts w:asciiTheme="minorHAnsi" w:hAnsiTheme="minorHAnsi" w:cstheme="minorHAnsi"/>
          <w:sz w:val="22"/>
          <w:szCs w:val="22"/>
        </w:rPr>
      </w:pPr>
    </w:p>
    <w:p w14:paraId="054746F8" w14:textId="77777777" w:rsidR="002377E3" w:rsidRDefault="002377E3" w:rsidP="00472D6C">
      <w:pPr>
        <w:pStyle w:val="Prrafodelista"/>
        <w:ind w:left="426"/>
        <w:jc w:val="both"/>
        <w:rPr>
          <w:rFonts w:asciiTheme="minorHAnsi" w:hAnsiTheme="minorHAnsi" w:cstheme="minorHAnsi"/>
          <w:sz w:val="22"/>
          <w:szCs w:val="22"/>
        </w:rPr>
      </w:pPr>
    </w:p>
    <w:p w14:paraId="1A7A5CE1" w14:textId="77777777" w:rsidR="002377E3" w:rsidRDefault="002377E3" w:rsidP="00472D6C">
      <w:pPr>
        <w:pStyle w:val="Prrafodelista"/>
        <w:ind w:left="426"/>
        <w:jc w:val="both"/>
        <w:rPr>
          <w:rFonts w:asciiTheme="minorHAnsi" w:hAnsiTheme="minorHAnsi" w:cstheme="minorHAnsi"/>
          <w:sz w:val="22"/>
          <w:szCs w:val="22"/>
        </w:rPr>
      </w:pPr>
    </w:p>
    <w:p w14:paraId="28E3CF19" w14:textId="77777777" w:rsidR="00D14F3C" w:rsidRDefault="00D14F3C" w:rsidP="00472D6C">
      <w:pPr>
        <w:pStyle w:val="Prrafodelista"/>
        <w:ind w:left="426"/>
        <w:jc w:val="both"/>
        <w:rPr>
          <w:rFonts w:asciiTheme="minorHAnsi" w:hAnsiTheme="minorHAnsi" w:cstheme="minorHAnsi"/>
          <w:sz w:val="22"/>
          <w:szCs w:val="22"/>
        </w:rPr>
      </w:pPr>
    </w:p>
    <w:p w14:paraId="468CCCB5" w14:textId="77777777" w:rsidR="00D14F3C" w:rsidRDefault="00D14F3C" w:rsidP="00472D6C">
      <w:pPr>
        <w:pStyle w:val="Prrafodelista"/>
        <w:ind w:left="426"/>
        <w:jc w:val="both"/>
        <w:rPr>
          <w:rFonts w:asciiTheme="minorHAnsi" w:hAnsiTheme="minorHAnsi" w:cstheme="minorHAnsi"/>
          <w:sz w:val="22"/>
          <w:szCs w:val="22"/>
        </w:rPr>
      </w:pPr>
    </w:p>
    <w:p w14:paraId="22961D0D" w14:textId="77777777" w:rsidR="00D14F3C" w:rsidRDefault="00D14F3C" w:rsidP="00472D6C">
      <w:pPr>
        <w:pStyle w:val="Prrafodelista"/>
        <w:ind w:left="426"/>
        <w:jc w:val="both"/>
        <w:rPr>
          <w:rFonts w:asciiTheme="minorHAnsi" w:hAnsiTheme="minorHAnsi" w:cstheme="minorHAnsi"/>
          <w:sz w:val="22"/>
          <w:szCs w:val="22"/>
        </w:rPr>
      </w:pPr>
    </w:p>
    <w:p w14:paraId="73E53D0F" w14:textId="77777777" w:rsidR="00D14F3C" w:rsidRDefault="00D14F3C" w:rsidP="00472D6C">
      <w:pPr>
        <w:pStyle w:val="Prrafodelista"/>
        <w:ind w:left="426"/>
        <w:jc w:val="both"/>
        <w:rPr>
          <w:rFonts w:asciiTheme="minorHAnsi" w:hAnsiTheme="minorHAnsi" w:cstheme="minorHAnsi"/>
          <w:sz w:val="22"/>
          <w:szCs w:val="22"/>
        </w:rPr>
      </w:pPr>
    </w:p>
    <w:p w14:paraId="3C645146" w14:textId="77777777" w:rsidR="00D14F3C" w:rsidRDefault="00D14F3C" w:rsidP="00472D6C">
      <w:pPr>
        <w:pStyle w:val="Prrafodelista"/>
        <w:ind w:left="426"/>
        <w:jc w:val="both"/>
        <w:rPr>
          <w:rFonts w:asciiTheme="minorHAnsi" w:hAnsiTheme="minorHAnsi" w:cstheme="minorHAnsi"/>
          <w:sz w:val="22"/>
          <w:szCs w:val="22"/>
        </w:rPr>
      </w:pPr>
    </w:p>
    <w:p w14:paraId="6F8EC8C3" w14:textId="77777777" w:rsidR="00D14F3C" w:rsidRDefault="00D14F3C" w:rsidP="00472D6C">
      <w:pPr>
        <w:pStyle w:val="Prrafodelista"/>
        <w:ind w:left="426"/>
        <w:jc w:val="both"/>
        <w:rPr>
          <w:rFonts w:asciiTheme="minorHAnsi" w:hAnsiTheme="minorHAnsi" w:cstheme="minorHAnsi"/>
          <w:sz w:val="22"/>
          <w:szCs w:val="22"/>
        </w:rPr>
      </w:pPr>
    </w:p>
    <w:p w14:paraId="53B8D4FA" w14:textId="77777777" w:rsidR="00D14F3C" w:rsidRDefault="00D14F3C" w:rsidP="00472D6C">
      <w:pPr>
        <w:pStyle w:val="Prrafodelista"/>
        <w:ind w:left="426"/>
        <w:jc w:val="both"/>
        <w:rPr>
          <w:rFonts w:asciiTheme="minorHAnsi" w:hAnsiTheme="minorHAnsi" w:cstheme="minorHAnsi"/>
          <w:sz w:val="22"/>
          <w:szCs w:val="22"/>
        </w:rPr>
      </w:pPr>
    </w:p>
    <w:p w14:paraId="74CF69A3" w14:textId="77777777" w:rsidR="00D14F3C" w:rsidRDefault="00D14F3C" w:rsidP="00472D6C">
      <w:pPr>
        <w:pStyle w:val="Prrafodelista"/>
        <w:ind w:left="426"/>
        <w:jc w:val="both"/>
        <w:rPr>
          <w:rFonts w:asciiTheme="minorHAnsi" w:hAnsiTheme="minorHAnsi" w:cstheme="minorHAnsi"/>
          <w:sz w:val="22"/>
          <w:szCs w:val="22"/>
        </w:rPr>
      </w:pPr>
    </w:p>
    <w:p w14:paraId="541484DB" w14:textId="77777777" w:rsidR="00D14F3C" w:rsidRPr="00552079" w:rsidRDefault="00D14F3C" w:rsidP="00472D6C">
      <w:pPr>
        <w:pStyle w:val="Prrafodelista"/>
        <w:ind w:left="426"/>
        <w:jc w:val="both"/>
        <w:rPr>
          <w:rFonts w:asciiTheme="minorHAnsi" w:hAnsiTheme="minorHAnsi" w:cstheme="minorHAnsi"/>
          <w:sz w:val="22"/>
          <w:szCs w:val="22"/>
        </w:rPr>
      </w:pPr>
    </w:p>
    <w:p w14:paraId="5CCC0534" w14:textId="77777777" w:rsidR="000402D6" w:rsidRDefault="000402D6"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2377E3" w:rsidRDefault="00C05B7B" w:rsidP="00B37050">
      <w:pPr>
        <w:jc w:val="both"/>
        <w:rPr>
          <w:rFonts w:asciiTheme="minorHAnsi" w:hAnsiTheme="minorHAnsi" w:cstheme="minorHAnsi"/>
          <w:sz w:val="14"/>
          <w:szCs w:val="22"/>
        </w:rPr>
      </w:pPr>
    </w:p>
    <w:p w14:paraId="6D1DB94C"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PREPARACIÓN DE PROPUESTAS.- </w:t>
      </w:r>
    </w:p>
    <w:p w14:paraId="285A8C73" w14:textId="77777777" w:rsidR="00D07ADC" w:rsidRPr="002377E3" w:rsidRDefault="00D07ADC" w:rsidP="00D07ADC">
      <w:pPr>
        <w:ind w:left="567"/>
        <w:jc w:val="both"/>
        <w:rPr>
          <w:rFonts w:asciiTheme="minorHAnsi" w:hAnsiTheme="minorHAnsi" w:cstheme="minorHAnsi"/>
          <w:sz w:val="14"/>
          <w:szCs w:val="22"/>
        </w:rPr>
      </w:pPr>
    </w:p>
    <w:p w14:paraId="34CAEAB9" w14:textId="4D59A88D"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2377E3" w:rsidRDefault="00D07ADC" w:rsidP="00D07ADC">
      <w:pPr>
        <w:ind w:left="426"/>
        <w:jc w:val="both"/>
        <w:rPr>
          <w:rFonts w:asciiTheme="minorHAnsi" w:hAnsiTheme="minorHAnsi" w:cstheme="minorHAnsi"/>
          <w:b/>
          <w:color w:val="000000"/>
          <w:sz w:val="16"/>
          <w:szCs w:val="22"/>
        </w:rPr>
      </w:pPr>
    </w:p>
    <w:p w14:paraId="5721D9FD" w14:textId="77777777"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 EN EL PROCESO DE CONTRATACIÓN.-</w:t>
      </w:r>
    </w:p>
    <w:p w14:paraId="48B49108" w14:textId="77777777" w:rsidR="00D07ADC" w:rsidRPr="002377E3" w:rsidRDefault="00D07ADC" w:rsidP="00D07ADC">
      <w:pPr>
        <w:ind w:left="567"/>
        <w:jc w:val="both"/>
        <w:rPr>
          <w:rFonts w:asciiTheme="minorHAnsi" w:hAnsiTheme="minorHAnsi" w:cstheme="minorHAnsi"/>
          <w:sz w:val="14"/>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7777777"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r w:rsidR="0069248C" w:rsidRPr="002750AD">
        <w:rPr>
          <w:rFonts w:asciiTheme="minorHAnsi" w:hAnsiTheme="minorHAnsi" w:cstheme="minorHAnsi"/>
          <w:b/>
          <w:sz w:val="22"/>
          <w:szCs w:val="22"/>
        </w:rPr>
        <w:t>.-</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69248C" w:rsidRPr="00552079">
        <w:rPr>
          <w:rFonts w:asciiTheme="minorHAnsi" w:hAnsiTheme="minorHAnsi" w:cstheme="minorHAnsi"/>
          <w:b/>
          <w:sz w:val="22"/>
          <w:szCs w:val="22"/>
        </w:rPr>
        <w:t>.-</w:t>
      </w:r>
      <w:r w:rsidR="00144829" w:rsidRPr="00552079">
        <w:rPr>
          <w:rFonts w:asciiTheme="minorHAnsi" w:hAnsiTheme="minorHAnsi" w:cstheme="minorHAnsi"/>
          <w:b/>
          <w:sz w:val="22"/>
          <w:szCs w:val="22"/>
        </w:rPr>
        <w:t xml:space="preserve"> </w:t>
      </w:r>
    </w:p>
    <w:p w14:paraId="0CC80A8C" w14:textId="77777777" w:rsidR="001E5B41" w:rsidRPr="00697EA5" w:rsidRDefault="001E5B41" w:rsidP="006439A1">
      <w:pPr>
        <w:pStyle w:val="Prrafodelista"/>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97EA5">
        <w:rPr>
          <w:rFonts w:asciiTheme="minorHAnsi" w:hAnsiTheme="minorHAnsi" w:cstheme="minorHAnsi"/>
          <w:bCs/>
          <w:color w:val="000000"/>
          <w:kern w:val="28"/>
          <w:sz w:val="22"/>
          <w:szCs w:val="22"/>
          <w:lang w:eastAsia="es-ES"/>
        </w:rPr>
        <w:t>Presentación de Propuestas de forma Física: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AEC" w:rsidRDefault="00AC55E3" w:rsidP="00AC55E3">
      <w:pPr>
        <w:pStyle w:val="Prrafodelista"/>
        <w:tabs>
          <w:tab w:val="left" w:pos="2127"/>
        </w:tabs>
        <w:ind w:left="1560"/>
        <w:jc w:val="both"/>
        <w:rPr>
          <w:rFonts w:ascii="Calibri" w:hAnsi="Calibri" w:cs="Calibri"/>
          <w:sz w:val="22"/>
          <w:szCs w:val="22"/>
          <w:highlight w:val="yellow"/>
        </w:rPr>
      </w:pPr>
      <w:r w:rsidRPr="006E7AEC">
        <w:rPr>
          <w:rFonts w:ascii="Calibri" w:hAnsi="Calibri" w:cs="Calibri"/>
          <w:sz w:val="22"/>
          <w:szCs w:val="22"/>
          <w:highlight w:val="yellow"/>
        </w:rPr>
        <w:t xml:space="preserve">Carpeta 1 - Documentos/Formularios Administrativos y Económicos. </w:t>
      </w:r>
    </w:p>
    <w:p w14:paraId="0BB02161" w14:textId="40E3B1F9" w:rsidR="00AC55E3" w:rsidRPr="006E7AEC" w:rsidRDefault="00AC55E3" w:rsidP="00AC55E3">
      <w:pPr>
        <w:pStyle w:val="Prrafodelista"/>
        <w:tabs>
          <w:tab w:val="left" w:pos="2127"/>
        </w:tabs>
        <w:ind w:left="1560"/>
        <w:jc w:val="both"/>
        <w:rPr>
          <w:rFonts w:ascii="Calibri" w:hAnsi="Calibri" w:cs="Calibri"/>
          <w:sz w:val="22"/>
          <w:szCs w:val="22"/>
          <w:highlight w:val="yellow"/>
        </w:rPr>
      </w:pPr>
      <w:r w:rsidRPr="006E7AEC">
        <w:rPr>
          <w:rFonts w:ascii="Calibri" w:hAnsi="Calibri" w:cs="Calibri"/>
          <w:sz w:val="22"/>
          <w:szCs w:val="22"/>
          <w:highlight w:val="yellow"/>
        </w:rPr>
        <w:t>Carpeta 2 - Documentos Legales.</w:t>
      </w:r>
    </w:p>
    <w:p w14:paraId="7EFD2D46" w14:textId="7A2F76FE" w:rsidR="00AC55E3" w:rsidRPr="006E7AEC" w:rsidRDefault="00AC55E3" w:rsidP="00AC55E3">
      <w:pPr>
        <w:pStyle w:val="Prrafodelista"/>
        <w:tabs>
          <w:tab w:val="left" w:pos="2127"/>
        </w:tabs>
        <w:ind w:left="1560"/>
        <w:jc w:val="both"/>
        <w:rPr>
          <w:rFonts w:ascii="Calibri" w:hAnsi="Calibri" w:cs="Calibri"/>
          <w:sz w:val="22"/>
          <w:szCs w:val="22"/>
          <w:highlight w:val="yellow"/>
        </w:rPr>
      </w:pPr>
      <w:r w:rsidRPr="006E7AEC">
        <w:rPr>
          <w:rFonts w:ascii="Calibri" w:hAnsi="Calibri" w:cs="Calibri"/>
          <w:sz w:val="22"/>
          <w:szCs w:val="22"/>
          <w:highlight w:val="yellow"/>
        </w:rPr>
        <w:t>Carpeta 3 - 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6E7AEC">
        <w:rPr>
          <w:rFonts w:asciiTheme="minorHAnsi" w:hAnsiTheme="minorHAnsi" w:cstheme="minorHAnsi"/>
          <w:color w:val="000000"/>
          <w:sz w:val="22"/>
          <w:szCs w:val="22"/>
          <w:highlight w:val="yellow"/>
        </w:rPr>
        <w:t>El sobre podrá ser rotulado</w:t>
      </w:r>
      <w:r w:rsidRPr="00552079">
        <w:rPr>
          <w:rFonts w:asciiTheme="minorHAnsi" w:hAnsiTheme="minorHAnsi" w:cstheme="minorHAnsi"/>
          <w:color w:val="000000"/>
          <w:sz w:val="22"/>
          <w:szCs w:val="22"/>
        </w:rPr>
        <w:t xml:space="preserve"> de la siguiente manera:</w:t>
      </w:r>
    </w:p>
    <w:p w14:paraId="4EAEB227" w14:textId="77777777" w:rsidR="006439A1" w:rsidRPr="00552079" w:rsidRDefault="006439A1"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27E36B32">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Default="00002784" w:rsidP="00002784">
      <w:pPr>
        <w:pStyle w:val="Prrafodelista"/>
        <w:rPr>
          <w:rFonts w:asciiTheme="minorHAnsi" w:hAnsiTheme="minorHAnsi" w:cstheme="minorHAnsi"/>
          <w:bCs/>
          <w:color w:val="000000"/>
          <w:kern w:val="28"/>
          <w:sz w:val="22"/>
          <w:szCs w:val="22"/>
          <w:lang w:eastAsia="es-ES"/>
        </w:rPr>
      </w:pPr>
    </w:p>
    <w:p w14:paraId="650F878B"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69248C" w:rsidRPr="00552079">
        <w:rPr>
          <w:rFonts w:asciiTheme="minorHAnsi" w:hAnsiTheme="minorHAnsi" w:cstheme="minorHAnsi"/>
          <w:b/>
          <w:sz w:val="22"/>
          <w:szCs w:val="22"/>
        </w:rPr>
        <w:t>.-</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69248C" w:rsidRPr="00552079">
        <w:rPr>
          <w:rFonts w:asciiTheme="minorHAnsi" w:hAnsiTheme="minorHAnsi" w:cstheme="minorHAnsi"/>
          <w:b/>
          <w:sz w:val="22"/>
          <w:szCs w:val="22"/>
        </w:rPr>
        <w:t>.-</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41B30C41" w14:textId="77777777" w:rsidR="00E72425" w:rsidRDefault="00E72425" w:rsidP="003A1C43">
      <w:pPr>
        <w:ind w:left="426"/>
        <w:jc w:val="center"/>
        <w:rPr>
          <w:rFonts w:asciiTheme="minorHAnsi" w:hAnsiTheme="minorHAnsi" w:cstheme="minorHAnsi"/>
          <w:b/>
          <w:sz w:val="22"/>
          <w:szCs w:val="22"/>
        </w:rPr>
      </w:pPr>
    </w:p>
    <w:p w14:paraId="0ACD3CD0" w14:textId="77777777" w:rsidR="000E5E25" w:rsidRDefault="000E5E25" w:rsidP="003A1C43">
      <w:pPr>
        <w:ind w:left="426"/>
        <w:jc w:val="center"/>
        <w:rPr>
          <w:rFonts w:asciiTheme="minorHAnsi" w:hAnsiTheme="minorHAnsi" w:cstheme="minorHAnsi"/>
          <w:b/>
          <w:sz w:val="22"/>
          <w:szCs w:val="22"/>
        </w:rPr>
      </w:pPr>
    </w:p>
    <w:p w14:paraId="7EA2BA05" w14:textId="77777777" w:rsidR="000E5E25" w:rsidRDefault="000E5E25" w:rsidP="003A1C43">
      <w:pPr>
        <w:ind w:left="426"/>
        <w:jc w:val="center"/>
        <w:rPr>
          <w:rFonts w:asciiTheme="minorHAnsi" w:hAnsiTheme="minorHAnsi" w:cstheme="minorHAnsi"/>
          <w:b/>
          <w:sz w:val="22"/>
          <w:szCs w:val="22"/>
        </w:rPr>
      </w:pPr>
    </w:p>
    <w:p w14:paraId="43C75671" w14:textId="77777777" w:rsidR="000E5E25" w:rsidRDefault="000E5E25" w:rsidP="003A1C43">
      <w:pPr>
        <w:ind w:left="426"/>
        <w:jc w:val="center"/>
        <w:rPr>
          <w:rFonts w:asciiTheme="minorHAnsi" w:hAnsiTheme="minorHAnsi" w:cstheme="minorHAnsi"/>
          <w:b/>
          <w:sz w:val="22"/>
          <w:szCs w:val="22"/>
        </w:rPr>
      </w:pPr>
    </w:p>
    <w:p w14:paraId="514BF402" w14:textId="77777777" w:rsidR="000E5E25" w:rsidRDefault="000E5E25" w:rsidP="003A1C43">
      <w:pPr>
        <w:ind w:left="426"/>
        <w:jc w:val="center"/>
        <w:rPr>
          <w:rFonts w:asciiTheme="minorHAnsi" w:hAnsiTheme="minorHAnsi" w:cstheme="minorHAnsi"/>
          <w:b/>
          <w:sz w:val="22"/>
          <w:szCs w:val="22"/>
        </w:rPr>
      </w:pPr>
    </w:p>
    <w:p w14:paraId="6349F3D6" w14:textId="77777777" w:rsidR="002377E3" w:rsidRDefault="002377E3" w:rsidP="003A1C43">
      <w:pPr>
        <w:ind w:left="426"/>
        <w:jc w:val="center"/>
        <w:rPr>
          <w:rFonts w:asciiTheme="minorHAnsi" w:hAnsiTheme="minorHAnsi" w:cstheme="minorHAnsi"/>
          <w:b/>
          <w:sz w:val="22"/>
          <w:szCs w:val="22"/>
        </w:rPr>
      </w:pPr>
    </w:p>
    <w:p w14:paraId="271C3940" w14:textId="77777777" w:rsidR="002377E3" w:rsidRDefault="002377E3" w:rsidP="003A1C43">
      <w:pPr>
        <w:ind w:left="426"/>
        <w:jc w:val="center"/>
        <w:rPr>
          <w:rFonts w:asciiTheme="minorHAnsi" w:hAnsiTheme="minorHAnsi" w:cstheme="minorHAnsi"/>
          <w:b/>
          <w:sz w:val="22"/>
          <w:szCs w:val="22"/>
        </w:rPr>
      </w:pPr>
    </w:p>
    <w:p w14:paraId="00CD244C" w14:textId="77777777" w:rsidR="002377E3" w:rsidRDefault="002377E3" w:rsidP="003A1C43">
      <w:pPr>
        <w:ind w:left="426"/>
        <w:jc w:val="center"/>
        <w:rPr>
          <w:rFonts w:asciiTheme="minorHAnsi" w:hAnsiTheme="minorHAnsi" w:cstheme="minorHAnsi"/>
          <w:b/>
          <w:sz w:val="22"/>
          <w:szCs w:val="22"/>
        </w:rPr>
      </w:pPr>
    </w:p>
    <w:p w14:paraId="58F61521" w14:textId="77777777" w:rsidR="002377E3" w:rsidRDefault="002377E3" w:rsidP="003A1C43">
      <w:pPr>
        <w:ind w:left="426"/>
        <w:jc w:val="center"/>
        <w:rPr>
          <w:rFonts w:asciiTheme="minorHAnsi" w:hAnsiTheme="minorHAnsi" w:cstheme="minorHAnsi"/>
          <w:b/>
          <w:sz w:val="22"/>
          <w:szCs w:val="22"/>
        </w:rPr>
      </w:pPr>
    </w:p>
    <w:p w14:paraId="69DCCB16" w14:textId="77777777" w:rsidR="000E5E25" w:rsidRDefault="000E5E25" w:rsidP="003A1C43">
      <w:pPr>
        <w:ind w:left="426"/>
        <w:jc w:val="center"/>
        <w:rPr>
          <w:rFonts w:asciiTheme="minorHAnsi" w:hAnsiTheme="minorHAnsi" w:cstheme="minorHAnsi"/>
          <w:b/>
          <w:sz w:val="22"/>
          <w:szCs w:val="22"/>
        </w:rPr>
      </w:pPr>
    </w:p>
    <w:p w14:paraId="56680D71" w14:textId="77777777" w:rsidR="000E5E25" w:rsidRDefault="000E5E25"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69248C" w:rsidRPr="00552079">
        <w:rPr>
          <w:rFonts w:asciiTheme="minorHAnsi" w:hAnsiTheme="minorHAnsi" w:cstheme="minorHAnsi"/>
          <w:b/>
          <w:sz w:val="22"/>
          <w:szCs w:val="22"/>
        </w:rPr>
        <w:t>.-</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0CE9E91E" w14:textId="77777777" w:rsidR="00E72425" w:rsidRPr="00552079" w:rsidRDefault="00E72425" w:rsidP="00B37050">
      <w:pPr>
        <w:ind w:left="567"/>
        <w:jc w:val="both"/>
        <w:rPr>
          <w:rFonts w:asciiTheme="minorHAnsi" w:hAnsiTheme="minorHAnsi" w:cstheme="minorHAnsi"/>
          <w:sz w:val="22"/>
          <w:szCs w:val="22"/>
          <w:lang w:val="es-BO"/>
        </w:rPr>
      </w:pPr>
    </w:p>
    <w:p w14:paraId="27022CD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69248C" w:rsidRPr="00552079">
        <w:rPr>
          <w:rFonts w:asciiTheme="minorHAnsi" w:hAnsiTheme="minorHAnsi" w:cstheme="minorHAnsi"/>
          <w:b/>
          <w:sz w:val="22"/>
          <w:szCs w:val="22"/>
        </w:rPr>
        <w:t>.-</w:t>
      </w:r>
      <w:r w:rsidRPr="00552079">
        <w:rPr>
          <w:rFonts w:asciiTheme="minorHAnsi" w:hAnsiTheme="minorHAnsi" w:cstheme="minorHAnsi"/>
          <w:b/>
          <w:sz w:val="22"/>
          <w:szCs w:val="22"/>
        </w:rPr>
        <w:t xml:space="preserve"> </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7C5B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7C5B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Default="00683542" w:rsidP="003A1C43">
      <w:pPr>
        <w:ind w:left="426"/>
        <w:jc w:val="both"/>
        <w:rPr>
          <w:rFonts w:asciiTheme="minorHAnsi" w:hAnsiTheme="minorHAnsi" w:cstheme="minorHAnsi"/>
          <w:sz w:val="22"/>
          <w:szCs w:val="22"/>
        </w:rPr>
      </w:pPr>
    </w:p>
    <w:p w14:paraId="35C48756" w14:textId="27D8420B"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0673764F"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72425">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168E794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72CEBA88" w14:textId="77777777" w:rsidR="00E72425" w:rsidRDefault="00E72425" w:rsidP="00B37050">
      <w:pPr>
        <w:jc w:val="center"/>
        <w:rPr>
          <w:rFonts w:asciiTheme="minorHAnsi" w:hAnsiTheme="minorHAnsi" w:cstheme="minorHAnsi"/>
          <w:b/>
          <w:sz w:val="22"/>
          <w:szCs w:val="22"/>
        </w:rPr>
      </w:pPr>
    </w:p>
    <w:p w14:paraId="5A4FB9F8" w14:textId="77777777" w:rsidR="0001384B" w:rsidRDefault="0001384B" w:rsidP="00B37050">
      <w:pPr>
        <w:jc w:val="center"/>
        <w:rPr>
          <w:rFonts w:asciiTheme="minorHAnsi" w:hAnsiTheme="minorHAnsi" w:cstheme="minorHAnsi"/>
          <w:b/>
          <w:sz w:val="22"/>
          <w:szCs w:val="22"/>
        </w:rPr>
      </w:pPr>
    </w:p>
    <w:p w14:paraId="3F9E478B" w14:textId="77777777" w:rsidR="0001384B" w:rsidRDefault="0001384B" w:rsidP="00B37050">
      <w:pPr>
        <w:jc w:val="center"/>
        <w:rPr>
          <w:rFonts w:asciiTheme="minorHAnsi" w:hAnsiTheme="minorHAnsi" w:cstheme="minorHAnsi"/>
          <w:b/>
          <w:sz w:val="22"/>
          <w:szCs w:val="22"/>
        </w:rPr>
      </w:pPr>
    </w:p>
    <w:p w14:paraId="362B8147" w14:textId="77777777" w:rsidR="0001384B" w:rsidRDefault="0001384B" w:rsidP="00B37050">
      <w:pPr>
        <w:jc w:val="center"/>
        <w:rPr>
          <w:rFonts w:asciiTheme="minorHAnsi" w:hAnsiTheme="minorHAnsi" w:cstheme="minorHAnsi"/>
          <w:b/>
          <w:sz w:val="22"/>
          <w:szCs w:val="22"/>
        </w:rPr>
      </w:pPr>
    </w:p>
    <w:p w14:paraId="3E0B5C35" w14:textId="77777777" w:rsidR="0001384B" w:rsidRDefault="0001384B" w:rsidP="00B37050">
      <w:pPr>
        <w:jc w:val="center"/>
        <w:rPr>
          <w:rFonts w:asciiTheme="minorHAnsi" w:hAnsiTheme="minorHAnsi" w:cstheme="minorHAnsi"/>
          <w:b/>
          <w:sz w:val="22"/>
          <w:szCs w:val="22"/>
        </w:rPr>
      </w:pPr>
    </w:p>
    <w:p w14:paraId="49BE78A6" w14:textId="77777777" w:rsidR="002377E3" w:rsidRDefault="002377E3" w:rsidP="00B37050">
      <w:pPr>
        <w:jc w:val="center"/>
        <w:rPr>
          <w:rFonts w:asciiTheme="minorHAnsi" w:hAnsiTheme="minorHAnsi" w:cstheme="minorHAnsi"/>
          <w:b/>
          <w:sz w:val="22"/>
          <w:szCs w:val="22"/>
        </w:rPr>
      </w:pPr>
    </w:p>
    <w:p w14:paraId="2B2743E9" w14:textId="77777777" w:rsidR="002377E3" w:rsidRDefault="002377E3" w:rsidP="00B37050">
      <w:pPr>
        <w:jc w:val="center"/>
        <w:rPr>
          <w:rFonts w:asciiTheme="minorHAnsi" w:hAnsiTheme="minorHAnsi" w:cstheme="minorHAnsi"/>
          <w:b/>
          <w:sz w:val="22"/>
          <w:szCs w:val="22"/>
        </w:rPr>
      </w:pPr>
    </w:p>
    <w:p w14:paraId="1C64FFB0" w14:textId="77777777" w:rsidR="002377E3" w:rsidRDefault="002377E3" w:rsidP="00B37050">
      <w:pPr>
        <w:jc w:val="center"/>
        <w:rPr>
          <w:rFonts w:asciiTheme="minorHAnsi" w:hAnsiTheme="minorHAnsi" w:cstheme="minorHAnsi"/>
          <w:b/>
          <w:sz w:val="22"/>
          <w:szCs w:val="22"/>
        </w:rPr>
      </w:pPr>
    </w:p>
    <w:p w14:paraId="54DD27CE" w14:textId="77777777" w:rsidR="0001384B" w:rsidRDefault="0001384B"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2377E3" w:rsidRDefault="00F50C94" w:rsidP="00F50C94">
      <w:pPr>
        <w:rPr>
          <w:rFonts w:asciiTheme="minorHAnsi" w:hAnsiTheme="minorHAnsi" w:cstheme="minorHAnsi"/>
          <w:b/>
          <w:bCs/>
          <w:sz w:val="12"/>
          <w:szCs w:val="22"/>
          <w:lang w:val="es-ES_tradnl"/>
        </w:rPr>
      </w:pPr>
    </w:p>
    <w:p w14:paraId="5514D456" w14:textId="1A11A3B8" w:rsidR="002377E3"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tbl>
      <w:tblPr>
        <w:tblpPr w:leftFromText="141" w:rightFromText="141" w:vertAnchor="page" w:horzAnchor="margin" w:tblpY="2487"/>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2377E3" w:rsidRPr="002377E3" w14:paraId="59D2FBE2" w14:textId="77777777" w:rsidTr="002377E3">
        <w:trPr>
          <w:trHeight w:val="496"/>
        </w:trPr>
        <w:tc>
          <w:tcPr>
            <w:tcW w:w="9356" w:type="dxa"/>
            <w:shd w:val="clear" w:color="auto" w:fill="BDD6EE"/>
            <w:vAlign w:val="center"/>
          </w:tcPr>
          <w:p w14:paraId="569CD638" w14:textId="77777777" w:rsidR="002377E3" w:rsidRPr="002377E3" w:rsidRDefault="002377E3" w:rsidP="002377E3">
            <w:pPr>
              <w:jc w:val="both"/>
              <w:rPr>
                <w:rFonts w:ascii="Calibri" w:hAnsi="Calibri" w:cs="Calibri"/>
                <w:b/>
                <w:bCs/>
                <w:sz w:val="22"/>
                <w:szCs w:val="22"/>
                <w:lang w:eastAsia="es-BO"/>
              </w:rPr>
            </w:pPr>
            <w:r w:rsidRPr="002377E3">
              <w:rPr>
                <w:rFonts w:ascii="Calibri" w:hAnsi="Calibri" w:cs="Calibri"/>
                <w:b/>
                <w:bCs/>
                <w:sz w:val="22"/>
                <w:szCs w:val="22"/>
                <w:lang w:eastAsia="es-BO"/>
              </w:rPr>
              <w:t>GARANTIAS FINANCIERAS</w:t>
            </w:r>
          </w:p>
        </w:tc>
      </w:tr>
      <w:tr w:rsidR="002377E3" w:rsidRPr="002377E3" w14:paraId="3E144404" w14:textId="77777777" w:rsidTr="002377E3">
        <w:trPr>
          <w:trHeight w:val="496"/>
        </w:trPr>
        <w:tc>
          <w:tcPr>
            <w:tcW w:w="9356" w:type="dxa"/>
            <w:shd w:val="clear" w:color="auto" w:fill="auto"/>
            <w:vAlign w:val="center"/>
          </w:tcPr>
          <w:p w14:paraId="0E15E944" w14:textId="77777777" w:rsidR="002377E3" w:rsidRPr="002377E3" w:rsidRDefault="002377E3" w:rsidP="002377E3">
            <w:pPr>
              <w:pStyle w:val="Sangradetextonormal"/>
              <w:widowControl w:val="0"/>
              <w:spacing w:after="240"/>
              <w:ind w:left="0"/>
              <w:jc w:val="both"/>
              <w:rPr>
                <w:rFonts w:ascii="Calibri" w:hAnsi="Calibri" w:cs="Arial"/>
                <w:b/>
                <w:bCs/>
                <w:sz w:val="22"/>
                <w:szCs w:val="22"/>
                <w:lang w:val="es-BO"/>
              </w:rPr>
            </w:pPr>
            <w:bookmarkStart w:id="3" w:name="_Toc389843824"/>
            <w:r w:rsidRPr="002377E3">
              <w:rPr>
                <w:rFonts w:ascii="Calibri" w:hAnsi="Calibri" w:cs="Arial"/>
                <w:b/>
                <w:bCs/>
                <w:sz w:val="22"/>
                <w:szCs w:val="22"/>
                <w:lang w:val="es-BO"/>
              </w:rPr>
              <w:t>GARANTÍA DE SERIEDAD DE PROPUESTA</w:t>
            </w:r>
            <w:bookmarkEnd w:id="3"/>
          </w:p>
          <w:p w14:paraId="79A29936" w14:textId="77777777" w:rsidR="002377E3" w:rsidRPr="002377E3" w:rsidRDefault="002377E3" w:rsidP="002377E3">
            <w:pPr>
              <w:spacing w:before="240" w:after="240"/>
              <w:jc w:val="both"/>
              <w:rPr>
                <w:rFonts w:ascii="Calibri" w:hAnsi="Calibri"/>
                <w:sz w:val="22"/>
                <w:szCs w:val="22"/>
              </w:rPr>
            </w:pPr>
            <w:r w:rsidRPr="002377E3">
              <w:rPr>
                <w:rFonts w:ascii="Calibri" w:hAnsi="Calibri"/>
                <w:sz w:val="22"/>
                <w:szCs w:val="22"/>
              </w:rPr>
              <w:t xml:space="preserve">A elección del PROPONENTE, según corresponda podrá optar por uno de los siguientes instrumentos financieros. </w:t>
            </w:r>
          </w:p>
          <w:p w14:paraId="6DDC9FB4" w14:textId="77777777" w:rsidR="002377E3" w:rsidRPr="002377E3" w:rsidRDefault="002377E3" w:rsidP="007C5BFB">
            <w:pPr>
              <w:widowControl w:val="0"/>
              <w:numPr>
                <w:ilvl w:val="0"/>
                <w:numId w:val="30"/>
              </w:numPr>
              <w:jc w:val="both"/>
              <w:rPr>
                <w:rFonts w:ascii="Calibri" w:hAnsi="Calibri" w:cs="Arial"/>
                <w:sz w:val="22"/>
                <w:szCs w:val="22"/>
              </w:rPr>
            </w:pPr>
            <w:r w:rsidRPr="002377E3">
              <w:rPr>
                <w:rFonts w:ascii="Calibri" w:hAnsi="Calibri" w:cs="Arial"/>
                <w:sz w:val="22"/>
                <w:szCs w:val="22"/>
              </w:rPr>
              <w:t xml:space="preserve">Carta de Crédito Stand </w:t>
            </w:r>
            <w:proofErr w:type="spellStart"/>
            <w:r w:rsidRPr="002377E3">
              <w:rPr>
                <w:rFonts w:ascii="Calibri" w:hAnsi="Calibri" w:cs="Arial"/>
                <w:sz w:val="22"/>
                <w:szCs w:val="22"/>
              </w:rPr>
              <w:t>By</w:t>
            </w:r>
            <w:proofErr w:type="spellEnd"/>
            <w:r w:rsidRPr="002377E3">
              <w:rPr>
                <w:rFonts w:ascii="Calibri" w:hAnsi="Calibri" w:cs="Arial"/>
                <w:sz w:val="22"/>
                <w:szCs w:val="22"/>
              </w:rPr>
              <w:t xml:space="preserve"> (SBLC) emitida por un Banco Internacional y notificada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2377E3">
              <w:rPr>
                <w:rFonts w:ascii="Calibri" w:hAnsi="Calibri" w:cs="Arial"/>
                <w:sz w:val="22"/>
                <w:szCs w:val="22"/>
              </w:rPr>
              <w:t>caracteristicas</w:t>
            </w:r>
            <w:proofErr w:type="spellEnd"/>
            <w:r w:rsidRPr="002377E3">
              <w:rPr>
                <w:rFonts w:ascii="Calibri" w:hAnsi="Calibri" w:cs="Arial"/>
                <w:sz w:val="22"/>
                <w:szCs w:val="22"/>
              </w:rPr>
              <w:t xml:space="preserve"> expresas de renovable, irrevocable, y de ejecución a primer requerimiento, con vigencia de 90 días calendario y deberá ser emitida por un monto equivalente al 1% del valor de la propuesta económicas.</w:t>
            </w:r>
          </w:p>
          <w:p w14:paraId="2C3AE4F8" w14:textId="0B6A7150" w:rsidR="002377E3" w:rsidRPr="002377E3" w:rsidRDefault="002377E3" w:rsidP="007C5BFB">
            <w:pPr>
              <w:widowControl w:val="0"/>
              <w:numPr>
                <w:ilvl w:val="0"/>
                <w:numId w:val="30"/>
              </w:numPr>
              <w:jc w:val="both"/>
              <w:rPr>
                <w:rFonts w:ascii="Calibri" w:hAnsi="Calibri" w:cs="Arial"/>
                <w:sz w:val="22"/>
                <w:szCs w:val="22"/>
              </w:rPr>
            </w:pPr>
            <w:r w:rsidRPr="002377E3">
              <w:rPr>
                <w:rFonts w:ascii="Calibri" w:hAnsi="Calibri" w:cs="Arial"/>
                <w:sz w:val="22"/>
                <w:szCs w:val="22"/>
              </w:rPr>
              <w:t xml:space="preserve">Boleta de Garantía contra garantizada (por una carta de crédito Stand </w:t>
            </w:r>
            <w:proofErr w:type="spellStart"/>
            <w:r w:rsidRPr="002377E3">
              <w:rPr>
                <w:rFonts w:ascii="Calibri" w:hAnsi="Calibri" w:cs="Arial"/>
                <w:sz w:val="22"/>
                <w:szCs w:val="22"/>
              </w:rPr>
              <w:t>By</w:t>
            </w:r>
            <w:proofErr w:type="spellEnd"/>
            <w:r w:rsidRPr="002377E3">
              <w:rPr>
                <w:rFonts w:ascii="Calibri" w:hAnsi="Calibri" w:cs="Arial"/>
                <w:sz w:val="22"/>
                <w:szCs w:val="22"/>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90 días calendario y deberá ser emitida por un monto equivalente al 1% del valor de la propuesta económica.</w:t>
            </w:r>
          </w:p>
          <w:p w14:paraId="6A6EB816" w14:textId="77777777" w:rsidR="002377E3" w:rsidRPr="002377E3" w:rsidRDefault="002377E3" w:rsidP="007C5BFB">
            <w:pPr>
              <w:widowControl w:val="0"/>
              <w:numPr>
                <w:ilvl w:val="0"/>
                <w:numId w:val="30"/>
              </w:numPr>
              <w:jc w:val="both"/>
              <w:rPr>
                <w:rFonts w:ascii="Calibri" w:hAnsi="Calibri" w:cs="Arial"/>
                <w:sz w:val="22"/>
                <w:szCs w:val="22"/>
              </w:rPr>
            </w:pPr>
            <w:r w:rsidRPr="002377E3">
              <w:rPr>
                <w:rFonts w:ascii="Calibri" w:hAnsi="Calibri" w:cs="Arial"/>
                <w:b/>
                <w:sz w:val="22"/>
                <w:szCs w:val="22"/>
              </w:rPr>
              <w:t>(1)</w:t>
            </w:r>
            <w:r w:rsidRPr="002377E3">
              <w:rPr>
                <w:rFonts w:ascii="Calibri" w:hAnsi="Calibri" w:cs="Arial"/>
                <w:sz w:val="22"/>
                <w:szCs w:val="22"/>
              </w:rPr>
              <w:t xml:space="preserve"> Garantía a Primer Requerimiento contra garantizada (por una carta de crédito Stand </w:t>
            </w:r>
            <w:proofErr w:type="spellStart"/>
            <w:r w:rsidRPr="002377E3">
              <w:rPr>
                <w:rFonts w:ascii="Calibri" w:hAnsi="Calibri" w:cs="Arial"/>
                <w:sz w:val="22"/>
                <w:szCs w:val="22"/>
              </w:rPr>
              <w:t>By</w:t>
            </w:r>
            <w:proofErr w:type="spellEnd"/>
            <w:r w:rsidRPr="002377E3">
              <w:rPr>
                <w:rFonts w:ascii="Calibri" w:hAnsi="Calibri" w:cs="Arial"/>
                <w:sz w:val="22"/>
                <w:szCs w:val="22"/>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2377E3">
              <w:rPr>
                <w:rFonts w:ascii="Calibri" w:hAnsi="Calibri" w:cs="Arial"/>
                <w:sz w:val="22"/>
                <w:szCs w:val="22"/>
              </w:rPr>
              <w:t>caracteristicas</w:t>
            </w:r>
            <w:proofErr w:type="spellEnd"/>
            <w:r w:rsidRPr="002377E3">
              <w:rPr>
                <w:rFonts w:ascii="Calibri" w:hAnsi="Calibri" w:cs="Arial"/>
                <w:sz w:val="22"/>
                <w:szCs w:val="22"/>
              </w:rPr>
              <w:t xml:space="preserve"> expresas de   renovable, irrevocable y de ejecución a primer requerimiento, con vigencia de 90 días calendario y deberá ser emitida por un monto equivalente al 1% del valor de la propuesta económica.</w:t>
            </w:r>
          </w:p>
          <w:p w14:paraId="34991476" w14:textId="77777777" w:rsidR="002377E3" w:rsidRPr="002377E3" w:rsidRDefault="002377E3" w:rsidP="007C5BFB">
            <w:pPr>
              <w:widowControl w:val="0"/>
              <w:numPr>
                <w:ilvl w:val="0"/>
                <w:numId w:val="30"/>
              </w:numPr>
              <w:jc w:val="both"/>
              <w:rPr>
                <w:rFonts w:ascii="Calibri" w:hAnsi="Calibri" w:cs="Arial"/>
                <w:sz w:val="22"/>
                <w:szCs w:val="22"/>
              </w:rPr>
            </w:pPr>
            <w:r w:rsidRPr="002377E3">
              <w:rPr>
                <w:rFonts w:ascii="Calibri" w:hAnsi="Calibri" w:cs="Arial"/>
                <w:b/>
                <w:sz w:val="22"/>
                <w:szCs w:val="22"/>
              </w:rPr>
              <w:t>(1)</w:t>
            </w:r>
            <w:r w:rsidRPr="002377E3">
              <w:rPr>
                <w:rFonts w:ascii="Calibri" w:hAnsi="Calibri" w:cs="Arial"/>
                <w:sz w:val="22"/>
                <w:szCs w:val="22"/>
              </w:rPr>
              <w:t xml:space="preserve">  Garantía a Primer Requerimiento, emitida por un Banco Local establecido en el Estado Plurinacional de Bolivia, registrada, autorizada y bajo el control de la Autoridad de Supervisión del Sistema Financiero - ASFI a la orden/a favor de Yacimientos Petrolíferos Fiscales Bolivianos YPFB, con las características expresas de renovable, irrevocable y a primer requerimiento, con vigencia de 90 días calendario y deberá ser emitida por un monto equivalente al 1% del valor de la propuesta económica.</w:t>
            </w:r>
          </w:p>
          <w:p w14:paraId="6FB2BEFE" w14:textId="77777777" w:rsidR="002377E3" w:rsidRPr="002377E3" w:rsidRDefault="002377E3" w:rsidP="002377E3">
            <w:pPr>
              <w:widowControl w:val="0"/>
              <w:jc w:val="both"/>
              <w:rPr>
                <w:rFonts w:ascii="Calibri" w:hAnsi="Calibri" w:cs="Arial"/>
                <w:sz w:val="14"/>
                <w:szCs w:val="22"/>
              </w:rPr>
            </w:pPr>
          </w:p>
          <w:p w14:paraId="37560518" w14:textId="77777777" w:rsidR="002377E3" w:rsidRPr="002377E3" w:rsidRDefault="002377E3" w:rsidP="002377E3">
            <w:pPr>
              <w:pStyle w:val="Sangradetextonormal"/>
              <w:widowControl w:val="0"/>
              <w:spacing w:after="240"/>
              <w:ind w:left="0"/>
              <w:jc w:val="both"/>
              <w:rPr>
                <w:rFonts w:ascii="Calibri" w:hAnsi="Calibri" w:cs="Arial"/>
                <w:b/>
                <w:bCs/>
                <w:sz w:val="22"/>
                <w:szCs w:val="22"/>
                <w:lang w:val="es-BO"/>
              </w:rPr>
            </w:pPr>
            <w:r w:rsidRPr="002377E3">
              <w:rPr>
                <w:rFonts w:ascii="Calibri" w:hAnsi="Calibri" w:cs="Arial"/>
                <w:b/>
                <w:bCs/>
                <w:sz w:val="22"/>
                <w:szCs w:val="22"/>
                <w:lang w:val="es-BO"/>
              </w:rPr>
              <w:t>GARANTÍA DE CUMPLIMIENTO DE CONTRATO</w:t>
            </w:r>
          </w:p>
          <w:p w14:paraId="7A0E3611" w14:textId="77777777" w:rsidR="002377E3" w:rsidRPr="002377E3" w:rsidRDefault="002377E3" w:rsidP="002377E3">
            <w:pPr>
              <w:spacing w:before="240" w:after="240"/>
              <w:jc w:val="both"/>
              <w:rPr>
                <w:rFonts w:ascii="Calibri" w:hAnsi="Calibri"/>
                <w:sz w:val="22"/>
                <w:szCs w:val="22"/>
              </w:rPr>
            </w:pPr>
            <w:r w:rsidRPr="002377E3">
              <w:rPr>
                <w:rFonts w:ascii="Calibri" w:hAnsi="Calibri"/>
                <w:sz w:val="22"/>
                <w:szCs w:val="22"/>
              </w:rPr>
              <w:t xml:space="preserve">A elección del CONTRATISTA, según corresponda podrá optar por uno de los siguientes instrumentos financieros. </w:t>
            </w:r>
          </w:p>
          <w:p w14:paraId="0E3D2DE7" w14:textId="77777777" w:rsidR="002377E3" w:rsidRPr="002377E3" w:rsidRDefault="002377E3" w:rsidP="007C5BFB">
            <w:pPr>
              <w:pStyle w:val="Sangradetextonormal"/>
              <w:widowControl w:val="0"/>
              <w:numPr>
                <w:ilvl w:val="0"/>
                <w:numId w:val="30"/>
              </w:numPr>
              <w:spacing w:after="240"/>
              <w:jc w:val="both"/>
              <w:rPr>
                <w:rFonts w:ascii="Calibri" w:hAnsi="Calibri" w:cs="Arial"/>
                <w:bCs/>
                <w:sz w:val="22"/>
                <w:szCs w:val="22"/>
                <w:lang w:val="es-BO"/>
              </w:rPr>
            </w:pPr>
            <w:r w:rsidRPr="002377E3">
              <w:rPr>
                <w:rFonts w:ascii="Calibri" w:hAnsi="Calibri" w:cs="Arial"/>
                <w:bCs/>
                <w:sz w:val="22"/>
                <w:szCs w:val="22"/>
                <w:lang w:val="es-BO"/>
              </w:rPr>
              <w:t xml:space="preserve">Carta de Crédito Stand </w:t>
            </w:r>
            <w:proofErr w:type="spellStart"/>
            <w:r w:rsidRPr="002377E3">
              <w:rPr>
                <w:rFonts w:ascii="Calibri" w:hAnsi="Calibri" w:cs="Arial"/>
                <w:bCs/>
                <w:sz w:val="22"/>
                <w:szCs w:val="22"/>
                <w:lang w:val="es-BO"/>
              </w:rPr>
              <w:t>By</w:t>
            </w:r>
            <w:proofErr w:type="spellEnd"/>
            <w:r w:rsidRPr="002377E3">
              <w:rPr>
                <w:rFonts w:ascii="Calibri" w:hAnsi="Calibri" w:cs="Arial"/>
                <w:bCs/>
                <w:sz w:val="22"/>
                <w:szCs w:val="22"/>
                <w:lang w:val="es-BO"/>
              </w:rPr>
              <w:t xml:space="preserve"> (SBLC) emitida por un Banco Internacional y confirmada por un Banco corresponsal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2377E3">
              <w:rPr>
                <w:rFonts w:ascii="Calibri" w:hAnsi="Calibri" w:cs="Arial"/>
                <w:bCs/>
                <w:sz w:val="22"/>
                <w:szCs w:val="22"/>
                <w:lang w:val="es-BO"/>
              </w:rPr>
              <w:t>caracteristicas</w:t>
            </w:r>
            <w:proofErr w:type="spellEnd"/>
            <w:r w:rsidRPr="002377E3">
              <w:rPr>
                <w:rFonts w:ascii="Calibri" w:hAnsi="Calibri" w:cs="Arial"/>
                <w:bCs/>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5C16B6FB" w14:textId="77777777" w:rsidR="002377E3" w:rsidRPr="002377E3" w:rsidRDefault="002377E3" w:rsidP="007C5BFB">
            <w:pPr>
              <w:pStyle w:val="Sangradetextonormal"/>
              <w:widowControl w:val="0"/>
              <w:numPr>
                <w:ilvl w:val="0"/>
                <w:numId w:val="30"/>
              </w:numPr>
              <w:spacing w:after="240"/>
              <w:jc w:val="both"/>
              <w:rPr>
                <w:rFonts w:ascii="Calibri" w:hAnsi="Calibri" w:cs="Arial"/>
                <w:sz w:val="22"/>
                <w:szCs w:val="22"/>
                <w:lang w:val="es-BO"/>
              </w:rPr>
            </w:pPr>
            <w:r w:rsidRPr="002377E3">
              <w:rPr>
                <w:rFonts w:ascii="Calibri" w:hAnsi="Calibri" w:cs="Arial"/>
                <w:bCs/>
                <w:sz w:val="22"/>
                <w:szCs w:val="22"/>
                <w:lang w:val="es-BO"/>
              </w:rPr>
              <w:lastRenderedPageBreak/>
              <w:t xml:space="preserve">Boleta de Garantía contra garantizada (por una carta de crédito Stand </w:t>
            </w:r>
            <w:proofErr w:type="spellStart"/>
            <w:r w:rsidRPr="002377E3">
              <w:rPr>
                <w:rFonts w:ascii="Calibri" w:hAnsi="Calibri" w:cs="Arial"/>
                <w:bCs/>
                <w:sz w:val="22"/>
                <w:szCs w:val="22"/>
                <w:lang w:val="es-BO"/>
              </w:rPr>
              <w:t>By</w:t>
            </w:r>
            <w:proofErr w:type="spellEnd"/>
            <w:r w:rsidRPr="002377E3">
              <w:rPr>
                <w:rFonts w:ascii="Calibri" w:hAnsi="Calibri" w:cs="Arial"/>
                <w:bCs/>
                <w:sz w:val="22"/>
                <w:szCs w:val="22"/>
                <w:lang w:val="es-BO"/>
              </w:rPr>
              <w:t>) emitida por un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w:t>
            </w:r>
          </w:p>
          <w:p w14:paraId="6E76A0A2" w14:textId="77777777" w:rsidR="002377E3" w:rsidRPr="002377E3" w:rsidRDefault="002377E3" w:rsidP="007C5BFB">
            <w:pPr>
              <w:pStyle w:val="Sangradetextonormal"/>
              <w:widowControl w:val="0"/>
              <w:numPr>
                <w:ilvl w:val="0"/>
                <w:numId w:val="30"/>
              </w:numPr>
              <w:spacing w:after="240"/>
              <w:jc w:val="both"/>
              <w:rPr>
                <w:rFonts w:ascii="Calibri" w:hAnsi="Calibri" w:cs="Arial"/>
                <w:sz w:val="22"/>
                <w:szCs w:val="22"/>
                <w:lang w:val="es-BO"/>
              </w:rPr>
            </w:pPr>
            <w:r w:rsidRPr="002377E3">
              <w:rPr>
                <w:rFonts w:ascii="Calibri" w:hAnsi="Calibri" w:cs="Arial"/>
                <w:b/>
                <w:sz w:val="22"/>
                <w:szCs w:val="22"/>
                <w:lang w:val="es-BO"/>
              </w:rPr>
              <w:t>(1)</w:t>
            </w:r>
            <w:r w:rsidRPr="002377E3">
              <w:rPr>
                <w:rFonts w:ascii="Calibri" w:hAnsi="Calibri" w:cs="Arial"/>
                <w:sz w:val="22"/>
                <w:szCs w:val="22"/>
                <w:lang w:val="es-BO"/>
              </w:rPr>
              <w:t xml:space="preserve"> Garantía a Primer Requerimiento contra garantizada (por una carta de crédito Stand </w:t>
            </w:r>
            <w:proofErr w:type="spellStart"/>
            <w:r w:rsidRPr="002377E3">
              <w:rPr>
                <w:rFonts w:ascii="Calibri" w:hAnsi="Calibri" w:cs="Arial"/>
                <w:sz w:val="22"/>
                <w:szCs w:val="22"/>
                <w:lang w:val="es-BO"/>
              </w:rPr>
              <w:t>By</w:t>
            </w:r>
            <w:proofErr w:type="spellEnd"/>
            <w:r w:rsidRPr="002377E3">
              <w:rPr>
                <w:rFonts w:ascii="Calibri" w:hAnsi="Calibri" w:cs="Arial"/>
                <w:sz w:val="22"/>
                <w:szCs w:val="22"/>
                <w:lang w:val="es-BO"/>
              </w:rPr>
              <w:t xml:space="preserve">) emitida por un Banco Local establecido en el Estado Plurinacional de Bolivia, registrado, autorizado y bajo el control de la Autoridad de Supervisión del Sistema Financiero - ASFI;  a la orden/a favor de Yacimientos Petrolíferos Fiscales Bolivianos YPFB, con las </w:t>
            </w:r>
            <w:proofErr w:type="spellStart"/>
            <w:r w:rsidRPr="002377E3">
              <w:rPr>
                <w:rFonts w:ascii="Calibri" w:hAnsi="Calibri" w:cs="Arial"/>
                <w:sz w:val="22"/>
                <w:szCs w:val="22"/>
                <w:lang w:val="es-BO"/>
              </w:rPr>
              <w:t>caracteristicas</w:t>
            </w:r>
            <w:proofErr w:type="spellEnd"/>
            <w:r w:rsidRPr="002377E3">
              <w:rPr>
                <w:rFonts w:ascii="Calibri" w:hAnsi="Calibri" w:cs="Arial"/>
                <w:sz w:val="22"/>
                <w:szCs w:val="22"/>
                <w:lang w:val="es-BO"/>
              </w:rPr>
              <w:t xml:space="preserve"> expresas de renovable, irrevocable, y de ejecución a primer requerimiento, con vigencia de 60 días calendario adicionales a la vigencia del contrato y deberá ser emitida por un monto equivalente al 7% del valor del monto total del contrato.</w:t>
            </w:r>
          </w:p>
          <w:p w14:paraId="57FD64CE" w14:textId="77777777" w:rsidR="002377E3" w:rsidRPr="002377E3" w:rsidRDefault="002377E3" w:rsidP="007C5BFB">
            <w:pPr>
              <w:pStyle w:val="Sangradetextonormal"/>
              <w:widowControl w:val="0"/>
              <w:numPr>
                <w:ilvl w:val="0"/>
                <w:numId w:val="30"/>
              </w:numPr>
              <w:spacing w:after="240"/>
              <w:jc w:val="both"/>
              <w:rPr>
                <w:rFonts w:ascii="Calibri" w:hAnsi="Calibri" w:cs="Arial"/>
                <w:sz w:val="22"/>
                <w:szCs w:val="22"/>
                <w:lang w:val="es-BO"/>
              </w:rPr>
            </w:pPr>
            <w:r w:rsidRPr="002377E3">
              <w:rPr>
                <w:rFonts w:ascii="Calibri" w:hAnsi="Calibri" w:cs="Arial"/>
                <w:b/>
                <w:sz w:val="22"/>
                <w:szCs w:val="22"/>
                <w:lang w:val="es-BO"/>
              </w:rPr>
              <w:t>(1)</w:t>
            </w:r>
            <w:r w:rsidRPr="002377E3">
              <w:rPr>
                <w:rFonts w:ascii="Calibri" w:hAnsi="Calibri" w:cs="Arial"/>
                <w:sz w:val="22"/>
                <w:szCs w:val="22"/>
                <w:lang w:val="es-BO"/>
              </w:rPr>
              <w:t xml:space="preserve"> Boleta de Garantía, emitida por Banco Local  establecido en el Estado Plurinacional de Bolivia,  registrado, autorizado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al 7% del valor del monto total del contrato.     </w:t>
            </w:r>
          </w:p>
          <w:p w14:paraId="2F1119B7" w14:textId="77777777" w:rsidR="002377E3" w:rsidRPr="002377E3" w:rsidRDefault="002377E3" w:rsidP="002377E3">
            <w:pPr>
              <w:pStyle w:val="Sangradetextonormal"/>
              <w:widowControl w:val="0"/>
              <w:spacing w:after="240"/>
              <w:ind w:left="360"/>
              <w:jc w:val="both"/>
              <w:rPr>
                <w:rFonts w:ascii="Calibri" w:hAnsi="Calibri" w:cs="Arial"/>
                <w:sz w:val="22"/>
                <w:szCs w:val="22"/>
              </w:rPr>
            </w:pPr>
            <w:r w:rsidRPr="002377E3">
              <w:rPr>
                <w:rFonts w:ascii="Calibri" w:hAnsi="Calibri" w:cs="Arial"/>
                <w:b/>
                <w:sz w:val="22"/>
                <w:szCs w:val="22"/>
              </w:rPr>
              <w:t xml:space="preserve">(1) </w:t>
            </w:r>
            <w:r w:rsidRPr="002377E3">
              <w:rPr>
                <w:rFonts w:ascii="Calibri" w:hAnsi="Calibri" w:cs="Arial"/>
                <w:sz w:val="22"/>
                <w:szCs w:val="22"/>
              </w:rPr>
              <w:t>Esta será válida únicamente cuando la empresa contratista adjunte una certificación emitida por FUNDEMPRESA (Concesionaria del Registro de Comercio de Bolivia) y/o el SIN (Servicio de Impuestos Nacionales), en el que se establezca que la empresa proponente, no se encuentra registrada con alguna actividad económica en el territorio boliviano ante dichas institución.</w:t>
            </w:r>
          </w:p>
        </w:tc>
      </w:tr>
    </w:tbl>
    <w:p w14:paraId="5CBF7C33" w14:textId="77777777" w:rsidR="00F50C94" w:rsidRPr="002377E3" w:rsidRDefault="00F50C94" w:rsidP="002377E3">
      <w:pPr>
        <w:rPr>
          <w:rFonts w:asciiTheme="minorHAnsi" w:hAnsiTheme="minorHAnsi" w:cstheme="minorHAnsi"/>
          <w:sz w:val="22"/>
          <w:szCs w:val="22"/>
          <w:lang w:val="es-ES_tradnl"/>
        </w:rPr>
      </w:pPr>
    </w:p>
    <w:p w14:paraId="5186C6B4" w14:textId="77777777" w:rsidR="00F50C94" w:rsidRDefault="00F50C94" w:rsidP="0001384B">
      <w:pPr>
        <w:rPr>
          <w:rFonts w:asciiTheme="minorHAnsi" w:hAnsiTheme="minorHAnsi" w:cstheme="minorHAnsi"/>
          <w:b/>
          <w:bCs/>
          <w:color w:val="FF0000"/>
          <w:sz w:val="22"/>
          <w:szCs w:val="22"/>
          <w:lang w:val="es-ES_tradnl"/>
        </w:rPr>
      </w:pPr>
    </w:p>
    <w:p w14:paraId="434CFFC6" w14:textId="77777777" w:rsidR="0001384B" w:rsidRPr="0001384B" w:rsidRDefault="0001384B" w:rsidP="00B37050">
      <w:pPr>
        <w:jc w:val="center"/>
        <w:rPr>
          <w:rFonts w:asciiTheme="minorHAnsi" w:hAnsiTheme="minorHAnsi" w:cstheme="minorHAnsi"/>
          <w:b/>
          <w:bCs/>
          <w:color w:val="FF0000"/>
          <w:sz w:val="22"/>
          <w:szCs w:val="22"/>
        </w:rPr>
      </w:pPr>
    </w:p>
    <w:p w14:paraId="7BFD2505" w14:textId="77777777" w:rsidR="0001384B" w:rsidRDefault="0001384B" w:rsidP="00B37050">
      <w:pPr>
        <w:jc w:val="center"/>
        <w:rPr>
          <w:rFonts w:asciiTheme="minorHAnsi" w:hAnsiTheme="minorHAnsi" w:cstheme="minorHAnsi"/>
          <w:b/>
          <w:bCs/>
          <w:color w:val="FF0000"/>
          <w:sz w:val="22"/>
          <w:szCs w:val="22"/>
          <w:lang w:val="es-ES_tradnl"/>
        </w:rPr>
      </w:pPr>
    </w:p>
    <w:p w14:paraId="398225B5" w14:textId="77777777" w:rsidR="0001384B" w:rsidRDefault="0001384B" w:rsidP="00B37050">
      <w:pPr>
        <w:jc w:val="center"/>
        <w:rPr>
          <w:rFonts w:asciiTheme="minorHAnsi" w:hAnsiTheme="minorHAnsi" w:cstheme="minorHAnsi"/>
          <w:b/>
          <w:bCs/>
          <w:color w:val="FF0000"/>
          <w:sz w:val="22"/>
          <w:szCs w:val="22"/>
          <w:lang w:val="es-ES_tradnl"/>
        </w:rPr>
      </w:pPr>
    </w:p>
    <w:p w14:paraId="2F37B60A" w14:textId="77777777" w:rsidR="0001384B" w:rsidRDefault="0001384B" w:rsidP="00B37050">
      <w:pPr>
        <w:jc w:val="center"/>
        <w:rPr>
          <w:rFonts w:asciiTheme="minorHAnsi" w:hAnsiTheme="minorHAnsi" w:cstheme="minorHAnsi"/>
          <w:b/>
          <w:bCs/>
          <w:color w:val="FF0000"/>
          <w:sz w:val="22"/>
          <w:szCs w:val="22"/>
          <w:lang w:val="es-ES_tradnl"/>
        </w:rPr>
      </w:pPr>
    </w:p>
    <w:p w14:paraId="074F62DF" w14:textId="77777777" w:rsidR="0001384B" w:rsidRDefault="0001384B" w:rsidP="00B37050">
      <w:pPr>
        <w:jc w:val="center"/>
        <w:rPr>
          <w:rFonts w:asciiTheme="minorHAnsi" w:hAnsiTheme="minorHAnsi" w:cstheme="minorHAnsi"/>
          <w:b/>
          <w:bCs/>
          <w:color w:val="FF0000"/>
          <w:sz w:val="22"/>
          <w:szCs w:val="22"/>
          <w:lang w:val="es-ES_tradnl"/>
        </w:rPr>
      </w:pPr>
    </w:p>
    <w:p w14:paraId="0B90B232" w14:textId="77777777" w:rsidR="0001384B" w:rsidRDefault="0001384B" w:rsidP="00B37050">
      <w:pPr>
        <w:jc w:val="center"/>
        <w:rPr>
          <w:rFonts w:asciiTheme="minorHAnsi" w:hAnsiTheme="minorHAnsi" w:cstheme="minorHAnsi"/>
          <w:b/>
          <w:bCs/>
          <w:color w:val="FF0000"/>
          <w:sz w:val="22"/>
          <w:szCs w:val="22"/>
          <w:lang w:val="es-ES_tradnl"/>
        </w:rPr>
      </w:pPr>
    </w:p>
    <w:p w14:paraId="4910EFF2" w14:textId="77777777" w:rsidR="0001384B" w:rsidRDefault="0001384B" w:rsidP="00B37050">
      <w:pPr>
        <w:jc w:val="center"/>
        <w:rPr>
          <w:rFonts w:asciiTheme="minorHAnsi" w:hAnsiTheme="minorHAnsi" w:cstheme="minorHAnsi"/>
          <w:b/>
          <w:bCs/>
          <w:color w:val="FF0000"/>
          <w:sz w:val="22"/>
          <w:szCs w:val="22"/>
          <w:lang w:val="es-ES_tradnl"/>
        </w:rPr>
      </w:pPr>
    </w:p>
    <w:p w14:paraId="29D1F134" w14:textId="77777777" w:rsidR="0001384B" w:rsidRDefault="0001384B" w:rsidP="00B37050">
      <w:pPr>
        <w:jc w:val="center"/>
        <w:rPr>
          <w:rFonts w:asciiTheme="minorHAnsi" w:hAnsiTheme="minorHAnsi" w:cstheme="minorHAnsi"/>
          <w:b/>
          <w:bCs/>
          <w:color w:val="FF0000"/>
          <w:sz w:val="22"/>
          <w:szCs w:val="22"/>
          <w:lang w:val="es-ES_tradnl"/>
        </w:rPr>
      </w:pPr>
    </w:p>
    <w:p w14:paraId="761F2D02" w14:textId="77777777" w:rsidR="0001384B" w:rsidRDefault="0001384B" w:rsidP="00B37050">
      <w:pPr>
        <w:jc w:val="center"/>
        <w:rPr>
          <w:rFonts w:asciiTheme="minorHAnsi" w:hAnsiTheme="minorHAnsi" w:cstheme="minorHAnsi"/>
          <w:b/>
          <w:bCs/>
          <w:color w:val="FF0000"/>
          <w:sz w:val="22"/>
          <w:szCs w:val="22"/>
          <w:lang w:val="es-ES_tradnl"/>
        </w:rPr>
      </w:pPr>
    </w:p>
    <w:p w14:paraId="250E8CC1" w14:textId="77777777" w:rsidR="0001384B" w:rsidRDefault="0001384B" w:rsidP="00B37050">
      <w:pPr>
        <w:jc w:val="center"/>
        <w:rPr>
          <w:rFonts w:asciiTheme="minorHAnsi" w:hAnsiTheme="minorHAnsi" w:cstheme="minorHAnsi"/>
          <w:b/>
          <w:bCs/>
          <w:color w:val="FF0000"/>
          <w:sz w:val="22"/>
          <w:szCs w:val="22"/>
          <w:lang w:val="es-ES_tradnl"/>
        </w:rPr>
      </w:pPr>
    </w:p>
    <w:p w14:paraId="3A3A98A9" w14:textId="77777777" w:rsidR="0001384B" w:rsidRDefault="0001384B" w:rsidP="00B37050">
      <w:pPr>
        <w:jc w:val="center"/>
        <w:rPr>
          <w:rFonts w:asciiTheme="minorHAnsi" w:hAnsiTheme="minorHAnsi" w:cstheme="minorHAnsi"/>
          <w:b/>
          <w:bCs/>
          <w:color w:val="FF0000"/>
          <w:sz w:val="22"/>
          <w:szCs w:val="22"/>
          <w:lang w:val="es-ES_tradnl"/>
        </w:rPr>
      </w:pPr>
    </w:p>
    <w:p w14:paraId="74FF6F59" w14:textId="77777777" w:rsidR="0001384B" w:rsidRDefault="0001384B" w:rsidP="00B37050">
      <w:pPr>
        <w:jc w:val="center"/>
        <w:rPr>
          <w:rFonts w:asciiTheme="minorHAnsi" w:hAnsiTheme="minorHAnsi" w:cstheme="minorHAnsi"/>
          <w:b/>
          <w:bCs/>
          <w:color w:val="FF0000"/>
          <w:sz w:val="22"/>
          <w:szCs w:val="22"/>
          <w:lang w:val="es-ES_tradnl"/>
        </w:rPr>
      </w:pPr>
    </w:p>
    <w:p w14:paraId="065F8F03" w14:textId="77777777" w:rsidR="0001384B" w:rsidRDefault="0001384B" w:rsidP="00B37050">
      <w:pPr>
        <w:jc w:val="center"/>
        <w:rPr>
          <w:rFonts w:asciiTheme="minorHAnsi" w:hAnsiTheme="minorHAnsi" w:cstheme="minorHAnsi"/>
          <w:b/>
          <w:bCs/>
          <w:color w:val="FF0000"/>
          <w:sz w:val="22"/>
          <w:szCs w:val="22"/>
          <w:lang w:val="es-ES_tradnl"/>
        </w:rPr>
      </w:pPr>
    </w:p>
    <w:p w14:paraId="1AFE2C4D" w14:textId="77777777" w:rsidR="0001384B" w:rsidRDefault="0001384B" w:rsidP="00B37050">
      <w:pPr>
        <w:jc w:val="center"/>
        <w:rPr>
          <w:rFonts w:asciiTheme="minorHAnsi" w:hAnsiTheme="minorHAnsi" w:cstheme="minorHAnsi"/>
          <w:b/>
          <w:bCs/>
          <w:color w:val="FF0000"/>
          <w:sz w:val="22"/>
          <w:szCs w:val="22"/>
          <w:lang w:val="es-ES_tradnl"/>
        </w:rPr>
      </w:pPr>
    </w:p>
    <w:p w14:paraId="23F64105" w14:textId="77777777" w:rsidR="0001384B" w:rsidRDefault="0001384B" w:rsidP="00B37050">
      <w:pPr>
        <w:jc w:val="center"/>
        <w:rPr>
          <w:rFonts w:asciiTheme="minorHAnsi" w:hAnsiTheme="minorHAnsi" w:cstheme="minorHAnsi"/>
          <w:b/>
          <w:bCs/>
          <w:color w:val="FF0000"/>
          <w:sz w:val="22"/>
          <w:szCs w:val="22"/>
          <w:lang w:val="es-ES_tradnl"/>
        </w:rPr>
      </w:pPr>
    </w:p>
    <w:p w14:paraId="39291563" w14:textId="77777777" w:rsidR="0001384B" w:rsidRDefault="0001384B" w:rsidP="00B37050">
      <w:pPr>
        <w:jc w:val="center"/>
        <w:rPr>
          <w:rFonts w:asciiTheme="minorHAnsi" w:hAnsiTheme="minorHAnsi" w:cstheme="minorHAnsi"/>
          <w:b/>
          <w:bCs/>
          <w:color w:val="FF0000"/>
          <w:sz w:val="22"/>
          <w:szCs w:val="22"/>
          <w:lang w:val="es-ES_tradnl"/>
        </w:rPr>
      </w:pPr>
    </w:p>
    <w:p w14:paraId="7826561F" w14:textId="77777777" w:rsidR="0001384B" w:rsidRDefault="0001384B" w:rsidP="00B37050">
      <w:pPr>
        <w:jc w:val="center"/>
        <w:rPr>
          <w:rFonts w:asciiTheme="minorHAnsi" w:hAnsiTheme="minorHAnsi" w:cstheme="minorHAnsi"/>
          <w:b/>
          <w:bCs/>
          <w:color w:val="FF0000"/>
          <w:sz w:val="22"/>
          <w:szCs w:val="22"/>
          <w:lang w:val="es-ES_tradnl"/>
        </w:rPr>
      </w:pPr>
    </w:p>
    <w:p w14:paraId="71C2D753" w14:textId="77777777" w:rsidR="0001384B" w:rsidRDefault="0001384B" w:rsidP="00B37050">
      <w:pPr>
        <w:jc w:val="center"/>
        <w:rPr>
          <w:rFonts w:asciiTheme="minorHAnsi" w:hAnsiTheme="minorHAnsi" w:cstheme="minorHAnsi"/>
          <w:b/>
          <w:bCs/>
          <w:color w:val="FF0000"/>
          <w:sz w:val="22"/>
          <w:szCs w:val="22"/>
          <w:lang w:val="es-ES_tradnl"/>
        </w:rPr>
      </w:pPr>
    </w:p>
    <w:p w14:paraId="5ACB72ED" w14:textId="77777777" w:rsidR="0001384B" w:rsidRDefault="0001384B" w:rsidP="00B37050">
      <w:pPr>
        <w:jc w:val="center"/>
        <w:rPr>
          <w:rFonts w:asciiTheme="minorHAnsi" w:hAnsiTheme="minorHAnsi" w:cstheme="minorHAnsi"/>
          <w:b/>
          <w:bCs/>
          <w:color w:val="FF0000"/>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4D87069A" w14:textId="77777777" w:rsidR="00E8320F" w:rsidRPr="00725997" w:rsidRDefault="00E8320F" w:rsidP="00E8320F">
      <w:pPr>
        <w:ind w:left="708" w:hanging="708"/>
        <w:jc w:val="center"/>
        <w:rPr>
          <w:rFonts w:ascii="Calibri" w:hAnsi="Calibri" w:cs="Calibri"/>
          <w:b/>
          <w:sz w:val="22"/>
          <w:szCs w:val="22"/>
          <w:u w:val="single"/>
        </w:rPr>
      </w:pPr>
      <w:r w:rsidRPr="00725997">
        <w:rPr>
          <w:rFonts w:ascii="Calibri" w:hAnsi="Calibri" w:cs="Arial"/>
          <w:b/>
          <w:sz w:val="22"/>
          <w:szCs w:val="22"/>
          <w:u w:val="single"/>
        </w:rPr>
        <w:t>TÉRMINOS DE REFERENCIA</w:t>
      </w:r>
    </w:p>
    <w:p w14:paraId="501526A6" w14:textId="77777777" w:rsidR="00E8320F" w:rsidRDefault="00E8320F" w:rsidP="00E8320F">
      <w:pPr>
        <w:pStyle w:val="Encabezado"/>
        <w:jc w:val="center"/>
        <w:rPr>
          <w:rFonts w:ascii="Calibri" w:eastAsia="Arial Unicode MS" w:hAnsi="Calibri" w:cs="Calibri"/>
          <w:b/>
          <w:sz w:val="22"/>
          <w:szCs w:val="18"/>
          <w:lang w:val="es-MX"/>
        </w:rPr>
      </w:pPr>
    </w:p>
    <w:p w14:paraId="56788CF0" w14:textId="77777777" w:rsidR="00E8320F" w:rsidRPr="00FB0206" w:rsidRDefault="00E8320F" w:rsidP="00E8320F">
      <w:pPr>
        <w:pStyle w:val="Encabezado"/>
        <w:jc w:val="center"/>
        <w:rPr>
          <w:rFonts w:ascii="Calibri" w:eastAsia="Arial Unicode MS" w:hAnsi="Calibri" w:cs="Calibri"/>
          <w:sz w:val="32"/>
          <w:szCs w:val="12"/>
          <w:lang w:val="es-MX"/>
        </w:rPr>
      </w:pPr>
      <w:r>
        <w:rPr>
          <w:rFonts w:ascii="Calibri" w:eastAsia="Arial Unicode MS" w:hAnsi="Calibri" w:cs="Calibri"/>
          <w:b/>
          <w:sz w:val="22"/>
          <w:szCs w:val="18"/>
          <w:lang w:val="es-MX"/>
        </w:rPr>
        <w:t>APOYO TÉCNICO ADQUISICIÓN INTEGRAL MAGNETOTELÚRICA SUBANDINO SUR FASE II</w:t>
      </w:r>
    </w:p>
    <w:p w14:paraId="69C3BCD6" w14:textId="77777777" w:rsidR="00E8320F" w:rsidRPr="00F7060E" w:rsidRDefault="00E8320F" w:rsidP="00E8320F">
      <w:pPr>
        <w:jc w:val="center"/>
        <w:rPr>
          <w:rFonts w:ascii="Verdana" w:hAnsi="Verdana" w:cs="Arial"/>
          <w:b/>
          <w:szCs w:val="18"/>
          <w:u w:val="single"/>
          <w:lang w:val="es-MX"/>
        </w:rPr>
      </w:pPr>
    </w:p>
    <w:p w14:paraId="15303BEE" w14:textId="77777777" w:rsidR="00E8320F" w:rsidRDefault="00E8320F" w:rsidP="00E8320F">
      <w:pPr>
        <w:jc w:val="both"/>
        <w:rPr>
          <w:rFonts w:ascii="Calibri" w:hAnsi="Calibri" w:cs="Calibri"/>
          <w:bCs/>
          <w:sz w:val="22"/>
          <w:szCs w:val="22"/>
          <w:lang w:eastAsia="es-BO"/>
        </w:rPr>
      </w:pPr>
      <w:r w:rsidRPr="00725997">
        <w:rPr>
          <w:rFonts w:ascii="Calibri" w:hAnsi="Calibri" w:cs="Calibri"/>
          <w:bCs/>
          <w:sz w:val="22"/>
          <w:szCs w:val="22"/>
          <w:lang w:eastAsia="es-BO"/>
        </w:rPr>
        <w:t xml:space="preserve">La presente convocatoria tiene por objeto contratar los servicios técnicos de una Empresa Especializada en </w:t>
      </w:r>
      <w:r>
        <w:rPr>
          <w:rFonts w:ascii="Calibri" w:hAnsi="Calibri" w:cs="Calibri"/>
          <w:bCs/>
          <w:sz w:val="22"/>
          <w:szCs w:val="22"/>
          <w:lang w:eastAsia="es-BO"/>
        </w:rPr>
        <w:t xml:space="preserve">brindar </w:t>
      </w:r>
      <w:r w:rsidRPr="00725997">
        <w:rPr>
          <w:rFonts w:ascii="Calibri" w:hAnsi="Calibri" w:cs="Calibri"/>
          <w:bCs/>
          <w:sz w:val="22"/>
          <w:szCs w:val="22"/>
          <w:lang w:eastAsia="es-BO"/>
        </w:rPr>
        <w:t>“</w:t>
      </w:r>
      <w:r>
        <w:rPr>
          <w:rFonts w:ascii="Calibri" w:hAnsi="Calibri" w:cs="Calibri"/>
          <w:bCs/>
          <w:sz w:val="22"/>
          <w:szCs w:val="22"/>
          <w:lang w:eastAsia="es-BO"/>
        </w:rPr>
        <w:t>APOYO TÉCNICO ADQUISICIÓN INTEGRAL MAGNETOTELÚRICA SUBANDINO SUR FASE II</w:t>
      </w:r>
      <w:r w:rsidRPr="00725997">
        <w:rPr>
          <w:rFonts w:ascii="Calibri" w:hAnsi="Calibri" w:cs="Calibri"/>
          <w:bCs/>
          <w:sz w:val="22"/>
          <w:szCs w:val="22"/>
          <w:lang w:eastAsia="es-BO"/>
        </w:rPr>
        <w:t>” de acuerdo a lo establecido en</w:t>
      </w:r>
      <w:r>
        <w:rPr>
          <w:rFonts w:ascii="Calibri" w:hAnsi="Calibri" w:cs="Calibri"/>
          <w:bCs/>
          <w:sz w:val="22"/>
          <w:szCs w:val="22"/>
          <w:lang w:eastAsia="es-BO"/>
        </w:rPr>
        <w:t xml:space="preserve"> el Reglamento de Contratación de Bienes y Servicios Especializados en el Extranjero en el marco del Decreto Supremo N° D.S. 26688 y sus Modificaciones.</w:t>
      </w:r>
    </w:p>
    <w:p w14:paraId="7677D94C" w14:textId="77777777" w:rsidR="00E8320F" w:rsidRDefault="00E8320F" w:rsidP="00E8320F">
      <w:pPr>
        <w:jc w:val="both"/>
        <w:rPr>
          <w:rFonts w:ascii="Calibri" w:hAnsi="Calibri" w:cs="Verdana"/>
          <w:bCs/>
          <w:color w:val="000000"/>
        </w:rPr>
      </w:pPr>
    </w:p>
    <w:p w14:paraId="6ED82F85" w14:textId="77777777" w:rsidR="00E8320F" w:rsidRDefault="00E8320F" w:rsidP="007C5BFB">
      <w:pPr>
        <w:pStyle w:val="Prrafodelista"/>
        <w:numPr>
          <w:ilvl w:val="0"/>
          <w:numId w:val="31"/>
        </w:numPr>
        <w:ind w:left="426" w:hanging="426"/>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76A3E558" w14:textId="77777777" w:rsidR="00E8320F" w:rsidRPr="00FA03A2" w:rsidRDefault="00E8320F" w:rsidP="00E8320F">
      <w:pPr>
        <w:pStyle w:val="Prrafodelista"/>
        <w:ind w:left="426"/>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8320F" w:rsidRPr="000A516A" w14:paraId="558B485B" w14:textId="77777777" w:rsidTr="002377E3">
        <w:trPr>
          <w:trHeight w:val="336"/>
        </w:trPr>
        <w:tc>
          <w:tcPr>
            <w:tcW w:w="9356" w:type="dxa"/>
            <w:shd w:val="clear" w:color="auto" w:fill="B8CCE4"/>
            <w:vAlign w:val="center"/>
            <w:hideMark/>
          </w:tcPr>
          <w:p w14:paraId="08A24DB2" w14:textId="77777777" w:rsidR="00E8320F" w:rsidRPr="000A516A"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E8320F" w:rsidRPr="000A516A" w14:paraId="7D0C1E6D" w14:textId="77777777" w:rsidTr="002377E3">
        <w:trPr>
          <w:trHeight w:val="392"/>
        </w:trPr>
        <w:tc>
          <w:tcPr>
            <w:tcW w:w="9356" w:type="dxa"/>
            <w:shd w:val="clear" w:color="auto" w:fill="auto"/>
            <w:vAlign w:val="bottom"/>
          </w:tcPr>
          <w:p w14:paraId="5B63A8B8" w14:textId="77777777" w:rsidR="00E8320F" w:rsidRDefault="00E8320F" w:rsidP="002377E3">
            <w:pPr>
              <w:widowControl w:val="0"/>
              <w:spacing w:line="276" w:lineRule="auto"/>
              <w:jc w:val="both"/>
              <w:rPr>
                <w:rFonts w:ascii="Calibri" w:eastAsia="Calibri" w:hAnsi="Calibri" w:cs="Arial"/>
                <w:sz w:val="22"/>
                <w:szCs w:val="22"/>
                <w:lang w:val="es-MX"/>
              </w:rPr>
            </w:pPr>
            <w:r>
              <w:rPr>
                <w:rFonts w:ascii="Calibri" w:hAnsi="Calibri" w:cs="Calibri"/>
                <w:bCs/>
                <w:sz w:val="22"/>
                <w:szCs w:val="22"/>
                <w:lang w:eastAsia="es-BO"/>
              </w:rPr>
              <w:t xml:space="preserve">Yacimientos Petrolíferos Fiscales Bolivianos llevará a cabo el proyecto denominado “Adquisición Integral </w:t>
            </w:r>
            <w:proofErr w:type="spellStart"/>
            <w:r>
              <w:rPr>
                <w:rFonts w:ascii="Calibri" w:hAnsi="Calibri" w:cs="Calibri"/>
                <w:bCs/>
                <w:sz w:val="22"/>
                <w:szCs w:val="22"/>
                <w:lang w:eastAsia="es-BO"/>
              </w:rPr>
              <w:t>Magnetotelúrica</w:t>
            </w:r>
            <w:proofErr w:type="spellEnd"/>
            <w:r>
              <w:rPr>
                <w:rFonts w:ascii="Calibri" w:hAnsi="Calibri" w:cs="Calibri"/>
                <w:bCs/>
                <w:sz w:val="22"/>
                <w:szCs w:val="22"/>
                <w:lang w:eastAsia="es-BO"/>
              </w:rPr>
              <w:t xml:space="preserve"> </w:t>
            </w:r>
            <w:proofErr w:type="spellStart"/>
            <w:r>
              <w:rPr>
                <w:rFonts w:ascii="Calibri" w:hAnsi="Calibri" w:cs="Calibri"/>
                <w:bCs/>
                <w:sz w:val="22"/>
                <w:szCs w:val="22"/>
                <w:lang w:eastAsia="es-BO"/>
              </w:rPr>
              <w:t>Subandino</w:t>
            </w:r>
            <w:proofErr w:type="spellEnd"/>
            <w:r>
              <w:rPr>
                <w:rFonts w:ascii="Calibri" w:hAnsi="Calibri" w:cs="Calibri"/>
                <w:bCs/>
                <w:sz w:val="22"/>
                <w:szCs w:val="22"/>
                <w:lang w:eastAsia="es-BO"/>
              </w:rPr>
              <w:t xml:space="preserve"> Sur</w:t>
            </w:r>
            <w:r>
              <w:rPr>
                <w:rFonts w:ascii="Calibri" w:hAnsi="Calibri" w:cs="Calibri"/>
                <w:sz w:val="22"/>
                <w:szCs w:val="22"/>
                <w:lang w:eastAsia="es-BO"/>
              </w:rPr>
              <w:t xml:space="preserve"> Fase II</w:t>
            </w:r>
            <w:r w:rsidRPr="007C06E7">
              <w:rPr>
                <w:rFonts w:ascii="Calibri" w:hAnsi="Calibri" w:cs="Calibri"/>
                <w:bCs/>
                <w:sz w:val="22"/>
                <w:szCs w:val="22"/>
                <w:lang w:eastAsia="es-BO"/>
              </w:rPr>
              <w:t xml:space="preserve">”, </w:t>
            </w:r>
            <w:r w:rsidRPr="00813F74">
              <w:rPr>
                <w:rFonts w:ascii="Calibri" w:hAnsi="Calibri" w:cs="Calibri"/>
                <w:bCs/>
                <w:sz w:val="22"/>
                <w:szCs w:val="22"/>
                <w:lang w:eastAsia="es-BO"/>
              </w:rPr>
              <w:t xml:space="preserve">con el objetivo de obtener información </w:t>
            </w:r>
            <w:proofErr w:type="spellStart"/>
            <w:r w:rsidRPr="00813F74">
              <w:rPr>
                <w:rFonts w:ascii="Calibri" w:hAnsi="Calibri" w:cs="Calibri"/>
                <w:bCs/>
                <w:sz w:val="22"/>
                <w:szCs w:val="22"/>
                <w:lang w:eastAsia="es-BO"/>
              </w:rPr>
              <w:t>Magnetotelúrica</w:t>
            </w:r>
            <w:proofErr w:type="spellEnd"/>
            <w:r w:rsidRPr="00813F74">
              <w:rPr>
                <w:rFonts w:ascii="Calibri" w:hAnsi="Calibri" w:cs="Calibri"/>
                <w:bCs/>
                <w:sz w:val="22"/>
                <w:szCs w:val="22"/>
                <w:lang w:eastAsia="es-BO"/>
              </w:rPr>
              <w:t xml:space="preserve"> en el </w:t>
            </w:r>
            <w:proofErr w:type="spellStart"/>
            <w:r w:rsidRPr="00813F74">
              <w:rPr>
                <w:rFonts w:ascii="Calibri" w:hAnsi="Calibri" w:cs="Calibri"/>
                <w:bCs/>
                <w:sz w:val="22"/>
                <w:szCs w:val="22"/>
                <w:lang w:eastAsia="es-BO"/>
              </w:rPr>
              <w:t>Subandino</w:t>
            </w:r>
            <w:proofErr w:type="spellEnd"/>
            <w:r w:rsidRPr="00813F74">
              <w:rPr>
                <w:rFonts w:ascii="Calibri" w:hAnsi="Calibri" w:cs="Calibri"/>
                <w:bCs/>
                <w:sz w:val="22"/>
                <w:szCs w:val="22"/>
                <w:lang w:eastAsia="es-BO"/>
              </w:rPr>
              <w:t xml:space="preserve"> Sur en áreas donde se posee incertidumbre o donde se carece de información necesaria para mejorar la visualización de la configuración de subsuelo y obtener tener una mayor precisión en la definición de trampas </w:t>
            </w:r>
            <w:proofErr w:type="spellStart"/>
            <w:r w:rsidRPr="00813F74">
              <w:rPr>
                <w:rFonts w:ascii="Calibri" w:hAnsi="Calibri" w:cs="Calibri"/>
                <w:bCs/>
                <w:sz w:val="22"/>
                <w:szCs w:val="22"/>
                <w:lang w:eastAsia="es-BO"/>
              </w:rPr>
              <w:t>hidrocarburíferas</w:t>
            </w:r>
            <w:proofErr w:type="spellEnd"/>
            <w:r w:rsidRPr="001F46C0" w:rsidDel="00961E06">
              <w:rPr>
                <w:rFonts w:ascii="Calibri" w:hAnsi="Calibri" w:cs="Calibri"/>
                <w:bCs/>
                <w:sz w:val="22"/>
                <w:szCs w:val="22"/>
                <w:lang w:eastAsia="es-BO"/>
              </w:rPr>
              <w:t xml:space="preserve"> </w:t>
            </w:r>
            <w:r w:rsidRPr="001F46C0">
              <w:rPr>
                <w:rFonts w:ascii="Calibri" w:hAnsi="Calibri" w:cs="Calibri"/>
                <w:bCs/>
                <w:sz w:val="22"/>
                <w:szCs w:val="22"/>
                <w:lang w:eastAsia="es-BO"/>
              </w:rPr>
              <w:t>en las modalidad</w:t>
            </w:r>
            <w:r>
              <w:rPr>
                <w:rFonts w:ascii="Calibri" w:hAnsi="Calibri" w:cs="Calibri"/>
                <w:bCs/>
                <w:sz w:val="22"/>
                <w:szCs w:val="22"/>
                <w:lang w:eastAsia="es-BO"/>
              </w:rPr>
              <w:t xml:space="preserve">es de altas y bajas frecuencias, se  adquirirán, procesarán e interpretarán 2236 estaciones </w:t>
            </w:r>
            <w:proofErr w:type="spellStart"/>
            <w:r>
              <w:rPr>
                <w:rFonts w:ascii="Calibri" w:hAnsi="Calibri" w:cs="Calibri"/>
                <w:bCs/>
                <w:sz w:val="22"/>
                <w:szCs w:val="22"/>
                <w:lang w:eastAsia="es-BO"/>
              </w:rPr>
              <w:t>Magnetotelúricas</w:t>
            </w:r>
            <w:proofErr w:type="spellEnd"/>
            <w:r>
              <w:rPr>
                <w:rFonts w:ascii="Calibri" w:hAnsi="Calibri" w:cs="Calibri"/>
                <w:bCs/>
                <w:sz w:val="22"/>
                <w:szCs w:val="22"/>
                <w:lang w:eastAsia="es-BO"/>
              </w:rPr>
              <w:t>.</w:t>
            </w:r>
          </w:p>
          <w:p w14:paraId="194C76A2" w14:textId="77777777" w:rsidR="00E8320F" w:rsidRDefault="00E8320F" w:rsidP="002377E3">
            <w:pPr>
              <w:pStyle w:val="Prrafodelista"/>
              <w:widowControl w:val="0"/>
              <w:spacing w:before="120" w:after="120"/>
              <w:ind w:left="0"/>
              <w:contextualSpacing/>
              <w:jc w:val="both"/>
              <w:rPr>
                <w:rFonts w:ascii="Calibri" w:hAnsi="Calibri" w:cs="Calibri"/>
                <w:sz w:val="22"/>
                <w:szCs w:val="22"/>
                <w:lang w:eastAsia="es-BO"/>
              </w:rPr>
            </w:pPr>
            <w:r w:rsidRPr="00725997">
              <w:rPr>
                <w:rFonts w:ascii="Calibri" w:hAnsi="Calibri" w:cs="Calibri"/>
                <w:sz w:val="22"/>
                <w:szCs w:val="22"/>
                <w:lang w:eastAsia="es-BO"/>
              </w:rPr>
              <w:t xml:space="preserve">El proyecto </w:t>
            </w:r>
            <w:r>
              <w:rPr>
                <w:rFonts w:ascii="Calibri" w:hAnsi="Calibri" w:cs="Calibri"/>
                <w:sz w:val="22"/>
                <w:szCs w:val="22"/>
                <w:lang w:eastAsia="es-BO"/>
              </w:rPr>
              <w:t xml:space="preserve">“Adquisición </w:t>
            </w:r>
            <w:r w:rsidRPr="00725997">
              <w:rPr>
                <w:rFonts w:ascii="Calibri" w:hAnsi="Calibri" w:cs="Calibri"/>
                <w:sz w:val="22"/>
                <w:szCs w:val="22"/>
                <w:lang w:eastAsia="es-BO"/>
              </w:rPr>
              <w:t>Integral</w:t>
            </w:r>
            <w:r>
              <w:rPr>
                <w:rFonts w:ascii="Calibri" w:hAnsi="Calibri" w:cs="Calibri"/>
                <w:sz w:val="22"/>
                <w:szCs w:val="22"/>
                <w:lang w:eastAsia="es-BO"/>
              </w:rPr>
              <w:t xml:space="preserve"> </w:t>
            </w:r>
            <w:proofErr w:type="spellStart"/>
            <w:r w:rsidRPr="00725997">
              <w:rPr>
                <w:rFonts w:ascii="Calibri" w:hAnsi="Calibri" w:cs="Calibri"/>
                <w:sz w:val="22"/>
                <w:szCs w:val="22"/>
                <w:lang w:eastAsia="es-BO"/>
              </w:rPr>
              <w:t>Magnetotelúrica</w:t>
            </w:r>
            <w:proofErr w:type="spellEnd"/>
            <w:r w:rsidRPr="00725997">
              <w:rPr>
                <w:rFonts w:ascii="Calibri" w:hAnsi="Calibri" w:cs="Calibri"/>
                <w:sz w:val="22"/>
                <w:szCs w:val="22"/>
                <w:lang w:eastAsia="es-BO"/>
              </w:rPr>
              <w:t xml:space="preserve"> </w:t>
            </w:r>
            <w:proofErr w:type="spellStart"/>
            <w:r w:rsidRPr="00725997">
              <w:rPr>
                <w:rFonts w:ascii="Calibri" w:hAnsi="Calibri" w:cs="Calibri"/>
                <w:sz w:val="22"/>
                <w:szCs w:val="22"/>
                <w:lang w:eastAsia="es-BO"/>
              </w:rPr>
              <w:t>Subandino</w:t>
            </w:r>
            <w:proofErr w:type="spellEnd"/>
            <w:r w:rsidRPr="00725997">
              <w:rPr>
                <w:rFonts w:ascii="Calibri" w:hAnsi="Calibri" w:cs="Calibri"/>
                <w:sz w:val="22"/>
                <w:szCs w:val="22"/>
                <w:lang w:eastAsia="es-BO"/>
              </w:rPr>
              <w:t xml:space="preserve"> Sur</w:t>
            </w:r>
            <w:r>
              <w:rPr>
                <w:rFonts w:ascii="Calibri" w:hAnsi="Calibri" w:cs="Calibri"/>
                <w:sz w:val="22"/>
                <w:szCs w:val="22"/>
                <w:lang w:eastAsia="es-BO"/>
              </w:rPr>
              <w:t xml:space="preserve"> Fase II”</w:t>
            </w:r>
            <w:r w:rsidRPr="00725997">
              <w:rPr>
                <w:rFonts w:ascii="Calibri" w:hAnsi="Calibri" w:cs="Calibri"/>
                <w:sz w:val="22"/>
                <w:szCs w:val="22"/>
                <w:lang w:eastAsia="es-BO"/>
              </w:rPr>
              <w:t xml:space="preserve"> se encuentra ubicado en los departamentos de</w:t>
            </w:r>
            <w:r>
              <w:rPr>
                <w:rFonts w:ascii="Calibri" w:hAnsi="Calibri" w:cs="Calibri"/>
                <w:sz w:val="22"/>
                <w:szCs w:val="22"/>
                <w:lang w:eastAsia="es-BO"/>
              </w:rPr>
              <w:t xml:space="preserve"> </w:t>
            </w:r>
            <w:r>
              <w:rPr>
                <w:rFonts w:ascii="Calibri" w:hAnsi="Calibri"/>
                <w:sz w:val="22"/>
                <w:szCs w:val="22"/>
                <w:lang w:val="es-BO"/>
              </w:rPr>
              <w:t xml:space="preserve">Chuquisaca, </w:t>
            </w:r>
            <w:r w:rsidRPr="00725997">
              <w:rPr>
                <w:rFonts w:ascii="Calibri" w:hAnsi="Calibri"/>
                <w:sz w:val="22"/>
                <w:szCs w:val="22"/>
                <w:lang w:val="es-BO"/>
              </w:rPr>
              <w:t>Tarija</w:t>
            </w:r>
            <w:r>
              <w:rPr>
                <w:rFonts w:ascii="Calibri" w:hAnsi="Calibri"/>
                <w:sz w:val="22"/>
                <w:szCs w:val="22"/>
                <w:lang w:val="es-BO"/>
              </w:rPr>
              <w:t xml:space="preserve"> y Santa Cruz</w:t>
            </w:r>
            <w:r w:rsidRPr="00725997">
              <w:rPr>
                <w:rFonts w:ascii="Calibri" w:hAnsi="Calibri" w:cs="Calibri"/>
                <w:sz w:val="22"/>
                <w:szCs w:val="22"/>
                <w:lang w:eastAsia="es-BO"/>
              </w:rPr>
              <w:t xml:space="preserve">, </w:t>
            </w:r>
            <w:r w:rsidRPr="00537263">
              <w:rPr>
                <w:rFonts w:ascii="Calibri" w:hAnsi="Calibri" w:cs="Calibri"/>
                <w:sz w:val="22"/>
                <w:szCs w:val="22"/>
                <w:lang w:eastAsia="es-BO"/>
              </w:rPr>
              <w:t>abarcando las provincias de Hernando S</w:t>
            </w:r>
            <w:r>
              <w:rPr>
                <w:rFonts w:ascii="Calibri" w:hAnsi="Calibri" w:cs="Calibri"/>
                <w:sz w:val="22"/>
                <w:szCs w:val="22"/>
                <w:lang w:eastAsia="es-BO"/>
              </w:rPr>
              <w:t xml:space="preserve">iles, Luis Calvo de Chuquisaca, </w:t>
            </w:r>
            <w:r w:rsidRPr="00537263">
              <w:rPr>
                <w:rFonts w:ascii="Calibri" w:hAnsi="Calibri" w:cs="Calibri"/>
                <w:sz w:val="22"/>
                <w:szCs w:val="22"/>
                <w:lang w:eastAsia="es-BO"/>
              </w:rPr>
              <w:t>las provincias de Gran Chaco</w:t>
            </w:r>
            <w:r>
              <w:rPr>
                <w:rFonts w:ascii="Calibri" w:hAnsi="Calibri" w:cs="Calibri"/>
                <w:sz w:val="22"/>
                <w:szCs w:val="22"/>
                <w:lang w:eastAsia="es-BO"/>
              </w:rPr>
              <w:t>, Aniceto Arce</w:t>
            </w:r>
            <w:r w:rsidRPr="00537263">
              <w:rPr>
                <w:rFonts w:ascii="Calibri" w:hAnsi="Calibri" w:cs="Calibri"/>
                <w:sz w:val="22"/>
                <w:szCs w:val="22"/>
                <w:lang w:eastAsia="es-BO"/>
              </w:rPr>
              <w:t xml:space="preserve"> y </w:t>
            </w:r>
            <w:proofErr w:type="spellStart"/>
            <w:r w:rsidRPr="00537263">
              <w:rPr>
                <w:rFonts w:ascii="Calibri" w:hAnsi="Calibri" w:cs="Calibri"/>
                <w:sz w:val="22"/>
                <w:szCs w:val="22"/>
                <w:lang w:eastAsia="es-BO"/>
              </w:rPr>
              <w:t>Bumet</w:t>
            </w:r>
            <w:proofErr w:type="spellEnd"/>
            <w:r w:rsidRPr="00537263">
              <w:rPr>
                <w:rFonts w:ascii="Calibri" w:hAnsi="Calibri" w:cs="Calibri"/>
                <w:sz w:val="22"/>
                <w:szCs w:val="22"/>
                <w:lang w:eastAsia="es-BO"/>
              </w:rPr>
              <w:t xml:space="preserve"> O´</w:t>
            </w:r>
            <w:r>
              <w:rPr>
                <w:rFonts w:ascii="Calibri" w:hAnsi="Calibri" w:cs="Calibri"/>
                <w:sz w:val="22"/>
                <w:szCs w:val="22"/>
                <w:lang w:eastAsia="es-BO"/>
              </w:rPr>
              <w:t xml:space="preserve"> </w:t>
            </w:r>
            <w:proofErr w:type="spellStart"/>
            <w:r w:rsidRPr="00537263">
              <w:rPr>
                <w:rFonts w:ascii="Calibri" w:hAnsi="Calibri" w:cs="Calibri"/>
                <w:sz w:val="22"/>
                <w:szCs w:val="22"/>
                <w:lang w:eastAsia="es-BO"/>
              </w:rPr>
              <w:t>Connor</w:t>
            </w:r>
            <w:proofErr w:type="spellEnd"/>
            <w:r w:rsidRPr="00537263">
              <w:rPr>
                <w:rFonts w:ascii="Calibri" w:hAnsi="Calibri" w:cs="Calibri"/>
                <w:sz w:val="22"/>
                <w:szCs w:val="22"/>
                <w:lang w:eastAsia="es-BO"/>
              </w:rPr>
              <w:t xml:space="preserve"> de Tarija</w:t>
            </w:r>
            <w:r>
              <w:rPr>
                <w:rFonts w:ascii="Calibri" w:hAnsi="Calibri" w:cs="Calibri"/>
                <w:sz w:val="22"/>
                <w:szCs w:val="22"/>
                <w:lang w:eastAsia="es-BO"/>
              </w:rPr>
              <w:t xml:space="preserve"> y la provincia Cordillera de Santa Cruz</w:t>
            </w:r>
            <w:r w:rsidRPr="00537263">
              <w:rPr>
                <w:rFonts w:ascii="Calibri" w:hAnsi="Calibri" w:cs="Calibri"/>
                <w:sz w:val="22"/>
                <w:szCs w:val="22"/>
                <w:lang w:eastAsia="es-BO"/>
              </w:rPr>
              <w:t xml:space="preserve">. Morfológicamente está ubicada en el área Tradicional Petrolera del </w:t>
            </w:r>
            <w:proofErr w:type="spellStart"/>
            <w:r w:rsidRPr="00537263">
              <w:rPr>
                <w:rFonts w:ascii="Calibri" w:hAnsi="Calibri" w:cs="Calibri"/>
                <w:sz w:val="22"/>
                <w:szCs w:val="22"/>
                <w:lang w:eastAsia="es-BO"/>
              </w:rPr>
              <w:t>Subandino</w:t>
            </w:r>
            <w:proofErr w:type="spellEnd"/>
            <w:r w:rsidRPr="00537263">
              <w:rPr>
                <w:rFonts w:ascii="Calibri" w:hAnsi="Calibri" w:cs="Calibri"/>
                <w:sz w:val="22"/>
                <w:szCs w:val="22"/>
                <w:lang w:eastAsia="es-BO"/>
              </w:rPr>
              <w:t xml:space="preserve"> Sur de Bolivia, Zona 20 S</w:t>
            </w:r>
            <w:r>
              <w:rPr>
                <w:rFonts w:ascii="Calibri" w:hAnsi="Calibri" w:cs="Calibri"/>
                <w:sz w:val="22"/>
                <w:szCs w:val="22"/>
                <w:lang w:eastAsia="es-BO"/>
              </w:rPr>
              <w:t>.</w:t>
            </w:r>
          </w:p>
          <w:tbl>
            <w:tblPr>
              <w:tblW w:w="6840" w:type="dxa"/>
              <w:jc w:val="center"/>
              <w:tblLayout w:type="fixed"/>
              <w:tblCellMar>
                <w:left w:w="70" w:type="dxa"/>
                <w:right w:w="70" w:type="dxa"/>
              </w:tblCellMar>
              <w:tblLook w:val="04A0" w:firstRow="1" w:lastRow="0" w:firstColumn="1" w:lastColumn="0" w:noHBand="0" w:noVBand="1"/>
            </w:tblPr>
            <w:tblGrid>
              <w:gridCol w:w="880"/>
              <w:gridCol w:w="1020"/>
              <w:gridCol w:w="1220"/>
              <w:gridCol w:w="1320"/>
              <w:gridCol w:w="1200"/>
              <w:gridCol w:w="1200"/>
            </w:tblGrid>
            <w:tr w:rsidR="00E8320F" w:rsidRPr="00281656" w14:paraId="034F50C4" w14:textId="77777777" w:rsidTr="002377E3">
              <w:trPr>
                <w:trHeight w:val="300"/>
                <w:jc w:val="center"/>
              </w:trPr>
              <w:tc>
                <w:tcPr>
                  <w:tcW w:w="880" w:type="dxa"/>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256FEBE3" w14:textId="77777777" w:rsidR="00E8320F" w:rsidRDefault="00E8320F" w:rsidP="002377E3">
                  <w:pPr>
                    <w:spacing w:line="256" w:lineRule="auto"/>
                    <w:rPr>
                      <w:rFonts w:ascii="Calibri" w:hAnsi="Calibri" w:cs="Calibri"/>
                      <w:b/>
                      <w:bCs/>
                      <w:color w:val="000000"/>
                      <w:sz w:val="22"/>
                      <w:szCs w:val="22"/>
                      <w:lang w:val="es-BO" w:eastAsia="es-BO"/>
                    </w:rPr>
                  </w:pPr>
                  <w:r>
                    <w:rPr>
                      <w:rFonts w:ascii="Calibri" w:hAnsi="Calibri" w:cs="Calibri"/>
                      <w:b/>
                      <w:bCs/>
                      <w:color w:val="000000"/>
                      <w:szCs w:val="22"/>
                      <w:lang w:val="es-BO" w:eastAsia="es-BO"/>
                    </w:rPr>
                    <w:t>Nº Secc.</w:t>
                  </w:r>
                </w:p>
              </w:tc>
              <w:tc>
                <w:tcPr>
                  <w:tcW w:w="1020" w:type="dxa"/>
                  <w:tcBorders>
                    <w:top w:val="single" w:sz="4" w:space="0" w:color="auto"/>
                    <w:left w:val="nil"/>
                    <w:bottom w:val="single" w:sz="4" w:space="0" w:color="auto"/>
                    <w:right w:val="single" w:sz="4" w:space="0" w:color="auto"/>
                  </w:tcBorders>
                  <w:shd w:val="clear" w:color="auto" w:fill="D9D9D9"/>
                  <w:noWrap/>
                  <w:vAlign w:val="bottom"/>
                  <w:hideMark/>
                </w:tcPr>
                <w:p w14:paraId="51B91E6F" w14:textId="77777777" w:rsidR="00E8320F" w:rsidRDefault="00E8320F" w:rsidP="002377E3">
                  <w:pPr>
                    <w:spacing w:line="256" w:lineRule="auto"/>
                    <w:rPr>
                      <w:rFonts w:ascii="Calibri" w:hAnsi="Calibri" w:cs="Calibri"/>
                      <w:b/>
                      <w:bCs/>
                      <w:color w:val="000000"/>
                      <w:szCs w:val="22"/>
                      <w:lang w:val="es-BO" w:eastAsia="es-BO"/>
                    </w:rPr>
                  </w:pPr>
                  <w:r>
                    <w:rPr>
                      <w:rFonts w:ascii="Calibri" w:hAnsi="Calibri" w:cs="Calibri"/>
                      <w:b/>
                      <w:bCs/>
                      <w:color w:val="000000"/>
                      <w:szCs w:val="22"/>
                      <w:lang w:val="es-BO" w:eastAsia="es-BO"/>
                    </w:rPr>
                    <w:t>Sección</w:t>
                  </w:r>
                </w:p>
              </w:tc>
              <w:tc>
                <w:tcPr>
                  <w:tcW w:w="1220" w:type="dxa"/>
                  <w:tcBorders>
                    <w:top w:val="single" w:sz="4" w:space="0" w:color="auto"/>
                    <w:left w:val="nil"/>
                    <w:bottom w:val="single" w:sz="4" w:space="0" w:color="auto"/>
                    <w:right w:val="single" w:sz="4" w:space="0" w:color="auto"/>
                  </w:tcBorders>
                  <w:shd w:val="clear" w:color="auto" w:fill="D9D9D9"/>
                  <w:noWrap/>
                  <w:vAlign w:val="bottom"/>
                  <w:hideMark/>
                </w:tcPr>
                <w:p w14:paraId="45D1604A" w14:textId="77777777" w:rsidR="00E8320F" w:rsidRDefault="00E8320F" w:rsidP="002377E3">
                  <w:pPr>
                    <w:spacing w:line="256" w:lineRule="auto"/>
                    <w:jc w:val="center"/>
                    <w:rPr>
                      <w:rFonts w:ascii="Calibri" w:hAnsi="Calibri" w:cs="Calibri"/>
                      <w:b/>
                      <w:bCs/>
                      <w:color w:val="000000"/>
                      <w:szCs w:val="22"/>
                      <w:lang w:val="es-BO" w:eastAsia="es-BO"/>
                    </w:rPr>
                  </w:pPr>
                  <w:r>
                    <w:rPr>
                      <w:rFonts w:ascii="Calibri" w:hAnsi="Calibri" w:cs="Calibri"/>
                      <w:b/>
                      <w:bCs/>
                      <w:color w:val="000000"/>
                      <w:szCs w:val="22"/>
                      <w:lang w:val="es-BO" w:eastAsia="es-BO"/>
                    </w:rPr>
                    <w:t>X Inicial</w:t>
                  </w:r>
                </w:p>
              </w:tc>
              <w:tc>
                <w:tcPr>
                  <w:tcW w:w="1320" w:type="dxa"/>
                  <w:tcBorders>
                    <w:top w:val="single" w:sz="4" w:space="0" w:color="auto"/>
                    <w:left w:val="nil"/>
                    <w:bottom w:val="single" w:sz="4" w:space="0" w:color="auto"/>
                    <w:right w:val="single" w:sz="4" w:space="0" w:color="auto"/>
                  </w:tcBorders>
                  <w:shd w:val="clear" w:color="auto" w:fill="D9D9D9"/>
                  <w:noWrap/>
                  <w:vAlign w:val="bottom"/>
                  <w:hideMark/>
                </w:tcPr>
                <w:p w14:paraId="0C67DA2B" w14:textId="77777777" w:rsidR="00E8320F" w:rsidRDefault="00E8320F" w:rsidP="002377E3">
                  <w:pPr>
                    <w:spacing w:line="256" w:lineRule="auto"/>
                    <w:jc w:val="center"/>
                    <w:rPr>
                      <w:rFonts w:ascii="Calibri" w:hAnsi="Calibri" w:cs="Calibri"/>
                      <w:b/>
                      <w:bCs/>
                      <w:color w:val="000000"/>
                      <w:szCs w:val="22"/>
                      <w:lang w:val="es-BO" w:eastAsia="es-BO"/>
                    </w:rPr>
                  </w:pPr>
                  <w:r>
                    <w:rPr>
                      <w:rFonts w:ascii="Calibri" w:hAnsi="Calibri" w:cs="Calibri"/>
                      <w:b/>
                      <w:bCs/>
                      <w:color w:val="000000"/>
                      <w:szCs w:val="22"/>
                      <w:lang w:val="es-BO" w:eastAsia="es-BO"/>
                    </w:rPr>
                    <w:t>Y Inicial</w:t>
                  </w:r>
                </w:p>
              </w:tc>
              <w:tc>
                <w:tcPr>
                  <w:tcW w:w="1200" w:type="dxa"/>
                  <w:tcBorders>
                    <w:top w:val="single" w:sz="4" w:space="0" w:color="auto"/>
                    <w:left w:val="nil"/>
                    <w:bottom w:val="single" w:sz="4" w:space="0" w:color="auto"/>
                    <w:right w:val="single" w:sz="4" w:space="0" w:color="auto"/>
                  </w:tcBorders>
                  <w:shd w:val="clear" w:color="auto" w:fill="D9D9D9"/>
                  <w:noWrap/>
                  <w:vAlign w:val="bottom"/>
                  <w:hideMark/>
                </w:tcPr>
                <w:p w14:paraId="07294A96" w14:textId="77777777" w:rsidR="00E8320F" w:rsidRDefault="00E8320F" w:rsidP="002377E3">
                  <w:pPr>
                    <w:spacing w:line="256" w:lineRule="auto"/>
                    <w:jc w:val="center"/>
                    <w:rPr>
                      <w:rFonts w:ascii="Calibri" w:hAnsi="Calibri" w:cs="Calibri"/>
                      <w:b/>
                      <w:bCs/>
                      <w:color w:val="000000"/>
                      <w:szCs w:val="22"/>
                      <w:lang w:val="es-BO" w:eastAsia="es-BO"/>
                    </w:rPr>
                  </w:pPr>
                  <w:r>
                    <w:rPr>
                      <w:rFonts w:ascii="Calibri" w:hAnsi="Calibri" w:cs="Calibri"/>
                      <w:b/>
                      <w:bCs/>
                      <w:color w:val="000000"/>
                      <w:szCs w:val="22"/>
                      <w:lang w:val="es-BO" w:eastAsia="es-BO"/>
                    </w:rPr>
                    <w:t>X Final</w:t>
                  </w:r>
                </w:p>
              </w:tc>
              <w:tc>
                <w:tcPr>
                  <w:tcW w:w="1200" w:type="dxa"/>
                  <w:tcBorders>
                    <w:top w:val="single" w:sz="4" w:space="0" w:color="auto"/>
                    <w:left w:val="nil"/>
                    <w:bottom w:val="single" w:sz="4" w:space="0" w:color="auto"/>
                    <w:right w:val="single" w:sz="4" w:space="0" w:color="auto"/>
                  </w:tcBorders>
                  <w:shd w:val="clear" w:color="auto" w:fill="D9D9D9"/>
                  <w:noWrap/>
                  <w:vAlign w:val="bottom"/>
                  <w:hideMark/>
                </w:tcPr>
                <w:p w14:paraId="561F215A" w14:textId="77777777" w:rsidR="00E8320F" w:rsidRDefault="00E8320F" w:rsidP="002377E3">
                  <w:pPr>
                    <w:spacing w:line="256" w:lineRule="auto"/>
                    <w:jc w:val="center"/>
                    <w:rPr>
                      <w:rFonts w:ascii="Calibri" w:hAnsi="Calibri" w:cs="Calibri"/>
                      <w:b/>
                      <w:bCs/>
                      <w:color w:val="000000"/>
                      <w:szCs w:val="22"/>
                      <w:lang w:val="es-BO" w:eastAsia="es-BO"/>
                    </w:rPr>
                  </w:pPr>
                  <w:r>
                    <w:rPr>
                      <w:rFonts w:ascii="Calibri" w:hAnsi="Calibri" w:cs="Calibri"/>
                      <w:b/>
                      <w:bCs/>
                      <w:color w:val="000000"/>
                      <w:szCs w:val="22"/>
                      <w:lang w:val="es-BO" w:eastAsia="es-BO"/>
                    </w:rPr>
                    <w:t>Y Final</w:t>
                  </w:r>
                </w:p>
              </w:tc>
            </w:tr>
            <w:tr w:rsidR="00E8320F" w:rsidRPr="00E8320F" w14:paraId="695796C5"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4DA253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w:t>
                  </w:r>
                </w:p>
              </w:tc>
              <w:tc>
                <w:tcPr>
                  <w:tcW w:w="1020" w:type="dxa"/>
                  <w:tcBorders>
                    <w:top w:val="nil"/>
                    <w:left w:val="nil"/>
                    <w:bottom w:val="single" w:sz="4" w:space="0" w:color="auto"/>
                    <w:right w:val="single" w:sz="4" w:space="0" w:color="auto"/>
                  </w:tcBorders>
                  <w:noWrap/>
                  <w:vAlign w:val="bottom"/>
                  <w:hideMark/>
                </w:tcPr>
                <w:p w14:paraId="0FD2FA7E"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SAF2-01</w:t>
                  </w:r>
                </w:p>
              </w:tc>
              <w:tc>
                <w:tcPr>
                  <w:tcW w:w="1220" w:type="dxa"/>
                  <w:tcBorders>
                    <w:top w:val="nil"/>
                    <w:left w:val="nil"/>
                    <w:bottom w:val="single" w:sz="4" w:space="0" w:color="auto"/>
                    <w:right w:val="single" w:sz="4" w:space="0" w:color="auto"/>
                  </w:tcBorders>
                  <w:noWrap/>
                  <w:vAlign w:val="bottom"/>
                  <w:hideMark/>
                </w:tcPr>
                <w:p w14:paraId="2BE064C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387013</w:t>
                  </w:r>
                </w:p>
              </w:tc>
              <w:tc>
                <w:tcPr>
                  <w:tcW w:w="1320" w:type="dxa"/>
                  <w:tcBorders>
                    <w:top w:val="nil"/>
                    <w:left w:val="nil"/>
                    <w:bottom w:val="single" w:sz="4" w:space="0" w:color="auto"/>
                    <w:right w:val="single" w:sz="4" w:space="0" w:color="auto"/>
                  </w:tcBorders>
                  <w:noWrap/>
                  <w:vAlign w:val="bottom"/>
                  <w:hideMark/>
                </w:tcPr>
                <w:p w14:paraId="5A86F83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7766092</w:t>
                  </w:r>
                </w:p>
              </w:tc>
              <w:tc>
                <w:tcPr>
                  <w:tcW w:w="1200" w:type="dxa"/>
                  <w:tcBorders>
                    <w:top w:val="nil"/>
                    <w:left w:val="nil"/>
                    <w:bottom w:val="single" w:sz="4" w:space="0" w:color="auto"/>
                    <w:right w:val="single" w:sz="4" w:space="0" w:color="auto"/>
                  </w:tcBorders>
                  <w:noWrap/>
                  <w:vAlign w:val="bottom"/>
                  <w:hideMark/>
                </w:tcPr>
                <w:p w14:paraId="06EC37B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405603</w:t>
                  </w:r>
                </w:p>
              </w:tc>
              <w:tc>
                <w:tcPr>
                  <w:tcW w:w="1200" w:type="dxa"/>
                  <w:tcBorders>
                    <w:top w:val="nil"/>
                    <w:left w:val="nil"/>
                    <w:bottom w:val="single" w:sz="4" w:space="0" w:color="auto"/>
                    <w:right w:val="single" w:sz="4" w:space="0" w:color="auto"/>
                  </w:tcBorders>
                  <w:noWrap/>
                  <w:vAlign w:val="bottom"/>
                  <w:hideMark/>
                </w:tcPr>
                <w:p w14:paraId="2F22E92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7765522</w:t>
                  </w:r>
                </w:p>
              </w:tc>
            </w:tr>
            <w:tr w:rsidR="00E8320F" w:rsidRPr="00E8320F" w14:paraId="4A0FC421"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603FEB5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w:t>
                  </w:r>
                </w:p>
              </w:tc>
              <w:tc>
                <w:tcPr>
                  <w:tcW w:w="1020" w:type="dxa"/>
                  <w:tcBorders>
                    <w:top w:val="nil"/>
                    <w:left w:val="nil"/>
                    <w:bottom w:val="single" w:sz="4" w:space="0" w:color="auto"/>
                    <w:right w:val="single" w:sz="4" w:space="0" w:color="auto"/>
                  </w:tcBorders>
                  <w:noWrap/>
                  <w:vAlign w:val="bottom"/>
                  <w:hideMark/>
                </w:tcPr>
                <w:p w14:paraId="0F345867"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SAF2-02</w:t>
                  </w:r>
                </w:p>
              </w:tc>
              <w:tc>
                <w:tcPr>
                  <w:tcW w:w="1220" w:type="dxa"/>
                  <w:tcBorders>
                    <w:top w:val="nil"/>
                    <w:left w:val="nil"/>
                    <w:bottom w:val="single" w:sz="4" w:space="0" w:color="auto"/>
                    <w:right w:val="single" w:sz="4" w:space="0" w:color="auto"/>
                  </w:tcBorders>
                  <w:noWrap/>
                  <w:vAlign w:val="bottom"/>
                  <w:hideMark/>
                </w:tcPr>
                <w:p w14:paraId="66301B3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386633</w:t>
                  </w:r>
                </w:p>
              </w:tc>
              <w:tc>
                <w:tcPr>
                  <w:tcW w:w="1320" w:type="dxa"/>
                  <w:tcBorders>
                    <w:top w:val="nil"/>
                    <w:left w:val="nil"/>
                    <w:bottom w:val="single" w:sz="4" w:space="0" w:color="auto"/>
                    <w:right w:val="single" w:sz="4" w:space="0" w:color="auto"/>
                  </w:tcBorders>
                  <w:noWrap/>
                  <w:vAlign w:val="bottom"/>
                  <w:hideMark/>
                </w:tcPr>
                <w:p w14:paraId="5E90145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7760677</w:t>
                  </w:r>
                </w:p>
              </w:tc>
              <w:tc>
                <w:tcPr>
                  <w:tcW w:w="1200" w:type="dxa"/>
                  <w:tcBorders>
                    <w:top w:val="nil"/>
                    <w:left w:val="nil"/>
                    <w:bottom w:val="single" w:sz="4" w:space="0" w:color="auto"/>
                    <w:right w:val="single" w:sz="4" w:space="0" w:color="auto"/>
                  </w:tcBorders>
                  <w:noWrap/>
                  <w:vAlign w:val="bottom"/>
                  <w:hideMark/>
                </w:tcPr>
                <w:p w14:paraId="5869633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430479</w:t>
                  </w:r>
                </w:p>
              </w:tc>
              <w:tc>
                <w:tcPr>
                  <w:tcW w:w="1200" w:type="dxa"/>
                  <w:tcBorders>
                    <w:top w:val="nil"/>
                    <w:left w:val="nil"/>
                    <w:bottom w:val="single" w:sz="4" w:space="0" w:color="auto"/>
                    <w:right w:val="single" w:sz="4" w:space="0" w:color="auto"/>
                  </w:tcBorders>
                  <w:noWrap/>
                  <w:vAlign w:val="bottom"/>
                  <w:hideMark/>
                </w:tcPr>
                <w:p w14:paraId="5E10EAE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7759072</w:t>
                  </w:r>
                </w:p>
              </w:tc>
            </w:tr>
            <w:tr w:rsidR="00E8320F" w:rsidRPr="00E8320F" w14:paraId="396FAAB8"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9E412A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w:t>
                  </w:r>
                </w:p>
              </w:tc>
              <w:tc>
                <w:tcPr>
                  <w:tcW w:w="1020" w:type="dxa"/>
                  <w:tcBorders>
                    <w:top w:val="nil"/>
                    <w:left w:val="nil"/>
                    <w:bottom w:val="single" w:sz="4" w:space="0" w:color="auto"/>
                    <w:right w:val="single" w:sz="4" w:space="0" w:color="auto"/>
                  </w:tcBorders>
                  <w:noWrap/>
                  <w:vAlign w:val="bottom"/>
                  <w:hideMark/>
                </w:tcPr>
                <w:p w14:paraId="1DABB93B"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SAF2-03</w:t>
                  </w:r>
                </w:p>
              </w:tc>
              <w:tc>
                <w:tcPr>
                  <w:tcW w:w="1220" w:type="dxa"/>
                  <w:tcBorders>
                    <w:top w:val="nil"/>
                    <w:left w:val="nil"/>
                    <w:bottom w:val="single" w:sz="4" w:space="0" w:color="auto"/>
                    <w:right w:val="single" w:sz="4" w:space="0" w:color="auto"/>
                  </w:tcBorders>
                  <w:noWrap/>
                  <w:vAlign w:val="bottom"/>
                  <w:hideMark/>
                </w:tcPr>
                <w:p w14:paraId="5FEDC0E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386498</w:t>
                  </w:r>
                </w:p>
              </w:tc>
              <w:tc>
                <w:tcPr>
                  <w:tcW w:w="1320" w:type="dxa"/>
                  <w:tcBorders>
                    <w:top w:val="nil"/>
                    <w:left w:val="nil"/>
                    <w:bottom w:val="single" w:sz="4" w:space="0" w:color="auto"/>
                    <w:right w:val="single" w:sz="4" w:space="0" w:color="auto"/>
                  </w:tcBorders>
                  <w:noWrap/>
                  <w:vAlign w:val="bottom"/>
                  <w:hideMark/>
                </w:tcPr>
                <w:p w14:paraId="3F0D7DA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7757283</w:t>
                  </w:r>
                </w:p>
              </w:tc>
              <w:tc>
                <w:tcPr>
                  <w:tcW w:w="1200" w:type="dxa"/>
                  <w:tcBorders>
                    <w:top w:val="nil"/>
                    <w:left w:val="nil"/>
                    <w:bottom w:val="single" w:sz="4" w:space="0" w:color="auto"/>
                    <w:right w:val="single" w:sz="4" w:space="0" w:color="auto"/>
                  </w:tcBorders>
                  <w:noWrap/>
                  <w:vAlign w:val="bottom"/>
                  <w:hideMark/>
                </w:tcPr>
                <w:p w14:paraId="0399A06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425626</w:t>
                  </w:r>
                </w:p>
              </w:tc>
              <w:tc>
                <w:tcPr>
                  <w:tcW w:w="1200" w:type="dxa"/>
                  <w:tcBorders>
                    <w:top w:val="nil"/>
                    <w:left w:val="nil"/>
                    <w:bottom w:val="single" w:sz="4" w:space="0" w:color="auto"/>
                    <w:right w:val="single" w:sz="4" w:space="0" w:color="auto"/>
                  </w:tcBorders>
                  <w:noWrap/>
                  <w:vAlign w:val="bottom"/>
                  <w:hideMark/>
                </w:tcPr>
                <w:p w14:paraId="37AB15C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7757329</w:t>
                  </w:r>
                </w:p>
              </w:tc>
            </w:tr>
            <w:tr w:rsidR="00E8320F" w:rsidRPr="00E8320F" w14:paraId="2359AC27"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0BF5218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w:t>
                  </w:r>
                </w:p>
              </w:tc>
              <w:tc>
                <w:tcPr>
                  <w:tcW w:w="1020" w:type="dxa"/>
                  <w:tcBorders>
                    <w:top w:val="nil"/>
                    <w:left w:val="nil"/>
                    <w:bottom w:val="single" w:sz="4" w:space="0" w:color="auto"/>
                    <w:right w:val="single" w:sz="4" w:space="0" w:color="auto"/>
                  </w:tcBorders>
                  <w:noWrap/>
                  <w:vAlign w:val="bottom"/>
                  <w:hideMark/>
                </w:tcPr>
                <w:p w14:paraId="5612D802"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SAF2-04</w:t>
                  </w:r>
                </w:p>
              </w:tc>
              <w:tc>
                <w:tcPr>
                  <w:tcW w:w="1220" w:type="dxa"/>
                  <w:tcBorders>
                    <w:top w:val="nil"/>
                    <w:left w:val="nil"/>
                    <w:bottom w:val="single" w:sz="4" w:space="0" w:color="auto"/>
                    <w:right w:val="single" w:sz="4" w:space="0" w:color="auto"/>
                  </w:tcBorders>
                  <w:noWrap/>
                  <w:vAlign w:val="bottom"/>
                  <w:hideMark/>
                </w:tcPr>
                <w:p w14:paraId="2BF59A8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386240</w:t>
                  </w:r>
                </w:p>
              </w:tc>
              <w:tc>
                <w:tcPr>
                  <w:tcW w:w="1320" w:type="dxa"/>
                  <w:tcBorders>
                    <w:top w:val="nil"/>
                    <w:left w:val="nil"/>
                    <w:bottom w:val="single" w:sz="4" w:space="0" w:color="auto"/>
                    <w:right w:val="single" w:sz="4" w:space="0" w:color="auto"/>
                  </w:tcBorders>
                  <w:noWrap/>
                  <w:vAlign w:val="bottom"/>
                  <w:hideMark/>
                </w:tcPr>
                <w:p w14:paraId="0835B95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7754644</w:t>
                  </w:r>
                </w:p>
              </w:tc>
              <w:tc>
                <w:tcPr>
                  <w:tcW w:w="1200" w:type="dxa"/>
                  <w:tcBorders>
                    <w:top w:val="nil"/>
                    <w:left w:val="nil"/>
                    <w:bottom w:val="single" w:sz="4" w:space="0" w:color="auto"/>
                    <w:right w:val="single" w:sz="4" w:space="0" w:color="auto"/>
                  </w:tcBorders>
                  <w:noWrap/>
                  <w:vAlign w:val="bottom"/>
                  <w:hideMark/>
                </w:tcPr>
                <w:p w14:paraId="1013C3A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409239</w:t>
                  </w:r>
                </w:p>
              </w:tc>
              <w:tc>
                <w:tcPr>
                  <w:tcW w:w="1200" w:type="dxa"/>
                  <w:tcBorders>
                    <w:top w:val="nil"/>
                    <w:left w:val="nil"/>
                    <w:bottom w:val="single" w:sz="4" w:space="0" w:color="auto"/>
                    <w:right w:val="single" w:sz="4" w:space="0" w:color="auto"/>
                  </w:tcBorders>
                  <w:noWrap/>
                  <w:vAlign w:val="bottom"/>
                  <w:hideMark/>
                </w:tcPr>
                <w:p w14:paraId="6144B17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7754607</w:t>
                  </w:r>
                </w:p>
              </w:tc>
            </w:tr>
            <w:tr w:rsidR="00E8320F" w:rsidRPr="00E8320F" w14:paraId="1FCAD4A0"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22E204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5</w:t>
                  </w:r>
                </w:p>
              </w:tc>
              <w:tc>
                <w:tcPr>
                  <w:tcW w:w="1020" w:type="dxa"/>
                  <w:tcBorders>
                    <w:top w:val="nil"/>
                    <w:left w:val="nil"/>
                    <w:bottom w:val="single" w:sz="4" w:space="0" w:color="auto"/>
                    <w:right w:val="single" w:sz="4" w:space="0" w:color="auto"/>
                  </w:tcBorders>
                  <w:noWrap/>
                  <w:vAlign w:val="bottom"/>
                  <w:hideMark/>
                </w:tcPr>
                <w:p w14:paraId="7E99CC10"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SAF2-05</w:t>
                  </w:r>
                </w:p>
              </w:tc>
              <w:tc>
                <w:tcPr>
                  <w:tcW w:w="1220" w:type="dxa"/>
                  <w:tcBorders>
                    <w:top w:val="nil"/>
                    <w:left w:val="nil"/>
                    <w:bottom w:val="single" w:sz="4" w:space="0" w:color="auto"/>
                    <w:right w:val="single" w:sz="4" w:space="0" w:color="auto"/>
                  </w:tcBorders>
                  <w:noWrap/>
                  <w:vAlign w:val="bottom"/>
                  <w:hideMark/>
                </w:tcPr>
                <w:p w14:paraId="6D36747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385924</w:t>
                  </w:r>
                </w:p>
              </w:tc>
              <w:tc>
                <w:tcPr>
                  <w:tcW w:w="1320" w:type="dxa"/>
                  <w:tcBorders>
                    <w:top w:val="nil"/>
                    <w:left w:val="nil"/>
                    <w:bottom w:val="single" w:sz="4" w:space="0" w:color="auto"/>
                    <w:right w:val="single" w:sz="4" w:space="0" w:color="auto"/>
                  </w:tcBorders>
                  <w:noWrap/>
                  <w:vAlign w:val="bottom"/>
                  <w:hideMark/>
                </w:tcPr>
                <w:p w14:paraId="5D1E5CA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7751155</w:t>
                  </w:r>
                </w:p>
              </w:tc>
              <w:tc>
                <w:tcPr>
                  <w:tcW w:w="1200" w:type="dxa"/>
                  <w:tcBorders>
                    <w:top w:val="nil"/>
                    <w:left w:val="nil"/>
                    <w:bottom w:val="single" w:sz="4" w:space="0" w:color="auto"/>
                    <w:right w:val="single" w:sz="4" w:space="0" w:color="auto"/>
                  </w:tcBorders>
                  <w:noWrap/>
                  <w:vAlign w:val="bottom"/>
                  <w:hideMark/>
                </w:tcPr>
                <w:p w14:paraId="70D6779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427001</w:t>
                  </w:r>
                </w:p>
              </w:tc>
              <w:tc>
                <w:tcPr>
                  <w:tcW w:w="1200" w:type="dxa"/>
                  <w:tcBorders>
                    <w:top w:val="nil"/>
                    <w:left w:val="nil"/>
                    <w:bottom w:val="single" w:sz="4" w:space="0" w:color="auto"/>
                    <w:right w:val="single" w:sz="4" w:space="0" w:color="auto"/>
                  </w:tcBorders>
                  <w:noWrap/>
                  <w:vAlign w:val="bottom"/>
                  <w:hideMark/>
                </w:tcPr>
                <w:p w14:paraId="6EB7E4A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7751332</w:t>
                  </w:r>
                </w:p>
              </w:tc>
            </w:tr>
            <w:tr w:rsidR="00E8320F" w:rsidRPr="00E8320F" w14:paraId="457883FE"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34BB36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6</w:t>
                  </w:r>
                </w:p>
              </w:tc>
              <w:tc>
                <w:tcPr>
                  <w:tcW w:w="1020" w:type="dxa"/>
                  <w:tcBorders>
                    <w:top w:val="nil"/>
                    <w:left w:val="nil"/>
                    <w:bottom w:val="single" w:sz="4" w:space="0" w:color="auto"/>
                    <w:right w:val="single" w:sz="4" w:space="0" w:color="auto"/>
                  </w:tcBorders>
                  <w:noWrap/>
                  <w:vAlign w:val="bottom"/>
                  <w:hideMark/>
                </w:tcPr>
                <w:p w14:paraId="4A2E2F83"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SAF2-06</w:t>
                  </w:r>
                </w:p>
              </w:tc>
              <w:tc>
                <w:tcPr>
                  <w:tcW w:w="1220" w:type="dxa"/>
                  <w:tcBorders>
                    <w:top w:val="nil"/>
                    <w:left w:val="nil"/>
                    <w:bottom w:val="single" w:sz="4" w:space="0" w:color="auto"/>
                    <w:right w:val="single" w:sz="4" w:space="0" w:color="auto"/>
                  </w:tcBorders>
                  <w:noWrap/>
                  <w:vAlign w:val="bottom"/>
                  <w:hideMark/>
                </w:tcPr>
                <w:p w14:paraId="68E19E2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386036</w:t>
                  </w:r>
                </w:p>
              </w:tc>
              <w:tc>
                <w:tcPr>
                  <w:tcW w:w="1320" w:type="dxa"/>
                  <w:tcBorders>
                    <w:top w:val="nil"/>
                    <w:left w:val="nil"/>
                    <w:bottom w:val="single" w:sz="4" w:space="0" w:color="auto"/>
                    <w:right w:val="single" w:sz="4" w:space="0" w:color="auto"/>
                  </w:tcBorders>
                  <w:noWrap/>
                  <w:vAlign w:val="bottom"/>
                  <w:hideMark/>
                </w:tcPr>
                <w:p w14:paraId="327D887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7748979</w:t>
                  </w:r>
                </w:p>
              </w:tc>
              <w:tc>
                <w:tcPr>
                  <w:tcW w:w="1200" w:type="dxa"/>
                  <w:tcBorders>
                    <w:top w:val="nil"/>
                    <w:left w:val="nil"/>
                    <w:bottom w:val="single" w:sz="4" w:space="0" w:color="auto"/>
                    <w:right w:val="single" w:sz="4" w:space="0" w:color="auto"/>
                  </w:tcBorders>
                  <w:noWrap/>
                  <w:vAlign w:val="bottom"/>
                  <w:hideMark/>
                </w:tcPr>
                <w:p w14:paraId="14E9744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426641</w:t>
                  </w:r>
                </w:p>
              </w:tc>
              <w:tc>
                <w:tcPr>
                  <w:tcW w:w="1200" w:type="dxa"/>
                  <w:tcBorders>
                    <w:top w:val="nil"/>
                    <w:left w:val="nil"/>
                    <w:bottom w:val="single" w:sz="4" w:space="0" w:color="auto"/>
                    <w:right w:val="single" w:sz="4" w:space="0" w:color="auto"/>
                  </w:tcBorders>
                  <w:noWrap/>
                  <w:vAlign w:val="bottom"/>
                  <w:hideMark/>
                </w:tcPr>
                <w:p w14:paraId="5B1EBE5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7748332</w:t>
                  </w:r>
                </w:p>
              </w:tc>
            </w:tr>
            <w:tr w:rsidR="00E8320F" w:rsidRPr="00E8320F" w14:paraId="454351C4"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3B6C7B3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w:t>
                  </w:r>
                </w:p>
              </w:tc>
              <w:tc>
                <w:tcPr>
                  <w:tcW w:w="1020" w:type="dxa"/>
                  <w:tcBorders>
                    <w:top w:val="nil"/>
                    <w:left w:val="nil"/>
                    <w:bottom w:val="single" w:sz="4" w:space="0" w:color="auto"/>
                    <w:right w:val="single" w:sz="4" w:space="0" w:color="auto"/>
                  </w:tcBorders>
                  <w:noWrap/>
                  <w:vAlign w:val="bottom"/>
                  <w:hideMark/>
                </w:tcPr>
                <w:p w14:paraId="4BBEF16C"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SAF2-07</w:t>
                  </w:r>
                </w:p>
              </w:tc>
              <w:tc>
                <w:tcPr>
                  <w:tcW w:w="1220" w:type="dxa"/>
                  <w:tcBorders>
                    <w:top w:val="nil"/>
                    <w:left w:val="nil"/>
                    <w:bottom w:val="single" w:sz="4" w:space="0" w:color="auto"/>
                    <w:right w:val="single" w:sz="4" w:space="0" w:color="auto"/>
                  </w:tcBorders>
                  <w:noWrap/>
                  <w:vAlign w:val="bottom"/>
                  <w:hideMark/>
                </w:tcPr>
                <w:p w14:paraId="7740A84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386361</w:t>
                  </w:r>
                </w:p>
              </w:tc>
              <w:tc>
                <w:tcPr>
                  <w:tcW w:w="1320" w:type="dxa"/>
                  <w:tcBorders>
                    <w:top w:val="nil"/>
                    <w:left w:val="nil"/>
                    <w:bottom w:val="single" w:sz="4" w:space="0" w:color="auto"/>
                    <w:right w:val="single" w:sz="4" w:space="0" w:color="auto"/>
                  </w:tcBorders>
                  <w:noWrap/>
                  <w:vAlign w:val="bottom"/>
                  <w:hideMark/>
                </w:tcPr>
                <w:p w14:paraId="0684A92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7746682</w:t>
                  </w:r>
                </w:p>
              </w:tc>
              <w:tc>
                <w:tcPr>
                  <w:tcW w:w="1200" w:type="dxa"/>
                  <w:tcBorders>
                    <w:top w:val="nil"/>
                    <w:left w:val="nil"/>
                    <w:bottom w:val="single" w:sz="4" w:space="0" w:color="auto"/>
                    <w:right w:val="single" w:sz="4" w:space="0" w:color="auto"/>
                  </w:tcBorders>
                  <w:noWrap/>
                  <w:vAlign w:val="bottom"/>
                  <w:hideMark/>
                </w:tcPr>
                <w:p w14:paraId="2A59EC4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397356</w:t>
                  </w:r>
                </w:p>
              </w:tc>
              <w:tc>
                <w:tcPr>
                  <w:tcW w:w="1200" w:type="dxa"/>
                  <w:tcBorders>
                    <w:top w:val="nil"/>
                    <w:left w:val="nil"/>
                    <w:bottom w:val="single" w:sz="4" w:space="0" w:color="auto"/>
                    <w:right w:val="single" w:sz="4" w:space="0" w:color="auto"/>
                  </w:tcBorders>
                  <w:noWrap/>
                  <w:vAlign w:val="bottom"/>
                  <w:hideMark/>
                </w:tcPr>
                <w:p w14:paraId="56CB031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7746365</w:t>
                  </w:r>
                </w:p>
              </w:tc>
            </w:tr>
            <w:tr w:rsidR="00E8320F" w:rsidRPr="00E8320F" w14:paraId="32F58522"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2A4AB1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8</w:t>
                  </w:r>
                </w:p>
              </w:tc>
              <w:tc>
                <w:tcPr>
                  <w:tcW w:w="1020" w:type="dxa"/>
                  <w:tcBorders>
                    <w:top w:val="nil"/>
                    <w:left w:val="nil"/>
                    <w:bottom w:val="single" w:sz="4" w:space="0" w:color="auto"/>
                    <w:right w:val="single" w:sz="4" w:space="0" w:color="auto"/>
                  </w:tcBorders>
                  <w:noWrap/>
                  <w:vAlign w:val="bottom"/>
                  <w:hideMark/>
                </w:tcPr>
                <w:p w14:paraId="42435D01"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SAF2-08</w:t>
                  </w:r>
                </w:p>
              </w:tc>
              <w:tc>
                <w:tcPr>
                  <w:tcW w:w="1220" w:type="dxa"/>
                  <w:tcBorders>
                    <w:top w:val="nil"/>
                    <w:left w:val="nil"/>
                    <w:bottom w:val="single" w:sz="4" w:space="0" w:color="auto"/>
                    <w:right w:val="single" w:sz="4" w:space="0" w:color="auto"/>
                  </w:tcBorders>
                  <w:noWrap/>
                  <w:vAlign w:val="bottom"/>
                  <w:hideMark/>
                </w:tcPr>
                <w:p w14:paraId="2D53C13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385858</w:t>
                  </w:r>
                </w:p>
              </w:tc>
              <w:tc>
                <w:tcPr>
                  <w:tcW w:w="1320" w:type="dxa"/>
                  <w:tcBorders>
                    <w:top w:val="nil"/>
                    <w:left w:val="nil"/>
                    <w:bottom w:val="single" w:sz="4" w:space="0" w:color="auto"/>
                    <w:right w:val="single" w:sz="4" w:space="0" w:color="auto"/>
                  </w:tcBorders>
                  <w:noWrap/>
                  <w:vAlign w:val="bottom"/>
                  <w:hideMark/>
                </w:tcPr>
                <w:p w14:paraId="01270F6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7744065</w:t>
                  </w:r>
                </w:p>
              </w:tc>
              <w:tc>
                <w:tcPr>
                  <w:tcW w:w="1200" w:type="dxa"/>
                  <w:tcBorders>
                    <w:top w:val="nil"/>
                    <w:left w:val="nil"/>
                    <w:bottom w:val="single" w:sz="4" w:space="0" w:color="auto"/>
                    <w:right w:val="single" w:sz="4" w:space="0" w:color="auto"/>
                  </w:tcBorders>
                  <w:noWrap/>
                  <w:vAlign w:val="bottom"/>
                  <w:hideMark/>
                </w:tcPr>
                <w:p w14:paraId="5286A86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397940</w:t>
                  </w:r>
                </w:p>
              </w:tc>
              <w:tc>
                <w:tcPr>
                  <w:tcW w:w="1200" w:type="dxa"/>
                  <w:tcBorders>
                    <w:top w:val="nil"/>
                    <w:left w:val="nil"/>
                    <w:bottom w:val="single" w:sz="4" w:space="0" w:color="auto"/>
                    <w:right w:val="single" w:sz="4" w:space="0" w:color="auto"/>
                  </w:tcBorders>
                  <w:noWrap/>
                  <w:vAlign w:val="bottom"/>
                  <w:hideMark/>
                </w:tcPr>
                <w:p w14:paraId="12F743E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7743388</w:t>
                  </w:r>
                </w:p>
              </w:tc>
            </w:tr>
            <w:tr w:rsidR="00E8320F" w:rsidRPr="00E8320F" w14:paraId="20238A0C"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0013F5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9</w:t>
                  </w:r>
                </w:p>
              </w:tc>
              <w:tc>
                <w:tcPr>
                  <w:tcW w:w="1020" w:type="dxa"/>
                  <w:tcBorders>
                    <w:top w:val="nil"/>
                    <w:left w:val="nil"/>
                    <w:bottom w:val="single" w:sz="4" w:space="0" w:color="auto"/>
                    <w:right w:val="single" w:sz="4" w:space="0" w:color="auto"/>
                  </w:tcBorders>
                  <w:noWrap/>
                  <w:vAlign w:val="bottom"/>
                  <w:hideMark/>
                </w:tcPr>
                <w:p w14:paraId="1AE8E712"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SAF2-09</w:t>
                  </w:r>
                </w:p>
              </w:tc>
              <w:tc>
                <w:tcPr>
                  <w:tcW w:w="1220" w:type="dxa"/>
                  <w:tcBorders>
                    <w:top w:val="nil"/>
                    <w:left w:val="nil"/>
                    <w:bottom w:val="single" w:sz="4" w:space="0" w:color="auto"/>
                    <w:right w:val="single" w:sz="4" w:space="0" w:color="auto"/>
                  </w:tcBorders>
                  <w:noWrap/>
                  <w:vAlign w:val="bottom"/>
                  <w:hideMark/>
                </w:tcPr>
                <w:p w14:paraId="73F562E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385684</w:t>
                  </w:r>
                </w:p>
              </w:tc>
              <w:tc>
                <w:tcPr>
                  <w:tcW w:w="1320" w:type="dxa"/>
                  <w:tcBorders>
                    <w:top w:val="nil"/>
                    <w:left w:val="nil"/>
                    <w:bottom w:val="single" w:sz="4" w:space="0" w:color="auto"/>
                    <w:right w:val="single" w:sz="4" w:space="0" w:color="auto"/>
                  </w:tcBorders>
                  <w:noWrap/>
                  <w:vAlign w:val="bottom"/>
                  <w:hideMark/>
                </w:tcPr>
                <w:p w14:paraId="27E0D93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7741246</w:t>
                  </w:r>
                </w:p>
              </w:tc>
              <w:tc>
                <w:tcPr>
                  <w:tcW w:w="1200" w:type="dxa"/>
                  <w:tcBorders>
                    <w:top w:val="nil"/>
                    <w:left w:val="nil"/>
                    <w:bottom w:val="single" w:sz="4" w:space="0" w:color="auto"/>
                    <w:right w:val="single" w:sz="4" w:space="0" w:color="auto"/>
                  </w:tcBorders>
                  <w:noWrap/>
                  <w:vAlign w:val="bottom"/>
                  <w:hideMark/>
                </w:tcPr>
                <w:p w14:paraId="77F9F8F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396093</w:t>
                  </w:r>
                </w:p>
              </w:tc>
              <w:tc>
                <w:tcPr>
                  <w:tcW w:w="1200" w:type="dxa"/>
                  <w:tcBorders>
                    <w:top w:val="nil"/>
                    <w:left w:val="nil"/>
                    <w:bottom w:val="single" w:sz="4" w:space="0" w:color="auto"/>
                    <w:right w:val="single" w:sz="4" w:space="0" w:color="auto"/>
                  </w:tcBorders>
                  <w:noWrap/>
                  <w:vAlign w:val="bottom"/>
                  <w:hideMark/>
                </w:tcPr>
                <w:p w14:paraId="4BD0B10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7740559</w:t>
                  </w:r>
                </w:p>
              </w:tc>
            </w:tr>
            <w:tr w:rsidR="00E8320F" w:rsidRPr="00E8320F" w14:paraId="65610C3B"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0E73AC8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10</w:t>
                  </w:r>
                </w:p>
              </w:tc>
              <w:tc>
                <w:tcPr>
                  <w:tcW w:w="1020" w:type="dxa"/>
                  <w:tcBorders>
                    <w:top w:val="nil"/>
                    <w:left w:val="nil"/>
                    <w:bottom w:val="single" w:sz="4" w:space="0" w:color="auto"/>
                    <w:right w:val="single" w:sz="4" w:space="0" w:color="auto"/>
                  </w:tcBorders>
                  <w:noWrap/>
                  <w:vAlign w:val="bottom"/>
                  <w:hideMark/>
                </w:tcPr>
                <w:p w14:paraId="06AF6DED"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SAF2-10</w:t>
                  </w:r>
                </w:p>
              </w:tc>
              <w:tc>
                <w:tcPr>
                  <w:tcW w:w="1220" w:type="dxa"/>
                  <w:tcBorders>
                    <w:top w:val="nil"/>
                    <w:left w:val="nil"/>
                    <w:bottom w:val="single" w:sz="4" w:space="0" w:color="auto"/>
                    <w:right w:val="single" w:sz="4" w:space="0" w:color="auto"/>
                  </w:tcBorders>
                  <w:noWrap/>
                  <w:vAlign w:val="bottom"/>
                  <w:hideMark/>
                </w:tcPr>
                <w:p w14:paraId="1318C24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385665</w:t>
                  </w:r>
                </w:p>
              </w:tc>
              <w:tc>
                <w:tcPr>
                  <w:tcW w:w="1320" w:type="dxa"/>
                  <w:tcBorders>
                    <w:top w:val="nil"/>
                    <w:left w:val="nil"/>
                    <w:bottom w:val="single" w:sz="4" w:space="0" w:color="auto"/>
                    <w:right w:val="single" w:sz="4" w:space="0" w:color="auto"/>
                  </w:tcBorders>
                  <w:noWrap/>
                  <w:vAlign w:val="bottom"/>
                  <w:hideMark/>
                </w:tcPr>
                <w:p w14:paraId="37E161C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7737447</w:t>
                  </w:r>
                </w:p>
              </w:tc>
              <w:tc>
                <w:tcPr>
                  <w:tcW w:w="1200" w:type="dxa"/>
                  <w:tcBorders>
                    <w:top w:val="nil"/>
                    <w:left w:val="nil"/>
                    <w:bottom w:val="single" w:sz="4" w:space="0" w:color="auto"/>
                    <w:right w:val="single" w:sz="4" w:space="0" w:color="auto"/>
                  </w:tcBorders>
                  <w:noWrap/>
                  <w:vAlign w:val="bottom"/>
                  <w:hideMark/>
                </w:tcPr>
                <w:p w14:paraId="5C70D62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397446</w:t>
                  </w:r>
                </w:p>
              </w:tc>
              <w:tc>
                <w:tcPr>
                  <w:tcW w:w="1200" w:type="dxa"/>
                  <w:tcBorders>
                    <w:top w:val="nil"/>
                    <w:left w:val="nil"/>
                    <w:bottom w:val="single" w:sz="4" w:space="0" w:color="auto"/>
                    <w:right w:val="single" w:sz="4" w:space="0" w:color="auto"/>
                  </w:tcBorders>
                  <w:noWrap/>
                  <w:vAlign w:val="bottom"/>
                  <w:hideMark/>
                </w:tcPr>
                <w:p w14:paraId="6FD54FB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7736780</w:t>
                  </w:r>
                </w:p>
              </w:tc>
            </w:tr>
            <w:tr w:rsidR="00E8320F" w:rsidRPr="00E8320F" w14:paraId="5B6945FF"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71F15F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11</w:t>
                  </w:r>
                </w:p>
              </w:tc>
              <w:tc>
                <w:tcPr>
                  <w:tcW w:w="1020" w:type="dxa"/>
                  <w:tcBorders>
                    <w:top w:val="nil"/>
                    <w:left w:val="nil"/>
                    <w:bottom w:val="single" w:sz="4" w:space="0" w:color="auto"/>
                    <w:right w:val="single" w:sz="4" w:space="0" w:color="auto"/>
                  </w:tcBorders>
                  <w:noWrap/>
                  <w:vAlign w:val="bottom"/>
                  <w:hideMark/>
                </w:tcPr>
                <w:p w14:paraId="5E9A7919"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SAF2-11</w:t>
                  </w:r>
                </w:p>
              </w:tc>
              <w:tc>
                <w:tcPr>
                  <w:tcW w:w="1220" w:type="dxa"/>
                  <w:tcBorders>
                    <w:top w:val="nil"/>
                    <w:left w:val="nil"/>
                    <w:bottom w:val="single" w:sz="4" w:space="0" w:color="auto"/>
                    <w:right w:val="single" w:sz="4" w:space="0" w:color="auto"/>
                  </w:tcBorders>
                  <w:noWrap/>
                  <w:vAlign w:val="bottom"/>
                  <w:hideMark/>
                </w:tcPr>
                <w:p w14:paraId="6724A22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385201</w:t>
                  </w:r>
                </w:p>
              </w:tc>
              <w:tc>
                <w:tcPr>
                  <w:tcW w:w="1320" w:type="dxa"/>
                  <w:tcBorders>
                    <w:top w:val="nil"/>
                    <w:left w:val="nil"/>
                    <w:bottom w:val="single" w:sz="4" w:space="0" w:color="auto"/>
                    <w:right w:val="single" w:sz="4" w:space="0" w:color="auto"/>
                  </w:tcBorders>
                  <w:noWrap/>
                  <w:vAlign w:val="bottom"/>
                  <w:hideMark/>
                </w:tcPr>
                <w:p w14:paraId="036D857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7733130</w:t>
                  </w:r>
                </w:p>
              </w:tc>
              <w:tc>
                <w:tcPr>
                  <w:tcW w:w="1200" w:type="dxa"/>
                  <w:tcBorders>
                    <w:top w:val="nil"/>
                    <w:left w:val="nil"/>
                    <w:bottom w:val="single" w:sz="4" w:space="0" w:color="auto"/>
                    <w:right w:val="single" w:sz="4" w:space="0" w:color="auto"/>
                  </w:tcBorders>
                  <w:noWrap/>
                  <w:vAlign w:val="bottom"/>
                  <w:hideMark/>
                </w:tcPr>
                <w:p w14:paraId="1BA6E5A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409319</w:t>
                  </w:r>
                </w:p>
              </w:tc>
              <w:tc>
                <w:tcPr>
                  <w:tcW w:w="1200" w:type="dxa"/>
                  <w:tcBorders>
                    <w:top w:val="nil"/>
                    <w:left w:val="nil"/>
                    <w:bottom w:val="single" w:sz="4" w:space="0" w:color="auto"/>
                    <w:right w:val="single" w:sz="4" w:space="0" w:color="auto"/>
                  </w:tcBorders>
                  <w:noWrap/>
                  <w:vAlign w:val="bottom"/>
                  <w:hideMark/>
                </w:tcPr>
                <w:p w14:paraId="6CC4F7F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7730169</w:t>
                  </w:r>
                </w:p>
              </w:tc>
            </w:tr>
            <w:tr w:rsidR="00E8320F" w:rsidRPr="00E8320F" w14:paraId="54D5F20F"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70AF394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12</w:t>
                  </w:r>
                </w:p>
              </w:tc>
              <w:tc>
                <w:tcPr>
                  <w:tcW w:w="1020" w:type="dxa"/>
                  <w:tcBorders>
                    <w:top w:val="nil"/>
                    <w:left w:val="nil"/>
                    <w:bottom w:val="single" w:sz="4" w:space="0" w:color="auto"/>
                    <w:right w:val="single" w:sz="4" w:space="0" w:color="auto"/>
                  </w:tcBorders>
                  <w:noWrap/>
                  <w:vAlign w:val="bottom"/>
                  <w:hideMark/>
                </w:tcPr>
                <w:p w14:paraId="0D362DDF"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SAF2-12</w:t>
                  </w:r>
                </w:p>
              </w:tc>
              <w:tc>
                <w:tcPr>
                  <w:tcW w:w="1220" w:type="dxa"/>
                  <w:tcBorders>
                    <w:top w:val="nil"/>
                    <w:left w:val="nil"/>
                    <w:bottom w:val="single" w:sz="4" w:space="0" w:color="auto"/>
                    <w:right w:val="single" w:sz="4" w:space="0" w:color="auto"/>
                  </w:tcBorders>
                  <w:noWrap/>
                  <w:vAlign w:val="bottom"/>
                  <w:hideMark/>
                </w:tcPr>
                <w:p w14:paraId="728A70E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426316</w:t>
                  </w:r>
                </w:p>
              </w:tc>
              <w:tc>
                <w:tcPr>
                  <w:tcW w:w="1320" w:type="dxa"/>
                  <w:tcBorders>
                    <w:top w:val="nil"/>
                    <w:left w:val="nil"/>
                    <w:bottom w:val="single" w:sz="4" w:space="0" w:color="auto"/>
                    <w:right w:val="single" w:sz="4" w:space="0" w:color="auto"/>
                  </w:tcBorders>
                  <w:noWrap/>
                  <w:vAlign w:val="bottom"/>
                  <w:hideMark/>
                </w:tcPr>
                <w:p w14:paraId="4419D37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7745390</w:t>
                  </w:r>
                </w:p>
              </w:tc>
              <w:tc>
                <w:tcPr>
                  <w:tcW w:w="1200" w:type="dxa"/>
                  <w:tcBorders>
                    <w:top w:val="nil"/>
                    <w:left w:val="nil"/>
                    <w:bottom w:val="single" w:sz="4" w:space="0" w:color="auto"/>
                    <w:right w:val="single" w:sz="4" w:space="0" w:color="auto"/>
                  </w:tcBorders>
                  <w:noWrap/>
                  <w:vAlign w:val="bottom"/>
                  <w:hideMark/>
                </w:tcPr>
                <w:p w14:paraId="2DD240C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449511</w:t>
                  </w:r>
                </w:p>
              </w:tc>
              <w:tc>
                <w:tcPr>
                  <w:tcW w:w="1200" w:type="dxa"/>
                  <w:tcBorders>
                    <w:top w:val="nil"/>
                    <w:left w:val="nil"/>
                    <w:bottom w:val="single" w:sz="4" w:space="0" w:color="auto"/>
                    <w:right w:val="single" w:sz="4" w:space="0" w:color="auto"/>
                  </w:tcBorders>
                  <w:noWrap/>
                  <w:vAlign w:val="bottom"/>
                  <w:hideMark/>
                </w:tcPr>
                <w:p w14:paraId="760C66F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7744972</w:t>
                  </w:r>
                </w:p>
              </w:tc>
            </w:tr>
            <w:tr w:rsidR="00E8320F" w:rsidRPr="00E8320F" w14:paraId="42FDC862"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2EB4007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13</w:t>
                  </w:r>
                </w:p>
              </w:tc>
              <w:tc>
                <w:tcPr>
                  <w:tcW w:w="1020" w:type="dxa"/>
                  <w:tcBorders>
                    <w:top w:val="nil"/>
                    <w:left w:val="nil"/>
                    <w:bottom w:val="single" w:sz="4" w:space="0" w:color="auto"/>
                    <w:right w:val="single" w:sz="4" w:space="0" w:color="auto"/>
                  </w:tcBorders>
                  <w:noWrap/>
                  <w:vAlign w:val="bottom"/>
                  <w:hideMark/>
                </w:tcPr>
                <w:p w14:paraId="4A81C478"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SAF2-13</w:t>
                  </w:r>
                </w:p>
              </w:tc>
              <w:tc>
                <w:tcPr>
                  <w:tcW w:w="1220" w:type="dxa"/>
                  <w:tcBorders>
                    <w:top w:val="nil"/>
                    <w:left w:val="nil"/>
                    <w:bottom w:val="single" w:sz="4" w:space="0" w:color="auto"/>
                    <w:right w:val="single" w:sz="4" w:space="0" w:color="auto"/>
                  </w:tcBorders>
                  <w:noWrap/>
                  <w:vAlign w:val="bottom"/>
                  <w:hideMark/>
                </w:tcPr>
                <w:p w14:paraId="6F5B0C2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409435</w:t>
                  </w:r>
                </w:p>
              </w:tc>
              <w:tc>
                <w:tcPr>
                  <w:tcW w:w="1320" w:type="dxa"/>
                  <w:tcBorders>
                    <w:top w:val="nil"/>
                    <w:left w:val="nil"/>
                    <w:bottom w:val="single" w:sz="4" w:space="0" w:color="auto"/>
                    <w:right w:val="single" w:sz="4" w:space="0" w:color="auto"/>
                  </w:tcBorders>
                  <w:noWrap/>
                  <w:vAlign w:val="bottom"/>
                  <w:hideMark/>
                </w:tcPr>
                <w:p w14:paraId="12ED345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7742249</w:t>
                  </w:r>
                </w:p>
              </w:tc>
              <w:tc>
                <w:tcPr>
                  <w:tcW w:w="1200" w:type="dxa"/>
                  <w:tcBorders>
                    <w:top w:val="nil"/>
                    <w:left w:val="nil"/>
                    <w:bottom w:val="single" w:sz="4" w:space="0" w:color="auto"/>
                    <w:right w:val="single" w:sz="4" w:space="0" w:color="auto"/>
                  </w:tcBorders>
                  <w:noWrap/>
                  <w:vAlign w:val="bottom"/>
                  <w:hideMark/>
                </w:tcPr>
                <w:p w14:paraId="30FDCC3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456812</w:t>
                  </w:r>
                </w:p>
              </w:tc>
              <w:tc>
                <w:tcPr>
                  <w:tcW w:w="1200" w:type="dxa"/>
                  <w:tcBorders>
                    <w:top w:val="nil"/>
                    <w:left w:val="nil"/>
                    <w:bottom w:val="single" w:sz="4" w:space="0" w:color="auto"/>
                    <w:right w:val="single" w:sz="4" w:space="0" w:color="auto"/>
                  </w:tcBorders>
                  <w:noWrap/>
                  <w:vAlign w:val="bottom"/>
                  <w:hideMark/>
                </w:tcPr>
                <w:p w14:paraId="139129D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7740633</w:t>
                  </w:r>
                </w:p>
              </w:tc>
            </w:tr>
            <w:tr w:rsidR="00E8320F" w:rsidRPr="00E8320F" w14:paraId="48CD85D7"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CFD3DC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14</w:t>
                  </w:r>
                </w:p>
              </w:tc>
              <w:tc>
                <w:tcPr>
                  <w:tcW w:w="1020" w:type="dxa"/>
                  <w:tcBorders>
                    <w:top w:val="nil"/>
                    <w:left w:val="nil"/>
                    <w:bottom w:val="single" w:sz="4" w:space="0" w:color="auto"/>
                    <w:right w:val="single" w:sz="4" w:space="0" w:color="auto"/>
                  </w:tcBorders>
                  <w:noWrap/>
                  <w:vAlign w:val="bottom"/>
                  <w:hideMark/>
                </w:tcPr>
                <w:p w14:paraId="3A38D862"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SAF2-14</w:t>
                  </w:r>
                </w:p>
              </w:tc>
              <w:tc>
                <w:tcPr>
                  <w:tcW w:w="1220" w:type="dxa"/>
                  <w:tcBorders>
                    <w:top w:val="nil"/>
                    <w:left w:val="nil"/>
                    <w:bottom w:val="single" w:sz="4" w:space="0" w:color="auto"/>
                    <w:right w:val="single" w:sz="4" w:space="0" w:color="auto"/>
                  </w:tcBorders>
                  <w:noWrap/>
                  <w:vAlign w:val="bottom"/>
                  <w:hideMark/>
                </w:tcPr>
                <w:p w14:paraId="31D20B8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405374</w:t>
                  </w:r>
                </w:p>
              </w:tc>
              <w:tc>
                <w:tcPr>
                  <w:tcW w:w="1320" w:type="dxa"/>
                  <w:tcBorders>
                    <w:top w:val="nil"/>
                    <w:left w:val="nil"/>
                    <w:bottom w:val="single" w:sz="4" w:space="0" w:color="auto"/>
                    <w:right w:val="single" w:sz="4" w:space="0" w:color="auto"/>
                  </w:tcBorders>
                  <w:noWrap/>
                  <w:vAlign w:val="bottom"/>
                  <w:hideMark/>
                </w:tcPr>
                <w:p w14:paraId="62122C4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7739913</w:t>
                  </w:r>
                </w:p>
              </w:tc>
              <w:tc>
                <w:tcPr>
                  <w:tcW w:w="1200" w:type="dxa"/>
                  <w:tcBorders>
                    <w:top w:val="nil"/>
                    <w:left w:val="nil"/>
                    <w:bottom w:val="single" w:sz="4" w:space="0" w:color="auto"/>
                    <w:right w:val="single" w:sz="4" w:space="0" w:color="auto"/>
                  </w:tcBorders>
                  <w:noWrap/>
                  <w:vAlign w:val="bottom"/>
                  <w:hideMark/>
                </w:tcPr>
                <w:p w14:paraId="6E38F2D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457286</w:t>
                  </w:r>
                </w:p>
              </w:tc>
              <w:tc>
                <w:tcPr>
                  <w:tcW w:w="1200" w:type="dxa"/>
                  <w:tcBorders>
                    <w:top w:val="nil"/>
                    <w:left w:val="nil"/>
                    <w:bottom w:val="single" w:sz="4" w:space="0" w:color="auto"/>
                    <w:right w:val="single" w:sz="4" w:space="0" w:color="auto"/>
                  </w:tcBorders>
                  <w:noWrap/>
                  <w:vAlign w:val="bottom"/>
                  <w:hideMark/>
                </w:tcPr>
                <w:p w14:paraId="19C8D62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7737174</w:t>
                  </w:r>
                </w:p>
              </w:tc>
            </w:tr>
            <w:tr w:rsidR="00E8320F" w:rsidRPr="00E8320F" w14:paraId="7352C170"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0F946ED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15</w:t>
                  </w:r>
                </w:p>
              </w:tc>
              <w:tc>
                <w:tcPr>
                  <w:tcW w:w="1020" w:type="dxa"/>
                  <w:tcBorders>
                    <w:top w:val="nil"/>
                    <w:left w:val="nil"/>
                    <w:bottom w:val="single" w:sz="4" w:space="0" w:color="auto"/>
                    <w:right w:val="single" w:sz="4" w:space="0" w:color="auto"/>
                  </w:tcBorders>
                  <w:noWrap/>
                  <w:vAlign w:val="bottom"/>
                  <w:hideMark/>
                </w:tcPr>
                <w:p w14:paraId="4C6DBB06"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SAF2-15</w:t>
                  </w:r>
                </w:p>
              </w:tc>
              <w:tc>
                <w:tcPr>
                  <w:tcW w:w="1220" w:type="dxa"/>
                  <w:tcBorders>
                    <w:top w:val="nil"/>
                    <w:left w:val="nil"/>
                    <w:bottom w:val="single" w:sz="4" w:space="0" w:color="auto"/>
                    <w:right w:val="single" w:sz="4" w:space="0" w:color="auto"/>
                  </w:tcBorders>
                  <w:noWrap/>
                  <w:vAlign w:val="bottom"/>
                  <w:hideMark/>
                </w:tcPr>
                <w:p w14:paraId="28ACAB8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409705</w:t>
                  </w:r>
                </w:p>
              </w:tc>
              <w:tc>
                <w:tcPr>
                  <w:tcW w:w="1320" w:type="dxa"/>
                  <w:tcBorders>
                    <w:top w:val="nil"/>
                    <w:left w:val="nil"/>
                    <w:bottom w:val="single" w:sz="4" w:space="0" w:color="auto"/>
                    <w:right w:val="single" w:sz="4" w:space="0" w:color="auto"/>
                  </w:tcBorders>
                  <w:noWrap/>
                  <w:vAlign w:val="bottom"/>
                  <w:hideMark/>
                </w:tcPr>
                <w:p w14:paraId="033C0A9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7737235</w:t>
                  </w:r>
                </w:p>
              </w:tc>
              <w:tc>
                <w:tcPr>
                  <w:tcW w:w="1200" w:type="dxa"/>
                  <w:tcBorders>
                    <w:top w:val="nil"/>
                    <w:left w:val="nil"/>
                    <w:bottom w:val="single" w:sz="4" w:space="0" w:color="auto"/>
                    <w:right w:val="single" w:sz="4" w:space="0" w:color="auto"/>
                  </w:tcBorders>
                  <w:noWrap/>
                  <w:vAlign w:val="bottom"/>
                  <w:hideMark/>
                </w:tcPr>
                <w:p w14:paraId="316E37F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456594</w:t>
                  </w:r>
                </w:p>
              </w:tc>
              <w:tc>
                <w:tcPr>
                  <w:tcW w:w="1200" w:type="dxa"/>
                  <w:tcBorders>
                    <w:top w:val="nil"/>
                    <w:left w:val="nil"/>
                    <w:bottom w:val="single" w:sz="4" w:space="0" w:color="auto"/>
                    <w:right w:val="single" w:sz="4" w:space="0" w:color="auto"/>
                  </w:tcBorders>
                  <w:noWrap/>
                  <w:vAlign w:val="bottom"/>
                  <w:hideMark/>
                </w:tcPr>
                <w:p w14:paraId="6C64D52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7734091</w:t>
                  </w:r>
                </w:p>
              </w:tc>
            </w:tr>
            <w:tr w:rsidR="00E8320F" w:rsidRPr="00E8320F" w14:paraId="0F01DF0D"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8D3D86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16</w:t>
                  </w:r>
                </w:p>
              </w:tc>
              <w:tc>
                <w:tcPr>
                  <w:tcW w:w="1020" w:type="dxa"/>
                  <w:tcBorders>
                    <w:top w:val="nil"/>
                    <w:left w:val="nil"/>
                    <w:bottom w:val="single" w:sz="4" w:space="0" w:color="auto"/>
                    <w:right w:val="single" w:sz="4" w:space="0" w:color="auto"/>
                  </w:tcBorders>
                  <w:noWrap/>
                  <w:vAlign w:val="bottom"/>
                  <w:hideMark/>
                </w:tcPr>
                <w:p w14:paraId="0221C4DC"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SAF2-16</w:t>
                  </w:r>
                </w:p>
              </w:tc>
              <w:tc>
                <w:tcPr>
                  <w:tcW w:w="1220" w:type="dxa"/>
                  <w:tcBorders>
                    <w:top w:val="nil"/>
                    <w:left w:val="nil"/>
                    <w:bottom w:val="single" w:sz="4" w:space="0" w:color="auto"/>
                    <w:right w:val="single" w:sz="4" w:space="0" w:color="auto"/>
                  </w:tcBorders>
                  <w:noWrap/>
                  <w:vAlign w:val="bottom"/>
                  <w:hideMark/>
                </w:tcPr>
                <w:p w14:paraId="6489CC7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409241</w:t>
                  </w:r>
                </w:p>
              </w:tc>
              <w:tc>
                <w:tcPr>
                  <w:tcW w:w="1320" w:type="dxa"/>
                  <w:tcBorders>
                    <w:top w:val="nil"/>
                    <w:left w:val="nil"/>
                    <w:bottom w:val="single" w:sz="4" w:space="0" w:color="auto"/>
                    <w:right w:val="single" w:sz="4" w:space="0" w:color="auto"/>
                  </w:tcBorders>
                  <w:noWrap/>
                  <w:vAlign w:val="bottom"/>
                  <w:hideMark/>
                </w:tcPr>
                <w:p w14:paraId="1574DE7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7734752</w:t>
                  </w:r>
                </w:p>
              </w:tc>
              <w:tc>
                <w:tcPr>
                  <w:tcW w:w="1200" w:type="dxa"/>
                  <w:tcBorders>
                    <w:top w:val="nil"/>
                    <w:left w:val="nil"/>
                    <w:bottom w:val="single" w:sz="4" w:space="0" w:color="auto"/>
                    <w:right w:val="single" w:sz="4" w:space="0" w:color="auto"/>
                  </w:tcBorders>
                  <w:noWrap/>
                  <w:vAlign w:val="bottom"/>
                  <w:hideMark/>
                </w:tcPr>
                <w:p w14:paraId="3F86B2A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441967</w:t>
                  </w:r>
                </w:p>
              </w:tc>
              <w:tc>
                <w:tcPr>
                  <w:tcW w:w="1200" w:type="dxa"/>
                  <w:tcBorders>
                    <w:top w:val="nil"/>
                    <w:left w:val="nil"/>
                    <w:bottom w:val="single" w:sz="4" w:space="0" w:color="auto"/>
                    <w:right w:val="single" w:sz="4" w:space="0" w:color="auto"/>
                  </w:tcBorders>
                  <w:noWrap/>
                  <w:vAlign w:val="bottom"/>
                  <w:hideMark/>
                </w:tcPr>
                <w:p w14:paraId="2D7F7D9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7732707</w:t>
                  </w:r>
                </w:p>
              </w:tc>
            </w:tr>
            <w:tr w:rsidR="00E8320F" w:rsidRPr="00E8320F" w14:paraId="578FE7C6"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5D6BD5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17</w:t>
                  </w:r>
                </w:p>
              </w:tc>
              <w:tc>
                <w:tcPr>
                  <w:tcW w:w="1020" w:type="dxa"/>
                  <w:tcBorders>
                    <w:top w:val="nil"/>
                    <w:left w:val="nil"/>
                    <w:bottom w:val="single" w:sz="4" w:space="0" w:color="auto"/>
                    <w:right w:val="single" w:sz="4" w:space="0" w:color="auto"/>
                  </w:tcBorders>
                  <w:noWrap/>
                  <w:vAlign w:val="bottom"/>
                  <w:hideMark/>
                </w:tcPr>
                <w:p w14:paraId="2A2B186A"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SAF2-17</w:t>
                  </w:r>
                </w:p>
              </w:tc>
              <w:tc>
                <w:tcPr>
                  <w:tcW w:w="1220" w:type="dxa"/>
                  <w:tcBorders>
                    <w:top w:val="nil"/>
                    <w:left w:val="nil"/>
                    <w:bottom w:val="single" w:sz="4" w:space="0" w:color="auto"/>
                    <w:right w:val="single" w:sz="4" w:space="0" w:color="auto"/>
                  </w:tcBorders>
                  <w:noWrap/>
                  <w:vAlign w:val="bottom"/>
                  <w:hideMark/>
                </w:tcPr>
                <w:p w14:paraId="5254518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409031</w:t>
                  </w:r>
                </w:p>
              </w:tc>
              <w:tc>
                <w:tcPr>
                  <w:tcW w:w="1320" w:type="dxa"/>
                  <w:tcBorders>
                    <w:top w:val="nil"/>
                    <w:left w:val="nil"/>
                    <w:bottom w:val="single" w:sz="4" w:space="0" w:color="auto"/>
                    <w:right w:val="single" w:sz="4" w:space="0" w:color="auto"/>
                  </w:tcBorders>
                  <w:noWrap/>
                  <w:vAlign w:val="bottom"/>
                  <w:hideMark/>
                </w:tcPr>
                <w:p w14:paraId="07C7A82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7732970</w:t>
                  </w:r>
                </w:p>
              </w:tc>
              <w:tc>
                <w:tcPr>
                  <w:tcW w:w="1200" w:type="dxa"/>
                  <w:tcBorders>
                    <w:top w:val="nil"/>
                    <w:left w:val="nil"/>
                    <w:bottom w:val="single" w:sz="4" w:space="0" w:color="auto"/>
                    <w:right w:val="single" w:sz="4" w:space="0" w:color="auto"/>
                  </w:tcBorders>
                  <w:noWrap/>
                  <w:vAlign w:val="bottom"/>
                  <w:hideMark/>
                </w:tcPr>
                <w:p w14:paraId="118A449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426498</w:t>
                  </w:r>
                </w:p>
              </w:tc>
              <w:tc>
                <w:tcPr>
                  <w:tcW w:w="1200" w:type="dxa"/>
                  <w:tcBorders>
                    <w:top w:val="nil"/>
                    <w:left w:val="nil"/>
                    <w:bottom w:val="single" w:sz="4" w:space="0" w:color="auto"/>
                    <w:right w:val="single" w:sz="4" w:space="0" w:color="auto"/>
                  </w:tcBorders>
                  <w:noWrap/>
                  <w:vAlign w:val="bottom"/>
                  <w:hideMark/>
                </w:tcPr>
                <w:p w14:paraId="00765B0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7730816</w:t>
                  </w:r>
                </w:p>
              </w:tc>
            </w:tr>
            <w:tr w:rsidR="00E8320F" w:rsidRPr="00E8320F" w14:paraId="5597B772"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6BB7FE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18</w:t>
                  </w:r>
                </w:p>
              </w:tc>
              <w:tc>
                <w:tcPr>
                  <w:tcW w:w="1020" w:type="dxa"/>
                  <w:tcBorders>
                    <w:top w:val="nil"/>
                    <w:left w:val="nil"/>
                    <w:bottom w:val="single" w:sz="4" w:space="0" w:color="auto"/>
                    <w:right w:val="single" w:sz="4" w:space="0" w:color="auto"/>
                  </w:tcBorders>
                  <w:noWrap/>
                  <w:vAlign w:val="bottom"/>
                  <w:hideMark/>
                </w:tcPr>
                <w:p w14:paraId="2226B895"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SAF2-18</w:t>
                  </w:r>
                </w:p>
              </w:tc>
              <w:tc>
                <w:tcPr>
                  <w:tcW w:w="1220" w:type="dxa"/>
                  <w:tcBorders>
                    <w:top w:val="nil"/>
                    <w:left w:val="nil"/>
                    <w:bottom w:val="single" w:sz="4" w:space="0" w:color="auto"/>
                    <w:right w:val="single" w:sz="4" w:space="0" w:color="auto"/>
                  </w:tcBorders>
                  <w:noWrap/>
                  <w:vAlign w:val="bottom"/>
                  <w:hideMark/>
                </w:tcPr>
                <w:p w14:paraId="4283E2A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408880</w:t>
                  </w:r>
                </w:p>
              </w:tc>
              <w:tc>
                <w:tcPr>
                  <w:tcW w:w="1320" w:type="dxa"/>
                  <w:tcBorders>
                    <w:top w:val="nil"/>
                    <w:left w:val="nil"/>
                    <w:bottom w:val="single" w:sz="4" w:space="0" w:color="auto"/>
                    <w:right w:val="single" w:sz="4" w:space="0" w:color="auto"/>
                  </w:tcBorders>
                  <w:noWrap/>
                  <w:vAlign w:val="bottom"/>
                  <w:hideMark/>
                </w:tcPr>
                <w:p w14:paraId="589BE9A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7731180</w:t>
                  </w:r>
                </w:p>
              </w:tc>
              <w:tc>
                <w:tcPr>
                  <w:tcW w:w="1200" w:type="dxa"/>
                  <w:tcBorders>
                    <w:top w:val="nil"/>
                    <w:left w:val="nil"/>
                    <w:bottom w:val="single" w:sz="4" w:space="0" w:color="auto"/>
                    <w:right w:val="single" w:sz="4" w:space="0" w:color="auto"/>
                  </w:tcBorders>
                  <w:noWrap/>
                  <w:vAlign w:val="bottom"/>
                  <w:hideMark/>
                </w:tcPr>
                <w:p w14:paraId="7060821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454294</w:t>
                  </w:r>
                </w:p>
              </w:tc>
              <w:tc>
                <w:tcPr>
                  <w:tcW w:w="1200" w:type="dxa"/>
                  <w:tcBorders>
                    <w:top w:val="nil"/>
                    <w:left w:val="nil"/>
                    <w:bottom w:val="single" w:sz="4" w:space="0" w:color="auto"/>
                    <w:right w:val="single" w:sz="4" w:space="0" w:color="auto"/>
                  </w:tcBorders>
                  <w:noWrap/>
                  <w:vAlign w:val="bottom"/>
                  <w:hideMark/>
                </w:tcPr>
                <w:p w14:paraId="416B89F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7722178</w:t>
                  </w:r>
                </w:p>
              </w:tc>
            </w:tr>
            <w:tr w:rsidR="00E8320F" w:rsidRPr="00E8320F" w14:paraId="0E7AE8B0"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3865628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lastRenderedPageBreak/>
                    <w:t>19</w:t>
                  </w:r>
                </w:p>
              </w:tc>
              <w:tc>
                <w:tcPr>
                  <w:tcW w:w="1020" w:type="dxa"/>
                  <w:tcBorders>
                    <w:top w:val="nil"/>
                    <w:left w:val="nil"/>
                    <w:bottom w:val="single" w:sz="4" w:space="0" w:color="auto"/>
                    <w:right w:val="single" w:sz="4" w:space="0" w:color="auto"/>
                  </w:tcBorders>
                  <w:noWrap/>
                  <w:vAlign w:val="bottom"/>
                  <w:hideMark/>
                </w:tcPr>
                <w:p w14:paraId="2481FE9C"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SAF2-19</w:t>
                  </w:r>
                </w:p>
              </w:tc>
              <w:tc>
                <w:tcPr>
                  <w:tcW w:w="1220" w:type="dxa"/>
                  <w:tcBorders>
                    <w:top w:val="nil"/>
                    <w:left w:val="nil"/>
                    <w:bottom w:val="single" w:sz="4" w:space="0" w:color="auto"/>
                    <w:right w:val="single" w:sz="4" w:space="0" w:color="auto"/>
                  </w:tcBorders>
                  <w:noWrap/>
                  <w:vAlign w:val="bottom"/>
                  <w:hideMark/>
                </w:tcPr>
                <w:p w14:paraId="2A115C2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408583</w:t>
                  </w:r>
                </w:p>
              </w:tc>
              <w:tc>
                <w:tcPr>
                  <w:tcW w:w="1320" w:type="dxa"/>
                  <w:tcBorders>
                    <w:top w:val="nil"/>
                    <w:left w:val="nil"/>
                    <w:bottom w:val="single" w:sz="4" w:space="0" w:color="auto"/>
                    <w:right w:val="single" w:sz="4" w:space="0" w:color="auto"/>
                  </w:tcBorders>
                  <w:noWrap/>
                  <w:vAlign w:val="bottom"/>
                  <w:hideMark/>
                </w:tcPr>
                <w:p w14:paraId="7709D1F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7728470</w:t>
                  </w:r>
                </w:p>
              </w:tc>
              <w:tc>
                <w:tcPr>
                  <w:tcW w:w="1200" w:type="dxa"/>
                  <w:tcBorders>
                    <w:top w:val="nil"/>
                    <w:left w:val="nil"/>
                    <w:bottom w:val="single" w:sz="4" w:space="0" w:color="auto"/>
                    <w:right w:val="single" w:sz="4" w:space="0" w:color="auto"/>
                  </w:tcBorders>
                  <w:noWrap/>
                  <w:vAlign w:val="bottom"/>
                  <w:hideMark/>
                </w:tcPr>
                <w:p w14:paraId="4EC98DC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424836</w:t>
                  </w:r>
                </w:p>
              </w:tc>
              <w:tc>
                <w:tcPr>
                  <w:tcW w:w="1200" w:type="dxa"/>
                  <w:tcBorders>
                    <w:top w:val="nil"/>
                    <w:left w:val="nil"/>
                    <w:bottom w:val="single" w:sz="4" w:space="0" w:color="auto"/>
                    <w:right w:val="single" w:sz="4" w:space="0" w:color="auto"/>
                  </w:tcBorders>
                  <w:noWrap/>
                  <w:vAlign w:val="bottom"/>
                  <w:hideMark/>
                </w:tcPr>
                <w:p w14:paraId="255023D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7725095</w:t>
                  </w:r>
                </w:p>
              </w:tc>
            </w:tr>
            <w:tr w:rsidR="00E8320F" w:rsidRPr="00E8320F" w14:paraId="6921F09C"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C3D60A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20</w:t>
                  </w:r>
                </w:p>
              </w:tc>
              <w:tc>
                <w:tcPr>
                  <w:tcW w:w="1020" w:type="dxa"/>
                  <w:tcBorders>
                    <w:top w:val="nil"/>
                    <w:left w:val="nil"/>
                    <w:bottom w:val="single" w:sz="4" w:space="0" w:color="auto"/>
                    <w:right w:val="single" w:sz="4" w:space="0" w:color="auto"/>
                  </w:tcBorders>
                  <w:noWrap/>
                  <w:vAlign w:val="bottom"/>
                  <w:hideMark/>
                </w:tcPr>
                <w:p w14:paraId="79B1FA20"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SAF2-20</w:t>
                  </w:r>
                </w:p>
              </w:tc>
              <w:tc>
                <w:tcPr>
                  <w:tcW w:w="1220" w:type="dxa"/>
                  <w:tcBorders>
                    <w:top w:val="nil"/>
                    <w:left w:val="nil"/>
                    <w:bottom w:val="single" w:sz="4" w:space="0" w:color="auto"/>
                    <w:right w:val="single" w:sz="4" w:space="0" w:color="auto"/>
                  </w:tcBorders>
                  <w:noWrap/>
                  <w:vAlign w:val="bottom"/>
                  <w:hideMark/>
                </w:tcPr>
                <w:p w14:paraId="3BD5897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408174</w:t>
                  </w:r>
                </w:p>
              </w:tc>
              <w:tc>
                <w:tcPr>
                  <w:tcW w:w="1320" w:type="dxa"/>
                  <w:tcBorders>
                    <w:top w:val="nil"/>
                    <w:left w:val="nil"/>
                    <w:bottom w:val="single" w:sz="4" w:space="0" w:color="auto"/>
                    <w:right w:val="single" w:sz="4" w:space="0" w:color="auto"/>
                  </w:tcBorders>
                  <w:noWrap/>
                  <w:vAlign w:val="bottom"/>
                  <w:hideMark/>
                </w:tcPr>
                <w:p w14:paraId="0A06C2F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7725814</w:t>
                  </w:r>
                </w:p>
              </w:tc>
              <w:tc>
                <w:tcPr>
                  <w:tcW w:w="1200" w:type="dxa"/>
                  <w:tcBorders>
                    <w:top w:val="nil"/>
                    <w:left w:val="nil"/>
                    <w:bottom w:val="single" w:sz="4" w:space="0" w:color="auto"/>
                    <w:right w:val="single" w:sz="4" w:space="0" w:color="auto"/>
                  </w:tcBorders>
                  <w:noWrap/>
                  <w:vAlign w:val="bottom"/>
                  <w:hideMark/>
                </w:tcPr>
                <w:p w14:paraId="407159F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424620</w:t>
                  </w:r>
                </w:p>
              </w:tc>
              <w:tc>
                <w:tcPr>
                  <w:tcW w:w="1200" w:type="dxa"/>
                  <w:tcBorders>
                    <w:top w:val="nil"/>
                    <w:left w:val="nil"/>
                    <w:bottom w:val="single" w:sz="4" w:space="0" w:color="auto"/>
                    <w:right w:val="single" w:sz="4" w:space="0" w:color="auto"/>
                  </w:tcBorders>
                  <w:noWrap/>
                  <w:vAlign w:val="bottom"/>
                  <w:hideMark/>
                </w:tcPr>
                <w:p w14:paraId="5794237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7722385</w:t>
                  </w:r>
                </w:p>
              </w:tc>
            </w:tr>
            <w:tr w:rsidR="00E8320F" w:rsidRPr="00E8320F" w14:paraId="576511B3"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618831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21</w:t>
                  </w:r>
                </w:p>
              </w:tc>
              <w:tc>
                <w:tcPr>
                  <w:tcW w:w="1020" w:type="dxa"/>
                  <w:tcBorders>
                    <w:top w:val="nil"/>
                    <w:left w:val="nil"/>
                    <w:bottom w:val="single" w:sz="4" w:space="0" w:color="auto"/>
                    <w:right w:val="single" w:sz="4" w:space="0" w:color="auto"/>
                  </w:tcBorders>
                  <w:noWrap/>
                  <w:vAlign w:val="bottom"/>
                  <w:hideMark/>
                </w:tcPr>
                <w:p w14:paraId="0569CAD9"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SAF2-21</w:t>
                  </w:r>
                </w:p>
              </w:tc>
              <w:tc>
                <w:tcPr>
                  <w:tcW w:w="1220" w:type="dxa"/>
                  <w:tcBorders>
                    <w:top w:val="nil"/>
                    <w:left w:val="nil"/>
                    <w:bottom w:val="single" w:sz="4" w:space="0" w:color="auto"/>
                    <w:right w:val="single" w:sz="4" w:space="0" w:color="auto"/>
                  </w:tcBorders>
                  <w:noWrap/>
                  <w:vAlign w:val="bottom"/>
                  <w:hideMark/>
                </w:tcPr>
                <w:p w14:paraId="469790D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403035</w:t>
                  </w:r>
                </w:p>
              </w:tc>
              <w:tc>
                <w:tcPr>
                  <w:tcW w:w="1320" w:type="dxa"/>
                  <w:tcBorders>
                    <w:top w:val="nil"/>
                    <w:left w:val="nil"/>
                    <w:bottom w:val="single" w:sz="4" w:space="0" w:color="auto"/>
                    <w:right w:val="single" w:sz="4" w:space="0" w:color="auto"/>
                  </w:tcBorders>
                  <w:noWrap/>
                  <w:vAlign w:val="bottom"/>
                  <w:hideMark/>
                </w:tcPr>
                <w:p w14:paraId="3F9D6AA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7723535</w:t>
                  </w:r>
                </w:p>
              </w:tc>
              <w:tc>
                <w:tcPr>
                  <w:tcW w:w="1200" w:type="dxa"/>
                  <w:tcBorders>
                    <w:top w:val="nil"/>
                    <w:left w:val="nil"/>
                    <w:bottom w:val="single" w:sz="4" w:space="0" w:color="auto"/>
                    <w:right w:val="single" w:sz="4" w:space="0" w:color="auto"/>
                  </w:tcBorders>
                  <w:noWrap/>
                  <w:vAlign w:val="bottom"/>
                  <w:hideMark/>
                </w:tcPr>
                <w:p w14:paraId="1511E9A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421351</w:t>
                  </w:r>
                </w:p>
              </w:tc>
              <w:tc>
                <w:tcPr>
                  <w:tcW w:w="1200" w:type="dxa"/>
                  <w:tcBorders>
                    <w:top w:val="nil"/>
                    <w:left w:val="nil"/>
                    <w:bottom w:val="single" w:sz="4" w:space="0" w:color="auto"/>
                    <w:right w:val="single" w:sz="4" w:space="0" w:color="auto"/>
                  </w:tcBorders>
                  <w:noWrap/>
                  <w:vAlign w:val="bottom"/>
                  <w:hideMark/>
                </w:tcPr>
                <w:p w14:paraId="6B3E7D9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7721775</w:t>
                  </w:r>
                </w:p>
              </w:tc>
            </w:tr>
            <w:tr w:rsidR="00E8320F" w:rsidRPr="00E8320F" w14:paraId="052B27E6"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B64E60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22</w:t>
                  </w:r>
                </w:p>
              </w:tc>
              <w:tc>
                <w:tcPr>
                  <w:tcW w:w="1020" w:type="dxa"/>
                  <w:tcBorders>
                    <w:top w:val="nil"/>
                    <w:left w:val="nil"/>
                    <w:bottom w:val="single" w:sz="4" w:space="0" w:color="auto"/>
                    <w:right w:val="single" w:sz="4" w:space="0" w:color="auto"/>
                  </w:tcBorders>
                  <w:noWrap/>
                  <w:vAlign w:val="bottom"/>
                  <w:hideMark/>
                </w:tcPr>
                <w:p w14:paraId="48D8965F"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SAF2-22</w:t>
                  </w:r>
                </w:p>
              </w:tc>
              <w:tc>
                <w:tcPr>
                  <w:tcW w:w="1220" w:type="dxa"/>
                  <w:tcBorders>
                    <w:top w:val="nil"/>
                    <w:left w:val="nil"/>
                    <w:bottom w:val="single" w:sz="4" w:space="0" w:color="auto"/>
                    <w:right w:val="single" w:sz="4" w:space="0" w:color="auto"/>
                  </w:tcBorders>
                  <w:noWrap/>
                  <w:vAlign w:val="bottom"/>
                  <w:hideMark/>
                </w:tcPr>
                <w:p w14:paraId="380D847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407727</w:t>
                  </w:r>
                </w:p>
              </w:tc>
              <w:tc>
                <w:tcPr>
                  <w:tcW w:w="1320" w:type="dxa"/>
                  <w:tcBorders>
                    <w:top w:val="nil"/>
                    <w:left w:val="nil"/>
                    <w:bottom w:val="single" w:sz="4" w:space="0" w:color="auto"/>
                    <w:right w:val="single" w:sz="4" w:space="0" w:color="auto"/>
                  </w:tcBorders>
                  <w:noWrap/>
                  <w:vAlign w:val="bottom"/>
                  <w:hideMark/>
                </w:tcPr>
                <w:p w14:paraId="799FADC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7720071</w:t>
                  </w:r>
                </w:p>
              </w:tc>
              <w:tc>
                <w:tcPr>
                  <w:tcW w:w="1200" w:type="dxa"/>
                  <w:tcBorders>
                    <w:top w:val="nil"/>
                    <w:left w:val="nil"/>
                    <w:bottom w:val="single" w:sz="4" w:space="0" w:color="auto"/>
                    <w:right w:val="single" w:sz="4" w:space="0" w:color="auto"/>
                  </w:tcBorders>
                  <w:noWrap/>
                  <w:vAlign w:val="bottom"/>
                  <w:hideMark/>
                </w:tcPr>
                <w:p w14:paraId="7DDAC8B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421662</w:t>
                  </w:r>
                </w:p>
              </w:tc>
              <w:tc>
                <w:tcPr>
                  <w:tcW w:w="1200" w:type="dxa"/>
                  <w:tcBorders>
                    <w:top w:val="nil"/>
                    <w:left w:val="nil"/>
                    <w:bottom w:val="single" w:sz="4" w:space="0" w:color="auto"/>
                    <w:right w:val="single" w:sz="4" w:space="0" w:color="auto"/>
                  </w:tcBorders>
                  <w:noWrap/>
                  <w:vAlign w:val="bottom"/>
                  <w:hideMark/>
                </w:tcPr>
                <w:p w14:paraId="4D53067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7718731</w:t>
                  </w:r>
                </w:p>
              </w:tc>
            </w:tr>
            <w:tr w:rsidR="00E8320F" w:rsidRPr="00E8320F" w14:paraId="474B2E39"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63A645E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23</w:t>
                  </w:r>
                </w:p>
              </w:tc>
              <w:tc>
                <w:tcPr>
                  <w:tcW w:w="1020" w:type="dxa"/>
                  <w:tcBorders>
                    <w:top w:val="nil"/>
                    <w:left w:val="nil"/>
                    <w:bottom w:val="single" w:sz="4" w:space="0" w:color="auto"/>
                    <w:right w:val="single" w:sz="4" w:space="0" w:color="auto"/>
                  </w:tcBorders>
                  <w:noWrap/>
                  <w:vAlign w:val="bottom"/>
                  <w:hideMark/>
                </w:tcPr>
                <w:p w14:paraId="7CD53E61"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SAF2-23</w:t>
                  </w:r>
                </w:p>
              </w:tc>
              <w:tc>
                <w:tcPr>
                  <w:tcW w:w="1220" w:type="dxa"/>
                  <w:tcBorders>
                    <w:top w:val="nil"/>
                    <w:left w:val="nil"/>
                    <w:bottom w:val="single" w:sz="4" w:space="0" w:color="auto"/>
                    <w:right w:val="single" w:sz="4" w:space="0" w:color="auto"/>
                  </w:tcBorders>
                  <w:noWrap/>
                  <w:vAlign w:val="bottom"/>
                  <w:hideMark/>
                </w:tcPr>
                <w:p w14:paraId="1BC712A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407441</w:t>
                  </w:r>
                </w:p>
              </w:tc>
              <w:tc>
                <w:tcPr>
                  <w:tcW w:w="1320" w:type="dxa"/>
                  <w:tcBorders>
                    <w:top w:val="nil"/>
                    <w:left w:val="nil"/>
                    <w:bottom w:val="single" w:sz="4" w:space="0" w:color="auto"/>
                    <w:right w:val="single" w:sz="4" w:space="0" w:color="auto"/>
                  </w:tcBorders>
                  <w:noWrap/>
                  <w:vAlign w:val="bottom"/>
                  <w:hideMark/>
                </w:tcPr>
                <w:p w14:paraId="3F23CE5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7717085</w:t>
                  </w:r>
                </w:p>
              </w:tc>
              <w:tc>
                <w:tcPr>
                  <w:tcW w:w="1200" w:type="dxa"/>
                  <w:tcBorders>
                    <w:top w:val="nil"/>
                    <w:left w:val="nil"/>
                    <w:bottom w:val="single" w:sz="4" w:space="0" w:color="auto"/>
                    <w:right w:val="single" w:sz="4" w:space="0" w:color="auto"/>
                  </w:tcBorders>
                  <w:noWrap/>
                  <w:vAlign w:val="bottom"/>
                  <w:hideMark/>
                </w:tcPr>
                <w:p w14:paraId="5BAEA2A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421376</w:t>
                  </w:r>
                </w:p>
              </w:tc>
              <w:tc>
                <w:tcPr>
                  <w:tcW w:w="1200" w:type="dxa"/>
                  <w:tcBorders>
                    <w:top w:val="nil"/>
                    <w:left w:val="nil"/>
                    <w:bottom w:val="single" w:sz="4" w:space="0" w:color="auto"/>
                    <w:right w:val="single" w:sz="4" w:space="0" w:color="auto"/>
                  </w:tcBorders>
                  <w:noWrap/>
                  <w:vAlign w:val="bottom"/>
                  <w:hideMark/>
                </w:tcPr>
                <w:p w14:paraId="55A21D4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7715745</w:t>
                  </w:r>
                </w:p>
              </w:tc>
            </w:tr>
            <w:tr w:rsidR="00E8320F" w:rsidRPr="00E8320F" w14:paraId="7431366E"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2A39285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24</w:t>
                  </w:r>
                </w:p>
              </w:tc>
              <w:tc>
                <w:tcPr>
                  <w:tcW w:w="1020" w:type="dxa"/>
                  <w:tcBorders>
                    <w:top w:val="nil"/>
                    <w:left w:val="nil"/>
                    <w:bottom w:val="single" w:sz="4" w:space="0" w:color="auto"/>
                    <w:right w:val="single" w:sz="4" w:space="0" w:color="auto"/>
                  </w:tcBorders>
                  <w:noWrap/>
                  <w:vAlign w:val="bottom"/>
                  <w:hideMark/>
                </w:tcPr>
                <w:p w14:paraId="6DCD26BC"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SAF2-24</w:t>
                  </w:r>
                </w:p>
              </w:tc>
              <w:tc>
                <w:tcPr>
                  <w:tcW w:w="1220" w:type="dxa"/>
                  <w:tcBorders>
                    <w:top w:val="nil"/>
                    <w:left w:val="nil"/>
                    <w:bottom w:val="single" w:sz="4" w:space="0" w:color="auto"/>
                    <w:right w:val="single" w:sz="4" w:space="0" w:color="auto"/>
                  </w:tcBorders>
                  <w:noWrap/>
                  <w:vAlign w:val="bottom"/>
                  <w:hideMark/>
                </w:tcPr>
                <w:p w14:paraId="7253DCAD"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407155</w:t>
                  </w:r>
                </w:p>
              </w:tc>
              <w:tc>
                <w:tcPr>
                  <w:tcW w:w="1320" w:type="dxa"/>
                  <w:tcBorders>
                    <w:top w:val="nil"/>
                    <w:left w:val="nil"/>
                    <w:bottom w:val="single" w:sz="4" w:space="0" w:color="auto"/>
                    <w:right w:val="single" w:sz="4" w:space="0" w:color="auto"/>
                  </w:tcBorders>
                  <w:noWrap/>
                  <w:vAlign w:val="bottom"/>
                  <w:hideMark/>
                </w:tcPr>
                <w:p w14:paraId="1645C5B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7714099</w:t>
                  </w:r>
                </w:p>
              </w:tc>
              <w:tc>
                <w:tcPr>
                  <w:tcW w:w="1200" w:type="dxa"/>
                  <w:tcBorders>
                    <w:top w:val="nil"/>
                    <w:left w:val="nil"/>
                    <w:bottom w:val="single" w:sz="4" w:space="0" w:color="auto"/>
                    <w:right w:val="single" w:sz="4" w:space="0" w:color="auto"/>
                  </w:tcBorders>
                  <w:noWrap/>
                  <w:vAlign w:val="bottom"/>
                  <w:hideMark/>
                </w:tcPr>
                <w:p w14:paraId="0DBEFAD7"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421090</w:t>
                  </w:r>
                </w:p>
              </w:tc>
              <w:tc>
                <w:tcPr>
                  <w:tcW w:w="1200" w:type="dxa"/>
                  <w:tcBorders>
                    <w:top w:val="nil"/>
                    <w:left w:val="nil"/>
                    <w:bottom w:val="single" w:sz="4" w:space="0" w:color="auto"/>
                    <w:right w:val="single" w:sz="4" w:space="0" w:color="auto"/>
                  </w:tcBorders>
                  <w:noWrap/>
                  <w:vAlign w:val="bottom"/>
                  <w:hideMark/>
                </w:tcPr>
                <w:p w14:paraId="72A9B92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7712759</w:t>
                  </w:r>
                </w:p>
              </w:tc>
            </w:tr>
            <w:tr w:rsidR="00E8320F" w:rsidRPr="00E8320F" w14:paraId="5C9FC41E"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F02006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25</w:t>
                  </w:r>
                </w:p>
              </w:tc>
              <w:tc>
                <w:tcPr>
                  <w:tcW w:w="1020" w:type="dxa"/>
                  <w:tcBorders>
                    <w:top w:val="nil"/>
                    <w:left w:val="nil"/>
                    <w:bottom w:val="single" w:sz="4" w:space="0" w:color="auto"/>
                    <w:right w:val="single" w:sz="4" w:space="0" w:color="auto"/>
                  </w:tcBorders>
                  <w:noWrap/>
                  <w:vAlign w:val="bottom"/>
                  <w:hideMark/>
                </w:tcPr>
                <w:p w14:paraId="2AD5BB7F"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SAF2-25</w:t>
                  </w:r>
                </w:p>
              </w:tc>
              <w:tc>
                <w:tcPr>
                  <w:tcW w:w="1220" w:type="dxa"/>
                  <w:tcBorders>
                    <w:top w:val="nil"/>
                    <w:left w:val="nil"/>
                    <w:bottom w:val="single" w:sz="4" w:space="0" w:color="auto"/>
                    <w:right w:val="single" w:sz="4" w:space="0" w:color="auto"/>
                  </w:tcBorders>
                  <w:noWrap/>
                  <w:vAlign w:val="bottom"/>
                  <w:hideMark/>
                </w:tcPr>
                <w:p w14:paraId="6486AF5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407267</w:t>
                  </w:r>
                </w:p>
              </w:tc>
              <w:tc>
                <w:tcPr>
                  <w:tcW w:w="1320" w:type="dxa"/>
                  <w:tcBorders>
                    <w:top w:val="nil"/>
                    <w:left w:val="nil"/>
                    <w:bottom w:val="single" w:sz="4" w:space="0" w:color="auto"/>
                    <w:right w:val="single" w:sz="4" w:space="0" w:color="auto"/>
                  </w:tcBorders>
                  <w:noWrap/>
                  <w:vAlign w:val="bottom"/>
                  <w:hideMark/>
                </w:tcPr>
                <w:p w14:paraId="1E01329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7711074</w:t>
                  </w:r>
                </w:p>
              </w:tc>
              <w:tc>
                <w:tcPr>
                  <w:tcW w:w="1200" w:type="dxa"/>
                  <w:tcBorders>
                    <w:top w:val="nil"/>
                    <w:left w:val="nil"/>
                    <w:bottom w:val="single" w:sz="4" w:space="0" w:color="auto"/>
                    <w:right w:val="single" w:sz="4" w:space="0" w:color="auto"/>
                  </w:tcBorders>
                  <w:noWrap/>
                  <w:vAlign w:val="bottom"/>
                  <w:hideMark/>
                </w:tcPr>
                <w:p w14:paraId="2EFD7A4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420804</w:t>
                  </w:r>
                </w:p>
              </w:tc>
              <w:tc>
                <w:tcPr>
                  <w:tcW w:w="1200" w:type="dxa"/>
                  <w:tcBorders>
                    <w:top w:val="nil"/>
                    <w:left w:val="nil"/>
                    <w:bottom w:val="single" w:sz="4" w:space="0" w:color="auto"/>
                    <w:right w:val="single" w:sz="4" w:space="0" w:color="auto"/>
                  </w:tcBorders>
                  <w:noWrap/>
                  <w:vAlign w:val="bottom"/>
                  <w:hideMark/>
                </w:tcPr>
                <w:p w14:paraId="4D47F57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7709773</w:t>
                  </w:r>
                </w:p>
              </w:tc>
            </w:tr>
            <w:tr w:rsidR="00E8320F" w:rsidRPr="00E8320F" w14:paraId="27EE663C"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7833AB7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26</w:t>
                  </w:r>
                </w:p>
              </w:tc>
              <w:tc>
                <w:tcPr>
                  <w:tcW w:w="1020" w:type="dxa"/>
                  <w:tcBorders>
                    <w:top w:val="nil"/>
                    <w:left w:val="nil"/>
                    <w:bottom w:val="single" w:sz="4" w:space="0" w:color="auto"/>
                    <w:right w:val="single" w:sz="4" w:space="0" w:color="auto"/>
                  </w:tcBorders>
                  <w:noWrap/>
                  <w:vAlign w:val="bottom"/>
                  <w:hideMark/>
                </w:tcPr>
                <w:p w14:paraId="71458B4E"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SAF2-26</w:t>
                  </w:r>
                </w:p>
              </w:tc>
              <w:tc>
                <w:tcPr>
                  <w:tcW w:w="1220" w:type="dxa"/>
                  <w:tcBorders>
                    <w:top w:val="nil"/>
                    <w:left w:val="nil"/>
                    <w:bottom w:val="single" w:sz="4" w:space="0" w:color="auto"/>
                    <w:right w:val="single" w:sz="4" w:space="0" w:color="auto"/>
                  </w:tcBorders>
                  <w:noWrap/>
                  <w:vAlign w:val="bottom"/>
                  <w:hideMark/>
                </w:tcPr>
                <w:p w14:paraId="13FE2D7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406981</w:t>
                  </w:r>
                </w:p>
              </w:tc>
              <w:tc>
                <w:tcPr>
                  <w:tcW w:w="1320" w:type="dxa"/>
                  <w:tcBorders>
                    <w:top w:val="nil"/>
                    <w:left w:val="nil"/>
                    <w:bottom w:val="single" w:sz="4" w:space="0" w:color="auto"/>
                    <w:right w:val="single" w:sz="4" w:space="0" w:color="auto"/>
                  </w:tcBorders>
                  <w:noWrap/>
                  <w:vAlign w:val="bottom"/>
                  <w:hideMark/>
                </w:tcPr>
                <w:p w14:paraId="1922168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7708088</w:t>
                  </w:r>
                </w:p>
              </w:tc>
              <w:tc>
                <w:tcPr>
                  <w:tcW w:w="1200" w:type="dxa"/>
                  <w:tcBorders>
                    <w:top w:val="nil"/>
                    <w:left w:val="nil"/>
                    <w:bottom w:val="single" w:sz="4" w:space="0" w:color="auto"/>
                    <w:right w:val="single" w:sz="4" w:space="0" w:color="auto"/>
                  </w:tcBorders>
                  <w:noWrap/>
                  <w:vAlign w:val="bottom"/>
                  <w:hideMark/>
                </w:tcPr>
                <w:p w14:paraId="4BC60D2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419921</w:t>
                  </w:r>
                </w:p>
              </w:tc>
              <w:tc>
                <w:tcPr>
                  <w:tcW w:w="1200" w:type="dxa"/>
                  <w:tcBorders>
                    <w:top w:val="nil"/>
                    <w:left w:val="nil"/>
                    <w:bottom w:val="single" w:sz="4" w:space="0" w:color="auto"/>
                    <w:right w:val="single" w:sz="4" w:space="0" w:color="auto"/>
                  </w:tcBorders>
                  <w:noWrap/>
                  <w:vAlign w:val="bottom"/>
                  <w:hideMark/>
                </w:tcPr>
                <w:p w14:paraId="07F39D8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7706844</w:t>
                  </w:r>
                </w:p>
              </w:tc>
            </w:tr>
            <w:tr w:rsidR="00E8320F" w:rsidRPr="00E8320F" w14:paraId="73F37327"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7FD4D5B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27</w:t>
                  </w:r>
                </w:p>
              </w:tc>
              <w:tc>
                <w:tcPr>
                  <w:tcW w:w="1020" w:type="dxa"/>
                  <w:tcBorders>
                    <w:top w:val="nil"/>
                    <w:left w:val="nil"/>
                    <w:bottom w:val="single" w:sz="4" w:space="0" w:color="auto"/>
                    <w:right w:val="single" w:sz="4" w:space="0" w:color="auto"/>
                  </w:tcBorders>
                  <w:noWrap/>
                  <w:vAlign w:val="bottom"/>
                  <w:hideMark/>
                </w:tcPr>
                <w:p w14:paraId="23190B4E"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SAF2-27</w:t>
                  </w:r>
                </w:p>
              </w:tc>
              <w:tc>
                <w:tcPr>
                  <w:tcW w:w="1220" w:type="dxa"/>
                  <w:tcBorders>
                    <w:top w:val="nil"/>
                    <w:left w:val="nil"/>
                    <w:bottom w:val="single" w:sz="4" w:space="0" w:color="auto"/>
                    <w:right w:val="single" w:sz="4" w:space="0" w:color="auto"/>
                  </w:tcBorders>
                  <w:noWrap/>
                  <w:vAlign w:val="bottom"/>
                  <w:hideMark/>
                </w:tcPr>
                <w:p w14:paraId="12D3803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406695</w:t>
                  </w:r>
                </w:p>
              </w:tc>
              <w:tc>
                <w:tcPr>
                  <w:tcW w:w="1320" w:type="dxa"/>
                  <w:tcBorders>
                    <w:top w:val="nil"/>
                    <w:left w:val="nil"/>
                    <w:bottom w:val="single" w:sz="4" w:space="0" w:color="auto"/>
                    <w:right w:val="single" w:sz="4" w:space="0" w:color="auto"/>
                  </w:tcBorders>
                  <w:noWrap/>
                  <w:vAlign w:val="bottom"/>
                  <w:hideMark/>
                </w:tcPr>
                <w:p w14:paraId="56E9648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7705102</w:t>
                  </w:r>
                </w:p>
              </w:tc>
              <w:tc>
                <w:tcPr>
                  <w:tcW w:w="1200" w:type="dxa"/>
                  <w:tcBorders>
                    <w:top w:val="nil"/>
                    <w:left w:val="nil"/>
                    <w:bottom w:val="single" w:sz="4" w:space="0" w:color="auto"/>
                    <w:right w:val="single" w:sz="4" w:space="0" w:color="auto"/>
                  </w:tcBorders>
                  <w:noWrap/>
                  <w:vAlign w:val="bottom"/>
                  <w:hideMark/>
                </w:tcPr>
                <w:p w14:paraId="52C2D75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419635</w:t>
                  </w:r>
                </w:p>
              </w:tc>
              <w:tc>
                <w:tcPr>
                  <w:tcW w:w="1200" w:type="dxa"/>
                  <w:tcBorders>
                    <w:top w:val="nil"/>
                    <w:left w:val="nil"/>
                    <w:bottom w:val="single" w:sz="4" w:space="0" w:color="auto"/>
                    <w:right w:val="single" w:sz="4" w:space="0" w:color="auto"/>
                  </w:tcBorders>
                  <w:noWrap/>
                  <w:vAlign w:val="bottom"/>
                  <w:hideMark/>
                </w:tcPr>
                <w:p w14:paraId="17CB792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7703857</w:t>
                  </w:r>
                </w:p>
              </w:tc>
            </w:tr>
            <w:tr w:rsidR="00E8320F" w:rsidRPr="00E8320F" w14:paraId="0AE395AC"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D95A2E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28</w:t>
                  </w:r>
                </w:p>
              </w:tc>
              <w:tc>
                <w:tcPr>
                  <w:tcW w:w="1020" w:type="dxa"/>
                  <w:tcBorders>
                    <w:top w:val="nil"/>
                    <w:left w:val="nil"/>
                    <w:bottom w:val="single" w:sz="4" w:space="0" w:color="auto"/>
                    <w:right w:val="single" w:sz="4" w:space="0" w:color="auto"/>
                  </w:tcBorders>
                  <w:noWrap/>
                  <w:vAlign w:val="bottom"/>
                  <w:hideMark/>
                </w:tcPr>
                <w:p w14:paraId="5096EB41"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SAF2-28</w:t>
                  </w:r>
                </w:p>
              </w:tc>
              <w:tc>
                <w:tcPr>
                  <w:tcW w:w="1220" w:type="dxa"/>
                  <w:tcBorders>
                    <w:top w:val="nil"/>
                    <w:left w:val="nil"/>
                    <w:bottom w:val="single" w:sz="4" w:space="0" w:color="auto"/>
                    <w:right w:val="single" w:sz="4" w:space="0" w:color="auto"/>
                  </w:tcBorders>
                  <w:noWrap/>
                  <w:vAlign w:val="bottom"/>
                  <w:hideMark/>
                </w:tcPr>
                <w:p w14:paraId="48CC021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406266</w:t>
                  </w:r>
                </w:p>
              </w:tc>
              <w:tc>
                <w:tcPr>
                  <w:tcW w:w="1320" w:type="dxa"/>
                  <w:tcBorders>
                    <w:top w:val="nil"/>
                    <w:left w:val="nil"/>
                    <w:bottom w:val="single" w:sz="4" w:space="0" w:color="auto"/>
                    <w:right w:val="single" w:sz="4" w:space="0" w:color="auto"/>
                  </w:tcBorders>
                  <w:noWrap/>
                  <w:vAlign w:val="bottom"/>
                  <w:hideMark/>
                </w:tcPr>
                <w:p w14:paraId="55781DC4"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7700622</w:t>
                  </w:r>
                </w:p>
              </w:tc>
              <w:tc>
                <w:tcPr>
                  <w:tcW w:w="1200" w:type="dxa"/>
                  <w:tcBorders>
                    <w:top w:val="nil"/>
                    <w:left w:val="nil"/>
                    <w:bottom w:val="single" w:sz="4" w:space="0" w:color="auto"/>
                    <w:right w:val="single" w:sz="4" w:space="0" w:color="auto"/>
                  </w:tcBorders>
                  <w:noWrap/>
                  <w:vAlign w:val="bottom"/>
                  <w:hideMark/>
                </w:tcPr>
                <w:p w14:paraId="7C1ACF0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419405</w:t>
                  </w:r>
                </w:p>
              </w:tc>
              <w:tc>
                <w:tcPr>
                  <w:tcW w:w="1200" w:type="dxa"/>
                  <w:tcBorders>
                    <w:top w:val="nil"/>
                    <w:left w:val="nil"/>
                    <w:bottom w:val="single" w:sz="4" w:space="0" w:color="auto"/>
                    <w:right w:val="single" w:sz="4" w:space="0" w:color="auto"/>
                  </w:tcBorders>
                  <w:noWrap/>
                  <w:vAlign w:val="bottom"/>
                  <w:hideMark/>
                </w:tcPr>
                <w:p w14:paraId="2B843B4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7699359</w:t>
                  </w:r>
                </w:p>
              </w:tc>
            </w:tr>
            <w:tr w:rsidR="00E8320F" w:rsidRPr="00E8320F" w14:paraId="02B77738"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7F1B0C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29</w:t>
                  </w:r>
                </w:p>
              </w:tc>
              <w:tc>
                <w:tcPr>
                  <w:tcW w:w="1020" w:type="dxa"/>
                  <w:tcBorders>
                    <w:top w:val="nil"/>
                    <w:left w:val="nil"/>
                    <w:bottom w:val="single" w:sz="4" w:space="0" w:color="auto"/>
                    <w:right w:val="single" w:sz="4" w:space="0" w:color="auto"/>
                  </w:tcBorders>
                  <w:noWrap/>
                  <w:vAlign w:val="bottom"/>
                  <w:hideMark/>
                </w:tcPr>
                <w:p w14:paraId="6E171B67"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SAF2-29</w:t>
                  </w:r>
                </w:p>
              </w:tc>
              <w:tc>
                <w:tcPr>
                  <w:tcW w:w="1220" w:type="dxa"/>
                  <w:tcBorders>
                    <w:top w:val="nil"/>
                    <w:left w:val="nil"/>
                    <w:bottom w:val="single" w:sz="4" w:space="0" w:color="auto"/>
                    <w:right w:val="single" w:sz="4" w:space="0" w:color="auto"/>
                  </w:tcBorders>
                  <w:noWrap/>
                  <w:vAlign w:val="bottom"/>
                  <w:hideMark/>
                </w:tcPr>
                <w:p w14:paraId="0783343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406036</w:t>
                  </w:r>
                </w:p>
              </w:tc>
              <w:tc>
                <w:tcPr>
                  <w:tcW w:w="1320" w:type="dxa"/>
                  <w:tcBorders>
                    <w:top w:val="nil"/>
                    <w:left w:val="nil"/>
                    <w:bottom w:val="single" w:sz="4" w:space="0" w:color="auto"/>
                    <w:right w:val="single" w:sz="4" w:space="0" w:color="auto"/>
                  </w:tcBorders>
                  <w:noWrap/>
                  <w:vAlign w:val="bottom"/>
                  <w:hideMark/>
                </w:tcPr>
                <w:p w14:paraId="4F769D6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7696124</w:t>
                  </w:r>
                </w:p>
              </w:tc>
              <w:tc>
                <w:tcPr>
                  <w:tcW w:w="1200" w:type="dxa"/>
                  <w:tcBorders>
                    <w:top w:val="nil"/>
                    <w:left w:val="nil"/>
                    <w:bottom w:val="single" w:sz="4" w:space="0" w:color="auto"/>
                    <w:right w:val="single" w:sz="4" w:space="0" w:color="auto"/>
                  </w:tcBorders>
                  <w:noWrap/>
                  <w:vAlign w:val="bottom"/>
                  <w:hideMark/>
                </w:tcPr>
                <w:p w14:paraId="14819BE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413004</w:t>
                  </w:r>
                </w:p>
              </w:tc>
              <w:tc>
                <w:tcPr>
                  <w:tcW w:w="1200" w:type="dxa"/>
                  <w:tcBorders>
                    <w:top w:val="nil"/>
                    <w:left w:val="nil"/>
                    <w:bottom w:val="single" w:sz="4" w:space="0" w:color="auto"/>
                    <w:right w:val="single" w:sz="4" w:space="0" w:color="auto"/>
                  </w:tcBorders>
                  <w:noWrap/>
                  <w:vAlign w:val="bottom"/>
                  <w:hideMark/>
                </w:tcPr>
                <w:p w14:paraId="4B47208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7695455</w:t>
                  </w:r>
                </w:p>
              </w:tc>
            </w:tr>
            <w:tr w:rsidR="00E8320F" w:rsidRPr="00E8320F" w14:paraId="78978666"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53655E3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30</w:t>
                  </w:r>
                </w:p>
              </w:tc>
              <w:tc>
                <w:tcPr>
                  <w:tcW w:w="1020" w:type="dxa"/>
                  <w:tcBorders>
                    <w:top w:val="nil"/>
                    <w:left w:val="nil"/>
                    <w:bottom w:val="single" w:sz="4" w:space="0" w:color="auto"/>
                    <w:right w:val="single" w:sz="4" w:space="0" w:color="auto"/>
                  </w:tcBorders>
                  <w:noWrap/>
                  <w:vAlign w:val="bottom"/>
                  <w:hideMark/>
                </w:tcPr>
                <w:p w14:paraId="72DC004E"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SAF2-30</w:t>
                  </w:r>
                </w:p>
              </w:tc>
              <w:tc>
                <w:tcPr>
                  <w:tcW w:w="1220" w:type="dxa"/>
                  <w:tcBorders>
                    <w:top w:val="nil"/>
                    <w:left w:val="nil"/>
                    <w:bottom w:val="single" w:sz="4" w:space="0" w:color="auto"/>
                    <w:right w:val="single" w:sz="4" w:space="0" w:color="auto"/>
                  </w:tcBorders>
                  <w:noWrap/>
                  <w:vAlign w:val="bottom"/>
                  <w:hideMark/>
                </w:tcPr>
                <w:p w14:paraId="7D04942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407200</w:t>
                  </w:r>
                </w:p>
              </w:tc>
              <w:tc>
                <w:tcPr>
                  <w:tcW w:w="1320" w:type="dxa"/>
                  <w:tcBorders>
                    <w:top w:val="nil"/>
                    <w:left w:val="nil"/>
                    <w:bottom w:val="single" w:sz="4" w:space="0" w:color="auto"/>
                    <w:right w:val="single" w:sz="4" w:space="0" w:color="auto"/>
                  </w:tcBorders>
                  <w:noWrap/>
                  <w:vAlign w:val="bottom"/>
                  <w:hideMark/>
                </w:tcPr>
                <w:p w14:paraId="33B400D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7691491</w:t>
                  </w:r>
                </w:p>
              </w:tc>
              <w:tc>
                <w:tcPr>
                  <w:tcW w:w="1200" w:type="dxa"/>
                  <w:tcBorders>
                    <w:top w:val="nil"/>
                    <w:left w:val="nil"/>
                    <w:bottom w:val="single" w:sz="4" w:space="0" w:color="auto"/>
                    <w:right w:val="single" w:sz="4" w:space="0" w:color="auto"/>
                  </w:tcBorders>
                  <w:noWrap/>
                  <w:vAlign w:val="bottom"/>
                  <w:hideMark/>
                </w:tcPr>
                <w:p w14:paraId="1B9046B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411779</w:t>
                  </w:r>
                </w:p>
              </w:tc>
              <w:tc>
                <w:tcPr>
                  <w:tcW w:w="1200" w:type="dxa"/>
                  <w:tcBorders>
                    <w:top w:val="nil"/>
                    <w:left w:val="nil"/>
                    <w:bottom w:val="single" w:sz="4" w:space="0" w:color="auto"/>
                    <w:right w:val="single" w:sz="4" w:space="0" w:color="auto"/>
                  </w:tcBorders>
                  <w:noWrap/>
                  <w:vAlign w:val="bottom"/>
                  <w:hideMark/>
                </w:tcPr>
                <w:p w14:paraId="08F6A15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7691052</w:t>
                  </w:r>
                </w:p>
              </w:tc>
            </w:tr>
            <w:tr w:rsidR="00E8320F" w:rsidRPr="00E8320F" w14:paraId="0303B589"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680BFF6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31</w:t>
                  </w:r>
                </w:p>
              </w:tc>
              <w:tc>
                <w:tcPr>
                  <w:tcW w:w="1020" w:type="dxa"/>
                  <w:tcBorders>
                    <w:top w:val="nil"/>
                    <w:left w:val="nil"/>
                    <w:bottom w:val="single" w:sz="4" w:space="0" w:color="auto"/>
                    <w:right w:val="single" w:sz="4" w:space="0" w:color="auto"/>
                  </w:tcBorders>
                  <w:noWrap/>
                  <w:vAlign w:val="bottom"/>
                  <w:hideMark/>
                </w:tcPr>
                <w:p w14:paraId="2F52C28E"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SAF2-31</w:t>
                  </w:r>
                </w:p>
              </w:tc>
              <w:tc>
                <w:tcPr>
                  <w:tcW w:w="1220" w:type="dxa"/>
                  <w:tcBorders>
                    <w:top w:val="nil"/>
                    <w:left w:val="nil"/>
                    <w:bottom w:val="single" w:sz="4" w:space="0" w:color="auto"/>
                    <w:right w:val="single" w:sz="4" w:space="0" w:color="auto"/>
                  </w:tcBorders>
                  <w:noWrap/>
                  <w:vAlign w:val="bottom"/>
                  <w:hideMark/>
                </w:tcPr>
                <w:p w14:paraId="14FE7FC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405775</w:t>
                  </w:r>
                </w:p>
              </w:tc>
              <w:tc>
                <w:tcPr>
                  <w:tcW w:w="1320" w:type="dxa"/>
                  <w:tcBorders>
                    <w:top w:val="nil"/>
                    <w:left w:val="nil"/>
                    <w:bottom w:val="single" w:sz="4" w:space="0" w:color="auto"/>
                    <w:right w:val="single" w:sz="4" w:space="0" w:color="auto"/>
                  </w:tcBorders>
                  <w:noWrap/>
                  <w:vAlign w:val="bottom"/>
                  <w:hideMark/>
                </w:tcPr>
                <w:p w14:paraId="0278C5F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7687107</w:t>
                  </w:r>
                </w:p>
              </w:tc>
              <w:tc>
                <w:tcPr>
                  <w:tcW w:w="1200" w:type="dxa"/>
                  <w:tcBorders>
                    <w:top w:val="nil"/>
                    <w:left w:val="nil"/>
                    <w:bottom w:val="single" w:sz="4" w:space="0" w:color="auto"/>
                    <w:right w:val="single" w:sz="4" w:space="0" w:color="auto"/>
                  </w:tcBorders>
                  <w:noWrap/>
                  <w:vAlign w:val="bottom"/>
                  <w:hideMark/>
                </w:tcPr>
                <w:p w14:paraId="6E506CC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410155</w:t>
                  </w:r>
                </w:p>
              </w:tc>
              <w:tc>
                <w:tcPr>
                  <w:tcW w:w="1200" w:type="dxa"/>
                  <w:tcBorders>
                    <w:top w:val="nil"/>
                    <w:left w:val="nil"/>
                    <w:bottom w:val="single" w:sz="4" w:space="0" w:color="auto"/>
                    <w:right w:val="single" w:sz="4" w:space="0" w:color="auto"/>
                  </w:tcBorders>
                  <w:noWrap/>
                  <w:vAlign w:val="bottom"/>
                  <w:hideMark/>
                </w:tcPr>
                <w:p w14:paraId="1E6AD1E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7686687</w:t>
                  </w:r>
                </w:p>
              </w:tc>
            </w:tr>
            <w:tr w:rsidR="00E8320F" w:rsidRPr="00E8320F" w14:paraId="1F33C0B6"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4057ECBC"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32</w:t>
                  </w:r>
                </w:p>
              </w:tc>
              <w:tc>
                <w:tcPr>
                  <w:tcW w:w="1020" w:type="dxa"/>
                  <w:tcBorders>
                    <w:top w:val="nil"/>
                    <w:left w:val="nil"/>
                    <w:bottom w:val="single" w:sz="4" w:space="0" w:color="auto"/>
                    <w:right w:val="single" w:sz="4" w:space="0" w:color="auto"/>
                  </w:tcBorders>
                  <w:noWrap/>
                  <w:vAlign w:val="bottom"/>
                  <w:hideMark/>
                </w:tcPr>
                <w:p w14:paraId="0821C956"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SAF2-32</w:t>
                  </w:r>
                </w:p>
              </w:tc>
              <w:tc>
                <w:tcPr>
                  <w:tcW w:w="1220" w:type="dxa"/>
                  <w:tcBorders>
                    <w:top w:val="nil"/>
                    <w:left w:val="nil"/>
                    <w:bottom w:val="single" w:sz="4" w:space="0" w:color="auto"/>
                    <w:right w:val="single" w:sz="4" w:space="0" w:color="auto"/>
                  </w:tcBorders>
                  <w:noWrap/>
                  <w:vAlign w:val="bottom"/>
                  <w:hideMark/>
                </w:tcPr>
                <w:p w14:paraId="133594F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422475</w:t>
                  </w:r>
                </w:p>
              </w:tc>
              <w:tc>
                <w:tcPr>
                  <w:tcW w:w="1320" w:type="dxa"/>
                  <w:tcBorders>
                    <w:top w:val="nil"/>
                    <w:left w:val="nil"/>
                    <w:bottom w:val="single" w:sz="4" w:space="0" w:color="auto"/>
                    <w:right w:val="single" w:sz="4" w:space="0" w:color="auto"/>
                  </w:tcBorders>
                  <w:noWrap/>
                  <w:vAlign w:val="bottom"/>
                  <w:hideMark/>
                </w:tcPr>
                <w:p w14:paraId="09A0FF29"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7716898</w:t>
                  </w:r>
                </w:p>
              </w:tc>
              <w:tc>
                <w:tcPr>
                  <w:tcW w:w="1200" w:type="dxa"/>
                  <w:tcBorders>
                    <w:top w:val="nil"/>
                    <w:left w:val="nil"/>
                    <w:bottom w:val="single" w:sz="4" w:space="0" w:color="auto"/>
                    <w:right w:val="single" w:sz="4" w:space="0" w:color="auto"/>
                  </w:tcBorders>
                  <w:noWrap/>
                  <w:vAlign w:val="bottom"/>
                  <w:hideMark/>
                </w:tcPr>
                <w:p w14:paraId="00696E30"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452692</w:t>
                  </w:r>
                </w:p>
              </w:tc>
              <w:tc>
                <w:tcPr>
                  <w:tcW w:w="1200" w:type="dxa"/>
                  <w:tcBorders>
                    <w:top w:val="nil"/>
                    <w:left w:val="nil"/>
                    <w:bottom w:val="single" w:sz="4" w:space="0" w:color="auto"/>
                    <w:right w:val="single" w:sz="4" w:space="0" w:color="auto"/>
                  </w:tcBorders>
                  <w:noWrap/>
                  <w:vAlign w:val="bottom"/>
                  <w:hideMark/>
                </w:tcPr>
                <w:p w14:paraId="67B4D3F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7710940</w:t>
                  </w:r>
                </w:p>
              </w:tc>
            </w:tr>
            <w:tr w:rsidR="00E8320F" w:rsidRPr="00E8320F" w14:paraId="26A8840C"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1F74C728"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33</w:t>
                  </w:r>
                </w:p>
              </w:tc>
              <w:tc>
                <w:tcPr>
                  <w:tcW w:w="1020" w:type="dxa"/>
                  <w:tcBorders>
                    <w:top w:val="nil"/>
                    <w:left w:val="nil"/>
                    <w:bottom w:val="single" w:sz="4" w:space="0" w:color="auto"/>
                    <w:right w:val="single" w:sz="4" w:space="0" w:color="auto"/>
                  </w:tcBorders>
                  <w:noWrap/>
                  <w:vAlign w:val="bottom"/>
                  <w:hideMark/>
                </w:tcPr>
                <w:p w14:paraId="5E09167B"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SAF2-33</w:t>
                  </w:r>
                </w:p>
              </w:tc>
              <w:tc>
                <w:tcPr>
                  <w:tcW w:w="1220" w:type="dxa"/>
                  <w:tcBorders>
                    <w:top w:val="nil"/>
                    <w:left w:val="nil"/>
                    <w:bottom w:val="single" w:sz="4" w:space="0" w:color="auto"/>
                    <w:right w:val="single" w:sz="4" w:space="0" w:color="auto"/>
                  </w:tcBorders>
                  <w:noWrap/>
                  <w:vAlign w:val="bottom"/>
                  <w:hideMark/>
                </w:tcPr>
                <w:p w14:paraId="1DB05B6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444774</w:t>
                  </w:r>
                </w:p>
              </w:tc>
              <w:tc>
                <w:tcPr>
                  <w:tcW w:w="1320" w:type="dxa"/>
                  <w:tcBorders>
                    <w:top w:val="nil"/>
                    <w:left w:val="nil"/>
                    <w:bottom w:val="single" w:sz="4" w:space="0" w:color="auto"/>
                    <w:right w:val="single" w:sz="4" w:space="0" w:color="auto"/>
                  </w:tcBorders>
                  <w:noWrap/>
                  <w:vAlign w:val="bottom"/>
                  <w:hideMark/>
                </w:tcPr>
                <w:p w14:paraId="11B05046"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7705385</w:t>
                  </w:r>
                </w:p>
              </w:tc>
              <w:tc>
                <w:tcPr>
                  <w:tcW w:w="1200" w:type="dxa"/>
                  <w:tcBorders>
                    <w:top w:val="nil"/>
                    <w:left w:val="nil"/>
                    <w:bottom w:val="single" w:sz="4" w:space="0" w:color="auto"/>
                    <w:right w:val="single" w:sz="4" w:space="0" w:color="auto"/>
                  </w:tcBorders>
                  <w:noWrap/>
                  <w:vAlign w:val="bottom"/>
                  <w:hideMark/>
                </w:tcPr>
                <w:p w14:paraId="3404419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451069</w:t>
                  </w:r>
                </w:p>
              </w:tc>
              <w:tc>
                <w:tcPr>
                  <w:tcW w:w="1200" w:type="dxa"/>
                  <w:tcBorders>
                    <w:top w:val="nil"/>
                    <w:left w:val="nil"/>
                    <w:bottom w:val="single" w:sz="4" w:space="0" w:color="auto"/>
                    <w:right w:val="single" w:sz="4" w:space="0" w:color="auto"/>
                  </w:tcBorders>
                  <w:noWrap/>
                  <w:vAlign w:val="bottom"/>
                  <w:hideMark/>
                </w:tcPr>
                <w:p w14:paraId="2254B4C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7704233</w:t>
                  </w:r>
                </w:p>
              </w:tc>
            </w:tr>
            <w:tr w:rsidR="00E8320F" w:rsidRPr="00E8320F" w14:paraId="7D6DF63B"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29DE91F5"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34</w:t>
                  </w:r>
                </w:p>
              </w:tc>
              <w:tc>
                <w:tcPr>
                  <w:tcW w:w="1020" w:type="dxa"/>
                  <w:tcBorders>
                    <w:top w:val="nil"/>
                    <w:left w:val="nil"/>
                    <w:bottom w:val="single" w:sz="4" w:space="0" w:color="auto"/>
                    <w:right w:val="single" w:sz="4" w:space="0" w:color="auto"/>
                  </w:tcBorders>
                  <w:noWrap/>
                  <w:vAlign w:val="bottom"/>
                  <w:hideMark/>
                </w:tcPr>
                <w:p w14:paraId="5A92366C"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SAF2-34</w:t>
                  </w:r>
                </w:p>
              </w:tc>
              <w:tc>
                <w:tcPr>
                  <w:tcW w:w="1220" w:type="dxa"/>
                  <w:tcBorders>
                    <w:top w:val="nil"/>
                    <w:left w:val="nil"/>
                    <w:bottom w:val="single" w:sz="4" w:space="0" w:color="auto"/>
                    <w:right w:val="single" w:sz="4" w:space="0" w:color="auto"/>
                  </w:tcBorders>
                  <w:noWrap/>
                  <w:vAlign w:val="bottom"/>
                  <w:hideMark/>
                </w:tcPr>
                <w:p w14:paraId="363EC5F2"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443203</w:t>
                  </w:r>
                </w:p>
              </w:tc>
              <w:tc>
                <w:tcPr>
                  <w:tcW w:w="1320" w:type="dxa"/>
                  <w:tcBorders>
                    <w:top w:val="nil"/>
                    <w:left w:val="nil"/>
                    <w:bottom w:val="single" w:sz="4" w:space="0" w:color="auto"/>
                    <w:right w:val="single" w:sz="4" w:space="0" w:color="auto"/>
                  </w:tcBorders>
                  <w:noWrap/>
                  <w:vAlign w:val="bottom"/>
                  <w:hideMark/>
                </w:tcPr>
                <w:p w14:paraId="213CA04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7698012</w:t>
                  </w:r>
                </w:p>
              </w:tc>
              <w:tc>
                <w:tcPr>
                  <w:tcW w:w="1200" w:type="dxa"/>
                  <w:tcBorders>
                    <w:top w:val="nil"/>
                    <w:left w:val="nil"/>
                    <w:bottom w:val="single" w:sz="4" w:space="0" w:color="auto"/>
                    <w:right w:val="single" w:sz="4" w:space="0" w:color="auto"/>
                  </w:tcBorders>
                  <w:noWrap/>
                  <w:vAlign w:val="bottom"/>
                  <w:hideMark/>
                </w:tcPr>
                <w:p w14:paraId="2DDE2CBF"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449491</w:t>
                  </w:r>
                </w:p>
              </w:tc>
              <w:tc>
                <w:tcPr>
                  <w:tcW w:w="1200" w:type="dxa"/>
                  <w:tcBorders>
                    <w:top w:val="nil"/>
                    <w:left w:val="nil"/>
                    <w:bottom w:val="single" w:sz="4" w:space="0" w:color="auto"/>
                    <w:right w:val="single" w:sz="4" w:space="0" w:color="auto"/>
                  </w:tcBorders>
                  <w:noWrap/>
                  <w:vAlign w:val="bottom"/>
                  <w:hideMark/>
                </w:tcPr>
                <w:p w14:paraId="3F676A8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7696812</w:t>
                  </w:r>
                </w:p>
              </w:tc>
            </w:tr>
            <w:tr w:rsidR="00E8320F" w:rsidRPr="00E8320F" w14:paraId="5BB76DFE"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7E8C430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35</w:t>
                  </w:r>
                </w:p>
              </w:tc>
              <w:tc>
                <w:tcPr>
                  <w:tcW w:w="1020" w:type="dxa"/>
                  <w:tcBorders>
                    <w:top w:val="nil"/>
                    <w:left w:val="nil"/>
                    <w:bottom w:val="single" w:sz="4" w:space="0" w:color="auto"/>
                    <w:right w:val="single" w:sz="4" w:space="0" w:color="auto"/>
                  </w:tcBorders>
                  <w:noWrap/>
                  <w:vAlign w:val="bottom"/>
                  <w:hideMark/>
                </w:tcPr>
                <w:p w14:paraId="65F508E3"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SAF2-35</w:t>
                  </w:r>
                </w:p>
              </w:tc>
              <w:tc>
                <w:tcPr>
                  <w:tcW w:w="1220" w:type="dxa"/>
                  <w:tcBorders>
                    <w:top w:val="nil"/>
                    <w:left w:val="nil"/>
                    <w:bottom w:val="single" w:sz="4" w:space="0" w:color="auto"/>
                    <w:right w:val="single" w:sz="4" w:space="0" w:color="auto"/>
                  </w:tcBorders>
                  <w:noWrap/>
                  <w:vAlign w:val="bottom"/>
                  <w:hideMark/>
                </w:tcPr>
                <w:p w14:paraId="0462CB1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440747</w:t>
                  </w:r>
                </w:p>
              </w:tc>
              <w:tc>
                <w:tcPr>
                  <w:tcW w:w="1320" w:type="dxa"/>
                  <w:tcBorders>
                    <w:top w:val="nil"/>
                    <w:left w:val="nil"/>
                    <w:bottom w:val="single" w:sz="4" w:space="0" w:color="auto"/>
                    <w:right w:val="single" w:sz="4" w:space="0" w:color="auto"/>
                  </w:tcBorders>
                  <w:noWrap/>
                  <w:vAlign w:val="bottom"/>
                  <w:hideMark/>
                </w:tcPr>
                <w:p w14:paraId="5D1667B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7689470</w:t>
                  </w:r>
                </w:p>
              </w:tc>
              <w:tc>
                <w:tcPr>
                  <w:tcW w:w="1200" w:type="dxa"/>
                  <w:tcBorders>
                    <w:top w:val="nil"/>
                    <w:left w:val="nil"/>
                    <w:bottom w:val="single" w:sz="4" w:space="0" w:color="auto"/>
                    <w:right w:val="single" w:sz="4" w:space="0" w:color="auto"/>
                  </w:tcBorders>
                  <w:noWrap/>
                  <w:vAlign w:val="bottom"/>
                  <w:hideMark/>
                </w:tcPr>
                <w:p w14:paraId="3F964F1E"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448737</w:t>
                  </w:r>
                </w:p>
              </w:tc>
              <w:tc>
                <w:tcPr>
                  <w:tcW w:w="1200" w:type="dxa"/>
                  <w:tcBorders>
                    <w:top w:val="nil"/>
                    <w:left w:val="nil"/>
                    <w:bottom w:val="single" w:sz="4" w:space="0" w:color="auto"/>
                    <w:right w:val="single" w:sz="4" w:space="0" w:color="auto"/>
                  </w:tcBorders>
                  <w:noWrap/>
                  <w:vAlign w:val="bottom"/>
                  <w:hideMark/>
                </w:tcPr>
                <w:p w14:paraId="0466181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7687622</w:t>
                  </w:r>
                </w:p>
              </w:tc>
            </w:tr>
            <w:tr w:rsidR="00E8320F" w:rsidRPr="00E8320F" w14:paraId="77B4D1EB" w14:textId="77777777" w:rsidTr="002377E3">
              <w:trPr>
                <w:trHeight w:val="300"/>
                <w:jc w:val="center"/>
              </w:trPr>
              <w:tc>
                <w:tcPr>
                  <w:tcW w:w="880" w:type="dxa"/>
                  <w:tcBorders>
                    <w:top w:val="nil"/>
                    <w:left w:val="single" w:sz="4" w:space="0" w:color="auto"/>
                    <w:bottom w:val="single" w:sz="4" w:space="0" w:color="auto"/>
                    <w:right w:val="single" w:sz="4" w:space="0" w:color="auto"/>
                  </w:tcBorders>
                  <w:noWrap/>
                  <w:vAlign w:val="bottom"/>
                  <w:hideMark/>
                </w:tcPr>
                <w:p w14:paraId="27038D3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36</w:t>
                  </w:r>
                </w:p>
              </w:tc>
              <w:tc>
                <w:tcPr>
                  <w:tcW w:w="1020" w:type="dxa"/>
                  <w:tcBorders>
                    <w:top w:val="nil"/>
                    <w:left w:val="nil"/>
                    <w:bottom w:val="single" w:sz="4" w:space="0" w:color="auto"/>
                    <w:right w:val="single" w:sz="4" w:space="0" w:color="auto"/>
                  </w:tcBorders>
                  <w:noWrap/>
                  <w:vAlign w:val="bottom"/>
                  <w:hideMark/>
                </w:tcPr>
                <w:p w14:paraId="4E4DCFBF" w14:textId="77777777" w:rsidR="00E8320F" w:rsidRPr="00E8320F" w:rsidRDefault="00E8320F" w:rsidP="002377E3">
                  <w:pPr>
                    <w:spacing w:line="256" w:lineRule="auto"/>
                    <w:rPr>
                      <w:rFonts w:ascii="Calibri" w:hAnsi="Calibri" w:cs="Calibri"/>
                      <w:color w:val="000000"/>
                      <w:szCs w:val="22"/>
                      <w:lang w:eastAsia="es-BO"/>
                    </w:rPr>
                  </w:pPr>
                  <w:r w:rsidRPr="00E8320F">
                    <w:rPr>
                      <w:rFonts w:ascii="Calibri" w:hAnsi="Calibri" w:cs="Calibri"/>
                      <w:color w:val="000000"/>
                      <w:szCs w:val="22"/>
                      <w:lang w:eastAsia="es-BO"/>
                    </w:rPr>
                    <w:t>SAF2-36</w:t>
                  </w:r>
                </w:p>
              </w:tc>
              <w:tc>
                <w:tcPr>
                  <w:tcW w:w="1220" w:type="dxa"/>
                  <w:tcBorders>
                    <w:top w:val="nil"/>
                    <w:left w:val="nil"/>
                    <w:bottom w:val="single" w:sz="4" w:space="0" w:color="auto"/>
                    <w:right w:val="single" w:sz="4" w:space="0" w:color="auto"/>
                  </w:tcBorders>
                  <w:noWrap/>
                  <w:vAlign w:val="bottom"/>
                  <w:hideMark/>
                </w:tcPr>
                <w:p w14:paraId="1A27BEE3"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436925</w:t>
                  </w:r>
                </w:p>
              </w:tc>
              <w:tc>
                <w:tcPr>
                  <w:tcW w:w="1320" w:type="dxa"/>
                  <w:tcBorders>
                    <w:top w:val="nil"/>
                    <w:left w:val="nil"/>
                    <w:bottom w:val="single" w:sz="4" w:space="0" w:color="auto"/>
                    <w:right w:val="single" w:sz="4" w:space="0" w:color="auto"/>
                  </w:tcBorders>
                  <w:noWrap/>
                  <w:vAlign w:val="bottom"/>
                  <w:hideMark/>
                </w:tcPr>
                <w:p w14:paraId="01D2BE8B"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7681677</w:t>
                  </w:r>
                </w:p>
              </w:tc>
              <w:tc>
                <w:tcPr>
                  <w:tcW w:w="1200" w:type="dxa"/>
                  <w:tcBorders>
                    <w:top w:val="nil"/>
                    <w:left w:val="nil"/>
                    <w:bottom w:val="single" w:sz="4" w:space="0" w:color="auto"/>
                    <w:right w:val="single" w:sz="4" w:space="0" w:color="auto"/>
                  </w:tcBorders>
                  <w:noWrap/>
                  <w:vAlign w:val="bottom"/>
                  <w:hideMark/>
                </w:tcPr>
                <w:p w14:paraId="0CE49731"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446183</w:t>
                  </w:r>
                </w:p>
              </w:tc>
              <w:tc>
                <w:tcPr>
                  <w:tcW w:w="1200" w:type="dxa"/>
                  <w:tcBorders>
                    <w:top w:val="nil"/>
                    <w:left w:val="nil"/>
                    <w:bottom w:val="single" w:sz="4" w:space="0" w:color="auto"/>
                    <w:right w:val="single" w:sz="4" w:space="0" w:color="auto"/>
                  </w:tcBorders>
                  <w:noWrap/>
                  <w:vAlign w:val="bottom"/>
                  <w:hideMark/>
                </w:tcPr>
                <w:p w14:paraId="3888EB3A" w14:textId="77777777" w:rsidR="00E8320F" w:rsidRPr="00E8320F" w:rsidRDefault="00E8320F" w:rsidP="002377E3">
                  <w:pPr>
                    <w:spacing w:line="256" w:lineRule="auto"/>
                    <w:jc w:val="center"/>
                    <w:rPr>
                      <w:rFonts w:ascii="Calibri" w:hAnsi="Calibri" w:cs="Calibri"/>
                      <w:color w:val="000000"/>
                      <w:szCs w:val="22"/>
                      <w:lang w:eastAsia="es-BO"/>
                    </w:rPr>
                  </w:pPr>
                  <w:r w:rsidRPr="00E8320F">
                    <w:rPr>
                      <w:rFonts w:ascii="Calibri" w:hAnsi="Calibri" w:cs="Calibri"/>
                      <w:color w:val="000000"/>
                      <w:szCs w:val="22"/>
                      <w:lang w:eastAsia="es-BO"/>
                    </w:rPr>
                    <w:t>7680061</w:t>
                  </w:r>
                </w:p>
              </w:tc>
            </w:tr>
          </w:tbl>
          <w:p w14:paraId="6EE62EB0" w14:textId="67778914" w:rsidR="00E8320F" w:rsidRPr="00E8320F" w:rsidRDefault="00E8320F" w:rsidP="002377E3">
            <w:pPr>
              <w:widowControl w:val="0"/>
              <w:spacing w:line="276" w:lineRule="auto"/>
              <w:jc w:val="center"/>
              <w:rPr>
                <w:rFonts w:ascii="Calibri" w:hAnsi="Calibri" w:cs="Calibri"/>
                <w:iCs/>
                <w:sz w:val="22"/>
                <w:szCs w:val="22"/>
                <w:lang w:eastAsia="es-BO"/>
              </w:rPr>
            </w:pPr>
          </w:p>
          <w:p w14:paraId="0F99FBC5" w14:textId="162AF874" w:rsidR="00E8320F" w:rsidRDefault="002377E3" w:rsidP="002377E3">
            <w:pPr>
              <w:widowControl w:val="0"/>
              <w:spacing w:line="276" w:lineRule="auto"/>
              <w:jc w:val="center"/>
              <w:rPr>
                <w:rFonts w:ascii="Calibri" w:hAnsi="Calibri" w:cs="Calibri"/>
                <w:iCs/>
                <w:sz w:val="22"/>
                <w:szCs w:val="22"/>
                <w:lang w:eastAsia="es-BO"/>
              </w:rPr>
            </w:pPr>
            <w:r>
              <w:rPr>
                <w:noProof/>
                <w:lang w:val="es-BO" w:eastAsia="es-BO"/>
              </w:rPr>
              <w:drawing>
                <wp:anchor distT="0" distB="0" distL="114300" distR="114300" simplePos="0" relativeHeight="251656704" behindDoc="0" locked="0" layoutInCell="1" allowOverlap="1" wp14:anchorId="1F416D8C" wp14:editId="5A9435A7">
                  <wp:simplePos x="0" y="0"/>
                  <wp:positionH relativeFrom="margin">
                    <wp:posOffset>2727325</wp:posOffset>
                  </wp:positionH>
                  <wp:positionV relativeFrom="paragraph">
                    <wp:posOffset>350520</wp:posOffset>
                  </wp:positionV>
                  <wp:extent cx="2198370" cy="3717925"/>
                  <wp:effectExtent l="0" t="0" r="0" b="0"/>
                  <wp:wrapTopAndBottom/>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98370" cy="371792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bCs/>
                <w:noProof/>
                <w:sz w:val="22"/>
                <w:szCs w:val="22"/>
                <w:lang w:val="es-BO" w:eastAsia="es-BO"/>
              </w:rPr>
              <w:drawing>
                <wp:anchor distT="0" distB="0" distL="114300" distR="114300" simplePos="0" relativeHeight="251677184" behindDoc="0" locked="0" layoutInCell="1" allowOverlap="1" wp14:anchorId="2C145580" wp14:editId="02DB355E">
                  <wp:simplePos x="0" y="0"/>
                  <wp:positionH relativeFrom="column">
                    <wp:posOffset>1087120</wp:posOffset>
                  </wp:positionH>
                  <wp:positionV relativeFrom="paragraph">
                    <wp:posOffset>395605</wp:posOffset>
                  </wp:positionV>
                  <wp:extent cx="935355" cy="1174750"/>
                  <wp:effectExtent l="0" t="0" r="0" b="6350"/>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35355" cy="1174750"/>
                          </a:xfrm>
                          <a:prstGeom prst="rect">
                            <a:avLst/>
                          </a:prstGeom>
                          <a:noFill/>
                        </pic:spPr>
                      </pic:pic>
                    </a:graphicData>
                  </a:graphic>
                  <wp14:sizeRelH relativeFrom="page">
                    <wp14:pctWidth>0</wp14:pctWidth>
                  </wp14:sizeRelH>
                  <wp14:sizeRelV relativeFrom="page">
                    <wp14:pctHeight>0</wp14:pctHeight>
                  </wp14:sizeRelV>
                </wp:anchor>
              </w:drawing>
            </w:r>
            <w:r w:rsidR="00E8320F" w:rsidRPr="00E8320F">
              <w:rPr>
                <w:rFonts w:ascii="Calibri" w:hAnsi="Calibri" w:cs="Calibri"/>
                <w:iCs/>
                <w:sz w:val="22"/>
                <w:szCs w:val="22"/>
                <w:lang w:eastAsia="es-BO"/>
              </w:rPr>
              <w:t xml:space="preserve">Tabla 1. </w:t>
            </w:r>
            <w:r w:rsidR="00E8320F" w:rsidRPr="00813F74">
              <w:rPr>
                <w:rFonts w:ascii="Calibri" w:hAnsi="Calibri" w:cs="Calibri"/>
                <w:iCs/>
                <w:sz w:val="22"/>
                <w:szCs w:val="22"/>
                <w:lang w:eastAsia="es-BO"/>
              </w:rPr>
              <w:t>Coordenadas de las líneas de las estaciones Propuestas.</w:t>
            </w:r>
          </w:p>
          <w:p w14:paraId="746753B7" w14:textId="1C3AF35C" w:rsidR="00E8320F" w:rsidRDefault="00E8320F" w:rsidP="002377E3">
            <w:pPr>
              <w:widowControl w:val="0"/>
              <w:spacing w:line="276" w:lineRule="auto"/>
              <w:jc w:val="center"/>
              <w:rPr>
                <w:rFonts w:ascii="Calibri" w:hAnsi="Calibri" w:cs="Calibri"/>
                <w:iCs/>
                <w:sz w:val="22"/>
                <w:szCs w:val="22"/>
                <w:lang w:eastAsia="es-BO"/>
              </w:rPr>
            </w:pPr>
            <w:r w:rsidRPr="00813F74">
              <w:rPr>
                <w:rFonts w:ascii="Calibri" w:hAnsi="Calibri" w:cs="Calibri"/>
                <w:iCs/>
                <w:sz w:val="22"/>
                <w:szCs w:val="22"/>
                <w:lang w:eastAsia="es-BO"/>
              </w:rPr>
              <w:t xml:space="preserve">Figura 1. Ubicación de área </w:t>
            </w:r>
            <w:proofErr w:type="spellStart"/>
            <w:r w:rsidRPr="00813F74">
              <w:rPr>
                <w:rFonts w:ascii="Calibri" w:hAnsi="Calibri" w:cs="Calibri"/>
                <w:iCs/>
                <w:sz w:val="22"/>
                <w:szCs w:val="22"/>
                <w:lang w:eastAsia="es-BO"/>
              </w:rPr>
              <w:t>Subandino</w:t>
            </w:r>
            <w:proofErr w:type="spellEnd"/>
            <w:r w:rsidRPr="00813F74">
              <w:rPr>
                <w:rFonts w:ascii="Calibri" w:hAnsi="Calibri" w:cs="Calibri"/>
                <w:iCs/>
                <w:sz w:val="22"/>
                <w:szCs w:val="22"/>
                <w:lang w:eastAsia="es-BO"/>
              </w:rPr>
              <w:t xml:space="preserve"> Sur.</w:t>
            </w:r>
          </w:p>
          <w:p w14:paraId="3B038320" w14:textId="77777777" w:rsidR="00E8320F" w:rsidRPr="00813F74" w:rsidRDefault="00E8320F" w:rsidP="002377E3">
            <w:pPr>
              <w:widowControl w:val="0"/>
              <w:spacing w:line="276" w:lineRule="auto"/>
              <w:jc w:val="center"/>
              <w:rPr>
                <w:noProof/>
                <w:lang w:val="es-BO" w:eastAsia="es-BO"/>
              </w:rPr>
            </w:pPr>
          </w:p>
          <w:p w14:paraId="10CA2EFB" w14:textId="77777777" w:rsidR="00E8320F" w:rsidRDefault="00E8320F" w:rsidP="002377E3">
            <w:pPr>
              <w:widowControl w:val="0"/>
              <w:spacing w:line="276" w:lineRule="auto"/>
              <w:jc w:val="both"/>
              <w:rPr>
                <w:rFonts w:ascii="Calibri" w:hAnsi="Calibri" w:cs="Calibri"/>
                <w:bCs/>
                <w:sz w:val="22"/>
                <w:szCs w:val="22"/>
                <w:lang w:eastAsia="es-BO"/>
              </w:rPr>
            </w:pPr>
            <w:r w:rsidRPr="00725997">
              <w:rPr>
                <w:rFonts w:ascii="Calibri" w:hAnsi="Calibri" w:cs="Calibri"/>
                <w:bCs/>
                <w:sz w:val="22"/>
                <w:szCs w:val="22"/>
                <w:lang w:eastAsia="es-BO"/>
              </w:rPr>
              <w:lastRenderedPageBreak/>
              <w:t xml:space="preserve">El </w:t>
            </w:r>
            <w:r>
              <w:rPr>
                <w:rFonts w:ascii="Calibri" w:hAnsi="Calibri" w:cs="Calibri"/>
                <w:bCs/>
                <w:sz w:val="22"/>
                <w:szCs w:val="22"/>
                <w:lang w:eastAsia="es-BO"/>
              </w:rPr>
              <w:t>PROVEEDOR</w:t>
            </w:r>
            <w:r w:rsidRPr="00725997">
              <w:rPr>
                <w:rFonts w:ascii="Calibri" w:hAnsi="Calibri" w:cs="Calibri"/>
                <w:bCs/>
                <w:sz w:val="22"/>
                <w:szCs w:val="22"/>
                <w:lang w:eastAsia="es-BO"/>
              </w:rPr>
              <w:t xml:space="preserve"> debe tener amplia experie</w:t>
            </w:r>
            <w:r>
              <w:rPr>
                <w:rFonts w:ascii="Calibri" w:hAnsi="Calibri" w:cs="Calibri"/>
                <w:bCs/>
                <w:sz w:val="22"/>
                <w:szCs w:val="22"/>
                <w:lang w:eastAsia="es-BO"/>
              </w:rPr>
              <w:t>ncia en esta clase de servicios</w:t>
            </w:r>
            <w:r w:rsidRPr="00725997">
              <w:rPr>
                <w:rFonts w:ascii="Calibri" w:hAnsi="Calibri" w:cs="Calibri"/>
                <w:bCs/>
                <w:sz w:val="22"/>
                <w:szCs w:val="22"/>
                <w:lang w:eastAsia="es-BO"/>
              </w:rPr>
              <w:t>, donde mostrará todas las habilidades y juicio razonable</w:t>
            </w:r>
            <w:r>
              <w:rPr>
                <w:rFonts w:ascii="Calibri" w:hAnsi="Calibri" w:cs="Calibri"/>
                <w:bCs/>
                <w:sz w:val="22"/>
                <w:szCs w:val="22"/>
                <w:lang w:eastAsia="es-BO"/>
              </w:rPr>
              <w:t xml:space="preserve"> para hacer seguimiento a</w:t>
            </w:r>
            <w:r w:rsidRPr="00725997">
              <w:rPr>
                <w:rFonts w:ascii="Calibri" w:hAnsi="Calibri" w:cs="Calibri"/>
                <w:bCs/>
                <w:sz w:val="22"/>
                <w:szCs w:val="22"/>
                <w:lang w:eastAsia="es-BO"/>
              </w:rPr>
              <w:t xml:space="preserve"> la</w:t>
            </w:r>
            <w:r>
              <w:rPr>
                <w:rFonts w:ascii="Calibri" w:hAnsi="Calibri" w:cs="Calibri"/>
                <w:bCs/>
                <w:sz w:val="22"/>
                <w:szCs w:val="22"/>
                <w:lang w:eastAsia="es-BO"/>
              </w:rPr>
              <w:t xml:space="preserve"> empresa que realice la</w:t>
            </w:r>
            <w:r w:rsidRPr="00725997">
              <w:rPr>
                <w:rFonts w:ascii="Calibri" w:hAnsi="Calibri" w:cs="Calibri"/>
                <w:bCs/>
                <w:sz w:val="22"/>
                <w:szCs w:val="22"/>
                <w:lang w:eastAsia="es-BO"/>
              </w:rPr>
              <w:t xml:space="preserve"> ejecución de los servicios de Adquisición</w:t>
            </w:r>
            <w:r>
              <w:rPr>
                <w:rFonts w:ascii="Calibri" w:hAnsi="Calibri" w:cs="Calibri"/>
                <w:bCs/>
                <w:sz w:val="22"/>
                <w:szCs w:val="22"/>
                <w:lang w:eastAsia="es-BO"/>
              </w:rPr>
              <w:t xml:space="preserve"> y Procesamiento de datos </w:t>
            </w:r>
            <w:proofErr w:type="spellStart"/>
            <w:r>
              <w:rPr>
                <w:rFonts w:ascii="Calibri" w:hAnsi="Calibri" w:cs="Calibri"/>
                <w:bCs/>
                <w:sz w:val="22"/>
                <w:szCs w:val="22"/>
                <w:lang w:eastAsia="es-BO"/>
              </w:rPr>
              <w:t>Magnetotelúricos</w:t>
            </w:r>
            <w:proofErr w:type="spellEnd"/>
            <w:r w:rsidRPr="00725997">
              <w:rPr>
                <w:rFonts w:ascii="Calibri" w:hAnsi="Calibri" w:cs="Calibri"/>
                <w:bCs/>
                <w:sz w:val="22"/>
                <w:szCs w:val="22"/>
                <w:lang w:eastAsia="es-BO"/>
              </w:rPr>
              <w:t>.</w:t>
            </w:r>
          </w:p>
          <w:p w14:paraId="37790A2F" w14:textId="77777777" w:rsidR="00E8320F" w:rsidRPr="002377E3" w:rsidRDefault="00E8320F" w:rsidP="002377E3">
            <w:pPr>
              <w:widowControl w:val="0"/>
              <w:spacing w:line="276" w:lineRule="auto"/>
              <w:jc w:val="both"/>
              <w:rPr>
                <w:rFonts w:ascii="Calibri" w:hAnsi="Calibri" w:cs="Calibri"/>
                <w:bCs/>
                <w:sz w:val="12"/>
                <w:szCs w:val="22"/>
                <w:lang w:eastAsia="es-BO"/>
              </w:rPr>
            </w:pPr>
          </w:p>
          <w:p w14:paraId="41C9FD6D" w14:textId="5868E7AC" w:rsidR="00E8320F" w:rsidRPr="002377E3" w:rsidRDefault="00E8320F" w:rsidP="002377E3">
            <w:pPr>
              <w:jc w:val="both"/>
              <w:rPr>
                <w:rFonts w:ascii="Calibri" w:hAnsi="Calibri" w:cs="Calibri"/>
                <w:bCs/>
                <w:sz w:val="22"/>
                <w:szCs w:val="22"/>
                <w:lang w:eastAsia="es-BO"/>
              </w:rPr>
            </w:pPr>
            <w:r>
              <w:rPr>
                <w:rFonts w:ascii="Calibri" w:hAnsi="Calibri" w:cs="Calibri"/>
                <w:bCs/>
                <w:sz w:val="22"/>
                <w:szCs w:val="22"/>
                <w:lang w:eastAsia="es-BO"/>
              </w:rPr>
              <w:t>E</w:t>
            </w:r>
            <w:r w:rsidRPr="00725997">
              <w:rPr>
                <w:rFonts w:ascii="Calibri" w:hAnsi="Calibri" w:cs="Calibri"/>
                <w:bCs/>
                <w:sz w:val="22"/>
                <w:szCs w:val="22"/>
                <w:lang w:eastAsia="es-BO"/>
              </w:rPr>
              <w:t xml:space="preserve">l </w:t>
            </w:r>
            <w:r>
              <w:rPr>
                <w:rFonts w:ascii="Calibri" w:hAnsi="Calibri" w:cs="Calibri"/>
                <w:bCs/>
                <w:sz w:val="22"/>
                <w:szCs w:val="22"/>
                <w:lang w:eastAsia="es-BO"/>
              </w:rPr>
              <w:t>PROVEEDOR deberá cumplir</w:t>
            </w:r>
            <w:r w:rsidRPr="00725997">
              <w:rPr>
                <w:rFonts w:ascii="Calibri" w:hAnsi="Calibri" w:cs="Calibri"/>
                <w:bCs/>
                <w:sz w:val="22"/>
                <w:szCs w:val="22"/>
                <w:lang w:eastAsia="es-BO"/>
              </w:rPr>
              <w:t xml:space="preserve"> mínimamente los términos de referencia, estos son enunciativos y no limitativos; por lo cual </w:t>
            </w:r>
            <w:r>
              <w:rPr>
                <w:rFonts w:ascii="Calibri" w:hAnsi="Calibri" w:cs="Calibri"/>
                <w:bCs/>
                <w:sz w:val="22"/>
                <w:szCs w:val="22"/>
                <w:lang w:eastAsia="es-BO"/>
              </w:rPr>
              <w:t>el PROPONENTE</w:t>
            </w:r>
            <w:r w:rsidRPr="00725997">
              <w:rPr>
                <w:rFonts w:ascii="Calibri" w:hAnsi="Calibri" w:cs="Calibri"/>
                <w:bCs/>
                <w:sz w:val="22"/>
                <w:szCs w:val="22"/>
                <w:lang w:eastAsia="es-BO"/>
              </w:rPr>
              <w:t xml:space="preserve"> podrá mejorar los servicios enunciados en los términos de referencia y los anexos correspondientes.</w:t>
            </w:r>
          </w:p>
        </w:tc>
      </w:tr>
      <w:tr w:rsidR="00E8320F" w:rsidRPr="000A516A" w14:paraId="53EF8437" w14:textId="77777777" w:rsidTr="002377E3">
        <w:trPr>
          <w:trHeight w:val="440"/>
        </w:trPr>
        <w:tc>
          <w:tcPr>
            <w:tcW w:w="9356" w:type="dxa"/>
            <w:shd w:val="clear" w:color="auto" w:fill="B8CCE4"/>
            <w:vAlign w:val="center"/>
          </w:tcPr>
          <w:p w14:paraId="54F84803" w14:textId="77777777" w:rsidR="00E8320F" w:rsidRPr="000A516A" w:rsidRDefault="00E8320F" w:rsidP="002377E3">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w:t>
            </w:r>
            <w:r>
              <w:rPr>
                <w:rFonts w:ascii="Calibri" w:hAnsi="Calibri" w:cs="Calibri"/>
                <w:b/>
                <w:bCs/>
                <w:sz w:val="22"/>
                <w:szCs w:val="22"/>
                <w:lang w:eastAsia="es-BO"/>
              </w:rPr>
              <w:t>S</w:t>
            </w:r>
          </w:p>
        </w:tc>
      </w:tr>
      <w:tr w:rsidR="00E8320F" w:rsidRPr="000A516A" w14:paraId="39952F4F" w14:textId="77777777" w:rsidTr="002377E3">
        <w:trPr>
          <w:trHeight w:val="7700"/>
        </w:trPr>
        <w:tc>
          <w:tcPr>
            <w:tcW w:w="9356" w:type="dxa"/>
            <w:shd w:val="clear" w:color="auto" w:fill="auto"/>
            <w:vAlign w:val="center"/>
            <w:hideMark/>
          </w:tcPr>
          <w:p w14:paraId="49D97370" w14:textId="77777777" w:rsidR="00E8320F" w:rsidRDefault="00E8320F" w:rsidP="002377E3">
            <w:pPr>
              <w:jc w:val="both"/>
              <w:rPr>
                <w:rFonts w:ascii="Calibri" w:hAnsi="Calibri" w:cs="Calibri"/>
                <w:sz w:val="22"/>
                <w:szCs w:val="22"/>
                <w:lang w:eastAsia="es-BO"/>
              </w:rPr>
            </w:pPr>
            <w:r w:rsidRPr="000A516A">
              <w:rPr>
                <w:rFonts w:ascii="Calibri" w:hAnsi="Calibri" w:cs="Calibri"/>
                <w:b/>
                <w:bCs/>
                <w:sz w:val="22"/>
                <w:szCs w:val="22"/>
                <w:lang w:eastAsia="es-BO"/>
              </w:rPr>
              <w:t>Objetivo General</w:t>
            </w:r>
            <w:r>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362E5D9D"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 xml:space="preserve">Brindar Apoyo Técnico a YPFB en las etapas de Adquisición y Procesamiento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a ser adquiridos por la empresa Contratista desde el inicio de las operaciones en campo hasta la finalización del procesamiento Final.</w:t>
            </w:r>
          </w:p>
          <w:p w14:paraId="2BCA2647" w14:textId="77777777" w:rsidR="00E8320F" w:rsidRPr="002377E3" w:rsidRDefault="00E8320F" w:rsidP="002377E3">
            <w:pPr>
              <w:jc w:val="both"/>
              <w:rPr>
                <w:rFonts w:ascii="Calibri" w:hAnsi="Calibri" w:cs="Calibri"/>
                <w:sz w:val="14"/>
                <w:szCs w:val="22"/>
                <w:lang w:eastAsia="es-BO"/>
              </w:rPr>
            </w:pPr>
          </w:p>
          <w:p w14:paraId="052B4E42" w14:textId="77777777" w:rsidR="00E8320F" w:rsidRDefault="00E8320F" w:rsidP="002377E3">
            <w:pPr>
              <w:jc w:val="both"/>
              <w:rPr>
                <w:rFonts w:ascii="Calibri" w:hAnsi="Calibri" w:cs="Calibri"/>
                <w:sz w:val="22"/>
                <w:szCs w:val="22"/>
                <w:lang w:eastAsia="es-BO"/>
              </w:rPr>
            </w:pPr>
            <w:r w:rsidRPr="000A516A">
              <w:rPr>
                <w:rFonts w:ascii="Calibri" w:hAnsi="Calibri" w:cs="Calibri"/>
                <w:b/>
                <w:bCs/>
                <w:sz w:val="22"/>
                <w:szCs w:val="22"/>
                <w:lang w:eastAsia="es-BO"/>
              </w:rPr>
              <w:t>Objetivo</w:t>
            </w:r>
            <w:r>
              <w:rPr>
                <w:rFonts w:ascii="Calibri" w:hAnsi="Calibri" w:cs="Calibri"/>
                <w:b/>
                <w:bCs/>
                <w:sz w:val="22"/>
                <w:szCs w:val="22"/>
                <w:lang w:eastAsia="es-BO"/>
              </w:rPr>
              <w:t>s</w:t>
            </w:r>
            <w:r w:rsidRPr="000A516A">
              <w:rPr>
                <w:rFonts w:ascii="Calibri" w:hAnsi="Calibri" w:cs="Calibri"/>
                <w:b/>
                <w:bCs/>
                <w:sz w:val="22"/>
                <w:szCs w:val="22"/>
                <w:lang w:eastAsia="es-BO"/>
              </w:rPr>
              <w:t xml:space="preserve"> Específico</w:t>
            </w:r>
            <w:r>
              <w:rPr>
                <w:rFonts w:ascii="Calibri" w:hAnsi="Calibri" w:cs="Calibri"/>
                <w:b/>
                <w:bCs/>
                <w:sz w:val="22"/>
                <w:szCs w:val="22"/>
                <w:lang w:eastAsia="es-BO"/>
              </w:rPr>
              <w:t>s</w:t>
            </w:r>
            <w:r w:rsidRPr="000A516A">
              <w:rPr>
                <w:rFonts w:ascii="Calibri" w:hAnsi="Calibri" w:cs="Calibri"/>
                <w:b/>
                <w:bCs/>
                <w:sz w:val="22"/>
                <w:szCs w:val="22"/>
                <w:lang w:eastAsia="es-BO"/>
              </w:rPr>
              <w:t>.</w:t>
            </w:r>
            <w:r w:rsidRPr="000A516A">
              <w:rPr>
                <w:rFonts w:ascii="Calibri" w:hAnsi="Calibri" w:cs="Calibri"/>
                <w:sz w:val="22"/>
                <w:szCs w:val="22"/>
                <w:lang w:eastAsia="es-BO"/>
              </w:rPr>
              <w:t xml:space="preserve"> </w:t>
            </w:r>
          </w:p>
          <w:p w14:paraId="6965F2FF" w14:textId="77777777" w:rsidR="00E8320F" w:rsidRDefault="00E8320F" w:rsidP="002377E3">
            <w:pPr>
              <w:jc w:val="both"/>
              <w:rPr>
                <w:rFonts w:ascii="Calibri" w:hAnsi="Calibri" w:cs="Calibri"/>
                <w:sz w:val="22"/>
                <w:szCs w:val="22"/>
                <w:lang w:eastAsia="es-BO"/>
              </w:rPr>
            </w:pPr>
          </w:p>
          <w:p w14:paraId="0728033F"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Brindar asesoría a YPFB durante el seguimiento en la ejecución del proyecto de “Adquisición Integral </w:t>
            </w:r>
            <w:proofErr w:type="spellStart"/>
            <w:r>
              <w:rPr>
                <w:rFonts w:ascii="Calibri" w:hAnsi="Calibri" w:cs="Calibri"/>
                <w:sz w:val="22"/>
                <w:szCs w:val="22"/>
                <w:lang w:eastAsia="es-BO"/>
              </w:rPr>
              <w:t>Magnetotelúrica</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Subandino</w:t>
            </w:r>
            <w:proofErr w:type="spellEnd"/>
            <w:r>
              <w:rPr>
                <w:rFonts w:ascii="Calibri" w:hAnsi="Calibri" w:cs="Calibri"/>
                <w:sz w:val="22"/>
                <w:szCs w:val="22"/>
                <w:lang w:eastAsia="es-BO"/>
              </w:rPr>
              <w:t xml:space="preserve"> Sur Fase II”.</w:t>
            </w:r>
          </w:p>
          <w:p w14:paraId="25113CDD" w14:textId="77777777" w:rsidR="00E8320F" w:rsidRPr="008213E2" w:rsidRDefault="00E8320F" w:rsidP="007C5BFB">
            <w:pPr>
              <w:numPr>
                <w:ilvl w:val="0"/>
                <w:numId w:val="42"/>
              </w:numPr>
              <w:jc w:val="both"/>
              <w:rPr>
                <w:rFonts w:ascii="Calibri" w:hAnsi="Calibri" w:cs="Calibri"/>
                <w:sz w:val="22"/>
                <w:szCs w:val="22"/>
                <w:lang w:eastAsia="es-BO"/>
              </w:rPr>
            </w:pPr>
            <w:r w:rsidRPr="008213E2">
              <w:rPr>
                <w:rFonts w:ascii="Calibri" w:hAnsi="Calibri" w:cs="Calibri"/>
                <w:sz w:val="22"/>
                <w:szCs w:val="22"/>
                <w:lang w:eastAsia="es-BO"/>
              </w:rPr>
              <w:t xml:space="preserve">Garantizar </w:t>
            </w:r>
            <w:r>
              <w:rPr>
                <w:rFonts w:ascii="Calibri" w:hAnsi="Calibri" w:cs="Calibri"/>
                <w:sz w:val="22"/>
                <w:szCs w:val="22"/>
                <w:lang w:eastAsia="es-BO"/>
              </w:rPr>
              <w:t xml:space="preserve">el cumplimiento de los términos de referencia exigido al CONTRATISTA de la </w:t>
            </w:r>
            <w:r>
              <w:rPr>
                <w:rFonts w:ascii="Calibri" w:hAnsi="Calibri" w:cs="Calibri"/>
                <w:bCs/>
                <w:sz w:val="22"/>
                <w:szCs w:val="22"/>
                <w:lang w:eastAsia="es-BO"/>
              </w:rPr>
              <w:t xml:space="preserve">Adquisición Integral </w:t>
            </w:r>
            <w:proofErr w:type="spellStart"/>
            <w:r>
              <w:rPr>
                <w:rFonts w:ascii="Calibri" w:hAnsi="Calibri" w:cs="Calibri"/>
                <w:bCs/>
                <w:sz w:val="22"/>
                <w:szCs w:val="22"/>
                <w:lang w:eastAsia="es-BO"/>
              </w:rPr>
              <w:t>Magnetotelúrica</w:t>
            </w:r>
            <w:proofErr w:type="spellEnd"/>
            <w:r>
              <w:rPr>
                <w:rFonts w:ascii="Calibri" w:hAnsi="Calibri" w:cs="Calibri"/>
                <w:bCs/>
                <w:sz w:val="22"/>
                <w:szCs w:val="22"/>
                <w:lang w:eastAsia="es-BO"/>
              </w:rPr>
              <w:t xml:space="preserve"> </w:t>
            </w:r>
            <w:proofErr w:type="spellStart"/>
            <w:r>
              <w:rPr>
                <w:rFonts w:ascii="Calibri" w:hAnsi="Calibri" w:cs="Calibri"/>
                <w:bCs/>
                <w:sz w:val="22"/>
                <w:szCs w:val="22"/>
                <w:lang w:eastAsia="es-BO"/>
              </w:rPr>
              <w:t>Subandino</w:t>
            </w:r>
            <w:proofErr w:type="spellEnd"/>
            <w:r>
              <w:rPr>
                <w:rFonts w:ascii="Calibri" w:hAnsi="Calibri" w:cs="Calibri"/>
                <w:bCs/>
                <w:sz w:val="22"/>
                <w:szCs w:val="22"/>
                <w:lang w:eastAsia="es-BO"/>
              </w:rPr>
              <w:t xml:space="preserve"> Sur Fase II</w:t>
            </w:r>
            <w:r w:rsidRPr="008213E2">
              <w:rPr>
                <w:rFonts w:ascii="Calibri" w:hAnsi="Calibri" w:cs="Calibri"/>
                <w:sz w:val="22"/>
                <w:szCs w:val="22"/>
                <w:lang w:eastAsia="es-BO"/>
              </w:rPr>
              <w:t>.</w:t>
            </w:r>
          </w:p>
          <w:p w14:paraId="2158ADDF"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Verificar que el sistema a implementar cumpla los objetivos del programa de exploración.</w:t>
            </w:r>
          </w:p>
          <w:p w14:paraId="621317B4"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Verificar el diseño de adquisición de datos (Posicionamiento estratégico de las estaciones de lectura, efectos topográficos, separación entre estaciones, etc.) con la finalidad de que se alcancen los objetivos establecidos en el programa de exploración.</w:t>
            </w:r>
          </w:p>
          <w:p w14:paraId="1181507A"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Controlar la calidad de los datos adquiridos; es importante mencionar que el  PROVEEDOR, tiene la facultad de autorizar, rechazar, repetir o eliminar los datos que no cumplan los requerimientos establecidos.</w:t>
            </w:r>
          </w:p>
          <w:p w14:paraId="28F90401"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Verificar y validar el proceso, inversión y grafica de los resultados.</w:t>
            </w:r>
          </w:p>
          <w:p w14:paraId="741B703A" w14:textId="77777777" w:rsidR="00E8320F" w:rsidRDefault="00E8320F" w:rsidP="007C5BFB">
            <w:pPr>
              <w:numPr>
                <w:ilvl w:val="0"/>
                <w:numId w:val="42"/>
              </w:numPr>
              <w:jc w:val="both"/>
              <w:rPr>
                <w:rFonts w:ascii="Calibri" w:hAnsi="Calibri" w:cs="Calibri"/>
                <w:sz w:val="22"/>
                <w:szCs w:val="22"/>
                <w:lang w:eastAsia="es-BO"/>
              </w:rPr>
            </w:pPr>
            <w:r>
              <w:rPr>
                <w:rFonts w:ascii="Calibri" w:hAnsi="Calibri" w:cs="Calibri"/>
                <w:sz w:val="22"/>
                <w:szCs w:val="22"/>
                <w:lang w:eastAsia="es-BO"/>
              </w:rPr>
              <w:t xml:space="preserve">Verificar y validar el proceso de integración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con la información geológico-geofísico existente o preexistente.</w:t>
            </w:r>
          </w:p>
          <w:p w14:paraId="5BAD676A" w14:textId="77777777" w:rsidR="00E8320F" w:rsidRDefault="00E8320F" w:rsidP="002377E3">
            <w:pPr>
              <w:pStyle w:val="Prrafodelista"/>
              <w:rPr>
                <w:rFonts w:ascii="Calibri" w:hAnsi="Calibri" w:cs="Calibri"/>
                <w:sz w:val="22"/>
                <w:szCs w:val="22"/>
                <w:lang w:eastAsia="es-BO"/>
              </w:rPr>
            </w:pPr>
          </w:p>
          <w:p w14:paraId="26654193"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 xml:space="preserve">El personal del PROVEEDOR encargado de llevar a cabo el apoyo técnico debe tener el conocimiento del equipo a utilizar y sus capacidades, a fin de verificar su calibración y adecuado funcionamiento de acuerdo a especificaciones contractuales y del fabricante. De igual manera debe tener conocimiento del uso de los softwares de adquisición y procesado de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xml:space="preserve"> utilizados.</w:t>
            </w:r>
          </w:p>
          <w:p w14:paraId="159165BE" w14:textId="77777777" w:rsidR="00E8320F" w:rsidRPr="002377E3" w:rsidRDefault="00E8320F" w:rsidP="002377E3">
            <w:pPr>
              <w:ind w:left="720"/>
              <w:jc w:val="both"/>
              <w:rPr>
                <w:rFonts w:ascii="Calibri" w:hAnsi="Calibri" w:cs="Calibri"/>
                <w:sz w:val="16"/>
                <w:szCs w:val="22"/>
                <w:lang w:eastAsia="es-BO"/>
              </w:rPr>
            </w:pPr>
          </w:p>
          <w:p w14:paraId="6F0DCE2D" w14:textId="77777777" w:rsidR="002377E3" w:rsidRDefault="00E8320F" w:rsidP="002377E3">
            <w:pPr>
              <w:pStyle w:val="Textoindependiente"/>
              <w:spacing w:line="276" w:lineRule="auto"/>
              <w:jc w:val="both"/>
              <w:rPr>
                <w:rFonts w:ascii="Calibri" w:hAnsi="Calibri" w:cs="Calibri"/>
                <w:sz w:val="22"/>
                <w:szCs w:val="22"/>
                <w:lang w:val="es-BO" w:eastAsia="es-BO"/>
              </w:rPr>
            </w:pPr>
            <w:r w:rsidRPr="00E8320F">
              <w:rPr>
                <w:rFonts w:ascii="Calibri" w:hAnsi="Calibri" w:cs="Calibri"/>
                <w:sz w:val="22"/>
                <w:szCs w:val="22"/>
                <w:lang w:val="es-BO" w:eastAsia="es-BO"/>
              </w:rPr>
              <w:t>Las anteriores actividades son enunciativas pero no limitativas, ya que se deberán realizar análisis de otros aspectos técnicos relacionados al servicio, para cumplir y ajustar a las especificaciones de YPFB.</w:t>
            </w:r>
          </w:p>
          <w:p w14:paraId="7FAB954C" w14:textId="77777777" w:rsidR="002377E3" w:rsidRDefault="002377E3" w:rsidP="002377E3">
            <w:pPr>
              <w:pStyle w:val="Textoindependiente"/>
              <w:spacing w:line="276" w:lineRule="auto"/>
              <w:jc w:val="both"/>
              <w:rPr>
                <w:rFonts w:ascii="Calibri" w:hAnsi="Calibri" w:cs="Calibri"/>
                <w:sz w:val="22"/>
                <w:szCs w:val="22"/>
                <w:lang w:val="es-BO" w:eastAsia="es-BO"/>
              </w:rPr>
            </w:pPr>
          </w:p>
          <w:p w14:paraId="748B75AC" w14:textId="77777777" w:rsidR="002377E3" w:rsidRDefault="002377E3" w:rsidP="002377E3">
            <w:pPr>
              <w:pStyle w:val="Textoindependiente"/>
              <w:spacing w:line="276" w:lineRule="auto"/>
              <w:jc w:val="both"/>
              <w:rPr>
                <w:rFonts w:ascii="Calibri" w:hAnsi="Calibri" w:cs="Calibri"/>
                <w:sz w:val="22"/>
                <w:szCs w:val="22"/>
                <w:lang w:val="es-BO" w:eastAsia="es-BO"/>
              </w:rPr>
            </w:pPr>
          </w:p>
          <w:p w14:paraId="252E4B6F" w14:textId="77777777" w:rsidR="002377E3" w:rsidRDefault="002377E3" w:rsidP="002377E3">
            <w:pPr>
              <w:pStyle w:val="Textoindependiente"/>
              <w:spacing w:line="276" w:lineRule="auto"/>
              <w:jc w:val="both"/>
              <w:rPr>
                <w:rFonts w:ascii="Calibri" w:hAnsi="Calibri" w:cs="Calibri"/>
                <w:sz w:val="22"/>
                <w:szCs w:val="22"/>
                <w:lang w:val="es-BO" w:eastAsia="es-BO"/>
              </w:rPr>
            </w:pPr>
          </w:p>
          <w:p w14:paraId="7C10B637" w14:textId="77777777" w:rsidR="002377E3" w:rsidRDefault="002377E3" w:rsidP="002377E3">
            <w:pPr>
              <w:pStyle w:val="Textoindependiente"/>
              <w:spacing w:line="276" w:lineRule="auto"/>
              <w:jc w:val="both"/>
              <w:rPr>
                <w:rFonts w:ascii="Calibri" w:hAnsi="Calibri" w:cs="Calibri"/>
                <w:sz w:val="22"/>
                <w:szCs w:val="22"/>
                <w:lang w:val="es-BO" w:eastAsia="es-BO"/>
              </w:rPr>
            </w:pPr>
          </w:p>
          <w:p w14:paraId="282B5478" w14:textId="77777777" w:rsidR="002377E3" w:rsidRDefault="002377E3" w:rsidP="002377E3">
            <w:pPr>
              <w:pStyle w:val="Textoindependiente"/>
              <w:spacing w:line="276" w:lineRule="auto"/>
              <w:jc w:val="both"/>
              <w:rPr>
                <w:rFonts w:ascii="Calibri" w:hAnsi="Calibri" w:cs="Calibri"/>
                <w:sz w:val="22"/>
                <w:szCs w:val="22"/>
                <w:lang w:val="es-BO" w:eastAsia="es-BO"/>
              </w:rPr>
            </w:pPr>
          </w:p>
          <w:p w14:paraId="05F8EC7D" w14:textId="6DD9D262" w:rsidR="002377E3" w:rsidRPr="002377E3" w:rsidRDefault="002377E3" w:rsidP="002377E3">
            <w:pPr>
              <w:pStyle w:val="Textoindependiente"/>
              <w:spacing w:line="276" w:lineRule="auto"/>
              <w:jc w:val="both"/>
              <w:rPr>
                <w:rFonts w:ascii="Calibri" w:hAnsi="Calibri" w:cs="Calibri"/>
                <w:sz w:val="22"/>
                <w:szCs w:val="22"/>
                <w:lang w:val="es-BO" w:eastAsia="es-BO"/>
              </w:rPr>
            </w:pPr>
          </w:p>
        </w:tc>
      </w:tr>
      <w:tr w:rsidR="00E8320F" w:rsidRPr="000A516A" w14:paraId="053437A8" w14:textId="77777777" w:rsidTr="002377E3">
        <w:trPr>
          <w:trHeight w:val="441"/>
        </w:trPr>
        <w:tc>
          <w:tcPr>
            <w:tcW w:w="9356" w:type="dxa"/>
            <w:shd w:val="clear" w:color="auto" w:fill="B8CCE4"/>
            <w:vAlign w:val="center"/>
          </w:tcPr>
          <w:p w14:paraId="2B44B082" w14:textId="77777777" w:rsidR="00E8320F" w:rsidRPr="00E25C16" w:rsidRDefault="00E8320F" w:rsidP="002377E3">
            <w:pPr>
              <w:jc w:val="both"/>
              <w:rPr>
                <w:rFonts w:ascii="Calibri" w:hAnsi="Calibri" w:cs="Calibri"/>
                <w:b/>
                <w:bCs/>
                <w:color w:val="000000"/>
                <w:sz w:val="22"/>
                <w:szCs w:val="22"/>
                <w:lang w:eastAsia="es-BO"/>
              </w:rPr>
            </w:pPr>
            <w:r w:rsidRPr="00E25C16">
              <w:rPr>
                <w:rFonts w:ascii="Calibri" w:hAnsi="Calibri" w:cs="Calibri"/>
                <w:b/>
                <w:bCs/>
                <w:color w:val="000000"/>
                <w:sz w:val="22"/>
                <w:szCs w:val="22"/>
                <w:lang w:eastAsia="es-BO"/>
              </w:rPr>
              <w:lastRenderedPageBreak/>
              <w:t>ALCANCE</w:t>
            </w:r>
          </w:p>
        </w:tc>
      </w:tr>
      <w:tr w:rsidR="00E8320F" w:rsidRPr="000A516A" w14:paraId="06A216B7" w14:textId="77777777" w:rsidTr="002377E3">
        <w:trPr>
          <w:trHeight w:val="8375"/>
        </w:trPr>
        <w:tc>
          <w:tcPr>
            <w:tcW w:w="9356" w:type="dxa"/>
            <w:shd w:val="clear" w:color="auto" w:fill="auto"/>
            <w:vAlign w:val="center"/>
            <w:hideMark/>
          </w:tcPr>
          <w:p w14:paraId="3F47E5FF"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 ser una compañía independiente a la empresa que realice los servicios de </w:t>
            </w:r>
            <w:r>
              <w:rPr>
                <w:rFonts w:ascii="Calibri" w:hAnsi="Calibri" w:cs="Calibri"/>
                <w:sz w:val="22"/>
                <w:szCs w:val="22"/>
                <w:lang w:eastAsia="es-BO"/>
              </w:rPr>
              <w:t>“</w:t>
            </w:r>
            <w:r w:rsidRPr="00D47024">
              <w:rPr>
                <w:rFonts w:ascii="Calibri" w:hAnsi="Calibri" w:cs="Calibri"/>
                <w:sz w:val="22"/>
                <w:szCs w:val="22"/>
                <w:lang w:eastAsia="es-BO"/>
              </w:rPr>
              <w:t>ADQUISICIÓN INTEGRAL MAGNETOTELÚRICA SUBANDINO SUR</w:t>
            </w:r>
            <w:r>
              <w:rPr>
                <w:rFonts w:ascii="Calibri" w:hAnsi="Calibri" w:cs="Calibri"/>
                <w:sz w:val="22"/>
                <w:szCs w:val="22"/>
                <w:lang w:eastAsia="es-BO"/>
              </w:rPr>
              <w:t xml:space="preserve"> FASE II”</w:t>
            </w:r>
            <w:r w:rsidRPr="00D47024">
              <w:rPr>
                <w:rFonts w:ascii="Calibri" w:hAnsi="Calibri" w:cs="Calibri"/>
                <w:sz w:val="22"/>
                <w:szCs w:val="22"/>
                <w:lang w:eastAsia="es-BO"/>
              </w:rPr>
              <w:t xml:space="preserve"> contratado por YPFB.</w:t>
            </w:r>
          </w:p>
          <w:p w14:paraId="444F49CB" w14:textId="77777777" w:rsidR="00E8320F" w:rsidRDefault="00E8320F" w:rsidP="002377E3">
            <w:pPr>
              <w:jc w:val="both"/>
              <w:rPr>
                <w:rFonts w:ascii="Calibri" w:hAnsi="Calibri" w:cs="Calibri"/>
                <w:sz w:val="22"/>
                <w:szCs w:val="22"/>
                <w:lang w:eastAsia="es-BO"/>
              </w:rPr>
            </w:pPr>
          </w:p>
          <w:p w14:paraId="30CEC8A3" w14:textId="77777777" w:rsidR="00E8320F" w:rsidRPr="000577FD" w:rsidRDefault="00E8320F" w:rsidP="002377E3">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PROVEEDOR</w:t>
            </w:r>
            <w:r w:rsidRPr="000577FD">
              <w:rPr>
                <w:rFonts w:ascii="Calibri" w:hAnsi="Calibri" w:cs="Calibri"/>
                <w:sz w:val="22"/>
                <w:szCs w:val="22"/>
                <w:lang w:eastAsia="es-BO"/>
              </w:rPr>
              <w:t xml:space="preserve"> deberá </w:t>
            </w:r>
            <w:r>
              <w:rPr>
                <w:rFonts w:ascii="Calibri" w:hAnsi="Calibri" w:cs="Calibri"/>
                <w:sz w:val="22"/>
                <w:szCs w:val="22"/>
                <w:lang w:eastAsia="es-BO"/>
              </w:rPr>
              <w:t>velar por el cumplimiento de los objetivos del Proyecto</w:t>
            </w:r>
            <w:r w:rsidRPr="000577FD">
              <w:rPr>
                <w:rFonts w:ascii="Calibri" w:hAnsi="Calibri" w:cs="Calibri"/>
                <w:sz w:val="22"/>
                <w:szCs w:val="22"/>
                <w:lang w:eastAsia="es-BO"/>
              </w:rPr>
              <w:t xml:space="preserve"> Adquisición Integral </w:t>
            </w:r>
            <w:proofErr w:type="spellStart"/>
            <w:r w:rsidRPr="000577FD">
              <w:rPr>
                <w:rFonts w:ascii="Calibri" w:hAnsi="Calibri" w:cs="Calibri"/>
                <w:sz w:val="22"/>
                <w:szCs w:val="22"/>
                <w:lang w:eastAsia="es-BO"/>
              </w:rPr>
              <w:t>Magnetotelúrica</w:t>
            </w:r>
            <w:proofErr w:type="spellEnd"/>
            <w:r w:rsidRPr="000577FD">
              <w:rPr>
                <w:rFonts w:ascii="Calibri" w:hAnsi="Calibri" w:cs="Calibri"/>
                <w:sz w:val="22"/>
                <w:szCs w:val="22"/>
                <w:lang w:eastAsia="es-BO"/>
              </w:rPr>
              <w:t xml:space="preserve"> </w:t>
            </w:r>
            <w:proofErr w:type="spellStart"/>
            <w:r w:rsidRPr="000577FD">
              <w:rPr>
                <w:rFonts w:ascii="Calibri" w:hAnsi="Calibri" w:cs="Calibri"/>
                <w:sz w:val="22"/>
                <w:szCs w:val="22"/>
                <w:lang w:eastAsia="es-BO"/>
              </w:rPr>
              <w:t>Subandino</w:t>
            </w:r>
            <w:proofErr w:type="spellEnd"/>
            <w:r w:rsidRPr="000577FD">
              <w:rPr>
                <w:rFonts w:ascii="Calibri" w:hAnsi="Calibri" w:cs="Calibri"/>
                <w:sz w:val="22"/>
                <w:szCs w:val="22"/>
                <w:lang w:eastAsia="es-BO"/>
              </w:rPr>
              <w:t xml:space="preserve"> Sur</w:t>
            </w:r>
            <w:r>
              <w:rPr>
                <w:rFonts w:ascii="Calibri" w:hAnsi="Calibri" w:cs="Calibri"/>
                <w:sz w:val="22"/>
                <w:szCs w:val="22"/>
                <w:lang w:eastAsia="es-BO"/>
              </w:rPr>
              <w:t xml:space="preserve"> Fase II</w:t>
            </w:r>
            <w:r w:rsidRPr="000577FD">
              <w:rPr>
                <w:rFonts w:ascii="Calibri" w:hAnsi="Calibri" w:cs="Calibri"/>
                <w:sz w:val="22"/>
                <w:szCs w:val="22"/>
                <w:lang w:eastAsia="es-BO"/>
              </w:rPr>
              <w:t>.</w:t>
            </w:r>
          </w:p>
          <w:p w14:paraId="07F3F188" w14:textId="77777777" w:rsidR="00E8320F" w:rsidRPr="00D47024" w:rsidRDefault="00E8320F" w:rsidP="002377E3">
            <w:pPr>
              <w:jc w:val="both"/>
              <w:rPr>
                <w:rFonts w:ascii="Calibri" w:hAnsi="Calibri" w:cs="Calibri"/>
                <w:sz w:val="22"/>
                <w:szCs w:val="22"/>
                <w:lang w:eastAsia="es-BO"/>
              </w:rPr>
            </w:pPr>
          </w:p>
          <w:p w14:paraId="3485997E" w14:textId="77777777" w:rsidR="00E8320F" w:rsidRPr="00D47024" w:rsidRDefault="00E8320F" w:rsidP="002377E3">
            <w:pPr>
              <w:jc w:val="both"/>
              <w:rPr>
                <w:rFonts w:ascii="Calibri" w:hAnsi="Calibri" w:cs="Calibri"/>
                <w:sz w:val="22"/>
                <w:szCs w:val="22"/>
                <w:lang w:eastAsia="es-BO"/>
              </w:rPr>
            </w:pPr>
            <w:r>
              <w:rPr>
                <w:rFonts w:ascii="Calibri" w:hAnsi="Calibri" w:cs="Calibri"/>
                <w:sz w:val="22"/>
                <w:szCs w:val="22"/>
                <w:lang w:eastAsia="es-BO"/>
              </w:rPr>
              <w:t>El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deberá brindar sugerencias respecto a la optimización de la adquisición Integral de datos </w:t>
            </w:r>
            <w:proofErr w:type="spellStart"/>
            <w:r w:rsidRPr="00D47024">
              <w:rPr>
                <w:rFonts w:ascii="Calibri" w:hAnsi="Calibri" w:cs="Calibri"/>
                <w:sz w:val="22"/>
                <w:szCs w:val="22"/>
                <w:lang w:eastAsia="es-BO"/>
              </w:rPr>
              <w:t>Magnetotelúricos</w:t>
            </w:r>
            <w:proofErr w:type="spellEnd"/>
            <w:r w:rsidRPr="00D47024">
              <w:rPr>
                <w:rFonts w:ascii="Calibri" w:hAnsi="Calibri" w:cs="Calibri"/>
                <w:sz w:val="22"/>
                <w:szCs w:val="22"/>
                <w:lang w:eastAsia="es-BO"/>
              </w:rPr>
              <w:t xml:space="preserve"> para garantizar la calidad de los datos. </w:t>
            </w:r>
          </w:p>
          <w:p w14:paraId="045E3B43" w14:textId="77777777" w:rsidR="00E8320F" w:rsidRPr="00D47024" w:rsidRDefault="00E8320F" w:rsidP="002377E3">
            <w:pPr>
              <w:jc w:val="both"/>
              <w:rPr>
                <w:rFonts w:ascii="Calibri" w:hAnsi="Calibri" w:cs="Calibri"/>
                <w:sz w:val="22"/>
                <w:szCs w:val="22"/>
                <w:lang w:eastAsia="es-BO"/>
              </w:rPr>
            </w:pPr>
          </w:p>
          <w:p w14:paraId="2E142D91" w14:textId="77777777" w:rsidR="00E8320F" w:rsidRDefault="00E8320F" w:rsidP="002377E3">
            <w:pPr>
              <w:jc w:val="both"/>
              <w:rPr>
                <w:rFonts w:ascii="Calibri" w:hAnsi="Calibri" w:cs="Calibri"/>
                <w:sz w:val="22"/>
                <w:szCs w:val="22"/>
                <w:lang w:eastAsia="es-BO"/>
              </w:rPr>
            </w:pPr>
            <w:r w:rsidRPr="00D47024">
              <w:rPr>
                <w:rFonts w:ascii="Calibri" w:hAnsi="Calibri" w:cs="Calibri"/>
                <w:sz w:val="22"/>
                <w:szCs w:val="22"/>
                <w:lang w:eastAsia="es-BO"/>
              </w:rPr>
              <w:t>La distribución de las líneas, las coordenadas de estaciones, intervalo de estaciones, longitud y número de líneas, podrán ser optimizadas, modificadas y autorizadas únicamente por la contraparte de Y</w:t>
            </w:r>
            <w:r>
              <w:rPr>
                <w:rFonts w:ascii="Calibri" w:hAnsi="Calibri" w:cs="Calibri"/>
                <w:sz w:val="22"/>
                <w:szCs w:val="22"/>
                <w:lang w:eastAsia="es-BO"/>
              </w:rPr>
              <w:t>PFB, las cuales serán comunicada</w:t>
            </w:r>
            <w:r w:rsidRPr="00D47024">
              <w:rPr>
                <w:rFonts w:ascii="Calibri" w:hAnsi="Calibri" w:cs="Calibri"/>
                <w:sz w:val="22"/>
                <w:szCs w:val="22"/>
                <w:lang w:eastAsia="es-BO"/>
              </w:rPr>
              <w:t>s a</w:t>
            </w:r>
            <w:r>
              <w:rPr>
                <w:rFonts w:ascii="Calibri" w:hAnsi="Calibri" w:cs="Calibri"/>
                <w:sz w:val="22"/>
                <w:szCs w:val="22"/>
                <w:lang w:eastAsia="es-BO"/>
              </w:rPr>
              <w:t>l</w:t>
            </w:r>
            <w:r w:rsidRPr="00D47024">
              <w:rPr>
                <w:rFonts w:ascii="Calibri" w:hAnsi="Calibri" w:cs="Calibri"/>
                <w:sz w:val="22"/>
                <w:szCs w:val="22"/>
                <w:lang w:eastAsia="es-BO"/>
              </w:rPr>
              <w:t xml:space="preserve">  </w:t>
            </w:r>
            <w:r>
              <w:rPr>
                <w:rFonts w:ascii="Calibri" w:hAnsi="Calibri" w:cs="Calibri"/>
                <w:sz w:val="22"/>
                <w:szCs w:val="22"/>
                <w:lang w:eastAsia="es-BO"/>
              </w:rPr>
              <w:t>PROVEEDOR</w:t>
            </w:r>
            <w:r w:rsidRPr="00D47024">
              <w:rPr>
                <w:rFonts w:ascii="Calibri" w:hAnsi="Calibri" w:cs="Calibri"/>
                <w:sz w:val="22"/>
                <w:szCs w:val="22"/>
                <w:lang w:eastAsia="es-BO"/>
              </w:rPr>
              <w:t xml:space="preserve"> para ser notificado a la empresa que realice los servicios de Adquisición Integral </w:t>
            </w:r>
            <w:proofErr w:type="spellStart"/>
            <w:r w:rsidRPr="00D47024">
              <w:rPr>
                <w:rFonts w:ascii="Calibri" w:hAnsi="Calibri" w:cs="Calibri"/>
                <w:sz w:val="22"/>
                <w:szCs w:val="22"/>
                <w:lang w:eastAsia="es-BO"/>
              </w:rPr>
              <w:t>Magnetotelúrica</w:t>
            </w:r>
            <w:proofErr w:type="spellEnd"/>
            <w:r w:rsidRPr="00D47024">
              <w:rPr>
                <w:rFonts w:ascii="Calibri" w:hAnsi="Calibri" w:cs="Calibri"/>
                <w:sz w:val="22"/>
                <w:szCs w:val="22"/>
                <w:lang w:eastAsia="es-BO"/>
              </w:rPr>
              <w:t xml:space="preserve"> </w:t>
            </w:r>
            <w:proofErr w:type="spellStart"/>
            <w:r w:rsidRPr="00D47024">
              <w:rPr>
                <w:rFonts w:ascii="Calibri" w:hAnsi="Calibri" w:cs="Calibri"/>
                <w:sz w:val="22"/>
                <w:szCs w:val="22"/>
                <w:lang w:eastAsia="es-BO"/>
              </w:rPr>
              <w:t>Subandino</w:t>
            </w:r>
            <w:proofErr w:type="spellEnd"/>
            <w:r w:rsidRPr="00D47024">
              <w:rPr>
                <w:rFonts w:ascii="Calibri" w:hAnsi="Calibri" w:cs="Calibri"/>
                <w:sz w:val="22"/>
                <w:szCs w:val="22"/>
                <w:lang w:eastAsia="es-BO"/>
              </w:rPr>
              <w:t xml:space="preserve"> Sur.</w:t>
            </w:r>
          </w:p>
          <w:p w14:paraId="5724DE4E" w14:textId="77777777" w:rsidR="00E8320F" w:rsidRDefault="00E8320F" w:rsidP="002377E3">
            <w:pPr>
              <w:jc w:val="both"/>
              <w:rPr>
                <w:rFonts w:ascii="Calibri" w:hAnsi="Calibri" w:cs="Calibri"/>
                <w:sz w:val="22"/>
                <w:szCs w:val="22"/>
                <w:lang w:eastAsia="es-BO"/>
              </w:rPr>
            </w:pPr>
          </w:p>
          <w:p w14:paraId="3C712CE1" w14:textId="77777777" w:rsidR="00E8320F" w:rsidRPr="00F53053" w:rsidRDefault="00E8320F" w:rsidP="002377E3">
            <w:pPr>
              <w:jc w:val="both"/>
              <w:rPr>
                <w:rFonts w:ascii="Calibri" w:hAnsi="Calibri" w:cs="Calibri"/>
                <w:sz w:val="22"/>
                <w:szCs w:val="22"/>
                <w:lang w:eastAsia="es-BO"/>
              </w:rPr>
            </w:pPr>
            <w:r w:rsidRPr="00A02CDC">
              <w:rPr>
                <w:rFonts w:ascii="Calibri" w:hAnsi="Calibri" w:cs="Calibri"/>
                <w:sz w:val="22"/>
                <w:szCs w:val="22"/>
                <w:lang w:eastAsia="es-BO"/>
              </w:rPr>
              <w:t xml:space="preserve">El PROVEEDOR deberá tener la capacidad de escoger y proponer mejores ubicaciones para garantizar la calidad de la adquisición de datos TDEM, las mismas que serán comunicadas previamente a la contraparte de YPFB, para posteriormente comunicar y autorizar a la empresa encargada de adquirir los datos TDEM.  </w:t>
            </w:r>
          </w:p>
          <w:p w14:paraId="5CD385B5" w14:textId="77777777" w:rsidR="00E8320F" w:rsidRPr="00D47024" w:rsidRDefault="00E8320F" w:rsidP="002377E3">
            <w:pPr>
              <w:jc w:val="both"/>
              <w:rPr>
                <w:rFonts w:ascii="Calibri" w:hAnsi="Calibri" w:cs="Arial"/>
                <w:sz w:val="22"/>
                <w:szCs w:val="22"/>
              </w:rPr>
            </w:pPr>
          </w:p>
          <w:p w14:paraId="39BD6604"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El PROVEEDOR deberá hacer cumplir lo estipulado en los términos de referencia y</w:t>
            </w:r>
            <w:r w:rsidRPr="005E3764">
              <w:rPr>
                <w:rFonts w:ascii="Calibri" w:hAnsi="Calibri" w:cs="Calibri"/>
                <w:sz w:val="22"/>
                <w:szCs w:val="22"/>
                <w:lang w:val="es-BO" w:eastAsia="es-BO"/>
              </w:rPr>
              <w:t xml:space="preserve"> contrato</w:t>
            </w:r>
            <w:r>
              <w:rPr>
                <w:rFonts w:ascii="Calibri" w:hAnsi="Calibri" w:cs="Calibri"/>
                <w:sz w:val="22"/>
                <w:szCs w:val="22"/>
                <w:lang w:val="es-BO" w:eastAsia="es-BO"/>
              </w:rPr>
              <w:t xml:space="preserve"> correspondientes a la</w:t>
            </w:r>
            <w:r w:rsidRPr="005E3764">
              <w:rPr>
                <w:rFonts w:ascii="Calibri" w:hAnsi="Calibri" w:cs="Calibri"/>
                <w:sz w:val="22"/>
                <w:szCs w:val="22"/>
                <w:lang w:val="es-BO" w:eastAsia="es-BO"/>
              </w:rPr>
              <w:t xml:space="preserve"> “Adquisición Integral </w:t>
            </w:r>
            <w:proofErr w:type="spellStart"/>
            <w:r w:rsidRPr="005E3764">
              <w:rPr>
                <w:rFonts w:ascii="Calibri" w:hAnsi="Calibri" w:cs="Calibri"/>
                <w:sz w:val="22"/>
                <w:szCs w:val="22"/>
                <w:lang w:val="es-BO" w:eastAsia="es-BO"/>
              </w:rPr>
              <w:t>Magnetotelúrica</w:t>
            </w:r>
            <w:proofErr w:type="spellEnd"/>
            <w:r w:rsidRPr="005E3764">
              <w:rPr>
                <w:rFonts w:ascii="Calibri" w:hAnsi="Calibri" w:cs="Calibri"/>
                <w:sz w:val="22"/>
                <w:szCs w:val="22"/>
                <w:lang w:val="es-BO" w:eastAsia="es-BO"/>
              </w:rPr>
              <w:t xml:space="preserve"> </w:t>
            </w:r>
            <w:proofErr w:type="spellStart"/>
            <w:r w:rsidRPr="005E3764">
              <w:rPr>
                <w:rFonts w:ascii="Calibri" w:hAnsi="Calibri" w:cs="Calibri"/>
                <w:sz w:val="22"/>
                <w:szCs w:val="22"/>
                <w:lang w:val="es-BO" w:eastAsia="es-BO"/>
              </w:rPr>
              <w:t>Subandino</w:t>
            </w:r>
            <w:proofErr w:type="spellEnd"/>
            <w:r w:rsidRPr="005E3764">
              <w:rPr>
                <w:rFonts w:ascii="Calibri" w:hAnsi="Calibri" w:cs="Calibri"/>
                <w:sz w:val="22"/>
                <w:szCs w:val="22"/>
                <w:lang w:val="es-BO" w:eastAsia="es-BO"/>
              </w:rPr>
              <w:t xml:space="preserve"> </w:t>
            </w:r>
            <w:r>
              <w:rPr>
                <w:rFonts w:ascii="Calibri" w:hAnsi="Calibri" w:cs="Calibri"/>
                <w:sz w:val="22"/>
                <w:szCs w:val="22"/>
                <w:lang w:val="es-BO" w:eastAsia="es-BO"/>
              </w:rPr>
              <w:t>Sur Fase II</w:t>
            </w:r>
            <w:r w:rsidRPr="005E3764">
              <w:rPr>
                <w:rFonts w:ascii="Calibri" w:hAnsi="Calibri" w:cs="Calibri"/>
                <w:sz w:val="22"/>
                <w:szCs w:val="22"/>
                <w:lang w:val="es-BO" w:eastAsia="es-BO"/>
              </w:rPr>
              <w:t xml:space="preserve">” y procedimientos </w:t>
            </w:r>
            <w:r>
              <w:rPr>
                <w:rFonts w:ascii="Calibri" w:hAnsi="Calibri" w:cs="Calibri"/>
                <w:sz w:val="22"/>
                <w:szCs w:val="22"/>
                <w:lang w:val="es-BO" w:eastAsia="es-BO"/>
              </w:rPr>
              <w:t xml:space="preserve">de YPFB. </w:t>
            </w:r>
          </w:p>
          <w:p w14:paraId="31FF8B8F" w14:textId="77777777" w:rsidR="00E8320F" w:rsidRDefault="00E8320F" w:rsidP="002377E3">
            <w:pPr>
              <w:jc w:val="both"/>
              <w:rPr>
                <w:rFonts w:ascii="Calibri" w:hAnsi="Calibri" w:cs="Calibri"/>
                <w:sz w:val="22"/>
                <w:szCs w:val="22"/>
                <w:lang w:val="es-BO" w:eastAsia="es-BO"/>
              </w:rPr>
            </w:pPr>
          </w:p>
          <w:p w14:paraId="3399BA34" w14:textId="77777777" w:rsidR="00E8320F" w:rsidRPr="000577FD" w:rsidRDefault="00E8320F" w:rsidP="002377E3">
            <w:pPr>
              <w:jc w:val="both"/>
              <w:rPr>
                <w:rFonts w:ascii="Calibri" w:hAnsi="Calibri" w:cs="Calibri"/>
                <w:sz w:val="22"/>
                <w:szCs w:val="22"/>
                <w:lang w:eastAsia="es-BO"/>
              </w:rPr>
            </w:pPr>
            <w:r>
              <w:rPr>
                <w:rFonts w:ascii="Calibri" w:hAnsi="Calibri" w:cs="Calibri"/>
                <w:sz w:val="22"/>
                <w:szCs w:val="22"/>
                <w:lang w:eastAsia="es-BO"/>
              </w:rPr>
              <w:t>El</w:t>
            </w:r>
            <w:r w:rsidRPr="000577FD">
              <w:rPr>
                <w:rFonts w:ascii="Calibri" w:hAnsi="Calibri" w:cs="Calibri"/>
                <w:sz w:val="22"/>
                <w:szCs w:val="22"/>
                <w:lang w:eastAsia="es-BO"/>
              </w:rPr>
              <w:t xml:space="preserve"> </w:t>
            </w:r>
            <w:r>
              <w:rPr>
                <w:rFonts w:ascii="Calibri" w:hAnsi="Calibri" w:cs="Calibri"/>
                <w:sz w:val="22"/>
                <w:szCs w:val="22"/>
                <w:lang w:eastAsia="es-BO"/>
              </w:rPr>
              <w:t xml:space="preserve">PROVEEDOR </w:t>
            </w:r>
            <w:r w:rsidRPr="000577FD">
              <w:rPr>
                <w:rFonts w:ascii="Calibri" w:hAnsi="Calibri" w:cs="Calibri"/>
                <w:sz w:val="22"/>
                <w:szCs w:val="22"/>
                <w:lang w:eastAsia="es-BO"/>
              </w:rPr>
              <w:t xml:space="preserve">deberá </w:t>
            </w:r>
            <w:r>
              <w:rPr>
                <w:rFonts w:ascii="Calibri" w:hAnsi="Calibri" w:cs="Calibri"/>
                <w:sz w:val="22"/>
                <w:szCs w:val="22"/>
                <w:lang w:eastAsia="es-BO"/>
              </w:rPr>
              <w:t>velar por el cumplimiento y optimización del tiempo en la Adquisición y Procesamiento de datos del Proyecto</w:t>
            </w:r>
            <w:r w:rsidRPr="000577FD">
              <w:rPr>
                <w:rFonts w:ascii="Calibri" w:hAnsi="Calibri" w:cs="Calibri"/>
                <w:sz w:val="22"/>
                <w:szCs w:val="22"/>
                <w:lang w:eastAsia="es-BO"/>
              </w:rPr>
              <w:t xml:space="preserve"> Adquisición Integral </w:t>
            </w:r>
            <w:proofErr w:type="spellStart"/>
            <w:r w:rsidRPr="000577FD">
              <w:rPr>
                <w:rFonts w:ascii="Calibri" w:hAnsi="Calibri" w:cs="Calibri"/>
                <w:sz w:val="22"/>
                <w:szCs w:val="22"/>
                <w:lang w:eastAsia="es-BO"/>
              </w:rPr>
              <w:t>Magnetotelúrica</w:t>
            </w:r>
            <w:proofErr w:type="spellEnd"/>
            <w:r w:rsidRPr="000577FD">
              <w:rPr>
                <w:rFonts w:ascii="Calibri" w:hAnsi="Calibri" w:cs="Calibri"/>
                <w:sz w:val="22"/>
                <w:szCs w:val="22"/>
                <w:lang w:eastAsia="es-BO"/>
              </w:rPr>
              <w:t xml:space="preserve"> </w:t>
            </w:r>
            <w:proofErr w:type="spellStart"/>
            <w:r w:rsidRPr="000577FD">
              <w:rPr>
                <w:rFonts w:ascii="Calibri" w:hAnsi="Calibri" w:cs="Calibri"/>
                <w:sz w:val="22"/>
                <w:szCs w:val="22"/>
                <w:lang w:eastAsia="es-BO"/>
              </w:rPr>
              <w:t>Subandino</w:t>
            </w:r>
            <w:proofErr w:type="spellEnd"/>
            <w:r>
              <w:rPr>
                <w:rFonts w:ascii="Calibri" w:hAnsi="Calibri" w:cs="Calibri"/>
                <w:sz w:val="22"/>
                <w:szCs w:val="22"/>
                <w:lang w:eastAsia="es-BO"/>
              </w:rPr>
              <w:t xml:space="preserve"> Sur Fase II</w:t>
            </w:r>
            <w:r w:rsidRPr="000577FD">
              <w:rPr>
                <w:rFonts w:ascii="Calibri" w:hAnsi="Calibri" w:cs="Calibri"/>
                <w:sz w:val="22"/>
                <w:szCs w:val="22"/>
                <w:lang w:eastAsia="es-BO"/>
              </w:rPr>
              <w:t>.</w:t>
            </w:r>
          </w:p>
          <w:p w14:paraId="2B891AC8" w14:textId="77777777" w:rsidR="00E8320F" w:rsidRPr="00D47024" w:rsidRDefault="00E8320F" w:rsidP="002377E3">
            <w:pPr>
              <w:jc w:val="both"/>
              <w:rPr>
                <w:rFonts w:ascii="Calibri" w:hAnsi="Calibri" w:cs="Calibri"/>
                <w:sz w:val="22"/>
                <w:szCs w:val="22"/>
                <w:lang w:eastAsia="es-BO"/>
              </w:rPr>
            </w:pPr>
          </w:p>
          <w:p w14:paraId="45D545D8" w14:textId="77777777" w:rsidR="00E8320F" w:rsidRDefault="00E8320F" w:rsidP="002377E3">
            <w:pPr>
              <w:jc w:val="both"/>
              <w:rPr>
                <w:rFonts w:ascii="Calibri" w:hAnsi="Calibri" w:cs="Calibri"/>
                <w:sz w:val="22"/>
                <w:szCs w:val="22"/>
                <w:lang w:eastAsia="es-BO"/>
              </w:rPr>
            </w:pPr>
            <w:r w:rsidRPr="00D47024">
              <w:rPr>
                <w:rFonts w:ascii="Calibri" w:hAnsi="Calibri" w:cs="Calibri"/>
                <w:sz w:val="22"/>
                <w:szCs w:val="22"/>
                <w:lang w:eastAsia="es-BO"/>
              </w:rPr>
              <w:t xml:space="preserve">El </w:t>
            </w:r>
            <w:r>
              <w:rPr>
                <w:rFonts w:ascii="Calibri" w:hAnsi="Calibri" w:cs="Calibri"/>
                <w:sz w:val="22"/>
                <w:szCs w:val="22"/>
                <w:lang w:eastAsia="es-BO"/>
              </w:rPr>
              <w:t>PROVEEDOR</w:t>
            </w:r>
            <w:r w:rsidRPr="00D47024">
              <w:rPr>
                <w:rFonts w:ascii="Calibri" w:hAnsi="Calibri" w:cs="Calibri"/>
                <w:sz w:val="22"/>
                <w:szCs w:val="22"/>
                <w:lang w:eastAsia="es-BO"/>
              </w:rPr>
              <w:t xml:space="preserve"> deberá garantizar a YPFB que </w:t>
            </w:r>
            <w:r>
              <w:rPr>
                <w:rFonts w:ascii="Calibri" w:hAnsi="Calibri" w:cs="Calibri"/>
                <w:sz w:val="22"/>
                <w:szCs w:val="22"/>
                <w:lang w:eastAsia="es-BO"/>
              </w:rPr>
              <w:t>el personal</w:t>
            </w:r>
            <w:r w:rsidRPr="00D47024">
              <w:rPr>
                <w:rFonts w:ascii="Calibri" w:hAnsi="Calibri" w:cs="Calibri"/>
                <w:sz w:val="22"/>
                <w:szCs w:val="22"/>
                <w:lang w:eastAsia="es-BO"/>
              </w:rPr>
              <w:t xml:space="preserve"> propuesto para el Apoyo Técnico tenga la capacidad, experiencia y el entrenamiento necesario para realizar las actividades durante el desarrollo de </w:t>
            </w:r>
            <w:r>
              <w:rPr>
                <w:rFonts w:ascii="Calibri" w:hAnsi="Calibri" w:cs="Calibri"/>
                <w:sz w:val="22"/>
                <w:szCs w:val="22"/>
                <w:lang w:eastAsia="es-BO"/>
              </w:rPr>
              <w:t xml:space="preserve">las etapas de Adquisición y Procesamiento de datos </w:t>
            </w:r>
            <w:proofErr w:type="spellStart"/>
            <w:r>
              <w:rPr>
                <w:rFonts w:ascii="Calibri" w:hAnsi="Calibri" w:cs="Calibri"/>
                <w:sz w:val="22"/>
                <w:szCs w:val="22"/>
                <w:lang w:eastAsia="es-BO"/>
              </w:rPr>
              <w:t>Magnetotelúrica</w:t>
            </w:r>
            <w:proofErr w:type="spellEnd"/>
            <w:proofErr w:type="gramStart"/>
            <w:r>
              <w:rPr>
                <w:rFonts w:ascii="Calibri" w:hAnsi="Calibri" w:cs="Calibri"/>
                <w:sz w:val="22"/>
                <w:szCs w:val="22"/>
                <w:lang w:eastAsia="es-BO"/>
              </w:rPr>
              <w:t>.</w:t>
            </w:r>
            <w:r w:rsidRPr="00D47024">
              <w:rPr>
                <w:rFonts w:ascii="Calibri" w:hAnsi="Calibri" w:cs="Calibri"/>
                <w:sz w:val="22"/>
                <w:szCs w:val="22"/>
                <w:lang w:eastAsia="es-BO"/>
              </w:rPr>
              <w:t>.</w:t>
            </w:r>
            <w:proofErr w:type="gramEnd"/>
          </w:p>
          <w:p w14:paraId="21E54B7C" w14:textId="77777777" w:rsidR="00E8320F" w:rsidRDefault="00E8320F" w:rsidP="002377E3">
            <w:pPr>
              <w:jc w:val="both"/>
              <w:rPr>
                <w:rFonts w:ascii="Calibri" w:hAnsi="Calibri" w:cs="Calibri"/>
                <w:sz w:val="22"/>
                <w:szCs w:val="22"/>
                <w:lang w:eastAsia="es-BO"/>
              </w:rPr>
            </w:pPr>
          </w:p>
          <w:p w14:paraId="748D899E"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 xml:space="preserve">El PROVEEDOR deberá verificar juntamente con la CONTRAPARTE de YPFB toda la información recibida del CONTRATISTA que adquirirá los datos </w:t>
            </w:r>
            <w:proofErr w:type="spellStart"/>
            <w:r>
              <w:rPr>
                <w:rFonts w:ascii="Calibri" w:hAnsi="Calibri" w:cs="Calibri"/>
                <w:sz w:val="22"/>
                <w:szCs w:val="22"/>
                <w:lang w:eastAsia="es-BO"/>
              </w:rPr>
              <w:t>magnetotelúricos</w:t>
            </w:r>
            <w:proofErr w:type="spellEnd"/>
            <w:r>
              <w:rPr>
                <w:rFonts w:ascii="Calibri" w:hAnsi="Calibri" w:cs="Calibri"/>
                <w:sz w:val="22"/>
                <w:szCs w:val="22"/>
                <w:lang w:eastAsia="es-BO"/>
              </w:rPr>
              <w:t>, para garantizar la totalidad de la misma.</w:t>
            </w:r>
          </w:p>
          <w:p w14:paraId="74E56DBA" w14:textId="77777777" w:rsidR="00E8320F" w:rsidRDefault="00E8320F" w:rsidP="002377E3">
            <w:pPr>
              <w:jc w:val="both"/>
              <w:rPr>
                <w:rFonts w:ascii="Calibri" w:hAnsi="Calibri" w:cs="Calibri"/>
                <w:sz w:val="22"/>
                <w:szCs w:val="22"/>
                <w:lang w:eastAsia="es-BO"/>
              </w:rPr>
            </w:pPr>
          </w:p>
          <w:p w14:paraId="20AF782D" w14:textId="77777777" w:rsidR="00E8320F" w:rsidRPr="001D7A29" w:rsidRDefault="00E8320F" w:rsidP="002377E3">
            <w:pPr>
              <w:jc w:val="both"/>
              <w:rPr>
                <w:rFonts w:ascii="Calibri" w:hAnsi="Calibri" w:cs="Calibri"/>
                <w:sz w:val="22"/>
                <w:szCs w:val="22"/>
                <w:lang w:eastAsia="es-BO"/>
              </w:rPr>
            </w:pPr>
            <w:r>
              <w:rPr>
                <w:rFonts w:ascii="Calibri" w:hAnsi="Calibri" w:cs="Calibri"/>
                <w:sz w:val="22"/>
                <w:szCs w:val="22"/>
                <w:lang w:eastAsia="es-BO"/>
              </w:rPr>
              <w:t>Al finalizar el trabajo los encargados de brindar el apoyo técnico devolverán a YPFB todos los equipos y/o materiales que YPFB les hubiera entregado, o que hubiesen generado para YPFB.</w:t>
            </w:r>
          </w:p>
        </w:tc>
      </w:tr>
      <w:tr w:rsidR="00E8320F" w:rsidRPr="000A516A" w14:paraId="370B2FBD" w14:textId="77777777" w:rsidTr="002377E3">
        <w:trPr>
          <w:trHeight w:val="475"/>
        </w:trPr>
        <w:tc>
          <w:tcPr>
            <w:tcW w:w="9356" w:type="dxa"/>
            <w:shd w:val="clear" w:color="auto" w:fill="BDD6EE"/>
            <w:vAlign w:val="center"/>
          </w:tcPr>
          <w:p w14:paraId="134E1F15" w14:textId="77777777" w:rsidR="00E8320F" w:rsidRPr="000577FD" w:rsidRDefault="00E8320F" w:rsidP="002377E3">
            <w:pPr>
              <w:jc w:val="both"/>
              <w:rPr>
                <w:rFonts w:ascii="Calibri" w:hAnsi="Calibri" w:cs="Calibri"/>
                <w:b/>
                <w:bCs/>
                <w:sz w:val="22"/>
                <w:szCs w:val="22"/>
                <w:lang w:eastAsia="es-BO"/>
              </w:rPr>
            </w:pPr>
            <w:r w:rsidRPr="001F09C7">
              <w:rPr>
                <w:rFonts w:ascii="Calibri" w:hAnsi="Calibri" w:cs="Calibri"/>
                <w:b/>
                <w:bCs/>
                <w:sz w:val="22"/>
                <w:szCs w:val="22"/>
                <w:lang w:eastAsia="es-BO"/>
              </w:rPr>
              <w:t>METODOLOGÍA</w:t>
            </w:r>
          </w:p>
        </w:tc>
      </w:tr>
      <w:tr w:rsidR="00E8320F" w:rsidRPr="000A516A" w14:paraId="064575C0" w14:textId="77777777" w:rsidTr="002377E3">
        <w:trPr>
          <w:trHeight w:val="475"/>
        </w:trPr>
        <w:tc>
          <w:tcPr>
            <w:tcW w:w="9356" w:type="dxa"/>
            <w:shd w:val="clear" w:color="auto" w:fill="auto"/>
            <w:vAlign w:val="center"/>
          </w:tcPr>
          <w:p w14:paraId="43332799" w14:textId="77777777" w:rsidR="00E8320F" w:rsidRDefault="00E8320F" w:rsidP="002377E3">
            <w:pPr>
              <w:jc w:val="both"/>
              <w:rPr>
                <w:rFonts w:ascii="Calibri" w:hAnsi="Calibri" w:cs="Calibri"/>
                <w:sz w:val="22"/>
                <w:szCs w:val="22"/>
                <w:lang w:val="es-BO" w:eastAsia="es-BO"/>
              </w:rPr>
            </w:pPr>
            <w:r w:rsidRPr="00DB391E">
              <w:rPr>
                <w:rFonts w:ascii="Calibri" w:hAnsi="Calibri" w:cs="Calibri"/>
                <w:b/>
                <w:sz w:val="22"/>
                <w:szCs w:val="22"/>
                <w:lang w:val="es-BO" w:eastAsia="es-BO"/>
              </w:rPr>
              <w:t>ACTIVIDADES EN LA ETAPA DE ADQUISICIÓN DE DATOS MAGNETOTELÚRICOS</w:t>
            </w:r>
            <w:r>
              <w:rPr>
                <w:rFonts w:ascii="Calibri" w:hAnsi="Calibri" w:cs="Calibri"/>
                <w:sz w:val="22"/>
                <w:szCs w:val="22"/>
                <w:lang w:val="es-BO" w:eastAsia="es-BO"/>
              </w:rPr>
              <w:t>.</w:t>
            </w:r>
          </w:p>
          <w:p w14:paraId="1C82EC6E" w14:textId="77777777" w:rsidR="00E8320F" w:rsidRDefault="00E8320F" w:rsidP="002377E3">
            <w:pPr>
              <w:jc w:val="both"/>
              <w:rPr>
                <w:rFonts w:ascii="Calibri" w:hAnsi="Calibri" w:cs="Calibri"/>
                <w:sz w:val="22"/>
                <w:szCs w:val="22"/>
                <w:lang w:val="es-BO" w:eastAsia="es-BO"/>
              </w:rPr>
            </w:pPr>
          </w:p>
          <w:p w14:paraId="65B4F540" w14:textId="77777777" w:rsidR="00E8320F" w:rsidRDefault="00E8320F" w:rsidP="002377E3">
            <w:pPr>
              <w:jc w:val="both"/>
              <w:rPr>
                <w:rFonts w:ascii="Calibri" w:hAnsi="Calibri" w:cs="Calibri"/>
                <w:sz w:val="22"/>
                <w:szCs w:val="22"/>
                <w:lang w:val="es-BO" w:eastAsia="es-BO"/>
              </w:rPr>
            </w:pPr>
            <w:r w:rsidRPr="00A9542A">
              <w:rPr>
                <w:rFonts w:ascii="Calibri" w:hAnsi="Calibri" w:cs="Calibri"/>
                <w:sz w:val="22"/>
                <w:szCs w:val="22"/>
                <w:lang w:val="es-BO" w:eastAsia="es-BO"/>
              </w:rPr>
              <w:t xml:space="preserve">Durante la ejecución </w:t>
            </w:r>
            <w:r>
              <w:rPr>
                <w:rFonts w:ascii="Calibri" w:hAnsi="Calibri" w:cs="Calibri"/>
                <w:sz w:val="22"/>
                <w:szCs w:val="22"/>
                <w:lang w:val="es-BO" w:eastAsia="es-BO"/>
              </w:rPr>
              <w:t>del</w:t>
            </w:r>
            <w:r w:rsidRPr="00A9542A">
              <w:rPr>
                <w:rFonts w:ascii="Calibri" w:hAnsi="Calibri" w:cs="Calibri"/>
                <w:sz w:val="22"/>
                <w:szCs w:val="22"/>
                <w:lang w:val="es-BO" w:eastAsia="es-BO"/>
              </w:rPr>
              <w:t xml:space="preserve"> Servicio, </w:t>
            </w:r>
            <w:r>
              <w:rPr>
                <w:rFonts w:ascii="Calibri" w:hAnsi="Calibri" w:cs="Calibri"/>
                <w:sz w:val="22"/>
                <w:szCs w:val="22"/>
                <w:lang w:eastAsia="es-BO"/>
              </w:rPr>
              <w:t>el personal del PROVEEDOR</w:t>
            </w:r>
            <w:r>
              <w:rPr>
                <w:rFonts w:ascii="Calibri" w:hAnsi="Calibri" w:cs="Calibri"/>
                <w:sz w:val="22"/>
                <w:szCs w:val="22"/>
                <w:lang w:val="es-BO" w:eastAsia="es-BO"/>
              </w:rPr>
              <w:t xml:space="preserve"> a cargo de dar el apoyo técnico en la etapa de adquisición  será responsable de</w:t>
            </w:r>
            <w:r w:rsidRPr="00A9542A">
              <w:rPr>
                <w:rFonts w:ascii="Calibri" w:hAnsi="Calibri" w:cs="Calibri"/>
                <w:sz w:val="22"/>
                <w:szCs w:val="22"/>
                <w:lang w:val="es-BO" w:eastAsia="es-BO"/>
              </w:rPr>
              <w:t>:</w:t>
            </w:r>
          </w:p>
          <w:p w14:paraId="6A31886A" w14:textId="77777777" w:rsidR="00E8320F" w:rsidRDefault="00E8320F" w:rsidP="002377E3">
            <w:pPr>
              <w:jc w:val="both"/>
              <w:rPr>
                <w:rFonts w:ascii="Calibri" w:hAnsi="Calibri" w:cs="Calibri"/>
                <w:sz w:val="22"/>
                <w:szCs w:val="22"/>
                <w:lang w:val="es-BO" w:eastAsia="es-BO"/>
              </w:rPr>
            </w:pPr>
          </w:p>
          <w:p w14:paraId="094B477E" w14:textId="77777777" w:rsidR="00E8320F" w:rsidRDefault="00E8320F" w:rsidP="007C5BFB">
            <w:pPr>
              <w:numPr>
                <w:ilvl w:val="0"/>
                <w:numId w:val="36"/>
              </w:numPr>
              <w:jc w:val="both"/>
              <w:rPr>
                <w:rFonts w:ascii="Calibri" w:hAnsi="Calibri" w:cs="Calibri"/>
                <w:sz w:val="22"/>
                <w:szCs w:val="22"/>
                <w:lang w:eastAsia="es-BO"/>
              </w:rPr>
            </w:pPr>
            <w:r w:rsidRPr="00A9542A">
              <w:rPr>
                <w:rFonts w:ascii="Calibri" w:hAnsi="Calibri" w:cs="Calibri"/>
                <w:sz w:val="22"/>
                <w:szCs w:val="22"/>
                <w:lang w:val="es-MX" w:eastAsia="es-BO"/>
              </w:rPr>
              <w:t>Revisar</w:t>
            </w:r>
            <w:r w:rsidRPr="00A9542A">
              <w:rPr>
                <w:rFonts w:ascii="Calibri" w:hAnsi="Calibri" w:cs="Calibri"/>
                <w:sz w:val="22"/>
                <w:szCs w:val="22"/>
                <w:lang w:eastAsia="es-BO"/>
              </w:rPr>
              <w:t xml:space="preserve"> minuciosamente el Contrato</w:t>
            </w:r>
            <w:r>
              <w:rPr>
                <w:rFonts w:ascii="Calibri" w:hAnsi="Calibri" w:cs="Calibri"/>
                <w:sz w:val="22"/>
                <w:szCs w:val="22"/>
                <w:lang w:eastAsia="es-BO"/>
              </w:rPr>
              <w:t xml:space="preserve"> y TDR del Proyecto </w:t>
            </w:r>
            <w:r w:rsidRPr="00A9542A">
              <w:rPr>
                <w:rFonts w:ascii="Calibri" w:hAnsi="Calibri" w:cs="Calibri"/>
                <w:sz w:val="22"/>
                <w:szCs w:val="22"/>
                <w:lang w:eastAsia="es-BO"/>
              </w:rPr>
              <w:t>de</w:t>
            </w:r>
            <w:r>
              <w:rPr>
                <w:rFonts w:ascii="Calibri" w:hAnsi="Calibri" w:cs="Calibri"/>
                <w:sz w:val="22"/>
                <w:szCs w:val="22"/>
                <w:lang w:eastAsia="es-BO"/>
              </w:rPr>
              <w:t>nominado</w:t>
            </w:r>
            <w:r w:rsidRPr="00A9542A">
              <w:rPr>
                <w:rFonts w:ascii="Calibri" w:hAnsi="Calibri" w:cs="Calibri"/>
                <w:sz w:val="22"/>
                <w:szCs w:val="22"/>
                <w:lang w:eastAsia="es-BO"/>
              </w:rPr>
              <w:t xml:space="preserve"> </w:t>
            </w:r>
            <w:r>
              <w:rPr>
                <w:rFonts w:ascii="Calibri" w:hAnsi="Calibri" w:cs="Calibri"/>
                <w:sz w:val="22"/>
                <w:szCs w:val="22"/>
                <w:lang w:eastAsia="es-BO"/>
              </w:rPr>
              <w:t>“</w:t>
            </w:r>
            <w:r w:rsidRPr="00A9542A">
              <w:rPr>
                <w:rFonts w:ascii="Calibri" w:hAnsi="Calibri" w:cs="Calibri"/>
                <w:sz w:val="22"/>
                <w:szCs w:val="22"/>
                <w:lang w:eastAsia="es-BO"/>
              </w:rPr>
              <w:t>Adquisición</w:t>
            </w:r>
            <w:r>
              <w:rPr>
                <w:rFonts w:ascii="Calibri" w:hAnsi="Calibri" w:cs="Calibri"/>
                <w:sz w:val="22"/>
                <w:szCs w:val="22"/>
                <w:lang w:eastAsia="es-BO"/>
              </w:rPr>
              <w:t xml:space="preserve"> Integral</w:t>
            </w:r>
            <w:r w:rsidRPr="00A9542A">
              <w:rPr>
                <w:rFonts w:ascii="Calibri" w:hAnsi="Calibri" w:cs="Calibri"/>
                <w:sz w:val="22"/>
                <w:szCs w:val="22"/>
                <w:lang w:eastAsia="es-BO"/>
              </w:rPr>
              <w:t xml:space="preserve"> </w:t>
            </w:r>
            <w:proofErr w:type="spellStart"/>
            <w:r w:rsidRPr="00A9542A">
              <w:rPr>
                <w:rFonts w:ascii="Calibri" w:hAnsi="Calibri" w:cs="Calibri"/>
                <w:sz w:val="22"/>
                <w:szCs w:val="22"/>
                <w:lang w:eastAsia="es-BO"/>
              </w:rPr>
              <w:t>Magnetotelúrica</w:t>
            </w:r>
            <w:proofErr w:type="spellEnd"/>
            <w:r>
              <w:rPr>
                <w:rFonts w:ascii="Calibri" w:hAnsi="Calibri" w:cs="Calibri"/>
                <w:sz w:val="22"/>
                <w:szCs w:val="22"/>
                <w:lang w:eastAsia="es-BO"/>
              </w:rPr>
              <w:t xml:space="preserve"> </w:t>
            </w:r>
            <w:proofErr w:type="spellStart"/>
            <w:r>
              <w:rPr>
                <w:rFonts w:ascii="Calibri" w:hAnsi="Calibri" w:cs="Calibri"/>
                <w:sz w:val="22"/>
                <w:szCs w:val="22"/>
                <w:lang w:eastAsia="es-BO"/>
              </w:rPr>
              <w:t>Subandino</w:t>
            </w:r>
            <w:proofErr w:type="spellEnd"/>
            <w:r>
              <w:rPr>
                <w:rFonts w:ascii="Calibri" w:hAnsi="Calibri" w:cs="Calibri"/>
                <w:sz w:val="22"/>
                <w:szCs w:val="22"/>
                <w:lang w:eastAsia="es-BO"/>
              </w:rPr>
              <w:t xml:space="preserve"> Sur Fase II”</w:t>
            </w:r>
            <w:r w:rsidRPr="00A9542A">
              <w:rPr>
                <w:rFonts w:ascii="Calibri" w:hAnsi="Calibri" w:cs="Calibri"/>
                <w:sz w:val="22"/>
                <w:szCs w:val="22"/>
                <w:lang w:eastAsia="es-BO"/>
              </w:rPr>
              <w:t xml:space="preserve">, con el fin de asegurar el </w:t>
            </w:r>
            <w:r>
              <w:rPr>
                <w:rFonts w:ascii="Calibri" w:hAnsi="Calibri" w:cs="Calibri"/>
                <w:sz w:val="22"/>
                <w:szCs w:val="22"/>
                <w:lang w:eastAsia="es-BO"/>
              </w:rPr>
              <w:t xml:space="preserve">correcto </w:t>
            </w:r>
            <w:r w:rsidRPr="00A9542A">
              <w:rPr>
                <w:rFonts w:ascii="Calibri" w:hAnsi="Calibri" w:cs="Calibri"/>
                <w:sz w:val="22"/>
                <w:szCs w:val="22"/>
                <w:lang w:eastAsia="es-BO"/>
              </w:rPr>
              <w:t>desarrollo del Proyecto y de los requerimientos contractuales con la empresa</w:t>
            </w:r>
            <w:r>
              <w:rPr>
                <w:rFonts w:ascii="Calibri" w:hAnsi="Calibri" w:cs="Calibri"/>
                <w:sz w:val="22"/>
                <w:szCs w:val="22"/>
                <w:lang w:eastAsia="es-BO"/>
              </w:rPr>
              <w:t xml:space="preserve"> CONTRATISTA</w:t>
            </w:r>
            <w:r w:rsidRPr="00A9542A">
              <w:rPr>
                <w:rFonts w:ascii="Calibri" w:hAnsi="Calibri" w:cs="Calibri"/>
                <w:sz w:val="22"/>
                <w:szCs w:val="22"/>
                <w:lang w:eastAsia="es-BO"/>
              </w:rPr>
              <w:t xml:space="preserve">. </w:t>
            </w:r>
          </w:p>
          <w:p w14:paraId="28025F5A" w14:textId="77777777" w:rsidR="00E8320F" w:rsidRDefault="00E8320F" w:rsidP="002377E3">
            <w:pPr>
              <w:ind w:left="720"/>
              <w:jc w:val="both"/>
              <w:rPr>
                <w:rFonts w:ascii="Calibri" w:hAnsi="Calibri" w:cs="Calibri"/>
                <w:sz w:val="22"/>
                <w:szCs w:val="22"/>
                <w:lang w:eastAsia="es-BO"/>
              </w:rPr>
            </w:pPr>
          </w:p>
          <w:p w14:paraId="7E10CA78"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lastRenderedPageBreak/>
              <w:t>Verificar el cumplimiento estricto de los Términos de Referencia y del Contrato por parte de la Empresa Contratista.</w:t>
            </w:r>
          </w:p>
          <w:p w14:paraId="6534686F" w14:textId="77777777" w:rsidR="00E8320F" w:rsidRDefault="00E8320F" w:rsidP="002377E3">
            <w:pPr>
              <w:ind w:left="720"/>
              <w:jc w:val="both"/>
              <w:rPr>
                <w:rFonts w:ascii="Calibri" w:hAnsi="Calibri" w:cs="Calibri"/>
                <w:sz w:val="22"/>
                <w:szCs w:val="22"/>
                <w:lang w:eastAsia="es-BO"/>
              </w:rPr>
            </w:pPr>
          </w:p>
          <w:p w14:paraId="26975A7E"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Validar y controlar las pruebas de sensores paralelos de toda la instrumentación a utilizarse en el proyecto la cual deberá garantizar que el equipo se encuentra en óptimas condiciones operacionales.</w:t>
            </w:r>
          </w:p>
          <w:p w14:paraId="17776A65" w14:textId="77777777" w:rsidR="00E8320F" w:rsidRDefault="00E8320F" w:rsidP="002377E3">
            <w:pPr>
              <w:pStyle w:val="Prrafodelista"/>
              <w:rPr>
                <w:rFonts w:ascii="Calibri" w:hAnsi="Calibri" w:cs="Calibri"/>
                <w:sz w:val="22"/>
                <w:szCs w:val="22"/>
                <w:lang w:eastAsia="es-BO"/>
              </w:rPr>
            </w:pPr>
          </w:p>
          <w:p w14:paraId="5B395744"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Validar y controlar las pruebas de Referencia Remota para determinar la estación más idónea para ser utilizada como Referencia Remota.</w:t>
            </w:r>
          </w:p>
          <w:p w14:paraId="41D5BCD8" w14:textId="77777777" w:rsidR="00E8320F" w:rsidRDefault="00E8320F" w:rsidP="002377E3">
            <w:pPr>
              <w:pStyle w:val="Prrafodelista"/>
              <w:rPr>
                <w:rFonts w:ascii="Calibri" w:hAnsi="Calibri" w:cs="Calibri"/>
                <w:sz w:val="22"/>
                <w:szCs w:val="22"/>
                <w:lang w:eastAsia="es-BO"/>
              </w:rPr>
            </w:pPr>
          </w:p>
          <w:p w14:paraId="3FBA8EF3"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Validar y controlar las pruebas de Apertura de Electrodos.</w:t>
            </w:r>
          </w:p>
          <w:p w14:paraId="730ACA01" w14:textId="77777777" w:rsidR="00E8320F" w:rsidRDefault="00E8320F" w:rsidP="002377E3">
            <w:pPr>
              <w:pStyle w:val="Prrafodelista"/>
              <w:rPr>
                <w:rFonts w:ascii="Calibri" w:hAnsi="Calibri" w:cs="Calibri"/>
                <w:sz w:val="22"/>
                <w:szCs w:val="22"/>
                <w:lang w:eastAsia="es-BO"/>
              </w:rPr>
            </w:pPr>
          </w:p>
          <w:p w14:paraId="7FF47E5F"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Validar y controlar las pruebas de respuesta geológica y respuesta en profundidad.</w:t>
            </w:r>
          </w:p>
          <w:p w14:paraId="61A10602" w14:textId="77777777" w:rsidR="00E8320F" w:rsidRDefault="00E8320F" w:rsidP="002377E3">
            <w:pPr>
              <w:pStyle w:val="Prrafodelista"/>
              <w:rPr>
                <w:rFonts w:ascii="Calibri" w:hAnsi="Calibri" w:cs="Calibri"/>
                <w:sz w:val="22"/>
                <w:szCs w:val="22"/>
                <w:lang w:eastAsia="es-BO"/>
              </w:rPr>
            </w:pPr>
          </w:p>
          <w:p w14:paraId="79707289"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Validar y controlar las pruebas de los equipos, las cuales deberán verificar el buen funcionamiento de los equipos en la fase de adquisición de datos.</w:t>
            </w:r>
          </w:p>
          <w:p w14:paraId="69E6DC9D" w14:textId="77777777" w:rsidR="00E8320F" w:rsidRDefault="00E8320F" w:rsidP="002377E3">
            <w:pPr>
              <w:ind w:left="720"/>
              <w:jc w:val="both"/>
              <w:rPr>
                <w:rFonts w:ascii="Calibri" w:hAnsi="Calibri" w:cs="Calibri"/>
                <w:sz w:val="22"/>
                <w:szCs w:val="22"/>
                <w:lang w:eastAsia="es-BO"/>
              </w:rPr>
            </w:pPr>
          </w:p>
          <w:p w14:paraId="58AA7423" w14:textId="77777777" w:rsidR="00E8320F" w:rsidRPr="005F1B33" w:rsidRDefault="00E8320F" w:rsidP="007C5BFB">
            <w:pPr>
              <w:numPr>
                <w:ilvl w:val="0"/>
                <w:numId w:val="36"/>
              </w:numPr>
              <w:jc w:val="both"/>
              <w:rPr>
                <w:rFonts w:ascii="Calibri" w:hAnsi="Calibri" w:cs="Calibri"/>
                <w:b/>
                <w:sz w:val="22"/>
                <w:szCs w:val="22"/>
                <w:lang w:val="es-BO" w:eastAsia="es-BO"/>
              </w:rPr>
            </w:pPr>
            <w:r>
              <w:rPr>
                <w:rFonts w:ascii="Calibri" w:hAnsi="Calibri" w:cs="Calibri"/>
                <w:sz w:val="22"/>
                <w:szCs w:val="22"/>
                <w:lang w:eastAsia="es-BO"/>
              </w:rPr>
              <w:t>Brindar Apoyo Técnico a</w:t>
            </w:r>
            <w:r w:rsidRPr="005F1B33">
              <w:rPr>
                <w:rFonts w:ascii="Calibri" w:hAnsi="Calibri" w:cs="Calibri"/>
                <w:sz w:val="22"/>
                <w:szCs w:val="22"/>
                <w:lang w:eastAsia="es-BO"/>
              </w:rPr>
              <w:t xml:space="preserve">l correcto Desarrollo de los trabajos realizados en campo en coordinación con la Contratista. </w:t>
            </w:r>
          </w:p>
          <w:p w14:paraId="1E363B48" w14:textId="77777777" w:rsidR="00E8320F" w:rsidRDefault="00E8320F" w:rsidP="002377E3">
            <w:pPr>
              <w:pStyle w:val="Prrafodelista"/>
              <w:rPr>
                <w:rFonts w:ascii="Calibri" w:hAnsi="Calibri" w:cs="Calibri"/>
                <w:b/>
                <w:sz w:val="22"/>
                <w:szCs w:val="22"/>
                <w:lang w:val="es-BO" w:eastAsia="es-BO"/>
              </w:rPr>
            </w:pPr>
          </w:p>
          <w:p w14:paraId="218D0775" w14:textId="77777777" w:rsidR="00E8320F"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Brindar s</w:t>
            </w:r>
            <w:r w:rsidRPr="00A9542A">
              <w:rPr>
                <w:rFonts w:ascii="Calibri" w:hAnsi="Calibri" w:cs="Calibri"/>
                <w:sz w:val="22"/>
                <w:szCs w:val="22"/>
                <w:lang w:eastAsia="es-BO"/>
              </w:rPr>
              <w:t>oporte</w:t>
            </w:r>
            <w:r>
              <w:rPr>
                <w:rFonts w:ascii="Calibri" w:hAnsi="Calibri" w:cs="Calibri"/>
                <w:sz w:val="22"/>
                <w:szCs w:val="22"/>
                <w:lang w:eastAsia="es-BO"/>
              </w:rPr>
              <w:t xml:space="preserve"> al personal de Relacionamiento comunitario de YPFB.</w:t>
            </w:r>
          </w:p>
          <w:p w14:paraId="3A63E63A" w14:textId="77777777" w:rsidR="00E8320F" w:rsidRDefault="00E8320F" w:rsidP="002377E3">
            <w:pPr>
              <w:pStyle w:val="Prrafodelista"/>
              <w:rPr>
                <w:rFonts w:ascii="Calibri" w:hAnsi="Calibri" w:cs="Calibri"/>
                <w:sz w:val="22"/>
                <w:szCs w:val="22"/>
                <w:lang w:eastAsia="es-BO"/>
              </w:rPr>
            </w:pPr>
          </w:p>
          <w:p w14:paraId="258406EE" w14:textId="77777777" w:rsidR="00E8320F" w:rsidRPr="00D039C6" w:rsidRDefault="00E8320F" w:rsidP="007C5BFB">
            <w:pPr>
              <w:numPr>
                <w:ilvl w:val="0"/>
                <w:numId w:val="36"/>
              </w:numPr>
              <w:jc w:val="both"/>
              <w:rPr>
                <w:rFonts w:ascii="Calibri" w:hAnsi="Calibri" w:cs="Calibri"/>
                <w:sz w:val="22"/>
                <w:szCs w:val="22"/>
                <w:lang w:eastAsia="es-BO"/>
              </w:rPr>
            </w:pPr>
            <w:r>
              <w:rPr>
                <w:rFonts w:ascii="Calibri" w:hAnsi="Calibri" w:cs="Calibri"/>
                <w:sz w:val="22"/>
                <w:szCs w:val="22"/>
                <w:lang w:eastAsia="es-BO"/>
              </w:rPr>
              <w:t xml:space="preserve">Mantener una comunicación </w:t>
            </w:r>
            <w:r w:rsidRPr="00A9542A">
              <w:rPr>
                <w:rFonts w:ascii="Calibri" w:hAnsi="Calibri" w:cs="Calibri"/>
                <w:sz w:val="22"/>
                <w:szCs w:val="22"/>
                <w:lang w:val="es-MX" w:eastAsia="es-BO"/>
              </w:rPr>
              <w:t xml:space="preserve">constante con </w:t>
            </w:r>
            <w:r>
              <w:rPr>
                <w:rFonts w:ascii="Calibri" w:hAnsi="Calibri" w:cs="Calibri"/>
                <w:sz w:val="22"/>
                <w:szCs w:val="22"/>
                <w:lang w:val="es-MX" w:eastAsia="es-BO"/>
              </w:rPr>
              <w:t>YPFB</w:t>
            </w:r>
            <w:r w:rsidRPr="00A9542A">
              <w:rPr>
                <w:rFonts w:ascii="Calibri" w:hAnsi="Calibri" w:cs="Calibri"/>
                <w:sz w:val="22"/>
                <w:szCs w:val="22"/>
                <w:lang w:val="es-MX" w:eastAsia="es-BO"/>
              </w:rPr>
              <w:t xml:space="preserve"> respecto </w:t>
            </w:r>
            <w:r>
              <w:rPr>
                <w:rFonts w:ascii="Calibri" w:hAnsi="Calibri" w:cs="Calibri"/>
                <w:sz w:val="22"/>
                <w:szCs w:val="22"/>
                <w:lang w:val="es-MX" w:eastAsia="es-BO"/>
              </w:rPr>
              <w:t xml:space="preserve">a </w:t>
            </w:r>
            <w:r w:rsidRPr="00A9542A">
              <w:rPr>
                <w:rFonts w:ascii="Calibri" w:hAnsi="Calibri" w:cs="Calibri"/>
                <w:sz w:val="22"/>
                <w:szCs w:val="22"/>
                <w:lang w:val="es-MX" w:eastAsia="es-BO"/>
              </w:rPr>
              <w:t xml:space="preserve">las operaciones y toma de decisiones de las actividades durante la ejecución de los servicios. </w:t>
            </w:r>
          </w:p>
          <w:p w14:paraId="550A935B" w14:textId="77777777" w:rsidR="00E8320F" w:rsidRDefault="00E8320F" w:rsidP="002377E3">
            <w:pPr>
              <w:pStyle w:val="Prrafodelista"/>
              <w:rPr>
                <w:rFonts w:ascii="Calibri" w:hAnsi="Calibri" w:cs="Calibri"/>
                <w:sz w:val="22"/>
                <w:szCs w:val="22"/>
                <w:lang w:eastAsia="es-BO"/>
              </w:rPr>
            </w:pPr>
          </w:p>
          <w:p w14:paraId="11C3DB0F" w14:textId="77777777" w:rsidR="00E8320F" w:rsidRPr="00D039C6" w:rsidRDefault="00E8320F" w:rsidP="007C5BFB">
            <w:pPr>
              <w:numPr>
                <w:ilvl w:val="0"/>
                <w:numId w:val="36"/>
              </w:numPr>
              <w:jc w:val="both"/>
              <w:rPr>
                <w:rFonts w:ascii="Calibri" w:hAnsi="Calibri" w:cs="Calibri"/>
                <w:sz w:val="22"/>
                <w:szCs w:val="22"/>
                <w:lang w:eastAsia="es-BO"/>
              </w:rPr>
            </w:pPr>
            <w:r w:rsidRPr="00AD3088">
              <w:rPr>
                <w:rFonts w:ascii="Calibri" w:hAnsi="Calibri" w:cs="Calibri"/>
                <w:sz w:val="22"/>
                <w:szCs w:val="22"/>
              </w:rPr>
              <w:t>El PROVEEDOR deberá cumplir estrictamente las políticas de HSE establecidas por YPFB y deberá informar cualquier acto de incumplimiento de las mismas al supervisor de HSE de YPFB.</w:t>
            </w:r>
          </w:p>
          <w:p w14:paraId="21B78F7D" w14:textId="77777777" w:rsidR="00E8320F" w:rsidRDefault="00E8320F" w:rsidP="002377E3">
            <w:pPr>
              <w:pStyle w:val="Prrafodelista"/>
              <w:rPr>
                <w:rFonts w:ascii="Calibri" w:hAnsi="Calibri" w:cs="Calibri"/>
                <w:sz w:val="22"/>
                <w:szCs w:val="22"/>
                <w:lang w:val="es-PE" w:eastAsia="es-BO"/>
              </w:rPr>
            </w:pPr>
          </w:p>
          <w:p w14:paraId="1A087B5D" w14:textId="77777777" w:rsidR="00E8320F" w:rsidRPr="001D7A29" w:rsidRDefault="00E8320F" w:rsidP="007C5BFB">
            <w:pPr>
              <w:numPr>
                <w:ilvl w:val="0"/>
                <w:numId w:val="36"/>
              </w:numPr>
              <w:jc w:val="both"/>
              <w:rPr>
                <w:rFonts w:ascii="Calibri" w:hAnsi="Calibri" w:cs="Calibri"/>
                <w:sz w:val="22"/>
                <w:szCs w:val="22"/>
                <w:lang w:val="es-PE" w:eastAsia="es-BO"/>
              </w:rPr>
            </w:pPr>
            <w:r>
              <w:rPr>
                <w:rFonts w:ascii="Calibri" w:hAnsi="Calibri" w:cs="Calibri"/>
                <w:sz w:val="22"/>
                <w:szCs w:val="22"/>
                <w:lang w:val="es-PE" w:eastAsia="es-BO"/>
              </w:rPr>
              <w:t xml:space="preserve">Validar y aprobar los desplazamientos de las ubicaciones de las estaciones MT en casos especiales, previa aprobación de YPFB. </w:t>
            </w:r>
          </w:p>
          <w:p w14:paraId="5271672A" w14:textId="77777777" w:rsidR="00E8320F" w:rsidRPr="001D7A29" w:rsidRDefault="00E8320F" w:rsidP="002377E3">
            <w:pPr>
              <w:ind w:left="720"/>
              <w:jc w:val="both"/>
              <w:rPr>
                <w:rFonts w:ascii="Calibri" w:hAnsi="Calibri" w:cs="Calibri"/>
                <w:sz w:val="22"/>
                <w:szCs w:val="22"/>
                <w:lang w:val="es-PE" w:eastAsia="es-BO"/>
              </w:rPr>
            </w:pPr>
          </w:p>
          <w:p w14:paraId="638FA1EE" w14:textId="77777777" w:rsidR="00E8320F" w:rsidRDefault="00E8320F" w:rsidP="007C5BFB">
            <w:pPr>
              <w:numPr>
                <w:ilvl w:val="0"/>
                <w:numId w:val="36"/>
              </w:numPr>
              <w:jc w:val="both"/>
              <w:rPr>
                <w:rFonts w:ascii="Calibri" w:hAnsi="Calibri" w:cs="Calibri"/>
                <w:sz w:val="22"/>
                <w:szCs w:val="22"/>
                <w:lang w:eastAsia="es-BO"/>
              </w:rPr>
            </w:pPr>
            <w:r w:rsidRPr="00A9542A">
              <w:rPr>
                <w:rFonts w:ascii="Calibri" w:hAnsi="Calibri" w:cs="Calibri"/>
                <w:sz w:val="22"/>
                <w:szCs w:val="22"/>
                <w:lang w:eastAsia="es-BO"/>
              </w:rPr>
              <w:t xml:space="preserve">Proporcionar </w:t>
            </w:r>
            <w:r>
              <w:rPr>
                <w:rFonts w:ascii="Calibri" w:hAnsi="Calibri" w:cs="Calibri"/>
                <w:sz w:val="22"/>
                <w:szCs w:val="22"/>
                <w:lang w:eastAsia="es-BO"/>
              </w:rPr>
              <w:t xml:space="preserve">soporte técnico </w:t>
            </w:r>
            <w:r w:rsidRPr="00A9542A">
              <w:rPr>
                <w:rFonts w:ascii="Calibri" w:hAnsi="Calibri" w:cs="Calibri"/>
                <w:sz w:val="22"/>
                <w:szCs w:val="22"/>
                <w:lang w:eastAsia="es-BO"/>
              </w:rPr>
              <w:t>para resolver problemas durante la ejecución del proyecto.</w:t>
            </w:r>
          </w:p>
          <w:p w14:paraId="184401FA" w14:textId="77777777" w:rsidR="00E8320F" w:rsidRDefault="00E8320F" w:rsidP="002377E3">
            <w:pPr>
              <w:ind w:left="720"/>
              <w:jc w:val="both"/>
              <w:rPr>
                <w:rFonts w:ascii="Calibri" w:hAnsi="Calibri" w:cs="Calibri"/>
                <w:sz w:val="22"/>
                <w:szCs w:val="22"/>
                <w:lang w:eastAsia="es-BO"/>
              </w:rPr>
            </w:pPr>
          </w:p>
          <w:p w14:paraId="040C977C" w14:textId="77777777" w:rsidR="00E8320F" w:rsidRPr="00172DEF" w:rsidRDefault="00E8320F" w:rsidP="007C5BFB">
            <w:pPr>
              <w:numPr>
                <w:ilvl w:val="0"/>
                <w:numId w:val="36"/>
              </w:numPr>
              <w:jc w:val="both"/>
              <w:rPr>
                <w:rFonts w:ascii="Calibri" w:hAnsi="Calibri" w:cs="Calibri"/>
                <w:sz w:val="22"/>
                <w:szCs w:val="22"/>
                <w:lang w:eastAsia="es-BO"/>
              </w:rPr>
            </w:pPr>
            <w:r w:rsidRPr="00A9542A">
              <w:rPr>
                <w:rFonts w:ascii="Calibri" w:hAnsi="Calibri" w:cs="Calibri"/>
                <w:sz w:val="22"/>
                <w:szCs w:val="22"/>
                <w:lang w:val="es-MX" w:eastAsia="es-BO"/>
              </w:rPr>
              <w:t>Generar informes diarios</w:t>
            </w:r>
            <w:r>
              <w:rPr>
                <w:rFonts w:ascii="Calibri" w:hAnsi="Calibri" w:cs="Calibri"/>
                <w:sz w:val="22"/>
                <w:szCs w:val="22"/>
                <w:lang w:val="es-MX" w:eastAsia="es-BO"/>
              </w:rPr>
              <w:t>, semanales y mensuales</w:t>
            </w:r>
            <w:r w:rsidRPr="00A9542A">
              <w:rPr>
                <w:rFonts w:ascii="Calibri" w:hAnsi="Calibri" w:cs="Calibri"/>
                <w:sz w:val="22"/>
                <w:szCs w:val="22"/>
                <w:lang w:val="es-MX" w:eastAsia="es-BO"/>
              </w:rPr>
              <w:t xml:space="preserve"> de </w:t>
            </w:r>
            <w:r>
              <w:rPr>
                <w:rFonts w:ascii="Calibri" w:hAnsi="Calibri" w:cs="Calibri"/>
                <w:sz w:val="22"/>
                <w:szCs w:val="22"/>
                <w:lang w:val="es-MX" w:eastAsia="es-BO"/>
              </w:rPr>
              <w:t xml:space="preserve">las </w:t>
            </w:r>
            <w:r w:rsidRPr="00A9542A">
              <w:rPr>
                <w:rFonts w:ascii="Calibri" w:hAnsi="Calibri" w:cs="Calibri"/>
                <w:sz w:val="22"/>
                <w:szCs w:val="22"/>
                <w:lang w:val="es-MX" w:eastAsia="es-BO"/>
              </w:rPr>
              <w:t xml:space="preserve">Actividades </w:t>
            </w:r>
            <w:r>
              <w:rPr>
                <w:rFonts w:ascii="Calibri" w:hAnsi="Calibri" w:cs="Calibri"/>
                <w:sz w:val="22"/>
                <w:szCs w:val="22"/>
                <w:lang w:val="es-MX" w:eastAsia="es-BO"/>
              </w:rPr>
              <w:t xml:space="preserve">llevadas a cabo a lo largo del proyecto </w:t>
            </w:r>
            <w:r w:rsidRPr="00A9542A">
              <w:rPr>
                <w:rFonts w:ascii="Calibri" w:hAnsi="Calibri" w:cs="Calibri"/>
                <w:sz w:val="22"/>
                <w:szCs w:val="22"/>
                <w:lang w:val="es-MX" w:eastAsia="es-BO"/>
              </w:rPr>
              <w:t>y</w:t>
            </w:r>
            <w:r>
              <w:rPr>
                <w:rFonts w:ascii="Calibri" w:hAnsi="Calibri" w:cs="Calibri"/>
                <w:sz w:val="22"/>
                <w:szCs w:val="22"/>
                <w:lang w:val="es-MX" w:eastAsia="es-BO"/>
              </w:rPr>
              <w:t xml:space="preserve"> presentar </w:t>
            </w:r>
            <w:r w:rsidRPr="00A9542A">
              <w:rPr>
                <w:rFonts w:ascii="Calibri" w:hAnsi="Calibri" w:cs="Calibri"/>
                <w:sz w:val="22"/>
                <w:szCs w:val="22"/>
                <w:lang w:val="es-MX" w:eastAsia="es-BO"/>
              </w:rPr>
              <w:t>un informe final al término del proyecto.</w:t>
            </w:r>
          </w:p>
          <w:p w14:paraId="721C2458" w14:textId="77777777" w:rsidR="00E8320F" w:rsidRDefault="00E8320F" w:rsidP="002377E3">
            <w:pPr>
              <w:pStyle w:val="Prrafodelista"/>
              <w:rPr>
                <w:rFonts w:ascii="Calibri" w:hAnsi="Calibri" w:cs="Calibri"/>
                <w:sz w:val="22"/>
                <w:szCs w:val="22"/>
                <w:lang w:eastAsia="es-BO"/>
              </w:rPr>
            </w:pPr>
          </w:p>
          <w:p w14:paraId="3CAB3BEE" w14:textId="77777777" w:rsidR="00E8320F" w:rsidRPr="00172DEF" w:rsidRDefault="00E8320F" w:rsidP="007C5BFB">
            <w:pPr>
              <w:numPr>
                <w:ilvl w:val="0"/>
                <w:numId w:val="36"/>
              </w:numPr>
              <w:rPr>
                <w:rFonts w:ascii="Calibri" w:hAnsi="Calibri" w:cs="Calibri"/>
                <w:sz w:val="22"/>
                <w:szCs w:val="22"/>
                <w:lang w:eastAsia="es-BO"/>
              </w:rPr>
            </w:pPr>
            <w:r w:rsidRPr="00172DEF">
              <w:rPr>
                <w:rFonts w:ascii="Calibri" w:hAnsi="Calibri" w:cs="Calibri"/>
                <w:sz w:val="22"/>
                <w:szCs w:val="22"/>
                <w:lang w:eastAsia="es-BO"/>
              </w:rPr>
              <w:t xml:space="preserve">Elaborar y presentar Informe Final de las actividades realizadas durante toda la ejecución del Servicio. </w:t>
            </w:r>
          </w:p>
          <w:p w14:paraId="1026EBF6" w14:textId="77777777" w:rsidR="00E8320F" w:rsidRDefault="00E8320F" w:rsidP="002377E3">
            <w:pPr>
              <w:ind w:left="720"/>
              <w:jc w:val="both"/>
              <w:rPr>
                <w:rFonts w:ascii="Calibri" w:hAnsi="Calibri" w:cs="Calibri"/>
                <w:sz w:val="22"/>
                <w:szCs w:val="22"/>
                <w:lang w:val="es-MX" w:eastAsia="es-BO"/>
              </w:rPr>
            </w:pPr>
          </w:p>
          <w:p w14:paraId="4036EF52"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eastAsia="es-BO"/>
              </w:rPr>
              <w:t xml:space="preserve">El personal del PROVEEDOR </w:t>
            </w:r>
            <w:r>
              <w:rPr>
                <w:rFonts w:ascii="Calibri" w:hAnsi="Calibri" w:cs="Calibri"/>
                <w:sz w:val="22"/>
                <w:szCs w:val="22"/>
                <w:lang w:val="es-BO" w:eastAsia="es-BO"/>
              </w:rPr>
              <w:t>encargado de brindar el apoyo técnico tiene</w:t>
            </w:r>
            <w:r w:rsidRPr="008C04DE">
              <w:rPr>
                <w:rFonts w:ascii="Calibri" w:hAnsi="Calibri" w:cs="Calibri"/>
                <w:sz w:val="22"/>
                <w:szCs w:val="22"/>
                <w:lang w:val="es-BO" w:eastAsia="es-BO"/>
              </w:rPr>
              <w:t xml:space="preserve"> la obligación de centralizar la información que se genere en campo y comunicar mediante reporte de operaciones diarias el estatus del proyecto a </w:t>
            </w:r>
            <w:r>
              <w:rPr>
                <w:rFonts w:ascii="Calibri" w:hAnsi="Calibri" w:cs="Calibri"/>
                <w:sz w:val="22"/>
                <w:szCs w:val="22"/>
                <w:lang w:val="es-BO" w:eastAsia="es-BO"/>
              </w:rPr>
              <w:t>la CONTRAPARTE</w:t>
            </w:r>
            <w:r w:rsidRPr="008C04DE">
              <w:rPr>
                <w:rFonts w:ascii="Calibri" w:hAnsi="Calibri" w:cs="Calibri"/>
                <w:sz w:val="22"/>
                <w:szCs w:val="22"/>
                <w:lang w:val="es-BO" w:eastAsia="es-BO"/>
              </w:rPr>
              <w:t xml:space="preserve"> de </w:t>
            </w:r>
            <w:r>
              <w:rPr>
                <w:rFonts w:ascii="Calibri" w:hAnsi="Calibri" w:cs="Calibri"/>
                <w:sz w:val="22"/>
                <w:szCs w:val="22"/>
                <w:lang w:val="es-BO" w:eastAsia="es-BO"/>
              </w:rPr>
              <w:t>YPFB</w:t>
            </w:r>
            <w:r w:rsidRPr="008C04DE">
              <w:rPr>
                <w:rFonts w:ascii="Calibri" w:hAnsi="Calibri" w:cs="Calibri"/>
                <w:sz w:val="22"/>
                <w:szCs w:val="22"/>
                <w:lang w:val="es-BO" w:eastAsia="es-BO"/>
              </w:rPr>
              <w:t xml:space="preserve"> en Santa Cruz.</w:t>
            </w:r>
          </w:p>
          <w:p w14:paraId="1687E40C" w14:textId="77777777" w:rsidR="00E8320F" w:rsidRDefault="00E8320F" w:rsidP="002377E3">
            <w:pPr>
              <w:jc w:val="both"/>
              <w:rPr>
                <w:rFonts w:ascii="Calibri" w:hAnsi="Calibri" w:cs="Calibri"/>
                <w:sz w:val="22"/>
                <w:szCs w:val="22"/>
                <w:lang w:val="es-BO" w:eastAsia="es-BO"/>
              </w:rPr>
            </w:pPr>
          </w:p>
          <w:p w14:paraId="7644703B" w14:textId="77777777" w:rsidR="00E8320F" w:rsidRDefault="00E8320F" w:rsidP="002377E3">
            <w:pPr>
              <w:jc w:val="both"/>
              <w:rPr>
                <w:rFonts w:ascii="Calibri" w:hAnsi="Calibri" w:cs="Calibri"/>
                <w:sz w:val="22"/>
                <w:szCs w:val="22"/>
                <w:lang w:val="es-BO" w:eastAsia="es-BO"/>
              </w:rPr>
            </w:pPr>
            <w:r w:rsidRPr="00DB391E">
              <w:rPr>
                <w:rFonts w:ascii="Calibri" w:hAnsi="Calibri" w:cs="Calibri"/>
                <w:b/>
                <w:sz w:val="22"/>
                <w:szCs w:val="22"/>
                <w:lang w:val="es-BO" w:eastAsia="es-BO"/>
              </w:rPr>
              <w:t xml:space="preserve">ACTIVIDADES EN LA ETAPA DE </w:t>
            </w:r>
            <w:r>
              <w:rPr>
                <w:rFonts w:ascii="Calibri" w:hAnsi="Calibri" w:cs="Calibri"/>
                <w:b/>
                <w:sz w:val="22"/>
                <w:szCs w:val="22"/>
                <w:lang w:val="es-BO" w:eastAsia="es-BO"/>
              </w:rPr>
              <w:t xml:space="preserve">PROCESAMIENTO </w:t>
            </w:r>
            <w:r w:rsidRPr="00DB391E">
              <w:rPr>
                <w:rFonts w:ascii="Calibri" w:hAnsi="Calibri" w:cs="Calibri"/>
                <w:b/>
                <w:sz w:val="22"/>
                <w:szCs w:val="22"/>
                <w:lang w:val="es-BO" w:eastAsia="es-BO"/>
              </w:rPr>
              <w:t>DE DATOS MAGNETOTELÚRICOS</w:t>
            </w:r>
            <w:r>
              <w:rPr>
                <w:rFonts w:ascii="Calibri" w:hAnsi="Calibri" w:cs="Calibri"/>
                <w:sz w:val="22"/>
                <w:szCs w:val="22"/>
                <w:lang w:val="es-BO" w:eastAsia="es-BO"/>
              </w:rPr>
              <w:t>.</w:t>
            </w:r>
          </w:p>
          <w:p w14:paraId="3A927966" w14:textId="77777777" w:rsidR="00E8320F" w:rsidRDefault="00E8320F" w:rsidP="002377E3">
            <w:pPr>
              <w:jc w:val="both"/>
              <w:rPr>
                <w:rFonts w:ascii="Calibri" w:hAnsi="Calibri" w:cs="Calibri"/>
                <w:sz w:val="22"/>
                <w:szCs w:val="22"/>
                <w:lang w:val="es-BO" w:eastAsia="es-BO"/>
              </w:rPr>
            </w:pPr>
          </w:p>
          <w:p w14:paraId="20482289" w14:textId="77777777" w:rsidR="00E8320F" w:rsidRDefault="00E8320F" w:rsidP="002377E3">
            <w:pPr>
              <w:jc w:val="both"/>
              <w:rPr>
                <w:rFonts w:ascii="Calibri" w:hAnsi="Calibri" w:cs="Calibri"/>
                <w:sz w:val="22"/>
                <w:szCs w:val="22"/>
                <w:lang w:val="es-BO" w:eastAsia="es-BO"/>
              </w:rPr>
            </w:pPr>
            <w:r w:rsidRPr="00A9542A">
              <w:rPr>
                <w:rFonts w:ascii="Calibri" w:hAnsi="Calibri" w:cs="Calibri"/>
                <w:sz w:val="22"/>
                <w:szCs w:val="22"/>
                <w:lang w:val="es-BO" w:eastAsia="es-BO"/>
              </w:rPr>
              <w:t>Durante la ejecución de los Servicios, el</w:t>
            </w:r>
            <w:r>
              <w:rPr>
                <w:rFonts w:ascii="Calibri" w:hAnsi="Calibri" w:cs="Calibri"/>
                <w:sz w:val="22"/>
                <w:szCs w:val="22"/>
                <w:lang w:eastAsia="es-BO"/>
              </w:rPr>
              <w:t xml:space="preserve"> personal del PROVEEDOR</w:t>
            </w:r>
            <w:r>
              <w:rPr>
                <w:rFonts w:ascii="Calibri" w:hAnsi="Calibri" w:cs="Calibri"/>
                <w:sz w:val="22"/>
                <w:szCs w:val="22"/>
                <w:lang w:val="es-BO" w:eastAsia="es-BO"/>
              </w:rPr>
              <w:t xml:space="preserve"> a cargo de dar el apoyo técnico en la etapa de procesamiento de datos </w:t>
            </w:r>
            <w:proofErr w:type="spellStart"/>
            <w:r>
              <w:rPr>
                <w:rFonts w:ascii="Calibri" w:hAnsi="Calibri" w:cs="Calibri"/>
                <w:sz w:val="22"/>
                <w:szCs w:val="22"/>
                <w:lang w:val="es-BO" w:eastAsia="es-BO"/>
              </w:rPr>
              <w:t>Magnetotelúricos</w:t>
            </w:r>
            <w:proofErr w:type="spellEnd"/>
            <w:r>
              <w:rPr>
                <w:rFonts w:ascii="Calibri" w:hAnsi="Calibri" w:cs="Calibri"/>
                <w:sz w:val="22"/>
                <w:szCs w:val="22"/>
                <w:lang w:val="es-BO" w:eastAsia="es-BO"/>
              </w:rPr>
              <w:t xml:space="preserve"> será responsable de</w:t>
            </w:r>
            <w:r w:rsidRPr="00A9542A">
              <w:rPr>
                <w:rFonts w:ascii="Calibri" w:hAnsi="Calibri" w:cs="Calibri"/>
                <w:sz w:val="22"/>
                <w:szCs w:val="22"/>
                <w:lang w:val="es-BO" w:eastAsia="es-BO"/>
              </w:rPr>
              <w:t>:</w:t>
            </w:r>
          </w:p>
          <w:p w14:paraId="0A61AB81" w14:textId="77777777" w:rsidR="00E8320F" w:rsidRDefault="00E8320F" w:rsidP="002377E3">
            <w:pPr>
              <w:jc w:val="both"/>
              <w:rPr>
                <w:rFonts w:ascii="Calibri" w:hAnsi="Calibri" w:cs="Calibri"/>
                <w:sz w:val="22"/>
                <w:szCs w:val="22"/>
                <w:lang w:val="es-BO" w:eastAsia="es-BO"/>
              </w:rPr>
            </w:pPr>
          </w:p>
          <w:p w14:paraId="5FFD1D26"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eastAsia="es-BO"/>
              </w:rPr>
              <w:lastRenderedPageBreak/>
              <w:t>Apoyo Técnico</w:t>
            </w:r>
            <w:r>
              <w:rPr>
                <w:rFonts w:ascii="Calibri" w:hAnsi="Calibri" w:cs="Calibri"/>
                <w:sz w:val="22"/>
                <w:szCs w:val="22"/>
                <w:lang w:val="es-BO" w:eastAsia="es-BO"/>
              </w:rPr>
              <w:t xml:space="preserve"> de la fase de Procesamiento Final.</w:t>
            </w:r>
          </w:p>
          <w:p w14:paraId="0C5417DE"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val="es-BO" w:eastAsia="es-BO"/>
              </w:rPr>
              <w:t>Realizar el control de calidad de las curvas y en la corrección SS con el método TDEM.</w:t>
            </w:r>
          </w:p>
          <w:p w14:paraId="11246A0E"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val="es-BO" w:eastAsia="es-BO"/>
              </w:rPr>
              <w:t>Control de calidad en el procesamiento 1D.</w:t>
            </w:r>
          </w:p>
          <w:p w14:paraId="3D055CB9"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val="es-BO" w:eastAsia="es-BO"/>
              </w:rPr>
              <w:t>Control de calidad en la inversión de perfiles 2D en los modos TE-TM y TE+TM.</w:t>
            </w:r>
          </w:p>
          <w:p w14:paraId="11C3038B"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val="es-BO" w:eastAsia="es-BO"/>
              </w:rPr>
              <w:t>Control de calidad en la realización de productos (Mapas, Perfiles, Modelos, etc.)</w:t>
            </w:r>
          </w:p>
          <w:p w14:paraId="016BB947" w14:textId="77777777" w:rsidR="00E8320F" w:rsidRDefault="00E8320F" w:rsidP="007C5BFB">
            <w:pPr>
              <w:numPr>
                <w:ilvl w:val="0"/>
                <w:numId w:val="43"/>
              </w:numPr>
              <w:jc w:val="both"/>
              <w:rPr>
                <w:rFonts w:ascii="Calibri" w:hAnsi="Calibri" w:cs="Calibri"/>
                <w:sz w:val="22"/>
                <w:szCs w:val="22"/>
                <w:lang w:val="es-BO" w:eastAsia="es-BO"/>
              </w:rPr>
            </w:pPr>
            <w:r>
              <w:rPr>
                <w:rFonts w:ascii="Calibri" w:hAnsi="Calibri" w:cs="Calibri"/>
                <w:sz w:val="22"/>
                <w:szCs w:val="22"/>
                <w:lang w:val="es-BO" w:eastAsia="es-BO"/>
              </w:rPr>
              <w:t>Procesamiento en Paralelo: Se deberá realizar el procesamiento simultáneo en paralelo al que realizará la contratista, de tal forma de que Y.P.F.B. pueda tener certeza de que los trabajos de procesamiento de los datos se están llevando a cabo de una manera correcta.</w:t>
            </w:r>
          </w:p>
          <w:p w14:paraId="1CAF7ABD" w14:textId="77777777" w:rsidR="00E8320F" w:rsidRDefault="00E8320F" w:rsidP="002377E3">
            <w:pPr>
              <w:ind w:left="720"/>
              <w:jc w:val="both"/>
              <w:rPr>
                <w:rFonts w:ascii="Calibri" w:hAnsi="Calibri" w:cs="Calibri"/>
                <w:sz w:val="22"/>
                <w:szCs w:val="22"/>
                <w:lang w:val="es-BO" w:eastAsia="es-BO"/>
              </w:rPr>
            </w:pPr>
          </w:p>
          <w:p w14:paraId="13046301"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El PROVEEDOR deberá contar con un software de procesamiento y modelado avanzado (MT 1D, MT 2D Y TEM), que le permita integrar datos de otros métodos geofísicos, modelos geológicos y registros de pozos que permitan la obtención de modelos controlados y una interpretación más robusta.</w:t>
            </w:r>
          </w:p>
          <w:p w14:paraId="2A56E123" w14:textId="77777777" w:rsidR="00E8320F" w:rsidRDefault="00E8320F" w:rsidP="002377E3">
            <w:pPr>
              <w:jc w:val="both"/>
              <w:rPr>
                <w:rFonts w:ascii="Calibri" w:hAnsi="Calibri" w:cs="Calibri"/>
                <w:sz w:val="22"/>
                <w:szCs w:val="22"/>
                <w:lang w:val="es-BO" w:eastAsia="es-BO"/>
              </w:rPr>
            </w:pPr>
          </w:p>
          <w:p w14:paraId="6207CDA6"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Licencias: Se deberá contar con 2 licencias para el Software a utilizar, de tal manera que se pueda trabajar en el campamento base para hacer el procesamiento preliminar y en el centro de procesamiento en Santa Cruz de forma simultánea o en caso de que el cliente requiera trabajar de forma directa.</w:t>
            </w:r>
          </w:p>
          <w:p w14:paraId="606937E6" w14:textId="77777777" w:rsidR="00E8320F" w:rsidRDefault="00E8320F" w:rsidP="002377E3">
            <w:pPr>
              <w:jc w:val="both"/>
              <w:rPr>
                <w:rFonts w:ascii="Calibri" w:hAnsi="Calibri" w:cs="Calibri"/>
                <w:sz w:val="22"/>
                <w:szCs w:val="22"/>
                <w:lang w:val="es-BO" w:eastAsia="es-BO"/>
              </w:rPr>
            </w:pPr>
          </w:p>
          <w:p w14:paraId="3F926BF0"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 xml:space="preserve">Software de Representación de Resultados: Una vez obtenidos los resultados del procesamiento, se deberá contar con un set de programas que permitan realizar los productos finales (Mapas a diferentes profundidades, Perfiles </w:t>
            </w:r>
            <w:proofErr w:type="spellStart"/>
            <w:r>
              <w:rPr>
                <w:rFonts w:ascii="Calibri" w:hAnsi="Calibri" w:cs="Calibri"/>
                <w:sz w:val="22"/>
                <w:szCs w:val="22"/>
                <w:lang w:val="es-BO" w:eastAsia="es-BO"/>
              </w:rPr>
              <w:t>Geoeléctricos</w:t>
            </w:r>
            <w:proofErr w:type="spellEnd"/>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Pseudo</w:t>
            </w:r>
            <w:proofErr w:type="spellEnd"/>
            <w:r>
              <w:rPr>
                <w:rFonts w:ascii="Calibri" w:hAnsi="Calibri" w:cs="Calibri"/>
                <w:sz w:val="22"/>
                <w:szCs w:val="22"/>
                <w:lang w:val="es-BO" w:eastAsia="es-BO"/>
              </w:rPr>
              <w:t xml:space="preserve"> 3D, etc.)</w:t>
            </w:r>
          </w:p>
          <w:p w14:paraId="6F43B9EA" w14:textId="77777777" w:rsidR="00E8320F" w:rsidRDefault="00E8320F" w:rsidP="002377E3">
            <w:pPr>
              <w:ind w:left="214"/>
              <w:jc w:val="both"/>
              <w:rPr>
                <w:rFonts w:ascii="Calibri" w:hAnsi="Calibri" w:cs="Calibri"/>
                <w:sz w:val="22"/>
                <w:szCs w:val="22"/>
                <w:lang w:val="es-BO" w:eastAsia="es-BO"/>
              </w:rPr>
            </w:pPr>
          </w:p>
          <w:p w14:paraId="14403D26" w14:textId="77777777" w:rsidR="00E8320F" w:rsidRPr="00467A56" w:rsidRDefault="00E8320F" w:rsidP="002377E3">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 xml:space="preserve">PROVEEDOR </w:t>
            </w:r>
            <w:r w:rsidRPr="00467A56">
              <w:rPr>
                <w:rFonts w:ascii="Calibri" w:hAnsi="Calibri" w:cs="Calibri"/>
                <w:sz w:val="22"/>
                <w:szCs w:val="22"/>
                <w:lang w:val="es-BO" w:eastAsia="es-BO"/>
              </w:rPr>
              <w:t xml:space="preserve">es responsable de la legitimidad de la adquisición y/o compra de licencias y/o permisos para la utilización de Software respectivos. </w:t>
            </w:r>
          </w:p>
          <w:p w14:paraId="7F768715" w14:textId="77777777" w:rsidR="00E8320F" w:rsidRPr="00467A56" w:rsidRDefault="00E8320F" w:rsidP="002377E3">
            <w:pPr>
              <w:shd w:val="clear" w:color="auto" w:fill="FFFFFF"/>
              <w:jc w:val="both"/>
              <w:rPr>
                <w:rFonts w:ascii="Calibri" w:hAnsi="Calibri" w:cs="Calibri"/>
                <w:sz w:val="22"/>
                <w:szCs w:val="22"/>
                <w:lang w:val="es-BO" w:eastAsia="es-BO"/>
              </w:rPr>
            </w:pPr>
          </w:p>
          <w:p w14:paraId="01293E3F" w14:textId="77777777" w:rsidR="00E8320F" w:rsidRPr="00467A56" w:rsidRDefault="00E8320F" w:rsidP="002377E3">
            <w:pPr>
              <w:shd w:val="clear" w:color="auto" w:fill="FFFFFF"/>
              <w:jc w:val="both"/>
              <w:rPr>
                <w:rFonts w:ascii="Calibri" w:hAnsi="Calibri" w:cs="Calibri"/>
                <w:sz w:val="22"/>
                <w:szCs w:val="22"/>
                <w:lang w:val="es-BO" w:eastAsia="es-BO"/>
              </w:rPr>
            </w:pPr>
            <w:r w:rsidRPr="00467A56">
              <w:rPr>
                <w:rFonts w:ascii="Calibri" w:hAnsi="Calibri" w:cs="Calibri"/>
                <w:sz w:val="22"/>
                <w:szCs w:val="22"/>
                <w:lang w:val="es-BO" w:eastAsia="es-BO"/>
              </w:rPr>
              <w:t xml:space="preserve">El </w:t>
            </w:r>
            <w:r>
              <w:rPr>
                <w:rFonts w:ascii="Calibri" w:hAnsi="Calibri" w:cs="Calibri"/>
                <w:sz w:val="22"/>
                <w:szCs w:val="22"/>
                <w:lang w:val="es-BO" w:eastAsia="es-BO"/>
              </w:rPr>
              <w:t>PROPONENTE</w:t>
            </w:r>
            <w:r w:rsidRPr="00467A56">
              <w:rPr>
                <w:rFonts w:ascii="Calibri" w:hAnsi="Calibri" w:cs="Calibri"/>
                <w:sz w:val="22"/>
                <w:szCs w:val="22"/>
                <w:lang w:val="es-BO" w:eastAsia="es-BO"/>
              </w:rPr>
              <w:t xml:space="preserve"> en su </w:t>
            </w:r>
            <w:r>
              <w:rPr>
                <w:rFonts w:ascii="Calibri" w:hAnsi="Calibri" w:cs="Calibri"/>
                <w:sz w:val="22"/>
                <w:szCs w:val="22"/>
                <w:lang w:val="es-BO" w:eastAsia="es-BO"/>
              </w:rPr>
              <w:t>propuesta</w:t>
            </w:r>
            <w:r w:rsidRPr="00467A56">
              <w:rPr>
                <w:rFonts w:ascii="Calibri" w:hAnsi="Calibri" w:cs="Calibri"/>
                <w:sz w:val="22"/>
                <w:szCs w:val="22"/>
                <w:lang w:val="es-BO" w:eastAsia="es-BO"/>
              </w:rPr>
              <w:t xml:space="preserve"> técnica deberá presentar una carta o algún documento de respaldo que asegure la legitimidad de las licencias a utilizar. </w:t>
            </w:r>
          </w:p>
          <w:p w14:paraId="2645B60E" w14:textId="77777777" w:rsidR="00E8320F" w:rsidRDefault="00E8320F" w:rsidP="002377E3">
            <w:pPr>
              <w:ind w:left="214"/>
              <w:jc w:val="both"/>
              <w:rPr>
                <w:rFonts w:ascii="Calibri" w:hAnsi="Calibri" w:cs="Calibri"/>
                <w:sz w:val="22"/>
                <w:szCs w:val="22"/>
                <w:lang w:val="es-BO" w:eastAsia="es-BO"/>
              </w:rPr>
            </w:pPr>
          </w:p>
          <w:p w14:paraId="5B65EF48" w14:textId="77777777" w:rsidR="00E8320F" w:rsidRPr="00F21212"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El PROVEEDOR deberá realizar sus actividades dentro del marco de la normativa siguiente</w:t>
            </w:r>
            <w:r w:rsidRPr="00F21212">
              <w:rPr>
                <w:rFonts w:ascii="Calibri" w:hAnsi="Calibri" w:cs="Calibri"/>
                <w:sz w:val="22"/>
                <w:szCs w:val="22"/>
                <w:lang w:val="es-BO" w:eastAsia="es-BO"/>
              </w:rPr>
              <w:t xml:space="preserve">: </w:t>
            </w:r>
          </w:p>
          <w:p w14:paraId="70998B56" w14:textId="77777777" w:rsidR="00E8320F" w:rsidRPr="00F21212" w:rsidRDefault="00E8320F" w:rsidP="002377E3">
            <w:pPr>
              <w:jc w:val="both"/>
              <w:rPr>
                <w:rFonts w:ascii="Calibri" w:hAnsi="Calibri" w:cs="Calibri"/>
                <w:sz w:val="22"/>
                <w:szCs w:val="22"/>
                <w:lang w:val="es-BO" w:eastAsia="es-BO"/>
              </w:rPr>
            </w:pPr>
          </w:p>
          <w:p w14:paraId="4D83533C" w14:textId="77777777" w:rsidR="00E8320F" w:rsidRDefault="00E8320F" w:rsidP="007C5BFB">
            <w:pPr>
              <w:numPr>
                <w:ilvl w:val="0"/>
                <w:numId w:val="38"/>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la</w:t>
            </w:r>
            <w:r>
              <w:rPr>
                <w:rFonts w:ascii="Calibri" w:hAnsi="Calibri" w:cs="Calibri"/>
                <w:sz w:val="22"/>
                <w:szCs w:val="22"/>
                <w:lang w:val="es-BO" w:eastAsia="es-BO"/>
              </w:rPr>
              <w:t xml:space="preserve"> Ley</w:t>
            </w:r>
            <w:r w:rsidRPr="00F21212">
              <w:rPr>
                <w:rFonts w:ascii="Calibri" w:hAnsi="Calibri" w:cs="Calibri"/>
                <w:sz w:val="22"/>
                <w:szCs w:val="22"/>
                <w:lang w:val="es-BO" w:eastAsia="es-BO"/>
              </w:rPr>
              <w:t xml:space="preserve"> N°1333 (27 de abril de 1992), y los reglamentos a la ley del medio ambiente aprobados mediante Decreto Supremo N°24176 (08 de diciembre de 1995), así como lo establecido en el Reglamento General de Áreas Protegidas (aprobado por Decreto Supremo N°24781).</w:t>
            </w:r>
          </w:p>
          <w:p w14:paraId="421CFB57" w14:textId="77777777" w:rsidR="00E8320F" w:rsidRPr="00F21212" w:rsidRDefault="00E8320F" w:rsidP="002377E3">
            <w:pPr>
              <w:ind w:left="709"/>
              <w:jc w:val="both"/>
              <w:rPr>
                <w:rFonts w:ascii="Calibri" w:hAnsi="Calibri" w:cs="Calibri"/>
                <w:sz w:val="22"/>
                <w:szCs w:val="22"/>
                <w:lang w:val="es-BO" w:eastAsia="es-BO"/>
              </w:rPr>
            </w:pPr>
          </w:p>
          <w:p w14:paraId="6CE30A93" w14:textId="77777777" w:rsidR="00E8320F" w:rsidRDefault="00E8320F" w:rsidP="007C5BFB">
            <w:pPr>
              <w:numPr>
                <w:ilvl w:val="0"/>
                <w:numId w:val="38"/>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establecido en el Decreto Ley 16998 de Higiene, Seguridad Ocupacional y Bienest</w:t>
            </w:r>
            <w:r>
              <w:rPr>
                <w:rFonts w:ascii="Calibri" w:hAnsi="Calibri" w:cs="Calibri"/>
                <w:sz w:val="22"/>
                <w:szCs w:val="22"/>
                <w:lang w:val="es-BO" w:eastAsia="es-BO"/>
              </w:rPr>
              <w:t>ar conforme a normativa vigente.</w:t>
            </w:r>
          </w:p>
          <w:p w14:paraId="5D199EAA" w14:textId="77777777" w:rsidR="00E8320F" w:rsidRPr="00F21212" w:rsidRDefault="00E8320F" w:rsidP="002377E3">
            <w:pPr>
              <w:ind w:left="709"/>
              <w:jc w:val="both"/>
              <w:rPr>
                <w:rFonts w:ascii="Calibri" w:hAnsi="Calibri" w:cs="Calibri"/>
                <w:sz w:val="22"/>
                <w:szCs w:val="22"/>
                <w:lang w:val="es-BO" w:eastAsia="es-BO"/>
              </w:rPr>
            </w:pPr>
          </w:p>
          <w:p w14:paraId="3AE8C3F0" w14:textId="77777777" w:rsidR="00E8320F" w:rsidRDefault="00E8320F" w:rsidP="007C5BFB">
            <w:pPr>
              <w:numPr>
                <w:ilvl w:val="0"/>
                <w:numId w:val="38"/>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Cumpliment</w:t>
            </w:r>
            <w:r>
              <w:rPr>
                <w:rFonts w:ascii="Calibri" w:hAnsi="Calibri" w:cs="Calibri"/>
                <w:sz w:val="22"/>
                <w:szCs w:val="22"/>
                <w:lang w:val="es-BO" w:eastAsia="es-BO"/>
              </w:rPr>
              <w:t xml:space="preserve">o de las políticas de YPFB </w:t>
            </w:r>
            <w:r w:rsidRPr="00F21212">
              <w:rPr>
                <w:rFonts w:ascii="Calibri" w:hAnsi="Calibri" w:cs="Calibri"/>
                <w:sz w:val="22"/>
                <w:szCs w:val="22"/>
                <w:lang w:val="es-BO" w:eastAsia="es-BO"/>
              </w:rPr>
              <w:t xml:space="preserve">de Alcohol y Drogas, Suspensión de Tareas, de Relacionamiento Comunitario y de SSA. </w:t>
            </w:r>
          </w:p>
          <w:p w14:paraId="0EB1A269" w14:textId="77777777" w:rsidR="00E8320F" w:rsidRPr="00F21212" w:rsidRDefault="00E8320F" w:rsidP="002377E3">
            <w:pPr>
              <w:ind w:left="709"/>
              <w:jc w:val="both"/>
              <w:rPr>
                <w:rFonts w:ascii="Calibri" w:hAnsi="Calibri" w:cs="Calibri"/>
                <w:sz w:val="22"/>
                <w:szCs w:val="22"/>
                <w:lang w:val="es-BO" w:eastAsia="es-BO"/>
              </w:rPr>
            </w:pPr>
          </w:p>
          <w:p w14:paraId="4FB04FEA" w14:textId="77777777" w:rsidR="00E8320F" w:rsidRDefault="00E8320F" w:rsidP="007C5BFB">
            <w:pPr>
              <w:numPr>
                <w:ilvl w:val="0"/>
                <w:numId w:val="38"/>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Cumplimiento de lo dispuesto en el Estudio de Evaluación de Impacto Ambiental del Proyecto.</w:t>
            </w:r>
          </w:p>
          <w:p w14:paraId="39F69F92" w14:textId="77777777" w:rsidR="00E8320F" w:rsidRDefault="00E8320F" w:rsidP="002377E3">
            <w:pPr>
              <w:ind w:left="709"/>
              <w:jc w:val="both"/>
              <w:rPr>
                <w:rFonts w:ascii="Calibri" w:hAnsi="Calibri" w:cs="Calibri"/>
                <w:sz w:val="22"/>
                <w:szCs w:val="22"/>
                <w:lang w:val="es-BO" w:eastAsia="es-BO"/>
              </w:rPr>
            </w:pPr>
          </w:p>
          <w:p w14:paraId="45547C88" w14:textId="77777777" w:rsidR="00E8320F" w:rsidRDefault="00E8320F" w:rsidP="007C5BFB">
            <w:pPr>
              <w:numPr>
                <w:ilvl w:val="0"/>
                <w:numId w:val="38"/>
              </w:numPr>
              <w:ind w:left="709"/>
              <w:jc w:val="both"/>
              <w:rPr>
                <w:rFonts w:ascii="Calibri" w:hAnsi="Calibri" w:cs="Calibri"/>
                <w:sz w:val="22"/>
                <w:szCs w:val="22"/>
                <w:lang w:val="es-BO" w:eastAsia="es-BO"/>
              </w:rPr>
            </w:pPr>
            <w:r w:rsidRPr="00F21212">
              <w:rPr>
                <w:rFonts w:ascii="Calibri" w:hAnsi="Calibri" w:cs="Calibri"/>
                <w:sz w:val="22"/>
                <w:szCs w:val="22"/>
                <w:lang w:val="es-BO" w:eastAsia="es-BO"/>
              </w:rPr>
              <w:t xml:space="preserve">Cumplimiento de los procedimientos del Proyecto para MEDEVAC y manejo de Incidentes. </w:t>
            </w:r>
          </w:p>
          <w:p w14:paraId="553A34BD" w14:textId="77777777" w:rsidR="00E8320F" w:rsidRPr="00F21212" w:rsidRDefault="00E8320F" w:rsidP="002377E3">
            <w:pPr>
              <w:ind w:left="709"/>
              <w:jc w:val="both"/>
              <w:rPr>
                <w:rFonts w:ascii="Calibri" w:hAnsi="Calibri" w:cs="Calibri"/>
                <w:sz w:val="22"/>
                <w:szCs w:val="22"/>
                <w:lang w:val="es-BO" w:eastAsia="es-BO"/>
              </w:rPr>
            </w:pPr>
          </w:p>
          <w:p w14:paraId="35060D81" w14:textId="77777777" w:rsidR="00E8320F" w:rsidRPr="00EB1A77" w:rsidRDefault="00E8320F" w:rsidP="007C5BFB">
            <w:pPr>
              <w:numPr>
                <w:ilvl w:val="0"/>
                <w:numId w:val="38"/>
              </w:numPr>
              <w:ind w:left="709"/>
              <w:jc w:val="both"/>
              <w:rPr>
                <w:rFonts w:ascii="Calibri" w:hAnsi="Calibri" w:cs="Calibri"/>
                <w:sz w:val="22"/>
                <w:szCs w:val="22"/>
                <w:lang w:val="es-BO" w:eastAsia="es-BO"/>
              </w:rPr>
            </w:pPr>
            <w:r w:rsidRPr="00EB1A77">
              <w:rPr>
                <w:rFonts w:ascii="Calibri" w:hAnsi="Calibri" w:cs="Calibri"/>
                <w:sz w:val="22"/>
                <w:szCs w:val="22"/>
                <w:lang w:val="es-BO" w:eastAsia="es-BO"/>
              </w:rPr>
              <w:t xml:space="preserve">En caso de que el Contratista utilice vehículos propios para transporte de personal, deberán estar habilitados por conforme las normas YPFB (Seguridad Vehicular). </w:t>
            </w:r>
          </w:p>
          <w:p w14:paraId="4440D558" w14:textId="77777777" w:rsidR="00E8320F" w:rsidRPr="003807B0" w:rsidRDefault="00E8320F" w:rsidP="002377E3">
            <w:pPr>
              <w:jc w:val="both"/>
              <w:rPr>
                <w:rFonts w:ascii="Calibri" w:hAnsi="Calibri" w:cs="Calibri"/>
                <w:b/>
                <w:bCs/>
                <w:sz w:val="22"/>
                <w:szCs w:val="22"/>
                <w:lang w:val="es-BO" w:eastAsia="es-BO"/>
              </w:rPr>
            </w:pPr>
          </w:p>
        </w:tc>
      </w:tr>
      <w:tr w:rsidR="00E8320F" w:rsidRPr="000A516A" w14:paraId="21C9A071" w14:textId="77777777" w:rsidTr="002377E3">
        <w:trPr>
          <w:trHeight w:val="475"/>
        </w:trPr>
        <w:tc>
          <w:tcPr>
            <w:tcW w:w="9356" w:type="dxa"/>
            <w:shd w:val="clear" w:color="auto" w:fill="BDD6EE"/>
            <w:vAlign w:val="center"/>
          </w:tcPr>
          <w:p w14:paraId="31C305FE" w14:textId="77777777" w:rsidR="00E8320F" w:rsidRPr="000577FD" w:rsidRDefault="00E8320F" w:rsidP="002377E3">
            <w:pPr>
              <w:jc w:val="both"/>
              <w:rPr>
                <w:rFonts w:ascii="Calibri" w:hAnsi="Calibri" w:cs="Calibri"/>
                <w:b/>
                <w:bCs/>
                <w:sz w:val="22"/>
                <w:szCs w:val="22"/>
                <w:lang w:eastAsia="es-BO"/>
              </w:rPr>
            </w:pPr>
            <w:r w:rsidRPr="00B54B5F">
              <w:rPr>
                <w:rFonts w:ascii="Calibri" w:hAnsi="Calibri" w:cs="Calibri"/>
                <w:b/>
                <w:bCs/>
                <w:sz w:val="22"/>
                <w:szCs w:val="22"/>
                <w:lang w:eastAsia="es-BO"/>
              </w:rPr>
              <w:lastRenderedPageBreak/>
              <w:t>PLAN DE TRABAJO</w:t>
            </w:r>
          </w:p>
        </w:tc>
      </w:tr>
      <w:tr w:rsidR="00E8320F" w:rsidRPr="000A516A" w14:paraId="45FBB996" w14:textId="77777777" w:rsidTr="002377E3">
        <w:trPr>
          <w:trHeight w:val="475"/>
        </w:trPr>
        <w:tc>
          <w:tcPr>
            <w:tcW w:w="9356" w:type="dxa"/>
            <w:shd w:val="clear" w:color="auto" w:fill="auto"/>
            <w:vAlign w:val="center"/>
          </w:tcPr>
          <w:p w14:paraId="4F1CC73F"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 xml:space="preserve">El proyecto de Adquisición Integral </w:t>
            </w:r>
            <w:proofErr w:type="spellStart"/>
            <w:r>
              <w:rPr>
                <w:rFonts w:ascii="Calibri" w:hAnsi="Calibri" w:cs="Calibri"/>
                <w:sz w:val="22"/>
                <w:szCs w:val="22"/>
                <w:lang w:val="es-BO" w:eastAsia="es-BO"/>
              </w:rPr>
              <w:t>Magnetotelúrica</w:t>
            </w:r>
            <w:proofErr w:type="spellEnd"/>
            <w:r>
              <w:rPr>
                <w:rFonts w:ascii="Calibri" w:hAnsi="Calibri" w:cs="Calibri"/>
                <w:sz w:val="22"/>
                <w:szCs w:val="22"/>
                <w:lang w:val="es-BO" w:eastAsia="es-BO"/>
              </w:rPr>
              <w:t xml:space="preserve"> </w:t>
            </w:r>
            <w:proofErr w:type="spellStart"/>
            <w:r>
              <w:rPr>
                <w:rFonts w:ascii="Calibri" w:hAnsi="Calibri" w:cs="Calibri"/>
                <w:sz w:val="22"/>
                <w:szCs w:val="22"/>
                <w:lang w:val="es-BO" w:eastAsia="es-BO"/>
              </w:rPr>
              <w:t>Subandino</w:t>
            </w:r>
            <w:proofErr w:type="spellEnd"/>
            <w:r>
              <w:rPr>
                <w:rFonts w:ascii="Calibri" w:hAnsi="Calibri" w:cs="Calibri"/>
                <w:sz w:val="22"/>
                <w:szCs w:val="22"/>
                <w:lang w:val="es-BO" w:eastAsia="es-BO"/>
              </w:rPr>
              <w:t xml:space="preserve"> Sur </w:t>
            </w:r>
            <w:r>
              <w:rPr>
                <w:rFonts w:ascii="Calibri" w:hAnsi="Calibri" w:cs="Calibri"/>
                <w:sz w:val="22"/>
                <w:szCs w:val="22"/>
                <w:lang w:eastAsia="es-BO"/>
              </w:rPr>
              <w:t>Fase II</w:t>
            </w:r>
            <w:r>
              <w:rPr>
                <w:rFonts w:ascii="Calibri" w:hAnsi="Calibri" w:cs="Calibri"/>
                <w:sz w:val="22"/>
                <w:szCs w:val="22"/>
                <w:lang w:val="es-BO" w:eastAsia="es-BO"/>
              </w:rPr>
              <w:t xml:space="preserve"> se pretende desarrollar en etapas consecutivas, las cuales iniciarán con la adquisición de la etapa I ubicadas al Norte y finalizarán con la etapa III (Ver mapa de ubicación de áreas). La adquisición y procesamiento se realizarán de manera paralela.</w:t>
            </w:r>
          </w:p>
          <w:p w14:paraId="1E149E92" w14:textId="77777777" w:rsidR="00E8320F" w:rsidRDefault="00E8320F" w:rsidP="002377E3">
            <w:pPr>
              <w:jc w:val="both"/>
              <w:rPr>
                <w:rFonts w:ascii="Calibri" w:hAnsi="Calibri" w:cs="Calibri"/>
                <w:sz w:val="22"/>
                <w:szCs w:val="22"/>
                <w:lang w:val="es-BO" w:eastAsia="es-BO"/>
              </w:rPr>
            </w:pPr>
          </w:p>
          <w:p w14:paraId="181402FC" w14:textId="48C9EDB7" w:rsidR="00E8320F" w:rsidRDefault="00E8320F" w:rsidP="002377E3">
            <w:pPr>
              <w:widowControl w:val="0"/>
              <w:ind w:right="-1"/>
              <w:jc w:val="both"/>
              <w:rPr>
                <w:rFonts w:ascii="Calibri" w:eastAsia="Calibri" w:hAnsi="Calibri" w:cs="Arial"/>
                <w:sz w:val="22"/>
                <w:szCs w:val="22"/>
              </w:rPr>
            </w:pPr>
            <w:r w:rsidRPr="00725997">
              <w:rPr>
                <w:rFonts w:ascii="Calibri" w:eastAsia="Calibri" w:hAnsi="Calibri" w:cs="Arial"/>
                <w:noProof/>
                <w:sz w:val="22"/>
                <w:szCs w:val="22"/>
                <w:lang w:val="es-BO" w:eastAsia="es-BO"/>
              </w:rPr>
              <mc:AlternateContent>
                <mc:Choice Requires="wpg">
                  <w:drawing>
                    <wp:anchor distT="0" distB="0" distL="114300" distR="114300" simplePos="0" relativeHeight="251659776" behindDoc="1" locked="0" layoutInCell="1" allowOverlap="1" wp14:anchorId="2320C779" wp14:editId="164103B2">
                      <wp:simplePos x="0" y="0"/>
                      <wp:positionH relativeFrom="page">
                        <wp:posOffset>6651625</wp:posOffset>
                      </wp:positionH>
                      <wp:positionV relativeFrom="paragraph">
                        <wp:posOffset>250825</wp:posOffset>
                      </wp:positionV>
                      <wp:extent cx="1270" cy="1270"/>
                      <wp:effectExtent l="0" t="0" r="0" b="0"/>
                      <wp:wrapNone/>
                      <wp:docPr id="139" name="Grupo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1270"/>
                                <a:chOff x="10475" y="395"/>
                                <a:chExt cx="2" cy="2"/>
                              </a:xfrm>
                            </wpg:grpSpPr>
                            <wps:wsp>
                              <wps:cNvPr id="140" name="Freeform 88"/>
                              <wps:cNvSpPr>
                                <a:spLocks/>
                              </wps:cNvSpPr>
                              <wps:spPr bwMode="auto">
                                <a:xfrm>
                                  <a:off x="10475" y="395"/>
                                  <a:ext cx="2" cy="2"/>
                                </a:xfrm>
                                <a:custGeom>
                                  <a:avLst/>
                                  <a:gdLst/>
                                  <a:ahLst/>
                                  <a:cxnLst>
                                    <a:cxn ang="0">
                                      <a:pos x="0" y="0"/>
                                    </a:cxn>
                                    <a:cxn ang="0">
                                      <a:pos x="0" y="0"/>
                                    </a:cxn>
                                  </a:cxnLst>
                                  <a:rect l="0" t="0" r="r" b="b"/>
                                  <a:pathLst>
                                    <a:path>
                                      <a:moveTo>
                                        <a:pt x="0" y="0"/>
                                      </a:moveTo>
                                      <a:lnTo>
                                        <a:pt x="0" y="0"/>
                                      </a:lnTo>
                                    </a:path>
                                  </a:pathLst>
                                </a:custGeom>
                                <a:noFill/>
                                <a:ln w="9494">
                                  <a:solidFill>
                                    <a:srgbClr val="DADCD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7E4E4C" id="Grupo 139" o:spid="_x0000_s1026" style="position:absolute;margin-left:523.75pt;margin-top:19.75pt;width:.1pt;height:.1pt;z-index:-251656704;mso-position-horizontal-relative:page" coordorigin="10475,395" coordsize="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">
                      <v:shape id="Freeform 88" o:spid="_x0000_s1027" style="position:absolute;left:10475;top:39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QZcYA&#10;AADcAAAADwAAAGRycy9kb3ducmV2LnhtbESPT2vCQBDF7wW/wzKFXopuakU0dRWxLXooBf/0PmTH&#10;bGh2Ns1uTfz2zqHQ2wzvzXu/Wax6X6sLtbEKbOBplIEiLoKtuDRwOr4PZ6BiQrZYByYDV4qwWg7u&#10;Fpjb0PGeLodUKgnhmKMBl1KTax0LRx7jKDTEop1D6zHJ2pbatthJuK/1OMum2mPF0uCwoY2j4vvw&#10;6w0c59e3cI6f9vH1Z5y2z5vuy32Uxjzc9+sXUIn69G/+u95ZwZ8IvjwjE+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jRQZcYAAADcAAAADwAAAAAAAAAAAAAAAACYAgAAZHJz&#10;L2Rvd25yZXYueG1sUEsFBgAAAAAEAAQA9QAAAIsDAAAAAA==&#10;" path="m,l,e" filled="f" strokecolor="#dadcdd" strokeweight=".26372mm">
                        <v:path arrowok="t" o:connecttype="custom" o:connectlocs="0,0;0,0" o:connectangles="0,0"/>
                      </v:shape>
                      <w10:wrap anchorx="page"/>
                    </v:group>
                  </w:pict>
                </mc:Fallback>
              </mc:AlternateContent>
            </w:r>
            <w:r w:rsidRPr="00725997">
              <w:rPr>
                <w:rFonts w:ascii="Calibri" w:eastAsia="Calibri" w:hAnsi="Calibri" w:cs="Arial"/>
                <w:sz w:val="22"/>
                <w:szCs w:val="22"/>
              </w:rPr>
              <w:t xml:space="preserve">La ejecución del programa de Adquisición </w:t>
            </w:r>
            <w:proofErr w:type="spellStart"/>
            <w:r w:rsidRPr="00725997">
              <w:rPr>
                <w:rFonts w:ascii="Calibri" w:eastAsia="Calibri" w:hAnsi="Calibri" w:cs="Arial"/>
                <w:sz w:val="22"/>
                <w:szCs w:val="22"/>
                <w:lang w:val="es-MX"/>
              </w:rPr>
              <w:t>Magnetotelúrica</w:t>
            </w:r>
            <w:proofErr w:type="spellEnd"/>
            <w:r w:rsidRPr="00725997">
              <w:rPr>
                <w:rFonts w:ascii="Calibri" w:eastAsia="Calibri" w:hAnsi="Calibri" w:cs="Arial"/>
                <w:sz w:val="22"/>
                <w:szCs w:val="22"/>
              </w:rPr>
              <w:t xml:space="preserve"> se llevará de acuerdo a</w:t>
            </w:r>
            <w:r>
              <w:rPr>
                <w:rFonts w:ascii="Calibri" w:eastAsia="Calibri" w:hAnsi="Calibri" w:cs="Arial"/>
                <w:sz w:val="22"/>
                <w:szCs w:val="22"/>
              </w:rPr>
              <w:t xml:space="preserve"> un</w:t>
            </w:r>
            <w:r w:rsidRPr="00725997">
              <w:rPr>
                <w:rFonts w:ascii="Calibri" w:eastAsia="Calibri" w:hAnsi="Calibri" w:cs="Arial"/>
                <w:sz w:val="22"/>
                <w:szCs w:val="22"/>
              </w:rPr>
              <w:t xml:space="preserve"> cronograma tentativo</w:t>
            </w:r>
            <w:r>
              <w:rPr>
                <w:rFonts w:ascii="Calibri" w:eastAsia="Calibri" w:hAnsi="Calibri" w:cs="Arial"/>
                <w:sz w:val="22"/>
                <w:szCs w:val="22"/>
              </w:rPr>
              <w:t>, este programa puede ser optimizado por el CONTRATISTA</w:t>
            </w:r>
            <w:r w:rsidRPr="00725997">
              <w:rPr>
                <w:rFonts w:ascii="Calibri" w:eastAsia="Calibri" w:hAnsi="Calibri" w:cs="Arial"/>
                <w:sz w:val="22"/>
                <w:szCs w:val="22"/>
              </w:rPr>
              <w:t>:</w:t>
            </w:r>
          </w:p>
          <w:p w14:paraId="52C33D03" w14:textId="77777777" w:rsidR="00E8320F" w:rsidRDefault="00E8320F" w:rsidP="002377E3">
            <w:pPr>
              <w:widowControl w:val="0"/>
              <w:ind w:right="-1"/>
              <w:jc w:val="both"/>
              <w:rPr>
                <w:rFonts w:ascii="Calibri" w:eastAsia="Calibri" w:hAnsi="Calibri" w:cs="Arial"/>
                <w:sz w:val="22"/>
                <w:szCs w:val="22"/>
              </w:rPr>
            </w:pPr>
          </w:p>
          <w:p w14:paraId="27087029" w14:textId="77777777" w:rsidR="00E8320F" w:rsidRDefault="00E8320F" w:rsidP="002377E3">
            <w:pPr>
              <w:widowControl w:val="0"/>
              <w:jc w:val="center"/>
              <w:rPr>
                <w:rFonts w:ascii="Calibri" w:hAnsi="Calibri" w:cs="Calibri"/>
                <w:b/>
                <w:iCs/>
                <w:sz w:val="22"/>
                <w:szCs w:val="22"/>
                <w:lang w:eastAsia="es-BO"/>
              </w:rPr>
            </w:pPr>
            <w:r w:rsidRPr="00B2773E">
              <w:rPr>
                <w:rFonts w:ascii="Calibri" w:hAnsi="Calibri" w:cs="Calibri"/>
                <w:b/>
                <w:iCs/>
                <w:sz w:val="22"/>
                <w:szCs w:val="22"/>
                <w:lang w:eastAsia="es-BO"/>
              </w:rPr>
              <w:t>Tabla</w:t>
            </w:r>
            <w:r>
              <w:rPr>
                <w:rFonts w:ascii="Calibri" w:hAnsi="Calibri" w:cs="Calibri"/>
                <w:b/>
                <w:iCs/>
                <w:sz w:val="22"/>
                <w:szCs w:val="22"/>
                <w:lang w:eastAsia="es-BO"/>
              </w:rPr>
              <w:t xml:space="preserve"> 5</w:t>
            </w:r>
            <w:r w:rsidRPr="00B2773E">
              <w:rPr>
                <w:rFonts w:ascii="Calibri" w:hAnsi="Calibri" w:cs="Calibri"/>
                <w:b/>
                <w:iCs/>
                <w:sz w:val="22"/>
                <w:szCs w:val="22"/>
                <w:lang w:eastAsia="es-BO"/>
              </w:rPr>
              <w:t xml:space="preserve">.  Cronograma Teórico Estimado </w:t>
            </w:r>
            <w:proofErr w:type="spellStart"/>
            <w:r w:rsidRPr="00B2773E">
              <w:rPr>
                <w:rFonts w:ascii="Calibri" w:hAnsi="Calibri" w:cs="Calibri"/>
                <w:b/>
                <w:iCs/>
                <w:sz w:val="22"/>
                <w:szCs w:val="22"/>
                <w:lang w:eastAsia="es-BO"/>
              </w:rPr>
              <w:t>Magnetotelúrica</w:t>
            </w:r>
            <w:proofErr w:type="spellEnd"/>
            <w:r w:rsidRPr="00B2773E">
              <w:rPr>
                <w:rFonts w:ascii="Calibri" w:hAnsi="Calibri" w:cs="Calibri"/>
                <w:b/>
                <w:iCs/>
                <w:sz w:val="22"/>
                <w:szCs w:val="22"/>
                <w:lang w:eastAsia="es-BO"/>
              </w:rPr>
              <w:t>.</w:t>
            </w:r>
          </w:p>
          <w:p w14:paraId="09C3A718" w14:textId="0A72F91E" w:rsidR="00E8320F" w:rsidRDefault="00E8320F" w:rsidP="002377E3">
            <w:pPr>
              <w:widowControl w:val="0"/>
              <w:jc w:val="center"/>
              <w:rPr>
                <w:rFonts w:ascii="Calibri" w:hAnsi="Calibri" w:cs="Calibri"/>
                <w:b/>
                <w:iCs/>
                <w:sz w:val="22"/>
                <w:szCs w:val="22"/>
                <w:lang w:eastAsia="es-BO"/>
              </w:rPr>
            </w:pPr>
            <w:r>
              <w:rPr>
                <w:noProof/>
                <w:lang w:val="es-BO" w:eastAsia="es-BO"/>
              </w:rPr>
              <mc:AlternateContent>
                <mc:Choice Requires="wpg">
                  <w:drawing>
                    <wp:anchor distT="0" distB="0" distL="114300" distR="114300" simplePos="0" relativeHeight="251660800" behindDoc="0" locked="0" layoutInCell="1" allowOverlap="1" wp14:anchorId="3B913ABC" wp14:editId="573771BE">
                      <wp:simplePos x="0" y="0"/>
                      <wp:positionH relativeFrom="column">
                        <wp:posOffset>66675</wp:posOffset>
                      </wp:positionH>
                      <wp:positionV relativeFrom="paragraph">
                        <wp:posOffset>212090</wp:posOffset>
                      </wp:positionV>
                      <wp:extent cx="5621655" cy="1531620"/>
                      <wp:effectExtent l="38100" t="57150" r="112395" b="0"/>
                      <wp:wrapTight wrapText="bothSides">
                        <wp:wrapPolygon edited="0">
                          <wp:start x="0" y="-806"/>
                          <wp:lineTo x="-146" y="-537"/>
                          <wp:lineTo x="-146" y="21224"/>
                          <wp:lineTo x="21666" y="21224"/>
                          <wp:lineTo x="21666" y="8060"/>
                          <wp:lineTo x="21959" y="4030"/>
                          <wp:lineTo x="21959" y="2955"/>
                          <wp:lineTo x="21812" y="-537"/>
                          <wp:lineTo x="21739" y="-806"/>
                          <wp:lineTo x="0" y="-806"/>
                        </wp:wrapPolygon>
                      </wp:wrapTight>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21655" cy="1531620"/>
                                <a:chOff x="0" y="0"/>
                                <a:chExt cx="5621655" cy="1326515"/>
                              </a:xfrm>
                            </wpg:grpSpPr>
                            <pic:pic xmlns:pic="http://schemas.openxmlformats.org/drawingml/2006/picture">
                              <pic:nvPicPr>
                                <pic:cNvPr id="7" name="Imagen 3"/>
                                <pic:cNvPicPr>
                                  <a:picLocks noChangeAspect="1"/>
                                </pic:cNvPicPr>
                              </pic:nvPicPr>
                              <pic:blipFill rotWithShape="1">
                                <a:blip r:embed="rId20">
                                  <a:extLst>
                                    <a:ext uri="{28A0092B-C50C-407E-A947-70E740481C1C}">
                                      <a14:useLocalDpi xmlns:a14="http://schemas.microsoft.com/office/drawing/2010/main" val="0"/>
                                    </a:ext>
                                  </a:extLst>
                                </a:blip>
                                <a:srcRect b="89345"/>
                                <a:stretch/>
                              </pic:blipFill>
                              <pic:spPr bwMode="auto">
                                <a:xfrm>
                                  <a:off x="9525" y="0"/>
                                  <a:ext cx="5612130" cy="224155"/>
                                </a:xfrm>
                                <a:prstGeom prst="rect">
                                  <a:avLst/>
                                </a:prstGeom>
                                <a:ln w="9525" cap="sq" cmpd="sng" algn="ctr">
                                  <a:solidFill>
                                    <a:sysClr val="window" lastClr="FFFFFF">
                                      <a:lumMod val="65000"/>
                                    </a:sysClr>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8" name="Imagen 4"/>
                                <pic:cNvPicPr>
                                  <a:picLocks noChangeAspect="1"/>
                                </pic:cNvPicPr>
                              </pic:nvPicPr>
                              <pic:blipFill rotWithShape="1">
                                <a:blip r:embed="rId21">
                                  <a:extLst>
                                    <a:ext uri="{28A0092B-C50C-407E-A947-70E740481C1C}">
                                      <a14:useLocalDpi xmlns:a14="http://schemas.microsoft.com/office/drawing/2010/main" val="0"/>
                                    </a:ext>
                                  </a:extLst>
                                </a:blip>
                                <a:srcRect t="48752"/>
                                <a:stretch/>
                              </pic:blipFill>
                              <pic:spPr bwMode="auto">
                                <a:xfrm>
                                  <a:off x="0" y="247650"/>
                                  <a:ext cx="5612130" cy="107886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284071D" id="Grupo 6" o:spid="_x0000_s1026" style="position:absolute;margin-left:5.25pt;margin-top:16.7pt;width:442.65pt;height:120.6pt;z-index:251660800" coordsize="56216,132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95;width:56121;height:2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8BYLDAAAA2gAAAA8AAABkcnMvZG93bnJldi54bWxEj0FrwkAUhO8F/8PyhN7qrgq1pG6CiLU9&#10;CWqh12f2mYRk3ybZbUz/fbdQ8DjMzDfMOhttIwbqfeVYw3ymQBDnzlRcaPg8vz29gPAB2WDjmDT8&#10;kIcsnTysMTHuxkcaTqEQEcI+QQ1lCG0ipc9LsuhnriWO3tX1FkOUfSFNj7cIt41cKPUsLVYcF0ps&#10;aVtSXp++rYbDl6v353031Et1OVxCt9x16l3rx+m4eQURaAz38H/7w2hYwd+VeANk+g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DwFgsMAAADaAAAADwAAAAAAAAAAAAAAAACf&#10;AgAAZHJzL2Rvd25yZXYueG1sUEsFBgAAAAAEAAQA9wAAAI8DAAAAAA==&#10;" stroked="t" strokecolor="#a6a6a6">
                        <v:stroke endcap="square"/>
                        <v:imagedata r:id="rId22" o:title="" cropbottom="58553f"/>
                        <v:shadow on="t" color="black" opacity="28180f" origin="-.5,-.5" offset=".74836mm,.74836mm"/>
                        <v:path arrowok="t"/>
                      </v:shape>
                      <v:shape id="Imagen 4" o:spid="_x0000_s1028" type="#_x0000_t75" style="position:absolute;top:2476;width:56121;height:107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Cr4G9AAAA2gAAAA8AAABkcnMvZG93bnJldi54bWxET8uKwjAU3Q/4D+EK7sbUAR9Uo4igCArS&#10;6gdcm2tTbG5Kk9H692YhuDyc92LV2Vo8qPWVYwWjYQKCuHC64lLB5bz9nYHwAVlj7ZgUvMjDatn7&#10;WWCq3ZMzeuShFDGEfYoKTAhNKqUvDFn0Q9cQR+7mWoshwraUusVnDLe1/EuSibRYcWww2NDGUHHP&#10;/62C3TSrrnSY7JvTbGzPnTlmWzwqNeh36zmIQF34ij/uvVYQt8Yr8QbI5Rs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uoKvgb0AAADaAAAADwAAAAAAAAAAAAAAAACfAgAAZHJz&#10;L2Rvd25yZXYueG1sUEsFBgAAAAAEAAQA9wAAAIkDAAAAAA==&#10;">
                        <v:imagedata r:id="rId23" o:title="" croptop="31950f"/>
                        <v:path arrowok="t"/>
                      </v:shape>
                      <w10:wrap type="tight"/>
                    </v:group>
                  </w:pict>
                </mc:Fallback>
              </mc:AlternateContent>
            </w:r>
          </w:p>
          <w:p w14:paraId="31EE0129" w14:textId="77777777" w:rsidR="00E8320F" w:rsidRDefault="00E8320F" w:rsidP="002377E3">
            <w:pPr>
              <w:rPr>
                <w:rFonts w:ascii="Calibri" w:hAnsi="Calibri" w:cs="Calibri"/>
                <w:b/>
                <w:sz w:val="22"/>
                <w:szCs w:val="22"/>
                <w:lang w:eastAsia="es-BO"/>
              </w:rPr>
            </w:pPr>
          </w:p>
          <w:p w14:paraId="12AF59A3" w14:textId="77777777" w:rsidR="00E8320F" w:rsidRDefault="00E8320F" w:rsidP="002377E3">
            <w:pPr>
              <w:rPr>
                <w:rFonts w:ascii="Calibri" w:hAnsi="Calibri" w:cs="Calibri"/>
                <w:sz w:val="22"/>
                <w:szCs w:val="22"/>
                <w:lang w:eastAsia="es-BO"/>
              </w:rPr>
            </w:pPr>
            <w:r w:rsidRPr="009C6F59">
              <w:rPr>
                <w:rFonts w:ascii="Calibri" w:hAnsi="Calibri" w:cs="Calibri"/>
                <w:sz w:val="22"/>
                <w:szCs w:val="22"/>
                <w:lang w:eastAsia="es-BO"/>
              </w:rPr>
              <w:t xml:space="preserve">El </w:t>
            </w:r>
            <w:r w:rsidRPr="00F4116C">
              <w:rPr>
                <w:rFonts w:ascii="Calibri" w:hAnsi="Calibri" w:cs="Calibri"/>
                <w:sz w:val="22"/>
                <w:szCs w:val="22"/>
                <w:lang w:eastAsia="es-BO"/>
              </w:rPr>
              <w:t xml:space="preserve"> </w:t>
            </w:r>
            <w:r>
              <w:rPr>
                <w:rFonts w:ascii="Calibri" w:hAnsi="Calibri" w:cs="Calibri"/>
                <w:sz w:val="22"/>
                <w:szCs w:val="22"/>
                <w:lang w:eastAsia="es-BO"/>
              </w:rPr>
              <w:t xml:space="preserve">PROPONENTE </w:t>
            </w:r>
            <w:r w:rsidRPr="009C6F59">
              <w:rPr>
                <w:rFonts w:ascii="Calibri" w:hAnsi="Calibri" w:cs="Calibri"/>
                <w:sz w:val="22"/>
                <w:szCs w:val="22"/>
                <w:lang w:eastAsia="es-BO"/>
              </w:rPr>
              <w:t xml:space="preserve">deberá </w:t>
            </w:r>
            <w:r>
              <w:rPr>
                <w:rFonts w:ascii="Calibri" w:hAnsi="Calibri" w:cs="Calibri"/>
                <w:sz w:val="22"/>
                <w:szCs w:val="22"/>
                <w:lang w:eastAsia="es-BO"/>
              </w:rPr>
              <w:t>presentar un plan de trabajo siguiendo el requerimiento mínimo expuesto en el presente documento, explicando el personal del PROVEEDOR que trabajará en el proyecto, metodología de trabajo, cronograma de actividades, softwares y/o herramientas a utilizar y cualquier información y/o actividad que enriquezca el mencionado plan de trabajo. El plan de Trabajo deberá definirse como PROPUESTA TÉCNICA.</w:t>
            </w:r>
          </w:p>
          <w:p w14:paraId="6C0E9096" w14:textId="77777777" w:rsidR="00E8320F" w:rsidRDefault="00E8320F" w:rsidP="002377E3">
            <w:pPr>
              <w:jc w:val="both"/>
              <w:rPr>
                <w:rFonts w:ascii="Calibri" w:hAnsi="Calibri" w:cs="Calibri"/>
                <w:sz w:val="22"/>
                <w:szCs w:val="22"/>
                <w:lang w:eastAsia="es-BO"/>
              </w:rPr>
            </w:pPr>
          </w:p>
          <w:p w14:paraId="05CDCA8C"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El PROPONENTE deberá ajustarse al cronograma de los Términos de Referencia y presentar el mismo en formato propio o similar.</w:t>
            </w:r>
          </w:p>
          <w:p w14:paraId="42E020AB" w14:textId="77777777" w:rsidR="00E8320F" w:rsidRDefault="00E8320F" w:rsidP="002377E3">
            <w:pPr>
              <w:rPr>
                <w:rFonts w:ascii="Calibri" w:hAnsi="Calibri" w:cs="Calibri"/>
                <w:sz w:val="22"/>
                <w:szCs w:val="22"/>
                <w:lang w:eastAsia="es-BO"/>
              </w:rPr>
            </w:pPr>
          </w:p>
          <w:p w14:paraId="2B5228B9" w14:textId="77777777" w:rsidR="00E8320F" w:rsidRDefault="00E8320F" w:rsidP="002377E3">
            <w:pPr>
              <w:rPr>
                <w:rFonts w:ascii="Calibri" w:hAnsi="Calibri" w:cs="Calibri"/>
                <w:sz w:val="22"/>
                <w:szCs w:val="22"/>
                <w:lang w:eastAsia="es-BO"/>
              </w:rPr>
            </w:pPr>
            <w:r w:rsidRPr="004104BC">
              <w:rPr>
                <w:rFonts w:ascii="Calibri" w:hAnsi="Calibri" w:cs="Calibri"/>
                <w:sz w:val="22"/>
                <w:szCs w:val="22"/>
                <w:lang w:eastAsia="es-BO"/>
              </w:rPr>
              <w:t xml:space="preserve">Si por </w:t>
            </w:r>
            <w:r>
              <w:rPr>
                <w:rFonts w:ascii="Calibri" w:hAnsi="Calibri" w:cs="Calibri"/>
                <w:sz w:val="22"/>
                <w:szCs w:val="22"/>
                <w:lang w:eastAsia="es-BO"/>
              </w:rPr>
              <w:t>cualquier razón</w:t>
            </w:r>
            <w:r w:rsidRPr="004104BC">
              <w:rPr>
                <w:rFonts w:ascii="Calibri" w:hAnsi="Calibri" w:cs="Calibri"/>
                <w:sz w:val="22"/>
                <w:szCs w:val="22"/>
                <w:lang w:eastAsia="es-BO"/>
              </w:rPr>
              <w:t xml:space="preserve"> se deben paralizar las actividades, </w:t>
            </w:r>
            <w:r>
              <w:rPr>
                <w:rFonts w:ascii="Calibri" w:hAnsi="Calibri" w:cs="Calibri"/>
                <w:sz w:val="22"/>
                <w:szCs w:val="22"/>
                <w:lang w:eastAsia="es-BO"/>
              </w:rPr>
              <w:t xml:space="preserve">YPFB no </w:t>
            </w:r>
            <w:r w:rsidRPr="004104BC">
              <w:rPr>
                <w:rFonts w:ascii="Calibri" w:hAnsi="Calibri" w:cs="Calibri"/>
                <w:sz w:val="22"/>
                <w:szCs w:val="22"/>
                <w:lang w:eastAsia="es-BO"/>
              </w:rPr>
              <w:t xml:space="preserve">reconocerá ningún cargo por “stand </w:t>
            </w:r>
            <w:proofErr w:type="spellStart"/>
            <w:r w:rsidRPr="004104BC">
              <w:rPr>
                <w:rFonts w:ascii="Calibri" w:hAnsi="Calibri" w:cs="Calibri"/>
                <w:sz w:val="22"/>
                <w:szCs w:val="22"/>
                <w:lang w:eastAsia="es-BO"/>
              </w:rPr>
              <w:t>by</w:t>
            </w:r>
            <w:proofErr w:type="spellEnd"/>
            <w:r w:rsidRPr="004104BC">
              <w:rPr>
                <w:rFonts w:ascii="Calibri" w:hAnsi="Calibri" w:cs="Calibri"/>
                <w:sz w:val="22"/>
                <w:szCs w:val="22"/>
                <w:lang w:eastAsia="es-BO"/>
              </w:rPr>
              <w:t>”.</w:t>
            </w:r>
          </w:p>
          <w:p w14:paraId="09F10A91" w14:textId="77777777" w:rsidR="00E8320F" w:rsidRDefault="00E8320F" w:rsidP="002377E3">
            <w:pPr>
              <w:rPr>
                <w:rFonts w:ascii="Calibri" w:hAnsi="Calibri" w:cs="Calibri"/>
                <w:sz w:val="22"/>
                <w:szCs w:val="22"/>
                <w:lang w:eastAsia="es-BO"/>
              </w:rPr>
            </w:pPr>
          </w:p>
          <w:p w14:paraId="7F2F097B" w14:textId="77777777" w:rsidR="00E8320F" w:rsidRDefault="00E8320F" w:rsidP="002377E3">
            <w:pPr>
              <w:jc w:val="both"/>
              <w:rPr>
                <w:rFonts w:ascii="Calibri" w:hAnsi="Calibri" w:cs="Calibri"/>
                <w:b/>
                <w:sz w:val="22"/>
                <w:szCs w:val="22"/>
                <w:lang w:eastAsia="es-BO"/>
              </w:rPr>
            </w:pPr>
            <w:r w:rsidRPr="00A67B16">
              <w:rPr>
                <w:rFonts w:ascii="Calibri" w:hAnsi="Calibri" w:cs="Calibri"/>
                <w:b/>
                <w:sz w:val="22"/>
                <w:szCs w:val="22"/>
                <w:lang w:eastAsia="es-BO"/>
              </w:rPr>
              <w:t>MODIFICACIONES AL SERVICIO</w:t>
            </w:r>
          </w:p>
          <w:p w14:paraId="4A8BA559" w14:textId="77777777" w:rsidR="00E8320F" w:rsidRPr="00A67B16" w:rsidRDefault="00E8320F" w:rsidP="002377E3">
            <w:pPr>
              <w:jc w:val="both"/>
              <w:rPr>
                <w:rFonts w:ascii="Calibri" w:hAnsi="Calibri" w:cs="Calibri"/>
                <w:sz w:val="22"/>
                <w:szCs w:val="22"/>
                <w:lang w:eastAsia="es-BO"/>
              </w:rPr>
            </w:pPr>
          </w:p>
          <w:p w14:paraId="6A53364C"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YPFB</w:t>
            </w:r>
            <w:r w:rsidRPr="00A67B16">
              <w:rPr>
                <w:rFonts w:ascii="Calibri" w:hAnsi="Calibri" w:cs="Calibri"/>
                <w:sz w:val="22"/>
                <w:szCs w:val="22"/>
                <w:lang w:eastAsia="es-BO"/>
              </w:rPr>
              <w:t xml:space="preserve"> o la Contraparte asignada, previo al trámite respectivo de aprobación, podrá introducir modificaciones que considere estrictamente necesarias y con tal propósito, tendrá la facultad para ordenar por escrito al </w:t>
            </w:r>
            <w:r>
              <w:rPr>
                <w:rFonts w:ascii="Calibri" w:hAnsi="Calibri" w:cs="Calibri"/>
                <w:sz w:val="22"/>
                <w:szCs w:val="22"/>
                <w:lang w:eastAsia="es-BO"/>
              </w:rPr>
              <w:t>PROVEEDOR</w:t>
            </w:r>
            <w:r w:rsidRPr="00A67B16">
              <w:rPr>
                <w:rFonts w:ascii="Calibri" w:hAnsi="Calibri" w:cs="Calibri"/>
                <w:sz w:val="22"/>
                <w:szCs w:val="22"/>
                <w:lang w:eastAsia="es-BO"/>
              </w:rPr>
              <w:t xml:space="preserve">. También podrá ordenar las modificaciones únicamente a través de Contrato Modificatorio, solo en caso extraordinario en que el servicio deba ser complementado y se determine una modificación significativa en el servicio. La contraparte deberá formular el documento de sustento técnico-financiero que establezca las causas y razones por las cuales debiera ser suscrito este documento. El informe-recomendación y antecedentes serán cursados por la Contraparte a </w:t>
            </w:r>
            <w:r>
              <w:rPr>
                <w:rFonts w:ascii="Calibri" w:hAnsi="Calibri" w:cs="Calibri"/>
                <w:sz w:val="22"/>
                <w:szCs w:val="22"/>
                <w:lang w:eastAsia="es-BO"/>
              </w:rPr>
              <w:t>YPFB</w:t>
            </w:r>
            <w:r w:rsidRPr="00A67B16">
              <w:rPr>
                <w:rFonts w:ascii="Calibri" w:hAnsi="Calibri" w:cs="Calibri"/>
                <w:sz w:val="22"/>
                <w:szCs w:val="22"/>
                <w:lang w:eastAsia="es-BO"/>
              </w:rPr>
              <w:t>, quien luego de su análisis a través de la Autoridad Máxima</w:t>
            </w:r>
            <w:r w:rsidRPr="00E53C8D">
              <w:rPr>
                <w:rFonts w:ascii="Calibri" w:hAnsi="Calibri" w:cs="Calibri"/>
                <w:sz w:val="22"/>
                <w:szCs w:val="22"/>
                <w:lang w:eastAsia="es-BO"/>
              </w:rPr>
              <w:t xml:space="preserve"> Ejecutiva, realizará el procesamiento del análisis legal y formulación del Contrato, antes de su suscripción.</w:t>
            </w:r>
          </w:p>
          <w:p w14:paraId="15570230" w14:textId="77777777" w:rsidR="00E8320F" w:rsidRPr="000577FD" w:rsidRDefault="00E8320F" w:rsidP="002377E3">
            <w:pPr>
              <w:jc w:val="both"/>
              <w:rPr>
                <w:rFonts w:ascii="Calibri" w:hAnsi="Calibri" w:cs="Calibri"/>
                <w:b/>
                <w:bCs/>
                <w:sz w:val="22"/>
                <w:szCs w:val="22"/>
                <w:lang w:eastAsia="es-BO"/>
              </w:rPr>
            </w:pPr>
          </w:p>
        </w:tc>
      </w:tr>
      <w:tr w:rsidR="00E8320F" w:rsidRPr="000A516A" w14:paraId="093855AE" w14:textId="77777777" w:rsidTr="002377E3">
        <w:trPr>
          <w:trHeight w:val="475"/>
        </w:trPr>
        <w:tc>
          <w:tcPr>
            <w:tcW w:w="9356" w:type="dxa"/>
            <w:shd w:val="clear" w:color="auto" w:fill="BDD6EE"/>
            <w:vAlign w:val="center"/>
          </w:tcPr>
          <w:p w14:paraId="650B9AA3" w14:textId="77777777" w:rsidR="00E8320F" w:rsidRPr="000577FD"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w:t>
            </w:r>
            <w:r>
              <w:rPr>
                <w:rFonts w:ascii="Calibri" w:hAnsi="Calibri" w:cs="Calibri"/>
                <w:b/>
                <w:bCs/>
                <w:sz w:val="22"/>
                <w:szCs w:val="22"/>
                <w:lang w:eastAsia="es-BO"/>
              </w:rPr>
              <w:t>EL APOYO TÉCNICO</w:t>
            </w:r>
          </w:p>
        </w:tc>
      </w:tr>
      <w:tr w:rsidR="00E8320F" w:rsidRPr="000A516A" w14:paraId="0B42F655" w14:textId="77777777" w:rsidTr="002377E3">
        <w:trPr>
          <w:trHeight w:val="475"/>
        </w:trPr>
        <w:tc>
          <w:tcPr>
            <w:tcW w:w="9356" w:type="dxa"/>
            <w:shd w:val="clear" w:color="auto" w:fill="auto"/>
            <w:vAlign w:val="center"/>
          </w:tcPr>
          <w:p w14:paraId="513BAE5B" w14:textId="77777777" w:rsidR="00E8320F" w:rsidRDefault="00E8320F" w:rsidP="002377E3">
            <w:pPr>
              <w:jc w:val="both"/>
              <w:rPr>
                <w:rFonts w:ascii="Calibri" w:hAnsi="Calibri"/>
                <w:sz w:val="22"/>
                <w:szCs w:val="22"/>
                <w:lang w:val="es-BO"/>
              </w:rPr>
            </w:pPr>
            <w:r w:rsidRPr="00725997">
              <w:rPr>
                <w:rFonts w:ascii="Calibri" w:hAnsi="Calibri"/>
                <w:sz w:val="22"/>
                <w:szCs w:val="22"/>
                <w:lang w:val="es-BO"/>
              </w:rPr>
              <w:t>El proyecto</w:t>
            </w:r>
            <w:r w:rsidRPr="00725997">
              <w:rPr>
                <w:rFonts w:ascii="Calibri" w:hAnsi="Calibri" w:cs="Arial"/>
                <w:sz w:val="22"/>
                <w:szCs w:val="22"/>
                <w:lang w:val="es-BO"/>
              </w:rPr>
              <w:t xml:space="preserve"> </w:t>
            </w:r>
            <w:r>
              <w:rPr>
                <w:rFonts w:ascii="Calibri" w:hAnsi="Calibri" w:cs="Arial"/>
                <w:sz w:val="22"/>
                <w:szCs w:val="22"/>
                <w:lang w:val="es-BO"/>
              </w:rPr>
              <w:t>“</w:t>
            </w:r>
            <w:r w:rsidRPr="00725997">
              <w:rPr>
                <w:rFonts w:ascii="Calibri" w:hAnsi="Calibri" w:cs="Arial"/>
                <w:sz w:val="22"/>
                <w:szCs w:val="22"/>
                <w:lang w:val="es-BO"/>
              </w:rPr>
              <w:t xml:space="preserve">Adquisición Integral </w:t>
            </w:r>
            <w:proofErr w:type="spellStart"/>
            <w:r w:rsidRPr="00725997">
              <w:rPr>
                <w:rFonts w:ascii="Calibri" w:hAnsi="Calibri" w:cs="Arial"/>
                <w:sz w:val="22"/>
                <w:szCs w:val="22"/>
                <w:lang w:val="es-BO"/>
              </w:rPr>
              <w:t>Magnetotelúrica</w:t>
            </w:r>
            <w:proofErr w:type="spellEnd"/>
            <w:r w:rsidRPr="00725997">
              <w:rPr>
                <w:rFonts w:ascii="Calibri" w:hAnsi="Calibri" w:cs="Arial"/>
                <w:sz w:val="22"/>
                <w:szCs w:val="22"/>
                <w:lang w:val="es-BO"/>
              </w:rPr>
              <w:t xml:space="preserve"> </w:t>
            </w:r>
            <w:proofErr w:type="spellStart"/>
            <w:r w:rsidRPr="00725997">
              <w:rPr>
                <w:rFonts w:ascii="Calibri" w:hAnsi="Calibri"/>
                <w:sz w:val="22"/>
                <w:szCs w:val="22"/>
                <w:lang w:val="es-BO"/>
              </w:rPr>
              <w:t>Subandino</w:t>
            </w:r>
            <w:proofErr w:type="spellEnd"/>
            <w:r w:rsidRPr="00725997">
              <w:rPr>
                <w:rFonts w:ascii="Calibri" w:hAnsi="Calibri"/>
                <w:sz w:val="22"/>
                <w:szCs w:val="22"/>
                <w:lang w:val="es-BO"/>
              </w:rPr>
              <w:t xml:space="preserve"> Sur</w:t>
            </w:r>
            <w:r>
              <w:rPr>
                <w:rFonts w:ascii="Calibri" w:hAnsi="Calibri"/>
                <w:sz w:val="22"/>
                <w:szCs w:val="22"/>
                <w:lang w:val="es-BO"/>
              </w:rPr>
              <w:t>”</w:t>
            </w:r>
            <w:r w:rsidRPr="00725997">
              <w:rPr>
                <w:rFonts w:ascii="Calibri" w:hAnsi="Calibri" w:cs="Arial"/>
                <w:sz w:val="22"/>
                <w:szCs w:val="22"/>
                <w:lang w:val="es-BO"/>
              </w:rPr>
              <w:t xml:space="preserve"> </w:t>
            </w:r>
            <w:r>
              <w:rPr>
                <w:rFonts w:ascii="Calibri" w:hAnsi="Calibri"/>
                <w:sz w:val="22"/>
                <w:szCs w:val="22"/>
                <w:lang w:val="es-BO"/>
              </w:rPr>
              <w:t>se enco</w:t>
            </w:r>
            <w:r w:rsidRPr="00725997">
              <w:rPr>
                <w:rFonts w:ascii="Calibri" w:hAnsi="Calibri"/>
                <w:sz w:val="22"/>
                <w:szCs w:val="22"/>
                <w:lang w:val="es-BO"/>
              </w:rPr>
              <w:t>ntra</w:t>
            </w:r>
            <w:r>
              <w:rPr>
                <w:rFonts w:ascii="Calibri" w:hAnsi="Calibri"/>
                <w:sz w:val="22"/>
                <w:szCs w:val="22"/>
                <w:lang w:val="es-BO"/>
              </w:rPr>
              <w:t>rá ubicado</w:t>
            </w:r>
            <w:r w:rsidRPr="00725997">
              <w:rPr>
                <w:rFonts w:ascii="Calibri" w:hAnsi="Calibri"/>
                <w:sz w:val="22"/>
                <w:szCs w:val="22"/>
                <w:lang w:val="es-BO"/>
              </w:rPr>
              <w:t xml:space="preserve"> en la parte Sur del territorio nacional, en </w:t>
            </w:r>
            <w:r>
              <w:rPr>
                <w:rFonts w:ascii="Calibri" w:hAnsi="Calibri"/>
                <w:sz w:val="22"/>
                <w:szCs w:val="22"/>
                <w:lang w:val="es-BO"/>
              </w:rPr>
              <w:t xml:space="preserve">los departamentos de Chuquisaca, </w:t>
            </w:r>
            <w:r w:rsidRPr="00725997">
              <w:rPr>
                <w:rFonts w:ascii="Calibri" w:hAnsi="Calibri"/>
                <w:sz w:val="22"/>
                <w:szCs w:val="22"/>
                <w:lang w:val="es-BO"/>
              </w:rPr>
              <w:t>Tarija</w:t>
            </w:r>
            <w:r>
              <w:rPr>
                <w:rFonts w:ascii="Calibri" w:hAnsi="Calibri"/>
                <w:sz w:val="22"/>
                <w:szCs w:val="22"/>
                <w:lang w:val="es-BO"/>
              </w:rPr>
              <w:t xml:space="preserve"> y Santa Cruz</w:t>
            </w:r>
            <w:r w:rsidRPr="00725997">
              <w:rPr>
                <w:rFonts w:ascii="Calibri" w:hAnsi="Calibri"/>
                <w:sz w:val="22"/>
                <w:szCs w:val="22"/>
                <w:lang w:val="es-BO"/>
              </w:rPr>
              <w:t>. Morfológicamente está ubicado en el á</w:t>
            </w:r>
            <w:r>
              <w:rPr>
                <w:rFonts w:ascii="Calibri" w:hAnsi="Calibri"/>
                <w:sz w:val="22"/>
                <w:szCs w:val="22"/>
                <w:lang w:val="es-BO"/>
              </w:rPr>
              <w:t xml:space="preserve">rea Sur del </w:t>
            </w:r>
            <w:proofErr w:type="spellStart"/>
            <w:r>
              <w:rPr>
                <w:rFonts w:ascii="Calibri" w:hAnsi="Calibri"/>
                <w:sz w:val="22"/>
                <w:szCs w:val="22"/>
                <w:lang w:val="es-BO"/>
              </w:rPr>
              <w:t>Subandino</w:t>
            </w:r>
            <w:proofErr w:type="spellEnd"/>
            <w:r>
              <w:rPr>
                <w:rFonts w:ascii="Calibri" w:hAnsi="Calibri"/>
                <w:sz w:val="22"/>
                <w:szCs w:val="22"/>
                <w:lang w:val="es-BO"/>
              </w:rPr>
              <w:t>, Zona 20S, por lo que el “APOYO TÉCNICO ADQUISICIÓN INTEGRAL MAGNETOTELÚRICA SUBANDINO SUR FASE II” deberá acompañar la etapa de adquisición y procesamiento de este proyecto las mismas que se llevarán a cabo en territorio Boliviano.</w:t>
            </w:r>
          </w:p>
          <w:p w14:paraId="799CB119" w14:textId="77777777" w:rsidR="00E8320F" w:rsidRPr="008C110B" w:rsidRDefault="00E8320F" w:rsidP="002377E3">
            <w:pPr>
              <w:jc w:val="both"/>
              <w:rPr>
                <w:rFonts w:ascii="Calibri" w:hAnsi="Calibri"/>
                <w:sz w:val="22"/>
                <w:szCs w:val="22"/>
                <w:lang w:val="es-BO"/>
              </w:rPr>
            </w:pPr>
          </w:p>
        </w:tc>
      </w:tr>
      <w:tr w:rsidR="00E8320F" w:rsidRPr="000A516A" w14:paraId="0E70A4F8" w14:textId="77777777" w:rsidTr="002377E3">
        <w:trPr>
          <w:trHeight w:val="475"/>
        </w:trPr>
        <w:tc>
          <w:tcPr>
            <w:tcW w:w="9356" w:type="dxa"/>
            <w:shd w:val="clear" w:color="auto" w:fill="BDD6EE"/>
            <w:vAlign w:val="center"/>
          </w:tcPr>
          <w:p w14:paraId="22F0E43C" w14:textId="77777777" w:rsidR="00E8320F" w:rsidRPr="000577FD"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w:t>
            </w:r>
            <w:r>
              <w:rPr>
                <w:rFonts w:ascii="Calibri" w:hAnsi="Calibri" w:cs="Calibri"/>
                <w:b/>
                <w:bCs/>
                <w:sz w:val="22"/>
                <w:szCs w:val="22"/>
                <w:lang w:eastAsia="es-BO"/>
              </w:rPr>
              <w:t>L APOYO TÉCNICO</w:t>
            </w:r>
          </w:p>
        </w:tc>
      </w:tr>
      <w:tr w:rsidR="00E8320F" w:rsidRPr="000A516A" w14:paraId="7F5423EE" w14:textId="77777777" w:rsidTr="002377E3">
        <w:trPr>
          <w:trHeight w:val="2943"/>
        </w:trPr>
        <w:tc>
          <w:tcPr>
            <w:tcW w:w="9356" w:type="dxa"/>
            <w:shd w:val="clear" w:color="auto" w:fill="auto"/>
            <w:vAlign w:val="center"/>
          </w:tcPr>
          <w:p w14:paraId="12758966" w14:textId="77777777" w:rsidR="00E8320F" w:rsidRDefault="00E8320F" w:rsidP="002377E3">
            <w:pPr>
              <w:jc w:val="both"/>
              <w:rPr>
                <w:rFonts w:ascii="Calibri" w:hAnsi="Calibri" w:cs="Calibri"/>
                <w:sz w:val="22"/>
                <w:szCs w:val="22"/>
                <w:lang w:eastAsia="es-BO"/>
              </w:rPr>
            </w:pPr>
            <w:r>
              <w:rPr>
                <w:rFonts w:ascii="Calibri" w:hAnsi="Calibri" w:cs="Calibri"/>
                <w:sz w:val="22"/>
                <w:szCs w:val="22"/>
                <w:lang w:eastAsia="es-BO"/>
              </w:rPr>
              <w:t xml:space="preserve">El inicio de actividades operativas se computará a partir de la emisión de la ORDEN DE PROCEDER. Esta instrucción será el único instrumento que indique a la empresa adjudicada que puede iniciar sus actividades de Apoyo Técnico en campo. </w:t>
            </w:r>
          </w:p>
          <w:p w14:paraId="4224D696" w14:textId="77777777" w:rsidR="00E8320F" w:rsidRDefault="00E8320F" w:rsidP="002377E3">
            <w:pPr>
              <w:jc w:val="both"/>
              <w:rPr>
                <w:rFonts w:ascii="Calibri" w:hAnsi="Calibri" w:cs="Calibri"/>
                <w:sz w:val="22"/>
                <w:szCs w:val="22"/>
                <w:lang w:eastAsia="es-BO"/>
              </w:rPr>
            </w:pPr>
          </w:p>
          <w:p w14:paraId="1A490BBD" w14:textId="77777777" w:rsidR="00E8320F" w:rsidRPr="008F7236" w:rsidRDefault="00E8320F" w:rsidP="002377E3">
            <w:pPr>
              <w:jc w:val="both"/>
              <w:rPr>
                <w:rFonts w:ascii="Calibri" w:hAnsi="Calibri" w:cs="Calibri"/>
                <w:color w:val="FF0000"/>
                <w:sz w:val="22"/>
                <w:szCs w:val="22"/>
                <w:highlight w:val="yellow"/>
                <w:lang w:eastAsia="es-BO"/>
              </w:rPr>
            </w:pPr>
            <w:r>
              <w:rPr>
                <w:rFonts w:ascii="Calibri" w:hAnsi="Calibri" w:cs="Calibri"/>
                <w:sz w:val="22"/>
                <w:szCs w:val="22"/>
                <w:lang w:eastAsia="es-BO"/>
              </w:rPr>
              <w:t xml:space="preserve">El servicio de Apoyo Técnico está ligado desde el inicio de las operaciones en campo hasta la finalización del procesamiento según cronograma </w:t>
            </w:r>
            <w:r w:rsidRPr="00542202">
              <w:rPr>
                <w:rFonts w:ascii="Calibri" w:hAnsi="Calibri" w:cs="Calibri"/>
                <w:sz w:val="22"/>
                <w:szCs w:val="22"/>
                <w:lang w:eastAsia="es-BO"/>
              </w:rPr>
              <w:t xml:space="preserve">Tentativo de actividades del Proyecto “Adquisición Integral </w:t>
            </w:r>
            <w:proofErr w:type="spellStart"/>
            <w:r w:rsidRPr="00542202">
              <w:rPr>
                <w:rFonts w:ascii="Calibri" w:hAnsi="Calibri" w:cs="Calibri"/>
                <w:sz w:val="22"/>
                <w:szCs w:val="22"/>
                <w:lang w:eastAsia="es-BO"/>
              </w:rPr>
              <w:t>Magnetotelúrica</w:t>
            </w:r>
            <w:proofErr w:type="spellEnd"/>
            <w:r w:rsidRPr="00542202">
              <w:rPr>
                <w:rFonts w:ascii="Calibri" w:hAnsi="Calibri" w:cs="Calibri"/>
                <w:sz w:val="22"/>
                <w:szCs w:val="22"/>
                <w:lang w:eastAsia="es-BO"/>
              </w:rPr>
              <w:t xml:space="preserve"> </w:t>
            </w:r>
            <w:proofErr w:type="spellStart"/>
            <w:r w:rsidRPr="00542202">
              <w:rPr>
                <w:rFonts w:ascii="Calibri" w:hAnsi="Calibri" w:cs="Calibri"/>
                <w:sz w:val="22"/>
                <w:szCs w:val="22"/>
                <w:lang w:eastAsia="es-BO"/>
              </w:rPr>
              <w:t>Subandino</w:t>
            </w:r>
            <w:proofErr w:type="spellEnd"/>
            <w:r w:rsidRPr="00542202">
              <w:rPr>
                <w:rFonts w:ascii="Calibri" w:hAnsi="Calibri" w:cs="Calibri"/>
                <w:sz w:val="22"/>
                <w:szCs w:val="22"/>
                <w:lang w:eastAsia="es-BO"/>
              </w:rPr>
              <w:t xml:space="preserve"> Sur Fase II”, el cual durará </w:t>
            </w:r>
            <w:r>
              <w:rPr>
                <w:rFonts w:ascii="Calibri" w:hAnsi="Calibri" w:cs="Calibri"/>
                <w:sz w:val="22"/>
                <w:szCs w:val="22"/>
                <w:lang w:eastAsia="es-BO"/>
              </w:rPr>
              <w:t>270</w:t>
            </w:r>
            <w:r w:rsidRPr="00542202">
              <w:rPr>
                <w:rFonts w:ascii="Calibri" w:hAnsi="Calibri" w:cs="Calibri"/>
                <w:sz w:val="22"/>
                <w:szCs w:val="22"/>
                <w:lang w:eastAsia="es-BO"/>
              </w:rPr>
              <w:t xml:space="preserve"> días calendario, 1</w:t>
            </w:r>
            <w:r>
              <w:rPr>
                <w:rFonts w:ascii="Calibri" w:hAnsi="Calibri" w:cs="Calibri"/>
                <w:sz w:val="22"/>
                <w:szCs w:val="22"/>
                <w:lang w:eastAsia="es-BO"/>
              </w:rPr>
              <w:t>5</w:t>
            </w:r>
            <w:r w:rsidRPr="00542202">
              <w:rPr>
                <w:rFonts w:ascii="Calibri" w:hAnsi="Calibri" w:cs="Calibri"/>
                <w:sz w:val="22"/>
                <w:szCs w:val="22"/>
                <w:lang w:eastAsia="es-BO"/>
              </w:rPr>
              <w:t>0 días para la etapa de Adquisición de datos MT y 1</w:t>
            </w:r>
            <w:r>
              <w:rPr>
                <w:rFonts w:ascii="Calibri" w:hAnsi="Calibri" w:cs="Calibri"/>
                <w:sz w:val="22"/>
                <w:szCs w:val="22"/>
                <w:lang w:eastAsia="es-BO"/>
              </w:rPr>
              <w:t>20</w:t>
            </w:r>
            <w:r w:rsidRPr="00542202">
              <w:rPr>
                <w:rFonts w:ascii="Calibri" w:hAnsi="Calibri" w:cs="Calibri"/>
                <w:sz w:val="22"/>
                <w:szCs w:val="22"/>
                <w:lang w:eastAsia="es-BO"/>
              </w:rPr>
              <w:t xml:space="preserve"> días para la etapa de procesamiento Final y cuyas actividades de Apoyo técnico a la adquisición y procesamiento se realizarán parcialmente de manera paralela</w:t>
            </w:r>
            <w:r>
              <w:rPr>
                <w:rFonts w:ascii="Calibri" w:hAnsi="Calibri" w:cs="Calibri"/>
                <w:sz w:val="22"/>
                <w:szCs w:val="22"/>
                <w:lang w:eastAsia="es-BO"/>
              </w:rPr>
              <w:t>. El plazo de la realización del Apoyo técnico está contemplado hasta la entrega de los informes finales.</w:t>
            </w:r>
          </w:p>
        </w:tc>
      </w:tr>
      <w:tr w:rsidR="00E8320F" w:rsidRPr="000A516A" w14:paraId="65C06D7D" w14:textId="77777777" w:rsidTr="002377E3">
        <w:trPr>
          <w:trHeight w:val="475"/>
        </w:trPr>
        <w:tc>
          <w:tcPr>
            <w:tcW w:w="9356" w:type="dxa"/>
            <w:shd w:val="clear" w:color="auto" w:fill="BDD6EE"/>
            <w:vAlign w:val="center"/>
          </w:tcPr>
          <w:p w14:paraId="59F34C3C" w14:textId="77777777" w:rsidR="00E8320F" w:rsidRPr="000577FD"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t>EXPERIENCIA GENERAL Y ESPECIFICA DEL PROPONENTE</w:t>
            </w:r>
          </w:p>
        </w:tc>
      </w:tr>
      <w:tr w:rsidR="00E8320F" w:rsidRPr="000A516A" w14:paraId="33659A2C" w14:textId="77777777" w:rsidTr="002377E3">
        <w:trPr>
          <w:trHeight w:val="475"/>
        </w:trPr>
        <w:tc>
          <w:tcPr>
            <w:tcW w:w="9356" w:type="dxa"/>
            <w:shd w:val="clear" w:color="auto" w:fill="auto"/>
            <w:vAlign w:val="center"/>
          </w:tcPr>
          <w:p w14:paraId="2235507E" w14:textId="77777777" w:rsidR="00E8320F" w:rsidRDefault="00E8320F" w:rsidP="002377E3">
            <w:pPr>
              <w:spacing w:before="240"/>
              <w:jc w:val="both"/>
              <w:rPr>
                <w:rFonts w:ascii="Calibri" w:hAnsi="Calibri" w:cs="Arial"/>
                <w:sz w:val="22"/>
                <w:szCs w:val="22"/>
                <w:lang w:val="es-BO"/>
              </w:rPr>
            </w:pPr>
            <w:r w:rsidRPr="00E14809">
              <w:rPr>
                <w:rFonts w:ascii="Calibri" w:hAnsi="Calibri" w:cs="Arial"/>
                <w:sz w:val="22"/>
                <w:szCs w:val="22"/>
                <w:lang w:val="es-BO"/>
              </w:rPr>
              <w:t xml:space="preserve">El proponente deberá acreditar </w:t>
            </w:r>
            <w:r>
              <w:rPr>
                <w:rFonts w:ascii="Calibri" w:hAnsi="Calibri" w:cs="Arial"/>
                <w:sz w:val="22"/>
                <w:szCs w:val="22"/>
                <w:lang w:val="es-BO"/>
              </w:rPr>
              <w:t xml:space="preserve">lo siguiente: </w:t>
            </w:r>
          </w:p>
          <w:p w14:paraId="725DC3D1" w14:textId="77777777" w:rsidR="00E8320F" w:rsidRPr="00E14809" w:rsidRDefault="00E8320F" w:rsidP="002377E3">
            <w:pPr>
              <w:jc w:val="both"/>
              <w:rPr>
                <w:rFonts w:ascii="Calibri" w:eastAsia="Calibri" w:hAnsi="Calibri" w:cs="Arial"/>
                <w:sz w:val="22"/>
                <w:szCs w:val="22"/>
                <w:lang w:val="es-BO"/>
              </w:rPr>
            </w:pPr>
          </w:p>
          <w:p w14:paraId="122E2529" w14:textId="77777777" w:rsidR="00E8320F" w:rsidRPr="00E14809" w:rsidRDefault="00E8320F" w:rsidP="007C5BFB">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General:</w:t>
            </w:r>
            <w:r w:rsidRPr="00E14809">
              <w:rPr>
                <w:rFonts w:ascii="Calibri" w:hAnsi="Calibri" w:cs="Arial"/>
                <w:sz w:val="22"/>
                <w:szCs w:val="22"/>
                <w:lang w:val="es-BO"/>
              </w:rPr>
              <w:t xml:space="preserve"> Mínimo </w:t>
            </w:r>
            <w:r>
              <w:rPr>
                <w:rFonts w:ascii="Calibri" w:hAnsi="Calibri" w:cs="Arial"/>
                <w:sz w:val="22"/>
                <w:szCs w:val="22"/>
                <w:lang w:val="es-BO"/>
              </w:rPr>
              <w:t>cinco</w:t>
            </w:r>
            <w:r w:rsidRPr="00E14809">
              <w:rPr>
                <w:rFonts w:ascii="Calibri" w:hAnsi="Calibri" w:cs="Arial"/>
                <w:sz w:val="22"/>
                <w:szCs w:val="22"/>
                <w:lang w:val="es-BO"/>
              </w:rPr>
              <w:t xml:space="preserve"> (</w:t>
            </w:r>
            <w:r>
              <w:rPr>
                <w:rFonts w:ascii="Calibri" w:hAnsi="Calibri" w:cs="Arial"/>
                <w:sz w:val="22"/>
                <w:szCs w:val="22"/>
                <w:lang w:val="es-BO"/>
              </w:rPr>
              <w:t>5</w:t>
            </w:r>
            <w:r w:rsidRPr="00E14809">
              <w:rPr>
                <w:rFonts w:ascii="Calibri" w:hAnsi="Calibri" w:cs="Arial"/>
                <w:sz w:val="22"/>
                <w:szCs w:val="22"/>
                <w:lang w:val="es-BO"/>
              </w:rPr>
              <w:t xml:space="preserve">) trabajos </w:t>
            </w:r>
            <w:r>
              <w:rPr>
                <w:rFonts w:ascii="Calibri" w:hAnsi="Calibri" w:cs="Arial"/>
                <w:sz w:val="22"/>
                <w:szCs w:val="22"/>
                <w:lang w:val="es-BO"/>
              </w:rPr>
              <w:t>de Apoyo Técnico y/o Supervisión y/o control de calidad ejecutados en general en el sector hidrocarburos (UPSTREAM)</w:t>
            </w:r>
            <w:r w:rsidRPr="00E14809">
              <w:rPr>
                <w:rFonts w:ascii="Calibri" w:hAnsi="Calibri" w:cs="Arial"/>
                <w:sz w:val="22"/>
                <w:szCs w:val="22"/>
                <w:lang w:val="es-BO"/>
              </w:rPr>
              <w:t xml:space="preserve">; </w:t>
            </w:r>
            <w:r w:rsidRPr="00E14809">
              <w:rPr>
                <w:rFonts w:ascii="Calibri" w:hAnsi="Calibri" w:cs="Arial"/>
                <w:color w:val="000000"/>
                <w:sz w:val="22"/>
                <w:szCs w:val="22"/>
                <w:lang w:val="es-BO"/>
              </w:rPr>
              <w:t>mismo que deberán ser respaldad</w:t>
            </w:r>
            <w:r>
              <w:rPr>
                <w:rFonts w:ascii="Calibri" w:hAnsi="Calibri" w:cs="Arial"/>
                <w:color w:val="000000"/>
                <w:sz w:val="22"/>
                <w:szCs w:val="22"/>
                <w:lang w:val="es-BO"/>
              </w:rPr>
              <w:t>o</w:t>
            </w:r>
            <w:r w:rsidRPr="00E14809">
              <w:rPr>
                <w:rFonts w:ascii="Calibri" w:hAnsi="Calibri" w:cs="Arial"/>
                <w:color w:val="000000"/>
                <w:sz w:val="22"/>
                <w:szCs w:val="22"/>
                <w:lang w:val="es-BO"/>
              </w:rPr>
              <w:t>s por fotocopias simples de contratos, actas de conformidad, actas de recepción definitiva, ordenes de servici</w:t>
            </w:r>
            <w:r>
              <w:rPr>
                <w:rFonts w:ascii="Calibri" w:hAnsi="Calibri" w:cs="Arial"/>
                <w:color w:val="000000"/>
                <w:sz w:val="22"/>
                <w:szCs w:val="22"/>
                <w:lang w:val="es-BO"/>
              </w:rPr>
              <w:t>os, y/o documentos equivalentes</w:t>
            </w:r>
            <w:r w:rsidRPr="00E14809">
              <w:rPr>
                <w:rFonts w:ascii="Calibri" w:hAnsi="Calibri" w:cs="Arial"/>
                <w:color w:val="000000"/>
                <w:sz w:val="22"/>
                <w:szCs w:val="22"/>
                <w:lang w:val="es-BO"/>
              </w:rPr>
              <w:t>, con la información necesaria de cada uno de los trabajos detallados.</w:t>
            </w:r>
          </w:p>
          <w:p w14:paraId="0F544FAB" w14:textId="77777777" w:rsidR="00E8320F" w:rsidRPr="00E14809" w:rsidRDefault="00E8320F" w:rsidP="002377E3">
            <w:pPr>
              <w:jc w:val="both"/>
              <w:rPr>
                <w:rFonts w:ascii="Calibri" w:hAnsi="Calibri" w:cs="Arial"/>
                <w:sz w:val="22"/>
                <w:szCs w:val="22"/>
                <w:lang w:val="es-BO"/>
              </w:rPr>
            </w:pPr>
          </w:p>
          <w:p w14:paraId="30810852" w14:textId="77777777" w:rsidR="00E8320F" w:rsidRPr="00E14809" w:rsidRDefault="00E8320F" w:rsidP="007C5BFB">
            <w:pPr>
              <w:numPr>
                <w:ilvl w:val="0"/>
                <w:numId w:val="49"/>
              </w:numPr>
              <w:jc w:val="both"/>
              <w:rPr>
                <w:rFonts w:ascii="Calibri" w:hAnsi="Calibri" w:cs="Arial"/>
                <w:sz w:val="22"/>
                <w:szCs w:val="22"/>
                <w:lang w:val="es-BO"/>
              </w:rPr>
            </w:pPr>
            <w:r w:rsidRPr="00E14809">
              <w:rPr>
                <w:rFonts w:ascii="Calibri" w:hAnsi="Calibri" w:cs="Arial"/>
                <w:b/>
                <w:sz w:val="22"/>
                <w:szCs w:val="22"/>
                <w:lang w:val="es-BO"/>
              </w:rPr>
              <w:t>Experiencia Específica:</w:t>
            </w:r>
            <w:r w:rsidRPr="00E14809">
              <w:rPr>
                <w:rFonts w:ascii="Calibri" w:hAnsi="Calibri" w:cs="Arial"/>
                <w:sz w:val="22"/>
                <w:szCs w:val="22"/>
                <w:lang w:val="es-BO"/>
              </w:rPr>
              <w:t xml:space="preserve"> Mínimo </w:t>
            </w:r>
            <w:r>
              <w:rPr>
                <w:rFonts w:ascii="Calibri" w:hAnsi="Calibri" w:cs="Arial"/>
                <w:sz w:val="22"/>
                <w:szCs w:val="22"/>
                <w:lang w:val="es-BO"/>
              </w:rPr>
              <w:t>tres</w:t>
            </w:r>
            <w:r w:rsidRPr="00E14809">
              <w:rPr>
                <w:rFonts w:ascii="Calibri" w:hAnsi="Calibri" w:cs="Arial"/>
                <w:sz w:val="22"/>
                <w:szCs w:val="22"/>
                <w:lang w:val="es-BO"/>
              </w:rPr>
              <w:t xml:space="preserve"> (</w:t>
            </w:r>
            <w:r>
              <w:rPr>
                <w:rFonts w:ascii="Calibri" w:hAnsi="Calibri" w:cs="Arial"/>
                <w:sz w:val="22"/>
                <w:szCs w:val="22"/>
                <w:lang w:val="es-BO"/>
              </w:rPr>
              <w:t>3</w:t>
            </w:r>
            <w:r w:rsidRPr="00E14809">
              <w:rPr>
                <w:rFonts w:ascii="Calibri" w:hAnsi="Calibri" w:cs="Arial"/>
                <w:sz w:val="22"/>
                <w:szCs w:val="22"/>
                <w:lang w:val="es-BO"/>
              </w:rPr>
              <w:t xml:space="preserve">) trabajos ejecutados </w:t>
            </w:r>
            <w:r>
              <w:rPr>
                <w:rFonts w:ascii="Calibri" w:hAnsi="Calibri" w:cs="Arial"/>
                <w:sz w:val="22"/>
                <w:szCs w:val="22"/>
                <w:lang w:val="es-BO"/>
              </w:rPr>
              <w:t xml:space="preserve">y/o en curso en Apoyo Técnico  y/o Supervisión y/o control de calidad de Adquisición y/o procesamiento de datos </w:t>
            </w:r>
            <w:proofErr w:type="spellStart"/>
            <w:r>
              <w:rPr>
                <w:rFonts w:ascii="Calibri" w:hAnsi="Calibri" w:cs="Arial"/>
                <w:sz w:val="22"/>
                <w:szCs w:val="22"/>
                <w:lang w:val="es-BO"/>
              </w:rPr>
              <w:t>Magnetoteluricos</w:t>
            </w:r>
            <w:proofErr w:type="spellEnd"/>
            <w:r>
              <w:rPr>
                <w:rFonts w:ascii="Calibri" w:hAnsi="Calibri" w:cs="Arial"/>
                <w:sz w:val="22"/>
                <w:szCs w:val="22"/>
                <w:lang w:val="es-BO"/>
              </w:rPr>
              <w:t xml:space="preserve"> y/o Sísmica 2D y/o 3D</w:t>
            </w:r>
            <w:r w:rsidRPr="00E14809">
              <w:rPr>
                <w:rFonts w:ascii="Calibri" w:hAnsi="Calibri" w:cs="Arial"/>
                <w:sz w:val="22"/>
                <w:szCs w:val="22"/>
                <w:lang w:val="es-BO"/>
              </w:rPr>
              <w:t>. E</w:t>
            </w:r>
            <w:r>
              <w:rPr>
                <w:rFonts w:ascii="Calibri" w:hAnsi="Calibri" w:cs="Arial"/>
                <w:color w:val="000000"/>
                <w:sz w:val="22"/>
                <w:szCs w:val="22"/>
                <w:lang w:val="es-BO"/>
              </w:rPr>
              <w:t>sta experiencia deberá</w:t>
            </w:r>
            <w:r w:rsidRPr="00E14809">
              <w:rPr>
                <w:rFonts w:ascii="Calibri" w:hAnsi="Calibri" w:cs="Arial"/>
                <w:color w:val="000000"/>
                <w:sz w:val="22"/>
                <w:szCs w:val="22"/>
                <w:lang w:val="es-BO"/>
              </w:rPr>
              <w:t xml:space="preserve"> ser respaldadas por fotocopias simples de contratos, actas de conformidad, actas de recepción definitiva, ordenes de servicios, y/o documentos equivalentes, con la información necesaria de cada uno de los trabajos detallados.</w:t>
            </w:r>
          </w:p>
          <w:p w14:paraId="61290A47" w14:textId="77777777" w:rsidR="00E8320F" w:rsidRPr="00E14809" w:rsidRDefault="00E8320F" w:rsidP="002377E3">
            <w:pPr>
              <w:jc w:val="both"/>
              <w:rPr>
                <w:rFonts w:ascii="Calibri" w:hAnsi="Calibri" w:cs="Arial"/>
                <w:sz w:val="22"/>
                <w:szCs w:val="22"/>
                <w:lang w:val="es-BO"/>
              </w:rPr>
            </w:pPr>
          </w:p>
          <w:p w14:paraId="7E7C337C" w14:textId="77777777" w:rsidR="00E8320F" w:rsidRPr="00E14809" w:rsidRDefault="00E8320F" w:rsidP="002377E3">
            <w:pPr>
              <w:jc w:val="both"/>
              <w:rPr>
                <w:rFonts w:ascii="Calibri" w:hAnsi="Calibri" w:cs="Arial"/>
                <w:sz w:val="22"/>
                <w:szCs w:val="22"/>
                <w:lang w:val="es-BO"/>
              </w:rPr>
            </w:pPr>
            <w:r w:rsidRPr="00E14809">
              <w:rPr>
                <w:rFonts w:ascii="Calibri" w:hAnsi="Calibri" w:cs="Arial"/>
                <w:sz w:val="22"/>
                <w:szCs w:val="22"/>
                <w:lang w:val="es-BO"/>
              </w:rPr>
              <w:t xml:space="preserve">La experiencia específica es parte de la experiencia general, pero no viceversa, consiguientemente, los trabajos similares pueden ser incluidos en el requerimiento de experiencia general. </w:t>
            </w:r>
          </w:p>
          <w:p w14:paraId="7DD01940" w14:textId="77777777" w:rsidR="00E8320F" w:rsidRPr="000577FD" w:rsidRDefault="00E8320F" w:rsidP="002377E3">
            <w:pPr>
              <w:jc w:val="both"/>
              <w:rPr>
                <w:rFonts w:ascii="Calibri" w:hAnsi="Calibri" w:cs="Calibri"/>
                <w:b/>
                <w:bCs/>
                <w:sz w:val="22"/>
                <w:szCs w:val="22"/>
                <w:lang w:eastAsia="es-BO"/>
              </w:rPr>
            </w:pPr>
          </w:p>
        </w:tc>
      </w:tr>
      <w:tr w:rsidR="00E8320F" w:rsidRPr="000A516A" w14:paraId="146C8A81" w14:textId="77777777" w:rsidTr="002377E3">
        <w:trPr>
          <w:trHeight w:val="270"/>
        </w:trPr>
        <w:tc>
          <w:tcPr>
            <w:tcW w:w="9356" w:type="dxa"/>
            <w:shd w:val="clear" w:color="auto" w:fill="BDD6EE"/>
            <w:vAlign w:val="center"/>
          </w:tcPr>
          <w:p w14:paraId="5BD84F71" w14:textId="77777777" w:rsidR="00E8320F" w:rsidRPr="00D469D0" w:rsidRDefault="00E8320F" w:rsidP="002377E3">
            <w:pPr>
              <w:jc w:val="both"/>
              <w:rPr>
                <w:rFonts w:ascii="Calibri" w:hAnsi="Calibri" w:cs="Calibri"/>
                <w:b/>
                <w:sz w:val="22"/>
                <w:szCs w:val="22"/>
                <w:lang w:eastAsia="es-BO"/>
              </w:rPr>
            </w:pPr>
            <w:r w:rsidRPr="004838D7">
              <w:rPr>
                <w:rFonts w:ascii="Calibri" w:hAnsi="Calibri" w:cs="Calibri"/>
                <w:b/>
                <w:bCs/>
                <w:sz w:val="22"/>
                <w:szCs w:val="22"/>
                <w:lang w:eastAsia="es-BO"/>
              </w:rPr>
              <w:t>EXPERIENCIA ESPECIFICA  DE</w:t>
            </w:r>
            <w:r>
              <w:rPr>
                <w:rFonts w:ascii="Calibri" w:hAnsi="Calibri" w:cs="Calibri"/>
                <w:b/>
                <w:bCs/>
                <w:sz w:val="22"/>
                <w:szCs w:val="22"/>
                <w:lang w:eastAsia="es-BO"/>
              </w:rPr>
              <w:t xml:space="preserve">L PERSONAL DEL PROPONENTE </w:t>
            </w:r>
            <w:r w:rsidRPr="004838D7">
              <w:rPr>
                <w:rFonts w:ascii="Calibri" w:hAnsi="Calibri" w:cs="Calibri"/>
                <w:b/>
                <w:bCs/>
                <w:sz w:val="22"/>
                <w:szCs w:val="22"/>
                <w:lang w:eastAsia="es-BO"/>
              </w:rPr>
              <w:t>PARA EL APOYO TÉCNICO</w:t>
            </w:r>
            <w:r w:rsidRPr="00E53C8D">
              <w:rPr>
                <w:rFonts w:ascii="Calibri" w:hAnsi="Calibri" w:cs="Calibri"/>
                <w:b/>
                <w:sz w:val="22"/>
                <w:szCs w:val="22"/>
                <w:lang w:eastAsia="es-BO"/>
              </w:rPr>
              <w:t xml:space="preserve"> </w:t>
            </w:r>
          </w:p>
        </w:tc>
      </w:tr>
      <w:tr w:rsidR="00E8320F" w:rsidRPr="000A516A" w14:paraId="22CC5753" w14:textId="77777777" w:rsidTr="002377E3">
        <w:trPr>
          <w:trHeight w:val="119"/>
        </w:trPr>
        <w:tc>
          <w:tcPr>
            <w:tcW w:w="9356" w:type="dxa"/>
            <w:shd w:val="clear" w:color="auto" w:fill="auto"/>
            <w:vAlign w:val="center"/>
          </w:tcPr>
          <w:p w14:paraId="230A3249" w14:textId="77777777" w:rsidR="00E8320F" w:rsidRDefault="00E8320F" w:rsidP="002377E3">
            <w:pPr>
              <w:jc w:val="both"/>
              <w:rPr>
                <w:rFonts w:ascii="Calibri" w:hAnsi="Calibri" w:cs="Calibri"/>
                <w:sz w:val="22"/>
                <w:szCs w:val="22"/>
                <w:lang w:eastAsia="es-BO"/>
              </w:rPr>
            </w:pPr>
          </w:p>
          <w:p w14:paraId="5937CF91" w14:textId="77777777" w:rsidR="00E8320F" w:rsidRDefault="00E8320F" w:rsidP="002377E3">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El personal del PROVEEDOR requerido para la presente convocatoria es el siguiente:</w:t>
            </w:r>
          </w:p>
          <w:p w14:paraId="4D22DE98" w14:textId="77777777" w:rsidR="00E8320F" w:rsidRPr="00287975" w:rsidRDefault="00E8320F" w:rsidP="007C5BFB">
            <w:pPr>
              <w:numPr>
                <w:ilvl w:val="0"/>
                <w:numId w:val="48"/>
              </w:numPr>
              <w:tabs>
                <w:tab w:val="left" w:pos="639"/>
              </w:tabs>
              <w:spacing w:after="200" w:line="276" w:lineRule="auto"/>
              <w:ind w:left="639"/>
              <w:contextualSpacing/>
              <w:jc w:val="both"/>
              <w:rPr>
                <w:rFonts w:ascii="Calibri" w:hAnsi="Calibri" w:cs="Calibri"/>
                <w:sz w:val="22"/>
                <w:szCs w:val="22"/>
                <w:lang w:eastAsia="es-BO"/>
              </w:rPr>
            </w:pPr>
            <w:r w:rsidRPr="00287975">
              <w:rPr>
                <w:rFonts w:ascii="Calibri" w:hAnsi="Calibri" w:cs="Calibri"/>
                <w:b/>
                <w:sz w:val="22"/>
                <w:szCs w:val="22"/>
                <w:lang w:eastAsia="es-BO"/>
              </w:rPr>
              <w:t>Un (1) Ingeniero Geofísico, Físico o ramas afines para la etapa de adquisición</w:t>
            </w:r>
            <w:r w:rsidRPr="00287975">
              <w:rPr>
                <w:rFonts w:ascii="Calibri" w:hAnsi="Calibri" w:cs="Calibri"/>
                <w:sz w:val="22"/>
                <w:szCs w:val="22"/>
                <w:lang w:eastAsia="es-BO"/>
              </w:rPr>
              <w:t>, con experiencia</w:t>
            </w:r>
            <w:r>
              <w:rPr>
                <w:rFonts w:ascii="Calibri" w:hAnsi="Calibri" w:cs="Calibri"/>
                <w:sz w:val="22"/>
                <w:szCs w:val="22"/>
                <w:lang w:eastAsia="es-BO"/>
              </w:rPr>
              <w:t xml:space="preserve"> mínima </w:t>
            </w:r>
            <w:r w:rsidRPr="00287975">
              <w:rPr>
                <w:rFonts w:ascii="Calibri" w:hAnsi="Calibri" w:cs="Calibri"/>
                <w:sz w:val="22"/>
                <w:szCs w:val="22"/>
                <w:lang w:eastAsia="es-BO"/>
              </w:rPr>
              <w:t xml:space="preserve">de dos (2) proyectos realizados en los últimos cinco (5) años, en control de calidad </w:t>
            </w:r>
            <w:r>
              <w:rPr>
                <w:rFonts w:ascii="Calibri" w:hAnsi="Calibri" w:cs="Calibri"/>
                <w:sz w:val="22"/>
                <w:szCs w:val="22"/>
                <w:lang w:eastAsia="es-BO"/>
              </w:rPr>
              <w:t xml:space="preserve">y/o supervisión </w:t>
            </w:r>
            <w:r w:rsidRPr="00287975">
              <w:rPr>
                <w:rFonts w:ascii="Calibri" w:hAnsi="Calibri" w:cs="Calibri"/>
                <w:sz w:val="22"/>
                <w:szCs w:val="22"/>
                <w:lang w:eastAsia="es-BO"/>
              </w:rPr>
              <w:t xml:space="preserve">de campo y operaciones de MT (MT/TDEM, de preferencia en el </w:t>
            </w:r>
            <w:proofErr w:type="spellStart"/>
            <w:r w:rsidRPr="00287975">
              <w:rPr>
                <w:rFonts w:ascii="Calibri" w:hAnsi="Calibri" w:cs="Calibri"/>
                <w:sz w:val="22"/>
                <w:szCs w:val="22"/>
                <w:lang w:eastAsia="es-BO"/>
              </w:rPr>
              <w:t>Subandino</w:t>
            </w:r>
            <w:proofErr w:type="spellEnd"/>
            <w:r w:rsidRPr="00287975">
              <w:rPr>
                <w:rFonts w:ascii="Calibri" w:hAnsi="Calibri" w:cs="Calibri"/>
                <w:sz w:val="22"/>
                <w:szCs w:val="22"/>
                <w:lang w:eastAsia="es-BO"/>
              </w:rPr>
              <w:t xml:space="preserve"> </w:t>
            </w:r>
            <w:r w:rsidRPr="00287975">
              <w:rPr>
                <w:rFonts w:ascii="Calibri" w:hAnsi="Calibri" w:cs="Calibri"/>
                <w:sz w:val="22"/>
                <w:szCs w:val="22"/>
                <w:lang w:eastAsia="es-BO"/>
              </w:rPr>
              <w:lastRenderedPageBreak/>
              <w:t>Boliviano o en terrenos de montaña.</w:t>
            </w:r>
          </w:p>
          <w:p w14:paraId="4DC23CCB" w14:textId="77777777" w:rsidR="00E8320F" w:rsidRDefault="00E8320F" w:rsidP="002377E3">
            <w:pPr>
              <w:tabs>
                <w:tab w:val="left" w:pos="639"/>
              </w:tabs>
              <w:spacing w:after="200" w:line="276" w:lineRule="auto"/>
              <w:ind w:left="639"/>
              <w:contextualSpacing/>
              <w:jc w:val="both"/>
              <w:rPr>
                <w:rFonts w:ascii="Calibri" w:hAnsi="Calibri" w:cs="Calibri"/>
                <w:sz w:val="22"/>
                <w:szCs w:val="22"/>
                <w:lang w:eastAsia="es-BO"/>
              </w:rPr>
            </w:pPr>
            <w:r w:rsidRPr="00287975">
              <w:rPr>
                <w:rFonts w:ascii="Calibri" w:hAnsi="Calibri" w:cs="Calibri"/>
                <w:sz w:val="22"/>
                <w:szCs w:val="22"/>
                <w:lang w:eastAsia="es-BO"/>
              </w:rPr>
              <w:t>Est</w:t>
            </w:r>
            <w:r>
              <w:rPr>
                <w:rFonts w:ascii="Calibri" w:hAnsi="Calibri" w:cs="Calibri"/>
                <w:sz w:val="22"/>
                <w:szCs w:val="22"/>
                <w:lang w:eastAsia="es-BO"/>
              </w:rPr>
              <w:t xml:space="preserve">e personal </w:t>
            </w:r>
            <w:r w:rsidRPr="00287975">
              <w:rPr>
                <w:rFonts w:ascii="Calibri" w:hAnsi="Calibri" w:cs="Calibri"/>
                <w:sz w:val="22"/>
                <w:szCs w:val="22"/>
                <w:lang w:eastAsia="es-BO"/>
              </w:rPr>
              <w:t>debe permanecer</w:t>
            </w:r>
            <w:r w:rsidRPr="00C56DA2">
              <w:rPr>
                <w:rFonts w:ascii="Calibri" w:hAnsi="Calibri" w:cs="Calibri"/>
                <w:sz w:val="22"/>
                <w:szCs w:val="22"/>
                <w:lang w:eastAsia="es-BO"/>
              </w:rPr>
              <w:t xml:space="preserve"> en</w:t>
            </w:r>
            <w:r w:rsidRPr="00377C17">
              <w:rPr>
                <w:rFonts w:ascii="Calibri" w:hAnsi="Calibri" w:cs="Calibri"/>
                <w:sz w:val="22"/>
                <w:szCs w:val="22"/>
                <w:lang w:eastAsia="es-BO"/>
              </w:rPr>
              <w:t xml:space="preserve"> Campo o en el sitio de los servicios de manera continua, desde el inicio de las operaciones en campo, hasta el final de la adquisición de datos </w:t>
            </w:r>
            <w:proofErr w:type="spellStart"/>
            <w:r w:rsidRPr="00377C17">
              <w:rPr>
                <w:rFonts w:ascii="Calibri" w:hAnsi="Calibri" w:cs="Calibri"/>
                <w:sz w:val="22"/>
                <w:szCs w:val="22"/>
                <w:lang w:eastAsia="es-BO"/>
              </w:rPr>
              <w:t>Magnetotelúricos</w:t>
            </w:r>
            <w:proofErr w:type="spellEnd"/>
            <w:r w:rsidRPr="00377C17">
              <w:rPr>
                <w:rFonts w:ascii="Calibri" w:hAnsi="Calibri" w:cs="Calibri"/>
                <w:sz w:val="22"/>
                <w:szCs w:val="22"/>
                <w:lang w:eastAsia="es-BO"/>
              </w:rPr>
              <w:t>.</w:t>
            </w:r>
          </w:p>
          <w:p w14:paraId="2FA30DD7" w14:textId="77777777" w:rsidR="00E8320F" w:rsidRDefault="00E8320F" w:rsidP="007C5BFB">
            <w:pPr>
              <w:numPr>
                <w:ilvl w:val="0"/>
                <w:numId w:val="48"/>
              </w:numPr>
              <w:tabs>
                <w:tab w:val="left" w:pos="639"/>
              </w:tabs>
              <w:spacing w:after="200" w:line="276" w:lineRule="auto"/>
              <w:contextualSpacing/>
              <w:jc w:val="both"/>
              <w:rPr>
                <w:rFonts w:ascii="Calibri" w:hAnsi="Calibri" w:cs="Calibri"/>
                <w:sz w:val="22"/>
                <w:szCs w:val="22"/>
                <w:lang w:val="es-BO" w:eastAsia="es-BO"/>
              </w:rPr>
            </w:pPr>
            <w:r w:rsidRPr="00C56DA2">
              <w:rPr>
                <w:rFonts w:ascii="Calibri" w:hAnsi="Calibri" w:cs="Calibri"/>
                <w:b/>
                <w:sz w:val="22"/>
                <w:szCs w:val="22"/>
                <w:lang w:eastAsia="es-BO"/>
              </w:rPr>
              <w:t>Un (1) Ingeniero Geofísico, Físico o ramas afines para la etapa de</w:t>
            </w:r>
            <w:r>
              <w:rPr>
                <w:rFonts w:ascii="Calibri" w:hAnsi="Calibri" w:cs="Calibri"/>
                <w:b/>
                <w:sz w:val="22"/>
                <w:szCs w:val="22"/>
                <w:lang w:eastAsia="es-BO"/>
              </w:rPr>
              <w:t xml:space="preserve"> Procesamiento, </w:t>
            </w:r>
            <w:r>
              <w:rPr>
                <w:rFonts w:ascii="Calibri" w:hAnsi="Calibri" w:cs="Calibri"/>
                <w:sz w:val="22"/>
                <w:szCs w:val="22"/>
                <w:lang w:eastAsia="es-BO"/>
              </w:rPr>
              <w:t>con experiencia</w:t>
            </w:r>
            <w:r>
              <w:rPr>
                <w:rFonts w:ascii="Calibri" w:hAnsi="Calibri" w:cs="Calibri"/>
                <w:sz w:val="22"/>
                <w:szCs w:val="22"/>
                <w:lang w:val="es-BO" w:eastAsia="es-BO"/>
              </w:rPr>
              <w:t xml:space="preserve"> </w:t>
            </w:r>
            <w:r>
              <w:rPr>
                <w:rFonts w:ascii="Calibri" w:hAnsi="Calibri" w:cs="Calibri"/>
                <w:sz w:val="22"/>
                <w:szCs w:val="22"/>
                <w:lang w:eastAsia="es-BO"/>
              </w:rPr>
              <w:t xml:space="preserve">mínima </w:t>
            </w:r>
            <w:r w:rsidRPr="00287975">
              <w:rPr>
                <w:rFonts w:ascii="Calibri" w:hAnsi="Calibri" w:cs="Calibri"/>
                <w:sz w:val="22"/>
                <w:szCs w:val="22"/>
                <w:lang w:eastAsia="es-BO"/>
              </w:rPr>
              <w:t>de dos (2)</w:t>
            </w:r>
            <w:r>
              <w:rPr>
                <w:rFonts w:ascii="Calibri" w:hAnsi="Calibri" w:cs="Calibri"/>
                <w:sz w:val="22"/>
                <w:szCs w:val="22"/>
                <w:lang w:eastAsia="es-BO"/>
              </w:rPr>
              <w:t xml:space="preserve"> </w:t>
            </w:r>
            <w:r>
              <w:rPr>
                <w:rFonts w:ascii="Calibri" w:hAnsi="Calibri" w:cs="Calibri"/>
                <w:sz w:val="22"/>
                <w:szCs w:val="22"/>
                <w:lang w:val="es-BO" w:eastAsia="es-BO"/>
              </w:rPr>
              <w:t>proyectos en procesamiento de datos MT/TDEM en los últimos 5 años, el cual estará acompañando de manera continua al procesamiento de los datos MT/TDEM desde el inicio hasta la finalización del mismo.</w:t>
            </w:r>
          </w:p>
          <w:p w14:paraId="1D56BFA2" w14:textId="77777777" w:rsidR="00E8320F" w:rsidRPr="006D43C8" w:rsidRDefault="00E8320F" w:rsidP="007C5BFB">
            <w:pPr>
              <w:numPr>
                <w:ilvl w:val="0"/>
                <w:numId w:val="48"/>
              </w:numPr>
              <w:tabs>
                <w:tab w:val="left" w:pos="639"/>
              </w:tabs>
              <w:spacing w:after="200" w:line="276" w:lineRule="auto"/>
              <w:contextualSpacing/>
              <w:jc w:val="both"/>
              <w:rPr>
                <w:rFonts w:ascii="Calibri" w:hAnsi="Calibri" w:cs="Calibri"/>
                <w:sz w:val="22"/>
                <w:szCs w:val="22"/>
                <w:lang w:eastAsia="es-BO"/>
              </w:rPr>
            </w:pPr>
            <w:r>
              <w:rPr>
                <w:rFonts w:ascii="Calibri" w:hAnsi="Calibri" w:cs="Calibri"/>
                <w:b/>
                <w:sz w:val="22"/>
                <w:szCs w:val="22"/>
                <w:lang w:val="es-BO" w:eastAsia="es-BO"/>
              </w:rPr>
              <w:t>Dos</w:t>
            </w:r>
            <w:r>
              <w:rPr>
                <w:rFonts w:ascii="Calibri" w:hAnsi="Calibri" w:cs="Calibri"/>
                <w:b/>
                <w:sz w:val="22"/>
                <w:szCs w:val="22"/>
                <w:lang w:eastAsia="es-BO"/>
              </w:rPr>
              <w:t xml:space="preserve"> (2</w:t>
            </w:r>
            <w:r w:rsidRPr="006D43C8">
              <w:rPr>
                <w:rFonts w:ascii="Calibri" w:hAnsi="Calibri" w:cs="Calibri"/>
                <w:b/>
                <w:sz w:val="22"/>
                <w:szCs w:val="22"/>
                <w:lang w:eastAsia="es-BO"/>
              </w:rPr>
              <w:t>) relevos con formación de Ingeniero Geofísico, Físico o ramas afines</w:t>
            </w:r>
            <w:r>
              <w:rPr>
                <w:rFonts w:ascii="Calibri" w:hAnsi="Calibri" w:cs="Calibri"/>
                <w:b/>
                <w:sz w:val="22"/>
                <w:szCs w:val="22"/>
                <w:lang w:eastAsia="es-BO"/>
              </w:rPr>
              <w:t xml:space="preserve">, </w:t>
            </w:r>
            <w:r w:rsidRPr="006D43C8">
              <w:rPr>
                <w:rFonts w:ascii="Calibri" w:hAnsi="Calibri" w:cs="Calibri"/>
                <w:sz w:val="22"/>
                <w:szCs w:val="22"/>
                <w:lang w:eastAsia="es-BO"/>
              </w:rPr>
              <w:t>uno para la etapa de adquisición y uno para la etapa de procesamiento</w:t>
            </w:r>
            <w:r>
              <w:rPr>
                <w:rFonts w:ascii="Calibri" w:hAnsi="Calibri" w:cs="Calibri"/>
                <w:sz w:val="22"/>
                <w:szCs w:val="22"/>
                <w:lang w:eastAsia="es-BO"/>
              </w:rPr>
              <w:t>, que deberán cumplir con los requisitos solicitados para el personal titular.</w:t>
            </w:r>
          </w:p>
          <w:p w14:paraId="24026B1E" w14:textId="77777777" w:rsidR="00E8320F" w:rsidRPr="00657DA9" w:rsidRDefault="00E8320F" w:rsidP="002377E3">
            <w:pPr>
              <w:tabs>
                <w:tab w:val="left" w:pos="993"/>
              </w:tabs>
              <w:spacing w:after="200" w:line="276" w:lineRule="auto"/>
              <w:contextualSpacing/>
              <w:jc w:val="both"/>
              <w:rPr>
                <w:rFonts w:ascii="Calibri" w:hAnsi="Calibri" w:cs="Calibri"/>
                <w:sz w:val="22"/>
                <w:szCs w:val="22"/>
                <w:lang w:eastAsia="es-BO"/>
              </w:rPr>
            </w:pPr>
            <w:r w:rsidRPr="00657DA9">
              <w:rPr>
                <w:rFonts w:ascii="Calibri" w:hAnsi="Calibri" w:cs="Calibri"/>
                <w:sz w:val="22"/>
                <w:szCs w:val="22"/>
                <w:lang w:eastAsia="es-BO"/>
              </w:rPr>
              <w:t>La rotación de</w:t>
            </w:r>
            <w:r>
              <w:rPr>
                <w:rFonts w:ascii="Calibri" w:hAnsi="Calibri" w:cs="Calibri"/>
                <w:sz w:val="22"/>
                <w:szCs w:val="22"/>
                <w:lang w:eastAsia="es-BO"/>
              </w:rPr>
              <w:t xml:space="preserve"> los personales </w:t>
            </w:r>
            <w:r w:rsidRPr="00657DA9">
              <w:rPr>
                <w:rFonts w:ascii="Calibri" w:hAnsi="Calibri" w:cs="Calibri"/>
                <w:sz w:val="22"/>
                <w:szCs w:val="22"/>
                <w:lang w:eastAsia="es-BO"/>
              </w:rPr>
              <w:t xml:space="preserve">de nacionalidad boliviana se regirá por las leyes laborales de Estado Plurinacional de Bolivia, las cuales establecen períodos no mayores de 21 días continuos de trabajo, por 7 de descanso. </w:t>
            </w:r>
          </w:p>
          <w:p w14:paraId="0BD41965" w14:textId="77777777" w:rsidR="00E8320F" w:rsidRDefault="00E8320F" w:rsidP="002377E3">
            <w:pPr>
              <w:jc w:val="both"/>
              <w:rPr>
                <w:rFonts w:ascii="Calibri" w:hAnsi="Calibri" w:cs="Calibri"/>
                <w:sz w:val="22"/>
                <w:szCs w:val="22"/>
                <w:lang w:eastAsia="es-BO"/>
              </w:rPr>
            </w:pPr>
            <w:r w:rsidRPr="00657DA9">
              <w:rPr>
                <w:rFonts w:ascii="Calibri" w:hAnsi="Calibri" w:cs="Calibri"/>
                <w:sz w:val="22"/>
                <w:szCs w:val="22"/>
                <w:lang w:eastAsia="es-BO"/>
              </w:rPr>
              <w:t xml:space="preserve">Para </w:t>
            </w:r>
            <w:r>
              <w:rPr>
                <w:rFonts w:ascii="Calibri" w:hAnsi="Calibri" w:cs="Calibri"/>
                <w:sz w:val="22"/>
                <w:szCs w:val="22"/>
                <w:lang w:eastAsia="es-BO"/>
              </w:rPr>
              <w:t>personal</w:t>
            </w:r>
            <w:r w:rsidRPr="00657DA9">
              <w:rPr>
                <w:rFonts w:ascii="Calibri" w:hAnsi="Calibri" w:cs="Calibri"/>
                <w:sz w:val="22"/>
                <w:szCs w:val="22"/>
                <w:lang w:eastAsia="es-BO"/>
              </w:rPr>
              <w:t xml:space="preserve"> extranjero</w:t>
            </w:r>
            <w:r>
              <w:rPr>
                <w:rFonts w:ascii="Calibri" w:hAnsi="Calibri" w:cs="Calibri"/>
                <w:sz w:val="22"/>
                <w:szCs w:val="22"/>
                <w:lang w:eastAsia="es-BO"/>
              </w:rPr>
              <w:t xml:space="preserve"> se exigirá 45 días continuos de trabajo, máximo 60</w:t>
            </w:r>
            <w:r w:rsidRPr="00657DA9">
              <w:rPr>
                <w:rFonts w:ascii="Calibri" w:hAnsi="Calibri" w:cs="Calibri"/>
                <w:sz w:val="22"/>
                <w:szCs w:val="22"/>
                <w:lang w:eastAsia="es-BO"/>
              </w:rPr>
              <w:t xml:space="preserve"> días </w:t>
            </w:r>
            <w:r>
              <w:rPr>
                <w:rFonts w:ascii="Calibri" w:hAnsi="Calibri" w:cs="Calibri"/>
                <w:sz w:val="22"/>
                <w:szCs w:val="22"/>
                <w:lang w:eastAsia="es-BO"/>
              </w:rPr>
              <w:t>previa autorización de YPFB,</w:t>
            </w:r>
            <w:r w:rsidRPr="00657DA9">
              <w:rPr>
                <w:rFonts w:ascii="Calibri" w:hAnsi="Calibri" w:cs="Calibri"/>
                <w:sz w:val="22"/>
                <w:szCs w:val="22"/>
                <w:lang w:eastAsia="es-BO"/>
              </w:rPr>
              <w:t xml:space="preserve"> con su respectiva rotaci</w:t>
            </w:r>
            <w:r>
              <w:rPr>
                <w:rFonts w:ascii="Calibri" w:hAnsi="Calibri" w:cs="Calibri"/>
                <w:sz w:val="22"/>
                <w:szCs w:val="22"/>
                <w:lang w:eastAsia="es-BO"/>
              </w:rPr>
              <w:t>ón a convenir y un mínimo de un</w:t>
            </w:r>
            <w:r w:rsidRPr="00657DA9">
              <w:rPr>
                <w:rFonts w:ascii="Calibri" w:hAnsi="Calibri" w:cs="Calibri"/>
                <w:sz w:val="22"/>
                <w:szCs w:val="22"/>
                <w:lang w:eastAsia="es-BO"/>
              </w:rPr>
              <w:t xml:space="preserve"> día</w:t>
            </w:r>
            <w:r>
              <w:rPr>
                <w:rFonts w:ascii="Calibri" w:hAnsi="Calibri" w:cs="Calibri"/>
                <w:sz w:val="22"/>
                <w:szCs w:val="22"/>
                <w:lang w:eastAsia="es-BO"/>
              </w:rPr>
              <w:t xml:space="preserve"> completo</w:t>
            </w:r>
            <w:r w:rsidRPr="00657DA9">
              <w:rPr>
                <w:rFonts w:ascii="Calibri" w:hAnsi="Calibri" w:cs="Calibri"/>
                <w:sz w:val="22"/>
                <w:szCs w:val="22"/>
                <w:lang w:eastAsia="es-BO"/>
              </w:rPr>
              <w:t xml:space="preserve"> de solape entre turnos para el correcto</w:t>
            </w:r>
            <w:r>
              <w:rPr>
                <w:rFonts w:ascii="Calibri" w:hAnsi="Calibri" w:cs="Calibri"/>
                <w:sz w:val="22"/>
                <w:szCs w:val="22"/>
                <w:lang w:eastAsia="es-BO"/>
              </w:rPr>
              <w:t xml:space="preserve"> intercambio de información. El</w:t>
            </w:r>
            <w:r w:rsidRPr="00657DA9">
              <w:rPr>
                <w:rFonts w:ascii="Calibri" w:hAnsi="Calibri" w:cs="Calibri"/>
                <w:sz w:val="22"/>
                <w:szCs w:val="22"/>
                <w:lang w:eastAsia="es-BO"/>
              </w:rPr>
              <w:t xml:space="preserve"> día</w:t>
            </w:r>
            <w:r>
              <w:rPr>
                <w:rFonts w:ascii="Calibri" w:hAnsi="Calibri" w:cs="Calibri"/>
                <w:sz w:val="22"/>
                <w:szCs w:val="22"/>
                <w:lang w:eastAsia="es-BO"/>
              </w:rPr>
              <w:t xml:space="preserve"> de solape no se contabiliza</w:t>
            </w:r>
            <w:r w:rsidRPr="00657DA9">
              <w:rPr>
                <w:rFonts w:ascii="Calibri" w:hAnsi="Calibri" w:cs="Calibri"/>
                <w:sz w:val="22"/>
                <w:szCs w:val="22"/>
                <w:lang w:eastAsia="es-BO"/>
              </w:rPr>
              <w:t xml:space="preserve"> dentro</w:t>
            </w:r>
            <w:r>
              <w:rPr>
                <w:rFonts w:ascii="Calibri" w:hAnsi="Calibri" w:cs="Calibri"/>
                <w:sz w:val="22"/>
                <w:szCs w:val="22"/>
                <w:lang w:eastAsia="es-BO"/>
              </w:rPr>
              <w:t xml:space="preserve"> de</w:t>
            </w:r>
            <w:r w:rsidRPr="00657DA9">
              <w:rPr>
                <w:rFonts w:ascii="Calibri" w:hAnsi="Calibri" w:cs="Calibri"/>
                <w:sz w:val="22"/>
                <w:szCs w:val="22"/>
                <w:lang w:eastAsia="es-BO"/>
              </w:rPr>
              <w:t xml:space="preserve"> los 30 días continuos de trabajo. </w:t>
            </w:r>
            <w:r>
              <w:rPr>
                <w:rFonts w:ascii="Calibri" w:hAnsi="Calibri" w:cs="Calibri"/>
                <w:sz w:val="22"/>
                <w:szCs w:val="22"/>
                <w:lang w:eastAsia="es-BO"/>
              </w:rPr>
              <w:t>El PROPONENTE en su propuesta técnica, deberá presentar su cronograma de trabajo considerando la rotación del sus personales.</w:t>
            </w:r>
          </w:p>
          <w:p w14:paraId="62DEF3B5" w14:textId="77777777" w:rsidR="00E8320F" w:rsidRPr="00AD3088" w:rsidRDefault="00E8320F" w:rsidP="002377E3">
            <w:pPr>
              <w:jc w:val="both"/>
              <w:rPr>
                <w:rFonts w:ascii="Calibri" w:eastAsia="Calibri" w:hAnsi="Calibri" w:cs="Calibri"/>
                <w:b/>
                <w:sz w:val="22"/>
                <w:szCs w:val="22"/>
              </w:rPr>
            </w:pPr>
          </w:p>
          <w:p w14:paraId="1E38538D" w14:textId="77777777" w:rsidR="00E8320F" w:rsidRPr="00657DA9" w:rsidRDefault="00E8320F" w:rsidP="002377E3">
            <w:pPr>
              <w:tabs>
                <w:tab w:val="left" w:pos="993"/>
              </w:tabs>
              <w:spacing w:after="200" w:line="276" w:lineRule="auto"/>
              <w:contextualSpacing/>
              <w:jc w:val="both"/>
              <w:rPr>
                <w:rFonts w:ascii="Calibri" w:hAnsi="Calibri" w:cs="Calibri"/>
                <w:sz w:val="22"/>
                <w:szCs w:val="22"/>
                <w:lang w:eastAsia="es-BO"/>
              </w:rPr>
            </w:pPr>
            <w:r>
              <w:rPr>
                <w:rFonts w:ascii="Calibri" w:hAnsi="Calibri" w:cs="Calibri"/>
                <w:sz w:val="22"/>
                <w:szCs w:val="22"/>
                <w:lang w:val="es-BO" w:eastAsia="es-BO"/>
              </w:rPr>
              <w:t xml:space="preserve">El PROPONENTE podrá presentar más de dos profesionales para cada una de las dos etapas de </w:t>
            </w:r>
            <w:r>
              <w:rPr>
                <w:rFonts w:ascii="Calibri" w:hAnsi="Calibri" w:cs="Calibri"/>
                <w:sz w:val="22"/>
                <w:szCs w:val="22"/>
                <w:lang w:eastAsia="es-BO"/>
              </w:rPr>
              <w:t>Apoyo Técnico</w:t>
            </w:r>
            <w:r>
              <w:rPr>
                <w:rFonts w:ascii="Calibri" w:hAnsi="Calibri" w:cs="Calibri"/>
                <w:sz w:val="22"/>
                <w:szCs w:val="22"/>
                <w:lang w:val="es-BO" w:eastAsia="es-BO"/>
              </w:rPr>
              <w:t xml:space="preserve"> (Adquisición y Procesamiento), de los cuales YPFB en primera instancia calificará a dos profesionales con mejores puntajes para las respectivas funciones de Titular y su Relevo. Los otros profesionales que califiquen podrán ejercer en reemplazo del Titular y/o relevo en caso de las siguientes circunstancias:</w:t>
            </w:r>
          </w:p>
          <w:p w14:paraId="71EA182B" w14:textId="77777777" w:rsidR="00E8320F" w:rsidRDefault="00E8320F" w:rsidP="007C5BFB">
            <w:pPr>
              <w:numPr>
                <w:ilvl w:val="0"/>
                <w:numId w:val="4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Muerte</w:t>
            </w:r>
          </w:p>
          <w:p w14:paraId="3CAE228E" w14:textId="77777777" w:rsidR="00E8320F" w:rsidRDefault="00E8320F" w:rsidP="007C5BFB">
            <w:pPr>
              <w:numPr>
                <w:ilvl w:val="0"/>
                <w:numId w:val="4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Incapacidad por Accidente</w:t>
            </w:r>
          </w:p>
          <w:p w14:paraId="7F708204" w14:textId="77777777" w:rsidR="00E8320F" w:rsidRDefault="00E8320F" w:rsidP="007C5BFB">
            <w:pPr>
              <w:numPr>
                <w:ilvl w:val="0"/>
                <w:numId w:val="4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por enfermedad</w:t>
            </w:r>
          </w:p>
          <w:p w14:paraId="1A38CAE4" w14:textId="77777777" w:rsidR="00E8320F" w:rsidRDefault="00E8320F" w:rsidP="007C5BFB">
            <w:pPr>
              <w:numPr>
                <w:ilvl w:val="0"/>
                <w:numId w:val="4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Impedimento u obstáculo Legal.</w:t>
            </w:r>
          </w:p>
          <w:p w14:paraId="0FCC54FD" w14:textId="77777777" w:rsidR="00E8320F" w:rsidRDefault="00E8320F" w:rsidP="007C5BFB">
            <w:pPr>
              <w:numPr>
                <w:ilvl w:val="0"/>
                <w:numId w:val="44"/>
              </w:num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Otros casos debidamente justificados y aceptados por YPFB</w:t>
            </w:r>
          </w:p>
          <w:p w14:paraId="2CE51E51" w14:textId="77777777" w:rsidR="00E8320F" w:rsidRDefault="00E8320F" w:rsidP="002377E3">
            <w:pPr>
              <w:tabs>
                <w:tab w:val="left" w:pos="993"/>
              </w:tabs>
              <w:spacing w:line="276" w:lineRule="auto"/>
              <w:ind w:left="720"/>
              <w:contextualSpacing/>
              <w:jc w:val="both"/>
              <w:rPr>
                <w:rFonts w:ascii="Calibri" w:hAnsi="Calibri" w:cs="Calibri"/>
                <w:sz w:val="22"/>
                <w:szCs w:val="22"/>
                <w:lang w:val="es-BO" w:eastAsia="es-BO"/>
              </w:rPr>
            </w:pPr>
          </w:p>
          <w:p w14:paraId="6CC8C9F0" w14:textId="77777777" w:rsidR="00E8320F" w:rsidRDefault="00E8320F" w:rsidP="002377E3">
            <w:pPr>
              <w:tabs>
                <w:tab w:val="left" w:pos="993"/>
              </w:tabs>
              <w:spacing w:line="276" w:lineRule="auto"/>
              <w:contextualSpacing/>
              <w:jc w:val="both"/>
              <w:rPr>
                <w:rFonts w:ascii="Calibri" w:hAnsi="Calibri" w:cs="Calibri"/>
                <w:sz w:val="22"/>
                <w:szCs w:val="22"/>
                <w:lang w:val="es-BO" w:eastAsia="es-BO"/>
              </w:rPr>
            </w:pPr>
            <w:r>
              <w:rPr>
                <w:rFonts w:ascii="Calibri" w:hAnsi="Calibri" w:cs="Calibri"/>
                <w:sz w:val="22"/>
                <w:szCs w:val="22"/>
                <w:lang w:val="es-BO" w:eastAsia="es-BO"/>
              </w:rPr>
              <w:t>Estas circunstancias deberán ser debidamente respaldadas con certificados u otros documentos idóneos dando a conocer a YPFB oportunamente esta situación.</w:t>
            </w:r>
          </w:p>
          <w:p w14:paraId="6DF7E516" w14:textId="77777777" w:rsidR="00E8320F" w:rsidRDefault="00E8320F" w:rsidP="002377E3">
            <w:pPr>
              <w:pStyle w:val="Default"/>
              <w:spacing w:line="276" w:lineRule="auto"/>
              <w:jc w:val="both"/>
              <w:rPr>
                <w:rFonts w:ascii="Calibri" w:hAnsi="Calibri" w:cs="Calibri"/>
                <w:color w:val="auto"/>
                <w:sz w:val="22"/>
                <w:szCs w:val="22"/>
                <w:lang w:val="es-BO" w:eastAsia="es-BO"/>
              </w:rPr>
            </w:pPr>
          </w:p>
          <w:p w14:paraId="5A1C6238" w14:textId="77777777" w:rsidR="00E8320F" w:rsidRDefault="00E8320F" w:rsidP="002377E3">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El PROPONENTE debe presentar documentos de respaldo de la experiencia de los personales propuestos, como ser contratos, certificados de trabajo u otros documentos equivalentes.</w:t>
            </w:r>
          </w:p>
          <w:p w14:paraId="0DF0E779" w14:textId="77777777" w:rsidR="00E8320F" w:rsidRDefault="00E8320F" w:rsidP="002377E3">
            <w:pPr>
              <w:pStyle w:val="Default"/>
              <w:spacing w:line="276" w:lineRule="auto"/>
              <w:jc w:val="both"/>
              <w:rPr>
                <w:rFonts w:ascii="Calibri" w:hAnsi="Calibri" w:cs="Calibri"/>
                <w:color w:val="auto"/>
                <w:sz w:val="22"/>
                <w:szCs w:val="22"/>
                <w:lang w:val="es-BO" w:eastAsia="es-BO"/>
              </w:rPr>
            </w:pPr>
            <w:r>
              <w:rPr>
                <w:rFonts w:ascii="Calibri" w:hAnsi="Calibri" w:cs="Calibri"/>
                <w:color w:val="auto"/>
                <w:sz w:val="22"/>
                <w:szCs w:val="22"/>
                <w:lang w:val="es-BO" w:eastAsia="es-BO"/>
              </w:rPr>
              <w:t xml:space="preserve"> </w:t>
            </w:r>
          </w:p>
          <w:p w14:paraId="6DECBA5C"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 xml:space="preserve">El personal del PROVEEDOR encargados de brindar el apoyo técnico deberán contar con </w:t>
            </w:r>
            <w:r w:rsidRPr="00613BDB">
              <w:rPr>
                <w:rFonts w:ascii="Calibri" w:hAnsi="Calibri" w:cs="Calibri"/>
                <w:sz w:val="22"/>
                <w:szCs w:val="22"/>
                <w:lang w:val="es-BO" w:eastAsia="es-BO"/>
              </w:rPr>
              <w:t>t</w:t>
            </w:r>
            <w:r>
              <w:rPr>
                <w:rFonts w:ascii="Calibri" w:hAnsi="Calibri" w:cs="Calibri"/>
                <w:sz w:val="22"/>
                <w:szCs w:val="22"/>
                <w:lang w:val="es-BO" w:eastAsia="es-BO"/>
              </w:rPr>
              <w:t xml:space="preserve">odos los equipos, herramientas, </w:t>
            </w:r>
            <w:r w:rsidRPr="00613BDB">
              <w:rPr>
                <w:rFonts w:ascii="Calibri" w:hAnsi="Calibri" w:cs="Calibri"/>
                <w:sz w:val="22"/>
                <w:szCs w:val="22"/>
                <w:lang w:val="es-BO" w:eastAsia="es-BO"/>
              </w:rPr>
              <w:t xml:space="preserve">materiales </w:t>
            </w:r>
            <w:r>
              <w:rPr>
                <w:rFonts w:ascii="Calibri" w:hAnsi="Calibri" w:cs="Calibri"/>
                <w:sz w:val="22"/>
                <w:szCs w:val="22"/>
                <w:lang w:val="es-BO" w:eastAsia="es-BO"/>
              </w:rPr>
              <w:t xml:space="preserve">y softwares necesarios (WINGLINK, </w:t>
            </w:r>
            <w:proofErr w:type="spellStart"/>
            <w:r>
              <w:rPr>
                <w:rFonts w:ascii="Calibri" w:hAnsi="Calibri" w:cs="Calibri"/>
                <w:sz w:val="22"/>
                <w:szCs w:val="22"/>
                <w:lang w:val="es-BO" w:eastAsia="es-BO"/>
              </w:rPr>
              <w:t>GeoEast</w:t>
            </w:r>
            <w:proofErr w:type="spellEnd"/>
            <w:r>
              <w:rPr>
                <w:rFonts w:ascii="Calibri" w:hAnsi="Calibri" w:cs="Calibri"/>
                <w:sz w:val="22"/>
                <w:szCs w:val="22"/>
                <w:lang w:val="es-BO" w:eastAsia="es-BO"/>
              </w:rPr>
              <w:t>, MT Editor, OEM-</w:t>
            </w:r>
            <w:proofErr w:type="spellStart"/>
            <w:r>
              <w:rPr>
                <w:rFonts w:ascii="Calibri" w:hAnsi="Calibri" w:cs="Calibri"/>
                <w:sz w:val="22"/>
                <w:szCs w:val="22"/>
                <w:lang w:val="es-BO" w:eastAsia="es-BO"/>
              </w:rPr>
              <w:t>Magnetics</w:t>
            </w:r>
            <w:proofErr w:type="spellEnd"/>
            <w:r>
              <w:rPr>
                <w:rFonts w:ascii="Calibri" w:hAnsi="Calibri" w:cs="Calibri"/>
                <w:sz w:val="22"/>
                <w:szCs w:val="22"/>
                <w:lang w:val="es-BO" w:eastAsia="es-BO"/>
              </w:rPr>
              <w:t>, MT3DMS, GEOTOOLS MAGNETOTELLURICS o equivalente)</w:t>
            </w:r>
            <w:r w:rsidRPr="00613BDB">
              <w:rPr>
                <w:rFonts w:ascii="Calibri" w:hAnsi="Calibri" w:cs="Calibri"/>
                <w:sz w:val="22"/>
                <w:szCs w:val="22"/>
                <w:lang w:val="es-BO" w:eastAsia="es-BO"/>
              </w:rPr>
              <w:t xml:space="preserve"> </w:t>
            </w:r>
            <w:r>
              <w:rPr>
                <w:rFonts w:ascii="Calibri" w:hAnsi="Calibri" w:cs="Calibri"/>
                <w:sz w:val="22"/>
                <w:szCs w:val="22"/>
                <w:lang w:val="es-BO" w:eastAsia="es-BO"/>
              </w:rPr>
              <w:t xml:space="preserve">para llevar a cabo el control de calidad del procesamiento de datos MT/TDEM </w:t>
            </w:r>
            <w:r w:rsidRPr="003F57BB">
              <w:rPr>
                <w:rFonts w:ascii="Calibri" w:hAnsi="Calibri" w:cs="Calibri"/>
                <w:sz w:val="22"/>
                <w:szCs w:val="22"/>
                <w:lang w:val="es-BO" w:eastAsia="es-BO"/>
              </w:rPr>
              <w:t>que permitan un óptimo desempeño en cada una de sus funciones.</w:t>
            </w:r>
          </w:p>
          <w:p w14:paraId="2DB65E79" w14:textId="77777777" w:rsidR="00E8320F" w:rsidRDefault="00E8320F" w:rsidP="002377E3">
            <w:pPr>
              <w:jc w:val="both"/>
              <w:rPr>
                <w:rFonts w:ascii="Calibri" w:hAnsi="Calibri" w:cs="Calibri"/>
                <w:sz w:val="22"/>
                <w:szCs w:val="22"/>
                <w:lang w:val="es-BO" w:eastAsia="es-BO"/>
              </w:rPr>
            </w:pPr>
          </w:p>
          <w:p w14:paraId="367E3537" w14:textId="36AB060A" w:rsidR="00E8320F" w:rsidRPr="002377E3" w:rsidRDefault="00E8320F" w:rsidP="002377E3">
            <w:pPr>
              <w:jc w:val="both"/>
              <w:rPr>
                <w:rFonts w:ascii="Calibri" w:hAnsi="Calibri" w:cs="Calibri"/>
                <w:sz w:val="22"/>
                <w:szCs w:val="22"/>
                <w:lang w:eastAsia="es-BO"/>
              </w:rPr>
            </w:pPr>
            <w:r>
              <w:rPr>
                <w:rFonts w:ascii="Calibri" w:hAnsi="Calibri" w:cs="Calibri"/>
                <w:sz w:val="22"/>
                <w:szCs w:val="22"/>
                <w:lang w:val="es-BO" w:eastAsia="es-BO"/>
              </w:rPr>
              <w:t xml:space="preserve">El </w:t>
            </w:r>
            <w:r>
              <w:rPr>
                <w:rFonts w:ascii="Calibri" w:hAnsi="Calibri" w:cs="Calibri"/>
                <w:sz w:val="22"/>
                <w:szCs w:val="22"/>
                <w:lang w:eastAsia="es-BO"/>
              </w:rPr>
              <w:t>personal clave propuestos por el PROVEEDOR deberán comunicarse en idioma Castellano.</w:t>
            </w:r>
          </w:p>
        </w:tc>
      </w:tr>
      <w:tr w:rsidR="00E8320F" w:rsidRPr="000A516A" w14:paraId="47070DF1" w14:textId="77777777" w:rsidTr="002377E3">
        <w:trPr>
          <w:trHeight w:val="135"/>
        </w:trPr>
        <w:tc>
          <w:tcPr>
            <w:tcW w:w="9356" w:type="dxa"/>
            <w:shd w:val="clear" w:color="auto" w:fill="BDD6EE"/>
            <w:vAlign w:val="center"/>
          </w:tcPr>
          <w:p w14:paraId="143EC48D" w14:textId="77777777" w:rsidR="00E8320F" w:rsidRPr="004838D7" w:rsidRDefault="00E8320F" w:rsidP="002377E3">
            <w:pPr>
              <w:jc w:val="both"/>
              <w:rPr>
                <w:rFonts w:ascii="Calibri" w:hAnsi="Calibri" w:cs="Calibri"/>
                <w:b/>
                <w:bCs/>
                <w:sz w:val="22"/>
                <w:szCs w:val="22"/>
                <w:lang w:eastAsia="es-BO"/>
              </w:rPr>
            </w:pPr>
            <w:r w:rsidRPr="00E53C8D">
              <w:rPr>
                <w:rFonts w:ascii="Calibri" w:hAnsi="Calibri" w:cs="Calibri"/>
                <w:b/>
                <w:sz w:val="22"/>
                <w:szCs w:val="22"/>
                <w:lang w:eastAsia="es-BO"/>
              </w:rPr>
              <w:lastRenderedPageBreak/>
              <w:t>MOVILIZACIÓN, VIAJES, ALOJAMIENTOS Y ALIMENTACIÓN</w:t>
            </w:r>
            <w:r w:rsidRPr="004838D7" w:rsidDel="00B240B3">
              <w:rPr>
                <w:rFonts w:ascii="Calibri" w:hAnsi="Calibri" w:cs="Calibri"/>
                <w:b/>
                <w:bCs/>
                <w:sz w:val="22"/>
                <w:szCs w:val="22"/>
                <w:lang w:eastAsia="es-BO"/>
              </w:rPr>
              <w:t xml:space="preserve"> </w:t>
            </w:r>
          </w:p>
        </w:tc>
      </w:tr>
      <w:tr w:rsidR="00E8320F" w:rsidRPr="000A516A" w14:paraId="62D668E5" w14:textId="77777777" w:rsidTr="002377E3">
        <w:trPr>
          <w:trHeight w:val="475"/>
        </w:trPr>
        <w:tc>
          <w:tcPr>
            <w:tcW w:w="9356" w:type="dxa"/>
            <w:shd w:val="clear" w:color="auto" w:fill="auto"/>
            <w:vAlign w:val="center"/>
          </w:tcPr>
          <w:p w14:paraId="74AEC3A5" w14:textId="77777777" w:rsidR="00E8320F" w:rsidRPr="00542202" w:rsidRDefault="00E8320F" w:rsidP="002377E3">
            <w:pPr>
              <w:jc w:val="both"/>
              <w:rPr>
                <w:rFonts w:ascii="Calibri" w:hAnsi="Calibri" w:cs="Calibri"/>
                <w:sz w:val="22"/>
                <w:szCs w:val="22"/>
                <w:lang w:eastAsia="es-BO"/>
              </w:rPr>
            </w:pPr>
            <w:r w:rsidRPr="00E53C8D">
              <w:rPr>
                <w:rFonts w:ascii="Calibri" w:hAnsi="Calibri" w:cs="Calibri"/>
                <w:sz w:val="22"/>
                <w:szCs w:val="22"/>
                <w:lang w:eastAsia="es-BO"/>
              </w:rPr>
              <w:t>El PROPONENTE deberá incluir en su propuesta los gastos de traslado de</w:t>
            </w:r>
            <w:r>
              <w:rPr>
                <w:rFonts w:ascii="Calibri" w:hAnsi="Calibri" w:cs="Calibri"/>
                <w:sz w:val="22"/>
                <w:szCs w:val="22"/>
                <w:lang w:eastAsia="es-BO"/>
              </w:rPr>
              <w:t>l</w:t>
            </w:r>
            <w:r w:rsidRPr="00E53C8D">
              <w:rPr>
                <w:rFonts w:ascii="Calibri" w:hAnsi="Calibri" w:cs="Calibri"/>
                <w:sz w:val="22"/>
                <w:szCs w:val="22"/>
                <w:lang w:eastAsia="es-BO"/>
              </w:rPr>
              <w:t xml:space="preserve"> </w:t>
            </w:r>
            <w:r>
              <w:rPr>
                <w:rFonts w:ascii="Calibri" w:hAnsi="Calibri" w:cs="Calibri"/>
                <w:sz w:val="22"/>
                <w:szCs w:val="22"/>
                <w:lang w:eastAsia="es-BO"/>
              </w:rPr>
              <w:t>personal</w:t>
            </w:r>
            <w:r w:rsidRPr="00E53C8D">
              <w:rPr>
                <w:rFonts w:ascii="Calibri" w:hAnsi="Calibri" w:cs="Calibri"/>
                <w:sz w:val="22"/>
                <w:szCs w:val="22"/>
                <w:lang w:eastAsia="es-BO"/>
              </w:rPr>
              <w:t xml:space="preserve"> desde su país de origen hasta la ciudad de </w:t>
            </w:r>
            <w:r>
              <w:rPr>
                <w:rFonts w:ascii="Calibri" w:hAnsi="Calibri" w:cs="Calibri"/>
                <w:sz w:val="22"/>
                <w:szCs w:val="22"/>
                <w:lang w:eastAsia="es-BO"/>
              </w:rPr>
              <w:t>Santa Cruz y/o Tarija (Bolivia) según la etapa del proyecto</w:t>
            </w:r>
            <w:r w:rsidRPr="00E53C8D">
              <w:rPr>
                <w:rFonts w:ascii="Calibri" w:hAnsi="Calibri" w:cs="Calibri"/>
                <w:sz w:val="22"/>
                <w:szCs w:val="22"/>
                <w:lang w:eastAsia="es-BO"/>
              </w:rPr>
              <w:t xml:space="preserve">, </w:t>
            </w:r>
            <w:r>
              <w:rPr>
                <w:rFonts w:ascii="Calibri" w:hAnsi="Calibri" w:cs="Calibri"/>
                <w:sz w:val="22"/>
                <w:szCs w:val="22"/>
                <w:lang w:eastAsia="es-BO"/>
              </w:rPr>
              <w:t xml:space="preserve">los gastos de alojamiento y alimentación durante la estadía en la ciudad de Santa Cruz y/o Tarija, </w:t>
            </w:r>
            <w:r w:rsidRPr="00E53C8D">
              <w:rPr>
                <w:rFonts w:ascii="Calibri" w:hAnsi="Calibri" w:cs="Calibri"/>
                <w:sz w:val="22"/>
                <w:szCs w:val="22"/>
                <w:lang w:eastAsia="es-BO"/>
              </w:rPr>
              <w:t>el Software y/o h</w:t>
            </w:r>
            <w:r w:rsidRPr="00542202">
              <w:rPr>
                <w:rFonts w:ascii="Calibri" w:hAnsi="Calibri" w:cs="Calibri"/>
                <w:sz w:val="22"/>
                <w:szCs w:val="22"/>
                <w:lang w:eastAsia="es-BO"/>
              </w:rPr>
              <w:t>erramienta que utilizarán, (EPP) Equipo de Protección Personal, un (1) día de empalme del personal Titular y su relevo.</w:t>
            </w:r>
          </w:p>
          <w:p w14:paraId="6F947CC3" w14:textId="77777777" w:rsidR="00E8320F" w:rsidRPr="00542202" w:rsidRDefault="00E8320F" w:rsidP="002377E3">
            <w:pPr>
              <w:jc w:val="both"/>
              <w:rPr>
                <w:rFonts w:ascii="Calibri" w:hAnsi="Calibri" w:cs="Calibri"/>
                <w:sz w:val="22"/>
                <w:szCs w:val="22"/>
                <w:lang w:eastAsia="es-BO"/>
              </w:rPr>
            </w:pPr>
          </w:p>
          <w:p w14:paraId="2E832D5E" w14:textId="77777777" w:rsidR="00E8320F" w:rsidRPr="00542202" w:rsidRDefault="00E8320F" w:rsidP="002377E3">
            <w:pPr>
              <w:jc w:val="both"/>
              <w:rPr>
                <w:rFonts w:ascii="Calibri" w:hAnsi="Calibri" w:cs="Calibri"/>
                <w:sz w:val="22"/>
                <w:szCs w:val="22"/>
                <w:lang w:eastAsia="es-BO"/>
              </w:rPr>
            </w:pPr>
            <w:r w:rsidRPr="00542202">
              <w:rPr>
                <w:rFonts w:ascii="Calibri" w:hAnsi="Calibri" w:cs="Calibri"/>
                <w:sz w:val="22"/>
                <w:szCs w:val="22"/>
                <w:lang w:eastAsia="es-BO"/>
              </w:rPr>
              <w:t xml:space="preserve">YPFB a través de la CONTRATISTA, se encargará de movilizar al personal del PROVEEDOR desde la ciudad de Santa Cruz o Tarija hasta el sitio de los servicios y viceversa. </w:t>
            </w:r>
          </w:p>
          <w:p w14:paraId="7970319B" w14:textId="77777777" w:rsidR="00E8320F" w:rsidRPr="00542202" w:rsidRDefault="00E8320F" w:rsidP="002377E3">
            <w:pPr>
              <w:jc w:val="both"/>
              <w:rPr>
                <w:rFonts w:ascii="Calibri" w:hAnsi="Calibri" w:cs="Calibri"/>
                <w:sz w:val="22"/>
                <w:szCs w:val="22"/>
                <w:lang w:eastAsia="es-BO"/>
              </w:rPr>
            </w:pPr>
          </w:p>
          <w:p w14:paraId="602C0BEE" w14:textId="77777777" w:rsidR="00E8320F" w:rsidRDefault="00E8320F" w:rsidP="002377E3">
            <w:pPr>
              <w:jc w:val="both"/>
              <w:rPr>
                <w:rFonts w:ascii="Calibri" w:hAnsi="Calibri" w:cs="Calibri"/>
                <w:sz w:val="22"/>
                <w:szCs w:val="22"/>
                <w:lang w:eastAsia="es-BO"/>
              </w:rPr>
            </w:pPr>
            <w:r w:rsidRPr="00542202">
              <w:rPr>
                <w:rFonts w:ascii="Calibri" w:hAnsi="Calibri" w:cs="Calibri"/>
                <w:sz w:val="22"/>
                <w:szCs w:val="22"/>
                <w:lang w:eastAsia="es-BO"/>
              </w:rPr>
              <w:t xml:space="preserve">Las facilidades de movilización, alojamiento, alimentación y estación de trabajo en el sitio de los servicios serán provistas por la empresa CONTRATISTA de la “Adquisición Integral </w:t>
            </w:r>
            <w:proofErr w:type="spellStart"/>
            <w:r w:rsidRPr="00542202">
              <w:rPr>
                <w:rFonts w:ascii="Calibri" w:hAnsi="Calibri" w:cs="Calibri"/>
                <w:sz w:val="22"/>
                <w:szCs w:val="22"/>
                <w:lang w:eastAsia="es-BO"/>
              </w:rPr>
              <w:t>Magnetotelúrica</w:t>
            </w:r>
            <w:proofErr w:type="spellEnd"/>
            <w:r w:rsidRPr="00542202">
              <w:rPr>
                <w:rFonts w:ascii="Calibri" w:hAnsi="Calibri" w:cs="Calibri"/>
                <w:sz w:val="22"/>
                <w:szCs w:val="22"/>
                <w:lang w:eastAsia="es-BO"/>
              </w:rPr>
              <w:t xml:space="preserve"> </w:t>
            </w:r>
            <w:proofErr w:type="spellStart"/>
            <w:r w:rsidRPr="00542202">
              <w:rPr>
                <w:rFonts w:ascii="Calibri" w:hAnsi="Calibri" w:cs="Calibri"/>
                <w:sz w:val="22"/>
                <w:szCs w:val="22"/>
                <w:lang w:eastAsia="es-BO"/>
              </w:rPr>
              <w:t>Subandino</w:t>
            </w:r>
            <w:proofErr w:type="spellEnd"/>
            <w:r w:rsidRPr="00542202">
              <w:rPr>
                <w:rFonts w:ascii="Calibri" w:hAnsi="Calibri" w:cs="Calibri"/>
                <w:sz w:val="22"/>
                <w:szCs w:val="22"/>
                <w:lang w:eastAsia="es-BO"/>
              </w:rPr>
              <w:t xml:space="preserve"> Sur Fase II”.</w:t>
            </w:r>
          </w:p>
          <w:p w14:paraId="110408E8" w14:textId="5AFFE527" w:rsidR="00E8320F" w:rsidRPr="0012387A" w:rsidRDefault="00E8320F" w:rsidP="0012387A">
            <w:pPr>
              <w:widowControl w:val="0"/>
              <w:spacing w:before="120"/>
              <w:jc w:val="both"/>
              <w:rPr>
                <w:rFonts w:ascii="Calibri" w:hAnsi="Calibri" w:cs="Arial"/>
                <w:color w:val="000000"/>
                <w:sz w:val="22"/>
                <w:szCs w:val="22"/>
              </w:rPr>
            </w:pPr>
            <w:r>
              <w:rPr>
                <w:rFonts w:ascii="Calibri" w:hAnsi="Calibri" w:cs="Arial"/>
                <w:color w:val="000000"/>
                <w:sz w:val="22"/>
                <w:szCs w:val="22"/>
              </w:rPr>
              <w:t xml:space="preserve">La empresa CONTRATISTA encargada de la ejecución dotará una </w:t>
            </w:r>
            <w:r w:rsidRPr="00725997">
              <w:rPr>
                <w:rFonts w:ascii="Calibri" w:hAnsi="Calibri" w:cs="Arial"/>
                <w:color w:val="000000"/>
                <w:sz w:val="22"/>
                <w:szCs w:val="22"/>
              </w:rPr>
              <w:t>(1) oficina para el</w:t>
            </w:r>
            <w:r>
              <w:rPr>
                <w:rFonts w:ascii="Calibri" w:hAnsi="Calibri" w:cs="Arial"/>
                <w:color w:val="000000"/>
                <w:sz w:val="22"/>
                <w:szCs w:val="22"/>
              </w:rPr>
              <w:t xml:space="preserve"> PROVEEDOR </w:t>
            </w:r>
            <w:r w:rsidRPr="00725997">
              <w:rPr>
                <w:rFonts w:ascii="Calibri" w:hAnsi="Calibri" w:cs="Arial"/>
                <w:color w:val="000000"/>
                <w:sz w:val="22"/>
                <w:szCs w:val="22"/>
              </w:rPr>
              <w:t>y</w:t>
            </w:r>
            <w:r>
              <w:rPr>
                <w:rFonts w:ascii="Calibri" w:hAnsi="Calibri" w:cs="Arial"/>
                <w:color w:val="000000"/>
                <w:sz w:val="22"/>
                <w:szCs w:val="22"/>
              </w:rPr>
              <w:t>/</w:t>
            </w:r>
            <w:r w:rsidRPr="00725997">
              <w:rPr>
                <w:rFonts w:ascii="Calibri" w:hAnsi="Calibri" w:cs="Arial"/>
                <w:color w:val="000000"/>
                <w:sz w:val="22"/>
                <w:szCs w:val="22"/>
              </w:rPr>
              <w:t xml:space="preserve">o </w:t>
            </w:r>
            <w:r>
              <w:rPr>
                <w:rFonts w:ascii="Calibri" w:hAnsi="Calibri" w:cs="Arial"/>
                <w:color w:val="000000"/>
                <w:sz w:val="22"/>
                <w:szCs w:val="22"/>
              </w:rPr>
              <w:t>C</w:t>
            </w:r>
            <w:r w:rsidRPr="00725997">
              <w:rPr>
                <w:rFonts w:ascii="Calibri" w:hAnsi="Calibri" w:cs="Arial"/>
                <w:color w:val="000000"/>
                <w:sz w:val="22"/>
                <w:szCs w:val="22"/>
              </w:rPr>
              <w:t>ontraparte de YPFB, equipada con comunicación telefónica, Internet, computadora, impresora y material de of</w:t>
            </w:r>
            <w:r w:rsidRPr="00725997">
              <w:rPr>
                <w:rFonts w:ascii="Calibri" w:hAnsi="Calibri" w:cs="Arial"/>
                <w:color w:val="000000"/>
                <w:sz w:val="22"/>
                <w:szCs w:val="22"/>
              </w:rPr>
              <w:t>i</w:t>
            </w:r>
            <w:r>
              <w:rPr>
                <w:rFonts w:ascii="Calibri" w:hAnsi="Calibri" w:cs="Arial"/>
                <w:color w:val="000000"/>
                <w:sz w:val="22"/>
                <w:szCs w:val="22"/>
              </w:rPr>
              <w:t>cina, con capacidad para cinco (5)</w:t>
            </w:r>
            <w:r w:rsidRPr="00725997">
              <w:rPr>
                <w:rFonts w:ascii="Calibri" w:hAnsi="Calibri" w:cs="Arial"/>
                <w:color w:val="000000"/>
                <w:sz w:val="22"/>
                <w:szCs w:val="22"/>
              </w:rPr>
              <w:t xml:space="preserve"> personas. </w:t>
            </w:r>
          </w:p>
        </w:tc>
      </w:tr>
    </w:tbl>
    <w:p w14:paraId="5683175F" w14:textId="77777777" w:rsidR="00E8320F" w:rsidRDefault="00E8320F" w:rsidP="00E8320F">
      <w:pPr>
        <w:rPr>
          <w:rFonts w:ascii="Calibri" w:hAnsi="Calibri" w:cs="Calibri"/>
          <w:b/>
          <w:sz w:val="22"/>
          <w:szCs w:val="22"/>
        </w:rPr>
      </w:pPr>
    </w:p>
    <w:p w14:paraId="7E246CDA" w14:textId="77777777" w:rsidR="00E8320F" w:rsidRPr="000A516A" w:rsidRDefault="00E8320F" w:rsidP="007C5BFB">
      <w:pPr>
        <w:pStyle w:val="Prrafodelista"/>
        <w:numPr>
          <w:ilvl w:val="0"/>
          <w:numId w:val="31"/>
        </w:numPr>
        <w:ind w:left="426"/>
        <w:contextualSpacing/>
        <w:jc w:val="both"/>
        <w:rPr>
          <w:rFonts w:ascii="Calibri" w:hAnsi="Calibri" w:cs="Calibri"/>
          <w:b/>
          <w:sz w:val="22"/>
          <w:szCs w:val="22"/>
        </w:rPr>
      </w:pPr>
      <w:r w:rsidRPr="000A516A">
        <w:rPr>
          <w:rFonts w:ascii="Calibri" w:hAnsi="Calibri" w:cs="Calibri"/>
          <w:b/>
          <w:sz w:val="22"/>
          <w:szCs w:val="22"/>
        </w:rPr>
        <w:t xml:space="preserve">CONDICIONES REQUERIDAS PARA PRESTACIÓN </w:t>
      </w:r>
      <w:r>
        <w:rPr>
          <w:rFonts w:ascii="Calibri" w:hAnsi="Calibri" w:cs="Calibri"/>
          <w:b/>
          <w:sz w:val="22"/>
          <w:szCs w:val="22"/>
        </w:rPr>
        <w:t>DEL APOYO TÉCNICO</w:t>
      </w:r>
    </w:p>
    <w:p w14:paraId="5670E320" w14:textId="77777777" w:rsidR="00E8320F" w:rsidRPr="000A516A" w:rsidRDefault="00E8320F" w:rsidP="00E8320F">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E8320F" w:rsidRPr="000A516A" w14:paraId="24C2B5EF" w14:textId="77777777" w:rsidTr="002377E3">
        <w:trPr>
          <w:trHeight w:val="413"/>
        </w:trPr>
        <w:tc>
          <w:tcPr>
            <w:tcW w:w="9356" w:type="dxa"/>
            <w:shd w:val="clear" w:color="auto" w:fill="B8CCE4"/>
            <w:vAlign w:val="center"/>
          </w:tcPr>
          <w:p w14:paraId="43C62D40" w14:textId="77777777" w:rsidR="00E8320F" w:rsidRPr="000A516A"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E8320F" w:rsidRPr="000A516A" w14:paraId="3E58F915" w14:textId="77777777" w:rsidTr="002377E3">
        <w:trPr>
          <w:trHeight w:val="709"/>
        </w:trPr>
        <w:tc>
          <w:tcPr>
            <w:tcW w:w="9356" w:type="dxa"/>
            <w:shd w:val="clear" w:color="auto" w:fill="auto"/>
            <w:vAlign w:val="center"/>
          </w:tcPr>
          <w:p w14:paraId="5CCA68D1" w14:textId="77777777" w:rsidR="00E8320F" w:rsidRPr="009D6887" w:rsidRDefault="00E8320F" w:rsidP="002377E3">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tiene</w:t>
            </w:r>
            <w:r w:rsidRPr="009D6887">
              <w:rPr>
                <w:rFonts w:ascii="Calibri" w:hAnsi="Calibri" w:cs="Calibri"/>
                <w:sz w:val="22"/>
                <w:szCs w:val="22"/>
                <w:lang w:eastAsia="es-BO"/>
              </w:rPr>
              <w:t xml:space="preserve"> la obligación de centralizar la información que se genere en campo y comunicar mediante reporte</w:t>
            </w:r>
            <w:r>
              <w:rPr>
                <w:rFonts w:ascii="Calibri" w:hAnsi="Calibri" w:cs="Calibri"/>
                <w:sz w:val="22"/>
                <w:szCs w:val="22"/>
                <w:lang w:eastAsia="es-BO"/>
              </w:rPr>
              <w:t xml:space="preserve">s </w:t>
            </w:r>
            <w:r w:rsidRPr="009D6887">
              <w:rPr>
                <w:rFonts w:ascii="Calibri" w:hAnsi="Calibri" w:cs="Calibri"/>
                <w:sz w:val="22"/>
                <w:szCs w:val="22"/>
                <w:lang w:eastAsia="es-BO"/>
              </w:rPr>
              <w:t>de operaciones</w:t>
            </w:r>
            <w:r>
              <w:rPr>
                <w:rFonts w:ascii="Calibri" w:hAnsi="Calibri" w:cs="Calibri"/>
                <w:sz w:val="22"/>
                <w:szCs w:val="22"/>
                <w:lang w:eastAsia="es-BO"/>
              </w:rPr>
              <w:t xml:space="preserve"> (en idioma castellano)</w:t>
            </w:r>
            <w:r w:rsidRPr="009D6887">
              <w:rPr>
                <w:rFonts w:ascii="Calibri" w:hAnsi="Calibri" w:cs="Calibri"/>
                <w:sz w:val="22"/>
                <w:szCs w:val="22"/>
                <w:lang w:eastAsia="es-BO"/>
              </w:rPr>
              <w:t xml:space="preserve"> </w:t>
            </w:r>
            <w:r>
              <w:rPr>
                <w:rFonts w:ascii="Calibri" w:hAnsi="Calibri" w:cs="Calibri"/>
                <w:sz w:val="22"/>
                <w:szCs w:val="22"/>
                <w:lang w:eastAsia="es-BO"/>
              </w:rPr>
              <w:t>s</w:t>
            </w:r>
            <w:r w:rsidRPr="009D6887">
              <w:rPr>
                <w:rFonts w:ascii="Calibri" w:hAnsi="Calibri" w:cs="Calibri"/>
                <w:sz w:val="22"/>
                <w:szCs w:val="22"/>
                <w:lang w:eastAsia="es-BO"/>
              </w:rPr>
              <w:t xml:space="preserve">obre el estatus del proyecto a </w:t>
            </w:r>
            <w:r>
              <w:rPr>
                <w:rFonts w:ascii="Calibri" w:hAnsi="Calibri" w:cs="Calibri"/>
                <w:sz w:val="22"/>
                <w:szCs w:val="22"/>
                <w:lang w:eastAsia="es-BO"/>
              </w:rPr>
              <w:t>la contraparte</w:t>
            </w:r>
            <w:r w:rsidRPr="009D6887">
              <w:rPr>
                <w:rFonts w:ascii="Calibri" w:hAnsi="Calibri" w:cs="Calibri"/>
                <w:sz w:val="22"/>
                <w:szCs w:val="22"/>
                <w:lang w:eastAsia="es-BO"/>
              </w:rPr>
              <w:t xml:space="preserve"> de </w:t>
            </w:r>
            <w:r>
              <w:rPr>
                <w:rFonts w:ascii="Calibri" w:hAnsi="Calibri" w:cs="Calibri"/>
                <w:sz w:val="22"/>
                <w:szCs w:val="22"/>
                <w:lang w:eastAsia="es-BO"/>
              </w:rPr>
              <w:t>YPFB.</w:t>
            </w:r>
          </w:p>
          <w:p w14:paraId="5C23EF58" w14:textId="77777777" w:rsidR="00E8320F" w:rsidRPr="009D6887" w:rsidRDefault="00E8320F" w:rsidP="002377E3">
            <w:pPr>
              <w:autoSpaceDE w:val="0"/>
              <w:autoSpaceDN w:val="0"/>
              <w:adjustRightInd w:val="0"/>
              <w:spacing w:line="276" w:lineRule="auto"/>
              <w:jc w:val="both"/>
              <w:rPr>
                <w:rFonts w:ascii="Calibri" w:hAnsi="Calibri" w:cs="Calibri"/>
                <w:sz w:val="22"/>
                <w:szCs w:val="22"/>
                <w:lang w:eastAsia="es-BO"/>
              </w:rPr>
            </w:pPr>
          </w:p>
          <w:p w14:paraId="69A1DF81" w14:textId="77777777" w:rsidR="00E8320F" w:rsidRPr="009D6887" w:rsidRDefault="00E8320F" w:rsidP="002377E3">
            <w:pPr>
              <w:autoSpaceDE w:val="0"/>
              <w:autoSpaceDN w:val="0"/>
              <w:adjustRightInd w:val="0"/>
              <w:spacing w:line="276" w:lineRule="auto"/>
              <w:jc w:val="both"/>
              <w:rPr>
                <w:rFonts w:ascii="Calibri" w:hAnsi="Calibri" w:cs="Calibri"/>
                <w:sz w:val="22"/>
                <w:szCs w:val="22"/>
                <w:lang w:eastAsia="es-BO"/>
              </w:rPr>
            </w:pPr>
            <w:r w:rsidRPr="009D6887">
              <w:rPr>
                <w:rFonts w:ascii="Calibri" w:hAnsi="Calibri" w:cs="Calibri"/>
                <w:sz w:val="22"/>
                <w:szCs w:val="22"/>
                <w:lang w:eastAsia="es-BO"/>
              </w:rPr>
              <w:t>Estos reportes incluyen:</w:t>
            </w:r>
          </w:p>
          <w:p w14:paraId="02083E38" w14:textId="77777777" w:rsidR="00E8320F" w:rsidRPr="009D6887" w:rsidRDefault="00E8320F" w:rsidP="002377E3">
            <w:pPr>
              <w:autoSpaceDE w:val="0"/>
              <w:autoSpaceDN w:val="0"/>
              <w:adjustRightInd w:val="0"/>
              <w:spacing w:line="276" w:lineRule="auto"/>
              <w:jc w:val="both"/>
              <w:rPr>
                <w:rFonts w:ascii="Calibri" w:hAnsi="Calibri" w:cs="Calibri"/>
                <w:sz w:val="22"/>
                <w:szCs w:val="22"/>
                <w:lang w:eastAsia="es-BO"/>
              </w:rPr>
            </w:pPr>
          </w:p>
          <w:p w14:paraId="1147A278" w14:textId="77777777" w:rsidR="00E8320F" w:rsidRDefault="00E8320F" w:rsidP="007C5BFB">
            <w:pPr>
              <w:numPr>
                <w:ilvl w:val="0"/>
                <w:numId w:val="37"/>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Reporte diario: donde incluya toda información pertinente de las gestiones de campo. </w:t>
            </w:r>
            <w:r>
              <w:rPr>
                <w:rFonts w:ascii="Calibri" w:hAnsi="Calibri" w:cs="Calibri"/>
                <w:sz w:val="22"/>
                <w:szCs w:val="22"/>
                <w:lang w:eastAsia="es-BO"/>
              </w:rPr>
              <w:t>El mismo deberá ser enviado por correo electrónico hasta la primera hora del siguiente día.</w:t>
            </w:r>
            <w:r w:rsidRPr="009D6887">
              <w:rPr>
                <w:rFonts w:ascii="Calibri" w:hAnsi="Calibri" w:cs="Calibri"/>
                <w:sz w:val="22"/>
                <w:szCs w:val="22"/>
                <w:lang w:eastAsia="es-BO"/>
              </w:rPr>
              <w:t xml:space="preserve"> </w:t>
            </w:r>
          </w:p>
          <w:p w14:paraId="04308AF3" w14:textId="77777777" w:rsidR="00E8320F" w:rsidRPr="00F56041" w:rsidRDefault="00E8320F" w:rsidP="007C5BFB">
            <w:pPr>
              <w:numPr>
                <w:ilvl w:val="0"/>
                <w:numId w:val="37"/>
              </w:numPr>
              <w:autoSpaceDE w:val="0"/>
              <w:autoSpaceDN w:val="0"/>
              <w:adjustRightInd w:val="0"/>
              <w:spacing w:after="200" w:line="276" w:lineRule="auto"/>
              <w:contextualSpacing/>
              <w:jc w:val="both"/>
              <w:rPr>
                <w:rFonts w:ascii="Calibri" w:hAnsi="Calibri" w:cs="Calibri"/>
                <w:sz w:val="22"/>
                <w:szCs w:val="22"/>
                <w:lang w:eastAsia="es-BO"/>
              </w:rPr>
            </w:pPr>
            <w:r w:rsidRPr="00B040B6">
              <w:rPr>
                <w:rFonts w:ascii="Calibri" w:hAnsi="Calibri" w:cs="Calibri"/>
                <w:sz w:val="22"/>
                <w:szCs w:val="22"/>
                <w:lang w:eastAsia="es-BO"/>
              </w:rPr>
              <w:t>Reporte</w:t>
            </w:r>
            <w:r>
              <w:rPr>
                <w:rFonts w:ascii="Calibri" w:hAnsi="Calibri" w:cs="Calibri"/>
                <w:sz w:val="22"/>
                <w:szCs w:val="22"/>
                <w:lang w:eastAsia="es-BO"/>
              </w:rPr>
              <w:t xml:space="preserve"> </w:t>
            </w:r>
            <w:r w:rsidRPr="00B040B6">
              <w:rPr>
                <w:rFonts w:ascii="Calibri" w:hAnsi="Calibri" w:cs="Calibri"/>
                <w:sz w:val="22"/>
                <w:szCs w:val="22"/>
                <w:lang w:eastAsia="es-BO"/>
              </w:rPr>
              <w:t>Semanal: En tres</w:t>
            </w:r>
            <w:r>
              <w:rPr>
                <w:rFonts w:ascii="Calibri" w:hAnsi="Calibri" w:cs="Calibri"/>
                <w:sz w:val="22"/>
                <w:szCs w:val="22"/>
                <w:lang w:eastAsia="es-BO"/>
              </w:rPr>
              <w:t xml:space="preserve"> (3) ejemplares físicos y en formato digital, incluyendo </w:t>
            </w:r>
            <w:r w:rsidRPr="009D6887">
              <w:rPr>
                <w:rFonts w:ascii="Calibri" w:hAnsi="Calibri" w:cs="Calibri"/>
                <w:sz w:val="22"/>
                <w:szCs w:val="22"/>
                <w:lang w:eastAsia="es-BO"/>
              </w:rPr>
              <w:t>un reporte estadístico y hechos relevantes desarrollados durante la ejecución del Proyecto</w:t>
            </w:r>
            <w:r>
              <w:rPr>
                <w:rFonts w:ascii="Calibri" w:hAnsi="Calibri" w:cs="Calibri"/>
                <w:sz w:val="22"/>
                <w:szCs w:val="22"/>
                <w:lang w:eastAsia="es-BO"/>
              </w:rPr>
              <w:t>. El mismo deberá ser entregado al finalizar la semana de trabajo.</w:t>
            </w:r>
          </w:p>
          <w:p w14:paraId="554F3CFB" w14:textId="77777777" w:rsidR="00E8320F" w:rsidRDefault="00E8320F" w:rsidP="007C5BFB">
            <w:pPr>
              <w:numPr>
                <w:ilvl w:val="0"/>
                <w:numId w:val="37"/>
              </w:numPr>
              <w:autoSpaceDE w:val="0"/>
              <w:autoSpaceDN w:val="0"/>
              <w:adjustRightInd w:val="0"/>
              <w:spacing w:after="200" w:line="276" w:lineRule="auto"/>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Mensual: </w:t>
            </w:r>
            <w:r>
              <w:rPr>
                <w:rFonts w:ascii="Calibri" w:hAnsi="Calibri" w:cs="Calibri"/>
                <w:sz w:val="22"/>
                <w:szCs w:val="22"/>
                <w:lang w:eastAsia="es-BO"/>
              </w:rPr>
              <w:t xml:space="preserve">En tres (3) ejemplares físicos y en formato digital, incluyendo </w:t>
            </w:r>
            <w:r w:rsidRPr="009D6887">
              <w:rPr>
                <w:rFonts w:ascii="Calibri" w:hAnsi="Calibri" w:cs="Calibri"/>
                <w:sz w:val="22"/>
                <w:szCs w:val="22"/>
                <w:lang w:eastAsia="es-BO"/>
              </w:rPr>
              <w:t xml:space="preserve">un reporte estadístico y hechos relevantes desarrollados durante la ejecución del Proyecto. </w:t>
            </w:r>
            <w:r>
              <w:rPr>
                <w:rFonts w:ascii="Calibri" w:hAnsi="Calibri" w:cs="Calibri"/>
                <w:sz w:val="22"/>
                <w:szCs w:val="22"/>
                <w:lang w:eastAsia="es-BO"/>
              </w:rPr>
              <w:t>El mismo deberá ser entregado dentro de los próximos 7 días calendarios finalizado el mes trabajado.</w:t>
            </w:r>
          </w:p>
          <w:p w14:paraId="5BE34592" w14:textId="77777777" w:rsidR="00E8320F" w:rsidRPr="009D6887" w:rsidRDefault="00E8320F" w:rsidP="007C5BFB">
            <w:pPr>
              <w:numPr>
                <w:ilvl w:val="0"/>
                <w:numId w:val="37"/>
              </w:numPr>
              <w:autoSpaceDE w:val="0"/>
              <w:autoSpaceDN w:val="0"/>
              <w:adjustRightInd w:val="0"/>
              <w:spacing w:after="200" w:line="276" w:lineRule="auto"/>
              <w:contextualSpacing/>
              <w:jc w:val="both"/>
              <w:rPr>
                <w:rFonts w:ascii="Calibri" w:hAnsi="Calibri" w:cs="Calibri"/>
                <w:sz w:val="22"/>
                <w:szCs w:val="22"/>
                <w:lang w:eastAsia="es-BO"/>
              </w:rPr>
            </w:pPr>
            <w:r>
              <w:rPr>
                <w:rFonts w:ascii="Calibri" w:hAnsi="Calibri" w:cs="Calibri"/>
                <w:sz w:val="22"/>
                <w:szCs w:val="22"/>
                <w:lang w:eastAsia="es-BO"/>
              </w:rPr>
              <w:t xml:space="preserve">Informes Especiales en tres (3) ejemplares físicos y en formato digital, cuando el PROVEEDOR requiera comunicar algún evento, asuntos o problemas que por su importancia incidan en el correcto desarrollo del servicio y/o a pedido de YPFB. </w:t>
            </w:r>
          </w:p>
          <w:p w14:paraId="38F0CA75" w14:textId="77777777" w:rsidR="00E8320F" w:rsidRPr="009D6887" w:rsidRDefault="00E8320F" w:rsidP="007C5BFB">
            <w:pPr>
              <w:numPr>
                <w:ilvl w:val="0"/>
                <w:numId w:val="37"/>
              </w:numPr>
              <w:autoSpaceDE w:val="0"/>
              <w:autoSpaceDN w:val="0"/>
              <w:adjustRightInd w:val="0"/>
              <w:spacing w:after="200" w:line="276" w:lineRule="auto"/>
              <w:ind w:left="709"/>
              <w:contextualSpacing/>
              <w:jc w:val="both"/>
              <w:rPr>
                <w:rFonts w:ascii="Calibri" w:hAnsi="Calibri" w:cs="Calibri"/>
                <w:sz w:val="22"/>
                <w:szCs w:val="22"/>
                <w:lang w:eastAsia="es-BO"/>
              </w:rPr>
            </w:pPr>
            <w:r w:rsidRPr="009D6887">
              <w:rPr>
                <w:rFonts w:ascii="Calibri" w:hAnsi="Calibri" w:cs="Calibri"/>
                <w:sz w:val="22"/>
                <w:szCs w:val="22"/>
                <w:lang w:eastAsia="es-BO"/>
              </w:rPr>
              <w:t xml:space="preserve">Informe Final: Consistirá en la entrega del informe final del servicio en 3 copias impresas y  digitales en el que se adjunten </w:t>
            </w:r>
            <w:r>
              <w:rPr>
                <w:rFonts w:ascii="Calibri" w:hAnsi="Calibri" w:cs="Calibri"/>
                <w:sz w:val="22"/>
                <w:szCs w:val="22"/>
                <w:lang w:eastAsia="es-BO"/>
              </w:rPr>
              <w:t xml:space="preserve">los reportes diarios, mensuales, especiales </w:t>
            </w:r>
            <w:r w:rsidRPr="009D6887">
              <w:rPr>
                <w:rFonts w:ascii="Calibri" w:hAnsi="Calibri" w:cs="Calibri"/>
                <w:sz w:val="22"/>
                <w:szCs w:val="22"/>
                <w:lang w:eastAsia="es-BO"/>
              </w:rPr>
              <w:t>y el informe final (documentos escaneados) y toda documentación de las gestiones realizadas producto de las operaciones. Este informe debe contener el reporte de operaciones de campo</w:t>
            </w:r>
            <w:r>
              <w:rPr>
                <w:rFonts w:ascii="Calibri" w:hAnsi="Calibri" w:cs="Calibri"/>
                <w:sz w:val="22"/>
                <w:szCs w:val="22"/>
                <w:lang w:eastAsia="es-BO"/>
              </w:rPr>
              <w:t xml:space="preserve"> y</w:t>
            </w:r>
            <w:r w:rsidRPr="009D6887">
              <w:rPr>
                <w:rFonts w:ascii="Calibri" w:hAnsi="Calibri" w:cs="Calibri"/>
                <w:sz w:val="22"/>
                <w:szCs w:val="22"/>
                <w:lang w:eastAsia="es-BO"/>
              </w:rPr>
              <w:t xml:space="preserve"> procesamiento</w:t>
            </w:r>
            <w:r>
              <w:rPr>
                <w:rFonts w:ascii="Calibri" w:hAnsi="Calibri" w:cs="Calibri"/>
                <w:sz w:val="22"/>
                <w:szCs w:val="22"/>
                <w:lang w:eastAsia="es-BO"/>
              </w:rPr>
              <w:t xml:space="preserve"> final y deberá ser entregados en un lapso de 30 días calendarios, una vez finalizadas las actividades de Adquisición y Procesamiento.</w:t>
            </w:r>
          </w:p>
          <w:p w14:paraId="0893AADF"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lastRenderedPageBreak/>
              <w:t>El formato de los informes a presentarse será previamente aprobado por la contraparte de YPFB.</w:t>
            </w:r>
          </w:p>
          <w:p w14:paraId="240EE19D"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p>
          <w:p w14:paraId="05A24C62" w14:textId="2606E8EE" w:rsidR="00E8320F" w:rsidRPr="0012387A" w:rsidRDefault="00E8320F" w:rsidP="002377E3">
            <w:pPr>
              <w:autoSpaceDE w:val="0"/>
              <w:autoSpaceDN w:val="0"/>
              <w:adjustRightInd w:val="0"/>
              <w:spacing w:line="276" w:lineRule="auto"/>
              <w:jc w:val="both"/>
              <w:rPr>
                <w:rFonts w:ascii="Calibri" w:hAnsi="Calibri" w:cs="Calibri"/>
                <w:sz w:val="22"/>
                <w:szCs w:val="22"/>
                <w:lang w:eastAsia="es-BO"/>
              </w:rPr>
            </w:pPr>
            <w:r>
              <w:rPr>
                <w:rFonts w:ascii="Calibri" w:hAnsi="Calibri" w:cs="Calibri"/>
                <w:sz w:val="22"/>
                <w:szCs w:val="22"/>
                <w:lang w:eastAsia="es-BO"/>
              </w:rPr>
              <w:t>El PROVEEDOR deberá entregar toda la información generada concerniente al Apoyo Técnico, incluye archivos digitales especiales generados productos del control de calidad.</w:t>
            </w:r>
          </w:p>
        </w:tc>
      </w:tr>
      <w:tr w:rsidR="00E8320F" w:rsidRPr="000A516A" w14:paraId="3BF18053" w14:textId="77777777" w:rsidTr="002377E3">
        <w:trPr>
          <w:trHeight w:val="364"/>
        </w:trPr>
        <w:tc>
          <w:tcPr>
            <w:tcW w:w="9356" w:type="dxa"/>
            <w:shd w:val="clear" w:color="auto" w:fill="B8CCE4"/>
            <w:vAlign w:val="center"/>
          </w:tcPr>
          <w:p w14:paraId="76587E48" w14:textId="77777777" w:rsidR="00E8320F" w:rsidRPr="000A516A"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lastRenderedPageBreak/>
              <w:t>APROBACION DE LOS DOCUMENTOS</w:t>
            </w:r>
          </w:p>
        </w:tc>
      </w:tr>
      <w:tr w:rsidR="00E8320F" w:rsidRPr="000A516A" w14:paraId="76479B8F" w14:textId="77777777" w:rsidTr="002377E3">
        <w:trPr>
          <w:trHeight w:val="364"/>
        </w:trPr>
        <w:tc>
          <w:tcPr>
            <w:tcW w:w="9356" w:type="dxa"/>
            <w:shd w:val="clear" w:color="auto" w:fill="auto"/>
            <w:vAlign w:val="center"/>
          </w:tcPr>
          <w:p w14:paraId="3AD4C6D8"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Mensual deberá ser analizado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desde su presentación. Emitida su aceptación y aprobación, </w:t>
            </w:r>
            <w:r>
              <w:rPr>
                <w:rFonts w:ascii="Calibri" w:hAnsi="Calibri" w:cs="Calibri"/>
                <w:sz w:val="22"/>
                <w:szCs w:val="22"/>
                <w:lang w:eastAsia="es-BO"/>
              </w:rPr>
              <w:t>se</w:t>
            </w:r>
            <w:r w:rsidRPr="00A712E2">
              <w:rPr>
                <w:rFonts w:ascii="Calibri" w:hAnsi="Calibri" w:cs="Calibri"/>
                <w:sz w:val="22"/>
                <w:szCs w:val="22"/>
                <w:lang w:eastAsia="es-BO"/>
              </w:rPr>
              <w:t xml:space="preserve"> autorizará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Mensual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siete (7)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w:t>
            </w:r>
            <w:r>
              <w:rPr>
                <w:rFonts w:ascii="Calibri" w:hAnsi="Calibri" w:cs="Calibri"/>
                <w:sz w:val="22"/>
                <w:szCs w:val="22"/>
                <w:lang w:eastAsia="es-BO"/>
              </w:rPr>
              <w:t>orrecciones pertinentes, dentro de un plazo máximo de cinco (5) días calendario.</w:t>
            </w:r>
          </w:p>
          <w:p w14:paraId="0FDD2C61"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p>
          <w:p w14:paraId="32FC4BE6" w14:textId="77777777" w:rsidR="00E8320F" w:rsidRPr="00A712E2" w:rsidRDefault="00E8320F" w:rsidP="002377E3">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 xml:space="preserve">El Informe Final deberá ser analizado por </w:t>
            </w:r>
            <w:r>
              <w:rPr>
                <w:rFonts w:ascii="Calibri" w:hAnsi="Calibri" w:cs="Calibri"/>
                <w:sz w:val="22"/>
                <w:szCs w:val="22"/>
                <w:lang w:eastAsia="es-BO"/>
              </w:rPr>
              <w:t xml:space="preserve">la Contraparte </w:t>
            </w:r>
            <w:r w:rsidRPr="00A712E2">
              <w:rPr>
                <w:rFonts w:ascii="Calibri" w:hAnsi="Calibri" w:cs="Calibri"/>
                <w:sz w:val="22"/>
                <w:szCs w:val="22"/>
                <w:lang w:eastAsia="es-BO"/>
              </w:rPr>
              <w:t>dentro del plazo máximo de veinte (20) días calendario desde su presentación. Emitida su aceptaci</w:t>
            </w:r>
            <w:r>
              <w:rPr>
                <w:rFonts w:ascii="Calibri" w:hAnsi="Calibri" w:cs="Calibri"/>
                <w:sz w:val="22"/>
                <w:szCs w:val="22"/>
                <w:lang w:eastAsia="es-BO"/>
              </w:rPr>
              <w:t>ón y aprobación, se autorizará</w:t>
            </w:r>
            <w:r w:rsidRPr="00A712E2">
              <w:rPr>
                <w:rFonts w:ascii="Calibri" w:hAnsi="Calibri" w:cs="Calibri"/>
                <w:sz w:val="22"/>
                <w:szCs w:val="22"/>
                <w:lang w:eastAsia="es-BO"/>
              </w:rPr>
              <w:t xml:space="preserve"> el pago final a favor del </w:t>
            </w:r>
            <w:r>
              <w:rPr>
                <w:rFonts w:ascii="Calibri" w:hAnsi="Calibri" w:cs="Calibri"/>
                <w:sz w:val="22"/>
                <w:szCs w:val="22"/>
                <w:lang w:eastAsia="es-BO"/>
              </w:rPr>
              <w:t>PROVEEDOR</w:t>
            </w:r>
            <w:r w:rsidRPr="00A712E2">
              <w:rPr>
                <w:rFonts w:ascii="Calibri" w:hAnsi="Calibri" w:cs="Calibri"/>
                <w:sz w:val="22"/>
                <w:szCs w:val="22"/>
                <w:lang w:eastAsia="es-BO"/>
              </w:rPr>
              <w:t xml:space="preserve">. En caso de que el Informe Final fuese observado por </w:t>
            </w:r>
            <w:r>
              <w:rPr>
                <w:rFonts w:ascii="Calibri" w:hAnsi="Calibri" w:cs="Calibri"/>
                <w:sz w:val="22"/>
                <w:szCs w:val="22"/>
                <w:lang w:eastAsia="es-BO"/>
              </w:rPr>
              <w:t>la Contraparte</w:t>
            </w:r>
            <w:r w:rsidRPr="00A712E2">
              <w:rPr>
                <w:rFonts w:ascii="Calibri" w:hAnsi="Calibri" w:cs="Calibri"/>
                <w:sz w:val="22"/>
                <w:szCs w:val="22"/>
                <w:lang w:eastAsia="es-BO"/>
              </w:rPr>
              <w:t xml:space="preserve">, dentro del plazo máximo de veinte (20) días calendario, el mismo será devuelto al </w:t>
            </w:r>
            <w:r>
              <w:rPr>
                <w:rFonts w:ascii="Calibri" w:hAnsi="Calibri" w:cs="Calibri"/>
                <w:sz w:val="22"/>
                <w:szCs w:val="22"/>
                <w:lang w:eastAsia="es-BO"/>
              </w:rPr>
              <w:t>PROVEEDOR</w:t>
            </w:r>
            <w:r w:rsidRPr="00A712E2">
              <w:rPr>
                <w:rFonts w:ascii="Calibri" w:hAnsi="Calibri" w:cs="Calibri"/>
                <w:sz w:val="22"/>
                <w:szCs w:val="22"/>
                <w:lang w:eastAsia="es-BO"/>
              </w:rPr>
              <w:t xml:space="preserve"> para que este realice ya sea las complementaciones o correcciones pertinentes, dentro </w:t>
            </w:r>
            <w:r>
              <w:rPr>
                <w:rFonts w:ascii="Calibri" w:hAnsi="Calibri" w:cs="Calibri"/>
                <w:sz w:val="22"/>
                <w:szCs w:val="22"/>
                <w:lang w:eastAsia="es-BO"/>
              </w:rPr>
              <w:t>de un plazo máximo de diez (10) días calendario.</w:t>
            </w:r>
          </w:p>
          <w:p w14:paraId="13F8750C" w14:textId="77777777" w:rsidR="00E8320F" w:rsidRDefault="00E8320F" w:rsidP="002377E3">
            <w:pPr>
              <w:autoSpaceDE w:val="0"/>
              <w:autoSpaceDN w:val="0"/>
              <w:adjustRightInd w:val="0"/>
              <w:spacing w:line="276" w:lineRule="auto"/>
              <w:jc w:val="both"/>
              <w:rPr>
                <w:rFonts w:ascii="Calibri" w:hAnsi="Calibri" w:cs="Calibri"/>
                <w:sz w:val="22"/>
                <w:szCs w:val="22"/>
                <w:lang w:eastAsia="es-BO"/>
              </w:rPr>
            </w:pPr>
          </w:p>
          <w:p w14:paraId="008E8316" w14:textId="7222AB2E" w:rsidR="00E8320F" w:rsidRPr="0012387A" w:rsidRDefault="00E8320F" w:rsidP="0012387A">
            <w:pPr>
              <w:autoSpaceDE w:val="0"/>
              <w:autoSpaceDN w:val="0"/>
              <w:adjustRightInd w:val="0"/>
              <w:spacing w:line="276" w:lineRule="auto"/>
              <w:jc w:val="both"/>
              <w:rPr>
                <w:rFonts w:ascii="Calibri" w:hAnsi="Calibri" w:cs="Calibri"/>
                <w:sz w:val="22"/>
                <w:szCs w:val="22"/>
                <w:lang w:eastAsia="es-BO"/>
              </w:rPr>
            </w:pPr>
            <w:r w:rsidRPr="00A712E2">
              <w:rPr>
                <w:rFonts w:ascii="Calibri" w:hAnsi="Calibri" w:cs="Calibri"/>
                <w:sz w:val="22"/>
                <w:szCs w:val="22"/>
                <w:lang w:eastAsia="es-BO"/>
              </w:rPr>
              <w:t>Los informes y reportes deberán enviarse en formato físico firmado y digital vía correo electrónico a</w:t>
            </w:r>
            <w:r>
              <w:rPr>
                <w:rFonts w:ascii="Calibri" w:hAnsi="Calibri" w:cs="Calibri"/>
                <w:sz w:val="22"/>
                <w:szCs w:val="22"/>
                <w:lang w:eastAsia="es-BO"/>
              </w:rPr>
              <w:t xml:space="preserve"> </w:t>
            </w:r>
            <w:r w:rsidRPr="00A712E2">
              <w:rPr>
                <w:rFonts w:ascii="Calibri" w:hAnsi="Calibri" w:cs="Calibri"/>
                <w:sz w:val="22"/>
                <w:szCs w:val="22"/>
                <w:lang w:eastAsia="es-BO"/>
              </w:rPr>
              <w:t>l</w:t>
            </w:r>
            <w:r>
              <w:rPr>
                <w:rFonts w:ascii="Calibri" w:hAnsi="Calibri" w:cs="Calibri"/>
                <w:sz w:val="22"/>
                <w:szCs w:val="22"/>
                <w:lang w:eastAsia="es-BO"/>
              </w:rPr>
              <w:t>a</w:t>
            </w:r>
            <w:r w:rsidRPr="00A712E2">
              <w:rPr>
                <w:rFonts w:ascii="Calibri" w:hAnsi="Calibri" w:cs="Calibri"/>
                <w:sz w:val="22"/>
                <w:szCs w:val="22"/>
                <w:lang w:eastAsia="es-BO"/>
              </w:rPr>
              <w:t xml:space="preserve"> </w:t>
            </w:r>
            <w:r>
              <w:rPr>
                <w:rFonts w:ascii="Calibri" w:hAnsi="Calibri" w:cs="Calibri"/>
                <w:sz w:val="22"/>
                <w:szCs w:val="22"/>
                <w:lang w:eastAsia="es-BO"/>
              </w:rPr>
              <w:t>Contraparte</w:t>
            </w:r>
            <w:r w:rsidRPr="00A712E2">
              <w:rPr>
                <w:rFonts w:ascii="Calibri" w:hAnsi="Calibri" w:cs="Calibri"/>
                <w:sz w:val="22"/>
                <w:szCs w:val="22"/>
                <w:lang w:eastAsia="es-BO"/>
              </w:rPr>
              <w:t>, quien distribuirá a los mandos superiores y/o personal técnico que considere necesario.</w:t>
            </w:r>
          </w:p>
        </w:tc>
      </w:tr>
      <w:tr w:rsidR="00E8320F" w:rsidRPr="000A516A" w14:paraId="745C7532" w14:textId="77777777" w:rsidTr="002377E3">
        <w:trPr>
          <w:trHeight w:val="364"/>
        </w:trPr>
        <w:tc>
          <w:tcPr>
            <w:tcW w:w="9356" w:type="dxa"/>
            <w:shd w:val="clear" w:color="auto" w:fill="B8CCE4"/>
            <w:vAlign w:val="center"/>
          </w:tcPr>
          <w:p w14:paraId="3427C279" w14:textId="77777777" w:rsidR="00E8320F" w:rsidRPr="000A516A"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t>FORMA DE PAGO.</w:t>
            </w:r>
          </w:p>
        </w:tc>
      </w:tr>
      <w:tr w:rsidR="00E8320F" w:rsidRPr="000A516A" w14:paraId="3949F176" w14:textId="77777777" w:rsidTr="002377E3">
        <w:trPr>
          <w:trHeight w:val="709"/>
        </w:trPr>
        <w:tc>
          <w:tcPr>
            <w:tcW w:w="9356" w:type="dxa"/>
            <w:shd w:val="clear" w:color="auto" w:fill="auto"/>
            <w:vAlign w:val="center"/>
          </w:tcPr>
          <w:p w14:paraId="1A08E5D2"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eastAsia="es-BO"/>
              </w:rPr>
              <w:t>La modalidad de pago</w:t>
            </w:r>
            <w:r>
              <w:rPr>
                <w:rFonts w:ascii="Calibri" w:hAnsi="Calibri" w:cs="Calibri"/>
                <w:sz w:val="22"/>
                <w:szCs w:val="22"/>
                <w:lang w:val="es-BO" w:eastAsia="es-BO"/>
              </w:rPr>
              <w:t xml:space="preserve"> será ejecutada de manera mensual, </w:t>
            </w:r>
            <w:proofErr w:type="spellStart"/>
            <w:r>
              <w:rPr>
                <w:rFonts w:ascii="Calibri" w:hAnsi="Calibri" w:cs="Calibri"/>
                <w:sz w:val="22"/>
                <w:szCs w:val="22"/>
                <w:lang w:val="es-BO" w:eastAsia="es-BO"/>
              </w:rPr>
              <w:t>via</w:t>
            </w:r>
            <w:proofErr w:type="spellEnd"/>
            <w:r>
              <w:rPr>
                <w:rFonts w:ascii="Calibri" w:hAnsi="Calibri" w:cs="Calibri"/>
                <w:sz w:val="22"/>
                <w:szCs w:val="22"/>
                <w:lang w:val="es-BO" w:eastAsia="es-BO"/>
              </w:rPr>
              <w:t xml:space="preserve"> transferencia bancaria, siendo computables para este caso solamente los días trabajados en el mes, monto que será establecido en base a la propuesta económica del proponente, durante el tiempo que dure las actividades del servicio de apoyo Técnico, contra entrega de informe mensual de acuerdo al avance de las etapas de la adquisición y Procesamiento de datos </w:t>
            </w:r>
            <w:proofErr w:type="spellStart"/>
            <w:r>
              <w:rPr>
                <w:rFonts w:ascii="Calibri" w:hAnsi="Calibri" w:cs="Calibri"/>
                <w:sz w:val="22"/>
                <w:szCs w:val="22"/>
                <w:lang w:val="es-BO" w:eastAsia="es-BO"/>
              </w:rPr>
              <w:t>Magnetotelúricos</w:t>
            </w:r>
            <w:proofErr w:type="spellEnd"/>
            <w:r>
              <w:rPr>
                <w:rFonts w:ascii="Calibri" w:hAnsi="Calibri" w:cs="Calibri"/>
                <w:sz w:val="22"/>
                <w:szCs w:val="22"/>
                <w:lang w:val="es-BO" w:eastAsia="es-BO"/>
              </w:rPr>
              <w:t xml:space="preserve">, previo informe de conformidad de la contraparte.  </w:t>
            </w:r>
          </w:p>
          <w:p w14:paraId="62655712" w14:textId="77777777" w:rsidR="00E8320F" w:rsidRPr="0012387A" w:rsidRDefault="00E8320F" w:rsidP="002377E3">
            <w:pPr>
              <w:jc w:val="both"/>
              <w:rPr>
                <w:rFonts w:ascii="Calibri" w:hAnsi="Calibri" w:cs="Calibri"/>
                <w:sz w:val="14"/>
                <w:szCs w:val="22"/>
                <w:lang w:val="es-BO" w:eastAsia="es-BO"/>
              </w:rPr>
            </w:pPr>
          </w:p>
          <w:p w14:paraId="64CA26B4" w14:textId="77777777" w:rsidR="00E8320F" w:rsidRPr="009B4C30" w:rsidRDefault="00E8320F" w:rsidP="002377E3">
            <w:pPr>
              <w:jc w:val="both"/>
              <w:rPr>
                <w:rFonts w:ascii="Calibri" w:hAnsi="Calibri" w:cs="Calibri"/>
                <w:sz w:val="22"/>
                <w:szCs w:val="22"/>
                <w:lang w:val="es-BO" w:eastAsia="es-BO"/>
              </w:rPr>
            </w:pPr>
            <w:r w:rsidRPr="009B4C30">
              <w:rPr>
                <w:rFonts w:ascii="Calibri" w:hAnsi="Calibri" w:cs="Calibri"/>
                <w:sz w:val="22"/>
                <w:szCs w:val="22"/>
                <w:lang w:val="es-BO" w:eastAsia="es-BO"/>
              </w:rPr>
              <w:t xml:space="preserve">El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deberá presentar una pre-factura por los servicios ejecutados en el mes, adjuntando la Certificación de Servicios (Formato a proveer por parte de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todos los respaldos y otros soportes que se consideren necesarios. Una vez aprobada la pre-factura por </w:t>
            </w:r>
            <w:r>
              <w:rPr>
                <w:rFonts w:ascii="Calibri" w:hAnsi="Calibri" w:cs="Calibri"/>
                <w:sz w:val="22"/>
                <w:szCs w:val="22"/>
                <w:lang w:val="es-BO" w:eastAsia="es-BO"/>
              </w:rPr>
              <w:t>YPFB</w:t>
            </w:r>
            <w:r w:rsidRPr="009B4C30">
              <w:rPr>
                <w:rFonts w:ascii="Calibri" w:hAnsi="Calibri" w:cs="Calibri"/>
                <w:sz w:val="22"/>
                <w:szCs w:val="22"/>
                <w:lang w:val="es-BO" w:eastAsia="es-BO"/>
              </w:rPr>
              <w:t xml:space="preserve">, se solicitará </w:t>
            </w:r>
            <w:r>
              <w:rPr>
                <w:rFonts w:ascii="Calibri" w:hAnsi="Calibri" w:cs="Calibri"/>
                <w:sz w:val="22"/>
                <w:szCs w:val="22"/>
                <w:lang w:val="es-BO" w:eastAsia="es-BO"/>
              </w:rPr>
              <w:t>al</w:t>
            </w:r>
            <w:r w:rsidRPr="009B4C30">
              <w:rPr>
                <w:rFonts w:ascii="Calibri" w:hAnsi="Calibri" w:cs="Calibri"/>
                <w:sz w:val="22"/>
                <w:szCs w:val="22"/>
                <w:lang w:val="es-BO" w:eastAsia="es-BO"/>
              </w:rPr>
              <w:t xml:space="preserve"> </w:t>
            </w:r>
            <w:r>
              <w:rPr>
                <w:rFonts w:ascii="Calibri" w:hAnsi="Calibri" w:cs="Calibri"/>
                <w:sz w:val="22"/>
                <w:szCs w:val="22"/>
                <w:lang w:val="es-BO" w:eastAsia="es-BO"/>
              </w:rPr>
              <w:t>PROVEEDOR</w:t>
            </w:r>
            <w:r w:rsidRPr="009B4C30">
              <w:rPr>
                <w:rFonts w:ascii="Calibri" w:hAnsi="Calibri" w:cs="Calibri"/>
                <w:sz w:val="22"/>
                <w:szCs w:val="22"/>
                <w:lang w:val="es-BO" w:eastAsia="es-BO"/>
              </w:rPr>
              <w:t xml:space="preserve"> la factura correspondiente, la cual debe considerar todos los impuestos de Ley de acuerdo a la normativa vigente en Bolivia.</w:t>
            </w:r>
          </w:p>
          <w:p w14:paraId="3A3BA713" w14:textId="77777777" w:rsidR="00E8320F" w:rsidRPr="0012387A" w:rsidRDefault="00E8320F" w:rsidP="002377E3">
            <w:pPr>
              <w:jc w:val="both"/>
              <w:rPr>
                <w:rFonts w:ascii="Calibri" w:hAnsi="Calibri" w:cs="Calibri"/>
                <w:sz w:val="14"/>
                <w:szCs w:val="22"/>
                <w:lang w:val="es-BO" w:eastAsia="es-BO"/>
              </w:rPr>
            </w:pPr>
          </w:p>
          <w:p w14:paraId="1D855C05" w14:textId="77777777" w:rsidR="00E8320F" w:rsidRDefault="00E8320F" w:rsidP="002377E3">
            <w:pPr>
              <w:jc w:val="both"/>
              <w:rPr>
                <w:rFonts w:ascii="Calibri" w:hAnsi="Calibri" w:cs="Calibri"/>
                <w:sz w:val="22"/>
                <w:szCs w:val="22"/>
                <w:lang w:val="es-BO" w:eastAsia="es-BO"/>
              </w:rPr>
            </w:pPr>
            <w:r>
              <w:rPr>
                <w:rFonts w:ascii="Calibri" w:hAnsi="Calibri" w:cs="Calibri"/>
                <w:sz w:val="22"/>
                <w:szCs w:val="22"/>
                <w:lang w:val="es-BO" w:eastAsia="es-BO"/>
              </w:rPr>
              <w:t xml:space="preserve">La factura deberá ser presentada por el PROVEEDOR hasta 10 días hábiles después de concluido el mes que corresponda. </w:t>
            </w:r>
          </w:p>
          <w:p w14:paraId="2027F6AC" w14:textId="77777777" w:rsidR="00E8320F" w:rsidRPr="0012387A" w:rsidRDefault="00E8320F" w:rsidP="002377E3">
            <w:pPr>
              <w:jc w:val="both"/>
              <w:rPr>
                <w:rFonts w:ascii="Calibri" w:hAnsi="Calibri" w:cs="Calibri"/>
                <w:sz w:val="12"/>
                <w:szCs w:val="22"/>
                <w:lang w:val="es-BO" w:eastAsia="es-BO"/>
              </w:rPr>
            </w:pPr>
          </w:p>
          <w:p w14:paraId="382EE992" w14:textId="77777777" w:rsidR="00E8320F" w:rsidRPr="0073229E" w:rsidRDefault="00E8320F" w:rsidP="002377E3">
            <w:pPr>
              <w:jc w:val="both"/>
              <w:rPr>
                <w:rFonts w:ascii="Calibri" w:hAnsi="Calibri" w:cs="Calibri"/>
                <w:sz w:val="22"/>
                <w:szCs w:val="22"/>
                <w:lang w:val="es-BO" w:eastAsia="es-BO"/>
              </w:rPr>
            </w:pPr>
            <w:r w:rsidRPr="0073229E">
              <w:rPr>
                <w:rFonts w:ascii="Calibri" w:hAnsi="Calibri" w:cs="Calibri"/>
                <w:sz w:val="22"/>
                <w:szCs w:val="22"/>
                <w:lang w:val="es-BO" w:eastAsia="es-BO"/>
              </w:rPr>
              <w:t>Los documentos que se deben presentar para realizar el pago son los siguientes:</w:t>
            </w:r>
          </w:p>
          <w:p w14:paraId="7AC34BA5" w14:textId="77777777" w:rsidR="00E8320F" w:rsidRPr="002864F6" w:rsidRDefault="00E8320F" w:rsidP="002377E3">
            <w:pPr>
              <w:jc w:val="both"/>
              <w:rPr>
                <w:rFonts w:ascii="Calibri" w:hAnsi="Calibri" w:cs="Calibri"/>
                <w:b/>
                <w:sz w:val="22"/>
                <w:szCs w:val="22"/>
                <w:lang w:val="es-BO" w:eastAsia="es-BO"/>
              </w:rPr>
            </w:pPr>
          </w:p>
          <w:p w14:paraId="3139EF54" w14:textId="77777777" w:rsidR="00E8320F" w:rsidRDefault="00E8320F" w:rsidP="007C5BFB">
            <w:pPr>
              <w:pStyle w:val="Sangradetextonormal"/>
              <w:widowControl w:val="0"/>
              <w:numPr>
                <w:ilvl w:val="0"/>
                <w:numId w:val="45"/>
              </w:numPr>
              <w:ind w:left="357" w:hanging="357"/>
              <w:jc w:val="both"/>
              <w:rPr>
                <w:rFonts w:ascii="Calibri" w:hAnsi="Calibri" w:cs="Arial"/>
                <w:bCs/>
                <w:sz w:val="22"/>
                <w:szCs w:val="22"/>
                <w:lang w:val="es-BO"/>
              </w:rPr>
            </w:pPr>
            <w:r w:rsidRPr="00E14809">
              <w:rPr>
                <w:rFonts w:ascii="Calibri" w:hAnsi="Calibri" w:cs="Arial"/>
                <w:bCs/>
                <w:sz w:val="22"/>
                <w:szCs w:val="22"/>
                <w:lang w:val="es-BO"/>
              </w:rPr>
              <w:t>Nota de Solicitud de pago</w:t>
            </w:r>
            <w:r>
              <w:rPr>
                <w:rFonts w:ascii="Calibri" w:hAnsi="Calibri" w:cs="Arial"/>
                <w:bCs/>
                <w:sz w:val="22"/>
                <w:szCs w:val="22"/>
                <w:lang w:val="es-BO"/>
              </w:rPr>
              <w:t>.</w:t>
            </w:r>
          </w:p>
          <w:p w14:paraId="169F430F" w14:textId="77777777" w:rsidR="00E8320F" w:rsidRPr="00E14809" w:rsidRDefault="00E8320F" w:rsidP="007C5BFB">
            <w:pPr>
              <w:pStyle w:val="Sangradetextonormal"/>
              <w:widowControl w:val="0"/>
              <w:numPr>
                <w:ilvl w:val="0"/>
                <w:numId w:val="45"/>
              </w:numPr>
              <w:ind w:left="357" w:hanging="357"/>
              <w:jc w:val="both"/>
              <w:rPr>
                <w:rFonts w:ascii="Calibri" w:hAnsi="Calibri" w:cs="Arial"/>
                <w:bCs/>
                <w:sz w:val="22"/>
                <w:szCs w:val="22"/>
                <w:lang w:val="es-BO"/>
              </w:rPr>
            </w:pPr>
            <w:r>
              <w:rPr>
                <w:rFonts w:ascii="Calibri" w:hAnsi="Calibri" w:cs="Arial"/>
                <w:bCs/>
                <w:sz w:val="22"/>
                <w:szCs w:val="22"/>
                <w:lang w:val="es-BO"/>
              </w:rPr>
              <w:t>Factura original</w:t>
            </w:r>
          </w:p>
          <w:p w14:paraId="76DC4C3F" w14:textId="77777777" w:rsidR="00E8320F" w:rsidRPr="00DA0ADF" w:rsidRDefault="00E8320F" w:rsidP="007C5BFB">
            <w:pPr>
              <w:pStyle w:val="Sangradetextonormal"/>
              <w:widowControl w:val="0"/>
              <w:numPr>
                <w:ilvl w:val="0"/>
                <w:numId w:val="45"/>
              </w:numPr>
              <w:ind w:left="357" w:hanging="357"/>
              <w:jc w:val="both"/>
              <w:rPr>
                <w:rFonts w:ascii="Calibri" w:eastAsia="Calibri" w:hAnsi="Calibri"/>
                <w:sz w:val="22"/>
                <w:szCs w:val="22"/>
                <w:lang w:val="es-BO"/>
              </w:rPr>
            </w:pPr>
            <w:r w:rsidRPr="00E14809">
              <w:rPr>
                <w:rFonts w:ascii="Calibri" w:hAnsi="Calibri" w:cs="Arial"/>
                <w:bCs/>
                <w:sz w:val="22"/>
                <w:szCs w:val="22"/>
                <w:lang w:val="es-BO"/>
              </w:rPr>
              <w:t>Fotocopia simple del contrato.</w:t>
            </w:r>
          </w:p>
          <w:p w14:paraId="100C0C8B" w14:textId="4C2D1A61" w:rsidR="00E8320F" w:rsidRPr="009F3E72" w:rsidRDefault="00E8320F" w:rsidP="007C5BFB">
            <w:pPr>
              <w:pStyle w:val="Sangradetextonormal"/>
              <w:widowControl w:val="0"/>
              <w:numPr>
                <w:ilvl w:val="0"/>
                <w:numId w:val="45"/>
              </w:numPr>
              <w:ind w:left="357" w:hanging="357"/>
              <w:jc w:val="both"/>
              <w:rPr>
                <w:rFonts w:ascii="Calibri" w:eastAsia="Calibri" w:hAnsi="Calibri"/>
                <w:sz w:val="22"/>
                <w:szCs w:val="22"/>
                <w:lang w:val="es-BO"/>
              </w:rPr>
            </w:pPr>
            <w:r w:rsidRPr="00542202">
              <w:rPr>
                <w:rFonts w:ascii="Calibri" w:hAnsi="Calibri" w:cs="Arial"/>
                <w:bCs/>
                <w:sz w:val="22"/>
                <w:szCs w:val="22"/>
                <w:lang w:val="es-BO"/>
              </w:rPr>
              <w:t>Fotocopia simple de la cédula de identidad o pasaporte del representante legal</w:t>
            </w:r>
          </w:p>
        </w:tc>
      </w:tr>
      <w:tr w:rsidR="00E8320F" w:rsidRPr="000A516A" w14:paraId="5B70D4B2" w14:textId="77777777" w:rsidTr="002377E3">
        <w:trPr>
          <w:trHeight w:val="496"/>
        </w:trPr>
        <w:tc>
          <w:tcPr>
            <w:tcW w:w="9356" w:type="dxa"/>
            <w:shd w:val="clear" w:color="auto" w:fill="B8CCE4"/>
            <w:vAlign w:val="center"/>
          </w:tcPr>
          <w:p w14:paraId="64C101D9" w14:textId="77777777" w:rsidR="00E8320F"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lastRenderedPageBreak/>
              <w:t>CONTRAPARTE</w:t>
            </w:r>
          </w:p>
        </w:tc>
      </w:tr>
      <w:tr w:rsidR="00E8320F" w:rsidRPr="000A516A" w14:paraId="6A4C9BF0" w14:textId="77777777" w:rsidTr="002377E3">
        <w:trPr>
          <w:trHeight w:val="496"/>
        </w:trPr>
        <w:tc>
          <w:tcPr>
            <w:tcW w:w="9356" w:type="dxa"/>
            <w:shd w:val="clear" w:color="auto" w:fill="auto"/>
            <w:vAlign w:val="center"/>
          </w:tcPr>
          <w:p w14:paraId="129C9BF7" w14:textId="77777777" w:rsidR="00E8320F" w:rsidRPr="00115BC1" w:rsidRDefault="00E8320F" w:rsidP="002377E3">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Con el objeto de realizar el seguimiento y control del servicio a ser prestado por </w:t>
            </w:r>
            <w:r>
              <w:rPr>
                <w:rFonts w:ascii="Calibri" w:hAnsi="Calibri" w:cs="Calibri"/>
                <w:sz w:val="22"/>
                <w:szCs w:val="22"/>
                <w:lang w:val="es-BO" w:eastAsia="es-BO"/>
              </w:rPr>
              <w:t>la empresa PROVEEDORA</w:t>
            </w:r>
            <w:r w:rsidRPr="00115BC1">
              <w:rPr>
                <w:rFonts w:ascii="Calibri" w:hAnsi="Calibri" w:cs="Calibri"/>
                <w:sz w:val="22"/>
                <w:szCs w:val="22"/>
                <w:lang w:val="es-BO" w:eastAsia="es-BO"/>
              </w:rPr>
              <w:t>, YPFB desarrollará las funciones de CONTRAPARTE, a cuyo fin designará,</w:t>
            </w:r>
            <w:r>
              <w:rPr>
                <w:rFonts w:ascii="Calibri" w:hAnsi="Calibri" w:cs="Calibri"/>
                <w:sz w:val="22"/>
                <w:szCs w:val="22"/>
                <w:lang w:val="es-BO" w:eastAsia="es-BO"/>
              </w:rPr>
              <w:t xml:space="preserve"> mediante notificación escrita a un Equipo Técnico de Y</w:t>
            </w:r>
            <w:r w:rsidRPr="00115BC1">
              <w:rPr>
                <w:rFonts w:ascii="Calibri" w:hAnsi="Calibri" w:cs="Calibri"/>
                <w:sz w:val="22"/>
                <w:szCs w:val="22"/>
                <w:lang w:val="es-BO" w:eastAsia="es-BO"/>
              </w:rPr>
              <w:t>PFB.</w:t>
            </w:r>
          </w:p>
          <w:p w14:paraId="1D180A68" w14:textId="77777777" w:rsidR="00E8320F" w:rsidRPr="00115BC1" w:rsidRDefault="00E8320F" w:rsidP="002377E3">
            <w:pPr>
              <w:spacing w:line="276" w:lineRule="auto"/>
              <w:jc w:val="both"/>
              <w:rPr>
                <w:rFonts w:ascii="Calibri" w:hAnsi="Calibri" w:cs="Calibri"/>
                <w:sz w:val="22"/>
                <w:szCs w:val="22"/>
                <w:lang w:val="es-BO" w:eastAsia="es-BO"/>
              </w:rPr>
            </w:pPr>
          </w:p>
          <w:p w14:paraId="3E53E9AF" w14:textId="77777777" w:rsidR="00E8320F" w:rsidRPr="00115BC1" w:rsidRDefault="00E8320F" w:rsidP="002377E3">
            <w:pPr>
              <w:jc w:val="both"/>
              <w:rPr>
                <w:rFonts w:ascii="Calibri" w:hAnsi="Calibri" w:cs="Calibri"/>
                <w:sz w:val="22"/>
                <w:szCs w:val="22"/>
                <w:lang w:val="es-BO" w:eastAsia="es-BO"/>
              </w:rPr>
            </w:pPr>
            <w:r w:rsidRPr="00115BC1">
              <w:rPr>
                <w:rFonts w:ascii="Calibri" w:hAnsi="Calibri" w:cs="Calibri"/>
                <w:sz w:val="22"/>
                <w:szCs w:val="22"/>
                <w:lang w:val="es-BO" w:eastAsia="es-BO"/>
              </w:rPr>
              <w:t xml:space="preserve">La CONTRAPARTE, será el medio autorizado de comunicación, notificación y aprobación de todo cuanto corresponda a los asuntos relacionados con el servicio a ser prestado por </w:t>
            </w:r>
            <w:r>
              <w:rPr>
                <w:rFonts w:ascii="Calibri" w:hAnsi="Calibri" w:cs="Calibri"/>
                <w:sz w:val="22"/>
                <w:szCs w:val="22"/>
                <w:lang w:val="es-BO" w:eastAsia="es-BO"/>
              </w:rPr>
              <w:t>el PROVEEDOR</w:t>
            </w:r>
            <w:r w:rsidRPr="00115BC1">
              <w:rPr>
                <w:rFonts w:ascii="Calibri" w:hAnsi="Calibri" w:cs="Calibri"/>
                <w:sz w:val="22"/>
                <w:szCs w:val="22"/>
                <w:lang w:val="es-BO" w:eastAsia="es-BO"/>
              </w:rPr>
              <w:t>, bajo términos del presente Contrato y los documentos que forman parte del mismo.</w:t>
            </w:r>
          </w:p>
          <w:p w14:paraId="3438B75E" w14:textId="77777777" w:rsidR="00E8320F" w:rsidRPr="00115BC1" w:rsidRDefault="00E8320F" w:rsidP="002377E3">
            <w:pPr>
              <w:spacing w:line="276" w:lineRule="auto"/>
              <w:jc w:val="both"/>
              <w:rPr>
                <w:rFonts w:ascii="Calibri" w:hAnsi="Calibri" w:cs="Calibri"/>
                <w:sz w:val="22"/>
                <w:szCs w:val="22"/>
                <w:lang w:val="es-BO" w:eastAsia="es-BO"/>
              </w:rPr>
            </w:pPr>
          </w:p>
          <w:p w14:paraId="7EDF4DFD" w14:textId="77777777" w:rsidR="00E8320F" w:rsidRPr="00115BC1" w:rsidRDefault="00E8320F" w:rsidP="002377E3">
            <w:pPr>
              <w:jc w:val="both"/>
              <w:rPr>
                <w:rFonts w:ascii="Calibri" w:hAnsi="Calibri" w:cs="Calibri"/>
                <w:sz w:val="22"/>
                <w:szCs w:val="22"/>
                <w:lang w:val="es-BO" w:eastAsia="es-BO"/>
              </w:rPr>
            </w:pPr>
            <w:r w:rsidRPr="00115BC1">
              <w:rPr>
                <w:rFonts w:ascii="Calibri" w:hAnsi="Calibri" w:cs="Calibri"/>
                <w:sz w:val="22"/>
                <w:szCs w:val="22"/>
                <w:lang w:val="es-BO" w:eastAsia="es-BO"/>
              </w:rPr>
              <w:t>La CONTRAPARTE, tendrá la autoridad necesaria para conocer, analizar, rechazar o aprobar los asuntos correspondientes al cumplimiento del presente Contrato, de acuerdo a las atribuciones e instrucciones que por escrito le confiera expresamente Y.P.F.B.</w:t>
            </w:r>
          </w:p>
          <w:p w14:paraId="57BFCFA1" w14:textId="77777777" w:rsidR="00E8320F" w:rsidRPr="00115BC1" w:rsidRDefault="00E8320F" w:rsidP="002377E3">
            <w:pPr>
              <w:spacing w:line="276" w:lineRule="auto"/>
              <w:jc w:val="both"/>
              <w:rPr>
                <w:rFonts w:ascii="Calibri" w:hAnsi="Calibri" w:cs="Calibri"/>
                <w:sz w:val="22"/>
                <w:szCs w:val="22"/>
                <w:lang w:val="es-BO" w:eastAsia="es-BO"/>
              </w:rPr>
            </w:pPr>
          </w:p>
          <w:p w14:paraId="748D42E7" w14:textId="77777777" w:rsidR="00E8320F" w:rsidRPr="005F5716" w:rsidRDefault="00E8320F" w:rsidP="002377E3">
            <w:pPr>
              <w:tabs>
                <w:tab w:val="left" w:pos="993"/>
              </w:tabs>
              <w:spacing w:after="200" w:line="276" w:lineRule="auto"/>
              <w:contextualSpacing/>
              <w:jc w:val="both"/>
              <w:rPr>
                <w:rFonts w:ascii="Calibri" w:hAnsi="Calibri" w:cs="Calibri"/>
                <w:b/>
                <w:bCs/>
                <w:sz w:val="22"/>
                <w:szCs w:val="22"/>
                <w:lang w:eastAsia="es-BO"/>
              </w:rPr>
            </w:pPr>
            <w:r>
              <w:rPr>
                <w:rFonts w:ascii="Calibri" w:hAnsi="Calibri" w:cs="Calibri"/>
                <w:sz w:val="22"/>
                <w:szCs w:val="22"/>
                <w:lang w:val="es-BO" w:eastAsia="es-BO"/>
              </w:rPr>
              <w:t>YPFB</w:t>
            </w:r>
            <w:r w:rsidRPr="00115BC1">
              <w:rPr>
                <w:rFonts w:ascii="Calibri" w:hAnsi="Calibri" w:cs="Calibri"/>
                <w:sz w:val="22"/>
                <w:szCs w:val="22"/>
                <w:lang w:val="es-BO" w:eastAsia="es-BO"/>
              </w:rPr>
              <w:t xml:space="preserve"> a través de la CONTRAPARTE, observará y evaluará permanentemente el desempeño del </w:t>
            </w:r>
            <w:r>
              <w:rPr>
                <w:rFonts w:ascii="Calibri" w:hAnsi="Calibri" w:cs="Calibri"/>
                <w:sz w:val="22"/>
                <w:szCs w:val="22"/>
                <w:lang w:val="es-BO" w:eastAsia="es-BO"/>
              </w:rPr>
              <w:t>PROVEEDOR</w:t>
            </w:r>
            <w:r w:rsidRPr="00115BC1">
              <w:rPr>
                <w:rFonts w:ascii="Calibri" w:hAnsi="Calibri" w:cs="Calibri"/>
                <w:sz w:val="22"/>
                <w:szCs w:val="22"/>
                <w:lang w:val="es-BO" w:eastAsia="es-BO"/>
              </w:rPr>
              <w:t>, a objeto de exigirle, en su caso, mejor desempeño y eficiencia en la prestación de su servicio, o de imponerle sanciones</w:t>
            </w:r>
          </w:p>
        </w:tc>
      </w:tr>
      <w:tr w:rsidR="00E8320F" w:rsidRPr="000A516A" w14:paraId="6A74B860" w14:textId="77777777" w:rsidTr="002377E3">
        <w:trPr>
          <w:trHeight w:val="496"/>
        </w:trPr>
        <w:tc>
          <w:tcPr>
            <w:tcW w:w="9356" w:type="dxa"/>
            <w:shd w:val="clear" w:color="auto" w:fill="B8CCE4"/>
            <w:vAlign w:val="center"/>
          </w:tcPr>
          <w:p w14:paraId="1807487E" w14:textId="77777777" w:rsidR="00E8320F" w:rsidRPr="000A516A" w:rsidRDefault="00E8320F" w:rsidP="002377E3">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E8320F" w:rsidRPr="000A516A" w14:paraId="3070B1F9" w14:textId="77777777" w:rsidTr="002377E3">
        <w:trPr>
          <w:trHeight w:val="496"/>
        </w:trPr>
        <w:tc>
          <w:tcPr>
            <w:tcW w:w="9356" w:type="dxa"/>
            <w:shd w:val="clear" w:color="auto" w:fill="auto"/>
            <w:vAlign w:val="bottom"/>
          </w:tcPr>
          <w:p w14:paraId="1AD23A55" w14:textId="77777777" w:rsidR="00E8320F" w:rsidRDefault="00E8320F" w:rsidP="002377E3">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Todos los datos </w:t>
            </w:r>
            <w:proofErr w:type="spellStart"/>
            <w:r w:rsidRPr="00725997">
              <w:rPr>
                <w:rFonts w:ascii="Calibri" w:hAnsi="Calibri" w:cs="Arial"/>
                <w:color w:val="000000"/>
                <w:sz w:val="22"/>
                <w:szCs w:val="22"/>
              </w:rPr>
              <w:t>Magnetotelúricos</w:t>
            </w:r>
            <w:proofErr w:type="spellEnd"/>
            <w:r w:rsidRPr="00725997">
              <w:rPr>
                <w:rFonts w:ascii="Calibri" w:hAnsi="Calibri" w:cs="Arial"/>
                <w:color w:val="000000"/>
                <w:sz w:val="22"/>
                <w:szCs w:val="22"/>
              </w:rPr>
              <w:t xml:space="preserve"> que se obtengan y los documentos, reportes, planos, mapas, descripciones, en general, toda la información que se genere durante el desarrollo de todas las etapas de ejecución del Proyecto, al igual que aquella que se entregue al </w:t>
            </w:r>
            <w:r>
              <w:rPr>
                <w:rFonts w:ascii="Calibri" w:hAnsi="Calibri" w:cs="Arial"/>
                <w:color w:val="000000"/>
                <w:sz w:val="22"/>
                <w:szCs w:val="22"/>
              </w:rPr>
              <w:t>PROVEEDOR</w:t>
            </w:r>
            <w:r w:rsidRPr="00725997">
              <w:rPr>
                <w:rFonts w:ascii="Calibri" w:hAnsi="Calibri" w:cs="Arial"/>
                <w:color w:val="000000"/>
                <w:sz w:val="22"/>
                <w:szCs w:val="22"/>
              </w:rPr>
              <w:t xml:space="preserve"> para este propósito, es </w:t>
            </w:r>
            <w:r w:rsidRPr="00725997">
              <w:rPr>
                <w:rFonts w:ascii="Calibri" w:hAnsi="Calibri" w:cs="Arial"/>
                <w:b/>
                <w:bCs/>
                <w:color w:val="000000"/>
                <w:sz w:val="22"/>
                <w:szCs w:val="22"/>
              </w:rPr>
              <w:t xml:space="preserve">confidencial </w:t>
            </w:r>
            <w:r w:rsidRPr="00725997">
              <w:rPr>
                <w:rFonts w:ascii="Calibri" w:hAnsi="Calibri" w:cs="Arial"/>
                <w:color w:val="000000"/>
                <w:sz w:val="22"/>
                <w:szCs w:val="22"/>
              </w:rPr>
              <w:t xml:space="preserve">y no puede ser divulgada o puesta en conocimiento de terceros, sin autorización previa y escrita de </w:t>
            </w:r>
            <w:r>
              <w:rPr>
                <w:rFonts w:ascii="Calibri" w:hAnsi="Calibri" w:cs="Arial"/>
                <w:color w:val="000000"/>
                <w:sz w:val="22"/>
                <w:szCs w:val="22"/>
              </w:rPr>
              <w:t>YPFB</w:t>
            </w:r>
            <w:r w:rsidRPr="00725997">
              <w:rPr>
                <w:rFonts w:ascii="Calibri" w:hAnsi="Calibri" w:cs="Arial"/>
                <w:color w:val="000000"/>
                <w:sz w:val="22"/>
                <w:szCs w:val="22"/>
              </w:rPr>
              <w:t xml:space="preserve">, excepto que dicha información sea de dominio público, tal y como artículos publicados en revistas especializadas o si es requerida para divulgarla por ley, previa autorización de </w:t>
            </w:r>
            <w:r>
              <w:rPr>
                <w:rFonts w:ascii="Calibri" w:hAnsi="Calibri" w:cs="Arial"/>
                <w:color w:val="000000"/>
                <w:sz w:val="22"/>
                <w:szCs w:val="22"/>
              </w:rPr>
              <w:t>YPFB</w:t>
            </w:r>
            <w:r w:rsidRPr="00725997">
              <w:rPr>
                <w:rFonts w:ascii="Calibri" w:hAnsi="Calibri" w:cs="Arial"/>
                <w:color w:val="000000"/>
                <w:sz w:val="22"/>
                <w:szCs w:val="22"/>
              </w:rPr>
              <w:t xml:space="preserve">. </w:t>
            </w:r>
          </w:p>
          <w:p w14:paraId="0E14813C" w14:textId="77777777" w:rsidR="00E8320F" w:rsidRPr="00725997" w:rsidRDefault="00E8320F" w:rsidP="002377E3">
            <w:pPr>
              <w:autoSpaceDE w:val="0"/>
              <w:autoSpaceDN w:val="0"/>
              <w:adjustRightInd w:val="0"/>
              <w:jc w:val="both"/>
              <w:rPr>
                <w:rFonts w:ascii="Calibri" w:hAnsi="Calibri" w:cs="Arial"/>
                <w:color w:val="000000"/>
                <w:sz w:val="22"/>
                <w:szCs w:val="22"/>
              </w:rPr>
            </w:pPr>
          </w:p>
          <w:p w14:paraId="43AE90AC" w14:textId="77777777" w:rsidR="00E8320F" w:rsidRDefault="00E8320F" w:rsidP="002377E3">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Por consiguiente, el </w:t>
            </w:r>
            <w:r>
              <w:rPr>
                <w:rFonts w:ascii="Calibri" w:hAnsi="Calibri" w:cs="Arial"/>
                <w:color w:val="000000"/>
                <w:sz w:val="22"/>
                <w:szCs w:val="22"/>
              </w:rPr>
              <w:t>PROVEEDOR</w:t>
            </w:r>
            <w:r w:rsidRPr="00725997">
              <w:rPr>
                <w:rFonts w:ascii="Calibri" w:hAnsi="Calibri" w:cs="Arial"/>
                <w:color w:val="000000"/>
                <w:sz w:val="22"/>
                <w:szCs w:val="22"/>
              </w:rPr>
              <w:t xml:space="preserve"> y </w:t>
            </w:r>
            <w:r>
              <w:rPr>
                <w:rFonts w:ascii="Calibri" w:hAnsi="Calibri" w:cs="Arial"/>
                <w:color w:val="000000"/>
                <w:sz w:val="22"/>
                <w:szCs w:val="22"/>
              </w:rPr>
              <w:t xml:space="preserve">su personal </w:t>
            </w:r>
            <w:r w:rsidRPr="00725997">
              <w:rPr>
                <w:rFonts w:ascii="Calibri" w:hAnsi="Calibri" w:cs="Arial"/>
                <w:color w:val="000000"/>
                <w:sz w:val="22"/>
                <w:szCs w:val="22"/>
              </w:rPr>
              <w:t xml:space="preserve"> están comprometidos a abstenerse de divulgar, publicar o comunicar, directa o indirectamente a persona alguna la información </w:t>
            </w:r>
            <w:r>
              <w:rPr>
                <w:rFonts w:ascii="Calibri" w:hAnsi="Calibri" w:cs="Arial"/>
                <w:color w:val="000000"/>
                <w:sz w:val="22"/>
                <w:szCs w:val="22"/>
              </w:rPr>
              <w:t xml:space="preserve">relacionada al </w:t>
            </w:r>
            <w:r w:rsidRPr="00725997">
              <w:rPr>
                <w:rFonts w:ascii="Calibri" w:hAnsi="Calibri" w:cs="Arial"/>
                <w:color w:val="000000"/>
                <w:sz w:val="22"/>
                <w:szCs w:val="22"/>
              </w:rPr>
              <w:t xml:space="preserve">Contrato y a emplearla exclusivamente para el cumplimiento de las obligaciones a su cargo y la prestación de los Servicios Técnicos materia del mismo. </w:t>
            </w:r>
          </w:p>
          <w:p w14:paraId="1AF0E0F7" w14:textId="77777777" w:rsidR="00E8320F" w:rsidRPr="00725997" w:rsidRDefault="00E8320F" w:rsidP="002377E3">
            <w:pPr>
              <w:autoSpaceDE w:val="0"/>
              <w:autoSpaceDN w:val="0"/>
              <w:adjustRightInd w:val="0"/>
              <w:jc w:val="both"/>
              <w:rPr>
                <w:rFonts w:ascii="Calibri" w:hAnsi="Calibri" w:cs="Arial"/>
                <w:color w:val="000000"/>
                <w:sz w:val="22"/>
                <w:szCs w:val="22"/>
              </w:rPr>
            </w:pPr>
          </w:p>
          <w:p w14:paraId="25F32C57" w14:textId="77777777" w:rsidR="00E8320F" w:rsidRPr="00725997" w:rsidRDefault="00E8320F" w:rsidP="002377E3">
            <w:pPr>
              <w:autoSpaceDE w:val="0"/>
              <w:autoSpaceDN w:val="0"/>
              <w:adjustRightInd w:val="0"/>
              <w:jc w:val="both"/>
              <w:rPr>
                <w:rFonts w:ascii="Calibri" w:hAnsi="Calibri" w:cs="Arial"/>
                <w:color w:val="000000"/>
                <w:sz w:val="22"/>
                <w:szCs w:val="22"/>
              </w:rPr>
            </w:pPr>
            <w:r w:rsidRPr="00725997">
              <w:rPr>
                <w:rFonts w:ascii="Calibri" w:hAnsi="Calibri" w:cs="Arial"/>
                <w:color w:val="000000"/>
                <w:sz w:val="22"/>
                <w:szCs w:val="22"/>
              </w:rPr>
              <w:t xml:space="preserve">Toda información que reciba o genere EL </w:t>
            </w:r>
            <w:r>
              <w:rPr>
                <w:rFonts w:ascii="Calibri" w:hAnsi="Calibri" w:cs="Arial"/>
                <w:color w:val="000000"/>
                <w:sz w:val="22"/>
                <w:szCs w:val="22"/>
              </w:rPr>
              <w:t xml:space="preserve">PROVEEDOR </w:t>
            </w:r>
            <w:r w:rsidRPr="00725997">
              <w:rPr>
                <w:rFonts w:ascii="Calibri" w:hAnsi="Calibri" w:cs="Arial"/>
                <w:color w:val="000000"/>
                <w:sz w:val="22"/>
                <w:szCs w:val="22"/>
              </w:rPr>
              <w:t xml:space="preserve">se considera importante y confidencial, de manera que divulgarla o transmitirla puede </w:t>
            </w:r>
            <w:r>
              <w:rPr>
                <w:rFonts w:ascii="Calibri" w:hAnsi="Calibri" w:cs="Arial"/>
                <w:color w:val="000000"/>
                <w:sz w:val="22"/>
                <w:szCs w:val="22"/>
              </w:rPr>
              <w:t>afectar</w:t>
            </w:r>
            <w:r w:rsidRPr="00725997">
              <w:rPr>
                <w:rFonts w:ascii="Calibri" w:hAnsi="Calibri" w:cs="Arial"/>
                <w:color w:val="000000"/>
                <w:sz w:val="22"/>
                <w:szCs w:val="22"/>
              </w:rPr>
              <w:t xml:space="preserve"> los intereses de </w:t>
            </w:r>
            <w:r>
              <w:rPr>
                <w:rFonts w:ascii="Calibri" w:hAnsi="Calibri" w:cs="Arial"/>
                <w:color w:val="000000"/>
                <w:sz w:val="22"/>
                <w:szCs w:val="22"/>
              </w:rPr>
              <w:t>YPFB.</w:t>
            </w:r>
            <w:r w:rsidRPr="00725997">
              <w:rPr>
                <w:rFonts w:ascii="Calibri" w:hAnsi="Calibri" w:cs="Arial"/>
                <w:color w:val="000000"/>
                <w:sz w:val="22"/>
                <w:szCs w:val="22"/>
              </w:rPr>
              <w:t xml:space="preserve"> En consecuencia, EL </w:t>
            </w:r>
            <w:r>
              <w:rPr>
                <w:rFonts w:ascii="Calibri" w:hAnsi="Calibri" w:cs="Arial"/>
                <w:color w:val="000000"/>
                <w:sz w:val="22"/>
                <w:szCs w:val="22"/>
              </w:rPr>
              <w:t>PROVEEDOR</w:t>
            </w:r>
            <w:r w:rsidRPr="00725997">
              <w:rPr>
                <w:rFonts w:ascii="Calibri" w:hAnsi="Calibri" w:cs="Arial"/>
                <w:color w:val="000000"/>
                <w:sz w:val="22"/>
                <w:szCs w:val="22"/>
              </w:rPr>
              <w:t xml:space="preserve"> se obliga, y así lo comunicará a sus empleados, contratistas y subcontratistas, a guardar absoluta reserva sobre los datos, especificaciones o cualquier otra información que obtenga o se le proporcione, y se compromete, además, a no ponerla en manos ni a disposición de personas ajenas al Proyecto </w:t>
            </w:r>
            <w:r w:rsidRPr="005E3764">
              <w:rPr>
                <w:rFonts w:ascii="Calibri" w:hAnsi="Calibri" w:cs="Arial"/>
                <w:color w:val="000000"/>
                <w:sz w:val="22"/>
                <w:szCs w:val="22"/>
              </w:rPr>
              <w:t xml:space="preserve">de </w:t>
            </w:r>
            <w:r>
              <w:rPr>
                <w:rFonts w:ascii="Calibri" w:hAnsi="Calibri" w:cs="Arial"/>
                <w:bCs/>
                <w:color w:val="000000"/>
                <w:sz w:val="22"/>
                <w:szCs w:val="22"/>
              </w:rPr>
              <w:t>YPF</w:t>
            </w:r>
            <w:r w:rsidRPr="00DA0ADF">
              <w:rPr>
                <w:rFonts w:ascii="Calibri" w:hAnsi="Calibri" w:cs="Arial"/>
                <w:bCs/>
                <w:color w:val="000000"/>
                <w:sz w:val="22"/>
                <w:szCs w:val="22"/>
              </w:rPr>
              <w:t>B.</w:t>
            </w:r>
            <w:r w:rsidRPr="00725997">
              <w:rPr>
                <w:rFonts w:ascii="Calibri" w:hAnsi="Calibri" w:cs="Arial"/>
                <w:b/>
                <w:bCs/>
                <w:color w:val="000000"/>
                <w:sz w:val="22"/>
                <w:szCs w:val="22"/>
              </w:rPr>
              <w:t xml:space="preserve"> </w:t>
            </w:r>
          </w:p>
          <w:p w14:paraId="7CF8B974" w14:textId="77777777" w:rsidR="00E8320F" w:rsidRPr="00725997" w:rsidRDefault="00E8320F" w:rsidP="002377E3">
            <w:pPr>
              <w:autoSpaceDE w:val="0"/>
              <w:autoSpaceDN w:val="0"/>
              <w:adjustRightInd w:val="0"/>
              <w:jc w:val="both"/>
              <w:rPr>
                <w:rFonts w:ascii="Calibri" w:hAnsi="Calibri" w:cs="Arial"/>
                <w:sz w:val="22"/>
                <w:szCs w:val="22"/>
              </w:rPr>
            </w:pPr>
          </w:p>
          <w:p w14:paraId="3CCD70E4" w14:textId="370DF0CF" w:rsidR="00E8320F" w:rsidRPr="0012387A" w:rsidRDefault="00E8320F" w:rsidP="002377E3">
            <w:pPr>
              <w:jc w:val="both"/>
              <w:rPr>
                <w:rFonts w:ascii="Calibri" w:hAnsi="Calibri" w:cs="Arial"/>
                <w:sz w:val="22"/>
                <w:szCs w:val="22"/>
              </w:rPr>
            </w:pPr>
            <w:r w:rsidRPr="003A6414">
              <w:rPr>
                <w:rFonts w:ascii="Calibri" w:hAnsi="Calibri" w:cs="Arial"/>
                <w:iCs/>
                <w:sz w:val="22"/>
                <w:szCs w:val="22"/>
              </w:rPr>
              <w:t xml:space="preserve">También se compromete a suscribir convenio de confidencialidad con </w:t>
            </w:r>
            <w:r>
              <w:rPr>
                <w:rFonts w:ascii="Calibri" w:hAnsi="Calibri" w:cs="Arial"/>
                <w:iCs/>
                <w:sz w:val="22"/>
                <w:szCs w:val="22"/>
              </w:rPr>
              <w:t>el personal</w:t>
            </w:r>
            <w:r w:rsidRPr="003A6414">
              <w:rPr>
                <w:rFonts w:ascii="Calibri" w:hAnsi="Calibri" w:cs="Arial"/>
                <w:iCs/>
                <w:sz w:val="22"/>
                <w:szCs w:val="22"/>
              </w:rPr>
              <w:t xml:space="preserve"> que vaya</w:t>
            </w:r>
            <w:r>
              <w:rPr>
                <w:rFonts w:ascii="Calibri" w:hAnsi="Calibri" w:cs="Arial"/>
                <w:iCs/>
                <w:sz w:val="22"/>
                <w:szCs w:val="22"/>
              </w:rPr>
              <w:t>n</w:t>
            </w:r>
            <w:r w:rsidRPr="003A6414">
              <w:rPr>
                <w:rFonts w:ascii="Calibri" w:hAnsi="Calibri" w:cs="Arial"/>
                <w:iCs/>
                <w:sz w:val="22"/>
                <w:szCs w:val="22"/>
              </w:rPr>
              <w:t xml:space="preserve"> a conocer total o parcialmente dicha información</w:t>
            </w:r>
            <w:r w:rsidRPr="003A6414">
              <w:rPr>
                <w:rFonts w:ascii="Calibri" w:hAnsi="Calibri" w:cs="Arial"/>
                <w:sz w:val="22"/>
                <w:szCs w:val="22"/>
              </w:rPr>
              <w:t>.</w:t>
            </w:r>
            <w:r w:rsidRPr="00725997">
              <w:rPr>
                <w:rFonts w:ascii="Calibri" w:hAnsi="Calibri" w:cs="Arial"/>
                <w:sz w:val="22"/>
                <w:szCs w:val="22"/>
              </w:rPr>
              <w:t xml:space="preserve"> EL </w:t>
            </w:r>
            <w:r>
              <w:rPr>
                <w:rFonts w:ascii="Calibri" w:hAnsi="Calibri" w:cs="Arial"/>
                <w:sz w:val="22"/>
                <w:szCs w:val="22"/>
              </w:rPr>
              <w:t>PROVEEDOR</w:t>
            </w:r>
            <w:r w:rsidRPr="00725997">
              <w:rPr>
                <w:rFonts w:ascii="Calibri" w:hAnsi="Calibri" w:cs="Arial"/>
                <w:sz w:val="22"/>
                <w:szCs w:val="22"/>
              </w:rPr>
              <w:t xml:space="preserve"> responderá civil y penalmente e indemnizará a </w:t>
            </w:r>
            <w:r>
              <w:rPr>
                <w:rFonts w:ascii="Calibri" w:hAnsi="Calibri" w:cs="Arial"/>
                <w:sz w:val="22"/>
                <w:szCs w:val="22"/>
              </w:rPr>
              <w:t>YPFB</w:t>
            </w:r>
            <w:r w:rsidRPr="00725997">
              <w:rPr>
                <w:rFonts w:ascii="Calibri" w:hAnsi="Calibri" w:cs="Arial"/>
                <w:sz w:val="22"/>
                <w:szCs w:val="22"/>
              </w:rPr>
              <w:t xml:space="preserve"> por cualquier daño o perjuicio derivado del incumplimiento de esta obligación, independientemente de las demás acciones legales a que hubiera lugar.</w:t>
            </w:r>
          </w:p>
        </w:tc>
      </w:tr>
      <w:tr w:rsidR="00E8320F" w:rsidRPr="000A516A" w14:paraId="3462C213" w14:textId="77777777" w:rsidTr="002377E3">
        <w:trPr>
          <w:trHeight w:val="496"/>
        </w:trPr>
        <w:tc>
          <w:tcPr>
            <w:tcW w:w="9356" w:type="dxa"/>
            <w:shd w:val="clear" w:color="auto" w:fill="B8CCE4"/>
            <w:vAlign w:val="center"/>
          </w:tcPr>
          <w:p w14:paraId="6E685A72" w14:textId="77777777" w:rsidR="00E8320F" w:rsidRPr="000A516A" w:rsidRDefault="00E8320F" w:rsidP="002377E3">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E8320F" w:rsidRPr="000A516A" w14:paraId="094D31E5" w14:textId="77777777" w:rsidTr="002377E3">
        <w:trPr>
          <w:trHeight w:val="496"/>
        </w:trPr>
        <w:tc>
          <w:tcPr>
            <w:tcW w:w="9356" w:type="dxa"/>
            <w:shd w:val="clear" w:color="auto" w:fill="auto"/>
            <w:vAlign w:val="center"/>
          </w:tcPr>
          <w:p w14:paraId="4BBC13B7" w14:textId="77777777" w:rsidR="00E8320F" w:rsidRDefault="00E8320F" w:rsidP="002377E3">
            <w:pPr>
              <w:jc w:val="both"/>
              <w:rPr>
                <w:rFonts w:ascii="Calibri" w:hAnsi="Calibri" w:cs="Calibri"/>
                <w:b/>
                <w:bCs/>
                <w:sz w:val="22"/>
                <w:szCs w:val="22"/>
                <w:lang w:eastAsia="es-BO"/>
              </w:rPr>
            </w:pPr>
            <w:r w:rsidRPr="00E16BE2">
              <w:rPr>
                <w:rFonts w:ascii="Calibri" w:hAnsi="Calibri" w:cs="Calibri"/>
                <w:sz w:val="22"/>
                <w:szCs w:val="22"/>
                <w:lang w:eastAsia="es-BO"/>
              </w:rPr>
              <w:t>Los productos entregados</w:t>
            </w:r>
            <w:r>
              <w:rPr>
                <w:rFonts w:ascii="Calibri" w:hAnsi="Calibri" w:cs="Calibri"/>
                <w:sz w:val="22"/>
                <w:szCs w:val="22"/>
                <w:lang w:eastAsia="es-BO"/>
              </w:rPr>
              <w:t xml:space="preserve"> por el PROVEEDOR pasarán a ser propiedad de YPFB, el mismo que tendrá los derechos exclusivos para publicar o difundir los documentos que se originan en dicho </w:t>
            </w:r>
            <w:r w:rsidRPr="00A803A0">
              <w:rPr>
                <w:rFonts w:ascii="Calibri" w:hAnsi="Calibri" w:cs="Calibri"/>
                <w:bCs/>
                <w:sz w:val="22"/>
                <w:szCs w:val="22"/>
                <w:lang w:eastAsia="es-BO"/>
              </w:rPr>
              <w:t>Apoyo Técnico</w:t>
            </w:r>
            <w:r>
              <w:rPr>
                <w:rFonts w:ascii="Calibri" w:hAnsi="Calibri" w:cs="Calibri"/>
                <w:b/>
                <w:bCs/>
                <w:sz w:val="22"/>
                <w:szCs w:val="22"/>
                <w:lang w:eastAsia="es-BO"/>
              </w:rPr>
              <w:t>.</w:t>
            </w:r>
          </w:p>
        </w:tc>
      </w:tr>
      <w:tr w:rsidR="00E8320F" w:rsidRPr="000A516A" w14:paraId="4ED7E796" w14:textId="77777777" w:rsidTr="002377E3">
        <w:trPr>
          <w:trHeight w:val="496"/>
        </w:trPr>
        <w:tc>
          <w:tcPr>
            <w:tcW w:w="9356" w:type="dxa"/>
            <w:shd w:val="clear" w:color="auto" w:fill="B8CCE4"/>
            <w:vAlign w:val="center"/>
          </w:tcPr>
          <w:p w14:paraId="717FCC92" w14:textId="77777777" w:rsidR="00E8320F" w:rsidRPr="000A516A"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lastRenderedPageBreak/>
              <w:t>MULTAS</w:t>
            </w:r>
          </w:p>
        </w:tc>
      </w:tr>
      <w:tr w:rsidR="00E8320F" w:rsidRPr="000A516A" w14:paraId="127F10B0" w14:textId="77777777" w:rsidTr="002377E3">
        <w:trPr>
          <w:trHeight w:val="496"/>
        </w:trPr>
        <w:tc>
          <w:tcPr>
            <w:tcW w:w="9356" w:type="dxa"/>
            <w:shd w:val="clear" w:color="auto" w:fill="auto"/>
            <w:vAlign w:val="center"/>
          </w:tcPr>
          <w:p w14:paraId="4BDC4AB8" w14:textId="77777777" w:rsidR="00E8320F" w:rsidRDefault="00E8320F" w:rsidP="002377E3">
            <w:pPr>
              <w:jc w:val="both"/>
              <w:rPr>
                <w:rFonts w:ascii="Calibri" w:hAnsi="Calibri" w:cs="Calibri"/>
                <w:b/>
                <w:bCs/>
                <w:sz w:val="22"/>
                <w:szCs w:val="22"/>
                <w:lang w:eastAsia="es-BO"/>
              </w:rPr>
            </w:pPr>
          </w:p>
          <w:p w14:paraId="5D2B5DE4" w14:textId="77777777" w:rsidR="00E8320F"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Las multas se ejecutarán salvo casos de Fuerza Mayor o Caso Fortuito, gestionados conforme a los plazos que sean establecidos en el contrato, se aplicarán por cada periodo de retraso las siguientes multas:</w:t>
            </w:r>
          </w:p>
          <w:p w14:paraId="63BDE6FE" w14:textId="77777777" w:rsidR="00E8320F" w:rsidRPr="00972C74" w:rsidRDefault="00E8320F" w:rsidP="002377E3">
            <w:pPr>
              <w:jc w:val="both"/>
              <w:rPr>
                <w:rFonts w:ascii="Calibri" w:hAnsi="Calibri" w:cs="Calibri"/>
                <w:bCs/>
                <w:sz w:val="22"/>
                <w:szCs w:val="22"/>
                <w:lang w:eastAsia="es-BO"/>
              </w:rPr>
            </w:pPr>
          </w:p>
          <w:p w14:paraId="07537F16"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3 por 1.000 del monto total del Contrato, por cada día de atraso desde el día 1 hasta el día 30 de atraso.</w:t>
            </w:r>
          </w:p>
          <w:p w14:paraId="293F162E" w14:textId="77777777" w:rsidR="00E8320F" w:rsidRPr="00972C74" w:rsidRDefault="00E8320F" w:rsidP="002377E3">
            <w:pPr>
              <w:jc w:val="both"/>
              <w:rPr>
                <w:rFonts w:ascii="Calibri" w:hAnsi="Calibri" w:cs="Calibri"/>
                <w:bCs/>
                <w:sz w:val="22"/>
                <w:szCs w:val="22"/>
                <w:lang w:eastAsia="es-BO"/>
              </w:rPr>
            </w:pPr>
          </w:p>
          <w:p w14:paraId="7442BC79"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Equivalente al 4 por 1.000 del monto total del Contrato, por cada día de atraso desde el día 31 en adelante.</w:t>
            </w:r>
          </w:p>
          <w:p w14:paraId="3F455F06" w14:textId="77777777" w:rsidR="00E8320F" w:rsidRPr="00972C74" w:rsidRDefault="00E8320F" w:rsidP="002377E3">
            <w:pPr>
              <w:jc w:val="both"/>
              <w:rPr>
                <w:rFonts w:ascii="Calibri" w:hAnsi="Calibri" w:cs="Calibri"/>
                <w:bCs/>
                <w:sz w:val="22"/>
                <w:szCs w:val="22"/>
                <w:lang w:eastAsia="es-BO"/>
              </w:rPr>
            </w:pPr>
          </w:p>
          <w:p w14:paraId="635B46C3"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Las causales para la aplicación de multas son las siguientes:</w:t>
            </w:r>
          </w:p>
          <w:p w14:paraId="3FB6A206" w14:textId="77777777" w:rsidR="00E8320F" w:rsidRPr="00972C74" w:rsidRDefault="00E8320F" w:rsidP="002377E3">
            <w:pPr>
              <w:jc w:val="both"/>
              <w:rPr>
                <w:rFonts w:ascii="Calibri" w:hAnsi="Calibri" w:cs="Calibri"/>
                <w:bCs/>
                <w:sz w:val="22"/>
                <w:szCs w:val="22"/>
                <w:lang w:eastAsia="es-BO"/>
              </w:rPr>
            </w:pPr>
          </w:p>
          <w:p w14:paraId="5C728B55"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CONTRATISTA</w:t>
            </w:r>
            <w:r w:rsidRPr="00972C74">
              <w:rPr>
                <w:rFonts w:ascii="Calibri" w:hAnsi="Calibri" w:cs="Calibri"/>
                <w:bCs/>
                <w:sz w:val="22"/>
                <w:szCs w:val="22"/>
                <w:lang w:eastAsia="es-BO"/>
              </w:rPr>
              <w:t xml:space="preserve">, no presentara los informes Establecidos </w:t>
            </w:r>
            <w:r>
              <w:rPr>
                <w:rFonts w:ascii="Calibri" w:hAnsi="Calibri" w:cs="Calibri"/>
                <w:bCs/>
                <w:sz w:val="22"/>
                <w:szCs w:val="22"/>
                <w:lang w:eastAsia="es-BO"/>
              </w:rPr>
              <w:t>en el</w:t>
            </w:r>
            <w:r w:rsidRPr="00972C74">
              <w:rPr>
                <w:rFonts w:ascii="Calibri" w:hAnsi="Calibri" w:cs="Calibri"/>
                <w:bCs/>
                <w:sz w:val="22"/>
                <w:szCs w:val="22"/>
                <w:lang w:eastAsia="es-BO"/>
              </w:rPr>
              <w:t xml:space="preserve"> presente documento.</w:t>
            </w:r>
          </w:p>
          <w:p w14:paraId="31581CD6" w14:textId="77777777" w:rsidR="00E8320F" w:rsidRPr="00972C74" w:rsidRDefault="00E8320F" w:rsidP="002377E3">
            <w:pPr>
              <w:jc w:val="both"/>
              <w:rPr>
                <w:rFonts w:ascii="Calibri" w:hAnsi="Calibri" w:cs="Calibri"/>
                <w:bCs/>
                <w:sz w:val="22"/>
                <w:szCs w:val="22"/>
                <w:lang w:eastAsia="es-BO"/>
              </w:rPr>
            </w:pPr>
          </w:p>
          <w:p w14:paraId="1C57193B"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w:t>
            </w:r>
            <w:r w:rsidRPr="00972C74">
              <w:rPr>
                <w:rFonts w:ascii="Calibri" w:hAnsi="Calibri" w:cs="Calibri"/>
                <w:bCs/>
                <w:sz w:val="22"/>
                <w:szCs w:val="22"/>
                <w:lang w:eastAsia="es-BO"/>
              </w:rPr>
              <w:tab/>
              <w:t xml:space="preserve">Cuando el </w:t>
            </w:r>
            <w:r>
              <w:rPr>
                <w:rFonts w:ascii="Calibri" w:hAnsi="Calibri" w:cs="Calibri"/>
                <w:bCs/>
                <w:sz w:val="22"/>
                <w:szCs w:val="22"/>
                <w:lang w:eastAsia="es-BO"/>
              </w:rPr>
              <w:t xml:space="preserve">CONTRATISTA demorara más de cinco (5) días calendario </w:t>
            </w:r>
            <w:r w:rsidRPr="00972C74">
              <w:rPr>
                <w:rFonts w:ascii="Calibri" w:hAnsi="Calibri" w:cs="Calibri"/>
                <w:bCs/>
                <w:sz w:val="22"/>
                <w:szCs w:val="22"/>
                <w:lang w:eastAsia="es-BO"/>
              </w:rPr>
              <w:t xml:space="preserve">en responder las consultas escritas formuladas por </w:t>
            </w:r>
            <w:r>
              <w:rPr>
                <w:rFonts w:ascii="Calibri" w:hAnsi="Calibri" w:cs="Calibri"/>
                <w:bCs/>
                <w:sz w:val="22"/>
                <w:szCs w:val="22"/>
                <w:lang w:eastAsia="es-BO"/>
              </w:rPr>
              <w:t>Y.P.F.B.</w:t>
            </w:r>
            <w:r w:rsidRPr="00972C74">
              <w:rPr>
                <w:rFonts w:ascii="Calibri" w:hAnsi="Calibri" w:cs="Calibri"/>
                <w:bCs/>
                <w:sz w:val="22"/>
                <w:szCs w:val="22"/>
                <w:lang w:eastAsia="es-BO"/>
              </w:rPr>
              <w:t>, en asuntos relacionados con el objeto del presente documento.</w:t>
            </w:r>
          </w:p>
          <w:p w14:paraId="546FBDF4" w14:textId="77777777" w:rsidR="00E8320F" w:rsidRPr="00972C74" w:rsidRDefault="00E8320F" w:rsidP="002377E3">
            <w:pPr>
              <w:jc w:val="both"/>
              <w:rPr>
                <w:rFonts w:ascii="Calibri" w:hAnsi="Calibri" w:cs="Calibri"/>
                <w:bCs/>
                <w:sz w:val="22"/>
                <w:szCs w:val="22"/>
                <w:lang w:eastAsia="es-BO"/>
              </w:rPr>
            </w:pPr>
          </w:p>
          <w:p w14:paraId="5DD72B75"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De establecer la Contraparte que por la aplicación de multas por moras se ha llegado al límite del diez por ciento (10%) del monto total del Contrato, podrá iniciar el proceso de resolución del Contrato.</w:t>
            </w:r>
          </w:p>
          <w:p w14:paraId="22AAFDF9" w14:textId="77777777" w:rsidR="00E8320F" w:rsidRPr="00972C74" w:rsidRDefault="00E8320F" w:rsidP="002377E3">
            <w:pPr>
              <w:jc w:val="both"/>
              <w:rPr>
                <w:rFonts w:ascii="Calibri" w:hAnsi="Calibri" w:cs="Calibri"/>
                <w:bCs/>
                <w:sz w:val="22"/>
                <w:szCs w:val="22"/>
                <w:lang w:eastAsia="es-BO"/>
              </w:rPr>
            </w:pPr>
          </w:p>
          <w:p w14:paraId="14DE0477" w14:textId="77777777" w:rsidR="00E8320F" w:rsidRPr="00972C74" w:rsidRDefault="00E8320F" w:rsidP="002377E3">
            <w:pPr>
              <w:jc w:val="both"/>
              <w:rPr>
                <w:rFonts w:ascii="Calibri" w:hAnsi="Calibri" w:cs="Calibri"/>
                <w:bCs/>
                <w:sz w:val="22"/>
                <w:szCs w:val="22"/>
                <w:lang w:eastAsia="es-BO"/>
              </w:rPr>
            </w:pPr>
            <w:r w:rsidRPr="00972C74">
              <w:rPr>
                <w:rFonts w:ascii="Calibri" w:hAnsi="Calibri" w:cs="Calibri"/>
                <w:bCs/>
                <w:sz w:val="22"/>
                <w:szCs w:val="22"/>
                <w:lang w:eastAsia="es-BO"/>
              </w:rPr>
              <w:t xml:space="preserve">De establecer la Contraparte que por la aplicación de multas por moras se ha llegado al límite máximo de quince por ciento (15%) del monto total del Contrato, </w:t>
            </w:r>
            <w:r>
              <w:rPr>
                <w:rFonts w:ascii="Calibri" w:hAnsi="Calibri" w:cs="Calibri"/>
                <w:bCs/>
                <w:sz w:val="22"/>
                <w:szCs w:val="22"/>
                <w:lang w:eastAsia="es-BO"/>
              </w:rPr>
              <w:t>S</w:t>
            </w:r>
            <w:r w:rsidRPr="00972C74">
              <w:rPr>
                <w:rFonts w:ascii="Calibri" w:hAnsi="Calibri" w:cs="Calibri"/>
                <w:bCs/>
                <w:sz w:val="22"/>
                <w:szCs w:val="22"/>
                <w:lang w:eastAsia="es-BO"/>
              </w:rPr>
              <w:t xml:space="preserve">e elevará informe a instancias superiores a efectos de procesamiento de la resolución del Contrato. </w:t>
            </w:r>
          </w:p>
          <w:p w14:paraId="245DF5E4" w14:textId="77777777" w:rsidR="00E8320F" w:rsidRPr="00972C74" w:rsidRDefault="00E8320F" w:rsidP="002377E3">
            <w:pPr>
              <w:jc w:val="both"/>
              <w:rPr>
                <w:rFonts w:ascii="Calibri" w:hAnsi="Calibri" w:cs="Calibri"/>
                <w:bCs/>
                <w:sz w:val="22"/>
                <w:szCs w:val="22"/>
                <w:lang w:eastAsia="es-BO"/>
              </w:rPr>
            </w:pPr>
          </w:p>
          <w:p w14:paraId="43AEE932" w14:textId="77777777" w:rsidR="00E8320F" w:rsidRDefault="00E8320F" w:rsidP="002377E3">
            <w:pPr>
              <w:jc w:val="both"/>
              <w:rPr>
                <w:rFonts w:ascii="Calibri" w:hAnsi="Calibri" w:cs="Calibri"/>
                <w:b/>
                <w:bCs/>
                <w:sz w:val="22"/>
                <w:szCs w:val="22"/>
                <w:lang w:eastAsia="es-BO"/>
              </w:rPr>
            </w:pPr>
            <w:r w:rsidRPr="00972C74">
              <w:rPr>
                <w:rFonts w:ascii="Calibri" w:hAnsi="Calibri" w:cs="Calibri"/>
                <w:bCs/>
                <w:sz w:val="22"/>
                <w:szCs w:val="22"/>
                <w:lang w:eastAsia="es-BO"/>
              </w:rPr>
              <w:t xml:space="preserve">Las multas serán cobradas mediante descuentos establecidos expresamente por </w:t>
            </w:r>
            <w:r>
              <w:rPr>
                <w:rFonts w:ascii="Calibri" w:hAnsi="Calibri" w:cs="Calibri"/>
                <w:bCs/>
                <w:sz w:val="22"/>
                <w:szCs w:val="22"/>
                <w:lang w:eastAsia="es-BO"/>
              </w:rPr>
              <w:t>Y.P.F.B.</w:t>
            </w:r>
            <w:r w:rsidRPr="00972C74">
              <w:rPr>
                <w:rFonts w:ascii="Calibri" w:hAnsi="Calibri" w:cs="Calibri"/>
                <w:bCs/>
                <w:sz w:val="22"/>
                <w:szCs w:val="22"/>
                <w:lang w:eastAsia="es-BO"/>
              </w:rPr>
              <w:t xml:space="preserve">, con base en el informe específico y documentado que formulará el mismo bajo su directa responsabilidad, de los Certificados de pago mensuales o del Certificado de Liquidación Final, sin perjuicio de que </w:t>
            </w:r>
            <w:r>
              <w:rPr>
                <w:rFonts w:ascii="Calibri" w:hAnsi="Calibri" w:cs="Calibri"/>
                <w:bCs/>
                <w:sz w:val="22"/>
                <w:szCs w:val="22"/>
                <w:lang w:eastAsia="es-BO"/>
              </w:rPr>
              <w:t>YPFB</w:t>
            </w:r>
            <w:r w:rsidRPr="00972C74">
              <w:rPr>
                <w:rFonts w:ascii="Calibri" w:hAnsi="Calibri" w:cs="Calibri"/>
                <w:bCs/>
                <w:sz w:val="22"/>
                <w:szCs w:val="22"/>
                <w:lang w:eastAsia="es-BO"/>
              </w:rPr>
              <w:t xml:space="preserve"> ejecute la Garantía de Cumplimiento de Contrato y proceda al resarcimiento de daños y perjuicios por medio de la acción coactiva fiscal por la naturaleza del contrato conforme lo establecido en el artículo 47 de la Ley N° 1178.</w:t>
            </w:r>
          </w:p>
          <w:p w14:paraId="2834F3F0" w14:textId="77777777" w:rsidR="00E8320F" w:rsidRDefault="00E8320F" w:rsidP="002377E3">
            <w:pPr>
              <w:jc w:val="both"/>
              <w:rPr>
                <w:rFonts w:ascii="Calibri" w:hAnsi="Calibri" w:cs="Calibri"/>
                <w:b/>
                <w:bCs/>
                <w:sz w:val="22"/>
                <w:szCs w:val="22"/>
                <w:lang w:eastAsia="es-BO"/>
              </w:rPr>
            </w:pPr>
          </w:p>
        </w:tc>
      </w:tr>
      <w:tr w:rsidR="00E8320F" w:rsidRPr="000A516A" w14:paraId="09A00C17" w14:textId="77777777" w:rsidTr="002377E3">
        <w:trPr>
          <w:trHeight w:val="440"/>
        </w:trPr>
        <w:tc>
          <w:tcPr>
            <w:tcW w:w="9356" w:type="dxa"/>
            <w:shd w:val="clear" w:color="auto" w:fill="B8CCE4"/>
            <w:vAlign w:val="center"/>
          </w:tcPr>
          <w:p w14:paraId="2FAFE2E4" w14:textId="77777777" w:rsidR="00E8320F"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t>CLAUSULA DE SEGURIDAD Y SALUD OCUPACIONAL</w:t>
            </w:r>
          </w:p>
        </w:tc>
      </w:tr>
      <w:tr w:rsidR="00E8320F" w:rsidRPr="000A516A" w14:paraId="5FE5DC06" w14:textId="77777777" w:rsidTr="002377E3">
        <w:trPr>
          <w:trHeight w:val="440"/>
        </w:trPr>
        <w:tc>
          <w:tcPr>
            <w:tcW w:w="9356" w:type="dxa"/>
            <w:shd w:val="clear" w:color="auto" w:fill="auto"/>
            <w:vAlign w:val="center"/>
          </w:tcPr>
          <w:p w14:paraId="5BFC77DD" w14:textId="77777777" w:rsidR="00E8320F" w:rsidRPr="003444BB" w:rsidRDefault="00E8320F" w:rsidP="002377E3">
            <w:pPr>
              <w:widowControl w:val="0"/>
              <w:spacing w:before="120" w:after="120"/>
              <w:jc w:val="both"/>
              <w:rPr>
                <w:rFonts w:ascii="Calibri" w:hAnsi="Calibri" w:cs="Arial"/>
                <w:sz w:val="22"/>
                <w:szCs w:val="22"/>
              </w:rPr>
            </w:pPr>
            <w:r w:rsidRPr="003444BB">
              <w:rPr>
                <w:rFonts w:ascii="Calibri" w:hAnsi="Calibri" w:cs="Arial"/>
                <w:sz w:val="22"/>
                <w:szCs w:val="22"/>
              </w:rPr>
              <w:t xml:space="preserve">El CONTRATISTA que se adjudique al presente proyecto deberá garantizar el cumplimiento de los requisitos y estándares de Seguridad descritos en el Anexo 3 </w:t>
            </w:r>
            <w:r w:rsidRPr="003444BB">
              <w:rPr>
                <w:rFonts w:ascii="Calibri" w:hAnsi="Calibri" w:cs="Arial"/>
                <w:b/>
                <w:sz w:val="22"/>
                <w:szCs w:val="22"/>
              </w:rPr>
              <w:t>“REQUISITOS DE SEGURIDAD INDUSTRIAL PARA CONTRATISTAS”</w:t>
            </w:r>
            <w:r w:rsidRPr="003444BB">
              <w:rPr>
                <w:rFonts w:ascii="Calibri" w:hAnsi="Calibri" w:cs="Arial"/>
                <w:sz w:val="22"/>
                <w:szCs w:val="22"/>
              </w:rPr>
              <w:t xml:space="preserve">, documento elaborado conforme a políticas </w:t>
            </w:r>
            <w:r w:rsidRPr="003444BB">
              <w:rPr>
                <w:rFonts w:ascii="Calibri" w:hAnsi="Calibri" w:cs="Arial"/>
                <w:sz w:val="22"/>
                <w:szCs w:val="22"/>
                <w:lang w:val="es-BO"/>
              </w:rPr>
              <w:t>y principios de Seguridad, Salud y Medio Ambiente de Y.P.F.B.</w:t>
            </w:r>
            <w:r w:rsidRPr="003444BB">
              <w:rPr>
                <w:rFonts w:ascii="Calibri" w:hAnsi="Calibri" w:cs="Arial"/>
                <w:sz w:val="22"/>
                <w:szCs w:val="22"/>
              </w:rPr>
              <w:t xml:space="preserve"> y estricto cumplimiento de la normativa legal vigente (D.L. 16998), así como también cumplir con los Procedimientos y estándares de Seguridad, Salud y Medio Ambiente de Y.P.F.B. No siendo limitativos a los mismos, pudiendo implementarse nuevas disposiciones de acuerdo a la necesidad del proyecto como mejoras a la prevención y mitigación en el área se Seguridad y Salud Ocupacional. </w:t>
            </w:r>
          </w:p>
          <w:p w14:paraId="7F8F4B3F" w14:textId="77777777" w:rsidR="00E8320F" w:rsidRDefault="00E8320F" w:rsidP="002377E3">
            <w:pPr>
              <w:jc w:val="both"/>
              <w:rPr>
                <w:rFonts w:ascii="Calibri" w:hAnsi="Calibri" w:cs="Calibri"/>
                <w:i/>
                <w:sz w:val="22"/>
                <w:szCs w:val="22"/>
              </w:rPr>
            </w:pPr>
            <w:r w:rsidRPr="003444BB">
              <w:rPr>
                <w:rFonts w:ascii="Calibri" w:hAnsi="Calibri" w:cs="Calibri"/>
                <w:b/>
                <w:sz w:val="22"/>
                <w:szCs w:val="22"/>
              </w:rPr>
              <w:t>POSTERIOR A LA ADJUDICACIÓN:</w:t>
            </w:r>
            <w:r w:rsidRPr="003444BB">
              <w:rPr>
                <w:rFonts w:ascii="Calibri" w:hAnsi="Calibri" w:cs="Calibri"/>
                <w:sz w:val="22"/>
                <w:szCs w:val="22"/>
              </w:rPr>
              <w:t xml:space="preserve"> Antes del inicio de las actividades (orden de proceder) la Empresa adjudicada deberá presentar los siguientes documentos</w:t>
            </w:r>
            <w:r w:rsidRPr="003444BB">
              <w:rPr>
                <w:rFonts w:ascii="Calibri" w:hAnsi="Calibri" w:cs="Calibri"/>
                <w:b/>
                <w:i/>
                <w:sz w:val="22"/>
                <w:szCs w:val="22"/>
              </w:rPr>
              <w:t xml:space="preserve"> </w:t>
            </w:r>
            <w:r w:rsidRPr="003444BB">
              <w:rPr>
                <w:rFonts w:ascii="Calibri" w:hAnsi="Calibri" w:cs="Calibri"/>
                <w:sz w:val="22"/>
                <w:szCs w:val="22"/>
              </w:rPr>
              <w:t xml:space="preserve">para la </w:t>
            </w:r>
            <w:r w:rsidRPr="003444BB">
              <w:rPr>
                <w:rFonts w:ascii="Calibri" w:hAnsi="Calibri" w:cs="Calibri"/>
                <w:b/>
                <w:sz w:val="22"/>
                <w:szCs w:val="22"/>
              </w:rPr>
              <w:t>aprobación</w:t>
            </w:r>
            <w:r w:rsidRPr="003444BB">
              <w:rPr>
                <w:rFonts w:ascii="Calibri" w:hAnsi="Calibri" w:cs="Calibri"/>
                <w:sz w:val="22"/>
                <w:szCs w:val="22"/>
              </w:rPr>
              <w:t xml:space="preserve"> y </w:t>
            </w:r>
            <w:proofErr w:type="spellStart"/>
            <w:r w:rsidRPr="003444BB">
              <w:rPr>
                <w:rFonts w:ascii="Calibri" w:hAnsi="Calibri" w:cs="Calibri"/>
                <w:b/>
                <w:sz w:val="22"/>
                <w:szCs w:val="22"/>
              </w:rPr>
              <w:t>VoBo</w:t>
            </w:r>
            <w:proofErr w:type="spellEnd"/>
            <w:r w:rsidRPr="003444BB">
              <w:rPr>
                <w:rFonts w:ascii="Calibri" w:hAnsi="Calibri" w:cs="Calibri"/>
                <w:b/>
                <w:sz w:val="22"/>
                <w:szCs w:val="22"/>
              </w:rPr>
              <w:t xml:space="preserve"> </w:t>
            </w:r>
            <w:r w:rsidRPr="003444BB">
              <w:rPr>
                <w:rFonts w:ascii="Calibri" w:hAnsi="Calibri" w:cs="Calibri"/>
                <w:sz w:val="22"/>
                <w:szCs w:val="22"/>
              </w:rPr>
              <w:t>de la Unidad SMSG de Y.P.F.B.</w:t>
            </w:r>
            <w:r w:rsidRPr="003444BB">
              <w:rPr>
                <w:rFonts w:ascii="Calibri" w:hAnsi="Calibri" w:cs="Calibri"/>
                <w:i/>
                <w:sz w:val="22"/>
                <w:szCs w:val="22"/>
              </w:rPr>
              <w:t>:</w:t>
            </w:r>
          </w:p>
          <w:p w14:paraId="2CDBFAA9" w14:textId="77777777" w:rsidR="0012387A" w:rsidRPr="003444BB" w:rsidRDefault="0012387A" w:rsidP="002377E3">
            <w:pPr>
              <w:jc w:val="both"/>
              <w:rPr>
                <w:rFonts w:ascii="Calibri" w:hAnsi="Calibri" w:cs="Calibri"/>
                <w:b/>
                <w:i/>
                <w:sz w:val="22"/>
                <w:szCs w:val="22"/>
              </w:rPr>
            </w:pPr>
          </w:p>
          <w:p w14:paraId="3746BAA8" w14:textId="77777777" w:rsidR="00E8320F" w:rsidRPr="003444BB" w:rsidRDefault="00E8320F" w:rsidP="002377E3">
            <w:pPr>
              <w:pStyle w:val="Prrafodelista"/>
              <w:ind w:left="644"/>
              <w:contextualSpacing/>
              <w:jc w:val="both"/>
              <w:rPr>
                <w:rFonts w:ascii="Calibri" w:hAnsi="Calibri" w:cs="Calibri"/>
                <w:b/>
                <w:i/>
                <w:sz w:val="22"/>
                <w:szCs w:val="22"/>
              </w:rPr>
            </w:pPr>
            <w:r w:rsidRPr="003444BB">
              <w:rPr>
                <w:rFonts w:ascii="Calibri" w:hAnsi="Calibri" w:cs="Calibri"/>
                <w:b/>
                <w:i/>
                <w:sz w:val="22"/>
                <w:szCs w:val="22"/>
              </w:rPr>
              <w:lastRenderedPageBreak/>
              <w:t>Declaración jurada</w:t>
            </w:r>
            <w:r w:rsidRPr="003444BB">
              <w:rPr>
                <w:rFonts w:ascii="Calibri" w:hAnsi="Calibri" w:cs="Calibri"/>
                <w:sz w:val="22"/>
                <w:szCs w:val="22"/>
              </w:rPr>
              <w:t xml:space="preserve"> “Compromiso de SMS” para Cumplimiento de requisitos de Seguridad Industrial, Salud Ocupacional y Medio Ambiente para contratistas de Y.P.F.B. Corporación de acuerdo a las actividades a realizar por el personal que brindará el apoyo técnico en el Proyecto “Adquisición Integral </w:t>
            </w:r>
            <w:proofErr w:type="spellStart"/>
            <w:r w:rsidRPr="003444BB">
              <w:rPr>
                <w:rFonts w:ascii="Calibri" w:hAnsi="Calibri" w:cs="Calibri"/>
                <w:sz w:val="22"/>
                <w:szCs w:val="22"/>
              </w:rPr>
              <w:t>Magnetotelúrica</w:t>
            </w:r>
            <w:proofErr w:type="spellEnd"/>
            <w:r w:rsidRPr="003444BB">
              <w:rPr>
                <w:rFonts w:ascii="Calibri" w:hAnsi="Calibri" w:cs="Calibri"/>
                <w:sz w:val="22"/>
                <w:szCs w:val="22"/>
              </w:rPr>
              <w:t xml:space="preserve"> </w:t>
            </w:r>
            <w:proofErr w:type="spellStart"/>
            <w:r w:rsidRPr="003444BB">
              <w:rPr>
                <w:rFonts w:ascii="Calibri" w:hAnsi="Calibri" w:cs="Calibri"/>
                <w:sz w:val="22"/>
                <w:szCs w:val="22"/>
              </w:rPr>
              <w:t>Subandino</w:t>
            </w:r>
            <w:proofErr w:type="spellEnd"/>
            <w:r w:rsidRPr="003444BB">
              <w:rPr>
                <w:rFonts w:ascii="Calibri" w:hAnsi="Calibri" w:cs="Calibri"/>
                <w:sz w:val="22"/>
                <w:szCs w:val="22"/>
              </w:rPr>
              <w:t xml:space="preserve"> Sur”</w:t>
            </w:r>
          </w:p>
          <w:p w14:paraId="2F7381CB" w14:textId="77777777" w:rsidR="00E8320F" w:rsidRPr="003444BB" w:rsidRDefault="00E8320F" w:rsidP="002377E3">
            <w:pPr>
              <w:pStyle w:val="Prrafodelista"/>
              <w:ind w:left="644"/>
              <w:contextualSpacing/>
              <w:jc w:val="both"/>
              <w:rPr>
                <w:rFonts w:ascii="Calibri" w:hAnsi="Calibri" w:cs="Calibri"/>
                <w:b/>
                <w:i/>
                <w:sz w:val="22"/>
                <w:szCs w:val="22"/>
              </w:rPr>
            </w:pPr>
          </w:p>
          <w:p w14:paraId="7D471C83" w14:textId="77777777" w:rsidR="00E8320F" w:rsidRPr="003444BB" w:rsidRDefault="00E8320F" w:rsidP="002377E3">
            <w:pPr>
              <w:pStyle w:val="Prrafodelista"/>
              <w:ind w:left="644"/>
              <w:jc w:val="both"/>
              <w:rPr>
                <w:rFonts w:ascii="Calibri" w:hAnsi="Calibri" w:cs="Calibri"/>
                <w:sz w:val="22"/>
                <w:szCs w:val="22"/>
              </w:rPr>
            </w:pPr>
            <w:r w:rsidRPr="003444BB">
              <w:rPr>
                <w:rFonts w:ascii="Calibri" w:hAnsi="Calibri" w:cs="Calibr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14:paraId="2C1DD0A4" w14:textId="77777777" w:rsidR="00E8320F" w:rsidRPr="003444BB" w:rsidRDefault="00E8320F" w:rsidP="002377E3">
            <w:pPr>
              <w:widowControl w:val="0"/>
              <w:spacing w:before="120" w:after="120"/>
              <w:jc w:val="both"/>
              <w:rPr>
                <w:rFonts w:ascii="Calibri" w:hAnsi="Calibri" w:cs="Arial"/>
                <w:sz w:val="22"/>
                <w:szCs w:val="22"/>
              </w:rPr>
            </w:pPr>
            <w:r w:rsidRPr="003444BB">
              <w:rPr>
                <w:rFonts w:ascii="Calibri" w:hAnsi="Calibri" w:cs="Calibri"/>
                <w:i/>
                <w:sz w:val="22"/>
                <w:szCs w:val="22"/>
              </w:rPr>
              <w:t xml:space="preserve"> </w:t>
            </w:r>
            <w:r w:rsidRPr="003444BB">
              <w:rPr>
                <w:rFonts w:ascii="Calibri" w:hAnsi="Calibri" w:cs="Calibri"/>
                <w:sz w:val="22"/>
                <w:szCs w:val="22"/>
              </w:rPr>
              <w:t>Presentar debidamente firmada por el representante legal, adjuntando la fotocopia firmada del documento de identificación (pasaporte/CI), con la impresión dactilar del mismo (pulgar derecho y/o izquierdo).</w:t>
            </w:r>
          </w:p>
          <w:p w14:paraId="0ED9F195" w14:textId="77777777" w:rsidR="00E8320F" w:rsidRPr="003444BB" w:rsidRDefault="00E8320F" w:rsidP="007C5BFB">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3444BB">
              <w:rPr>
                <w:rFonts w:ascii="Calibri" w:hAnsi="Calibri" w:cs="Arial"/>
                <w:b/>
                <w:sz w:val="22"/>
                <w:szCs w:val="22"/>
              </w:rPr>
              <w:t>Habilitación del personal</w:t>
            </w:r>
          </w:p>
          <w:p w14:paraId="5A1597FA" w14:textId="77777777" w:rsidR="00E8320F" w:rsidRPr="003444BB" w:rsidRDefault="00E8320F" w:rsidP="002377E3">
            <w:pPr>
              <w:widowControl w:val="0"/>
              <w:tabs>
                <w:tab w:val="left" w:pos="0"/>
              </w:tabs>
              <w:spacing w:before="120" w:after="120"/>
              <w:rPr>
                <w:rFonts w:ascii="Calibri" w:hAnsi="Calibri" w:cs="Arial"/>
                <w:sz w:val="22"/>
                <w:szCs w:val="22"/>
              </w:rPr>
            </w:pPr>
            <w:r w:rsidRPr="003444BB">
              <w:rPr>
                <w:rFonts w:ascii="Calibri" w:hAnsi="Calibri" w:cs="Arial"/>
                <w:sz w:val="22"/>
                <w:szCs w:val="22"/>
              </w:rPr>
              <w:t>El CONTRATISTA deberá cumplir con los requerimientos que exige Y.P.F.B. para la habilitación de todo el personal afectado al proyecto:</w:t>
            </w:r>
          </w:p>
          <w:p w14:paraId="09742A2A"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 xml:space="preserve">Examen </w:t>
            </w:r>
            <w:proofErr w:type="spellStart"/>
            <w:r w:rsidRPr="003444BB">
              <w:rPr>
                <w:rFonts w:ascii="Calibri" w:hAnsi="Calibri" w:cs="Arial"/>
                <w:sz w:val="22"/>
                <w:szCs w:val="22"/>
              </w:rPr>
              <w:t>preocupacional</w:t>
            </w:r>
            <w:proofErr w:type="spellEnd"/>
            <w:r w:rsidRPr="003444BB">
              <w:rPr>
                <w:rFonts w:ascii="Calibri" w:hAnsi="Calibri" w:cs="Arial"/>
                <w:sz w:val="22"/>
                <w:szCs w:val="22"/>
              </w:rPr>
              <w:t>.</w:t>
            </w:r>
          </w:p>
          <w:p w14:paraId="488246A7"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Ficha de afiliación al seguro médico.</w:t>
            </w:r>
          </w:p>
          <w:p w14:paraId="48DD53C0"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Seguro de vida y contra accidente.</w:t>
            </w:r>
          </w:p>
          <w:p w14:paraId="6DE2D9D8"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Vacunas</w:t>
            </w:r>
          </w:p>
          <w:p w14:paraId="32CC1F4B"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Fiebre Amarilla</w:t>
            </w:r>
          </w:p>
          <w:p w14:paraId="5BD94268"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Tétanos</w:t>
            </w:r>
          </w:p>
          <w:p w14:paraId="38D57888"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Hepatitis “B”</w:t>
            </w:r>
          </w:p>
          <w:p w14:paraId="707DD0B2"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 xml:space="preserve">Hepatitis “A” (sólo </w:t>
            </w:r>
          </w:p>
          <w:p w14:paraId="25BC2DF5"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para personal de catering)</w:t>
            </w:r>
          </w:p>
          <w:p w14:paraId="3F3BDC0E"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Tifoidea</w:t>
            </w:r>
          </w:p>
          <w:p w14:paraId="7675ECEF" w14:textId="77777777" w:rsidR="00E8320F" w:rsidRPr="003444BB" w:rsidRDefault="00E8320F" w:rsidP="007C5BFB">
            <w:pPr>
              <w:pStyle w:val="Prrafodelista"/>
              <w:widowControl w:val="0"/>
              <w:numPr>
                <w:ilvl w:val="1"/>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Influenza</w:t>
            </w:r>
          </w:p>
          <w:p w14:paraId="250F8396"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sz w:val="22"/>
                <w:szCs w:val="22"/>
              </w:rPr>
              <w:t xml:space="preserve">Personalizar en el sistema de chequeos médicos </w:t>
            </w:r>
            <w:proofErr w:type="spellStart"/>
            <w:r w:rsidRPr="003444BB">
              <w:rPr>
                <w:rFonts w:ascii="Calibri" w:hAnsi="Calibri" w:cs="Arial"/>
                <w:sz w:val="22"/>
                <w:szCs w:val="22"/>
              </w:rPr>
              <w:t>preocupacionales</w:t>
            </w:r>
            <w:proofErr w:type="spellEnd"/>
            <w:r w:rsidRPr="003444BB">
              <w:rPr>
                <w:rFonts w:ascii="Calibri" w:hAnsi="Calibri" w:cs="Arial"/>
                <w:sz w:val="22"/>
                <w:szCs w:val="22"/>
              </w:rPr>
              <w:t>, casos por patologías existentes y personal de grupos de riesgos, conductores, por avanzados índices de serología positiva para enfermedades de Chagas positivos, en general deben tener una evaluación cardiológica para ser aptos o no aptos a la actividad a desempeñar.</w:t>
            </w:r>
          </w:p>
          <w:p w14:paraId="5F37E795" w14:textId="77777777" w:rsidR="00E8320F" w:rsidRPr="003444BB" w:rsidRDefault="00E8320F" w:rsidP="007C5BFB">
            <w:pPr>
              <w:pStyle w:val="Prrafodelista"/>
              <w:widowControl w:val="0"/>
              <w:numPr>
                <w:ilvl w:val="0"/>
                <w:numId w:val="47"/>
              </w:numPr>
              <w:tabs>
                <w:tab w:val="left" w:pos="0"/>
              </w:tabs>
              <w:spacing w:before="120" w:after="120"/>
              <w:contextualSpacing/>
              <w:jc w:val="both"/>
              <w:rPr>
                <w:rFonts w:ascii="Calibri" w:hAnsi="Calibri" w:cs="Arial"/>
                <w:sz w:val="22"/>
                <w:szCs w:val="22"/>
              </w:rPr>
            </w:pPr>
            <w:r w:rsidRPr="003444BB">
              <w:rPr>
                <w:rFonts w:ascii="Calibri" w:hAnsi="Calibri" w:cs="Arial"/>
                <w:b/>
                <w:bCs/>
                <w:iCs/>
                <w:color w:val="000000"/>
                <w:sz w:val="22"/>
              </w:rPr>
              <w:t>Capacitaciones básicas de SMS:</w:t>
            </w:r>
            <w:r w:rsidRPr="003444BB">
              <w:rPr>
                <w:rFonts w:ascii="Calibri" w:hAnsi="Calibri" w:cs="Arial"/>
                <w:b/>
                <w:bCs/>
                <w:i/>
                <w:iCs/>
                <w:color w:val="000000"/>
                <w:sz w:val="22"/>
              </w:rPr>
              <w:t xml:space="preserve"> </w:t>
            </w:r>
            <w:r w:rsidRPr="003444BB">
              <w:rPr>
                <w:rFonts w:ascii="Calibri" w:hAnsi="Calibri" w:cs="Arial"/>
                <w:color w:val="000000"/>
                <w:sz w:val="22"/>
              </w:rPr>
              <w:t>Primeros Auxilios, Manejo de Extintores, Plan de Emergencia, uso de EPP y otros aplicables. Aplica a todo el personal inmerso en el proyecto. (Personal propio, y sub contratistas).</w:t>
            </w:r>
          </w:p>
          <w:p w14:paraId="7EBC3403" w14:textId="77777777" w:rsidR="00E8320F" w:rsidRPr="003444BB" w:rsidRDefault="00E8320F" w:rsidP="007C5BFB">
            <w:pPr>
              <w:pStyle w:val="Prrafodelista"/>
              <w:widowControl w:val="0"/>
              <w:numPr>
                <w:ilvl w:val="0"/>
                <w:numId w:val="46"/>
              </w:numPr>
              <w:tabs>
                <w:tab w:val="left" w:pos="0"/>
              </w:tabs>
              <w:spacing w:before="120" w:after="120"/>
              <w:contextualSpacing/>
              <w:jc w:val="both"/>
              <w:rPr>
                <w:rFonts w:ascii="Calibri" w:hAnsi="Calibri" w:cs="Arial"/>
                <w:b/>
                <w:sz w:val="22"/>
                <w:szCs w:val="22"/>
              </w:rPr>
            </w:pPr>
            <w:r w:rsidRPr="003444BB">
              <w:rPr>
                <w:rFonts w:ascii="Calibri" w:hAnsi="Calibri" w:cs="Arial"/>
                <w:b/>
                <w:sz w:val="22"/>
                <w:szCs w:val="22"/>
              </w:rPr>
              <w:t>Equipo de Protección Personal</w:t>
            </w:r>
          </w:p>
          <w:p w14:paraId="15246515" w14:textId="77777777" w:rsidR="00E8320F" w:rsidRPr="003444BB" w:rsidRDefault="00E8320F" w:rsidP="002377E3">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La empresa deberá dotar a todos los trabajadores del equipo de protección personal acorde con la actividad que cumple cada personal.</w:t>
            </w:r>
          </w:p>
          <w:p w14:paraId="30469233" w14:textId="77777777" w:rsidR="00E8320F" w:rsidRPr="003444BB" w:rsidRDefault="00E8320F" w:rsidP="002377E3">
            <w:pPr>
              <w:pStyle w:val="Encabezado"/>
              <w:widowControl w:val="0"/>
              <w:spacing w:before="120" w:after="120"/>
              <w:ind w:hanging="426"/>
              <w:jc w:val="both"/>
              <w:rPr>
                <w:rFonts w:ascii="Calibri" w:eastAsia="Calibri" w:hAnsi="Calibri" w:cs="Arial"/>
                <w:sz w:val="22"/>
                <w:szCs w:val="22"/>
              </w:rPr>
            </w:pPr>
            <w:r w:rsidRPr="003444BB">
              <w:rPr>
                <w:rFonts w:ascii="Calibri" w:eastAsia="Calibri" w:hAnsi="Calibri" w:cs="Arial"/>
                <w:sz w:val="22"/>
                <w:szCs w:val="22"/>
              </w:rPr>
              <w:tab/>
              <w:t>Todos los elementos de protección personal deberán cumplir con las especificaciones de calidad por normas internacionales como ser ANSI, OSHA, NIOSH.</w:t>
            </w:r>
          </w:p>
          <w:p w14:paraId="1E637184" w14:textId="77777777" w:rsidR="00E8320F" w:rsidRPr="003444BB" w:rsidRDefault="00E8320F" w:rsidP="002377E3">
            <w:pPr>
              <w:pStyle w:val="Encabezado"/>
              <w:widowControl w:val="0"/>
              <w:spacing w:before="120" w:after="120"/>
              <w:ind w:hanging="426"/>
              <w:jc w:val="both"/>
              <w:rPr>
                <w:rFonts w:ascii="Calibri" w:eastAsia="Calibri" w:hAnsi="Calibri" w:cs="Arial"/>
                <w:sz w:val="22"/>
                <w:szCs w:val="22"/>
              </w:rPr>
            </w:pPr>
            <w:r w:rsidRPr="003444BB">
              <w:rPr>
                <w:rFonts w:ascii="Calibri" w:eastAsia="Calibri" w:hAnsi="Calibri" w:cs="Arial"/>
                <w:sz w:val="22"/>
                <w:szCs w:val="22"/>
              </w:rPr>
              <w:tab/>
            </w:r>
            <w:r w:rsidRPr="003444BB">
              <w:rPr>
                <w:rFonts w:ascii="Calibri" w:eastAsia="Calibri" w:hAnsi="Calibri" w:cs="Arial"/>
                <w:sz w:val="22"/>
                <w:szCs w:val="22"/>
              </w:rPr>
              <w:tab/>
              <w:t xml:space="preserve">El casco y la ropa de trabajo que utilice el trabajador de una empresa, deberá tener el logo del CONTRATISTA a la que pertenece, no pudiendo utilizar el logo de otra empresa. </w:t>
            </w:r>
          </w:p>
          <w:p w14:paraId="0E2BE77C" w14:textId="77777777" w:rsidR="00E8320F" w:rsidRDefault="00E8320F" w:rsidP="002377E3">
            <w:pPr>
              <w:pStyle w:val="Encabezado"/>
              <w:widowControl w:val="0"/>
              <w:spacing w:before="120" w:after="120"/>
              <w:ind w:hanging="426"/>
              <w:jc w:val="both"/>
              <w:rPr>
                <w:rFonts w:ascii="Calibri" w:eastAsia="Calibri" w:hAnsi="Calibri" w:cs="Arial"/>
                <w:sz w:val="22"/>
                <w:szCs w:val="22"/>
              </w:rPr>
            </w:pPr>
            <w:r w:rsidRPr="003444BB">
              <w:rPr>
                <w:rFonts w:ascii="Calibri" w:eastAsia="Calibri" w:hAnsi="Calibri" w:cs="Arial"/>
                <w:sz w:val="22"/>
                <w:szCs w:val="22"/>
              </w:rPr>
              <w:tab/>
              <w:t>El EPP deberá reemplazarse en caso que posea deterioro o se encuentre en mal estado por simple deterioro.</w:t>
            </w:r>
          </w:p>
          <w:p w14:paraId="68069743" w14:textId="77777777" w:rsidR="0012387A" w:rsidRPr="003444BB" w:rsidRDefault="0012387A" w:rsidP="002377E3">
            <w:pPr>
              <w:pStyle w:val="Encabezado"/>
              <w:widowControl w:val="0"/>
              <w:spacing w:before="120" w:after="120"/>
              <w:ind w:hanging="426"/>
              <w:jc w:val="both"/>
              <w:rPr>
                <w:rFonts w:ascii="Calibri" w:eastAsia="Calibri" w:hAnsi="Calibri" w:cs="Arial"/>
                <w:sz w:val="22"/>
                <w:szCs w:val="22"/>
              </w:rPr>
            </w:pPr>
          </w:p>
        </w:tc>
      </w:tr>
      <w:tr w:rsidR="00E8320F" w:rsidRPr="000A516A" w14:paraId="2093DDE6" w14:textId="77777777" w:rsidTr="002377E3">
        <w:trPr>
          <w:trHeight w:val="200"/>
        </w:trPr>
        <w:tc>
          <w:tcPr>
            <w:tcW w:w="9356" w:type="dxa"/>
            <w:shd w:val="clear" w:color="auto" w:fill="B8CCE4"/>
            <w:vAlign w:val="center"/>
          </w:tcPr>
          <w:p w14:paraId="1036C798" w14:textId="77777777" w:rsidR="00E8320F" w:rsidRPr="003444BB" w:rsidRDefault="00E8320F" w:rsidP="002377E3">
            <w:pPr>
              <w:jc w:val="both"/>
              <w:rPr>
                <w:rFonts w:ascii="Calibri" w:hAnsi="Calibri" w:cs="Calibri"/>
                <w:b/>
                <w:bCs/>
                <w:sz w:val="22"/>
                <w:szCs w:val="22"/>
                <w:lang w:eastAsia="es-BO"/>
              </w:rPr>
            </w:pPr>
            <w:r w:rsidRPr="003444BB">
              <w:rPr>
                <w:rFonts w:ascii="Calibri" w:hAnsi="Calibri" w:cs="Calibri"/>
                <w:b/>
                <w:bCs/>
                <w:sz w:val="22"/>
                <w:szCs w:val="22"/>
                <w:lang w:eastAsia="es-BO"/>
              </w:rPr>
              <w:lastRenderedPageBreak/>
              <w:t>MEDIO AMBIENTE</w:t>
            </w:r>
          </w:p>
        </w:tc>
      </w:tr>
      <w:tr w:rsidR="00E8320F" w:rsidRPr="000A516A" w14:paraId="755B1D92" w14:textId="77777777" w:rsidTr="002377E3">
        <w:trPr>
          <w:trHeight w:val="104"/>
        </w:trPr>
        <w:tc>
          <w:tcPr>
            <w:tcW w:w="9356" w:type="dxa"/>
            <w:shd w:val="clear" w:color="auto" w:fill="auto"/>
            <w:vAlign w:val="center"/>
          </w:tcPr>
          <w:p w14:paraId="63B48590" w14:textId="0A21E80D" w:rsidR="00E8320F" w:rsidRPr="003444BB" w:rsidRDefault="00E8320F" w:rsidP="002377E3">
            <w:pPr>
              <w:pStyle w:val="Encabezado"/>
              <w:widowControl w:val="0"/>
              <w:spacing w:before="120" w:after="120"/>
              <w:rPr>
                <w:rFonts w:ascii="Calibri" w:eastAsia="Calibri" w:hAnsi="Calibri" w:cs="Arial"/>
                <w:sz w:val="22"/>
                <w:szCs w:val="22"/>
              </w:rPr>
            </w:pPr>
            <w:r w:rsidRPr="003444BB">
              <w:rPr>
                <w:rFonts w:ascii="Calibri" w:eastAsia="Calibri" w:hAnsi="Calibri" w:cs="Arial"/>
                <w:sz w:val="22"/>
                <w:szCs w:val="22"/>
              </w:rPr>
              <w:t xml:space="preserve">El </w:t>
            </w:r>
            <w:r w:rsidR="000C3450">
              <w:rPr>
                <w:rFonts w:ascii="Calibri" w:eastAsia="Calibri" w:hAnsi="Calibri" w:cs="Arial"/>
                <w:sz w:val="22"/>
                <w:szCs w:val="22"/>
              </w:rPr>
              <w:t>PROVEEDOR</w:t>
            </w:r>
            <w:r w:rsidRPr="003444BB">
              <w:rPr>
                <w:rFonts w:ascii="Calibri" w:eastAsia="Calibri" w:hAnsi="Calibri" w:cs="Arial"/>
                <w:sz w:val="22"/>
                <w:szCs w:val="22"/>
              </w:rPr>
              <w:t xml:space="preserve"> deberá cumplir lo siguiente: </w:t>
            </w:r>
          </w:p>
          <w:p w14:paraId="1F74CA51" w14:textId="77777777" w:rsidR="00E8320F" w:rsidRPr="003444BB" w:rsidRDefault="00E8320F" w:rsidP="002377E3">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Hacer cumplir en el proyecto todas las disposiciones técnicas y administrativas en la legislación vigente, como también la reglamentación sectorial, normativa conexa y todo instrumento legal promulgado durante el periodo de vigencia del CONTRATO, en relación a la prevención y control de la calidad ambiental, seguridad y salud ocupacional y relacionamiento comunitario. </w:t>
            </w:r>
          </w:p>
          <w:p w14:paraId="5E825992" w14:textId="2ECCE4E7" w:rsidR="00E8320F" w:rsidRPr="003444BB" w:rsidRDefault="00E8320F" w:rsidP="002377E3">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El </w:t>
            </w:r>
            <w:r w:rsidR="000C3450">
              <w:rPr>
                <w:rFonts w:ascii="Calibri" w:eastAsia="Calibri" w:hAnsi="Calibri" w:cs="Arial"/>
                <w:sz w:val="22"/>
                <w:szCs w:val="22"/>
              </w:rPr>
              <w:t>PROVEDOR</w:t>
            </w:r>
            <w:r w:rsidRPr="003444BB">
              <w:rPr>
                <w:rFonts w:ascii="Calibri" w:eastAsia="Calibri" w:hAnsi="Calibri" w:cs="Arial"/>
                <w:sz w:val="22"/>
                <w:szCs w:val="22"/>
              </w:rPr>
              <w:t xml:space="preserve"> es responsable de hacer cumplir en el proyecto los compromisos ambientales, sociales y de seguridad industrial y salud ocupacional, aprobados a través del Estudio de Evaluación de Impacto Ambiental y disposiciones emitidas por la Autoridad Ambiental Competente al momento de otorgar la Licencia Ambiental; Planes, Programas y Procedimientos de SMS aprobados para el proyecto al realizar la fiscalización del proyecto.  </w:t>
            </w:r>
          </w:p>
          <w:p w14:paraId="49B30F34" w14:textId="5E654EFD" w:rsidR="00E8320F" w:rsidRPr="00F6745F" w:rsidRDefault="00E8320F" w:rsidP="000C3450">
            <w:pPr>
              <w:pStyle w:val="Encabezado"/>
              <w:widowControl w:val="0"/>
              <w:spacing w:before="120" w:after="120"/>
              <w:jc w:val="both"/>
              <w:rPr>
                <w:rFonts w:ascii="Calibri" w:eastAsia="Calibri" w:hAnsi="Calibri" w:cs="Arial"/>
                <w:sz w:val="22"/>
                <w:szCs w:val="22"/>
              </w:rPr>
            </w:pPr>
            <w:r w:rsidRPr="003444BB">
              <w:rPr>
                <w:rFonts w:ascii="Calibri" w:eastAsia="Calibri" w:hAnsi="Calibri" w:cs="Arial"/>
                <w:sz w:val="22"/>
                <w:szCs w:val="22"/>
              </w:rPr>
              <w:t xml:space="preserve">De presentarse cualquier incidente, contingencia, eventualidad o suceso no deseado que provoque daños personales, impactos ambientales, pérdidas, daños o perjuicios; El </w:t>
            </w:r>
            <w:r w:rsidR="000C3450">
              <w:rPr>
                <w:rFonts w:ascii="Calibri" w:eastAsia="Calibri" w:hAnsi="Calibri" w:cs="Arial"/>
                <w:sz w:val="22"/>
                <w:szCs w:val="22"/>
              </w:rPr>
              <w:t>PROVEEDOR</w:t>
            </w:r>
            <w:r w:rsidRPr="003444BB">
              <w:rPr>
                <w:rFonts w:ascii="Calibri" w:eastAsia="Calibri" w:hAnsi="Calibri" w:cs="Arial"/>
                <w:sz w:val="22"/>
                <w:szCs w:val="22"/>
              </w:rPr>
              <w:t xml:space="preserve"> en coordinación con la empresa contratista ejecutora de la adquisición MT, deberá comunicar inmediatamente a YPFB para que se proceda en el marco de la legislación aplicable. </w:t>
            </w:r>
          </w:p>
        </w:tc>
      </w:tr>
      <w:tr w:rsidR="00E8320F" w:rsidRPr="000A516A" w14:paraId="7D79D58D" w14:textId="77777777" w:rsidTr="002377E3">
        <w:trPr>
          <w:trHeight w:val="150"/>
        </w:trPr>
        <w:tc>
          <w:tcPr>
            <w:tcW w:w="9356" w:type="dxa"/>
            <w:shd w:val="clear" w:color="auto" w:fill="B8CCE4"/>
            <w:vAlign w:val="center"/>
          </w:tcPr>
          <w:p w14:paraId="1360A3D5" w14:textId="77777777" w:rsidR="00E8320F" w:rsidRDefault="00E8320F" w:rsidP="002377E3">
            <w:pPr>
              <w:jc w:val="both"/>
              <w:rPr>
                <w:rFonts w:ascii="Calibri" w:hAnsi="Calibri" w:cs="Calibri"/>
                <w:b/>
                <w:bCs/>
                <w:sz w:val="22"/>
                <w:szCs w:val="22"/>
                <w:lang w:eastAsia="es-BO"/>
              </w:rPr>
            </w:pPr>
            <w:r>
              <w:rPr>
                <w:rFonts w:ascii="Calibri" w:hAnsi="Calibri" w:cs="Calibri"/>
                <w:b/>
                <w:bCs/>
                <w:sz w:val="22"/>
                <w:szCs w:val="22"/>
                <w:lang w:eastAsia="es-BO"/>
              </w:rPr>
              <w:t>CLAUSULA DE SEGUROS</w:t>
            </w:r>
          </w:p>
        </w:tc>
      </w:tr>
      <w:tr w:rsidR="00E8320F" w:rsidRPr="000A516A" w14:paraId="492CCD10" w14:textId="77777777" w:rsidTr="002377E3">
        <w:trPr>
          <w:trHeight w:val="440"/>
        </w:trPr>
        <w:tc>
          <w:tcPr>
            <w:tcW w:w="9356" w:type="dxa"/>
            <w:shd w:val="clear" w:color="auto" w:fill="auto"/>
            <w:vAlign w:val="center"/>
          </w:tcPr>
          <w:p w14:paraId="69AB7D68" w14:textId="77777777" w:rsidR="00E8320F" w:rsidRPr="00710B60" w:rsidRDefault="00E8320F" w:rsidP="002377E3">
            <w:pPr>
              <w:pStyle w:val="Default"/>
              <w:jc w:val="both"/>
              <w:rPr>
                <w:rFonts w:ascii="Calibri" w:hAnsi="Calibri" w:cs="Calibri"/>
                <w:color w:val="auto"/>
                <w:sz w:val="22"/>
                <w:szCs w:val="22"/>
                <w:lang w:val="es-BO" w:eastAsia="es-BO"/>
              </w:rPr>
            </w:pPr>
            <w:r w:rsidRPr="00710B60">
              <w:rPr>
                <w:rFonts w:ascii="Calibri" w:hAnsi="Calibri" w:cs="Calibri"/>
                <w:color w:val="auto"/>
                <w:sz w:val="22"/>
                <w:szCs w:val="22"/>
                <w:lang w:val="es-BO" w:eastAsia="es-BO"/>
              </w:rPr>
              <w:t>El adjudicado y sus dependientes, deberán presentar y mantener vigente de forma ininterrumpida durante todo el periodo del contrato,  la Póliza de Seguro especificada a continuación:</w:t>
            </w:r>
          </w:p>
          <w:p w14:paraId="72F6FFCE" w14:textId="77777777" w:rsidR="00E8320F" w:rsidRPr="0012387A" w:rsidRDefault="00E8320F" w:rsidP="002377E3">
            <w:pPr>
              <w:pStyle w:val="Default"/>
              <w:rPr>
                <w:rFonts w:ascii="Calibri" w:hAnsi="Calibri" w:cs="Calibri"/>
                <w:color w:val="auto"/>
                <w:sz w:val="12"/>
                <w:szCs w:val="22"/>
                <w:lang w:val="es-BO" w:eastAsia="es-BO"/>
              </w:rPr>
            </w:pPr>
          </w:p>
          <w:p w14:paraId="08C079CD" w14:textId="77777777" w:rsidR="00E8320F" w:rsidRPr="00E92176" w:rsidRDefault="00E8320F" w:rsidP="007C5BFB">
            <w:pPr>
              <w:numPr>
                <w:ilvl w:val="0"/>
                <w:numId w:val="40"/>
              </w:numPr>
              <w:autoSpaceDN w:val="0"/>
              <w:jc w:val="both"/>
              <w:rPr>
                <w:rFonts w:ascii="Calibri" w:hAnsi="Calibri" w:cs="Calibri"/>
                <w:b/>
                <w:sz w:val="22"/>
                <w:szCs w:val="22"/>
                <w:lang w:val="es-BO" w:eastAsia="es-BO"/>
              </w:rPr>
            </w:pPr>
            <w:r w:rsidRPr="00E92176">
              <w:rPr>
                <w:rFonts w:ascii="Calibri" w:hAnsi="Calibri" w:cs="Calibri"/>
                <w:b/>
                <w:sz w:val="22"/>
                <w:szCs w:val="22"/>
                <w:lang w:val="es-BO" w:eastAsia="es-BO"/>
              </w:rPr>
              <w:t xml:space="preserve">PÓLIZA DE ACCIDENTES PERSONALES. </w:t>
            </w:r>
          </w:p>
          <w:p w14:paraId="5B0D599B" w14:textId="77777777" w:rsidR="00E8320F" w:rsidRPr="00710B60" w:rsidRDefault="00E8320F" w:rsidP="002377E3">
            <w:pPr>
              <w:ind w:left="720"/>
              <w:jc w:val="both"/>
              <w:rPr>
                <w:rFonts w:ascii="Calibri" w:hAnsi="Calibri" w:cs="Calibri"/>
                <w:sz w:val="22"/>
                <w:szCs w:val="22"/>
                <w:lang w:val="es-BO" w:eastAsia="es-BO"/>
              </w:rPr>
            </w:pPr>
            <w:r w:rsidRPr="00710B60">
              <w:rPr>
                <w:rFonts w:ascii="Calibri" w:hAnsi="Calibri" w:cs="Calibri"/>
                <w:sz w:val="22"/>
                <w:szCs w:val="22"/>
                <w:lang w:val="es-BO" w:eastAsia="es-BO"/>
              </w:rPr>
              <w:t xml:space="preserve">El adjudicado y/o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14:paraId="2A3368A0" w14:textId="77777777" w:rsidR="00E8320F" w:rsidRPr="0012387A" w:rsidRDefault="00E8320F" w:rsidP="002377E3">
            <w:pPr>
              <w:ind w:left="720"/>
              <w:jc w:val="both"/>
              <w:rPr>
                <w:rFonts w:ascii="Calibri" w:hAnsi="Calibri" w:cs="Calibri"/>
                <w:sz w:val="14"/>
                <w:szCs w:val="22"/>
                <w:lang w:val="es-BO" w:eastAsia="es-BO"/>
              </w:rPr>
            </w:pPr>
          </w:p>
          <w:p w14:paraId="11418963" w14:textId="77777777" w:rsidR="00E8320F" w:rsidRPr="00E92176" w:rsidRDefault="00E8320F" w:rsidP="002377E3">
            <w:pPr>
              <w:autoSpaceDE w:val="0"/>
              <w:autoSpaceDN w:val="0"/>
              <w:jc w:val="both"/>
              <w:rPr>
                <w:rFonts w:ascii="Calibri" w:hAnsi="Calibri" w:cs="Calibri"/>
                <w:b/>
                <w:sz w:val="22"/>
                <w:szCs w:val="22"/>
                <w:lang w:val="es-BO" w:eastAsia="es-BO"/>
              </w:rPr>
            </w:pPr>
            <w:r>
              <w:rPr>
                <w:rFonts w:ascii="Calibri" w:hAnsi="Calibri" w:cs="Calibri"/>
                <w:sz w:val="22"/>
                <w:szCs w:val="22"/>
                <w:lang w:val="es-BO" w:eastAsia="es-BO"/>
              </w:rPr>
              <w:t xml:space="preserve">              </w:t>
            </w:r>
            <w:r w:rsidRPr="00E92176">
              <w:rPr>
                <w:rFonts w:ascii="Calibri" w:hAnsi="Calibri" w:cs="Calibri"/>
                <w:b/>
                <w:sz w:val="22"/>
                <w:szCs w:val="22"/>
                <w:lang w:val="es-BO" w:eastAsia="es-BO"/>
              </w:rPr>
              <w:t>CONDICIONES ADICIONALES</w:t>
            </w:r>
          </w:p>
          <w:p w14:paraId="1A40447A" w14:textId="77777777" w:rsidR="00E8320F" w:rsidRPr="00710B60" w:rsidRDefault="00E8320F" w:rsidP="002377E3">
            <w:pPr>
              <w:jc w:val="both"/>
              <w:rPr>
                <w:rFonts w:ascii="Calibri" w:hAnsi="Calibri" w:cs="Calibri"/>
                <w:sz w:val="22"/>
                <w:szCs w:val="22"/>
                <w:lang w:val="es-BO" w:eastAsia="es-BO"/>
              </w:rPr>
            </w:pPr>
          </w:p>
          <w:p w14:paraId="2E8FC7ED" w14:textId="77777777" w:rsidR="00E8320F" w:rsidRPr="00710B60" w:rsidRDefault="00E8320F" w:rsidP="007C5BFB">
            <w:pPr>
              <w:numPr>
                <w:ilvl w:val="0"/>
                <w:numId w:val="41"/>
              </w:numPr>
              <w:autoSpaceDE w:val="0"/>
              <w:autoSpaceDN w:val="0"/>
              <w:jc w:val="both"/>
              <w:rPr>
                <w:rFonts w:ascii="Calibri" w:hAnsi="Calibri" w:cs="Calibri"/>
                <w:sz w:val="22"/>
                <w:szCs w:val="22"/>
                <w:lang w:val="es-BO" w:eastAsia="es-BO"/>
              </w:rPr>
            </w:pPr>
            <w:r w:rsidRPr="00710B60">
              <w:rPr>
                <w:rFonts w:ascii="Calibri" w:hAnsi="Calibri" w:cs="Calibri"/>
                <w:sz w:val="22"/>
                <w:szCs w:val="22"/>
                <w:lang w:val="es-BO" w:eastAsia="es-BO"/>
              </w:rPr>
              <w:t xml:space="preserve">De suspenderse por cualquier razón la vigencia o cobertura de la Póliza nominada precedentemente, o bien se presente la existencias de eventos no cubiertos por la misma; el Operador contratado se hacen enteramente responsables frente a </w:t>
            </w:r>
            <w:r>
              <w:rPr>
                <w:rFonts w:ascii="Calibri" w:hAnsi="Calibri" w:cs="Calibri"/>
                <w:sz w:val="22"/>
                <w:szCs w:val="22"/>
                <w:lang w:val="es-BO" w:eastAsia="es-BO"/>
              </w:rPr>
              <w:t>Y.P.F.B.</w:t>
            </w:r>
            <w:r w:rsidRPr="00710B60">
              <w:rPr>
                <w:rFonts w:ascii="Calibri" w:hAnsi="Calibri" w:cs="Calibri"/>
                <w:sz w:val="22"/>
                <w:szCs w:val="22"/>
                <w:lang w:val="es-BO" w:eastAsia="es-BO"/>
              </w:rPr>
              <w:t xml:space="preserve"> por todos los accidentes que puedan sufrir y/</w:t>
            </w:r>
            <w:proofErr w:type="spellStart"/>
            <w:r w:rsidRPr="00710B60">
              <w:rPr>
                <w:rFonts w:ascii="Calibri" w:hAnsi="Calibri" w:cs="Calibri"/>
                <w:sz w:val="22"/>
                <w:szCs w:val="22"/>
                <w:lang w:val="es-BO" w:eastAsia="es-BO"/>
              </w:rPr>
              <w:t>o</w:t>
            </w:r>
            <w:proofErr w:type="spellEnd"/>
            <w:r w:rsidRPr="00710B60">
              <w:rPr>
                <w:rFonts w:ascii="Calibri" w:hAnsi="Calibri" w:cs="Calibri"/>
                <w:sz w:val="22"/>
                <w:szCs w:val="22"/>
                <w:lang w:val="es-BO" w:eastAsia="es-BO"/>
              </w:rPr>
              <w:t xml:space="preserve"> ocasionar en el desempeño de sus funciones.  </w:t>
            </w:r>
          </w:p>
          <w:p w14:paraId="5CF58D23" w14:textId="77777777" w:rsidR="00E8320F" w:rsidRPr="00710B60" w:rsidRDefault="00E8320F" w:rsidP="002377E3">
            <w:pPr>
              <w:ind w:left="720"/>
              <w:jc w:val="both"/>
              <w:rPr>
                <w:rFonts w:ascii="Calibri" w:hAnsi="Calibri" w:cs="Calibri"/>
                <w:sz w:val="22"/>
                <w:szCs w:val="22"/>
                <w:lang w:val="es-BO" w:eastAsia="es-BO"/>
              </w:rPr>
            </w:pPr>
          </w:p>
          <w:p w14:paraId="533460D7" w14:textId="77777777" w:rsidR="00E8320F" w:rsidRPr="0073229E" w:rsidRDefault="00E8320F" w:rsidP="007C5BFB">
            <w:pPr>
              <w:numPr>
                <w:ilvl w:val="0"/>
                <w:numId w:val="41"/>
              </w:numPr>
              <w:autoSpaceDE w:val="0"/>
              <w:autoSpaceDN w:val="0"/>
              <w:jc w:val="both"/>
              <w:rPr>
                <w:rFonts w:ascii="Calibri" w:hAnsi="Calibri" w:cs="Calibri"/>
                <w:sz w:val="22"/>
                <w:szCs w:val="22"/>
                <w:lang w:val="es-BO" w:eastAsia="es-BO"/>
              </w:rPr>
            </w:pPr>
            <w:r w:rsidRPr="0073229E">
              <w:rPr>
                <w:rFonts w:ascii="Calibri" w:hAnsi="Calibri" w:cs="Calibri"/>
                <w:sz w:val="22"/>
                <w:szCs w:val="22"/>
                <w:lang w:val="es-BO" w:eastAsia="es-BO"/>
              </w:rPr>
              <w:t>El adjudicado, deberá entregar una copia de la citada póliza a Y.P.F.B. antes de la suscripción del contrato.</w:t>
            </w:r>
          </w:p>
          <w:p w14:paraId="1B73EBE1" w14:textId="77777777" w:rsidR="00E8320F" w:rsidRPr="000A516A" w:rsidRDefault="00E8320F" w:rsidP="002377E3">
            <w:pPr>
              <w:jc w:val="both"/>
              <w:rPr>
                <w:rFonts w:ascii="Calibri" w:hAnsi="Calibri" w:cs="Calibri"/>
                <w:b/>
                <w:bCs/>
                <w:sz w:val="22"/>
                <w:szCs w:val="22"/>
                <w:lang w:eastAsia="es-BO"/>
              </w:rPr>
            </w:pPr>
          </w:p>
        </w:tc>
      </w:tr>
      <w:tr w:rsidR="00E8320F" w:rsidRPr="000A516A" w14:paraId="2BC6A4E7" w14:textId="77777777" w:rsidTr="002377E3">
        <w:trPr>
          <w:trHeight w:val="391"/>
        </w:trPr>
        <w:tc>
          <w:tcPr>
            <w:tcW w:w="9356" w:type="dxa"/>
            <w:tcBorders>
              <w:bottom w:val="single" w:sz="4" w:space="0" w:color="auto"/>
            </w:tcBorders>
            <w:shd w:val="clear" w:color="auto" w:fill="B8CCE4"/>
          </w:tcPr>
          <w:p w14:paraId="56C3ACBD" w14:textId="77777777" w:rsidR="00E8320F" w:rsidRPr="00360673" w:rsidRDefault="00E8320F" w:rsidP="002377E3">
            <w:pPr>
              <w:jc w:val="both"/>
              <w:rPr>
                <w:rFonts w:ascii="Calibri" w:hAnsi="Calibri" w:cs="Calibri"/>
                <w:b/>
              </w:rPr>
            </w:pPr>
            <w:r w:rsidRPr="00360673">
              <w:rPr>
                <w:rFonts w:ascii="Calibri" w:hAnsi="Calibri" w:cs="Calibri"/>
                <w:b/>
                <w:sz w:val="22"/>
                <w:szCs w:val="22"/>
                <w:lang w:val="es-BO" w:eastAsia="es-BO"/>
              </w:rPr>
              <w:t>FACTURACIÓN</w:t>
            </w:r>
          </w:p>
        </w:tc>
      </w:tr>
      <w:tr w:rsidR="00E8320F" w:rsidRPr="000A516A" w14:paraId="72EBEAF7" w14:textId="77777777" w:rsidTr="002377E3">
        <w:trPr>
          <w:trHeight w:val="391"/>
        </w:trPr>
        <w:tc>
          <w:tcPr>
            <w:tcW w:w="9356" w:type="dxa"/>
            <w:tcBorders>
              <w:bottom w:val="single" w:sz="4" w:space="0" w:color="auto"/>
            </w:tcBorders>
            <w:shd w:val="clear" w:color="auto" w:fill="auto"/>
          </w:tcPr>
          <w:p w14:paraId="7EB10E60" w14:textId="77777777" w:rsidR="00E8320F" w:rsidRDefault="00E8320F" w:rsidP="002377E3">
            <w:pPr>
              <w:jc w:val="both"/>
              <w:rPr>
                <w:rFonts w:ascii="Calibri" w:hAnsi="Calibri" w:cs="Calibri"/>
                <w:sz w:val="22"/>
                <w:szCs w:val="22"/>
                <w:lang w:val="es-BO" w:eastAsia="es-BO"/>
              </w:rPr>
            </w:pPr>
            <w:r>
              <w:rPr>
                <w:rFonts w:ascii="Calibri" w:hAnsi="Calibri"/>
                <w:color w:val="000000"/>
                <w:sz w:val="22"/>
                <w:szCs w:val="22"/>
              </w:rPr>
              <w:t>La factura comercial (</w:t>
            </w:r>
            <w:proofErr w:type="spellStart"/>
            <w:r>
              <w:rPr>
                <w:rFonts w:ascii="Calibri" w:hAnsi="Calibri"/>
                <w:color w:val="000000"/>
                <w:sz w:val="22"/>
                <w:szCs w:val="22"/>
              </w:rPr>
              <w:t>invoice</w:t>
            </w:r>
            <w:proofErr w:type="spellEnd"/>
            <w:r>
              <w:rPr>
                <w:rFonts w:ascii="Calibri" w:hAnsi="Calibri"/>
                <w:color w:val="000000"/>
                <w:sz w:val="22"/>
                <w:szCs w:val="22"/>
              </w:rPr>
              <w:t xml:space="preserve">) debe ser emitida a nombre de Yacimientos Petrolíferos Fiscales Bolivianos, consignando el Número de Identificación Tributaria (NIT) 1020269020. </w:t>
            </w:r>
            <w:r>
              <w:rPr>
                <w:rFonts w:ascii="Calibri" w:hAnsi="Calibri" w:cs="Calibri"/>
                <w:sz w:val="22"/>
                <w:szCs w:val="22"/>
                <w:lang w:val="es-BO" w:eastAsia="es-BO"/>
              </w:rPr>
              <w:t xml:space="preserve"> </w:t>
            </w:r>
          </w:p>
          <w:p w14:paraId="69817E9F" w14:textId="77777777" w:rsidR="00E8320F" w:rsidRDefault="00E8320F" w:rsidP="002377E3">
            <w:pPr>
              <w:jc w:val="both"/>
              <w:rPr>
                <w:rFonts w:ascii="Calibri" w:hAnsi="Calibri" w:cs="Calibri"/>
                <w:sz w:val="22"/>
                <w:szCs w:val="22"/>
                <w:lang w:val="es-BO" w:eastAsia="es-BO"/>
              </w:rPr>
            </w:pPr>
          </w:p>
          <w:p w14:paraId="27E37C72" w14:textId="77777777" w:rsidR="00E8320F" w:rsidRDefault="00E8320F" w:rsidP="002377E3">
            <w:pPr>
              <w:jc w:val="both"/>
              <w:rPr>
                <w:rFonts w:ascii="Calibri" w:hAnsi="Calibri"/>
                <w:color w:val="000000"/>
                <w:sz w:val="22"/>
                <w:szCs w:val="22"/>
                <w:lang w:val="es-BO" w:eastAsia="es-BO"/>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5D29DD5B" w14:textId="77777777" w:rsidR="00E8320F" w:rsidRDefault="00E8320F" w:rsidP="002377E3">
            <w:pPr>
              <w:jc w:val="both"/>
              <w:rPr>
                <w:rFonts w:ascii="Calibri" w:hAnsi="Calibri"/>
                <w:color w:val="000000"/>
                <w:sz w:val="22"/>
                <w:szCs w:val="22"/>
              </w:rPr>
            </w:pPr>
          </w:p>
          <w:p w14:paraId="5509C589" w14:textId="6232D0E8" w:rsidR="00E8320F" w:rsidRPr="0012387A" w:rsidRDefault="00E8320F" w:rsidP="002377E3">
            <w:pPr>
              <w:jc w:val="both"/>
              <w:rPr>
                <w:rFonts w:ascii="Calibri" w:hAnsi="Calibri"/>
                <w:color w:val="000000"/>
                <w:sz w:val="22"/>
                <w:szCs w:val="22"/>
                <w:lang w:eastAsia="es-BO"/>
              </w:rPr>
            </w:pPr>
            <w:r>
              <w:rPr>
                <w:rFonts w:ascii="Calibri" w:hAnsi="Calibri"/>
                <w:color w:val="000000"/>
                <w:sz w:val="22"/>
                <w:szCs w:val="22"/>
              </w:rPr>
              <w:t>La empresa contratada, por la prestación del servicio es sujeto de la retención del 12.5% por concepto de Impuesto sobre las Utilidades de las Empresas – Beneficiarios del Exterior (IUE – BE). Y.P.F.B. realizará la retención correspondiente a momento del pago.</w:t>
            </w:r>
          </w:p>
        </w:tc>
      </w:tr>
      <w:tr w:rsidR="00E8320F" w:rsidRPr="000A516A" w14:paraId="61890482" w14:textId="77777777" w:rsidTr="002377E3">
        <w:trPr>
          <w:trHeight w:val="391"/>
        </w:trPr>
        <w:tc>
          <w:tcPr>
            <w:tcW w:w="9356" w:type="dxa"/>
            <w:tcBorders>
              <w:bottom w:val="single" w:sz="4" w:space="0" w:color="auto"/>
            </w:tcBorders>
            <w:shd w:val="clear" w:color="auto" w:fill="B8CCE4"/>
          </w:tcPr>
          <w:p w14:paraId="5FA1E989" w14:textId="77777777" w:rsidR="00E8320F" w:rsidRPr="00360673" w:rsidRDefault="00E8320F" w:rsidP="002377E3">
            <w:pPr>
              <w:jc w:val="both"/>
              <w:rPr>
                <w:rFonts w:ascii="Calibri" w:hAnsi="Calibri" w:cs="Calibri"/>
                <w:b/>
                <w:sz w:val="22"/>
                <w:szCs w:val="22"/>
                <w:lang w:val="es-BO" w:eastAsia="es-BO"/>
              </w:rPr>
            </w:pPr>
            <w:r w:rsidRPr="002140E9">
              <w:rPr>
                <w:rFonts w:ascii="Calibri" w:hAnsi="Calibri"/>
                <w:b/>
                <w:color w:val="000000"/>
                <w:sz w:val="22"/>
                <w:szCs w:val="22"/>
              </w:rPr>
              <w:lastRenderedPageBreak/>
              <w:t>TRIBUTOS</w:t>
            </w:r>
          </w:p>
        </w:tc>
      </w:tr>
      <w:tr w:rsidR="00E8320F" w:rsidRPr="000A516A" w14:paraId="6AC3E9B9" w14:textId="77777777" w:rsidTr="002377E3">
        <w:trPr>
          <w:trHeight w:val="516"/>
        </w:trPr>
        <w:tc>
          <w:tcPr>
            <w:tcW w:w="9356" w:type="dxa"/>
            <w:shd w:val="clear" w:color="auto" w:fill="auto"/>
          </w:tcPr>
          <w:p w14:paraId="313F76F9" w14:textId="5285329D" w:rsidR="00E8320F" w:rsidRPr="0012387A" w:rsidRDefault="00E8320F" w:rsidP="002377E3">
            <w:pPr>
              <w:jc w:val="both"/>
              <w:rPr>
                <w:rFonts w:ascii="Calibri" w:hAnsi="Calibri"/>
                <w:color w:val="000000"/>
                <w:sz w:val="22"/>
                <w:szCs w:val="22"/>
                <w:lang w:val="es-BO" w:eastAsia="es-BO"/>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bl>
    <w:p w14:paraId="78EA520B" w14:textId="77777777" w:rsidR="00E8320F" w:rsidRDefault="00E8320F" w:rsidP="00E8320F">
      <w:pPr>
        <w:rPr>
          <w:rFonts w:ascii="Verdana" w:hAnsi="Verdana" w:cs="Calibri"/>
          <w:b/>
          <w:sz w:val="18"/>
          <w:szCs w:val="18"/>
        </w:rPr>
      </w:pPr>
    </w:p>
    <w:tbl>
      <w:tblPr>
        <w:tblW w:w="47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63"/>
        <w:gridCol w:w="348"/>
        <w:gridCol w:w="1771"/>
        <w:gridCol w:w="2723"/>
      </w:tblGrid>
      <w:tr w:rsidR="00E8320F" w:rsidRPr="00D1289E" w14:paraId="0D639972" w14:textId="77777777" w:rsidTr="009F72BF">
        <w:tc>
          <w:tcPr>
            <w:tcW w:w="5000" w:type="pct"/>
            <w:gridSpan w:val="4"/>
            <w:shd w:val="clear" w:color="auto" w:fill="B4C6E7"/>
            <w:vAlign w:val="center"/>
          </w:tcPr>
          <w:p w14:paraId="5E2D5D5D" w14:textId="5AF3A52C" w:rsidR="00E8320F" w:rsidRPr="0012387A" w:rsidRDefault="00E8320F" w:rsidP="002377E3">
            <w:pPr>
              <w:pStyle w:val="Prrafodelista"/>
              <w:ind w:left="0"/>
              <w:rPr>
                <w:rFonts w:ascii="Verdana" w:hAnsi="Verdana" w:cs="Calibri"/>
                <w:b/>
                <w:sz w:val="18"/>
                <w:szCs w:val="18"/>
              </w:rPr>
            </w:pPr>
            <w:r w:rsidRPr="00BB6FF3">
              <w:rPr>
                <w:rFonts w:ascii="Verdana" w:hAnsi="Verdana"/>
                <w:b/>
                <w:sz w:val="18"/>
                <w:szCs w:val="18"/>
              </w:rPr>
              <w:t>ANEXO 1.</w:t>
            </w:r>
            <w:r>
              <w:rPr>
                <w:rFonts w:ascii="Verdana" w:hAnsi="Verdana"/>
                <w:b/>
                <w:sz w:val="16"/>
                <w:szCs w:val="16"/>
              </w:rPr>
              <w:t xml:space="preserve"> </w:t>
            </w:r>
            <w:r>
              <w:rPr>
                <w:rFonts w:ascii="Verdana" w:hAnsi="Verdana" w:cs="Calibri"/>
                <w:b/>
                <w:sz w:val="18"/>
                <w:szCs w:val="18"/>
              </w:rPr>
              <w:t>GUIA DE CRITERIOS Y ASIGNACIÓN DE PUNTAJES</w:t>
            </w:r>
          </w:p>
        </w:tc>
      </w:tr>
      <w:tr w:rsidR="00E8320F" w:rsidRPr="00D1289E" w14:paraId="14AA708D" w14:textId="77777777" w:rsidTr="009F72BF">
        <w:tc>
          <w:tcPr>
            <w:tcW w:w="5000" w:type="pct"/>
            <w:gridSpan w:val="4"/>
            <w:shd w:val="clear" w:color="auto" w:fill="auto"/>
            <w:vAlign w:val="center"/>
          </w:tcPr>
          <w:p w14:paraId="41026A07" w14:textId="77777777" w:rsidR="00E8320F" w:rsidRDefault="00E8320F" w:rsidP="002377E3">
            <w:pPr>
              <w:jc w:val="right"/>
              <w:rPr>
                <w:rFonts w:ascii="Verdana" w:hAnsi="Verdana"/>
                <w:b/>
                <w:sz w:val="16"/>
                <w:szCs w:val="16"/>
              </w:rPr>
            </w:pPr>
          </w:p>
        </w:tc>
      </w:tr>
      <w:tr w:rsidR="00E8320F" w:rsidRPr="00D1289E" w14:paraId="4F2EA7ED" w14:textId="77777777" w:rsidTr="009F3E72">
        <w:tc>
          <w:tcPr>
            <w:tcW w:w="2219" w:type="pct"/>
            <w:shd w:val="clear" w:color="auto" w:fill="B8CCE4"/>
            <w:vAlign w:val="center"/>
          </w:tcPr>
          <w:p w14:paraId="69AC9B2D" w14:textId="77777777" w:rsidR="00E8320F" w:rsidRPr="00D1289E" w:rsidRDefault="00E8320F" w:rsidP="002377E3">
            <w:pPr>
              <w:pStyle w:val="Prrafodelista"/>
              <w:ind w:left="0"/>
              <w:jc w:val="center"/>
              <w:rPr>
                <w:rFonts w:ascii="Verdana" w:hAnsi="Verdana"/>
                <w:b/>
                <w:sz w:val="16"/>
                <w:szCs w:val="16"/>
              </w:rPr>
            </w:pPr>
            <w:r w:rsidRPr="00D1289E">
              <w:rPr>
                <w:rFonts w:ascii="Verdana" w:hAnsi="Verdana"/>
                <w:b/>
                <w:sz w:val="16"/>
                <w:szCs w:val="16"/>
              </w:rPr>
              <w:t>A. EXPERIENCIA DE LA EMPRESA</w:t>
            </w:r>
          </w:p>
        </w:tc>
        <w:tc>
          <w:tcPr>
            <w:tcW w:w="1217" w:type="pct"/>
            <w:gridSpan w:val="2"/>
            <w:shd w:val="clear" w:color="auto" w:fill="B8CCE4"/>
            <w:vAlign w:val="center"/>
          </w:tcPr>
          <w:p w14:paraId="1DC9F1E7" w14:textId="77777777" w:rsidR="00E8320F" w:rsidRPr="00D1289E" w:rsidRDefault="00E8320F" w:rsidP="002377E3">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14:paraId="6751FB9D" w14:textId="77777777" w:rsidR="00E8320F" w:rsidRPr="00D1289E" w:rsidRDefault="00E8320F" w:rsidP="002377E3">
            <w:pPr>
              <w:jc w:val="right"/>
              <w:rPr>
                <w:rFonts w:ascii="Verdana" w:hAnsi="Verdana"/>
                <w:b/>
                <w:sz w:val="16"/>
                <w:szCs w:val="16"/>
              </w:rPr>
            </w:pPr>
            <w:r>
              <w:rPr>
                <w:rFonts w:ascii="Verdana" w:hAnsi="Verdana"/>
                <w:b/>
                <w:sz w:val="16"/>
                <w:szCs w:val="16"/>
              </w:rPr>
              <w:t>30</w:t>
            </w:r>
          </w:p>
        </w:tc>
      </w:tr>
      <w:tr w:rsidR="00E8320F" w:rsidRPr="00D1289E" w14:paraId="7ACD9C0F" w14:textId="77777777" w:rsidTr="009F3E72">
        <w:trPr>
          <w:trHeight w:val="461"/>
        </w:trPr>
        <w:tc>
          <w:tcPr>
            <w:tcW w:w="3436" w:type="pct"/>
            <w:gridSpan w:val="3"/>
            <w:shd w:val="clear" w:color="auto" w:fill="B8CCE4"/>
            <w:vAlign w:val="center"/>
          </w:tcPr>
          <w:p w14:paraId="4BED0C88" w14:textId="77777777" w:rsidR="00E8320F" w:rsidRPr="00D1289E" w:rsidRDefault="00E8320F" w:rsidP="002377E3">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14:paraId="6006AAA6" w14:textId="77777777" w:rsidR="00E8320F" w:rsidRPr="00D1289E" w:rsidRDefault="00E8320F" w:rsidP="002377E3">
            <w:pPr>
              <w:jc w:val="center"/>
              <w:rPr>
                <w:rFonts w:ascii="Verdana" w:hAnsi="Verdana"/>
                <w:b/>
                <w:sz w:val="16"/>
                <w:szCs w:val="16"/>
              </w:rPr>
            </w:pPr>
            <w:r w:rsidRPr="00D1289E">
              <w:rPr>
                <w:rFonts w:ascii="Verdana" w:hAnsi="Verdana"/>
                <w:b/>
                <w:sz w:val="16"/>
                <w:szCs w:val="16"/>
              </w:rPr>
              <w:t>PUNTAJE ASIGNADO POR LA UNIDAD SOLICITANTE</w:t>
            </w:r>
          </w:p>
        </w:tc>
      </w:tr>
      <w:tr w:rsidR="00E8320F" w:rsidRPr="00D1289E" w14:paraId="50AA06B3" w14:textId="77777777" w:rsidTr="009F3E72">
        <w:trPr>
          <w:trHeight w:val="255"/>
        </w:trPr>
        <w:tc>
          <w:tcPr>
            <w:tcW w:w="3436" w:type="pct"/>
            <w:gridSpan w:val="3"/>
            <w:shd w:val="clear" w:color="auto" w:fill="auto"/>
            <w:vAlign w:val="center"/>
          </w:tcPr>
          <w:p w14:paraId="3CE8F205" w14:textId="77777777" w:rsidR="00E8320F" w:rsidRPr="00FA03A2" w:rsidRDefault="00E8320F" w:rsidP="002377E3">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14:paraId="4F998C59" w14:textId="77777777" w:rsidR="00E8320F" w:rsidRPr="00D1289E" w:rsidRDefault="00E8320F" w:rsidP="002377E3">
            <w:pPr>
              <w:jc w:val="center"/>
              <w:rPr>
                <w:rFonts w:ascii="Verdana" w:hAnsi="Verdana" w:cs="Arial"/>
                <w:b/>
                <w:sz w:val="16"/>
              </w:rPr>
            </w:pPr>
            <w:r w:rsidRPr="00D1289E">
              <w:rPr>
                <w:rFonts w:ascii="Verdana" w:hAnsi="Verdana" w:cs="Arial"/>
                <w:b/>
                <w:sz w:val="16"/>
              </w:rPr>
              <w:t xml:space="preserve">a.1 = </w:t>
            </w:r>
            <w:r>
              <w:rPr>
                <w:rFonts w:ascii="Verdana" w:hAnsi="Verdana" w:cs="Arial"/>
                <w:b/>
                <w:i/>
                <w:sz w:val="16"/>
              </w:rPr>
              <w:t>15</w:t>
            </w:r>
          </w:p>
        </w:tc>
      </w:tr>
      <w:tr w:rsidR="00E8320F" w:rsidRPr="00D1289E" w14:paraId="6A82F9A8" w14:textId="77777777" w:rsidTr="009F3E72">
        <w:trPr>
          <w:trHeight w:val="255"/>
        </w:trPr>
        <w:tc>
          <w:tcPr>
            <w:tcW w:w="3436" w:type="pct"/>
            <w:gridSpan w:val="3"/>
            <w:shd w:val="clear" w:color="auto" w:fill="auto"/>
            <w:vAlign w:val="center"/>
          </w:tcPr>
          <w:p w14:paraId="25CFEF19" w14:textId="77777777" w:rsidR="00E8320F" w:rsidRPr="00D1289E" w:rsidRDefault="00E8320F" w:rsidP="007C5BFB">
            <w:pPr>
              <w:pStyle w:val="Prrafodelista"/>
              <w:numPr>
                <w:ilvl w:val="0"/>
                <w:numId w:val="33"/>
              </w:numPr>
              <w:tabs>
                <w:tab w:val="left" w:pos="709"/>
              </w:tabs>
              <w:contextualSpacing/>
              <w:jc w:val="both"/>
              <w:rPr>
                <w:rFonts w:ascii="Verdana" w:hAnsi="Verdana"/>
                <w:i/>
                <w:sz w:val="16"/>
                <w:szCs w:val="16"/>
              </w:rPr>
            </w:pPr>
            <w:r>
              <w:rPr>
                <w:rFonts w:ascii="Verdana" w:hAnsi="Verdana" w:cs="Arial"/>
                <w:i/>
                <w:sz w:val="16"/>
                <w:szCs w:val="16"/>
              </w:rPr>
              <w:t xml:space="preserve">El proponente deberá acreditar como mínimo 5 trabajos de 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xml:space="preserve"> y/o control de calidad </w:t>
            </w:r>
            <w:r w:rsidRPr="0090754A">
              <w:rPr>
                <w:rFonts w:ascii="Verdana" w:hAnsi="Verdana" w:cs="Arial"/>
                <w:i/>
                <w:sz w:val="16"/>
                <w:szCs w:val="16"/>
              </w:rPr>
              <w:t xml:space="preserve">ejecutados  en general en el sector de hidrocarburos   (UPSTREAM)    </w:t>
            </w:r>
          </w:p>
        </w:tc>
        <w:tc>
          <w:tcPr>
            <w:tcW w:w="1564" w:type="pct"/>
            <w:shd w:val="clear" w:color="auto" w:fill="auto"/>
            <w:vAlign w:val="center"/>
          </w:tcPr>
          <w:p w14:paraId="35146567" w14:textId="77777777" w:rsidR="00E8320F" w:rsidRPr="00D1289E" w:rsidRDefault="00E8320F" w:rsidP="002377E3">
            <w:pPr>
              <w:jc w:val="center"/>
              <w:rPr>
                <w:rFonts w:ascii="Verdana" w:hAnsi="Verdana" w:cs="Arial"/>
                <w:b/>
                <w:sz w:val="16"/>
              </w:rPr>
            </w:pPr>
            <w:r>
              <w:rPr>
                <w:rFonts w:ascii="Verdana" w:hAnsi="Verdana" w:cs="Arial"/>
                <w:b/>
                <w:sz w:val="16"/>
              </w:rPr>
              <w:t>12</w:t>
            </w:r>
          </w:p>
        </w:tc>
      </w:tr>
      <w:tr w:rsidR="00E8320F" w:rsidRPr="00D1289E" w14:paraId="00432D45" w14:textId="77777777" w:rsidTr="009F3E72">
        <w:trPr>
          <w:trHeight w:val="255"/>
        </w:trPr>
        <w:tc>
          <w:tcPr>
            <w:tcW w:w="3436" w:type="pct"/>
            <w:gridSpan w:val="3"/>
            <w:shd w:val="clear" w:color="auto" w:fill="auto"/>
            <w:vAlign w:val="center"/>
          </w:tcPr>
          <w:p w14:paraId="3DB088AF" w14:textId="77777777" w:rsidR="00E8320F" w:rsidRDefault="00E8320F" w:rsidP="007C5BFB">
            <w:pPr>
              <w:pStyle w:val="Prrafodelista"/>
              <w:numPr>
                <w:ilvl w:val="0"/>
                <w:numId w:val="33"/>
              </w:numPr>
              <w:tabs>
                <w:tab w:val="left" w:pos="709"/>
              </w:tabs>
              <w:contextualSpacing/>
              <w:jc w:val="both"/>
              <w:rPr>
                <w:rFonts w:ascii="Verdana" w:hAnsi="Verdana" w:cs="Arial"/>
                <w:i/>
                <w:sz w:val="16"/>
                <w:szCs w:val="16"/>
              </w:rPr>
            </w:pPr>
            <w:r>
              <w:rPr>
                <w:rFonts w:ascii="Verdana" w:hAnsi="Verdana" w:cs="Arial"/>
                <w:i/>
                <w:sz w:val="16"/>
                <w:szCs w:val="16"/>
              </w:rPr>
              <w:t>A partir del sexto trabajo ejecutado</w:t>
            </w:r>
            <w:r w:rsidRPr="0090754A">
              <w:rPr>
                <w:rFonts w:ascii="Verdana" w:hAnsi="Verdana" w:cs="Arial"/>
                <w:i/>
                <w:sz w:val="16"/>
                <w:szCs w:val="16"/>
              </w:rPr>
              <w:t xml:space="preserve"> y/o en curso </w:t>
            </w:r>
            <w:r>
              <w:rPr>
                <w:rFonts w:ascii="Verdana" w:hAnsi="Verdana" w:cs="Arial"/>
                <w:i/>
                <w:sz w:val="16"/>
                <w:szCs w:val="16"/>
              </w:rPr>
              <w:t xml:space="preserve">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xml:space="preserve"> y/o control de calidad, 1 punto por trabajo, máximo 3 puntos.</w:t>
            </w:r>
          </w:p>
        </w:tc>
        <w:tc>
          <w:tcPr>
            <w:tcW w:w="1564" w:type="pct"/>
            <w:shd w:val="clear" w:color="auto" w:fill="auto"/>
            <w:vAlign w:val="center"/>
          </w:tcPr>
          <w:p w14:paraId="38787592" w14:textId="77777777" w:rsidR="00E8320F" w:rsidRPr="00D1289E" w:rsidRDefault="00E8320F" w:rsidP="002377E3">
            <w:pPr>
              <w:jc w:val="center"/>
              <w:rPr>
                <w:rFonts w:ascii="Verdana" w:hAnsi="Verdana" w:cs="Arial"/>
                <w:b/>
                <w:sz w:val="16"/>
              </w:rPr>
            </w:pPr>
            <w:r>
              <w:rPr>
                <w:rFonts w:ascii="Verdana" w:hAnsi="Verdana" w:cs="Arial"/>
                <w:b/>
                <w:sz w:val="16"/>
              </w:rPr>
              <w:t>3</w:t>
            </w:r>
          </w:p>
        </w:tc>
      </w:tr>
      <w:tr w:rsidR="00E8320F" w:rsidRPr="00D1289E" w14:paraId="419725D7" w14:textId="77777777" w:rsidTr="009F3E72">
        <w:trPr>
          <w:trHeight w:val="255"/>
        </w:trPr>
        <w:tc>
          <w:tcPr>
            <w:tcW w:w="3436" w:type="pct"/>
            <w:gridSpan w:val="3"/>
            <w:shd w:val="clear" w:color="auto" w:fill="auto"/>
            <w:vAlign w:val="center"/>
          </w:tcPr>
          <w:p w14:paraId="2C2C71A1" w14:textId="77777777" w:rsidR="00E8320F" w:rsidRPr="00D1289E" w:rsidRDefault="00E8320F" w:rsidP="002377E3">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14:paraId="401004DB" w14:textId="77777777" w:rsidR="00E8320F" w:rsidRPr="00D1289E" w:rsidRDefault="00E8320F" w:rsidP="002377E3">
            <w:pPr>
              <w:jc w:val="center"/>
              <w:rPr>
                <w:rFonts w:ascii="Verdana" w:hAnsi="Verdana" w:cs="Arial"/>
                <w:b/>
                <w:sz w:val="16"/>
              </w:rPr>
            </w:pPr>
            <w:r w:rsidRPr="00D1289E">
              <w:rPr>
                <w:rFonts w:ascii="Verdana" w:hAnsi="Verdana" w:cs="Arial"/>
                <w:b/>
                <w:sz w:val="16"/>
              </w:rPr>
              <w:t xml:space="preserve">a.2 = </w:t>
            </w:r>
            <w:r>
              <w:rPr>
                <w:rFonts w:ascii="Verdana" w:hAnsi="Verdana" w:cs="Arial"/>
                <w:b/>
                <w:i/>
                <w:sz w:val="16"/>
              </w:rPr>
              <w:t>15</w:t>
            </w:r>
          </w:p>
        </w:tc>
      </w:tr>
      <w:tr w:rsidR="00E8320F" w:rsidRPr="00D1289E" w14:paraId="735D7A07" w14:textId="77777777" w:rsidTr="009F3E72">
        <w:trPr>
          <w:trHeight w:val="255"/>
        </w:trPr>
        <w:tc>
          <w:tcPr>
            <w:tcW w:w="3436" w:type="pct"/>
            <w:gridSpan w:val="3"/>
            <w:shd w:val="clear" w:color="auto" w:fill="auto"/>
            <w:vAlign w:val="center"/>
          </w:tcPr>
          <w:p w14:paraId="5E93929A" w14:textId="77777777" w:rsidR="00E8320F" w:rsidRPr="00D1289E" w:rsidRDefault="00E8320F" w:rsidP="007C5BFB">
            <w:pPr>
              <w:pStyle w:val="Prrafodelista"/>
              <w:numPr>
                <w:ilvl w:val="0"/>
                <w:numId w:val="33"/>
              </w:numPr>
              <w:tabs>
                <w:tab w:val="left" w:pos="709"/>
              </w:tabs>
              <w:contextualSpacing/>
              <w:jc w:val="both"/>
              <w:rPr>
                <w:rFonts w:ascii="Verdana" w:hAnsi="Verdana"/>
                <w:sz w:val="16"/>
                <w:szCs w:val="16"/>
              </w:rPr>
            </w:pPr>
            <w:r>
              <w:rPr>
                <w:rFonts w:ascii="Verdana" w:hAnsi="Verdana" w:cs="Arial"/>
                <w:i/>
                <w:sz w:val="16"/>
                <w:szCs w:val="16"/>
              </w:rPr>
              <w:t>El proponente deberá acreditar como mínimo tres (3) t</w:t>
            </w:r>
            <w:r w:rsidRPr="0090754A">
              <w:rPr>
                <w:rFonts w:ascii="Verdana" w:hAnsi="Verdana" w:cs="Arial"/>
                <w:i/>
                <w:sz w:val="16"/>
                <w:szCs w:val="16"/>
              </w:rPr>
              <w:t>rabajos ejecutados</w:t>
            </w:r>
            <w:r>
              <w:rPr>
                <w:rFonts w:ascii="Verdana" w:hAnsi="Verdana" w:cs="Arial"/>
                <w:i/>
                <w:sz w:val="16"/>
                <w:szCs w:val="16"/>
              </w:rPr>
              <w:t xml:space="preserve"> y/o en curso en Apoyo Técnico</w:t>
            </w:r>
            <w:r w:rsidRPr="0090754A">
              <w:rPr>
                <w:rFonts w:ascii="Verdana" w:hAnsi="Verdana" w:cs="Arial"/>
                <w:i/>
                <w:sz w:val="16"/>
                <w:szCs w:val="16"/>
              </w:rPr>
              <w:t xml:space="preserve"> </w:t>
            </w:r>
            <w:r w:rsidRPr="00BE0B02">
              <w:rPr>
                <w:rFonts w:ascii="Verdana" w:hAnsi="Verdana" w:cs="Arial"/>
                <w:i/>
                <w:sz w:val="16"/>
                <w:szCs w:val="16"/>
              </w:rPr>
              <w:t>y/o Supervisión</w:t>
            </w:r>
            <w:r>
              <w:rPr>
                <w:rFonts w:ascii="Verdana" w:hAnsi="Verdana" w:cs="Arial"/>
                <w:i/>
                <w:sz w:val="16"/>
                <w:szCs w:val="16"/>
              </w:rPr>
              <w:t xml:space="preserve"> y/o control de calidad de Adquisición y/o</w:t>
            </w:r>
            <w:r w:rsidRPr="0090754A">
              <w:rPr>
                <w:rFonts w:ascii="Verdana" w:hAnsi="Verdana" w:cs="Arial"/>
                <w:i/>
                <w:sz w:val="16"/>
                <w:szCs w:val="16"/>
              </w:rPr>
              <w:t xml:space="preserve"> procesamiento </w:t>
            </w:r>
            <w:r>
              <w:rPr>
                <w:rFonts w:ascii="Verdana" w:hAnsi="Verdana" w:cs="Arial"/>
                <w:i/>
                <w:sz w:val="16"/>
                <w:szCs w:val="16"/>
              </w:rPr>
              <w:t xml:space="preserve">de datos </w:t>
            </w:r>
            <w:proofErr w:type="spellStart"/>
            <w:r>
              <w:rPr>
                <w:rFonts w:ascii="Verdana" w:hAnsi="Verdana" w:cs="Arial"/>
                <w:i/>
                <w:sz w:val="16"/>
                <w:szCs w:val="16"/>
              </w:rPr>
              <w:t>Magnetotelúricos</w:t>
            </w:r>
            <w:proofErr w:type="spellEnd"/>
            <w:r>
              <w:rPr>
                <w:rFonts w:ascii="Verdana" w:hAnsi="Verdana" w:cs="Arial"/>
                <w:i/>
                <w:sz w:val="16"/>
                <w:szCs w:val="16"/>
              </w:rPr>
              <w:t xml:space="preserve"> y/o Sísmica 2D y/o 3D.</w:t>
            </w:r>
          </w:p>
        </w:tc>
        <w:tc>
          <w:tcPr>
            <w:tcW w:w="1564" w:type="pct"/>
            <w:shd w:val="clear" w:color="auto" w:fill="auto"/>
            <w:vAlign w:val="center"/>
          </w:tcPr>
          <w:p w14:paraId="5E6C148E" w14:textId="77777777" w:rsidR="00E8320F" w:rsidRPr="00D1289E" w:rsidRDefault="00E8320F" w:rsidP="002377E3">
            <w:pPr>
              <w:jc w:val="center"/>
              <w:rPr>
                <w:rFonts w:ascii="Verdana" w:hAnsi="Verdana" w:cs="Arial"/>
                <w:b/>
                <w:sz w:val="16"/>
              </w:rPr>
            </w:pPr>
            <w:r>
              <w:rPr>
                <w:rFonts w:ascii="Verdana" w:hAnsi="Verdana" w:cs="Arial"/>
                <w:b/>
                <w:sz w:val="16"/>
              </w:rPr>
              <w:t>12</w:t>
            </w:r>
          </w:p>
        </w:tc>
      </w:tr>
      <w:tr w:rsidR="00E8320F" w:rsidRPr="00D1289E" w14:paraId="4E11665C" w14:textId="77777777" w:rsidTr="009F3E72">
        <w:trPr>
          <w:trHeight w:val="255"/>
        </w:trPr>
        <w:tc>
          <w:tcPr>
            <w:tcW w:w="3436" w:type="pct"/>
            <w:gridSpan w:val="3"/>
            <w:shd w:val="clear" w:color="auto" w:fill="auto"/>
            <w:vAlign w:val="center"/>
          </w:tcPr>
          <w:p w14:paraId="641F54B4" w14:textId="77777777" w:rsidR="00E8320F" w:rsidRDefault="00E8320F" w:rsidP="007C5BFB">
            <w:pPr>
              <w:pStyle w:val="Prrafodelista"/>
              <w:numPr>
                <w:ilvl w:val="0"/>
                <w:numId w:val="33"/>
              </w:numPr>
              <w:tabs>
                <w:tab w:val="left" w:pos="709"/>
              </w:tabs>
              <w:contextualSpacing/>
              <w:jc w:val="both"/>
              <w:rPr>
                <w:rFonts w:ascii="Verdana" w:hAnsi="Verdana" w:cs="Arial"/>
                <w:i/>
                <w:sz w:val="16"/>
                <w:szCs w:val="16"/>
              </w:rPr>
            </w:pPr>
            <w:r w:rsidRPr="0090754A">
              <w:rPr>
                <w:rFonts w:ascii="Verdana" w:hAnsi="Verdana" w:cs="Arial"/>
                <w:i/>
                <w:sz w:val="16"/>
                <w:szCs w:val="16"/>
              </w:rPr>
              <w:t xml:space="preserve">Trabajos </w:t>
            </w:r>
            <w:r>
              <w:rPr>
                <w:rFonts w:ascii="Verdana" w:hAnsi="Verdana" w:cs="Arial"/>
                <w:i/>
                <w:sz w:val="16"/>
                <w:szCs w:val="16"/>
              </w:rPr>
              <w:t xml:space="preserve">adicionales </w:t>
            </w:r>
            <w:r w:rsidRPr="0090754A">
              <w:rPr>
                <w:rFonts w:ascii="Verdana" w:hAnsi="Verdana" w:cs="Arial"/>
                <w:i/>
                <w:sz w:val="16"/>
                <w:szCs w:val="16"/>
              </w:rPr>
              <w:t xml:space="preserve">ejecutados y/o en curso de servicios de </w:t>
            </w:r>
            <w:r>
              <w:rPr>
                <w:rFonts w:ascii="Verdana" w:hAnsi="Verdana" w:cs="Arial"/>
                <w:i/>
                <w:sz w:val="16"/>
                <w:szCs w:val="16"/>
              </w:rPr>
              <w:t xml:space="preserve">Apoyo Técnico </w:t>
            </w:r>
            <w:r w:rsidRPr="001E6197">
              <w:rPr>
                <w:rFonts w:ascii="Verdana" w:hAnsi="Verdana" w:cs="Arial"/>
                <w:i/>
                <w:sz w:val="16"/>
                <w:szCs w:val="16"/>
              </w:rPr>
              <w:t xml:space="preserve">y/o </w:t>
            </w:r>
            <w:r w:rsidRPr="00BE0B02">
              <w:rPr>
                <w:rFonts w:ascii="Verdana" w:hAnsi="Verdana" w:cs="Arial"/>
                <w:i/>
                <w:sz w:val="16"/>
                <w:szCs w:val="16"/>
              </w:rPr>
              <w:t>S</w:t>
            </w:r>
            <w:r w:rsidRPr="001E6197">
              <w:rPr>
                <w:rFonts w:ascii="Verdana" w:hAnsi="Verdana" w:cs="Arial"/>
                <w:i/>
                <w:sz w:val="16"/>
                <w:szCs w:val="16"/>
              </w:rPr>
              <w:t>upervisión</w:t>
            </w:r>
            <w:r>
              <w:rPr>
                <w:rFonts w:ascii="Verdana" w:hAnsi="Verdana" w:cs="Arial"/>
                <w:i/>
                <w:sz w:val="16"/>
                <w:szCs w:val="16"/>
              </w:rPr>
              <w:t xml:space="preserve"> y/o control de calidad en Adquisición y/o procesamiento </w:t>
            </w:r>
            <w:r w:rsidRPr="0090754A">
              <w:rPr>
                <w:rFonts w:ascii="Verdana" w:hAnsi="Verdana" w:cs="Arial"/>
                <w:i/>
                <w:sz w:val="16"/>
                <w:szCs w:val="16"/>
              </w:rPr>
              <w:t xml:space="preserve">de datos </w:t>
            </w:r>
            <w:proofErr w:type="spellStart"/>
            <w:r>
              <w:rPr>
                <w:rFonts w:ascii="Verdana" w:hAnsi="Verdana" w:cs="Arial"/>
                <w:i/>
                <w:sz w:val="16"/>
                <w:szCs w:val="16"/>
              </w:rPr>
              <w:t>Magnetotelúricos</w:t>
            </w:r>
            <w:proofErr w:type="spellEnd"/>
            <w:r>
              <w:rPr>
                <w:rFonts w:ascii="Verdana" w:hAnsi="Verdana" w:cs="Arial"/>
                <w:i/>
                <w:sz w:val="16"/>
                <w:szCs w:val="16"/>
              </w:rPr>
              <w:t xml:space="preserve"> y/o sísmica 2D y/o 3D en Bolivia.  1 punto por trabajo, máximo 3 puntos.</w:t>
            </w:r>
          </w:p>
        </w:tc>
        <w:tc>
          <w:tcPr>
            <w:tcW w:w="1564" w:type="pct"/>
            <w:shd w:val="clear" w:color="auto" w:fill="auto"/>
            <w:vAlign w:val="center"/>
          </w:tcPr>
          <w:p w14:paraId="21016877" w14:textId="77777777" w:rsidR="00E8320F" w:rsidRDefault="00E8320F" w:rsidP="002377E3">
            <w:pPr>
              <w:jc w:val="center"/>
              <w:rPr>
                <w:rFonts w:ascii="Verdana" w:hAnsi="Verdana" w:cs="Arial"/>
                <w:b/>
                <w:sz w:val="16"/>
              </w:rPr>
            </w:pPr>
            <w:r>
              <w:rPr>
                <w:rFonts w:ascii="Verdana" w:hAnsi="Verdana" w:cs="Arial"/>
                <w:b/>
                <w:sz w:val="16"/>
              </w:rPr>
              <w:t>3</w:t>
            </w:r>
          </w:p>
        </w:tc>
      </w:tr>
      <w:tr w:rsidR="00E8320F" w:rsidRPr="00D1289E" w14:paraId="1DE6C1BD" w14:textId="77777777" w:rsidTr="009F3E72">
        <w:trPr>
          <w:trHeight w:val="255"/>
        </w:trPr>
        <w:tc>
          <w:tcPr>
            <w:tcW w:w="3436" w:type="pct"/>
            <w:gridSpan w:val="3"/>
            <w:shd w:val="clear" w:color="auto" w:fill="B8CCE4"/>
            <w:vAlign w:val="center"/>
          </w:tcPr>
          <w:p w14:paraId="0C90BC0E" w14:textId="77777777" w:rsidR="00E8320F" w:rsidRPr="00D1289E" w:rsidRDefault="00E8320F" w:rsidP="002377E3">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14:paraId="278B1664" w14:textId="77777777" w:rsidR="00E8320F" w:rsidRPr="00D1289E" w:rsidRDefault="00E8320F" w:rsidP="002377E3">
            <w:pPr>
              <w:jc w:val="right"/>
              <w:rPr>
                <w:rFonts w:ascii="Verdana" w:hAnsi="Verdana"/>
                <w:b/>
                <w:sz w:val="16"/>
                <w:szCs w:val="16"/>
              </w:rPr>
            </w:pPr>
          </w:p>
        </w:tc>
      </w:tr>
      <w:tr w:rsidR="00E8320F" w:rsidRPr="00D1289E" w14:paraId="2D75DE08" w14:textId="77777777" w:rsidTr="009F3E72">
        <w:trPr>
          <w:trHeight w:val="255"/>
        </w:trPr>
        <w:tc>
          <w:tcPr>
            <w:tcW w:w="2219" w:type="pct"/>
            <w:shd w:val="clear" w:color="auto" w:fill="B8CCE4"/>
            <w:vAlign w:val="center"/>
          </w:tcPr>
          <w:p w14:paraId="38A3271C" w14:textId="77777777" w:rsidR="00E8320F" w:rsidRPr="00D1289E" w:rsidRDefault="00E8320F" w:rsidP="002377E3">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7" w:type="pct"/>
            <w:gridSpan w:val="2"/>
            <w:shd w:val="clear" w:color="auto" w:fill="B8CCE4"/>
            <w:vAlign w:val="center"/>
          </w:tcPr>
          <w:p w14:paraId="66202088" w14:textId="77777777" w:rsidR="00E8320F" w:rsidRPr="00D1289E" w:rsidRDefault="00E8320F" w:rsidP="002377E3">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14:paraId="798CE68E" w14:textId="77777777" w:rsidR="00E8320F" w:rsidRPr="00D1289E" w:rsidRDefault="00E8320F" w:rsidP="002377E3">
            <w:pPr>
              <w:jc w:val="right"/>
              <w:rPr>
                <w:rFonts w:ascii="Verdana" w:hAnsi="Verdana"/>
                <w:b/>
                <w:sz w:val="16"/>
                <w:szCs w:val="16"/>
              </w:rPr>
            </w:pPr>
            <w:r>
              <w:rPr>
                <w:rFonts w:ascii="Verdana" w:hAnsi="Verdana" w:cs="Arial"/>
                <w:b/>
                <w:i/>
                <w:sz w:val="16"/>
              </w:rPr>
              <w:t>30</w:t>
            </w:r>
          </w:p>
        </w:tc>
      </w:tr>
      <w:tr w:rsidR="00E8320F" w:rsidRPr="00D1289E" w14:paraId="4F0F18BD" w14:textId="77777777" w:rsidTr="009F3E72">
        <w:trPr>
          <w:trHeight w:val="476"/>
        </w:trPr>
        <w:tc>
          <w:tcPr>
            <w:tcW w:w="3436" w:type="pct"/>
            <w:gridSpan w:val="3"/>
            <w:shd w:val="clear" w:color="auto" w:fill="auto"/>
            <w:vAlign w:val="center"/>
          </w:tcPr>
          <w:p w14:paraId="1DD3A9E8" w14:textId="77777777" w:rsidR="00E8320F" w:rsidRPr="00D1289E" w:rsidRDefault="00E8320F" w:rsidP="002377E3">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w:t>
            </w:r>
            <w:r w:rsidRPr="00A803A0">
              <w:rPr>
                <w:rFonts w:ascii="Verdana" w:hAnsi="Verdana"/>
                <w:b/>
                <w:sz w:val="16"/>
                <w:szCs w:val="16"/>
              </w:rPr>
              <w:t>Apoyo Técnico</w:t>
            </w:r>
            <w:r>
              <w:rPr>
                <w:rFonts w:ascii="Verdana" w:hAnsi="Verdana"/>
                <w:b/>
                <w:sz w:val="16"/>
                <w:szCs w:val="16"/>
              </w:rPr>
              <w:t xml:space="preserve"> para Adquisición de Datos MT</w:t>
            </w:r>
          </w:p>
        </w:tc>
        <w:tc>
          <w:tcPr>
            <w:tcW w:w="1564" w:type="pct"/>
            <w:shd w:val="clear" w:color="auto" w:fill="auto"/>
            <w:vAlign w:val="center"/>
          </w:tcPr>
          <w:p w14:paraId="5C29EA51" w14:textId="77777777" w:rsidR="00E8320F" w:rsidRPr="00D1289E" w:rsidRDefault="00E8320F" w:rsidP="002377E3">
            <w:pPr>
              <w:jc w:val="center"/>
              <w:rPr>
                <w:rFonts w:ascii="Verdana" w:hAnsi="Verdana" w:cs="Arial"/>
                <w:b/>
                <w:sz w:val="16"/>
              </w:rPr>
            </w:pPr>
            <w:r w:rsidRPr="00D1289E">
              <w:rPr>
                <w:rFonts w:ascii="Verdana" w:hAnsi="Verdana" w:cs="Arial"/>
                <w:b/>
                <w:sz w:val="16"/>
              </w:rPr>
              <w:t xml:space="preserve">b.1 = </w:t>
            </w:r>
            <w:r>
              <w:rPr>
                <w:rFonts w:ascii="Verdana" w:hAnsi="Verdana" w:cs="Arial"/>
                <w:b/>
                <w:i/>
                <w:sz w:val="16"/>
              </w:rPr>
              <w:t>15</w:t>
            </w:r>
          </w:p>
        </w:tc>
      </w:tr>
      <w:tr w:rsidR="00E8320F" w:rsidRPr="00D1289E" w14:paraId="0F4BDCDF" w14:textId="77777777" w:rsidTr="009F3E72">
        <w:trPr>
          <w:trHeight w:val="152"/>
        </w:trPr>
        <w:tc>
          <w:tcPr>
            <w:tcW w:w="3436" w:type="pct"/>
            <w:gridSpan w:val="3"/>
            <w:shd w:val="clear" w:color="auto" w:fill="auto"/>
            <w:vAlign w:val="center"/>
          </w:tcPr>
          <w:p w14:paraId="1134F968" w14:textId="77777777" w:rsidR="00E8320F" w:rsidRPr="00D1289E" w:rsidRDefault="00E8320F" w:rsidP="007C5BFB">
            <w:pPr>
              <w:pStyle w:val="Prrafodelista"/>
              <w:numPr>
                <w:ilvl w:val="0"/>
                <w:numId w:val="32"/>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3850D017" w14:textId="77777777" w:rsidR="00E8320F" w:rsidRPr="00D1289E" w:rsidRDefault="00E8320F" w:rsidP="002377E3">
            <w:pPr>
              <w:jc w:val="center"/>
              <w:rPr>
                <w:rFonts w:ascii="Verdana" w:hAnsi="Verdana" w:cs="Arial"/>
                <w:b/>
                <w:i/>
                <w:sz w:val="16"/>
              </w:rPr>
            </w:pPr>
            <w:r>
              <w:rPr>
                <w:rFonts w:ascii="Verdana" w:hAnsi="Verdana" w:cs="Arial"/>
                <w:b/>
                <w:i/>
                <w:sz w:val="16"/>
              </w:rPr>
              <w:t>10</w:t>
            </w:r>
          </w:p>
        </w:tc>
      </w:tr>
      <w:tr w:rsidR="00E8320F" w:rsidRPr="00D1289E" w14:paraId="006F951C" w14:textId="77777777" w:rsidTr="009F3E72">
        <w:trPr>
          <w:trHeight w:val="152"/>
        </w:trPr>
        <w:tc>
          <w:tcPr>
            <w:tcW w:w="3436" w:type="pct"/>
            <w:gridSpan w:val="3"/>
            <w:shd w:val="clear" w:color="auto" w:fill="auto"/>
            <w:vAlign w:val="center"/>
          </w:tcPr>
          <w:p w14:paraId="6C651AAB" w14:textId="77777777" w:rsidR="00E8320F" w:rsidRPr="00D1289E" w:rsidRDefault="00E8320F" w:rsidP="007C5BFB">
            <w:pPr>
              <w:pStyle w:val="Prrafodelista"/>
              <w:numPr>
                <w:ilvl w:val="0"/>
                <w:numId w:val="33"/>
              </w:numPr>
              <w:tabs>
                <w:tab w:val="left" w:pos="709"/>
              </w:tabs>
              <w:contextualSpacing/>
              <w:jc w:val="both"/>
              <w:rPr>
                <w:rFonts w:ascii="Verdana" w:hAnsi="Verdana"/>
                <w:sz w:val="16"/>
                <w:szCs w:val="16"/>
              </w:rPr>
            </w:pPr>
            <w:r>
              <w:rPr>
                <w:rFonts w:ascii="Verdana" w:hAnsi="Verdana"/>
                <w:sz w:val="16"/>
                <w:szCs w:val="16"/>
              </w:rPr>
              <w:t>Proyectos en</w:t>
            </w:r>
            <w:r w:rsidRPr="007A1D13">
              <w:rPr>
                <w:rFonts w:ascii="Verdana" w:hAnsi="Verdana"/>
                <w:sz w:val="16"/>
                <w:szCs w:val="16"/>
              </w:rPr>
              <w:t xml:space="preserve"> control de calidad y/o supervisión de campo y</w:t>
            </w:r>
            <w:r>
              <w:rPr>
                <w:rFonts w:ascii="Verdana" w:hAnsi="Verdana"/>
                <w:sz w:val="16"/>
                <w:szCs w:val="16"/>
              </w:rPr>
              <w:t>/</w:t>
            </w:r>
            <w:proofErr w:type="spellStart"/>
            <w:r>
              <w:rPr>
                <w:rFonts w:ascii="Verdana" w:hAnsi="Verdana"/>
                <w:sz w:val="16"/>
                <w:szCs w:val="16"/>
              </w:rPr>
              <w:t>o</w:t>
            </w:r>
            <w:proofErr w:type="spellEnd"/>
            <w:r w:rsidRPr="007A1D13">
              <w:rPr>
                <w:rFonts w:ascii="Verdana" w:hAnsi="Verdana"/>
                <w:sz w:val="16"/>
                <w:szCs w:val="16"/>
              </w:rPr>
              <w:t xml:space="preserve"> operaciones de</w:t>
            </w:r>
            <w:r>
              <w:rPr>
                <w:rFonts w:ascii="Verdana" w:hAnsi="Verdana"/>
                <w:sz w:val="16"/>
                <w:szCs w:val="16"/>
              </w:rPr>
              <w:t xml:space="preserve"> </w:t>
            </w:r>
            <w:proofErr w:type="spellStart"/>
            <w:r>
              <w:rPr>
                <w:rFonts w:ascii="Verdana" w:hAnsi="Verdana"/>
                <w:sz w:val="16"/>
                <w:szCs w:val="16"/>
              </w:rPr>
              <w:t>Magnetotelúricos</w:t>
            </w:r>
            <w:proofErr w:type="spellEnd"/>
            <w:r>
              <w:rPr>
                <w:rFonts w:ascii="Verdana" w:hAnsi="Verdana"/>
                <w:sz w:val="16"/>
                <w:szCs w:val="16"/>
              </w:rPr>
              <w:t xml:space="preserve"> en los últimos 5 años.</w:t>
            </w:r>
          </w:p>
        </w:tc>
        <w:tc>
          <w:tcPr>
            <w:tcW w:w="1564" w:type="pct"/>
            <w:shd w:val="clear" w:color="auto" w:fill="auto"/>
            <w:vAlign w:val="center"/>
          </w:tcPr>
          <w:p w14:paraId="7DBD1325" w14:textId="77777777" w:rsidR="00E8320F" w:rsidRPr="00813F74" w:rsidRDefault="00E8320F" w:rsidP="002377E3">
            <w:pPr>
              <w:jc w:val="center"/>
              <w:rPr>
                <w:rFonts w:ascii="Verdana" w:hAnsi="Verdana" w:cs="Arial"/>
                <w:i/>
                <w:sz w:val="16"/>
              </w:rPr>
            </w:pPr>
            <w:r w:rsidRPr="00813F74">
              <w:rPr>
                <w:rFonts w:ascii="Verdana" w:hAnsi="Verdana" w:cs="Arial"/>
                <w:i/>
                <w:sz w:val="16"/>
              </w:rPr>
              <w:t>Mayor o igual a 5 proyectos=10 puntos</w:t>
            </w:r>
          </w:p>
          <w:p w14:paraId="59946A8D" w14:textId="77777777" w:rsidR="00E8320F" w:rsidRPr="00813F74" w:rsidRDefault="00E8320F" w:rsidP="002377E3">
            <w:pPr>
              <w:jc w:val="center"/>
              <w:rPr>
                <w:rFonts w:ascii="Verdana" w:hAnsi="Verdana" w:cs="Arial"/>
                <w:i/>
                <w:sz w:val="16"/>
              </w:rPr>
            </w:pPr>
            <w:r w:rsidRPr="00813F74">
              <w:rPr>
                <w:rFonts w:ascii="Verdana" w:hAnsi="Verdana" w:cs="Arial"/>
                <w:i/>
                <w:sz w:val="16"/>
              </w:rPr>
              <w:t>4 y 3  proyectos=7</w:t>
            </w:r>
          </w:p>
          <w:p w14:paraId="2DC883A8" w14:textId="77777777" w:rsidR="00E8320F" w:rsidRPr="00D1289E" w:rsidRDefault="00E8320F" w:rsidP="002377E3">
            <w:pPr>
              <w:jc w:val="center"/>
              <w:rPr>
                <w:rFonts w:ascii="Verdana" w:hAnsi="Verdana" w:cs="Arial"/>
                <w:b/>
                <w:i/>
                <w:sz w:val="16"/>
              </w:rPr>
            </w:pPr>
            <w:r w:rsidRPr="00813F74">
              <w:rPr>
                <w:rFonts w:ascii="Verdana" w:hAnsi="Verdana" w:cs="Arial"/>
                <w:i/>
                <w:sz w:val="16"/>
              </w:rPr>
              <w:t>Igual a 2  proyectos= 5</w:t>
            </w:r>
          </w:p>
        </w:tc>
      </w:tr>
      <w:tr w:rsidR="00E8320F" w:rsidRPr="00D1289E" w14:paraId="1C9DECB3" w14:textId="77777777" w:rsidTr="009F3E72">
        <w:trPr>
          <w:trHeight w:val="152"/>
        </w:trPr>
        <w:tc>
          <w:tcPr>
            <w:tcW w:w="3436" w:type="pct"/>
            <w:gridSpan w:val="3"/>
            <w:shd w:val="clear" w:color="auto" w:fill="auto"/>
            <w:vAlign w:val="center"/>
          </w:tcPr>
          <w:p w14:paraId="53B7F4D0" w14:textId="77777777" w:rsidR="00E8320F" w:rsidRPr="00D1289E" w:rsidRDefault="00E8320F" w:rsidP="007C5BFB">
            <w:pPr>
              <w:pStyle w:val="Prrafodelista"/>
              <w:numPr>
                <w:ilvl w:val="0"/>
                <w:numId w:val="32"/>
              </w:numPr>
              <w:tabs>
                <w:tab w:val="left" w:pos="284"/>
              </w:tabs>
              <w:contextualSpacing/>
              <w:jc w:val="both"/>
              <w:rPr>
                <w:rFonts w:ascii="Verdana" w:hAnsi="Verdana"/>
                <w:sz w:val="16"/>
                <w:szCs w:val="16"/>
              </w:rPr>
            </w:pPr>
            <w:r>
              <w:rPr>
                <w:rFonts w:ascii="Verdana" w:hAnsi="Verdana"/>
                <w:sz w:val="16"/>
                <w:szCs w:val="16"/>
              </w:rPr>
              <w:t>Requerimiento Adicional</w:t>
            </w:r>
          </w:p>
        </w:tc>
        <w:tc>
          <w:tcPr>
            <w:tcW w:w="1564" w:type="pct"/>
            <w:shd w:val="clear" w:color="auto" w:fill="auto"/>
            <w:vAlign w:val="center"/>
          </w:tcPr>
          <w:p w14:paraId="5337BEC2" w14:textId="77777777" w:rsidR="00E8320F" w:rsidRPr="00D1289E" w:rsidRDefault="00E8320F" w:rsidP="002377E3">
            <w:pPr>
              <w:jc w:val="center"/>
              <w:rPr>
                <w:rFonts w:ascii="Verdana" w:hAnsi="Verdana" w:cs="Arial"/>
                <w:b/>
                <w:i/>
                <w:sz w:val="16"/>
              </w:rPr>
            </w:pPr>
            <w:r>
              <w:rPr>
                <w:rFonts w:ascii="Verdana" w:hAnsi="Verdana" w:cs="Arial"/>
                <w:b/>
                <w:i/>
                <w:sz w:val="16"/>
              </w:rPr>
              <w:t>5</w:t>
            </w:r>
          </w:p>
        </w:tc>
      </w:tr>
      <w:tr w:rsidR="00E8320F" w:rsidRPr="00D1289E" w14:paraId="220140DF" w14:textId="77777777" w:rsidTr="009F3E72">
        <w:trPr>
          <w:trHeight w:val="255"/>
        </w:trPr>
        <w:tc>
          <w:tcPr>
            <w:tcW w:w="3436" w:type="pct"/>
            <w:gridSpan w:val="3"/>
            <w:shd w:val="clear" w:color="auto" w:fill="auto"/>
            <w:vAlign w:val="center"/>
          </w:tcPr>
          <w:p w14:paraId="718E48CB" w14:textId="77777777" w:rsidR="00E8320F" w:rsidRPr="00F054C8" w:rsidRDefault="00E8320F" w:rsidP="007C5BFB">
            <w:pPr>
              <w:pStyle w:val="Prrafodelista"/>
              <w:numPr>
                <w:ilvl w:val="0"/>
                <w:numId w:val="33"/>
              </w:numPr>
              <w:tabs>
                <w:tab w:val="left" w:pos="709"/>
              </w:tabs>
              <w:contextualSpacing/>
              <w:jc w:val="both"/>
              <w:rPr>
                <w:rFonts w:ascii="Verdana" w:hAnsi="Verdana"/>
                <w:sz w:val="16"/>
                <w:szCs w:val="16"/>
              </w:rPr>
            </w:pPr>
            <w:r>
              <w:rPr>
                <w:rFonts w:ascii="Verdana" w:hAnsi="Verdana" w:cs="Arial"/>
                <w:sz w:val="16"/>
                <w:szCs w:val="16"/>
              </w:rPr>
              <w:t>Proyectos en Control de Calidad</w:t>
            </w:r>
            <w:r>
              <w:rPr>
                <w:rFonts w:ascii="Verdana" w:hAnsi="Verdana"/>
                <w:sz w:val="16"/>
                <w:szCs w:val="16"/>
              </w:rPr>
              <w:t xml:space="preserve"> </w:t>
            </w:r>
            <w:r w:rsidRPr="007A1D13">
              <w:rPr>
                <w:rFonts w:ascii="Verdana" w:hAnsi="Verdana"/>
                <w:sz w:val="16"/>
                <w:szCs w:val="16"/>
              </w:rPr>
              <w:t>y/o supervisión de campo y</w:t>
            </w:r>
            <w:r>
              <w:rPr>
                <w:rFonts w:ascii="Verdana" w:hAnsi="Verdana"/>
                <w:sz w:val="16"/>
                <w:szCs w:val="16"/>
              </w:rPr>
              <w:t>/</w:t>
            </w:r>
            <w:proofErr w:type="spellStart"/>
            <w:r>
              <w:rPr>
                <w:rFonts w:ascii="Verdana" w:hAnsi="Verdana"/>
                <w:sz w:val="16"/>
                <w:szCs w:val="16"/>
              </w:rPr>
              <w:t>o</w:t>
            </w:r>
            <w:proofErr w:type="spellEnd"/>
            <w:r w:rsidRPr="007A1D13">
              <w:rPr>
                <w:rFonts w:ascii="Verdana" w:hAnsi="Verdana"/>
                <w:sz w:val="16"/>
                <w:szCs w:val="16"/>
              </w:rPr>
              <w:t xml:space="preserve"> operaciones</w:t>
            </w:r>
            <w:r>
              <w:rPr>
                <w:rFonts w:ascii="Verdana" w:hAnsi="Verdana"/>
                <w:sz w:val="16"/>
                <w:szCs w:val="16"/>
              </w:rPr>
              <w:t xml:space="preserve"> de Adquisición de datos </w:t>
            </w:r>
            <w:proofErr w:type="spellStart"/>
            <w:r>
              <w:rPr>
                <w:rFonts w:ascii="Verdana" w:hAnsi="Verdana"/>
                <w:sz w:val="16"/>
                <w:szCs w:val="16"/>
              </w:rPr>
              <w:t>Magnetotelúricos</w:t>
            </w:r>
            <w:proofErr w:type="spellEnd"/>
            <w:r w:rsidRPr="00F054C8">
              <w:rPr>
                <w:rFonts w:ascii="Verdana" w:hAnsi="Verdana" w:cs="Arial"/>
                <w:sz w:val="16"/>
                <w:szCs w:val="16"/>
              </w:rPr>
              <w:t xml:space="preserve"> en Bolivia.</w:t>
            </w:r>
          </w:p>
          <w:p w14:paraId="7A8B95AB" w14:textId="77777777" w:rsidR="00E8320F" w:rsidRPr="00F054C8" w:rsidRDefault="00E8320F" w:rsidP="002377E3">
            <w:pPr>
              <w:pStyle w:val="Prrafodelista"/>
              <w:tabs>
                <w:tab w:val="left" w:pos="709"/>
              </w:tabs>
              <w:contextualSpacing/>
              <w:jc w:val="both"/>
              <w:rPr>
                <w:rFonts w:ascii="Verdana" w:hAnsi="Verdana"/>
                <w:color w:val="FF0000"/>
                <w:sz w:val="16"/>
                <w:szCs w:val="16"/>
              </w:rPr>
            </w:pPr>
          </w:p>
        </w:tc>
        <w:tc>
          <w:tcPr>
            <w:tcW w:w="1564" w:type="pct"/>
            <w:shd w:val="clear" w:color="auto" w:fill="auto"/>
            <w:vAlign w:val="center"/>
          </w:tcPr>
          <w:p w14:paraId="57F9C020" w14:textId="77777777" w:rsidR="00E8320F" w:rsidRPr="00813F74" w:rsidRDefault="00E8320F" w:rsidP="002377E3">
            <w:pPr>
              <w:jc w:val="center"/>
              <w:rPr>
                <w:rFonts w:ascii="Verdana" w:hAnsi="Verdana" w:cs="Arial"/>
                <w:sz w:val="16"/>
              </w:rPr>
            </w:pPr>
            <w:r w:rsidRPr="00813F74">
              <w:rPr>
                <w:rFonts w:ascii="Verdana" w:hAnsi="Verdana" w:cs="Arial"/>
                <w:sz w:val="16"/>
              </w:rPr>
              <w:t>Mayor o igual a 3 proyectos=5 puntos</w:t>
            </w:r>
          </w:p>
          <w:p w14:paraId="234C60F8" w14:textId="77777777" w:rsidR="00E8320F" w:rsidRPr="00813F74" w:rsidRDefault="00E8320F" w:rsidP="002377E3">
            <w:pPr>
              <w:jc w:val="center"/>
              <w:rPr>
                <w:rFonts w:ascii="Verdana" w:hAnsi="Verdana" w:cs="Arial"/>
                <w:sz w:val="16"/>
              </w:rPr>
            </w:pPr>
            <w:r w:rsidRPr="00813F74">
              <w:rPr>
                <w:rFonts w:ascii="Verdana" w:hAnsi="Verdana" w:cs="Arial"/>
                <w:sz w:val="16"/>
              </w:rPr>
              <w:t>2 Proyectos= 3</w:t>
            </w:r>
          </w:p>
          <w:p w14:paraId="4430DFA9" w14:textId="77777777" w:rsidR="00E8320F" w:rsidRPr="00F054C8" w:rsidRDefault="00E8320F" w:rsidP="002377E3">
            <w:pPr>
              <w:jc w:val="center"/>
              <w:rPr>
                <w:rFonts w:ascii="Verdana" w:hAnsi="Verdana" w:cs="Arial"/>
                <w:b/>
                <w:color w:val="FF0000"/>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w:t>
            </w:r>
            <w:r w:rsidRPr="00F054C8">
              <w:rPr>
                <w:rFonts w:ascii="Verdana" w:hAnsi="Verdana" w:cs="Arial"/>
                <w:b/>
                <w:sz w:val="16"/>
              </w:rPr>
              <w:t>s</w:t>
            </w:r>
          </w:p>
        </w:tc>
      </w:tr>
      <w:tr w:rsidR="00E8320F" w:rsidRPr="00D1289E" w14:paraId="5B8399C9" w14:textId="77777777" w:rsidTr="009F3E72">
        <w:tc>
          <w:tcPr>
            <w:tcW w:w="3436" w:type="pct"/>
            <w:gridSpan w:val="3"/>
            <w:shd w:val="clear" w:color="auto" w:fill="auto"/>
            <w:vAlign w:val="center"/>
          </w:tcPr>
          <w:p w14:paraId="252262C3" w14:textId="77777777" w:rsidR="00E8320F" w:rsidRPr="00D1289E" w:rsidRDefault="00E8320F" w:rsidP="002377E3">
            <w:pPr>
              <w:pStyle w:val="Prrafodelista"/>
              <w:tabs>
                <w:tab w:val="left" w:pos="709"/>
              </w:tabs>
              <w:ind w:left="0"/>
              <w:contextualSpacing/>
              <w:jc w:val="both"/>
              <w:rPr>
                <w:rFonts w:ascii="Verdana" w:hAnsi="Verdana"/>
                <w:b/>
                <w:sz w:val="16"/>
                <w:szCs w:val="16"/>
              </w:rPr>
            </w:pPr>
            <w:r>
              <w:rPr>
                <w:rFonts w:ascii="Verdana" w:hAnsi="Verdana"/>
                <w:b/>
                <w:sz w:val="16"/>
                <w:szCs w:val="16"/>
              </w:rPr>
              <w:t xml:space="preserve">    B.2</w:t>
            </w:r>
            <w:r w:rsidRPr="00D1289E">
              <w:rPr>
                <w:rFonts w:ascii="Verdana" w:hAnsi="Verdana"/>
                <w:b/>
                <w:sz w:val="16"/>
                <w:szCs w:val="16"/>
              </w:rPr>
              <w:t xml:space="preserve"> </w:t>
            </w:r>
            <w:r w:rsidRPr="00A803A0">
              <w:rPr>
                <w:rFonts w:ascii="Verdana" w:hAnsi="Verdana"/>
                <w:b/>
                <w:sz w:val="16"/>
                <w:szCs w:val="16"/>
              </w:rPr>
              <w:t>Apoyo Técnico</w:t>
            </w:r>
            <w:r>
              <w:rPr>
                <w:rFonts w:ascii="Verdana" w:hAnsi="Verdana"/>
                <w:b/>
                <w:sz w:val="16"/>
                <w:szCs w:val="16"/>
              </w:rPr>
              <w:t xml:space="preserve"> en Procesamiento de Datos MT</w:t>
            </w:r>
          </w:p>
        </w:tc>
        <w:tc>
          <w:tcPr>
            <w:tcW w:w="1564" w:type="pct"/>
            <w:shd w:val="clear" w:color="auto" w:fill="auto"/>
            <w:vAlign w:val="center"/>
          </w:tcPr>
          <w:p w14:paraId="33338BB6" w14:textId="77777777" w:rsidR="00E8320F" w:rsidRPr="00D1289E" w:rsidRDefault="00E8320F" w:rsidP="002377E3">
            <w:pPr>
              <w:jc w:val="center"/>
              <w:rPr>
                <w:rFonts w:ascii="Verdana" w:hAnsi="Verdana" w:cs="Arial"/>
                <w:b/>
                <w:sz w:val="16"/>
              </w:rPr>
            </w:pPr>
            <w:r>
              <w:rPr>
                <w:rFonts w:ascii="Verdana" w:hAnsi="Verdana" w:cs="Arial"/>
                <w:b/>
                <w:sz w:val="16"/>
              </w:rPr>
              <w:t>b.2</w:t>
            </w:r>
            <w:r w:rsidRPr="00D1289E">
              <w:rPr>
                <w:rFonts w:ascii="Verdana" w:hAnsi="Verdana" w:cs="Arial"/>
                <w:b/>
                <w:sz w:val="16"/>
              </w:rPr>
              <w:t xml:space="preserve"> = </w:t>
            </w:r>
            <w:r>
              <w:rPr>
                <w:rFonts w:ascii="Verdana" w:hAnsi="Verdana" w:cs="Arial"/>
                <w:b/>
                <w:i/>
                <w:sz w:val="16"/>
              </w:rPr>
              <w:t>10</w:t>
            </w:r>
          </w:p>
        </w:tc>
      </w:tr>
      <w:tr w:rsidR="00E8320F" w:rsidRPr="00D1289E" w14:paraId="104C2066" w14:textId="77777777" w:rsidTr="009F3E72">
        <w:tc>
          <w:tcPr>
            <w:tcW w:w="3436" w:type="pct"/>
            <w:gridSpan w:val="3"/>
            <w:shd w:val="clear" w:color="auto" w:fill="auto"/>
            <w:vAlign w:val="center"/>
          </w:tcPr>
          <w:p w14:paraId="62AF9799" w14:textId="77777777" w:rsidR="00E8320F" w:rsidRPr="00D1289E" w:rsidRDefault="00E8320F" w:rsidP="007C5BFB">
            <w:pPr>
              <w:pStyle w:val="Prrafodelista"/>
              <w:numPr>
                <w:ilvl w:val="0"/>
                <w:numId w:val="32"/>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0557B1C9" w14:textId="77777777" w:rsidR="00E8320F" w:rsidRPr="00D1289E" w:rsidRDefault="00E8320F" w:rsidP="002377E3">
            <w:pPr>
              <w:jc w:val="center"/>
              <w:rPr>
                <w:rFonts w:ascii="Verdana" w:hAnsi="Verdana" w:cs="Arial"/>
                <w:b/>
                <w:i/>
                <w:sz w:val="16"/>
              </w:rPr>
            </w:pPr>
            <w:r>
              <w:rPr>
                <w:rFonts w:ascii="Verdana" w:hAnsi="Verdana" w:cs="Arial"/>
                <w:b/>
                <w:i/>
                <w:sz w:val="16"/>
              </w:rPr>
              <w:t>10</w:t>
            </w:r>
          </w:p>
        </w:tc>
      </w:tr>
      <w:tr w:rsidR="00E8320F" w:rsidRPr="00D1289E" w14:paraId="67138474" w14:textId="77777777" w:rsidTr="009F3E72">
        <w:tc>
          <w:tcPr>
            <w:tcW w:w="3436" w:type="pct"/>
            <w:gridSpan w:val="3"/>
            <w:shd w:val="clear" w:color="auto" w:fill="auto"/>
            <w:vAlign w:val="center"/>
          </w:tcPr>
          <w:p w14:paraId="53839B41" w14:textId="77777777" w:rsidR="00E8320F" w:rsidRPr="00D1289E" w:rsidRDefault="00E8320F" w:rsidP="007C5BFB">
            <w:pPr>
              <w:pStyle w:val="Prrafodelista"/>
              <w:numPr>
                <w:ilvl w:val="0"/>
                <w:numId w:val="33"/>
              </w:numPr>
              <w:tabs>
                <w:tab w:val="left" w:pos="709"/>
              </w:tabs>
              <w:contextualSpacing/>
              <w:jc w:val="both"/>
              <w:rPr>
                <w:rFonts w:ascii="Verdana" w:hAnsi="Verdana"/>
                <w:sz w:val="16"/>
                <w:szCs w:val="16"/>
              </w:rPr>
            </w:pPr>
            <w:r>
              <w:rPr>
                <w:rFonts w:ascii="Verdana" w:hAnsi="Verdana"/>
                <w:sz w:val="16"/>
                <w:szCs w:val="16"/>
              </w:rPr>
              <w:t xml:space="preserve">Proyectos en Control de Calidad y/o supervisión de Procesamiento de proyectos </w:t>
            </w:r>
            <w:proofErr w:type="spellStart"/>
            <w:r>
              <w:rPr>
                <w:rFonts w:ascii="Verdana" w:hAnsi="Verdana"/>
                <w:sz w:val="16"/>
                <w:szCs w:val="16"/>
              </w:rPr>
              <w:t>Magnetotelúricos</w:t>
            </w:r>
            <w:proofErr w:type="spellEnd"/>
            <w:r>
              <w:rPr>
                <w:rFonts w:ascii="Verdana" w:hAnsi="Verdana"/>
                <w:sz w:val="16"/>
                <w:szCs w:val="16"/>
              </w:rPr>
              <w:t xml:space="preserve"> en los últimos 5 años.</w:t>
            </w:r>
          </w:p>
        </w:tc>
        <w:tc>
          <w:tcPr>
            <w:tcW w:w="1564" w:type="pct"/>
            <w:shd w:val="clear" w:color="auto" w:fill="auto"/>
            <w:vAlign w:val="center"/>
          </w:tcPr>
          <w:p w14:paraId="7AE80146" w14:textId="77777777" w:rsidR="00E8320F" w:rsidRPr="00813F74" w:rsidRDefault="00E8320F" w:rsidP="002377E3">
            <w:pPr>
              <w:jc w:val="center"/>
              <w:rPr>
                <w:rFonts w:ascii="Verdana" w:hAnsi="Verdana" w:cs="Arial"/>
                <w:i/>
                <w:sz w:val="16"/>
              </w:rPr>
            </w:pPr>
            <w:r w:rsidRPr="00813F74">
              <w:rPr>
                <w:rFonts w:ascii="Verdana" w:hAnsi="Verdana" w:cs="Arial"/>
                <w:i/>
                <w:sz w:val="16"/>
              </w:rPr>
              <w:t>Mayor o igual a 5 proyectos=10 puntos</w:t>
            </w:r>
          </w:p>
          <w:p w14:paraId="3185D384" w14:textId="77777777" w:rsidR="00E8320F" w:rsidRPr="00813F74" w:rsidRDefault="00E8320F" w:rsidP="002377E3">
            <w:pPr>
              <w:jc w:val="center"/>
              <w:rPr>
                <w:rFonts w:ascii="Verdana" w:hAnsi="Verdana" w:cs="Arial"/>
                <w:i/>
                <w:sz w:val="16"/>
              </w:rPr>
            </w:pPr>
            <w:r w:rsidRPr="00813F74">
              <w:rPr>
                <w:rFonts w:ascii="Verdana" w:hAnsi="Verdana" w:cs="Arial"/>
                <w:i/>
                <w:sz w:val="16"/>
              </w:rPr>
              <w:t>4 y 3 proyectos=7</w:t>
            </w:r>
          </w:p>
          <w:p w14:paraId="761036CE" w14:textId="77777777" w:rsidR="00E8320F" w:rsidRPr="00D1289E" w:rsidRDefault="00E8320F" w:rsidP="002377E3">
            <w:pPr>
              <w:jc w:val="center"/>
              <w:rPr>
                <w:rFonts w:ascii="Verdana" w:hAnsi="Verdana" w:cs="Arial"/>
                <w:b/>
                <w:i/>
                <w:sz w:val="16"/>
              </w:rPr>
            </w:pPr>
            <w:r w:rsidRPr="00813F74">
              <w:rPr>
                <w:rFonts w:ascii="Verdana" w:hAnsi="Verdana" w:cs="Arial"/>
                <w:i/>
                <w:sz w:val="16"/>
              </w:rPr>
              <w:t>2 proyectos= 5</w:t>
            </w:r>
          </w:p>
        </w:tc>
      </w:tr>
      <w:tr w:rsidR="00E8320F" w:rsidRPr="00D1289E" w14:paraId="3D8C54CD" w14:textId="77777777" w:rsidTr="009F3E72">
        <w:tc>
          <w:tcPr>
            <w:tcW w:w="3436" w:type="pct"/>
            <w:gridSpan w:val="3"/>
            <w:shd w:val="clear" w:color="auto" w:fill="auto"/>
            <w:vAlign w:val="center"/>
          </w:tcPr>
          <w:p w14:paraId="72CD4DA6" w14:textId="77777777" w:rsidR="00E8320F" w:rsidRPr="00D1289E" w:rsidRDefault="00E8320F" w:rsidP="007C5BFB">
            <w:pPr>
              <w:pStyle w:val="Prrafodelista"/>
              <w:numPr>
                <w:ilvl w:val="0"/>
                <w:numId w:val="32"/>
              </w:numPr>
              <w:tabs>
                <w:tab w:val="left" w:pos="284"/>
              </w:tabs>
              <w:contextualSpacing/>
              <w:jc w:val="both"/>
              <w:rPr>
                <w:rFonts w:ascii="Verdana" w:hAnsi="Verdana"/>
                <w:sz w:val="16"/>
                <w:szCs w:val="16"/>
              </w:rPr>
            </w:pPr>
            <w:r>
              <w:rPr>
                <w:rFonts w:ascii="Verdana" w:hAnsi="Verdana"/>
                <w:sz w:val="16"/>
                <w:szCs w:val="16"/>
              </w:rPr>
              <w:t>Requerimiento Adicional</w:t>
            </w:r>
          </w:p>
        </w:tc>
        <w:tc>
          <w:tcPr>
            <w:tcW w:w="1564" w:type="pct"/>
            <w:shd w:val="clear" w:color="auto" w:fill="auto"/>
            <w:vAlign w:val="center"/>
          </w:tcPr>
          <w:p w14:paraId="4928CEA4" w14:textId="77777777" w:rsidR="00E8320F" w:rsidRPr="00D1289E" w:rsidRDefault="00E8320F" w:rsidP="002377E3">
            <w:pPr>
              <w:jc w:val="center"/>
              <w:rPr>
                <w:rFonts w:ascii="Verdana" w:hAnsi="Verdana" w:cs="Arial"/>
                <w:b/>
                <w:i/>
                <w:sz w:val="16"/>
              </w:rPr>
            </w:pPr>
            <w:r>
              <w:rPr>
                <w:rFonts w:ascii="Verdana" w:hAnsi="Verdana" w:cs="Arial"/>
                <w:b/>
                <w:i/>
                <w:sz w:val="16"/>
              </w:rPr>
              <w:t>5</w:t>
            </w:r>
          </w:p>
        </w:tc>
      </w:tr>
      <w:tr w:rsidR="00E8320F" w:rsidRPr="00D1289E" w14:paraId="7AB1B1AD" w14:textId="77777777" w:rsidTr="009F3E72">
        <w:tc>
          <w:tcPr>
            <w:tcW w:w="3436" w:type="pct"/>
            <w:gridSpan w:val="3"/>
            <w:shd w:val="clear" w:color="auto" w:fill="auto"/>
            <w:vAlign w:val="center"/>
          </w:tcPr>
          <w:p w14:paraId="4B9E138A" w14:textId="77777777" w:rsidR="00E8320F" w:rsidRPr="00464778" w:rsidRDefault="00E8320F" w:rsidP="007C5BFB">
            <w:pPr>
              <w:pStyle w:val="Prrafodelista"/>
              <w:numPr>
                <w:ilvl w:val="0"/>
                <w:numId w:val="33"/>
              </w:numPr>
              <w:tabs>
                <w:tab w:val="left" w:pos="709"/>
              </w:tabs>
              <w:contextualSpacing/>
              <w:jc w:val="both"/>
              <w:rPr>
                <w:rFonts w:ascii="Verdana" w:hAnsi="Verdana"/>
                <w:sz w:val="16"/>
                <w:szCs w:val="16"/>
              </w:rPr>
            </w:pPr>
            <w:r w:rsidRPr="00464778">
              <w:rPr>
                <w:rFonts w:ascii="Verdana" w:hAnsi="Verdana" w:cs="Arial"/>
                <w:sz w:val="16"/>
                <w:szCs w:val="16"/>
              </w:rPr>
              <w:t xml:space="preserve">Proyectos en </w:t>
            </w:r>
            <w:r>
              <w:rPr>
                <w:rFonts w:ascii="Verdana" w:hAnsi="Verdana"/>
                <w:sz w:val="16"/>
                <w:szCs w:val="16"/>
              </w:rPr>
              <w:t xml:space="preserve">Control de Calidad y/o Supervisión de Procesamiento de proyectos </w:t>
            </w:r>
            <w:proofErr w:type="spellStart"/>
            <w:r>
              <w:rPr>
                <w:rFonts w:ascii="Verdana" w:hAnsi="Verdana"/>
                <w:sz w:val="16"/>
                <w:szCs w:val="16"/>
              </w:rPr>
              <w:t>Magnetotelúricos</w:t>
            </w:r>
            <w:proofErr w:type="spellEnd"/>
            <w:r>
              <w:rPr>
                <w:rFonts w:ascii="Verdana" w:hAnsi="Verdana" w:cs="Arial"/>
                <w:sz w:val="16"/>
                <w:szCs w:val="16"/>
              </w:rPr>
              <w:t xml:space="preserve"> en Bolivia</w:t>
            </w:r>
            <w:r w:rsidRPr="00464778">
              <w:rPr>
                <w:rFonts w:ascii="Verdana" w:hAnsi="Verdana" w:cs="Arial"/>
                <w:sz w:val="16"/>
                <w:szCs w:val="16"/>
              </w:rPr>
              <w:t>.</w:t>
            </w:r>
          </w:p>
          <w:p w14:paraId="0A607186" w14:textId="77777777" w:rsidR="00E8320F" w:rsidRPr="00D1289E" w:rsidRDefault="00E8320F" w:rsidP="002377E3">
            <w:pPr>
              <w:pStyle w:val="Prrafodelista"/>
              <w:tabs>
                <w:tab w:val="left" w:pos="709"/>
              </w:tabs>
              <w:contextualSpacing/>
              <w:jc w:val="both"/>
              <w:rPr>
                <w:rFonts w:ascii="Verdana" w:hAnsi="Verdana"/>
                <w:sz w:val="16"/>
                <w:szCs w:val="16"/>
              </w:rPr>
            </w:pPr>
          </w:p>
        </w:tc>
        <w:tc>
          <w:tcPr>
            <w:tcW w:w="1564" w:type="pct"/>
            <w:shd w:val="clear" w:color="auto" w:fill="auto"/>
            <w:vAlign w:val="center"/>
          </w:tcPr>
          <w:p w14:paraId="30EFD3BC" w14:textId="77777777" w:rsidR="00E8320F" w:rsidRPr="00813F74" w:rsidRDefault="00E8320F" w:rsidP="002377E3">
            <w:pPr>
              <w:jc w:val="center"/>
              <w:rPr>
                <w:rFonts w:ascii="Verdana" w:hAnsi="Verdana" w:cs="Arial"/>
                <w:sz w:val="16"/>
              </w:rPr>
            </w:pPr>
            <w:r w:rsidRPr="00813F74">
              <w:rPr>
                <w:rFonts w:ascii="Verdana" w:hAnsi="Verdana" w:cs="Arial"/>
                <w:sz w:val="16"/>
              </w:rPr>
              <w:t>Mayor o igual a 3 proyectos=5 puntos</w:t>
            </w:r>
          </w:p>
          <w:p w14:paraId="7B9A93A8" w14:textId="77777777" w:rsidR="00E8320F" w:rsidRPr="00813F74" w:rsidRDefault="00E8320F" w:rsidP="002377E3">
            <w:pPr>
              <w:jc w:val="center"/>
              <w:rPr>
                <w:rFonts w:ascii="Verdana" w:hAnsi="Verdana" w:cs="Arial"/>
                <w:sz w:val="16"/>
              </w:rPr>
            </w:pPr>
            <w:r w:rsidRPr="00813F74">
              <w:rPr>
                <w:rFonts w:ascii="Verdana" w:hAnsi="Verdana" w:cs="Arial"/>
                <w:sz w:val="16"/>
              </w:rPr>
              <w:t>2 Proyectos= 3 puntos</w:t>
            </w:r>
          </w:p>
          <w:p w14:paraId="741F955B" w14:textId="77777777" w:rsidR="00E8320F" w:rsidRPr="00D1289E" w:rsidRDefault="00E8320F" w:rsidP="002377E3">
            <w:pPr>
              <w:jc w:val="center"/>
              <w:rPr>
                <w:rFonts w:ascii="Verdana" w:hAnsi="Verdana" w:cs="Arial"/>
                <w:b/>
                <w:sz w:val="16"/>
              </w:rPr>
            </w:pPr>
            <w:r w:rsidRPr="00813F74">
              <w:rPr>
                <w:rFonts w:ascii="Verdana" w:hAnsi="Verdana" w:cs="Arial"/>
                <w:sz w:val="16"/>
              </w:rPr>
              <w:t>1 Proyecto = 1</w:t>
            </w:r>
            <w:r>
              <w:rPr>
                <w:rFonts w:ascii="Verdana" w:hAnsi="Verdana" w:cs="Arial"/>
                <w:sz w:val="16"/>
              </w:rPr>
              <w:t>,</w:t>
            </w:r>
            <w:r w:rsidRPr="00813F74">
              <w:rPr>
                <w:rFonts w:ascii="Verdana" w:hAnsi="Verdana" w:cs="Arial"/>
                <w:sz w:val="16"/>
              </w:rPr>
              <w:t>5 puntos</w:t>
            </w:r>
          </w:p>
        </w:tc>
      </w:tr>
      <w:tr w:rsidR="00E8320F" w:rsidRPr="00D1289E" w14:paraId="490E94FB" w14:textId="77777777" w:rsidTr="009F3E72">
        <w:tc>
          <w:tcPr>
            <w:tcW w:w="2419" w:type="pct"/>
            <w:gridSpan w:val="2"/>
            <w:shd w:val="clear" w:color="auto" w:fill="B8CCE4"/>
            <w:vAlign w:val="center"/>
          </w:tcPr>
          <w:p w14:paraId="0DFA302A" w14:textId="77777777" w:rsidR="00E8320F" w:rsidRPr="00D1289E" w:rsidRDefault="00E8320F" w:rsidP="007C5BFB">
            <w:pPr>
              <w:pStyle w:val="Prrafodelista"/>
              <w:numPr>
                <w:ilvl w:val="0"/>
                <w:numId w:val="34"/>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17" w:type="pct"/>
            <w:shd w:val="clear" w:color="auto" w:fill="B8CCE4"/>
            <w:vAlign w:val="center"/>
          </w:tcPr>
          <w:p w14:paraId="5216678A" w14:textId="77777777" w:rsidR="00E8320F" w:rsidRPr="00D1289E" w:rsidRDefault="00E8320F" w:rsidP="002377E3">
            <w:pPr>
              <w:jc w:val="right"/>
              <w:rPr>
                <w:rFonts w:ascii="Verdana" w:hAnsi="Verdana"/>
                <w:b/>
                <w:sz w:val="16"/>
                <w:szCs w:val="16"/>
              </w:rPr>
            </w:pPr>
            <w:r w:rsidRPr="00D1289E">
              <w:rPr>
                <w:rFonts w:ascii="Verdana" w:hAnsi="Verdana" w:cs="Tahoma"/>
                <w:color w:val="000000"/>
                <w:sz w:val="16"/>
                <w:szCs w:val="16"/>
              </w:rPr>
              <w:t>C=</w:t>
            </w:r>
          </w:p>
        </w:tc>
        <w:tc>
          <w:tcPr>
            <w:tcW w:w="1564" w:type="pct"/>
            <w:shd w:val="clear" w:color="auto" w:fill="B8CCE4"/>
            <w:vAlign w:val="center"/>
          </w:tcPr>
          <w:p w14:paraId="408F0062" w14:textId="77777777" w:rsidR="00E8320F" w:rsidRPr="00D1289E" w:rsidRDefault="00E8320F" w:rsidP="002377E3">
            <w:pPr>
              <w:jc w:val="right"/>
              <w:rPr>
                <w:rFonts w:ascii="Verdana" w:hAnsi="Verdana"/>
                <w:b/>
                <w:sz w:val="16"/>
                <w:szCs w:val="16"/>
              </w:rPr>
            </w:pPr>
            <w:r>
              <w:rPr>
                <w:rFonts w:ascii="Verdana" w:hAnsi="Verdana" w:cs="Arial"/>
                <w:b/>
                <w:i/>
                <w:sz w:val="16"/>
                <w:szCs w:val="16"/>
              </w:rPr>
              <w:t>10</w:t>
            </w:r>
          </w:p>
        </w:tc>
      </w:tr>
      <w:tr w:rsidR="00E8320F" w:rsidRPr="00D1289E" w14:paraId="2E0C6E8B" w14:textId="77777777" w:rsidTr="009F3E72">
        <w:trPr>
          <w:trHeight w:val="1308"/>
        </w:trPr>
        <w:tc>
          <w:tcPr>
            <w:tcW w:w="3436" w:type="pct"/>
            <w:gridSpan w:val="3"/>
            <w:shd w:val="clear" w:color="auto" w:fill="auto"/>
            <w:vAlign w:val="center"/>
          </w:tcPr>
          <w:p w14:paraId="4F7631CE" w14:textId="77777777" w:rsidR="00E8320F" w:rsidRPr="00D1289E" w:rsidRDefault="00E8320F" w:rsidP="002377E3">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046196C3" w14:textId="77777777" w:rsidR="00E8320F" w:rsidRDefault="00E8320F" w:rsidP="007C5BFB">
            <w:pPr>
              <w:widowControl w:val="0"/>
              <w:numPr>
                <w:ilvl w:val="0"/>
                <w:numId w:val="39"/>
              </w:numPr>
              <w:ind w:right="114"/>
              <w:jc w:val="both"/>
              <w:rPr>
                <w:rFonts w:ascii="Verdana" w:hAnsi="Verdana" w:cs="Calibri"/>
                <w:sz w:val="16"/>
                <w:szCs w:val="16"/>
              </w:rPr>
            </w:pPr>
            <w:r>
              <w:rPr>
                <w:rFonts w:ascii="Verdana" w:hAnsi="Verdana" w:cs="Calibri"/>
                <w:sz w:val="16"/>
                <w:szCs w:val="16"/>
              </w:rPr>
              <w:t>Igual al Solicitado</w:t>
            </w:r>
          </w:p>
          <w:p w14:paraId="2EE17209" w14:textId="77777777" w:rsidR="00E8320F" w:rsidRPr="00423984" w:rsidRDefault="00E8320F" w:rsidP="007C5BFB">
            <w:pPr>
              <w:widowControl w:val="0"/>
              <w:numPr>
                <w:ilvl w:val="0"/>
                <w:numId w:val="39"/>
              </w:numPr>
              <w:ind w:right="114"/>
              <w:jc w:val="both"/>
              <w:rPr>
                <w:rFonts w:ascii="Verdana" w:hAnsi="Verdana" w:cs="Calibri"/>
                <w:sz w:val="16"/>
                <w:szCs w:val="16"/>
              </w:rPr>
            </w:pPr>
            <w:r w:rsidRPr="000D759F">
              <w:rPr>
                <w:rFonts w:ascii="Verdana" w:hAnsi="Verdana" w:cs="Calibri"/>
                <w:sz w:val="16"/>
                <w:szCs w:val="16"/>
              </w:rPr>
              <w:t>Mejor al solicitado</w:t>
            </w:r>
            <w:r>
              <w:rPr>
                <w:rFonts w:ascii="Verdana" w:hAnsi="Verdana" w:cs="Calibri"/>
                <w:sz w:val="16"/>
                <w:szCs w:val="16"/>
              </w:rPr>
              <w:t xml:space="preserve">; el proponente podrá ofertar mejoras en la metodología del  </w:t>
            </w:r>
            <w:r w:rsidRPr="00DA0ADF">
              <w:rPr>
                <w:rFonts w:ascii="Verdana" w:hAnsi="Verdana" w:cs="Calibri"/>
                <w:sz w:val="16"/>
                <w:szCs w:val="16"/>
              </w:rPr>
              <w:t>Apoyo Técnico</w:t>
            </w:r>
            <w:r>
              <w:rPr>
                <w:rFonts w:ascii="Verdana" w:hAnsi="Verdana" w:cs="Calibri"/>
                <w:sz w:val="16"/>
                <w:szCs w:val="16"/>
              </w:rPr>
              <w:t xml:space="preserve"> de los trabajos</w:t>
            </w:r>
          </w:p>
        </w:tc>
        <w:tc>
          <w:tcPr>
            <w:tcW w:w="1564" w:type="pct"/>
            <w:shd w:val="clear" w:color="auto" w:fill="auto"/>
            <w:vAlign w:val="center"/>
          </w:tcPr>
          <w:p w14:paraId="19E089C8" w14:textId="77777777" w:rsidR="00E8320F" w:rsidRPr="00D1289E" w:rsidRDefault="00E8320F" w:rsidP="002377E3">
            <w:pPr>
              <w:jc w:val="center"/>
              <w:rPr>
                <w:rFonts w:ascii="Verdana" w:hAnsi="Verdana" w:cs="Arial"/>
                <w:b/>
                <w:i/>
                <w:sz w:val="16"/>
                <w:szCs w:val="16"/>
              </w:rPr>
            </w:pPr>
          </w:p>
          <w:p w14:paraId="56126E35" w14:textId="77777777" w:rsidR="00E8320F" w:rsidRDefault="00E8320F" w:rsidP="002377E3">
            <w:pPr>
              <w:jc w:val="center"/>
              <w:rPr>
                <w:rFonts w:ascii="Verdana" w:hAnsi="Verdana" w:cs="Arial"/>
                <w:b/>
                <w:i/>
                <w:sz w:val="16"/>
                <w:szCs w:val="16"/>
              </w:rPr>
            </w:pPr>
            <w:r>
              <w:rPr>
                <w:rFonts w:ascii="Verdana" w:hAnsi="Verdana" w:cs="Arial"/>
                <w:b/>
                <w:i/>
                <w:sz w:val="16"/>
                <w:szCs w:val="16"/>
              </w:rPr>
              <w:t>7</w:t>
            </w:r>
          </w:p>
          <w:p w14:paraId="1C1ADC12" w14:textId="77777777" w:rsidR="00E8320F" w:rsidRPr="00D1289E" w:rsidRDefault="00E8320F" w:rsidP="002377E3">
            <w:pPr>
              <w:jc w:val="center"/>
              <w:rPr>
                <w:rFonts w:ascii="Verdana" w:hAnsi="Verdana" w:cs="Arial"/>
                <w:b/>
                <w:i/>
                <w:sz w:val="16"/>
                <w:szCs w:val="16"/>
              </w:rPr>
            </w:pPr>
            <w:r>
              <w:rPr>
                <w:rFonts w:ascii="Verdana" w:hAnsi="Verdana" w:cs="Arial"/>
                <w:b/>
                <w:i/>
                <w:sz w:val="16"/>
                <w:szCs w:val="16"/>
              </w:rPr>
              <w:t>10</w:t>
            </w:r>
          </w:p>
          <w:p w14:paraId="4D7958D5" w14:textId="77777777" w:rsidR="00E8320F" w:rsidRPr="00D1289E" w:rsidRDefault="00E8320F" w:rsidP="002377E3">
            <w:pPr>
              <w:jc w:val="center"/>
              <w:rPr>
                <w:rFonts w:ascii="Verdana" w:hAnsi="Verdana" w:cs="Arial"/>
                <w:b/>
                <w:i/>
                <w:sz w:val="16"/>
                <w:szCs w:val="16"/>
              </w:rPr>
            </w:pPr>
          </w:p>
          <w:p w14:paraId="4351C95B" w14:textId="77777777" w:rsidR="00E8320F" w:rsidRPr="00D1289E" w:rsidRDefault="00E8320F" w:rsidP="002377E3">
            <w:pPr>
              <w:jc w:val="center"/>
              <w:rPr>
                <w:rFonts w:ascii="Verdana" w:hAnsi="Verdana" w:cs="Arial"/>
                <w:b/>
                <w:i/>
                <w:sz w:val="16"/>
                <w:szCs w:val="16"/>
              </w:rPr>
            </w:pPr>
          </w:p>
          <w:p w14:paraId="170B7822" w14:textId="77777777" w:rsidR="00E8320F" w:rsidRPr="00D1289E" w:rsidRDefault="00E8320F" w:rsidP="0012387A">
            <w:pPr>
              <w:rPr>
                <w:rFonts w:ascii="Verdana" w:hAnsi="Verdana" w:cs="Arial"/>
                <w:b/>
                <w:i/>
                <w:sz w:val="16"/>
                <w:szCs w:val="16"/>
              </w:rPr>
            </w:pPr>
          </w:p>
        </w:tc>
      </w:tr>
      <w:tr w:rsidR="00E8320F" w:rsidRPr="00D1289E" w14:paraId="79C59BBC" w14:textId="77777777" w:rsidTr="009F3E72">
        <w:tc>
          <w:tcPr>
            <w:tcW w:w="3436" w:type="pct"/>
            <w:gridSpan w:val="3"/>
            <w:shd w:val="clear" w:color="auto" w:fill="B8CCE4"/>
            <w:vAlign w:val="center"/>
          </w:tcPr>
          <w:p w14:paraId="2DF99B32" w14:textId="77777777" w:rsidR="00E8320F" w:rsidRPr="00D1289E" w:rsidRDefault="00E8320F" w:rsidP="002377E3">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14:paraId="5BC398B1" w14:textId="77777777" w:rsidR="00E8320F" w:rsidRPr="00D1289E" w:rsidRDefault="00E8320F" w:rsidP="002377E3">
            <w:pPr>
              <w:jc w:val="right"/>
              <w:rPr>
                <w:rFonts w:ascii="Verdana" w:hAnsi="Verdana"/>
                <w:b/>
                <w:sz w:val="16"/>
                <w:szCs w:val="16"/>
              </w:rPr>
            </w:pPr>
          </w:p>
        </w:tc>
      </w:tr>
      <w:tr w:rsidR="00E8320F" w:rsidRPr="00D1289E" w14:paraId="49E61DC7" w14:textId="77777777" w:rsidTr="0012387A">
        <w:trPr>
          <w:trHeight w:val="424"/>
        </w:trPr>
        <w:tc>
          <w:tcPr>
            <w:tcW w:w="3436" w:type="pct"/>
            <w:gridSpan w:val="3"/>
            <w:shd w:val="clear" w:color="auto" w:fill="B8CCE4"/>
            <w:vAlign w:val="center"/>
          </w:tcPr>
          <w:p w14:paraId="2CF4688B" w14:textId="77777777" w:rsidR="00E8320F" w:rsidRPr="00D1289E" w:rsidRDefault="00E8320F" w:rsidP="007C5BFB">
            <w:pPr>
              <w:pStyle w:val="Prrafodelista"/>
              <w:numPr>
                <w:ilvl w:val="0"/>
                <w:numId w:val="35"/>
              </w:numPr>
              <w:jc w:val="right"/>
              <w:rPr>
                <w:rFonts w:ascii="Verdana" w:hAnsi="Verdana"/>
                <w:b/>
                <w:sz w:val="16"/>
                <w:szCs w:val="16"/>
              </w:rPr>
            </w:pPr>
            <w:r w:rsidRPr="00D1289E">
              <w:rPr>
                <w:rFonts w:ascii="Verdana" w:hAnsi="Verdana"/>
                <w:b/>
                <w:sz w:val="16"/>
                <w:szCs w:val="16"/>
              </w:rPr>
              <w:lastRenderedPageBreak/>
              <w:t xml:space="preserve">TOTAL PUNTAJE POR EVALUACIÓN DE LA CALIDAD Y PROPUESTA TÉCNICA (PCT = A+B+C) </w:t>
            </w:r>
          </w:p>
        </w:tc>
        <w:tc>
          <w:tcPr>
            <w:tcW w:w="1564" w:type="pct"/>
            <w:shd w:val="clear" w:color="auto" w:fill="B8CCE4"/>
            <w:vAlign w:val="center"/>
          </w:tcPr>
          <w:p w14:paraId="375B700B" w14:textId="77777777" w:rsidR="00E8320F" w:rsidRPr="00D1289E" w:rsidRDefault="00E8320F" w:rsidP="002377E3">
            <w:pPr>
              <w:pStyle w:val="Prrafodelista"/>
              <w:ind w:left="340"/>
              <w:jc w:val="center"/>
              <w:rPr>
                <w:rFonts w:ascii="Verdana" w:hAnsi="Verdana"/>
                <w:b/>
                <w:sz w:val="16"/>
                <w:szCs w:val="16"/>
              </w:rPr>
            </w:pPr>
          </w:p>
        </w:tc>
      </w:tr>
      <w:tr w:rsidR="0012387A" w:rsidRPr="00D1289E" w14:paraId="5F219245" w14:textId="77777777" w:rsidTr="0012387A">
        <w:tc>
          <w:tcPr>
            <w:tcW w:w="5000" w:type="pct"/>
            <w:gridSpan w:val="4"/>
            <w:shd w:val="clear" w:color="auto" w:fill="B8CCE4"/>
            <w:vAlign w:val="center"/>
          </w:tcPr>
          <w:p w14:paraId="3550282A" w14:textId="3243C9CB" w:rsidR="0012387A" w:rsidRPr="0012387A" w:rsidRDefault="0012387A" w:rsidP="0012387A">
            <w:pPr>
              <w:rPr>
                <w:rFonts w:ascii="Verdana" w:hAnsi="Verdana"/>
                <w:b/>
                <w:sz w:val="16"/>
                <w:szCs w:val="16"/>
              </w:rPr>
            </w:pPr>
            <w:r w:rsidRPr="0012387A">
              <w:rPr>
                <w:rFonts w:ascii="Verdana" w:hAnsi="Verdana"/>
                <w:b/>
                <w:sz w:val="16"/>
                <w:szCs w:val="16"/>
              </w:rPr>
              <w:t>EVALUACIÓN DE LA PROPUESTA ECONÓMICA</w:t>
            </w:r>
          </w:p>
        </w:tc>
      </w:tr>
      <w:tr w:rsidR="009F3E72" w:rsidRPr="00D1289E" w14:paraId="6BA400A4" w14:textId="77777777" w:rsidTr="009F3E72">
        <w:tc>
          <w:tcPr>
            <w:tcW w:w="5000" w:type="pct"/>
            <w:gridSpan w:val="4"/>
            <w:shd w:val="clear" w:color="auto" w:fill="auto"/>
            <w:vAlign w:val="center"/>
          </w:tcPr>
          <w:p w14:paraId="68789318" w14:textId="77777777" w:rsidR="009F3E72" w:rsidRPr="00725997" w:rsidRDefault="009F3E72" w:rsidP="009F3E72">
            <w:pPr>
              <w:spacing w:line="276" w:lineRule="auto"/>
              <w:jc w:val="both"/>
              <w:rPr>
                <w:rFonts w:ascii="Calibri" w:hAnsi="Calibri" w:cs="Arial"/>
                <w:sz w:val="22"/>
                <w:szCs w:val="22"/>
                <w:lang w:val="es-BO"/>
              </w:rPr>
            </w:pPr>
            <w:r w:rsidRPr="00725997">
              <w:rPr>
                <w:rFonts w:ascii="Calibri" w:hAnsi="Calibri" w:cs="Arial"/>
                <w:sz w:val="22"/>
                <w:szCs w:val="22"/>
                <w:lang w:val="es-BO"/>
              </w:rPr>
              <w:t>El Comité de Evaluación efectuará la evaluación económica a las propuestas que hubieran cumplido</w:t>
            </w:r>
            <w:r>
              <w:rPr>
                <w:rFonts w:ascii="Calibri" w:hAnsi="Calibri" w:cs="Arial"/>
                <w:sz w:val="22"/>
                <w:szCs w:val="22"/>
                <w:lang w:val="es-BO"/>
              </w:rPr>
              <w:t xml:space="preserve"> con las condiciones anteriores</w:t>
            </w:r>
            <w:r w:rsidRPr="00725997">
              <w:rPr>
                <w:rFonts w:ascii="Calibri" w:hAnsi="Calibri" w:cs="Arial"/>
                <w:sz w:val="22"/>
                <w:szCs w:val="22"/>
                <w:lang w:val="es-BO"/>
              </w:rPr>
              <w:t xml:space="preserve"> y</w:t>
            </w:r>
            <w:r>
              <w:rPr>
                <w:rFonts w:ascii="Calibri" w:hAnsi="Calibri" w:cs="Arial"/>
                <w:sz w:val="22"/>
                <w:szCs w:val="22"/>
                <w:lang w:val="es-BO"/>
              </w:rPr>
              <w:t xml:space="preserve"> obtenido el puntaje mínimo de </w:t>
            </w:r>
            <w:r>
              <w:rPr>
                <w:rFonts w:ascii="Calibri" w:hAnsi="Calibri" w:cs="Arial"/>
                <w:b/>
                <w:sz w:val="22"/>
                <w:szCs w:val="22"/>
                <w:lang w:val="es-BO"/>
              </w:rPr>
              <w:t>44</w:t>
            </w:r>
            <w:r>
              <w:rPr>
                <w:rFonts w:ascii="Calibri" w:hAnsi="Calibri" w:cs="Arial"/>
                <w:sz w:val="22"/>
                <w:szCs w:val="22"/>
                <w:lang w:val="es-BO"/>
              </w:rPr>
              <w:t xml:space="preserve"> puntos, y</w:t>
            </w:r>
            <w:r w:rsidRPr="00725997">
              <w:rPr>
                <w:rFonts w:ascii="Calibri" w:hAnsi="Calibri" w:cs="Arial"/>
                <w:sz w:val="22"/>
                <w:szCs w:val="22"/>
                <w:lang w:val="es-BO"/>
              </w:rPr>
              <w:t xml:space="preserve"> se realizará conforme al siguiente procedimiento:</w:t>
            </w:r>
          </w:p>
          <w:p w14:paraId="74AFF7C0" w14:textId="77777777" w:rsidR="009F3E72" w:rsidRPr="00725997" w:rsidRDefault="009F3E72" w:rsidP="009F3E72">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a)      El puntaje total asignado a la calificación de la propuesta económica, es de 30 puntos.</w:t>
            </w:r>
          </w:p>
          <w:p w14:paraId="1DC08081" w14:textId="77777777" w:rsidR="009F3E72" w:rsidRPr="00725997" w:rsidRDefault="009F3E72" w:rsidP="009F3E72">
            <w:pPr>
              <w:spacing w:line="276" w:lineRule="auto"/>
              <w:ind w:left="851" w:hanging="567"/>
              <w:jc w:val="both"/>
              <w:rPr>
                <w:rFonts w:ascii="Calibri" w:hAnsi="Calibri" w:cs="Arial"/>
                <w:sz w:val="22"/>
                <w:szCs w:val="22"/>
                <w:lang w:val="es-BO"/>
              </w:rPr>
            </w:pPr>
            <w:r w:rsidRPr="00725997">
              <w:rPr>
                <w:rFonts w:ascii="Calibri" w:hAnsi="Calibri" w:cs="Arial"/>
                <w:sz w:val="22"/>
                <w:szCs w:val="22"/>
                <w:lang w:val="es-BO"/>
              </w:rPr>
              <w:t>b)      La propuesta económica revisada con el precio más bajo obtendrá 30 puntos y las otras propuestas obtendrán un puntaje inversamente proporcional al monto de su propuesta de acuerdo con la siguiente fórmula:</w:t>
            </w:r>
          </w:p>
          <w:p w14:paraId="7D0EA329" w14:textId="77777777" w:rsidR="009F3E72" w:rsidRDefault="009F3E72" w:rsidP="009F3E72">
            <w:pPr>
              <w:spacing w:line="276" w:lineRule="auto"/>
              <w:ind w:left="708" w:firstLine="708"/>
              <w:rPr>
                <w:rFonts w:ascii="Calibri" w:hAnsi="Calibri" w:cs="Arial"/>
                <w:sz w:val="22"/>
                <w:szCs w:val="22"/>
                <w:lang w:val="es-BO"/>
              </w:rPr>
            </w:pPr>
          </w:p>
          <w:p w14:paraId="359654FB" w14:textId="77777777" w:rsidR="009F3E72" w:rsidRPr="00895DF1" w:rsidRDefault="009F3E72" w:rsidP="009F3E72">
            <w:pPr>
              <w:spacing w:line="276" w:lineRule="auto"/>
              <w:ind w:left="708" w:firstLine="708"/>
              <w:jc w:val="center"/>
              <w:rPr>
                <w:rFonts w:ascii="Calibri" w:hAnsi="Calibri" w:cs="Arial"/>
                <w:sz w:val="22"/>
                <w:szCs w:val="22"/>
                <w:lang w:val="es-BO"/>
              </w:rPr>
            </w:pPr>
            <m:oMathPara>
              <m:oMath>
                <m:sSub>
                  <m:sSubPr>
                    <m:ctrlPr>
                      <w:rPr>
                        <w:rFonts w:ascii="Cambria Math" w:hAnsi="Cambria Math" w:cs="Calibri"/>
                        <w:i/>
                        <w:color w:val="000000"/>
                      </w:rPr>
                    </m:ctrlPr>
                  </m:sSubPr>
                  <m:e>
                    <m:r>
                      <w:rPr>
                        <w:rFonts w:ascii="Cambria Math" w:hAnsi="Cambria Math" w:cs="Calibri"/>
                        <w:color w:val="000000"/>
                      </w:rPr>
                      <m:t>P</m:t>
                    </m:r>
                  </m:e>
                  <m:sub>
                    <m:r>
                      <w:rPr>
                        <w:rFonts w:ascii="Cambria Math" w:hAnsi="Cambria Math" w:cs="Calibri"/>
                        <w:color w:val="000000"/>
                      </w:rPr>
                      <m:t>i</m:t>
                    </m:r>
                  </m:sub>
                </m:sSub>
                <m:r>
                  <w:rPr>
                    <w:rFonts w:ascii="Cambria Math" w:hAnsi="Cambria Math" w:cs="Calibri"/>
                    <w:color w:val="000000"/>
                  </w:rPr>
                  <m:t>=</m:t>
                </m:r>
                <m:f>
                  <m:fPr>
                    <m:ctrlPr>
                      <w:rPr>
                        <w:rFonts w:ascii="Cambria Math" w:hAnsi="Cambria Math" w:cs="Calibri"/>
                        <w:i/>
                        <w:color w:val="000000"/>
                      </w:rPr>
                    </m:ctrlPr>
                  </m:fPr>
                  <m:num>
                    <m:r>
                      <w:rPr>
                        <w:rFonts w:ascii="Cambria Math" w:hAnsi="Cambria Math" w:cs="Calibri"/>
                        <w:color w:val="000000"/>
                      </w:rPr>
                      <m:t>PAMV* yy</m:t>
                    </m:r>
                  </m:num>
                  <m:den>
                    <m:sSub>
                      <m:sSubPr>
                        <m:ctrlPr>
                          <w:rPr>
                            <w:rFonts w:ascii="Cambria Math" w:hAnsi="Cambria Math" w:cs="Calibri"/>
                            <w:i/>
                            <w:color w:val="000000"/>
                          </w:rPr>
                        </m:ctrlPr>
                      </m:sSubPr>
                      <m:e>
                        <m:r>
                          <w:rPr>
                            <w:rFonts w:ascii="Cambria Math" w:hAnsi="Cambria Math" w:cs="Calibri"/>
                            <w:color w:val="000000"/>
                          </w:rPr>
                          <m:t>PA</m:t>
                        </m:r>
                      </m:e>
                      <m:sub>
                        <m:r>
                          <w:rPr>
                            <w:rFonts w:ascii="Cambria Math" w:hAnsi="Cambria Math" w:cs="Calibri"/>
                            <w:color w:val="000000"/>
                          </w:rPr>
                          <m:t>i</m:t>
                        </m:r>
                      </m:sub>
                    </m:sSub>
                  </m:den>
                </m:f>
              </m:oMath>
            </m:oMathPara>
          </w:p>
          <w:p w14:paraId="6346E90A" w14:textId="77777777" w:rsidR="009F3E72" w:rsidRPr="00725997" w:rsidRDefault="009F3E72" w:rsidP="009F3E72">
            <w:pPr>
              <w:spacing w:line="276" w:lineRule="auto"/>
              <w:ind w:left="708" w:firstLine="708"/>
              <w:rPr>
                <w:rFonts w:ascii="Calibri" w:hAnsi="Calibri" w:cs="Arial"/>
                <w:sz w:val="22"/>
                <w:szCs w:val="22"/>
                <w:lang w:val="es-BO"/>
              </w:rPr>
            </w:pPr>
            <w:r w:rsidRPr="00725997">
              <w:rPr>
                <w:rFonts w:ascii="Calibri" w:hAnsi="Calibri" w:cs="Arial"/>
                <w:sz w:val="22"/>
                <w:szCs w:val="22"/>
                <w:lang w:val="es-BO"/>
              </w:rPr>
              <w:t>Donde:</w:t>
            </w:r>
          </w:p>
          <w:p w14:paraId="326705E4" w14:textId="77777777" w:rsidR="009F3E72" w:rsidRPr="00E40CBA" w:rsidRDefault="009F3E72" w:rsidP="009F3E72">
            <w:pPr>
              <w:pStyle w:val="Sinespaciado"/>
              <w:tabs>
                <w:tab w:val="left" w:pos="2198"/>
              </w:tabs>
              <w:ind w:left="708" w:firstLine="708"/>
              <w:rPr>
                <w:rFonts w:cs="Calibri"/>
                <w:sz w:val="20"/>
                <w:szCs w:val="20"/>
              </w:rPr>
            </w:pPr>
            <m:oMath>
              <m:r>
                <w:rPr>
                  <w:rFonts w:ascii="Cambria Math" w:hAnsi="Cambria Math" w:cs="Calibri"/>
                </w:rPr>
                <m:t>n</m:t>
              </m:r>
            </m:oMath>
            <w:r w:rsidRPr="00725997">
              <w:rPr>
                <w:rFonts w:cs="Arial"/>
                <w:lang w:val="es-BO"/>
              </w:rPr>
              <w:t>           </w:t>
            </w:r>
            <w:r>
              <w:rPr>
                <w:rFonts w:cs="Arial"/>
                <w:lang w:val="es-BO"/>
              </w:rPr>
              <w:t xml:space="preserve"> </w:t>
            </w:r>
            <w:r>
              <w:rPr>
                <w:rFonts w:cs="Calibri"/>
                <w:sz w:val="20"/>
                <w:szCs w:val="20"/>
              </w:rPr>
              <w:t>N</w:t>
            </w:r>
            <w:r w:rsidRPr="00E40CBA">
              <w:rPr>
                <w:rFonts w:cs="Calibri"/>
                <w:sz w:val="20"/>
                <w:szCs w:val="20"/>
              </w:rPr>
              <w:t>úmero de Oferta admitidas</w:t>
            </w:r>
          </w:p>
          <w:p w14:paraId="3559CCD4" w14:textId="77777777" w:rsidR="009F3E72" w:rsidRPr="00E40CBA" w:rsidRDefault="009F3E72" w:rsidP="009F3E72">
            <w:pPr>
              <w:pStyle w:val="Sinespaciado"/>
              <w:rPr>
                <w:rFonts w:cs="Calibri"/>
                <w:sz w:val="20"/>
                <w:szCs w:val="20"/>
              </w:rPr>
            </w:pPr>
            <w:r w:rsidRPr="00E40CBA">
              <w:rPr>
                <w:rFonts w:cs="Calibri"/>
                <w:sz w:val="20"/>
                <w:szCs w:val="20"/>
              </w:rPr>
              <w:tab/>
            </w:r>
            <w:r w:rsidRPr="00E40CBA">
              <w:rPr>
                <w:rFonts w:cs="Calibri"/>
                <w:sz w:val="20"/>
                <w:szCs w:val="20"/>
              </w:rPr>
              <w:tab/>
            </w:r>
            <m:oMath>
              <m:r>
                <w:rPr>
                  <w:rFonts w:ascii="Cambria Math" w:hAnsi="Cambria Math" w:cs="Calibri"/>
                </w:rPr>
                <m:t>i</m:t>
              </m:r>
            </m:oMath>
            <w:r w:rsidRPr="00E40CBA">
              <w:rPr>
                <w:rFonts w:cs="Calibri"/>
                <w:sz w:val="20"/>
                <w:szCs w:val="20"/>
              </w:rPr>
              <w:t xml:space="preserve">      </w:t>
            </w:r>
            <w:r w:rsidRPr="00E40CBA">
              <w:rPr>
                <w:rFonts w:cs="Calibri"/>
                <w:sz w:val="20"/>
                <w:szCs w:val="20"/>
              </w:rPr>
              <w:tab/>
            </w:r>
            <m:oMath>
              <m:r>
                <w:rPr>
                  <w:rFonts w:ascii="Cambria Math" w:hAnsi="Cambria Math" w:cs="Calibri"/>
                </w:rPr>
                <m:t>1,2,…,n</m:t>
              </m:r>
            </m:oMath>
            <w:r w:rsidRPr="00E40CBA">
              <w:rPr>
                <w:rFonts w:cs="Calibri"/>
                <w:sz w:val="20"/>
                <w:szCs w:val="20"/>
              </w:rPr>
              <w:tab/>
              <w:t xml:space="preserve"> </w:t>
            </w:r>
          </w:p>
          <w:p w14:paraId="5113A20D" w14:textId="77777777" w:rsidR="009F3E72" w:rsidRPr="00E40CBA" w:rsidRDefault="009F3E72" w:rsidP="009F3E72">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Puntaje de la Evaluación del Costo o Propuesta Económica del Proponente i  </w:t>
            </w:r>
          </w:p>
          <w:p w14:paraId="793CC009" w14:textId="77777777" w:rsidR="009F3E72" w:rsidRPr="00E40CBA" w:rsidRDefault="009F3E72" w:rsidP="009F3E72">
            <w:pPr>
              <w:pStyle w:val="Sinespaciado"/>
              <w:rPr>
                <w:rFonts w:cs="Calibri"/>
                <w:sz w:val="20"/>
                <w:szCs w:val="20"/>
              </w:rPr>
            </w:pPr>
            <w:r w:rsidRPr="00E40CBA">
              <w:rPr>
                <w:rFonts w:cs="Calibri"/>
                <w:sz w:val="20"/>
                <w:szCs w:val="20"/>
              </w:rPr>
              <w:tab/>
            </w:r>
            <w:r w:rsidRPr="00E40CBA">
              <w:rPr>
                <w:rFonts w:cs="Calibri"/>
                <w:sz w:val="20"/>
                <w:szCs w:val="20"/>
              </w:rPr>
              <w:tab/>
            </w:r>
            <m:oMath>
              <m:sSub>
                <m:sSubPr>
                  <m:ctrlPr>
                    <w:rPr>
                      <w:rFonts w:ascii="Cambria Math" w:hAnsi="Cambria Math" w:cs="Calibri"/>
                      <w:i/>
                    </w:rPr>
                  </m:ctrlPr>
                </m:sSubPr>
                <m:e>
                  <m:r>
                    <w:rPr>
                      <w:rFonts w:ascii="Cambria Math" w:hAnsi="Cambria Math" w:cs="Calibri"/>
                    </w:rPr>
                    <m:t>PA</m:t>
                  </m:r>
                </m:e>
                <m:sub>
                  <m:r>
                    <w:rPr>
                      <w:rFonts w:ascii="Cambria Math" w:hAnsi="Cambria Math" w:cs="Calibri"/>
                    </w:rPr>
                    <m:t>i</m:t>
                  </m:r>
                </m:sub>
              </m:sSub>
            </m:oMath>
            <w:r w:rsidRPr="00E40CBA">
              <w:rPr>
                <w:rFonts w:cs="Calibri"/>
                <w:sz w:val="20"/>
                <w:szCs w:val="20"/>
              </w:rPr>
              <w:t xml:space="preserve">   </w:t>
            </w:r>
            <w:r w:rsidRPr="00E40CBA">
              <w:rPr>
                <w:rFonts w:cs="Calibri"/>
                <w:sz w:val="20"/>
                <w:szCs w:val="20"/>
              </w:rPr>
              <w:tab/>
              <w:t xml:space="preserve">Propuesta Ajustada del Proponente i  </w:t>
            </w:r>
          </w:p>
          <w:p w14:paraId="2AA00804" w14:textId="77777777" w:rsidR="009F3E72" w:rsidRDefault="009F3E72" w:rsidP="009F3E72">
            <w:pPr>
              <w:pStyle w:val="Sinespaciado"/>
              <w:ind w:left="708" w:firstLine="708"/>
              <w:rPr>
                <w:rFonts w:cs="Arial"/>
                <w:lang w:val="es-BO"/>
              </w:rPr>
            </w:pPr>
            <m:oMath>
              <m:r>
                <w:rPr>
                  <w:rFonts w:ascii="Cambria Math" w:hAnsi="Cambria Math" w:cs="Calibri"/>
                </w:rPr>
                <m:t>PAMV</m:t>
              </m:r>
            </m:oMath>
            <w:r w:rsidRPr="00E40CBA">
              <w:rPr>
                <w:rFonts w:cs="Calibri"/>
                <w:sz w:val="20"/>
                <w:szCs w:val="20"/>
              </w:rPr>
              <w:t xml:space="preserve">   Propuesta Ajustada de Menor Valor</w:t>
            </w:r>
            <w:r w:rsidRPr="00725997">
              <w:rPr>
                <w:rFonts w:cs="Arial"/>
                <w:lang w:val="es-BO"/>
              </w:rPr>
              <w:t>           </w:t>
            </w:r>
          </w:p>
          <w:p w14:paraId="1A2A8103" w14:textId="77777777" w:rsidR="009F3E72" w:rsidRPr="009F3E72" w:rsidRDefault="009F3E72" w:rsidP="002377E3">
            <w:pPr>
              <w:pStyle w:val="Prrafodelista"/>
              <w:ind w:left="340"/>
              <w:jc w:val="center"/>
              <w:rPr>
                <w:rFonts w:ascii="Verdana" w:hAnsi="Verdana"/>
                <w:b/>
                <w:sz w:val="16"/>
                <w:szCs w:val="16"/>
                <w:lang w:val="es-BO"/>
              </w:rPr>
            </w:pPr>
          </w:p>
        </w:tc>
      </w:tr>
    </w:tbl>
    <w:p w14:paraId="71190523" w14:textId="77777777" w:rsidR="00E8320F" w:rsidRDefault="00E8320F" w:rsidP="00E8320F">
      <w:pPr>
        <w:kinsoku w:val="0"/>
        <w:overflowPunct w:val="0"/>
        <w:spacing w:line="630" w:lineRule="exact"/>
        <w:ind w:right="2"/>
        <w:rPr>
          <w:rFonts w:ascii="Calibri" w:hAnsi="Calibri" w:cs="Calibri"/>
          <w:b/>
          <w:bCs/>
        </w:rPr>
      </w:pPr>
    </w:p>
    <w:p w14:paraId="1FC51BC7" w14:textId="77777777" w:rsidR="00E8320F" w:rsidRPr="00423984" w:rsidRDefault="00E8320F" w:rsidP="00E8320F">
      <w:pPr>
        <w:kinsoku w:val="0"/>
        <w:overflowPunct w:val="0"/>
        <w:spacing w:line="630" w:lineRule="exact"/>
        <w:ind w:right="2"/>
        <w:rPr>
          <w:rFonts w:ascii="Calibri" w:hAnsi="Calibri" w:cs="Calibri"/>
          <w:b/>
          <w:bCs/>
        </w:rPr>
      </w:pPr>
    </w:p>
    <w:p w14:paraId="27489FC1" w14:textId="77777777" w:rsidR="00F50C94" w:rsidRDefault="00F50C94" w:rsidP="00B37050">
      <w:pPr>
        <w:jc w:val="both"/>
        <w:rPr>
          <w:rFonts w:asciiTheme="minorHAnsi" w:hAnsiTheme="minorHAnsi" w:cstheme="minorHAnsi"/>
          <w:i/>
          <w:snapToGrid w:val="0"/>
          <w:color w:val="FF0000"/>
          <w:sz w:val="22"/>
          <w:szCs w:val="22"/>
        </w:rPr>
      </w:pPr>
    </w:p>
    <w:p w14:paraId="2825788B" w14:textId="77777777" w:rsidR="00F50C94" w:rsidRDefault="00F50C94" w:rsidP="00B37050">
      <w:pPr>
        <w:jc w:val="both"/>
        <w:rPr>
          <w:rFonts w:asciiTheme="minorHAnsi" w:hAnsiTheme="minorHAnsi" w:cstheme="minorHAnsi"/>
          <w:i/>
          <w:snapToGrid w:val="0"/>
          <w:color w:val="FF0000"/>
          <w:sz w:val="22"/>
          <w:szCs w:val="22"/>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6133E46D" w14:textId="77777777" w:rsidR="0001384B" w:rsidRDefault="0001384B" w:rsidP="00B37050">
      <w:pPr>
        <w:ind w:left="426"/>
        <w:jc w:val="center"/>
        <w:rPr>
          <w:rFonts w:asciiTheme="minorHAnsi" w:hAnsiTheme="minorHAnsi" w:cstheme="minorHAnsi"/>
          <w:b/>
          <w:color w:val="000000"/>
          <w:sz w:val="22"/>
          <w:szCs w:val="22"/>
        </w:rPr>
      </w:pPr>
    </w:p>
    <w:p w14:paraId="1ECF0FE1" w14:textId="77777777" w:rsidR="0001384B" w:rsidRDefault="0001384B" w:rsidP="00B37050">
      <w:pPr>
        <w:ind w:left="426"/>
        <w:jc w:val="center"/>
        <w:rPr>
          <w:rFonts w:asciiTheme="minorHAnsi" w:hAnsiTheme="minorHAnsi" w:cstheme="minorHAnsi"/>
          <w:b/>
          <w:color w:val="000000"/>
          <w:sz w:val="22"/>
          <w:szCs w:val="22"/>
        </w:rPr>
      </w:pPr>
    </w:p>
    <w:p w14:paraId="08A0DBE5" w14:textId="77777777" w:rsidR="0001384B" w:rsidRDefault="0001384B" w:rsidP="00B37050">
      <w:pPr>
        <w:ind w:left="426"/>
        <w:jc w:val="center"/>
        <w:rPr>
          <w:rFonts w:asciiTheme="minorHAnsi" w:hAnsiTheme="minorHAnsi" w:cstheme="minorHAnsi"/>
          <w:b/>
          <w:color w:val="000000"/>
          <w:sz w:val="22"/>
          <w:szCs w:val="22"/>
        </w:rPr>
      </w:pPr>
    </w:p>
    <w:p w14:paraId="1E2099AA" w14:textId="77777777" w:rsidR="0001384B" w:rsidRDefault="0001384B" w:rsidP="00B37050">
      <w:pPr>
        <w:ind w:left="426"/>
        <w:jc w:val="center"/>
        <w:rPr>
          <w:rFonts w:asciiTheme="minorHAnsi" w:hAnsiTheme="minorHAnsi" w:cstheme="minorHAnsi"/>
          <w:b/>
          <w:color w:val="000000"/>
          <w:sz w:val="22"/>
          <w:szCs w:val="22"/>
        </w:rPr>
      </w:pPr>
    </w:p>
    <w:p w14:paraId="63B3CE72" w14:textId="77777777" w:rsidR="0001384B" w:rsidRDefault="0001384B" w:rsidP="00B37050">
      <w:pPr>
        <w:ind w:left="426"/>
        <w:jc w:val="center"/>
        <w:rPr>
          <w:rFonts w:asciiTheme="minorHAnsi" w:hAnsiTheme="minorHAnsi" w:cstheme="minorHAnsi"/>
          <w:b/>
          <w:color w:val="000000"/>
          <w:sz w:val="22"/>
          <w:szCs w:val="22"/>
        </w:rPr>
      </w:pPr>
    </w:p>
    <w:p w14:paraId="0403D465" w14:textId="77777777" w:rsidR="0001384B" w:rsidRDefault="0001384B" w:rsidP="00B37050">
      <w:pPr>
        <w:ind w:left="426"/>
        <w:jc w:val="center"/>
        <w:rPr>
          <w:rFonts w:asciiTheme="minorHAnsi" w:hAnsiTheme="minorHAnsi" w:cstheme="minorHAnsi"/>
          <w:b/>
          <w:color w:val="000000"/>
          <w:sz w:val="22"/>
          <w:szCs w:val="22"/>
        </w:rPr>
      </w:pPr>
    </w:p>
    <w:p w14:paraId="21F7C62A" w14:textId="77777777" w:rsidR="0001384B" w:rsidRDefault="0001384B" w:rsidP="00B37050">
      <w:pPr>
        <w:ind w:left="426"/>
        <w:jc w:val="center"/>
        <w:rPr>
          <w:rFonts w:asciiTheme="minorHAnsi" w:hAnsiTheme="minorHAnsi" w:cstheme="minorHAnsi"/>
          <w:b/>
          <w:color w:val="000000"/>
          <w:sz w:val="22"/>
          <w:szCs w:val="22"/>
        </w:rPr>
      </w:pPr>
    </w:p>
    <w:p w14:paraId="3979F7D3" w14:textId="77777777" w:rsidR="0001384B" w:rsidRDefault="0001384B" w:rsidP="00B37050">
      <w:pPr>
        <w:ind w:left="426"/>
        <w:jc w:val="center"/>
        <w:rPr>
          <w:rFonts w:asciiTheme="minorHAnsi" w:hAnsiTheme="minorHAnsi" w:cstheme="minorHAnsi"/>
          <w:b/>
          <w:color w:val="000000"/>
          <w:sz w:val="22"/>
          <w:szCs w:val="22"/>
        </w:rPr>
      </w:pPr>
    </w:p>
    <w:p w14:paraId="172526D5" w14:textId="77777777" w:rsidR="0001384B" w:rsidRDefault="0001384B" w:rsidP="00B37050">
      <w:pPr>
        <w:ind w:left="426"/>
        <w:jc w:val="center"/>
        <w:rPr>
          <w:rFonts w:asciiTheme="minorHAnsi" w:hAnsiTheme="minorHAnsi" w:cstheme="minorHAnsi"/>
          <w:b/>
          <w:color w:val="000000"/>
          <w:sz w:val="22"/>
          <w:szCs w:val="22"/>
        </w:rPr>
      </w:pPr>
    </w:p>
    <w:p w14:paraId="074F704E" w14:textId="77777777" w:rsidR="0001384B" w:rsidRDefault="0001384B" w:rsidP="00B37050">
      <w:pPr>
        <w:ind w:left="426"/>
        <w:jc w:val="center"/>
        <w:rPr>
          <w:rFonts w:asciiTheme="minorHAnsi" w:hAnsiTheme="minorHAnsi" w:cstheme="minorHAnsi"/>
          <w:b/>
          <w:color w:val="000000"/>
          <w:sz w:val="22"/>
          <w:szCs w:val="22"/>
        </w:rPr>
      </w:pPr>
    </w:p>
    <w:p w14:paraId="0D941949" w14:textId="77777777" w:rsidR="0001384B" w:rsidRDefault="0001384B" w:rsidP="00B37050">
      <w:pPr>
        <w:ind w:left="426"/>
        <w:jc w:val="center"/>
        <w:rPr>
          <w:rFonts w:asciiTheme="minorHAnsi" w:hAnsiTheme="minorHAnsi" w:cstheme="minorHAnsi"/>
          <w:b/>
          <w:color w:val="000000"/>
          <w:sz w:val="22"/>
          <w:szCs w:val="22"/>
        </w:rPr>
      </w:pPr>
    </w:p>
    <w:p w14:paraId="059ABACC" w14:textId="77777777" w:rsidR="0001384B" w:rsidRDefault="0001384B" w:rsidP="00B37050">
      <w:pPr>
        <w:ind w:left="426"/>
        <w:jc w:val="center"/>
        <w:rPr>
          <w:rFonts w:asciiTheme="minorHAnsi" w:hAnsiTheme="minorHAnsi" w:cstheme="minorHAnsi"/>
          <w:b/>
          <w:color w:val="000000"/>
          <w:sz w:val="22"/>
          <w:szCs w:val="22"/>
        </w:rPr>
      </w:pPr>
    </w:p>
    <w:p w14:paraId="1BFCDD35" w14:textId="77777777" w:rsidR="0001384B" w:rsidRDefault="0001384B" w:rsidP="00B37050">
      <w:pPr>
        <w:ind w:left="426"/>
        <w:jc w:val="center"/>
        <w:rPr>
          <w:rFonts w:asciiTheme="minorHAnsi" w:hAnsiTheme="minorHAnsi" w:cstheme="minorHAnsi"/>
          <w:b/>
          <w:color w:val="000000"/>
          <w:sz w:val="22"/>
          <w:szCs w:val="22"/>
        </w:rPr>
      </w:pPr>
    </w:p>
    <w:p w14:paraId="4EBEFD77" w14:textId="77777777" w:rsidR="0001384B" w:rsidRDefault="0001384B" w:rsidP="00B37050">
      <w:pPr>
        <w:ind w:left="426"/>
        <w:jc w:val="center"/>
        <w:rPr>
          <w:rFonts w:asciiTheme="minorHAnsi" w:hAnsiTheme="minorHAnsi" w:cstheme="minorHAnsi"/>
          <w:b/>
          <w:color w:val="000000"/>
          <w:sz w:val="22"/>
          <w:szCs w:val="22"/>
        </w:rPr>
      </w:pPr>
    </w:p>
    <w:p w14:paraId="100E9573" w14:textId="77777777" w:rsidR="0001384B" w:rsidRDefault="0001384B" w:rsidP="00B37050">
      <w:pPr>
        <w:ind w:left="426"/>
        <w:jc w:val="center"/>
        <w:rPr>
          <w:rFonts w:asciiTheme="minorHAnsi" w:hAnsiTheme="minorHAnsi" w:cstheme="minorHAnsi"/>
          <w:b/>
          <w:color w:val="000000"/>
          <w:sz w:val="22"/>
          <w:szCs w:val="22"/>
        </w:rPr>
      </w:pPr>
    </w:p>
    <w:p w14:paraId="1A8820BD" w14:textId="77777777" w:rsidR="0001384B" w:rsidRDefault="0001384B" w:rsidP="00B37050">
      <w:pPr>
        <w:ind w:left="426"/>
        <w:jc w:val="center"/>
        <w:rPr>
          <w:rFonts w:asciiTheme="minorHAnsi" w:hAnsiTheme="minorHAnsi" w:cstheme="minorHAnsi"/>
          <w:b/>
          <w:color w:val="000000"/>
          <w:sz w:val="22"/>
          <w:szCs w:val="22"/>
        </w:rPr>
      </w:pPr>
    </w:p>
    <w:p w14:paraId="735CC2D5" w14:textId="77777777" w:rsidR="0001384B" w:rsidRDefault="0001384B" w:rsidP="00B37050">
      <w:pPr>
        <w:ind w:left="426"/>
        <w:jc w:val="center"/>
        <w:rPr>
          <w:rFonts w:asciiTheme="minorHAnsi" w:hAnsiTheme="minorHAnsi" w:cstheme="minorHAnsi"/>
          <w:b/>
          <w:color w:val="000000"/>
          <w:sz w:val="22"/>
          <w:szCs w:val="22"/>
        </w:rPr>
      </w:pPr>
    </w:p>
    <w:p w14:paraId="48AB4CDB" w14:textId="77777777" w:rsidR="0001384B" w:rsidRDefault="0001384B" w:rsidP="00B37050">
      <w:pPr>
        <w:ind w:left="426"/>
        <w:jc w:val="center"/>
        <w:rPr>
          <w:rFonts w:asciiTheme="minorHAnsi" w:hAnsiTheme="minorHAnsi" w:cstheme="minorHAnsi"/>
          <w:b/>
          <w:color w:val="000000"/>
          <w:sz w:val="22"/>
          <w:szCs w:val="22"/>
        </w:rPr>
      </w:pPr>
    </w:p>
    <w:p w14:paraId="6EB0418D" w14:textId="77777777" w:rsidR="0001384B" w:rsidRDefault="0001384B" w:rsidP="00B37050">
      <w:pPr>
        <w:ind w:left="426"/>
        <w:jc w:val="center"/>
        <w:rPr>
          <w:rFonts w:asciiTheme="minorHAnsi" w:hAnsiTheme="minorHAnsi" w:cstheme="minorHAnsi"/>
          <w:b/>
          <w:color w:val="000000"/>
          <w:sz w:val="22"/>
          <w:szCs w:val="22"/>
        </w:rPr>
      </w:pPr>
    </w:p>
    <w:p w14:paraId="7ACFAFD0" w14:textId="77777777" w:rsidR="0001384B" w:rsidRDefault="0001384B"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7C5BF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7C5BF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7BA028E9" w14:textId="77777777" w:rsidR="00C9691C" w:rsidRPr="00552079" w:rsidRDefault="00C9691C" w:rsidP="007C5BFB">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270411EB" w:rsidR="000A2BD2" w:rsidRPr="0012387A" w:rsidRDefault="000A2BD2" w:rsidP="007C5BFB">
      <w:pPr>
        <w:pStyle w:val="Prrafodelista"/>
        <w:numPr>
          <w:ilvl w:val="0"/>
          <w:numId w:val="16"/>
        </w:numPr>
        <w:jc w:val="both"/>
        <w:rPr>
          <w:rFonts w:asciiTheme="minorHAnsi" w:hAnsiTheme="minorHAnsi" w:cstheme="minorHAnsi"/>
          <w:color w:val="000000"/>
          <w:sz w:val="22"/>
          <w:szCs w:val="22"/>
        </w:rPr>
      </w:pPr>
      <w:r w:rsidRPr="0012387A">
        <w:rPr>
          <w:rFonts w:asciiTheme="minorHAnsi" w:hAnsiTheme="minorHAnsi" w:cstheme="minorHAnsi"/>
          <w:color w:val="000000"/>
          <w:sz w:val="22"/>
          <w:szCs w:val="22"/>
        </w:rPr>
        <w:t>Estados Financieros al cierre de la última gestión fiscal en fotocopia simple que refleje la información detallada</w:t>
      </w:r>
      <w:r w:rsidR="00DF2088" w:rsidRPr="0012387A">
        <w:rPr>
          <w:rFonts w:asciiTheme="minorHAnsi" w:hAnsiTheme="minorHAnsi" w:cstheme="minorHAnsi"/>
          <w:color w:val="000000"/>
          <w:sz w:val="22"/>
          <w:szCs w:val="22"/>
        </w:rPr>
        <w:t>,</w:t>
      </w:r>
      <w:r w:rsidRPr="0012387A">
        <w:rPr>
          <w:rFonts w:asciiTheme="minorHAnsi" w:hAnsiTheme="minorHAnsi" w:cstheme="minorHAnsi"/>
          <w:color w:val="000000"/>
          <w:sz w:val="22"/>
          <w:szCs w:val="22"/>
        </w:rPr>
        <w:t xml:space="preserve"> </w:t>
      </w:r>
      <w:r w:rsidR="00D877F4" w:rsidRPr="0012387A">
        <w:rPr>
          <w:rFonts w:asciiTheme="minorHAnsi" w:hAnsiTheme="minorHAnsi" w:cstheme="minorHAnsi"/>
          <w:b/>
          <w:i/>
          <w:color w:val="FF0000"/>
          <w:sz w:val="22"/>
          <w:szCs w:val="22"/>
        </w:rPr>
        <w:t>“NO APLICA”.</w:t>
      </w:r>
    </w:p>
    <w:p w14:paraId="1E11D3C9" w14:textId="6A6BAD5D" w:rsidR="004A11B1" w:rsidRPr="00AB0118" w:rsidRDefault="000A2BD2" w:rsidP="007C5BF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w:t>
      </w:r>
      <w:r w:rsidR="000C3450">
        <w:rPr>
          <w:rFonts w:asciiTheme="minorHAnsi" w:hAnsiTheme="minorHAnsi" w:cstheme="minorHAnsi"/>
          <w:sz w:val="22"/>
          <w:szCs w:val="22"/>
        </w:rPr>
        <w:t>sta.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6B428EE7" w14:textId="77777777" w:rsidR="00EF3A20" w:rsidRPr="00552079" w:rsidRDefault="00EF3A20" w:rsidP="007C5BF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73712641" w14:textId="77777777" w:rsidR="00EF3A20" w:rsidRPr="00552079" w:rsidRDefault="00EF3A20" w:rsidP="007C5BF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56D59302" w14:textId="77777777" w:rsidR="00EF3A20" w:rsidRDefault="00EF3A20" w:rsidP="007C5BFB">
      <w:pPr>
        <w:pStyle w:val="Prrafodelista"/>
        <w:numPr>
          <w:ilvl w:val="0"/>
          <w:numId w:val="22"/>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documento de Registro de Comercio o su equivalente en el país de origen.</w:t>
      </w:r>
    </w:p>
    <w:p w14:paraId="6C123658" w14:textId="77777777" w:rsidR="00EF3A20" w:rsidRDefault="00EF3A20" w:rsidP="007C5BFB">
      <w:pPr>
        <w:pStyle w:val="Prrafodelista"/>
        <w:numPr>
          <w:ilvl w:val="0"/>
          <w:numId w:val="22"/>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7C5BF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7C5BFB">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45F1B987" w:rsidR="00097B8A" w:rsidRDefault="000A2BD2" w:rsidP="007C5BFB">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 o consorcio</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 xml:space="preserve"> o consorcio.</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36513B48" w14:textId="77777777" w:rsidR="00EF3A20" w:rsidRPr="00552079" w:rsidRDefault="00EF3A20" w:rsidP="007C5BFB">
      <w:pPr>
        <w:pStyle w:val="Prrafodelista"/>
        <w:numPr>
          <w:ilvl w:val="0"/>
          <w:numId w:val="23"/>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documento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donde mencione la designación de la empresa líder, </w:t>
      </w:r>
      <w:r>
        <w:rPr>
          <w:rFonts w:asciiTheme="minorHAnsi" w:eastAsia="Calibri" w:hAnsiTheme="minorHAnsi" w:cstheme="minorHAnsi"/>
          <w:sz w:val="22"/>
          <w:szCs w:val="22"/>
          <w:lang w:val="es-BO"/>
        </w:rPr>
        <w:t xml:space="preserve">porcentaje de participación, </w:t>
      </w:r>
      <w:r w:rsidRPr="00552079">
        <w:rPr>
          <w:rFonts w:asciiTheme="minorHAnsi" w:eastAsia="Calibri" w:hAnsiTheme="minorHAnsi" w:cstheme="minorHAnsi"/>
          <w:sz w:val="22"/>
          <w:szCs w:val="22"/>
          <w:lang w:val="es-BO"/>
        </w:rPr>
        <w:t>el domicilio legal</w:t>
      </w:r>
      <w:r>
        <w:rPr>
          <w:rFonts w:asciiTheme="minorHAnsi" w:eastAsia="Calibri" w:hAnsiTheme="minorHAnsi" w:cstheme="minorHAnsi"/>
          <w:sz w:val="22"/>
          <w:szCs w:val="22"/>
          <w:lang w:val="es-BO"/>
        </w:rPr>
        <w:t xml:space="preserve"> y la empresa que tiene facultades para gestionar garantías</w:t>
      </w:r>
      <w:r w:rsidRPr="00552079">
        <w:rPr>
          <w:rFonts w:asciiTheme="minorHAnsi" w:eastAsia="Calibri" w:hAnsiTheme="minorHAnsi" w:cstheme="minorHAnsi"/>
          <w:sz w:val="22"/>
          <w:szCs w:val="22"/>
          <w:lang w:val="es-BO"/>
        </w:rPr>
        <w:t>.</w:t>
      </w:r>
    </w:p>
    <w:p w14:paraId="655C0D86" w14:textId="77777777" w:rsidR="00EF3A20" w:rsidRPr="00552079" w:rsidRDefault="00EF3A20" w:rsidP="007C5B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177FBBC1" w14:textId="77777777" w:rsidR="00EF3A20" w:rsidRDefault="00EF3A20" w:rsidP="007C5BFB">
      <w:pPr>
        <w:pStyle w:val="Prrafodelista"/>
        <w:numPr>
          <w:ilvl w:val="0"/>
          <w:numId w:val="23"/>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5C3AE314" w14:textId="26BED5FE"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A26508E" w14:textId="77777777" w:rsidR="00141D35" w:rsidRPr="00552079" w:rsidRDefault="00141D35" w:rsidP="00B37050">
      <w:pPr>
        <w:jc w:val="both"/>
        <w:rPr>
          <w:rFonts w:asciiTheme="minorHAnsi" w:hAnsiTheme="minorHAnsi" w:cstheme="minorHAnsi"/>
          <w:b/>
          <w:sz w:val="22"/>
          <w:szCs w:val="22"/>
          <w:lang w:eastAsia="es-ES"/>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756D392F" w14:textId="77777777" w:rsidR="00C9691C" w:rsidRDefault="00C9691C" w:rsidP="007C5BFB">
      <w:pPr>
        <w:pStyle w:val="Prrafodelista"/>
        <w:numPr>
          <w:ilvl w:val="0"/>
          <w:numId w:val="29"/>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7FEC2D26" w14:textId="17E21A5C" w:rsidR="00D94CE2" w:rsidRPr="007F2473" w:rsidRDefault="000A2BD2" w:rsidP="007C5BFB">
      <w:pPr>
        <w:pStyle w:val="Prrafodelista"/>
        <w:numPr>
          <w:ilvl w:val="0"/>
          <w:numId w:val="29"/>
        </w:numPr>
        <w:jc w:val="both"/>
        <w:rPr>
          <w:rFonts w:asciiTheme="minorHAnsi" w:hAnsiTheme="minorHAnsi" w:cstheme="minorHAnsi"/>
          <w:sz w:val="22"/>
          <w:szCs w:val="22"/>
        </w:rPr>
      </w:pPr>
      <w:r w:rsidRPr="007F2473">
        <w:rPr>
          <w:rFonts w:asciiTheme="minorHAnsi" w:hAnsiTheme="minorHAnsi" w:cstheme="minorHAnsi"/>
          <w:sz w:val="22"/>
          <w:szCs w:val="22"/>
        </w:rPr>
        <w:lastRenderedPageBreak/>
        <w:t>Estados Financieros al cierre de la última gestión fiscal en fotocopia simple que refleje la información detallada</w:t>
      </w:r>
      <w:r w:rsidR="00DF2088" w:rsidRPr="007F2473">
        <w:rPr>
          <w:rFonts w:asciiTheme="minorHAnsi" w:hAnsiTheme="minorHAnsi" w:cstheme="minorHAnsi"/>
          <w:sz w:val="22"/>
          <w:szCs w:val="22"/>
        </w:rPr>
        <w:t>,</w:t>
      </w:r>
      <w:r w:rsidRPr="007F2473">
        <w:rPr>
          <w:rFonts w:asciiTheme="minorHAnsi" w:hAnsiTheme="minorHAnsi" w:cstheme="minorHAnsi"/>
          <w:sz w:val="22"/>
          <w:szCs w:val="22"/>
        </w:rPr>
        <w:t xml:space="preserve"> </w:t>
      </w:r>
      <w:r w:rsidR="00AB0118" w:rsidRPr="007F2473">
        <w:rPr>
          <w:rFonts w:asciiTheme="minorHAnsi" w:hAnsiTheme="minorHAnsi" w:cstheme="minorHAnsi"/>
          <w:sz w:val="22"/>
          <w:szCs w:val="22"/>
        </w:rPr>
        <w:t xml:space="preserve">(para procesos mayores al millón de bolivianos siempre y cuando la Unidad Solicitante hubiese solicitado la evaluación de este requisito). </w:t>
      </w:r>
      <w:r w:rsidR="00233404" w:rsidRPr="007F2473">
        <w:rPr>
          <w:rFonts w:asciiTheme="minorHAnsi" w:hAnsiTheme="minorHAnsi" w:cstheme="minorHAnsi"/>
          <w:sz w:val="22"/>
          <w:szCs w:val="22"/>
        </w:rPr>
        <w:t>(En caso de no ser requerido por la Unidad Solicitante eliminar este requisito).</w:t>
      </w:r>
    </w:p>
    <w:p w14:paraId="228CF787" w14:textId="77777777" w:rsidR="004E525E" w:rsidRDefault="004E525E" w:rsidP="00D94CE2">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5FEEF1B8" w14:textId="77777777" w:rsidR="00EF3A20" w:rsidRPr="00552079" w:rsidRDefault="00EF3A20" w:rsidP="007C5BFB">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6CBBF7F5" w14:textId="77777777" w:rsidR="00EF3A20" w:rsidRPr="00552079" w:rsidRDefault="00EF3A20" w:rsidP="007C5BFB">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24633A" w14:textId="77777777" w:rsidR="00EF3A20" w:rsidRDefault="00EF3A20" w:rsidP="007C5BFB">
      <w:pPr>
        <w:pStyle w:val="Prrafodelista"/>
        <w:numPr>
          <w:ilvl w:val="0"/>
          <w:numId w:val="21"/>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de Comercio o su equivalente en el país de origen.</w:t>
      </w:r>
    </w:p>
    <w:p w14:paraId="044E7F3B" w14:textId="77777777" w:rsidR="00EF3A20" w:rsidRDefault="00EF3A20" w:rsidP="007C5BFB">
      <w:pPr>
        <w:pStyle w:val="Prrafodelista"/>
        <w:numPr>
          <w:ilvl w:val="0"/>
          <w:numId w:val="21"/>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3A9D960B" w14:textId="77777777" w:rsidR="0093206F" w:rsidRPr="002B564A" w:rsidRDefault="0093206F" w:rsidP="0093206F">
      <w:pPr>
        <w:jc w:val="both"/>
        <w:rPr>
          <w:rFonts w:asciiTheme="minorHAnsi" w:hAnsiTheme="minorHAnsi" w:cstheme="minorHAnsi"/>
          <w:sz w:val="22"/>
          <w:szCs w:val="22"/>
        </w:rPr>
      </w:pPr>
    </w:p>
    <w:p w14:paraId="4A920806" w14:textId="77777777" w:rsidR="0093206F" w:rsidRPr="002B564A" w:rsidRDefault="0093206F" w:rsidP="007C5BF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5F4ABAD3" w14:textId="77777777" w:rsidR="0093206F" w:rsidRPr="002B564A" w:rsidRDefault="0093206F" w:rsidP="0093206F">
      <w:pPr>
        <w:jc w:val="both"/>
        <w:rPr>
          <w:rFonts w:asciiTheme="minorHAnsi" w:hAnsiTheme="minorHAnsi" w:cstheme="minorHAnsi"/>
          <w:sz w:val="22"/>
          <w:szCs w:val="22"/>
        </w:rPr>
      </w:pPr>
    </w:p>
    <w:p w14:paraId="50EE1907" w14:textId="77777777" w:rsidR="0093206F" w:rsidRPr="00E9496F" w:rsidRDefault="0093206F" w:rsidP="009320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Pr>
          <w:rFonts w:asciiTheme="minorHAnsi" w:hAnsiTheme="minorHAnsi" w:cstheme="minorHAnsi"/>
          <w:sz w:val="22"/>
          <w:szCs w:val="22"/>
        </w:rPr>
        <w:tab/>
      </w:r>
      <w:r w:rsidRPr="00E9496F">
        <w:rPr>
          <w:rFonts w:asciiTheme="minorHAnsi" w:hAnsiTheme="minorHAnsi" w:cstheme="minorHAnsi"/>
          <w:sz w:val="22"/>
          <w:szCs w:val="22"/>
        </w:rPr>
        <w:t>Propuesta Económica</w:t>
      </w:r>
      <w:r>
        <w:rPr>
          <w:rFonts w:asciiTheme="minorHAnsi" w:hAnsiTheme="minorHAnsi" w:cstheme="minorHAnsi"/>
          <w:sz w:val="22"/>
          <w:szCs w:val="22"/>
        </w:rPr>
        <w:t>.</w:t>
      </w:r>
    </w:p>
    <w:p w14:paraId="5942FC5B" w14:textId="77777777" w:rsidR="0093206F" w:rsidRPr="002B564A" w:rsidRDefault="0093206F" w:rsidP="0093206F">
      <w:pPr>
        <w:tabs>
          <w:tab w:val="left" w:pos="5025"/>
        </w:tabs>
        <w:rPr>
          <w:rFonts w:asciiTheme="minorHAnsi" w:hAnsiTheme="minorHAnsi" w:cstheme="minorHAnsi"/>
          <w:b/>
          <w:sz w:val="22"/>
          <w:szCs w:val="22"/>
          <w:lang w:val="es-BO" w:eastAsia="es-ES"/>
        </w:rPr>
      </w:pPr>
    </w:p>
    <w:p w14:paraId="79D80E97" w14:textId="77777777" w:rsidR="0093206F" w:rsidRPr="002B564A" w:rsidRDefault="0093206F" w:rsidP="007C5BFB">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70B4A765" w14:textId="77777777" w:rsidR="0093206F" w:rsidRPr="002B564A" w:rsidRDefault="0093206F" w:rsidP="0093206F">
      <w:pPr>
        <w:tabs>
          <w:tab w:val="left" w:pos="5025"/>
        </w:tabs>
        <w:rPr>
          <w:rFonts w:asciiTheme="minorHAnsi" w:hAnsiTheme="minorHAnsi" w:cstheme="minorHAnsi"/>
          <w:b/>
          <w:sz w:val="22"/>
          <w:szCs w:val="22"/>
          <w:lang w:val="es-BO"/>
        </w:rPr>
      </w:pPr>
    </w:p>
    <w:p w14:paraId="5D86C74C"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Pr>
          <w:rFonts w:asciiTheme="minorHAnsi" w:hAnsiTheme="minorHAnsi" w:cstheme="minorHAnsi"/>
          <w:sz w:val="22"/>
          <w:szCs w:val="22"/>
          <w:lang w:val="es-BO"/>
        </w:rPr>
        <w:t>del proponente.</w:t>
      </w:r>
    </w:p>
    <w:p w14:paraId="1698A752"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7957C02A" w14:textId="77777777" w:rsidR="0093206F" w:rsidRPr="002B564A" w:rsidRDefault="0093206F" w:rsidP="0093206F">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t xml:space="preserve"> </w:t>
      </w:r>
      <w:r>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específica del personal clave</w:t>
      </w:r>
      <w:r>
        <w:rPr>
          <w:rFonts w:asciiTheme="minorHAnsi" w:hAnsiTheme="minorHAnsi" w:cstheme="minorHAnsi"/>
          <w:sz w:val="22"/>
          <w:szCs w:val="22"/>
          <w:lang w:val="es-BO"/>
        </w:rPr>
        <w:t>.</w:t>
      </w:r>
    </w:p>
    <w:p w14:paraId="3674011F" w14:textId="77777777" w:rsidR="0093206F" w:rsidRDefault="0093206F" w:rsidP="0093206F">
      <w:pPr>
        <w:pStyle w:val="Normal2"/>
        <w:tabs>
          <w:tab w:val="left" w:pos="1701"/>
        </w:tabs>
        <w:ind w:left="1417"/>
        <w:rPr>
          <w:rFonts w:asciiTheme="minorHAnsi" w:hAnsiTheme="minorHAnsi" w:cstheme="minorHAnsi"/>
          <w:sz w:val="22"/>
          <w:szCs w:val="22"/>
          <w:lang w:val="es-BO"/>
        </w:rPr>
      </w:pPr>
    </w:p>
    <w:p w14:paraId="1B5BD177" w14:textId="7A8F7E3D" w:rsidR="0093206F" w:rsidRPr="002B564A" w:rsidRDefault="0093206F" w:rsidP="0093206F">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2B564A">
        <w:rPr>
          <w:rFonts w:asciiTheme="minorHAnsi" w:hAnsiTheme="minorHAnsi" w:cstheme="minorHAnsi"/>
          <w:sz w:val="22"/>
          <w:szCs w:val="22"/>
          <w:lang w:val="es-BO"/>
        </w:rPr>
        <w:t xml:space="preserve">  </w:t>
      </w:r>
      <w:r>
        <w:rPr>
          <w:rFonts w:asciiTheme="minorHAnsi" w:hAnsiTheme="minorHAnsi" w:cstheme="minorHAnsi"/>
          <w:sz w:val="22"/>
          <w:szCs w:val="22"/>
          <w:lang w:val="es-BO"/>
        </w:rPr>
        <w:tab/>
      </w:r>
      <w:r w:rsidRPr="0001386E">
        <w:rPr>
          <w:rFonts w:asciiTheme="minorHAnsi" w:hAnsiTheme="minorHAnsi" w:cstheme="minorHAnsi"/>
          <w:b/>
          <w:i/>
          <w:color w:val="FF0000"/>
          <w:sz w:val="22"/>
          <w:szCs w:val="22"/>
          <w:highlight w:val="yellow"/>
        </w:rPr>
        <w:t xml:space="preserve"> “NO APLICA”.</w:t>
      </w:r>
    </w:p>
    <w:p w14:paraId="2C7F757C" w14:textId="77777777" w:rsidR="0093206F" w:rsidRPr="002B564A" w:rsidRDefault="0093206F" w:rsidP="0093206F">
      <w:pPr>
        <w:pStyle w:val="Normal2"/>
        <w:tabs>
          <w:tab w:val="left" w:pos="1701"/>
        </w:tabs>
        <w:ind w:left="2832" w:hanging="2124"/>
        <w:rPr>
          <w:rFonts w:asciiTheme="minorHAnsi" w:hAnsiTheme="minorHAnsi" w:cstheme="minorHAnsi"/>
          <w:sz w:val="22"/>
          <w:szCs w:val="22"/>
          <w:lang w:val="es-BO"/>
        </w:rPr>
      </w:pPr>
    </w:p>
    <w:p w14:paraId="13053E9D" w14:textId="77777777" w:rsidR="008D5887" w:rsidRDefault="0093206F" w:rsidP="008D5887">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Pr>
          <w:rFonts w:asciiTheme="minorHAnsi" w:hAnsiTheme="minorHAnsi" w:cstheme="minorHAnsi"/>
          <w:b/>
          <w:sz w:val="22"/>
          <w:szCs w:val="22"/>
          <w:lang w:val="es-BO"/>
        </w:rPr>
        <w:tab/>
      </w:r>
      <w:r w:rsidR="008D5887" w:rsidRPr="00A868D0">
        <w:rPr>
          <w:rFonts w:asciiTheme="minorHAnsi" w:hAnsiTheme="minorHAnsi" w:cstheme="minorHAnsi"/>
          <w:sz w:val="22"/>
          <w:szCs w:val="22"/>
          <w:lang w:val="es-BO"/>
        </w:rPr>
        <w:t>Objetivos, Alcance, Metodologías</w:t>
      </w:r>
      <w:r w:rsidR="008D5887">
        <w:rPr>
          <w:rFonts w:asciiTheme="minorHAnsi" w:hAnsiTheme="minorHAnsi" w:cstheme="minorHAnsi"/>
          <w:sz w:val="22"/>
          <w:szCs w:val="22"/>
          <w:lang w:val="es-BO"/>
        </w:rPr>
        <w:t>, Plan de Trabajo y Otros en base a lo</w:t>
      </w:r>
      <w:r w:rsidR="008D5887" w:rsidRPr="00A868D0">
        <w:rPr>
          <w:rFonts w:asciiTheme="minorHAnsi" w:hAnsiTheme="minorHAnsi" w:cstheme="minorHAnsi"/>
          <w:sz w:val="22"/>
          <w:szCs w:val="22"/>
          <w:lang w:val="es-BO"/>
        </w:rPr>
        <w:t xml:space="preserve">s </w:t>
      </w:r>
      <w:r w:rsidR="008D5887">
        <w:rPr>
          <w:rFonts w:asciiTheme="minorHAnsi" w:hAnsiTheme="minorHAnsi" w:cstheme="minorHAnsi"/>
          <w:sz w:val="22"/>
          <w:szCs w:val="22"/>
          <w:lang w:val="es-BO"/>
        </w:rPr>
        <w:t>términos de referencia.</w:t>
      </w:r>
    </w:p>
    <w:p w14:paraId="678CD5FA" w14:textId="77777777" w:rsidR="008D5887" w:rsidRDefault="008D5887" w:rsidP="008D5887">
      <w:pPr>
        <w:pStyle w:val="Normal2"/>
        <w:tabs>
          <w:tab w:val="left" w:pos="1701"/>
        </w:tabs>
        <w:ind w:left="708" w:firstLine="0"/>
        <w:rPr>
          <w:rFonts w:asciiTheme="minorHAnsi" w:hAnsiTheme="minorHAnsi" w:cstheme="minorHAnsi"/>
          <w:b/>
          <w:sz w:val="22"/>
          <w:szCs w:val="22"/>
          <w:lang w:val="es-BO"/>
        </w:rPr>
      </w:pPr>
    </w:p>
    <w:p w14:paraId="6496D937" w14:textId="77777777" w:rsidR="0001386E" w:rsidRDefault="0001386E" w:rsidP="008D5887">
      <w:pPr>
        <w:pStyle w:val="Normal2"/>
        <w:tabs>
          <w:tab w:val="left" w:pos="1701"/>
        </w:tabs>
        <w:ind w:left="708" w:firstLine="0"/>
        <w:rPr>
          <w:rFonts w:asciiTheme="minorHAnsi" w:hAnsiTheme="minorHAnsi" w:cstheme="minorHAnsi"/>
          <w:color w:val="FF0000"/>
          <w:sz w:val="22"/>
          <w:szCs w:val="22"/>
          <w:lang w:val="es-BO"/>
        </w:rPr>
      </w:pPr>
    </w:p>
    <w:p w14:paraId="0A17EEC5" w14:textId="77777777" w:rsidR="0001386E" w:rsidRDefault="0001386E" w:rsidP="000C3450">
      <w:pPr>
        <w:pStyle w:val="Normal2"/>
        <w:tabs>
          <w:tab w:val="left" w:pos="1701"/>
        </w:tabs>
        <w:rPr>
          <w:rFonts w:asciiTheme="minorHAnsi" w:hAnsiTheme="minorHAnsi" w:cstheme="minorHAnsi"/>
          <w:color w:val="FF0000"/>
          <w:sz w:val="22"/>
          <w:szCs w:val="22"/>
          <w:lang w:val="es-BO"/>
        </w:rPr>
      </w:pPr>
    </w:p>
    <w:p w14:paraId="31FCB470" w14:textId="77777777" w:rsidR="0093206F" w:rsidRPr="002B564A" w:rsidRDefault="0093206F" w:rsidP="0093206F">
      <w:pPr>
        <w:pStyle w:val="Normal2"/>
        <w:tabs>
          <w:tab w:val="left" w:pos="1701"/>
        </w:tabs>
        <w:ind w:left="2124" w:hanging="1416"/>
        <w:rPr>
          <w:rFonts w:asciiTheme="minorHAnsi" w:hAnsiTheme="minorHAnsi" w:cstheme="minorHAnsi"/>
          <w:sz w:val="22"/>
          <w:szCs w:val="22"/>
          <w:lang w:val="es-BO"/>
        </w:rPr>
      </w:pPr>
    </w:p>
    <w:p w14:paraId="5D5A4165" w14:textId="77777777" w:rsidR="000E4271" w:rsidRDefault="000E4271" w:rsidP="00B37050">
      <w:pPr>
        <w:ind w:left="2832" w:hanging="2123"/>
        <w:jc w:val="both"/>
        <w:rPr>
          <w:rFonts w:asciiTheme="minorHAnsi" w:hAnsiTheme="minorHAnsi" w:cstheme="minorHAnsi"/>
          <w:sz w:val="22"/>
          <w:szCs w:val="22"/>
        </w:rPr>
      </w:pPr>
    </w:p>
    <w:p w14:paraId="4F54F9B0" w14:textId="712CBC64" w:rsidR="0093206F" w:rsidRDefault="0093206F" w:rsidP="00775867">
      <w:pPr>
        <w:jc w:val="center"/>
        <w:rPr>
          <w:rFonts w:asciiTheme="minorHAnsi" w:hAnsiTheme="minorHAnsi" w:cstheme="minorHAnsi"/>
          <w:b/>
          <w:sz w:val="22"/>
          <w:szCs w:val="22"/>
        </w:rPr>
      </w:pPr>
    </w:p>
    <w:p w14:paraId="5C4439EB" w14:textId="77777777" w:rsidR="008116AF" w:rsidRDefault="008116AF" w:rsidP="00775867">
      <w:pPr>
        <w:jc w:val="center"/>
        <w:rPr>
          <w:rFonts w:asciiTheme="minorHAnsi" w:hAnsiTheme="minorHAnsi" w:cstheme="minorHAnsi"/>
          <w:b/>
          <w:sz w:val="22"/>
          <w:szCs w:val="22"/>
        </w:rPr>
      </w:pPr>
    </w:p>
    <w:p w14:paraId="406ED44C" w14:textId="77777777" w:rsidR="008116AF" w:rsidRDefault="008116AF" w:rsidP="00775867">
      <w:pPr>
        <w:jc w:val="center"/>
        <w:rPr>
          <w:rFonts w:asciiTheme="minorHAnsi" w:hAnsiTheme="minorHAnsi" w:cstheme="minorHAnsi"/>
          <w:b/>
          <w:sz w:val="22"/>
          <w:szCs w:val="22"/>
        </w:rPr>
      </w:pPr>
    </w:p>
    <w:p w14:paraId="7A51EEDA" w14:textId="77777777" w:rsidR="008116AF" w:rsidRDefault="008116AF" w:rsidP="00775867">
      <w:pPr>
        <w:jc w:val="center"/>
        <w:rPr>
          <w:rFonts w:asciiTheme="minorHAnsi" w:hAnsiTheme="minorHAnsi" w:cstheme="minorHAnsi"/>
          <w:b/>
          <w:sz w:val="22"/>
          <w:szCs w:val="22"/>
        </w:rPr>
      </w:pPr>
    </w:p>
    <w:p w14:paraId="5ADA1AE7" w14:textId="77777777" w:rsidR="008116AF" w:rsidRDefault="008116AF" w:rsidP="00775867">
      <w:pPr>
        <w:jc w:val="center"/>
        <w:rPr>
          <w:rFonts w:asciiTheme="minorHAnsi" w:hAnsiTheme="minorHAnsi" w:cstheme="minorHAnsi"/>
          <w:b/>
          <w:sz w:val="22"/>
          <w:szCs w:val="22"/>
        </w:rPr>
      </w:pPr>
    </w:p>
    <w:p w14:paraId="7443AE36" w14:textId="77777777" w:rsidR="0012387A" w:rsidRDefault="0012387A" w:rsidP="00775867">
      <w:pPr>
        <w:jc w:val="center"/>
        <w:rPr>
          <w:rFonts w:asciiTheme="minorHAnsi" w:hAnsiTheme="minorHAnsi" w:cstheme="minorHAnsi"/>
          <w:b/>
          <w:sz w:val="22"/>
          <w:szCs w:val="22"/>
        </w:rPr>
      </w:pPr>
    </w:p>
    <w:p w14:paraId="637F414E" w14:textId="77777777" w:rsidR="0012387A" w:rsidRDefault="0012387A" w:rsidP="00775867">
      <w:pPr>
        <w:jc w:val="center"/>
        <w:rPr>
          <w:rFonts w:asciiTheme="minorHAnsi" w:hAnsiTheme="minorHAnsi" w:cstheme="minorHAnsi"/>
          <w:b/>
          <w:sz w:val="22"/>
          <w:szCs w:val="22"/>
        </w:rPr>
      </w:pPr>
    </w:p>
    <w:p w14:paraId="23F9388F" w14:textId="77777777" w:rsidR="0012387A" w:rsidRDefault="0012387A" w:rsidP="00775867">
      <w:pPr>
        <w:jc w:val="center"/>
        <w:rPr>
          <w:rFonts w:asciiTheme="minorHAnsi" w:hAnsiTheme="minorHAnsi" w:cstheme="minorHAnsi"/>
          <w:b/>
          <w:sz w:val="22"/>
          <w:szCs w:val="22"/>
        </w:rPr>
      </w:pPr>
    </w:p>
    <w:p w14:paraId="2AFB9D04" w14:textId="77777777" w:rsidR="0012387A" w:rsidRDefault="0012387A" w:rsidP="00775867">
      <w:pPr>
        <w:jc w:val="center"/>
        <w:rPr>
          <w:rFonts w:asciiTheme="minorHAnsi" w:hAnsiTheme="minorHAnsi" w:cstheme="minorHAnsi"/>
          <w:b/>
          <w:sz w:val="22"/>
          <w:szCs w:val="22"/>
        </w:rPr>
      </w:pPr>
    </w:p>
    <w:p w14:paraId="11C37ED8" w14:textId="77777777" w:rsidR="0012387A" w:rsidRDefault="0012387A" w:rsidP="00775867">
      <w:pPr>
        <w:jc w:val="center"/>
        <w:rPr>
          <w:rFonts w:asciiTheme="minorHAnsi" w:hAnsiTheme="minorHAnsi" w:cstheme="minorHAnsi"/>
          <w:b/>
          <w:sz w:val="22"/>
          <w:szCs w:val="22"/>
        </w:rPr>
      </w:pPr>
    </w:p>
    <w:p w14:paraId="13E5D686" w14:textId="77777777" w:rsidR="0012387A" w:rsidRDefault="0012387A" w:rsidP="00775867">
      <w:pPr>
        <w:jc w:val="center"/>
        <w:rPr>
          <w:rFonts w:asciiTheme="minorHAnsi" w:hAnsiTheme="minorHAnsi" w:cstheme="minorHAnsi"/>
          <w:b/>
          <w:sz w:val="22"/>
          <w:szCs w:val="22"/>
        </w:rPr>
      </w:pPr>
    </w:p>
    <w:p w14:paraId="7363930A" w14:textId="77777777" w:rsidR="0012387A" w:rsidRDefault="0012387A" w:rsidP="00775867">
      <w:pPr>
        <w:jc w:val="center"/>
        <w:rPr>
          <w:rFonts w:asciiTheme="minorHAnsi" w:hAnsiTheme="minorHAnsi" w:cstheme="minorHAnsi"/>
          <w:b/>
          <w:sz w:val="22"/>
          <w:szCs w:val="22"/>
        </w:rPr>
      </w:pPr>
    </w:p>
    <w:p w14:paraId="4E0CE7F5" w14:textId="77777777" w:rsidR="0012387A" w:rsidRDefault="0012387A" w:rsidP="00775867">
      <w:pPr>
        <w:jc w:val="center"/>
        <w:rPr>
          <w:rFonts w:asciiTheme="minorHAnsi" w:hAnsiTheme="minorHAnsi" w:cstheme="minorHAnsi"/>
          <w:b/>
          <w:sz w:val="22"/>
          <w:szCs w:val="22"/>
        </w:rPr>
      </w:pPr>
    </w:p>
    <w:p w14:paraId="602B8F9F" w14:textId="77777777" w:rsidR="0012387A" w:rsidRDefault="0012387A" w:rsidP="00775867">
      <w:pPr>
        <w:jc w:val="center"/>
        <w:rPr>
          <w:rFonts w:asciiTheme="minorHAnsi" w:hAnsiTheme="minorHAnsi" w:cstheme="minorHAnsi"/>
          <w:b/>
          <w:sz w:val="22"/>
          <w:szCs w:val="22"/>
        </w:rPr>
      </w:pPr>
    </w:p>
    <w:p w14:paraId="7C470673" w14:textId="77777777" w:rsidR="008116AF" w:rsidRDefault="008116AF"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641"/>
      </w:tblGrid>
      <w:tr w:rsidR="0059756C" w:rsidRPr="00552079" w14:paraId="06C9EECC" w14:textId="77777777" w:rsidTr="00635DE3">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6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635DE3">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6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635DE3">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6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635DE3" w:rsidRPr="00982CC6" w14:paraId="3ABAC31B" w14:textId="77777777" w:rsidTr="00635DE3">
        <w:trPr>
          <w:trHeight w:val="404"/>
        </w:trPr>
        <w:tc>
          <w:tcPr>
            <w:tcW w:w="9322"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635DE3">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635DE3">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635DE3">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635DE3">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196"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635DE3">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635DE3">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635DE3">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E72425" w:rsidRPr="00E044B5" w14:paraId="47ECB1C1" w14:textId="77777777" w:rsidTr="00E044B5">
        <w:trPr>
          <w:trHeight w:val="565"/>
        </w:trPr>
        <w:tc>
          <w:tcPr>
            <w:tcW w:w="4187" w:type="dxa"/>
            <w:shd w:val="clear" w:color="auto" w:fill="auto"/>
            <w:vAlign w:val="center"/>
          </w:tcPr>
          <w:p w14:paraId="7535551B" w14:textId="36492169" w:rsidR="00E72425" w:rsidRPr="00E044B5" w:rsidRDefault="00E72425" w:rsidP="00E72425">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03" w:type="dxa"/>
            <w:shd w:val="clear" w:color="auto" w:fill="auto"/>
          </w:tcPr>
          <w:p w14:paraId="1A0EE179" w14:textId="77777777" w:rsidR="00E72425" w:rsidRPr="00E044B5" w:rsidRDefault="00E72425" w:rsidP="00E72425">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CCD15DD"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 vigencia de 90 días calendario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4D32B16A"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281D0E3"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w:t>
      </w:r>
      <w:r w:rsidR="003F6CB0">
        <w:rPr>
          <w:rFonts w:asciiTheme="minorHAnsi" w:hAnsiTheme="minorHAnsi" w:cstheme="minorHAnsi"/>
          <w:sz w:val="22"/>
          <w:szCs w:val="22"/>
          <w:lang w:val="es-BO"/>
        </w:rPr>
        <w:t>los términos de referencia</w:t>
      </w:r>
      <w:r w:rsidR="003F6CB0"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así como las condiciones </w:t>
      </w:r>
      <w:r w:rsidR="006A4307">
        <w:rPr>
          <w:rFonts w:asciiTheme="minorHAnsi" w:hAnsiTheme="minorHAnsi" w:cstheme="minorHAnsi"/>
          <w:sz w:val="22"/>
          <w:szCs w:val="22"/>
        </w:rPr>
        <w:t xml:space="preserve">requeridas para </w:t>
      </w:r>
      <w:r w:rsidR="00E72425">
        <w:rPr>
          <w:rFonts w:asciiTheme="minorHAnsi" w:hAnsiTheme="minorHAnsi" w:cstheme="minorHAnsi"/>
          <w:sz w:val="22"/>
          <w:szCs w:val="22"/>
        </w:rPr>
        <w:t>la consultoría.</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61927C95" w14:textId="206D38D2"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19673D">
        <w:rPr>
          <w:rFonts w:asciiTheme="minorHAnsi" w:hAnsiTheme="minorHAnsi" w:cstheme="minorHAnsi"/>
          <w:sz w:val="22"/>
          <w:szCs w:val="22"/>
        </w:rPr>
        <w:t>ón Accidental en forma conjunta</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5B833CF8" w14:textId="77777777" w:rsidR="00EF3A20" w:rsidRPr="001F513B" w:rsidRDefault="00EF3A20" w:rsidP="007C5BFB">
      <w:pPr>
        <w:pStyle w:val="Prrafodelista"/>
        <w:numPr>
          <w:ilvl w:val="0"/>
          <w:numId w:val="26"/>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Pr>
          <w:rFonts w:asciiTheme="minorHAnsi" w:hAnsiTheme="minorHAnsi" w:cstheme="minorHAnsi"/>
          <w:sz w:val="22"/>
          <w:szCs w:val="22"/>
        </w:rPr>
        <w:t>l</w:t>
      </w:r>
      <w:r w:rsidRPr="00A173CE">
        <w:rPr>
          <w:rFonts w:asciiTheme="minorHAnsi" w:hAnsiTheme="minorHAnsi" w:cstheme="minorHAnsi"/>
          <w:sz w:val="22"/>
          <w:szCs w:val="22"/>
        </w:rPr>
        <w:t xml:space="preserve"> </w:t>
      </w:r>
      <w:r>
        <w:rPr>
          <w:rFonts w:asciiTheme="minorHAnsi" w:hAnsiTheme="minorHAnsi" w:cstheme="minorHAnsi"/>
          <w:sz w:val="22"/>
          <w:szCs w:val="22"/>
        </w:rPr>
        <w:t>documento</w:t>
      </w:r>
      <w:r w:rsidRPr="001F513B">
        <w:rPr>
          <w:rFonts w:asciiTheme="minorHAnsi" w:hAnsiTheme="minorHAnsi" w:cstheme="minorHAnsi"/>
          <w:sz w:val="22"/>
          <w:szCs w:val="22"/>
        </w:rPr>
        <w:t xml:space="preserve"> de Constitución d</w:t>
      </w:r>
      <w:r>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54C6DC25" w14:textId="77777777" w:rsidR="00EF3A20" w:rsidRPr="001F513B" w:rsidRDefault="00EF3A20" w:rsidP="007C5BF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 xml:space="preserve">Original o fotocopia legalizada </w:t>
      </w:r>
      <w:r>
        <w:rPr>
          <w:rFonts w:asciiTheme="minorHAnsi" w:hAnsiTheme="minorHAnsi" w:cstheme="minorHAnsi"/>
          <w:sz w:val="22"/>
          <w:szCs w:val="22"/>
        </w:rPr>
        <w:t>del documento de representación legal.</w:t>
      </w:r>
    </w:p>
    <w:p w14:paraId="6BF8606A" w14:textId="77777777" w:rsidR="00EF3A20" w:rsidRPr="001F513B" w:rsidRDefault="00EF3A20" w:rsidP="007C5BF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documento </w:t>
      </w:r>
      <w:r w:rsidRPr="001F513B">
        <w:rPr>
          <w:rFonts w:asciiTheme="minorHAnsi" w:hAnsiTheme="minorHAnsi" w:cstheme="minorHAnsi"/>
          <w:color w:val="000000"/>
          <w:sz w:val="22"/>
          <w:szCs w:val="22"/>
        </w:rPr>
        <w:t xml:space="preserve">de Constitución de la Asociación Accidental, </w:t>
      </w:r>
      <w:r>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porcentaje de participación</w:t>
      </w:r>
      <w:r>
        <w:rPr>
          <w:rFonts w:asciiTheme="minorHAnsi" w:hAnsiTheme="minorHAnsi" w:cstheme="minorHAnsi"/>
          <w:color w:val="000000"/>
          <w:sz w:val="22"/>
          <w:szCs w:val="22"/>
        </w:rPr>
        <w:t>,</w:t>
      </w:r>
      <w:r w:rsidRPr="001F513B">
        <w:rPr>
          <w:rFonts w:asciiTheme="minorHAnsi" w:hAnsiTheme="minorHAnsi" w:cstheme="minorHAnsi"/>
          <w:color w:val="000000"/>
          <w:sz w:val="22"/>
          <w:szCs w:val="22"/>
        </w:rPr>
        <w:t xml:space="preserve"> </w:t>
      </w:r>
      <w:r>
        <w:rPr>
          <w:rFonts w:asciiTheme="minorHAnsi" w:hAnsiTheme="minorHAnsi" w:cstheme="minorHAnsi"/>
          <w:color w:val="000000"/>
          <w:sz w:val="22"/>
          <w:szCs w:val="22"/>
        </w:rPr>
        <w:t>el domicilio y</w:t>
      </w:r>
      <w:r w:rsidRPr="001F513B">
        <w:rPr>
          <w:rFonts w:asciiTheme="minorHAnsi" w:hAnsiTheme="minorHAnsi" w:cstheme="minorHAnsi"/>
          <w:color w:val="000000"/>
          <w:sz w:val="22"/>
          <w:szCs w:val="22"/>
        </w:rPr>
        <w:t xml:space="preserve"> la empresa que tiene facultades para gestionar garantías.(si corresponde)</w:t>
      </w:r>
    </w:p>
    <w:p w14:paraId="3297AEB5" w14:textId="77777777" w:rsidR="00EF3A20" w:rsidRDefault="00EF3A20" w:rsidP="007C5BFB">
      <w:pPr>
        <w:pStyle w:val="Prrafodelista"/>
        <w:numPr>
          <w:ilvl w:val="0"/>
          <w:numId w:val="26"/>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 xml:space="preserve">Original o fotocopia legalizada </w:t>
      </w:r>
      <w:r>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00161453" w14:textId="77777777" w:rsidR="00EF3A20" w:rsidRPr="0019673D" w:rsidRDefault="00EF3A20" w:rsidP="007C5BFB">
      <w:pPr>
        <w:pStyle w:val="Prrafodelista"/>
        <w:numPr>
          <w:ilvl w:val="0"/>
          <w:numId w:val="26"/>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Pr>
          <w:rFonts w:asciiTheme="minorHAnsi" w:hAnsiTheme="minorHAnsi" w:cstheme="minorHAnsi"/>
          <w:sz w:val="22"/>
          <w:szCs w:val="22"/>
        </w:rPr>
        <w:t>del</w:t>
      </w:r>
      <w:r w:rsidRPr="0019673D">
        <w:rPr>
          <w:rFonts w:asciiTheme="minorHAnsi" w:hAnsiTheme="minorHAnsi" w:cstheme="minorHAnsi"/>
          <w:sz w:val="22"/>
          <w:szCs w:val="22"/>
        </w:rPr>
        <w:t xml:space="preserve"> Registro de Comercio o su equivalente en el país de origen.</w:t>
      </w:r>
    </w:p>
    <w:p w14:paraId="76AC9304" w14:textId="6F943984" w:rsidR="00EF3A20" w:rsidRPr="007107E3" w:rsidRDefault="00EF3A20" w:rsidP="007C5BFB">
      <w:pPr>
        <w:numPr>
          <w:ilvl w:val="0"/>
          <w:numId w:val="26"/>
        </w:numPr>
        <w:jc w:val="both"/>
        <w:rPr>
          <w:rFonts w:asciiTheme="minorHAnsi" w:hAnsiTheme="minorHAnsi" w:cstheme="minorHAnsi"/>
          <w:color w:val="000000"/>
          <w:sz w:val="22"/>
          <w:szCs w:val="22"/>
          <w:highlight w:val="yellow"/>
        </w:rPr>
      </w:pPr>
      <w:r w:rsidRPr="007107E3">
        <w:rPr>
          <w:rFonts w:asciiTheme="minorHAnsi" w:hAnsiTheme="minorHAnsi" w:cstheme="minorHAnsi"/>
          <w:color w:val="000000"/>
          <w:sz w:val="22"/>
          <w:szCs w:val="22"/>
          <w:highlight w:val="yellow"/>
        </w:rPr>
        <w:t>G</w:t>
      </w:r>
      <w:r w:rsidRPr="007107E3">
        <w:rPr>
          <w:rFonts w:asciiTheme="minorHAnsi" w:hAnsiTheme="minorHAnsi" w:cstheme="minorHAnsi"/>
          <w:sz w:val="22"/>
          <w:szCs w:val="22"/>
          <w:highlight w:val="yellow"/>
        </w:rPr>
        <w:t xml:space="preserve">arantía de Cumplimiento de Contrato </w:t>
      </w:r>
    </w:p>
    <w:p w14:paraId="5590ED66" w14:textId="77777777" w:rsidR="00EF3A20" w:rsidRPr="0013370D" w:rsidRDefault="00EF3A20" w:rsidP="007C5BFB">
      <w:pPr>
        <w:numPr>
          <w:ilvl w:val="0"/>
          <w:numId w:val="26"/>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Adhesión (Cuando corresponda)</w:t>
      </w:r>
    </w:p>
    <w:p w14:paraId="33F04017" w14:textId="77777777" w:rsidR="00EF3A20" w:rsidRPr="00552079" w:rsidRDefault="00EF3A20" w:rsidP="007C5BFB">
      <w:pPr>
        <w:numPr>
          <w:ilvl w:val="0"/>
          <w:numId w:val="26"/>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Default="00A53182" w:rsidP="00D71120">
      <w:pPr>
        <w:rPr>
          <w:rFonts w:asciiTheme="minorHAnsi" w:hAnsiTheme="minorHAnsi" w:cstheme="minorHAnsi"/>
          <w:sz w:val="22"/>
          <w:szCs w:val="22"/>
        </w:rPr>
      </w:pPr>
    </w:p>
    <w:p w14:paraId="22D78AA0" w14:textId="77777777" w:rsidR="00EF3A20" w:rsidRPr="00D71120" w:rsidRDefault="00EF3A20"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133FBF7C" w14:textId="77777777" w:rsidR="00B13157" w:rsidRPr="00552079" w:rsidRDefault="0062797D" w:rsidP="00B13157">
      <w:pPr>
        <w:jc w:val="center"/>
        <w:rPr>
          <w:rFonts w:asciiTheme="minorHAnsi" w:hAnsiTheme="minorHAnsi" w:cstheme="minorHAnsi"/>
          <w:b/>
          <w:sz w:val="22"/>
          <w:szCs w:val="22"/>
        </w:rPr>
      </w:pPr>
      <w:r w:rsidRPr="00552079">
        <w:rPr>
          <w:rFonts w:asciiTheme="minorHAnsi" w:hAnsiTheme="minorHAnsi" w:cstheme="minorHAnsi"/>
          <w:b/>
          <w:bCs/>
          <w:i/>
          <w:iCs/>
          <w:sz w:val="22"/>
          <w:szCs w:val="22"/>
        </w:rPr>
        <w:br w:type="page"/>
      </w:r>
      <w:r w:rsidR="00B13157">
        <w:rPr>
          <w:rFonts w:asciiTheme="minorHAnsi" w:hAnsiTheme="minorHAnsi" w:cstheme="minorHAnsi"/>
          <w:b/>
          <w:sz w:val="22"/>
          <w:szCs w:val="22"/>
        </w:rPr>
        <w:lastRenderedPageBreak/>
        <w:t>FORMULARIO</w:t>
      </w:r>
      <w:r w:rsidR="00B13157" w:rsidRPr="00552079">
        <w:rPr>
          <w:rFonts w:asciiTheme="minorHAnsi" w:hAnsiTheme="minorHAnsi" w:cstheme="minorHAnsi"/>
          <w:b/>
          <w:sz w:val="22"/>
          <w:szCs w:val="22"/>
        </w:rPr>
        <w:t xml:space="preserve"> B-1</w:t>
      </w:r>
    </w:p>
    <w:p w14:paraId="0FA1C407" w14:textId="250840ED" w:rsidR="00B13157" w:rsidRPr="00552079" w:rsidRDefault="00E72425"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ECONÓMICA</w:t>
      </w:r>
    </w:p>
    <w:p w14:paraId="4BE9FB10" w14:textId="35F7D3C3" w:rsidR="00B13157" w:rsidRPr="00552079" w:rsidRDefault="002509B2" w:rsidP="00B13157">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B13157" w:rsidRPr="00552079">
        <w:rPr>
          <w:rFonts w:asciiTheme="minorHAnsi" w:hAnsiTheme="minorHAnsi" w:cstheme="minorHAnsi"/>
          <w:b/>
          <w:sz w:val="22"/>
          <w:szCs w:val="22"/>
          <w:lang w:val="es-BO"/>
        </w:rPr>
        <w:t>)</w:t>
      </w:r>
    </w:p>
    <w:p w14:paraId="6A516954" w14:textId="77777777" w:rsidR="00B13157" w:rsidRPr="00552079" w:rsidRDefault="00B13157" w:rsidP="00B13157">
      <w:pPr>
        <w:jc w:val="center"/>
        <w:rPr>
          <w:rFonts w:asciiTheme="minorHAnsi" w:hAnsiTheme="minorHAnsi" w:cstheme="minorHAnsi"/>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3206F" w:rsidRPr="0090599A" w14:paraId="32B0F0A2" w14:textId="77777777" w:rsidTr="0093206F">
        <w:trPr>
          <w:trHeight w:val="512"/>
          <w:jc w:val="center"/>
        </w:trPr>
        <w:tc>
          <w:tcPr>
            <w:tcW w:w="4111" w:type="dxa"/>
            <w:shd w:val="clear" w:color="auto" w:fill="D9D9D9" w:themeFill="background1" w:themeFillShade="D9"/>
            <w:vAlign w:val="center"/>
          </w:tcPr>
          <w:p w14:paraId="0AE3861E" w14:textId="2788C1E7" w:rsidR="0093206F" w:rsidRPr="0090599A" w:rsidRDefault="0093206F" w:rsidP="008D5887">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8D5887">
              <w:rPr>
                <w:rFonts w:ascii="Arial" w:hAnsi="Arial" w:cs="Arial"/>
                <w:b/>
                <w:sz w:val="16"/>
                <w:szCs w:val="16"/>
                <w:lang w:val="es-ES_tradnl"/>
              </w:rPr>
              <w:t>CONSULTORIA</w:t>
            </w:r>
            <w:r>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59CF08F" w14:textId="77777777"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00C5789E" w14:textId="23BC8596" w:rsidR="0093206F" w:rsidRPr="0090599A" w:rsidRDefault="0093206F" w:rsidP="00E72425">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sidR="00D73668">
              <w:rPr>
                <w:rFonts w:ascii="Arial" w:hAnsi="Arial" w:cs="Arial"/>
                <w:b/>
                <w:sz w:val="16"/>
                <w:szCs w:val="16"/>
                <w:lang w:val="es-ES_tradnl"/>
              </w:rPr>
              <w:t>$</w:t>
            </w:r>
            <w:proofErr w:type="spellStart"/>
            <w:r w:rsidR="00D73668">
              <w:rPr>
                <w:rFonts w:ascii="Arial" w:hAnsi="Arial" w:cs="Arial"/>
                <w:b/>
                <w:sz w:val="16"/>
                <w:szCs w:val="16"/>
                <w:lang w:val="es-ES_tradnl"/>
              </w:rPr>
              <w:t>us</w:t>
            </w:r>
            <w:proofErr w:type="spellEnd"/>
            <w:r>
              <w:rPr>
                <w:rFonts w:ascii="Arial" w:hAnsi="Arial" w:cs="Arial"/>
                <w:b/>
                <w:sz w:val="16"/>
                <w:szCs w:val="16"/>
                <w:lang w:val="es-ES_tradnl"/>
              </w:rPr>
              <w:t xml:space="preserve"> </w:t>
            </w:r>
            <w:r w:rsidRPr="0090599A">
              <w:rPr>
                <w:rFonts w:ascii="Arial" w:hAnsi="Arial" w:cs="Arial"/>
                <w:b/>
                <w:sz w:val="16"/>
                <w:szCs w:val="16"/>
                <w:lang w:val="es-ES_tradnl"/>
              </w:rPr>
              <w:t>(Numeral)</w:t>
            </w:r>
          </w:p>
        </w:tc>
      </w:tr>
      <w:tr w:rsidR="0093206F" w:rsidRPr="0090599A" w14:paraId="16179C41" w14:textId="77777777" w:rsidTr="00A3616C">
        <w:trPr>
          <w:trHeight w:hRule="exact" w:val="948"/>
          <w:jc w:val="center"/>
        </w:trPr>
        <w:tc>
          <w:tcPr>
            <w:tcW w:w="4111" w:type="dxa"/>
          </w:tcPr>
          <w:p w14:paraId="490C4946" w14:textId="77777777" w:rsidR="0093206F" w:rsidRDefault="0093206F" w:rsidP="00E72425">
            <w:pPr>
              <w:spacing w:line="200" w:lineRule="exact"/>
              <w:jc w:val="both"/>
              <w:rPr>
                <w:rFonts w:ascii="Arial" w:hAnsi="Arial" w:cs="Arial"/>
                <w:sz w:val="16"/>
                <w:szCs w:val="16"/>
                <w:lang w:val="es-ES_tradnl"/>
              </w:rPr>
            </w:pPr>
          </w:p>
          <w:p w14:paraId="7763E046" w14:textId="430D18E8" w:rsidR="0093206F" w:rsidRPr="0042741C" w:rsidRDefault="00A3616C" w:rsidP="009F3E72">
            <w:pPr>
              <w:jc w:val="center"/>
              <w:rPr>
                <w:rFonts w:ascii="Arial" w:hAnsi="Arial" w:cs="Arial"/>
                <w:sz w:val="16"/>
                <w:szCs w:val="16"/>
                <w:lang w:val="es-ES_tradnl"/>
              </w:rPr>
            </w:pPr>
            <w:r>
              <w:rPr>
                <w:rFonts w:ascii="Arial" w:hAnsi="Arial" w:cs="Arial"/>
                <w:sz w:val="16"/>
                <w:szCs w:val="16"/>
                <w:lang w:val="es-ES_tradnl"/>
              </w:rPr>
              <w:t>APOYO TECNICO ADQUISICIÓN INTEGRAL MAGNETOTELURICA SUBANDINO SUR FASE II</w:t>
            </w:r>
          </w:p>
          <w:p w14:paraId="4D9FDDDB" w14:textId="77777777" w:rsidR="0093206F" w:rsidRPr="0042741C" w:rsidRDefault="0093206F" w:rsidP="00E72425">
            <w:pPr>
              <w:rPr>
                <w:rFonts w:ascii="Arial" w:hAnsi="Arial" w:cs="Arial"/>
                <w:sz w:val="16"/>
                <w:szCs w:val="16"/>
                <w:lang w:val="es-ES_tradnl"/>
              </w:rPr>
            </w:pPr>
          </w:p>
          <w:p w14:paraId="090F014A" w14:textId="77777777" w:rsidR="0093206F" w:rsidRPr="0042741C" w:rsidRDefault="0093206F" w:rsidP="00E72425">
            <w:pPr>
              <w:rPr>
                <w:rFonts w:ascii="Arial" w:hAnsi="Arial" w:cs="Arial"/>
                <w:sz w:val="16"/>
                <w:szCs w:val="16"/>
                <w:lang w:val="es-ES_tradnl"/>
              </w:rPr>
            </w:pPr>
          </w:p>
          <w:p w14:paraId="1FB1287C" w14:textId="77777777" w:rsidR="0093206F" w:rsidRPr="0042741C" w:rsidRDefault="0093206F" w:rsidP="00E72425">
            <w:pPr>
              <w:rPr>
                <w:rFonts w:ascii="Arial" w:hAnsi="Arial" w:cs="Arial"/>
                <w:sz w:val="16"/>
                <w:szCs w:val="16"/>
                <w:lang w:val="es-ES_tradnl"/>
              </w:rPr>
            </w:pPr>
          </w:p>
          <w:p w14:paraId="6A6AE427" w14:textId="77777777" w:rsidR="0093206F" w:rsidRPr="0042741C" w:rsidRDefault="0093206F" w:rsidP="00E72425">
            <w:pPr>
              <w:rPr>
                <w:rFonts w:ascii="Arial" w:hAnsi="Arial" w:cs="Arial"/>
                <w:sz w:val="16"/>
                <w:szCs w:val="16"/>
                <w:lang w:val="es-ES_tradnl"/>
              </w:rPr>
            </w:pPr>
          </w:p>
          <w:p w14:paraId="21BF9478" w14:textId="77777777" w:rsidR="0093206F" w:rsidRPr="0042741C" w:rsidRDefault="0093206F" w:rsidP="00E72425">
            <w:pPr>
              <w:rPr>
                <w:rFonts w:ascii="Arial" w:hAnsi="Arial" w:cs="Arial"/>
                <w:sz w:val="16"/>
                <w:szCs w:val="16"/>
                <w:lang w:val="es-ES_tradnl"/>
              </w:rPr>
            </w:pPr>
          </w:p>
          <w:p w14:paraId="4DAF9370" w14:textId="77777777" w:rsidR="0093206F" w:rsidRDefault="0093206F" w:rsidP="00E72425">
            <w:pPr>
              <w:rPr>
                <w:rFonts w:ascii="Arial" w:hAnsi="Arial" w:cs="Arial"/>
                <w:sz w:val="16"/>
                <w:szCs w:val="16"/>
                <w:lang w:val="es-ES_tradnl"/>
              </w:rPr>
            </w:pPr>
          </w:p>
          <w:p w14:paraId="63B81357" w14:textId="77777777" w:rsidR="0093206F" w:rsidRDefault="0093206F" w:rsidP="00E72425">
            <w:pPr>
              <w:rPr>
                <w:rFonts w:ascii="Arial" w:hAnsi="Arial" w:cs="Arial"/>
                <w:sz w:val="16"/>
                <w:szCs w:val="16"/>
                <w:lang w:val="es-ES_tradnl"/>
              </w:rPr>
            </w:pPr>
          </w:p>
          <w:p w14:paraId="27CAE0C6" w14:textId="77777777" w:rsidR="0093206F" w:rsidRPr="0042741C" w:rsidRDefault="0093206F" w:rsidP="00E72425">
            <w:pPr>
              <w:jc w:val="right"/>
              <w:rPr>
                <w:rFonts w:ascii="Arial" w:hAnsi="Arial" w:cs="Arial"/>
                <w:sz w:val="16"/>
                <w:szCs w:val="16"/>
                <w:lang w:val="es-ES_tradnl"/>
              </w:rPr>
            </w:pPr>
          </w:p>
        </w:tc>
        <w:tc>
          <w:tcPr>
            <w:tcW w:w="2410" w:type="dxa"/>
          </w:tcPr>
          <w:p w14:paraId="2D1DE28C" w14:textId="77777777" w:rsidR="0093206F" w:rsidRPr="0090599A" w:rsidRDefault="0093206F" w:rsidP="00E72425">
            <w:pPr>
              <w:spacing w:line="200" w:lineRule="exact"/>
              <w:jc w:val="both"/>
              <w:rPr>
                <w:rFonts w:ascii="Arial" w:hAnsi="Arial" w:cs="Arial"/>
                <w:sz w:val="16"/>
                <w:szCs w:val="16"/>
                <w:lang w:val="es-ES_tradnl"/>
              </w:rPr>
            </w:pPr>
          </w:p>
        </w:tc>
        <w:tc>
          <w:tcPr>
            <w:tcW w:w="2551" w:type="dxa"/>
          </w:tcPr>
          <w:p w14:paraId="6E88EDCC" w14:textId="77777777" w:rsidR="0093206F" w:rsidRPr="0090599A" w:rsidRDefault="0093206F" w:rsidP="00E72425">
            <w:pPr>
              <w:spacing w:line="200" w:lineRule="exact"/>
              <w:jc w:val="both"/>
              <w:rPr>
                <w:rFonts w:ascii="Arial" w:hAnsi="Arial" w:cs="Arial"/>
                <w:sz w:val="16"/>
                <w:szCs w:val="16"/>
                <w:lang w:val="es-ES_tradnl"/>
              </w:rPr>
            </w:pPr>
          </w:p>
        </w:tc>
      </w:tr>
    </w:tbl>
    <w:p w14:paraId="53C0339B" w14:textId="77777777" w:rsidR="00B13157" w:rsidRPr="00552079" w:rsidRDefault="00B13157" w:rsidP="00B13157">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0F889D66" w14:textId="77777777" w:rsidR="00B13157" w:rsidRPr="00552079" w:rsidRDefault="00B13157" w:rsidP="00B13157">
      <w:pPr>
        <w:rPr>
          <w:rFonts w:asciiTheme="minorHAnsi" w:hAnsiTheme="minorHAnsi" w:cstheme="minorHAnsi"/>
          <w:sz w:val="22"/>
          <w:szCs w:val="22"/>
        </w:rPr>
      </w:pPr>
    </w:p>
    <w:p w14:paraId="070B0E9A" w14:textId="77777777" w:rsidR="00B13157" w:rsidRPr="00552079" w:rsidRDefault="00B13157" w:rsidP="00B13157">
      <w:pPr>
        <w:rPr>
          <w:rFonts w:asciiTheme="minorHAnsi" w:hAnsiTheme="minorHAnsi" w:cstheme="minorHAnsi"/>
          <w:sz w:val="22"/>
          <w:szCs w:val="22"/>
          <w:lang w:val="es-MX"/>
        </w:rPr>
      </w:pPr>
    </w:p>
    <w:p w14:paraId="4E3BD46E" w14:textId="77777777" w:rsidR="00B13157" w:rsidRPr="00552079" w:rsidRDefault="00B13157" w:rsidP="00B13157">
      <w:pPr>
        <w:rPr>
          <w:rFonts w:asciiTheme="minorHAnsi" w:hAnsiTheme="minorHAnsi" w:cstheme="minorHAnsi"/>
          <w:sz w:val="22"/>
          <w:szCs w:val="22"/>
          <w:lang w:val="es-MX"/>
        </w:rPr>
      </w:pPr>
    </w:p>
    <w:p w14:paraId="6851596C" w14:textId="77777777" w:rsidR="00B13157" w:rsidRPr="00552079" w:rsidRDefault="00B13157" w:rsidP="00B13157">
      <w:pPr>
        <w:rPr>
          <w:rFonts w:asciiTheme="minorHAnsi" w:hAnsiTheme="minorHAnsi" w:cstheme="minorHAnsi"/>
          <w:sz w:val="22"/>
          <w:szCs w:val="22"/>
          <w:lang w:val="es-MX"/>
        </w:rPr>
      </w:pPr>
    </w:p>
    <w:p w14:paraId="13E07FCB" w14:textId="77777777" w:rsidR="00B13157" w:rsidRPr="00552079" w:rsidRDefault="00B13157" w:rsidP="00B13157">
      <w:pPr>
        <w:rPr>
          <w:rFonts w:asciiTheme="minorHAnsi" w:hAnsiTheme="minorHAnsi" w:cstheme="minorHAnsi"/>
          <w:sz w:val="22"/>
          <w:szCs w:val="22"/>
          <w:lang w:val="es-MX"/>
        </w:rPr>
      </w:pPr>
    </w:p>
    <w:p w14:paraId="26935661" w14:textId="77777777" w:rsidR="00B13157" w:rsidRPr="00552079" w:rsidRDefault="00B13157" w:rsidP="00B13157">
      <w:pPr>
        <w:rPr>
          <w:rFonts w:asciiTheme="minorHAnsi" w:hAnsiTheme="minorHAnsi" w:cstheme="minorHAnsi"/>
          <w:sz w:val="22"/>
          <w:szCs w:val="22"/>
          <w:lang w:val="es-MX"/>
        </w:rPr>
      </w:pPr>
    </w:p>
    <w:p w14:paraId="7D659396" w14:textId="77777777" w:rsidR="00B13157" w:rsidRPr="00552079" w:rsidRDefault="00B13157" w:rsidP="00B13157">
      <w:pPr>
        <w:rPr>
          <w:rFonts w:asciiTheme="minorHAnsi" w:hAnsiTheme="minorHAnsi" w:cstheme="minorHAnsi"/>
          <w:sz w:val="22"/>
          <w:szCs w:val="22"/>
          <w:lang w:val="es-MX"/>
        </w:rPr>
      </w:pPr>
    </w:p>
    <w:p w14:paraId="3CDBE537" w14:textId="77777777" w:rsidR="00B13157" w:rsidRPr="00552079" w:rsidRDefault="00B13157" w:rsidP="00B13157">
      <w:pPr>
        <w:rPr>
          <w:rFonts w:asciiTheme="minorHAnsi" w:hAnsiTheme="minorHAnsi" w:cstheme="minorHAnsi"/>
          <w:sz w:val="22"/>
          <w:szCs w:val="22"/>
          <w:lang w:val="es-MX"/>
        </w:rPr>
      </w:pPr>
    </w:p>
    <w:p w14:paraId="5AF55568" w14:textId="77777777" w:rsidR="00B13157" w:rsidRPr="00552079" w:rsidRDefault="00B13157" w:rsidP="00B13157">
      <w:pPr>
        <w:rPr>
          <w:rFonts w:asciiTheme="minorHAnsi" w:hAnsiTheme="minorHAnsi" w:cstheme="minorHAnsi"/>
          <w:sz w:val="22"/>
          <w:szCs w:val="22"/>
          <w:lang w:val="es-MX"/>
        </w:rPr>
      </w:pPr>
    </w:p>
    <w:p w14:paraId="10DA5C3D" w14:textId="77777777" w:rsidR="00B13157" w:rsidRPr="00552079" w:rsidRDefault="00B13157" w:rsidP="00B13157">
      <w:pPr>
        <w:rPr>
          <w:rFonts w:asciiTheme="minorHAnsi" w:hAnsiTheme="minorHAnsi" w:cstheme="minorHAnsi"/>
          <w:sz w:val="22"/>
          <w:szCs w:val="22"/>
          <w:lang w:val="es-MX"/>
        </w:rPr>
      </w:pPr>
    </w:p>
    <w:p w14:paraId="24114164" w14:textId="77777777" w:rsidR="00B13157" w:rsidRPr="00552079" w:rsidRDefault="00B13157" w:rsidP="00B13157">
      <w:pPr>
        <w:rPr>
          <w:rFonts w:asciiTheme="minorHAnsi" w:hAnsiTheme="minorHAnsi" w:cstheme="minorHAnsi"/>
          <w:sz w:val="22"/>
          <w:szCs w:val="22"/>
          <w:lang w:val="es-MX"/>
        </w:rPr>
      </w:pPr>
    </w:p>
    <w:p w14:paraId="450659C4" w14:textId="77777777" w:rsidR="00B13157" w:rsidRPr="00552079" w:rsidRDefault="00B13157" w:rsidP="00B13157">
      <w:pPr>
        <w:rPr>
          <w:rFonts w:asciiTheme="minorHAnsi" w:hAnsiTheme="minorHAnsi" w:cstheme="minorHAnsi"/>
          <w:sz w:val="22"/>
          <w:szCs w:val="22"/>
          <w:lang w:val="es-MX"/>
        </w:rPr>
      </w:pPr>
    </w:p>
    <w:p w14:paraId="1FAE9623" w14:textId="77777777" w:rsidR="00B13157" w:rsidRPr="00552079" w:rsidRDefault="00B13157" w:rsidP="00B13157">
      <w:pPr>
        <w:rPr>
          <w:rFonts w:asciiTheme="minorHAnsi" w:hAnsiTheme="minorHAnsi" w:cstheme="minorHAnsi"/>
          <w:sz w:val="22"/>
          <w:szCs w:val="22"/>
          <w:lang w:val="es-MX"/>
        </w:rPr>
      </w:pPr>
    </w:p>
    <w:p w14:paraId="07C27FB4" w14:textId="77777777" w:rsidR="00B13157" w:rsidRPr="00552079" w:rsidRDefault="00B13157" w:rsidP="00B13157">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BA9DEB4" w14:textId="77777777" w:rsidR="00B13157" w:rsidRPr="00552079" w:rsidRDefault="00B13157" w:rsidP="00B13157">
      <w:pPr>
        <w:rPr>
          <w:rFonts w:asciiTheme="minorHAnsi" w:hAnsiTheme="minorHAnsi" w:cstheme="minorHAnsi"/>
          <w:sz w:val="22"/>
          <w:szCs w:val="22"/>
          <w:lang w:val="es-MX"/>
        </w:rPr>
      </w:pPr>
    </w:p>
    <w:p w14:paraId="4ED16FB7" w14:textId="77777777" w:rsidR="00B13157" w:rsidRPr="00552079" w:rsidRDefault="00B13157" w:rsidP="00B13157">
      <w:pPr>
        <w:rPr>
          <w:rFonts w:asciiTheme="minorHAnsi" w:hAnsiTheme="minorHAnsi" w:cstheme="minorHAnsi"/>
          <w:sz w:val="22"/>
          <w:szCs w:val="22"/>
          <w:lang w:val="es-MX"/>
        </w:rPr>
      </w:pPr>
    </w:p>
    <w:p w14:paraId="53B78E87" w14:textId="77777777" w:rsidR="00B13157" w:rsidRPr="00552079" w:rsidRDefault="00B13157" w:rsidP="00B13157">
      <w:pPr>
        <w:rPr>
          <w:rFonts w:asciiTheme="minorHAnsi" w:hAnsiTheme="minorHAnsi" w:cstheme="minorHAnsi"/>
          <w:sz w:val="22"/>
          <w:szCs w:val="22"/>
          <w:lang w:val="es-MX"/>
        </w:rPr>
      </w:pPr>
    </w:p>
    <w:p w14:paraId="43E3C315" w14:textId="77777777" w:rsidR="00B13157" w:rsidRDefault="00B13157" w:rsidP="00B13157">
      <w:pPr>
        <w:rPr>
          <w:rFonts w:asciiTheme="minorHAnsi" w:hAnsiTheme="minorHAnsi" w:cstheme="minorHAnsi"/>
          <w:sz w:val="22"/>
          <w:szCs w:val="22"/>
          <w:lang w:val="es-MX"/>
        </w:rPr>
      </w:pPr>
    </w:p>
    <w:p w14:paraId="13BFE801" w14:textId="77777777" w:rsidR="00B13157" w:rsidRDefault="00B13157" w:rsidP="00B13157">
      <w:pPr>
        <w:rPr>
          <w:rFonts w:asciiTheme="minorHAnsi" w:hAnsiTheme="minorHAnsi" w:cstheme="minorHAnsi"/>
          <w:sz w:val="22"/>
          <w:szCs w:val="22"/>
          <w:lang w:val="es-MX"/>
        </w:rPr>
      </w:pPr>
    </w:p>
    <w:p w14:paraId="44342D01" w14:textId="77777777" w:rsidR="00B13157" w:rsidRDefault="00B13157" w:rsidP="00B13157">
      <w:pPr>
        <w:rPr>
          <w:rFonts w:asciiTheme="minorHAnsi" w:hAnsiTheme="minorHAnsi" w:cstheme="minorHAnsi"/>
          <w:sz w:val="22"/>
          <w:szCs w:val="22"/>
          <w:lang w:val="es-MX"/>
        </w:rPr>
      </w:pPr>
    </w:p>
    <w:p w14:paraId="20AF5383" w14:textId="77777777" w:rsidR="00B13157" w:rsidRDefault="00B13157" w:rsidP="00B13157">
      <w:pPr>
        <w:rPr>
          <w:rFonts w:asciiTheme="minorHAnsi" w:hAnsiTheme="minorHAnsi" w:cstheme="minorHAnsi"/>
          <w:sz w:val="22"/>
          <w:szCs w:val="22"/>
          <w:lang w:val="es-MX"/>
        </w:rPr>
      </w:pPr>
    </w:p>
    <w:p w14:paraId="01237B65" w14:textId="77777777" w:rsidR="00B13157" w:rsidRDefault="00B13157" w:rsidP="00B13157">
      <w:pPr>
        <w:rPr>
          <w:rFonts w:asciiTheme="minorHAnsi" w:hAnsiTheme="minorHAnsi" w:cstheme="minorHAnsi"/>
          <w:sz w:val="22"/>
          <w:szCs w:val="22"/>
          <w:lang w:val="es-MX"/>
        </w:rPr>
      </w:pPr>
    </w:p>
    <w:p w14:paraId="49418B03" w14:textId="77777777" w:rsidR="00B13157" w:rsidRDefault="00B13157" w:rsidP="00B13157">
      <w:pPr>
        <w:rPr>
          <w:rFonts w:asciiTheme="minorHAnsi" w:hAnsiTheme="minorHAnsi" w:cstheme="minorHAnsi"/>
          <w:sz w:val="22"/>
          <w:szCs w:val="22"/>
          <w:lang w:val="es-MX"/>
        </w:rPr>
      </w:pPr>
    </w:p>
    <w:p w14:paraId="070F16B5" w14:textId="77777777" w:rsidR="00010F57" w:rsidRDefault="00010F57" w:rsidP="00B13157">
      <w:pPr>
        <w:rPr>
          <w:rFonts w:asciiTheme="minorHAnsi" w:hAnsiTheme="minorHAnsi" w:cstheme="minorHAnsi"/>
          <w:sz w:val="22"/>
          <w:szCs w:val="22"/>
          <w:lang w:val="es-MX"/>
        </w:rPr>
      </w:pPr>
    </w:p>
    <w:p w14:paraId="68E6CB9C" w14:textId="77777777" w:rsidR="00010F57" w:rsidRDefault="00010F57" w:rsidP="00B13157">
      <w:pPr>
        <w:rPr>
          <w:rFonts w:asciiTheme="minorHAnsi" w:hAnsiTheme="minorHAnsi" w:cstheme="minorHAnsi"/>
          <w:sz w:val="22"/>
          <w:szCs w:val="22"/>
          <w:lang w:val="es-MX"/>
        </w:rPr>
      </w:pPr>
    </w:p>
    <w:p w14:paraId="791DFFCD" w14:textId="77777777" w:rsidR="00010F57" w:rsidRDefault="00010F57" w:rsidP="00B13157">
      <w:pPr>
        <w:rPr>
          <w:rFonts w:asciiTheme="minorHAnsi" w:hAnsiTheme="minorHAnsi" w:cstheme="minorHAnsi"/>
          <w:sz w:val="22"/>
          <w:szCs w:val="22"/>
          <w:lang w:val="es-MX"/>
        </w:rPr>
      </w:pPr>
    </w:p>
    <w:p w14:paraId="0EEB5D67" w14:textId="77777777" w:rsidR="00010F57" w:rsidRDefault="00010F57" w:rsidP="00B13157">
      <w:pPr>
        <w:rPr>
          <w:rFonts w:asciiTheme="minorHAnsi" w:hAnsiTheme="minorHAnsi" w:cstheme="minorHAnsi"/>
          <w:sz w:val="22"/>
          <w:szCs w:val="22"/>
          <w:lang w:val="es-MX"/>
        </w:rPr>
      </w:pPr>
    </w:p>
    <w:p w14:paraId="766AEAB1" w14:textId="77777777" w:rsidR="00010F57" w:rsidRDefault="00010F57" w:rsidP="00B13157">
      <w:pPr>
        <w:rPr>
          <w:rFonts w:asciiTheme="minorHAnsi" w:hAnsiTheme="minorHAnsi" w:cstheme="minorHAnsi"/>
          <w:sz w:val="22"/>
          <w:szCs w:val="22"/>
          <w:lang w:val="es-MX"/>
        </w:rPr>
      </w:pPr>
    </w:p>
    <w:p w14:paraId="7EBA83EE" w14:textId="77777777" w:rsidR="00010F57" w:rsidRDefault="00010F57" w:rsidP="00B13157">
      <w:pPr>
        <w:rPr>
          <w:rFonts w:asciiTheme="minorHAnsi" w:hAnsiTheme="minorHAnsi" w:cstheme="minorHAnsi"/>
          <w:sz w:val="22"/>
          <w:szCs w:val="22"/>
          <w:lang w:val="es-MX"/>
        </w:rPr>
      </w:pPr>
    </w:p>
    <w:p w14:paraId="54643693" w14:textId="77777777" w:rsidR="00010F57" w:rsidRDefault="00010F57" w:rsidP="00B13157">
      <w:pPr>
        <w:rPr>
          <w:rFonts w:asciiTheme="minorHAnsi" w:hAnsiTheme="minorHAnsi" w:cstheme="minorHAnsi"/>
          <w:sz w:val="22"/>
          <w:szCs w:val="22"/>
          <w:lang w:val="es-MX"/>
        </w:rPr>
      </w:pPr>
    </w:p>
    <w:p w14:paraId="238E7BA6" w14:textId="77777777" w:rsidR="00010F57" w:rsidRDefault="00010F57" w:rsidP="00B13157">
      <w:pPr>
        <w:rPr>
          <w:rFonts w:asciiTheme="minorHAnsi" w:hAnsiTheme="minorHAnsi" w:cstheme="minorHAnsi"/>
          <w:sz w:val="22"/>
          <w:szCs w:val="22"/>
          <w:lang w:val="es-MX"/>
        </w:rPr>
      </w:pPr>
    </w:p>
    <w:p w14:paraId="2C2A4568" w14:textId="77777777" w:rsidR="00010F57" w:rsidRDefault="00010F57" w:rsidP="00B13157">
      <w:pPr>
        <w:rPr>
          <w:rFonts w:asciiTheme="minorHAnsi" w:hAnsiTheme="minorHAnsi" w:cstheme="minorHAnsi"/>
          <w:sz w:val="22"/>
          <w:szCs w:val="22"/>
          <w:lang w:val="es-MX"/>
        </w:rPr>
      </w:pPr>
    </w:p>
    <w:p w14:paraId="6CB55FCD" w14:textId="77777777" w:rsidR="00010F57" w:rsidRDefault="00010F57" w:rsidP="00B13157">
      <w:pPr>
        <w:rPr>
          <w:rFonts w:asciiTheme="minorHAnsi" w:hAnsiTheme="minorHAnsi" w:cstheme="minorHAnsi"/>
          <w:sz w:val="22"/>
          <w:szCs w:val="22"/>
          <w:lang w:val="es-MX"/>
        </w:rPr>
      </w:pPr>
    </w:p>
    <w:p w14:paraId="0231BD01" w14:textId="77777777" w:rsidR="0012387A" w:rsidRDefault="0012387A" w:rsidP="00B13157">
      <w:pPr>
        <w:rPr>
          <w:rFonts w:asciiTheme="minorHAnsi" w:hAnsiTheme="minorHAnsi" w:cstheme="minorHAnsi"/>
          <w:sz w:val="22"/>
          <w:szCs w:val="22"/>
          <w:lang w:val="es-MX"/>
        </w:rPr>
      </w:pPr>
    </w:p>
    <w:p w14:paraId="492C749A" w14:textId="77777777" w:rsidR="0012387A" w:rsidRDefault="0012387A" w:rsidP="00B13157">
      <w:pPr>
        <w:rPr>
          <w:rFonts w:asciiTheme="minorHAnsi" w:hAnsiTheme="minorHAnsi" w:cstheme="minorHAnsi"/>
          <w:sz w:val="22"/>
          <w:szCs w:val="22"/>
          <w:lang w:val="es-MX"/>
        </w:rPr>
      </w:pPr>
    </w:p>
    <w:p w14:paraId="49821C5A" w14:textId="77777777" w:rsidR="0012387A" w:rsidRDefault="0012387A" w:rsidP="00B13157">
      <w:pPr>
        <w:rPr>
          <w:rFonts w:asciiTheme="minorHAnsi" w:hAnsiTheme="minorHAnsi" w:cstheme="minorHAnsi"/>
          <w:sz w:val="22"/>
          <w:szCs w:val="22"/>
          <w:lang w:val="es-MX"/>
        </w:rPr>
      </w:pPr>
    </w:p>
    <w:p w14:paraId="05291E15" w14:textId="77777777" w:rsidR="00010F57" w:rsidRDefault="00010F57" w:rsidP="00B13157">
      <w:pPr>
        <w:rPr>
          <w:rFonts w:asciiTheme="minorHAnsi" w:hAnsiTheme="minorHAnsi" w:cstheme="minorHAnsi"/>
          <w:sz w:val="22"/>
          <w:szCs w:val="22"/>
          <w:lang w:val="es-MX"/>
        </w:rPr>
      </w:pPr>
    </w:p>
    <w:p w14:paraId="727ECA34" w14:textId="77777777" w:rsidR="00B13157" w:rsidRDefault="00B13157" w:rsidP="00B13157">
      <w:pPr>
        <w:rPr>
          <w:rFonts w:asciiTheme="minorHAnsi" w:hAnsiTheme="minorHAnsi" w:cstheme="minorHAnsi"/>
          <w:sz w:val="22"/>
          <w:szCs w:val="22"/>
          <w:lang w:val="es-MX"/>
        </w:rPr>
      </w:pPr>
    </w:p>
    <w:p w14:paraId="42B0ECEF" w14:textId="57CFADE9"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C-1</w:t>
      </w:r>
    </w:p>
    <w:p w14:paraId="187E7401" w14:textId="77777777" w:rsidR="002509B2" w:rsidRDefault="002509B2" w:rsidP="002509B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14:paraId="7AAA4AE3" w14:textId="77777777" w:rsidR="002509B2" w:rsidRPr="00552079" w:rsidRDefault="002509B2" w:rsidP="002509B2">
      <w:pPr>
        <w:jc w:val="center"/>
        <w:rPr>
          <w:rFonts w:asciiTheme="minorHAnsi" w:hAnsiTheme="minorHAnsi" w:cstheme="minorHAnsi"/>
          <w:b/>
          <w:bCs/>
          <w:sz w:val="22"/>
          <w:szCs w:val="22"/>
          <w:lang w:eastAsia="es-BO"/>
        </w:rPr>
      </w:pPr>
    </w:p>
    <w:p w14:paraId="7207D103" w14:textId="77777777" w:rsidR="002509B2" w:rsidRDefault="002509B2" w:rsidP="002509B2">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30EA4552" w14:textId="77777777" w:rsidR="002509B2" w:rsidRPr="00EB5ED3" w:rsidRDefault="002509B2" w:rsidP="002509B2">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2509B2" w:rsidRPr="00C41BD6" w14:paraId="04DBC8E8" w14:textId="77777777" w:rsidTr="00E72425">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721D8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E47DFF"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2C255F6"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44688C4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79DB067D"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  $</w:t>
            </w:r>
            <w:proofErr w:type="spellStart"/>
            <w:r>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6294E32B"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2509B2" w:rsidRPr="00552079" w14:paraId="27E9DB45" w14:textId="77777777" w:rsidTr="00E72425">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7EB72F6A" w14:textId="77777777" w:rsidR="002509B2" w:rsidRPr="00552079" w:rsidRDefault="002509B2" w:rsidP="00E72425">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54A2EC1E" w14:textId="77777777" w:rsidR="002509B2" w:rsidRPr="00552079" w:rsidRDefault="002509B2" w:rsidP="00E72425">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949296C" w14:textId="77777777" w:rsidR="002509B2" w:rsidRPr="00552079" w:rsidRDefault="002509B2" w:rsidP="00E72425">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6C6C4A3"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22728818" w14:textId="77777777" w:rsidR="002509B2" w:rsidRPr="00C41BD6" w:rsidRDefault="002509B2" w:rsidP="00E72425">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1EDBC342" w14:textId="77777777" w:rsidR="002509B2" w:rsidRPr="00552079" w:rsidRDefault="002509B2" w:rsidP="00E72425">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6FDE79D7"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44F51628"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095FC97C"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3AC1626E" w14:textId="77777777" w:rsidR="002509B2" w:rsidRPr="00C41BD6" w:rsidRDefault="002509B2" w:rsidP="00E72425">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2509B2" w:rsidRPr="00552079" w14:paraId="1554439C" w14:textId="77777777" w:rsidTr="00E72425">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18DC0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4621D7C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1B603B0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5C60CF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9EBE56D"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59CD58F1"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5DA074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85697C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D08498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1F8F93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77E5A2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451CF9D6" w14:textId="77777777" w:rsidTr="00E72425">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CB2842C"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785774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663DE33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F41A710"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44B30FF7"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4785A0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3821F26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5DB7B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6B5E57F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1D62D46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7AB27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061892F1"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3A95D97"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13780AF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F49D73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D2FE6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7674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6356B0"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401809E"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00FB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557523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31FA026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F3B6E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2DBDDAAE"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77C9D0AF" w14:textId="77777777" w:rsidR="002509B2" w:rsidRPr="00552079" w:rsidRDefault="002509B2" w:rsidP="00E72425">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1457BF1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5499B7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3DDBEC1"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1CEBD77E"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1EB6CD79"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65F566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269807C"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472DBE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756C0CD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D360DD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11376DBD" w14:textId="77777777" w:rsidTr="00E72425">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677B1C6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78FE6BE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537F0C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C1F07E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5D7F3123"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38CEE18"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096FB85"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3BC6E7"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F4A5E7D"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6317CD2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326592A"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3187B7F5" w14:textId="77777777" w:rsidTr="00E72425">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1679981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51CC9F8B"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321174A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B43C39"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37773A96" w14:textId="77777777" w:rsidR="002509B2" w:rsidRPr="00552079" w:rsidRDefault="002509B2" w:rsidP="00E72425">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740F6B33" w14:textId="77777777" w:rsidR="002509B2" w:rsidRPr="00552079" w:rsidRDefault="002509B2" w:rsidP="00E72425">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0E907426"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C48994"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CDEE04F"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D5025F8"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6CD6AD2" w14:textId="77777777" w:rsidR="002509B2" w:rsidRPr="00552079" w:rsidRDefault="002509B2" w:rsidP="00E72425">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2509B2" w:rsidRPr="00552079" w14:paraId="7349F0E4" w14:textId="77777777" w:rsidTr="00E72425">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3EA8F849" w14:textId="3736ACB5" w:rsidR="002509B2" w:rsidRPr="0030274D" w:rsidRDefault="002509B2" w:rsidP="00E72425">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w:t>
            </w:r>
            <w:r w:rsidR="00E72425">
              <w:rPr>
                <w:rFonts w:asciiTheme="minorHAnsi" w:hAnsiTheme="minorHAnsi" w:cstheme="minorHAnsi"/>
                <w:sz w:val="18"/>
                <w:szCs w:val="18"/>
                <w:lang w:eastAsia="es-BO"/>
              </w:rPr>
              <w:t>de la Consultoría.</w:t>
            </w:r>
          </w:p>
        </w:tc>
      </w:tr>
      <w:tr w:rsidR="002509B2" w:rsidRPr="005D1446" w14:paraId="6E5C0567" w14:textId="77777777" w:rsidTr="00E72425">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76AB5C00" w14:textId="77777777" w:rsidR="002509B2" w:rsidRPr="0030274D" w:rsidRDefault="002509B2" w:rsidP="00E72425">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6F571E6" w14:textId="2393EFD4" w:rsidR="002509B2" w:rsidRPr="0030274D" w:rsidRDefault="002509B2" w:rsidP="007C5BFB">
            <w:pPr>
              <w:pStyle w:val="Prrafodelista"/>
              <w:numPr>
                <w:ilvl w:val="3"/>
                <w:numId w:val="19"/>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 xml:space="preserve">Adjuntar a la propuesta la documentación de respaldo (conforme a </w:t>
            </w:r>
            <w:r w:rsidR="003F6CB0" w:rsidRPr="003F6CB0">
              <w:rPr>
                <w:rFonts w:asciiTheme="minorHAnsi" w:hAnsiTheme="minorHAnsi" w:cstheme="minorHAnsi"/>
                <w:color w:val="000000"/>
                <w:sz w:val="18"/>
                <w:szCs w:val="18"/>
                <w:lang w:eastAsia="es-BO"/>
              </w:rPr>
              <w:t>los términos de referencia</w:t>
            </w:r>
            <w:r w:rsidRPr="0030274D">
              <w:rPr>
                <w:rFonts w:asciiTheme="minorHAnsi" w:hAnsiTheme="minorHAnsi" w:cstheme="minorHAnsi"/>
                <w:color w:val="000000"/>
                <w:sz w:val="18"/>
                <w:szCs w:val="18"/>
                <w:lang w:eastAsia="es-BO"/>
              </w:rPr>
              <w:t>) de la experiencia declarada en el presente formulario.</w:t>
            </w:r>
          </w:p>
          <w:p w14:paraId="311F4ECF" w14:textId="77777777" w:rsidR="002509B2" w:rsidRPr="0030274D" w:rsidRDefault="002509B2" w:rsidP="00E72425">
            <w:pPr>
              <w:ind w:left="629" w:hanging="283"/>
              <w:jc w:val="both"/>
              <w:rPr>
                <w:rFonts w:asciiTheme="minorHAnsi" w:hAnsiTheme="minorHAnsi" w:cstheme="minorHAnsi"/>
                <w:color w:val="000000"/>
                <w:sz w:val="18"/>
                <w:szCs w:val="18"/>
                <w:lang w:eastAsia="es-BO"/>
              </w:rPr>
            </w:pPr>
          </w:p>
          <w:p w14:paraId="16BD81F0" w14:textId="3ECE4D67" w:rsidR="002509B2" w:rsidRDefault="002509B2" w:rsidP="007C5BFB">
            <w:pPr>
              <w:pStyle w:val="Prrafodelista"/>
              <w:numPr>
                <w:ilvl w:val="3"/>
                <w:numId w:val="19"/>
              </w:numPr>
              <w:ind w:left="610"/>
              <w:rPr>
                <w:rFonts w:asciiTheme="minorHAnsi" w:hAnsiTheme="minorHAnsi" w:cstheme="minorHAnsi"/>
                <w:color w:val="000000"/>
                <w:sz w:val="18"/>
                <w:szCs w:val="18"/>
                <w:lang w:eastAsia="es-BO"/>
              </w:rPr>
            </w:pPr>
            <w:r w:rsidRPr="0030274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E72425">
              <w:rPr>
                <w:rFonts w:asciiTheme="minorHAnsi" w:hAnsiTheme="minorHAnsi" w:cstheme="minorHAnsi"/>
                <w:color w:val="000000"/>
                <w:sz w:val="18"/>
                <w:szCs w:val="18"/>
                <w:lang w:eastAsia="es-BO"/>
              </w:rPr>
              <w:t>ntación de respaldo en original o</w:t>
            </w:r>
            <w:r w:rsidRPr="0030274D">
              <w:rPr>
                <w:rFonts w:asciiTheme="minorHAnsi" w:hAnsiTheme="minorHAnsi" w:cstheme="minorHAnsi"/>
                <w:color w:val="000000"/>
                <w:sz w:val="18"/>
                <w:szCs w:val="18"/>
                <w:lang w:eastAsia="es-BO"/>
              </w:rPr>
              <w:t xml:space="preserve"> fotocopia legalizada, según corresponda, en cualquier etapa del proceso de contratación.</w:t>
            </w:r>
          </w:p>
          <w:p w14:paraId="28C6D166" w14:textId="4C98A34C" w:rsidR="00E72425" w:rsidRPr="00E72425" w:rsidRDefault="00E72425" w:rsidP="00E72425">
            <w:pPr>
              <w:rPr>
                <w:rFonts w:asciiTheme="minorHAnsi" w:hAnsiTheme="minorHAnsi" w:cstheme="minorHAnsi"/>
                <w:color w:val="000000"/>
                <w:sz w:val="18"/>
                <w:szCs w:val="18"/>
                <w:lang w:eastAsia="es-BO"/>
              </w:rPr>
            </w:pPr>
          </w:p>
        </w:tc>
      </w:tr>
    </w:tbl>
    <w:p w14:paraId="5B4827F8" w14:textId="77777777" w:rsidR="002509B2" w:rsidRPr="00C41BD6" w:rsidRDefault="002509B2" w:rsidP="002509B2">
      <w:pPr>
        <w:rPr>
          <w:rFonts w:asciiTheme="minorHAnsi" w:hAnsiTheme="minorHAnsi" w:cstheme="minorHAnsi"/>
          <w:b/>
          <w:sz w:val="22"/>
          <w:szCs w:val="22"/>
        </w:rPr>
      </w:pPr>
    </w:p>
    <w:p w14:paraId="7A323021" w14:textId="77777777" w:rsidR="002509B2" w:rsidRPr="00552079" w:rsidRDefault="002509B2" w:rsidP="002509B2">
      <w:pPr>
        <w:jc w:val="center"/>
        <w:rPr>
          <w:rFonts w:asciiTheme="minorHAnsi" w:hAnsiTheme="minorHAnsi" w:cstheme="minorHAnsi"/>
          <w:b/>
          <w:bCs/>
          <w:i/>
          <w:iCs/>
          <w:sz w:val="22"/>
          <w:szCs w:val="22"/>
        </w:rPr>
      </w:pPr>
    </w:p>
    <w:p w14:paraId="726D566D" w14:textId="77777777" w:rsidR="002509B2" w:rsidRDefault="002509B2" w:rsidP="002509B2">
      <w:pPr>
        <w:jc w:val="center"/>
        <w:rPr>
          <w:rFonts w:asciiTheme="minorHAnsi" w:hAnsiTheme="minorHAnsi" w:cstheme="minorHAnsi"/>
          <w:b/>
          <w:sz w:val="22"/>
          <w:szCs w:val="22"/>
        </w:rPr>
      </w:pPr>
      <w:bookmarkStart w:id="4" w:name="_Toc351628703"/>
    </w:p>
    <w:p w14:paraId="679977ED" w14:textId="77777777" w:rsidR="002509B2" w:rsidRDefault="002509B2" w:rsidP="002509B2">
      <w:pPr>
        <w:jc w:val="center"/>
        <w:rPr>
          <w:rFonts w:asciiTheme="minorHAnsi" w:hAnsiTheme="minorHAnsi" w:cstheme="minorHAnsi"/>
          <w:b/>
          <w:sz w:val="22"/>
          <w:szCs w:val="22"/>
        </w:rPr>
      </w:pPr>
    </w:p>
    <w:p w14:paraId="059AA155" w14:textId="77777777" w:rsidR="002509B2" w:rsidRDefault="002509B2" w:rsidP="002509B2">
      <w:pPr>
        <w:jc w:val="center"/>
        <w:rPr>
          <w:rFonts w:asciiTheme="minorHAnsi" w:hAnsiTheme="minorHAnsi" w:cstheme="minorHAnsi"/>
          <w:b/>
          <w:sz w:val="22"/>
          <w:szCs w:val="22"/>
        </w:rPr>
      </w:pPr>
    </w:p>
    <w:p w14:paraId="182BF261" w14:textId="77777777" w:rsidR="002509B2" w:rsidRDefault="002509B2" w:rsidP="002509B2">
      <w:pPr>
        <w:jc w:val="center"/>
        <w:rPr>
          <w:rFonts w:asciiTheme="minorHAnsi" w:hAnsiTheme="minorHAnsi" w:cstheme="minorHAnsi"/>
          <w:b/>
          <w:sz w:val="22"/>
          <w:szCs w:val="22"/>
        </w:rPr>
      </w:pPr>
    </w:p>
    <w:p w14:paraId="68FE2510" w14:textId="77777777" w:rsidR="002509B2" w:rsidRDefault="002509B2" w:rsidP="002509B2">
      <w:pPr>
        <w:jc w:val="center"/>
        <w:rPr>
          <w:rFonts w:asciiTheme="minorHAnsi" w:hAnsiTheme="minorHAnsi" w:cstheme="minorHAnsi"/>
          <w:b/>
          <w:sz w:val="22"/>
          <w:szCs w:val="22"/>
        </w:rPr>
      </w:pPr>
    </w:p>
    <w:p w14:paraId="78E0CEFF" w14:textId="77777777" w:rsidR="002509B2" w:rsidRDefault="002509B2" w:rsidP="002509B2">
      <w:pPr>
        <w:rPr>
          <w:rFonts w:asciiTheme="minorHAnsi" w:hAnsiTheme="minorHAnsi" w:cstheme="minorHAnsi"/>
          <w:b/>
          <w:sz w:val="22"/>
          <w:szCs w:val="22"/>
        </w:rPr>
      </w:pPr>
    </w:p>
    <w:p w14:paraId="6371F3F6" w14:textId="77777777" w:rsidR="002509B2" w:rsidRDefault="002509B2" w:rsidP="002509B2">
      <w:pPr>
        <w:rPr>
          <w:rFonts w:asciiTheme="minorHAnsi" w:hAnsiTheme="minorHAnsi" w:cstheme="minorHAnsi"/>
          <w:b/>
          <w:sz w:val="22"/>
          <w:szCs w:val="22"/>
        </w:rPr>
      </w:pPr>
    </w:p>
    <w:p w14:paraId="25A910CA" w14:textId="77777777" w:rsidR="002509B2" w:rsidRDefault="002509B2" w:rsidP="002509B2">
      <w:pPr>
        <w:jc w:val="center"/>
        <w:rPr>
          <w:rFonts w:asciiTheme="minorHAnsi" w:hAnsiTheme="minorHAnsi" w:cstheme="minorHAnsi"/>
          <w:b/>
          <w:sz w:val="22"/>
          <w:szCs w:val="22"/>
        </w:rPr>
      </w:pPr>
    </w:p>
    <w:p w14:paraId="61F5E8DA" w14:textId="77777777" w:rsidR="002509B2" w:rsidRDefault="002509B2" w:rsidP="002509B2">
      <w:pPr>
        <w:jc w:val="center"/>
        <w:rPr>
          <w:rFonts w:asciiTheme="minorHAnsi" w:hAnsiTheme="minorHAnsi" w:cstheme="minorHAnsi"/>
          <w:b/>
          <w:sz w:val="22"/>
          <w:szCs w:val="22"/>
        </w:rPr>
      </w:pPr>
    </w:p>
    <w:p w14:paraId="35AE1630" w14:textId="77777777" w:rsidR="00E72425" w:rsidRDefault="00E72425" w:rsidP="002509B2">
      <w:pPr>
        <w:jc w:val="center"/>
        <w:rPr>
          <w:rFonts w:asciiTheme="minorHAnsi" w:hAnsiTheme="minorHAnsi" w:cstheme="minorHAnsi"/>
          <w:b/>
          <w:sz w:val="22"/>
          <w:szCs w:val="22"/>
        </w:rPr>
      </w:pPr>
    </w:p>
    <w:p w14:paraId="1F868276" w14:textId="77777777" w:rsidR="0012387A" w:rsidRDefault="0012387A" w:rsidP="002509B2">
      <w:pPr>
        <w:jc w:val="center"/>
        <w:rPr>
          <w:rFonts w:asciiTheme="minorHAnsi" w:hAnsiTheme="minorHAnsi" w:cstheme="minorHAnsi"/>
          <w:b/>
          <w:sz w:val="22"/>
          <w:szCs w:val="22"/>
        </w:rPr>
      </w:pPr>
    </w:p>
    <w:p w14:paraId="0647B393" w14:textId="77777777" w:rsidR="0012387A" w:rsidRDefault="0012387A" w:rsidP="002509B2">
      <w:pPr>
        <w:jc w:val="center"/>
        <w:rPr>
          <w:rFonts w:asciiTheme="minorHAnsi" w:hAnsiTheme="minorHAnsi" w:cstheme="minorHAnsi"/>
          <w:b/>
          <w:sz w:val="22"/>
          <w:szCs w:val="22"/>
        </w:rPr>
      </w:pPr>
    </w:p>
    <w:p w14:paraId="31F2DA5F" w14:textId="77777777" w:rsidR="002509B2" w:rsidRDefault="002509B2" w:rsidP="002509B2">
      <w:pPr>
        <w:jc w:val="center"/>
        <w:rPr>
          <w:rFonts w:asciiTheme="minorHAnsi" w:hAnsiTheme="minorHAnsi" w:cstheme="minorHAnsi"/>
          <w:b/>
          <w:sz w:val="22"/>
          <w:szCs w:val="22"/>
        </w:rPr>
      </w:pPr>
    </w:p>
    <w:p w14:paraId="4CB04CEC" w14:textId="77777777" w:rsidR="002509B2" w:rsidRDefault="002509B2" w:rsidP="002509B2">
      <w:pPr>
        <w:jc w:val="center"/>
        <w:rPr>
          <w:rFonts w:asciiTheme="minorHAnsi" w:hAnsiTheme="minorHAnsi" w:cstheme="minorHAnsi"/>
          <w:b/>
          <w:sz w:val="22"/>
          <w:szCs w:val="22"/>
        </w:rPr>
      </w:pPr>
    </w:p>
    <w:p w14:paraId="2283CE7B" w14:textId="58948E55"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59508DF" w14:textId="77777777" w:rsidR="002509B2" w:rsidRDefault="002509B2" w:rsidP="002509B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14:paraId="318211BA" w14:textId="77777777" w:rsidR="002509B2"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14:paraId="193AF99F" w14:textId="77777777" w:rsidR="002509B2" w:rsidRPr="006439A1" w:rsidRDefault="002509B2" w:rsidP="002509B2">
      <w:pPr>
        <w:jc w:val="center"/>
        <w:rPr>
          <w:rFonts w:asciiTheme="minorHAnsi" w:hAnsiTheme="minorHAnsi" w:cstheme="minorHAnsi"/>
          <w:sz w:val="4"/>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2509B2" w:rsidRPr="00552079" w14:paraId="0476171A" w14:textId="77777777" w:rsidTr="00E72425">
        <w:trPr>
          <w:jc w:val="center"/>
        </w:trPr>
        <w:tc>
          <w:tcPr>
            <w:tcW w:w="9781" w:type="dxa"/>
            <w:gridSpan w:val="11"/>
            <w:tcBorders>
              <w:top w:val="single" w:sz="12" w:space="0" w:color="auto"/>
            </w:tcBorders>
            <w:shd w:val="clear" w:color="auto" w:fill="D9D9D9" w:themeFill="background1" w:themeFillShade="D9"/>
            <w:vAlign w:val="center"/>
          </w:tcPr>
          <w:p w14:paraId="06870276"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2509B2" w:rsidRPr="00552079" w14:paraId="0B5E8707" w14:textId="77777777" w:rsidTr="00E7242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160F6B2" w14:textId="77777777" w:rsidR="002509B2" w:rsidRPr="00552079" w:rsidRDefault="002509B2" w:rsidP="00E7242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3FE4D19F" w14:textId="77777777" w:rsidR="002509B2" w:rsidRPr="00552079" w:rsidRDefault="002509B2" w:rsidP="00E7242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484A9B20"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712DF6B6" w14:textId="77777777" w:rsidR="002509B2" w:rsidRPr="00552079" w:rsidRDefault="002509B2" w:rsidP="00E72425">
            <w:pPr>
              <w:jc w:val="center"/>
              <w:rPr>
                <w:rFonts w:asciiTheme="minorHAnsi" w:hAnsiTheme="minorHAnsi" w:cstheme="minorHAnsi"/>
                <w:b/>
                <w:sz w:val="22"/>
                <w:szCs w:val="22"/>
              </w:rPr>
            </w:pPr>
          </w:p>
        </w:tc>
      </w:tr>
      <w:tr w:rsidR="002509B2" w:rsidRPr="00552079" w14:paraId="2BB19512"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46EC207"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8166001"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D6E01EC"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04C825E"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52321C80"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677C37DC"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377D933" w14:textId="77777777" w:rsidR="002509B2" w:rsidRPr="00552079" w:rsidRDefault="002509B2" w:rsidP="00E72425">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47D4510B"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3735F2D5" w14:textId="77777777" w:rsidR="002509B2" w:rsidRPr="00552079" w:rsidRDefault="002509B2" w:rsidP="00E72425">
            <w:pPr>
              <w:rPr>
                <w:rFonts w:asciiTheme="minorHAnsi" w:hAnsiTheme="minorHAnsi" w:cstheme="minorHAnsi"/>
                <w:sz w:val="22"/>
                <w:szCs w:val="22"/>
              </w:rPr>
            </w:pPr>
          </w:p>
        </w:tc>
      </w:tr>
      <w:tr w:rsidR="002509B2" w:rsidRPr="00552079" w14:paraId="1215F9A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6B0962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4F7D1C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DA810EF"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39E47A4"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2F1580" w14:textId="77777777" w:rsidR="002509B2" w:rsidRPr="00552079" w:rsidRDefault="002509B2" w:rsidP="00E7242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2B58AECF" w14:textId="77777777" w:rsidR="002509B2" w:rsidRPr="00552079" w:rsidRDefault="002509B2" w:rsidP="00E7242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43716D7" w14:textId="77777777" w:rsidR="002509B2" w:rsidRPr="00552079" w:rsidRDefault="002509B2" w:rsidP="00E72425">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5073EF33" w14:textId="77777777" w:rsidR="002509B2" w:rsidRPr="00552079" w:rsidRDefault="002509B2" w:rsidP="00E7242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0AAC611B" w14:textId="77777777" w:rsidR="002509B2" w:rsidRPr="00552079" w:rsidRDefault="002509B2" w:rsidP="00E72425">
            <w:pPr>
              <w:rPr>
                <w:rFonts w:asciiTheme="minorHAnsi" w:hAnsiTheme="minorHAnsi" w:cstheme="minorHAnsi"/>
                <w:sz w:val="22"/>
                <w:szCs w:val="22"/>
              </w:rPr>
            </w:pPr>
          </w:p>
        </w:tc>
      </w:tr>
      <w:tr w:rsidR="002509B2" w:rsidRPr="00552079" w14:paraId="3A2BCEA5"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017B2B7" w14:textId="77777777" w:rsidR="002509B2" w:rsidRPr="00552079" w:rsidRDefault="002509B2" w:rsidP="00E7242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8300D0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6703A14"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5A70F31F" w14:textId="77777777" w:rsidR="002509B2" w:rsidRPr="00552079" w:rsidRDefault="002509B2" w:rsidP="00E72425">
            <w:pPr>
              <w:rPr>
                <w:rFonts w:asciiTheme="minorHAnsi" w:hAnsiTheme="minorHAnsi" w:cstheme="minorHAnsi"/>
                <w:sz w:val="22"/>
                <w:szCs w:val="22"/>
              </w:rPr>
            </w:pPr>
          </w:p>
        </w:tc>
      </w:tr>
      <w:tr w:rsidR="002509B2" w:rsidRPr="00552079" w14:paraId="6B9C8D91" w14:textId="77777777" w:rsidTr="00E7242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A35660"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E3570D3"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336213A" w14:textId="77777777" w:rsidR="002509B2" w:rsidRPr="00552079" w:rsidRDefault="002509B2" w:rsidP="00E7242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6EA567FD"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A933E68" w14:textId="77777777" w:rsidR="002509B2" w:rsidRPr="00552079" w:rsidRDefault="002509B2" w:rsidP="00E7242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DCE1264" w14:textId="77777777" w:rsidR="002509B2" w:rsidRPr="00552079" w:rsidRDefault="002509B2" w:rsidP="00E7242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45A474C6" w14:textId="77777777" w:rsidR="002509B2" w:rsidRPr="00552079" w:rsidRDefault="002509B2" w:rsidP="00E72425">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51209FBA" w14:textId="77777777" w:rsidR="002509B2" w:rsidRPr="00552079" w:rsidRDefault="002509B2" w:rsidP="00E72425">
            <w:pPr>
              <w:rPr>
                <w:rFonts w:asciiTheme="minorHAnsi" w:hAnsiTheme="minorHAnsi" w:cstheme="minorHAnsi"/>
                <w:sz w:val="22"/>
                <w:szCs w:val="22"/>
              </w:rPr>
            </w:pPr>
          </w:p>
        </w:tc>
      </w:tr>
      <w:tr w:rsidR="002509B2" w:rsidRPr="00552079" w14:paraId="2A832D3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FEFDC33"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5FDF795A"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B3F5008" w14:textId="77777777" w:rsidR="002509B2" w:rsidRPr="00552079" w:rsidRDefault="002509B2" w:rsidP="00E7242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66EE10AE" w14:textId="77777777" w:rsidR="002509B2" w:rsidRPr="00552079" w:rsidRDefault="002509B2" w:rsidP="00E7242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5602D1E1" w14:textId="77777777" w:rsidR="002509B2" w:rsidRPr="00552079" w:rsidRDefault="002509B2" w:rsidP="00E7242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453A8971" w14:textId="77777777" w:rsidR="002509B2" w:rsidRPr="00552079" w:rsidRDefault="002509B2" w:rsidP="00E72425">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71B792AF" w14:textId="77777777" w:rsidR="002509B2" w:rsidRPr="00552079" w:rsidRDefault="002509B2" w:rsidP="00E72425">
            <w:pPr>
              <w:rPr>
                <w:rFonts w:asciiTheme="minorHAnsi" w:hAnsiTheme="minorHAnsi" w:cstheme="minorHAnsi"/>
                <w:sz w:val="22"/>
                <w:szCs w:val="22"/>
              </w:rPr>
            </w:pPr>
          </w:p>
        </w:tc>
      </w:tr>
      <w:tr w:rsidR="002509B2" w:rsidRPr="00552079" w14:paraId="23F1BC02"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6AC20C"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BA2EDC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4888D3C"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659F1B93" w14:textId="77777777" w:rsidR="002509B2" w:rsidRPr="00552079" w:rsidRDefault="002509B2" w:rsidP="00E72425">
            <w:pPr>
              <w:jc w:val="center"/>
              <w:rPr>
                <w:rFonts w:asciiTheme="minorHAnsi" w:hAnsiTheme="minorHAnsi" w:cstheme="minorHAnsi"/>
                <w:b/>
                <w:sz w:val="22"/>
                <w:szCs w:val="22"/>
              </w:rPr>
            </w:pPr>
          </w:p>
        </w:tc>
      </w:tr>
      <w:tr w:rsidR="002509B2" w:rsidRPr="00552079" w14:paraId="018F768E"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C657E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5326A46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C7D4CA6"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DF2383F"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064AEB8" w14:textId="77777777" w:rsidR="002509B2" w:rsidRPr="00552079" w:rsidRDefault="002509B2" w:rsidP="00E72425">
            <w:pPr>
              <w:rPr>
                <w:rFonts w:asciiTheme="minorHAnsi" w:hAnsiTheme="minorHAnsi" w:cstheme="minorHAnsi"/>
                <w:sz w:val="22"/>
                <w:szCs w:val="22"/>
              </w:rPr>
            </w:pPr>
          </w:p>
        </w:tc>
      </w:tr>
      <w:tr w:rsidR="002509B2" w:rsidRPr="00552079" w14:paraId="0FD3D84A"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7C3D16A"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2E45D9AE"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BCA521"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817B051" w14:textId="77777777" w:rsidR="002509B2" w:rsidRPr="00552079" w:rsidRDefault="002509B2" w:rsidP="00E72425">
            <w:pPr>
              <w:jc w:val="center"/>
              <w:rPr>
                <w:rFonts w:asciiTheme="minorHAnsi" w:hAnsiTheme="minorHAnsi" w:cstheme="minorHAnsi"/>
                <w:b/>
                <w:sz w:val="22"/>
                <w:szCs w:val="22"/>
              </w:rPr>
            </w:pPr>
          </w:p>
        </w:tc>
      </w:tr>
      <w:tr w:rsidR="002509B2" w:rsidRPr="00552079" w14:paraId="3DEE48A3"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D1D3F96"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761D39E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5A424527" w14:textId="77777777" w:rsidR="002509B2" w:rsidRPr="00552079" w:rsidRDefault="002509B2" w:rsidP="00E7242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3B63CFE5" w14:textId="77777777" w:rsidR="002509B2" w:rsidRPr="00552079" w:rsidRDefault="002509B2" w:rsidP="00E72425">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F2B5F27" w14:textId="77777777" w:rsidR="002509B2" w:rsidRPr="00552079" w:rsidRDefault="002509B2" w:rsidP="00E72425">
            <w:pPr>
              <w:rPr>
                <w:rFonts w:asciiTheme="minorHAnsi" w:hAnsiTheme="minorHAnsi" w:cstheme="minorHAnsi"/>
                <w:sz w:val="22"/>
                <w:szCs w:val="22"/>
              </w:rPr>
            </w:pPr>
          </w:p>
        </w:tc>
      </w:tr>
      <w:tr w:rsidR="002509B2" w:rsidRPr="00552079" w14:paraId="4A75D0B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9657D96" w14:textId="77777777" w:rsidR="002509B2" w:rsidRPr="00552079" w:rsidRDefault="002509B2" w:rsidP="00E7242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458FE4AB"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C4453A8"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244A1E36" w14:textId="77777777" w:rsidR="002509B2" w:rsidRPr="00552079" w:rsidRDefault="002509B2" w:rsidP="00E72425">
            <w:pPr>
              <w:jc w:val="center"/>
              <w:rPr>
                <w:rFonts w:asciiTheme="minorHAnsi" w:hAnsiTheme="minorHAnsi" w:cstheme="minorHAnsi"/>
                <w:b/>
                <w:sz w:val="22"/>
                <w:szCs w:val="22"/>
              </w:rPr>
            </w:pPr>
          </w:p>
        </w:tc>
      </w:tr>
      <w:tr w:rsidR="002509B2" w:rsidRPr="00552079" w14:paraId="16E194C6"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4D4C0D1"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10F5DE9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368A6A3" w14:textId="77777777" w:rsidR="002509B2" w:rsidRPr="00552079" w:rsidRDefault="002509B2" w:rsidP="00E72425">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20CD9103" w14:textId="77777777" w:rsidR="002509B2" w:rsidRPr="00552079" w:rsidRDefault="002509B2" w:rsidP="00E7242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0940D2BF" w14:textId="77777777" w:rsidR="002509B2" w:rsidRPr="00552079" w:rsidRDefault="002509B2" w:rsidP="00E72425">
            <w:pPr>
              <w:rPr>
                <w:rFonts w:asciiTheme="minorHAnsi" w:hAnsiTheme="minorHAnsi" w:cstheme="minorHAnsi"/>
                <w:sz w:val="22"/>
                <w:szCs w:val="22"/>
              </w:rPr>
            </w:pPr>
          </w:p>
        </w:tc>
      </w:tr>
      <w:tr w:rsidR="002509B2" w:rsidRPr="00552079" w14:paraId="6B7E3FB4"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71529EC" w14:textId="77777777" w:rsidR="002509B2" w:rsidRPr="00552079" w:rsidRDefault="002509B2" w:rsidP="00E72425">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1F63334"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D171E04" w14:textId="77777777" w:rsidR="002509B2" w:rsidRPr="00552079" w:rsidRDefault="002509B2" w:rsidP="00E72425">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0AE76E47" w14:textId="77777777" w:rsidR="002509B2" w:rsidRPr="00552079" w:rsidRDefault="002509B2" w:rsidP="00E72425">
            <w:pPr>
              <w:jc w:val="center"/>
              <w:rPr>
                <w:rFonts w:asciiTheme="minorHAnsi" w:hAnsiTheme="minorHAnsi" w:cstheme="minorHAnsi"/>
                <w:b/>
                <w:sz w:val="22"/>
                <w:szCs w:val="22"/>
              </w:rPr>
            </w:pPr>
          </w:p>
        </w:tc>
      </w:tr>
      <w:tr w:rsidR="002509B2" w:rsidRPr="00552079" w14:paraId="6F3117B1" w14:textId="77777777" w:rsidTr="00E7242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55ED925" w14:textId="77777777" w:rsidR="002509B2" w:rsidRPr="00552079" w:rsidRDefault="002509B2" w:rsidP="00E72425">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02BD4AEB"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2EFD11E" w14:textId="77777777" w:rsidR="002509B2" w:rsidRPr="00552079" w:rsidRDefault="002509B2" w:rsidP="00E72425">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35364B23" w14:textId="77777777" w:rsidR="002509B2" w:rsidRPr="00552079" w:rsidRDefault="002509B2" w:rsidP="00E72425">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7EED4305" w14:textId="77777777" w:rsidR="002509B2" w:rsidRPr="00552079" w:rsidRDefault="002509B2" w:rsidP="00E72425">
            <w:pPr>
              <w:rPr>
                <w:rFonts w:asciiTheme="minorHAnsi" w:hAnsiTheme="minorHAnsi" w:cstheme="minorHAnsi"/>
                <w:sz w:val="22"/>
                <w:szCs w:val="22"/>
              </w:rPr>
            </w:pPr>
          </w:p>
        </w:tc>
      </w:tr>
      <w:tr w:rsidR="002509B2" w:rsidRPr="00552079" w14:paraId="54009AFE" w14:textId="77777777" w:rsidTr="00E7242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966CB53" w14:textId="77777777" w:rsidR="002509B2" w:rsidRPr="00552079" w:rsidRDefault="002509B2" w:rsidP="00E72425">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079309E5" w14:textId="77777777" w:rsidR="002509B2" w:rsidRPr="00552079" w:rsidRDefault="002509B2" w:rsidP="00E72425">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2EEF4865" w14:textId="77777777" w:rsidR="002509B2" w:rsidRPr="00552079" w:rsidRDefault="002509B2" w:rsidP="00E72425">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2CB918FE" w14:textId="77777777" w:rsidR="002509B2" w:rsidRPr="00552079" w:rsidRDefault="002509B2" w:rsidP="00E72425">
            <w:pPr>
              <w:rPr>
                <w:rFonts w:asciiTheme="minorHAnsi" w:hAnsiTheme="minorHAnsi" w:cstheme="minorHAnsi"/>
                <w:sz w:val="22"/>
                <w:szCs w:val="22"/>
              </w:rPr>
            </w:pPr>
          </w:p>
        </w:tc>
      </w:tr>
    </w:tbl>
    <w:p w14:paraId="3646F07E"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509B2" w:rsidRPr="00552079" w14:paraId="396C4AE8"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A84F307"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509B2" w:rsidRPr="00552079" w14:paraId="5AF14825" w14:textId="77777777" w:rsidTr="00E7242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A82675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C281B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0BF81E68"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8B34117" w14:textId="77777777" w:rsidR="002509B2"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1FD4E9DF"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461CD3AC"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509B2" w:rsidRPr="00552079" w14:paraId="01A2FAD1" w14:textId="77777777" w:rsidTr="00E7242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569AB6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1E160D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E4CEA73"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7CB2F99" w14:textId="77777777" w:rsidR="002509B2" w:rsidRPr="00552079" w:rsidRDefault="002509B2" w:rsidP="00E72425">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8EDB0C2" w14:textId="77777777" w:rsidR="002509B2" w:rsidRPr="00552079" w:rsidRDefault="002509B2" w:rsidP="00E72425">
            <w:pPr>
              <w:jc w:val="center"/>
              <w:rPr>
                <w:rFonts w:asciiTheme="minorHAnsi" w:hAnsiTheme="minorHAnsi" w:cstheme="minorHAnsi"/>
                <w:b/>
                <w:sz w:val="22"/>
                <w:szCs w:val="22"/>
              </w:rPr>
            </w:pPr>
          </w:p>
        </w:tc>
      </w:tr>
      <w:tr w:rsidR="002509B2" w:rsidRPr="00552079" w14:paraId="506ACA0B"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7CCC7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2BCAEFA"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915F2C"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2FCF738"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4DA5102F" w14:textId="77777777" w:rsidR="002509B2" w:rsidRPr="00552079" w:rsidRDefault="002509B2" w:rsidP="00E72425">
            <w:pPr>
              <w:jc w:val="center"/>
              <w:rPr>
                <w:rFonts w:asciiTheme="minorHAnsi" w:hAnsiTheme="minorHAnsi" w:cstheme="minorHAnsi"/>
                <w:b/>
                <w:sz w:val="22"/>
                <w:szCs w:val="22"/>
              </w:rPr>
            </w:pPr>
          </w:p>
        </w:tc>
      </w:tr>
      <w:tr w:rsidR="002509B2" w:rsidRPr="00552079" w14:paraId="43AD5E86"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D5E236"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53FFC4"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C87ED59"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05A965CC"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4EB2FD54" w14:textId="77777777" w:rsidR="002509B2" w:rsidRPr="00552079" w:rsidRDefault="002509B2" w:rsidP="00E72425">
            <w:pPr>
              <w:jc w:val="center"/>
              <w:rPr>
                <w:rFonts w:asciiTheme="minorHAnsi" w:hAnsiTheme="minorHAnsi" w:cstheme="minorHAnsi"/>
                <w:b/>
                <w:sz w:val="22"/>
                <w:szCs w:val="22"/>
              </w:rPr>
            </w:pPr>
          </w:p>
        </w:tc>
      </w:tr>
      <w:tr w:rsidR="002509B2" w:rsidRPr="00552079" w14:paraId="43D21D32"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1020CE"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EC76EC8"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3F1B084" w14:textId="77777777" w:rsidR="002509B2" w:rsidRPr="00552079" w:rsidRDefault="002509B2" w:rsidP="00E72425">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A0DAB31" w14:textId="77777777" w:rsidR="002509B2" w:rsidRPr="00552079" w:rsidRDefault="002509B2" w:rsidP="00E72425">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96D5E95" w14:textId="77777777" w:rsidR="002509B2" w:rsidRPr="00552079" w:rsidRDefault="002509B2" w:rsidP="00E72425">
            <w:pPr>
              <w:jc w:val="center"/>
              <w:rPr>
                <w:rFonts w:asciiTheme="minorHAnsi" w:hAnsiTheme="minorHAnsi" w:cstheme="minorHAnsi"/>
                <w:b/>
                <w:sz w:val="22"/>
                <w:szCs w:val="22"/>
              </w:rPr>
            </w:pPr>
          </w:p>
        </w:tc>
      </w:tr>
    </w:tbl>
    <w:p w14:paraId="6EB6E14D"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509B2" w:rsidRPr="00552079" w14:paraId="65619B5F" w14:textId="77777777" w:rsidTr="00E7242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EE3484"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2509B2" w:rsidRPr="00552079" w14:paraId="2818D64C" w14:textId="77777777" w:rsidTr="00E7242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92693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7DC78A4"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0D1500"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0EB90A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2509B2" w:rsidRPr="00552079" w14:paraId="7F172345" w14:textId="77777777" w:rsidTr="00E7242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BE1D89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23F989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CCD8A02"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4344E90" w14:textId="77777777" w:rsidR="002509B2" w:rsidRPr="00552079" w:rsidRDefault="002509B2" w:rsidP="00E7242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75B6C100" w14:textId="77777777" w:rsidR="002509B2" w:rsidRPr="00552079" w:rsidRDefault="002509B2" w:rsidP="00E72425">
            <w:pPr>
              <w:jc w:val="center"/>
              <w:rPr>
                <w:rFonts w:asciiTheme="minorHAnsi" w:hAnsiTheme="minorHAnsi" w:cstheme="minorHAnsi"/>
                <w:b/>
                <w:sz w:val="22"/>
                <w:szCs w:val="22"/>
              </w:rPr>
            </w:pPr>
          </w:p>
        </w:tc>
      </w:tr>
      <w:tr w:rsidR="002509B2" w:rsidRPr="00552079" w14:paraId="7107A612" w14:textId="77777777" w:rsidTr="00E7242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5B0FB17"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19D5FE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D75ADE8" w14:textId="77777777" w:rsidR="002509B2" w:rsidRPr="00552079" w:rsidRDefault="002509B2" w:rsidP="00E7242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569DA0EE" w14:textId="77777777" w:rsidR="002509B2" w:rsidRPr="00552079" w:rsidRDefault="002509B2" w:rsidP="00E7242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7833A9D7" w14:textId="77777777" w:rsidR="002509B2" w:rsidRPr="00552079" w:rsidRDefault="002509B2" w:rsidP="00E72425">
            <w:pPr>
              <w:jc w:val="center"/>
              <w:rPr>
                <w:rFonts w:asciiTheme="minorHAnsi" w:hAnsiTheme="minorHAnsi" w:cstheme="minorHAnsi"/>
                <w:b/>
                <w:sz w:val="22"/>
                <w:szCs w:val="22"/>
              </w:rPr>
            </w:pPr>
          </w:p>
        </w:tc>
      </w:tr>
      <w:tr w:rsidR="002509B2" w:rsidRPr="00552079" w14:paraId="5DFBB6B2" w14:textId="77777777" w:rsidTr="00E7242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7B023D"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311C830"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C398DBC"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6FF5D43"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DA99667" w14:textId="77777777" w:rsidR="002509B2" w:rsidRPr="00552079" w:rsidRDefault="002509B2" w:rsidP="00E72425">
            <w:pPr>
              <w:jc w:val="center"/>
              <w:rPr>
                <w:rFonts w:asciiTheme="minorHAnsi" w:hAnsiTheme="minorHAnsi" w:cstheme="minorHAnsi"/>
                <w:b/>
                <w:sz w:val="22"/>
                <w:szCs w:val="22"/>
              </w:rPr>
            </w:pPr>
          </w:p>
        </w:tc>
      </w:tr>
      <w:tr w:rsidR="002509B2" w:rsidRPr="00552079" w14:paraId="47AF3B8E" w14:textId="77777777" w:rsidTr="00E7242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9CBD3B"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4144FDC" w14:textId="77777777" w:rsidR="002509B2" w:rsidRPr="00552079" w:rsidRDefault="002509B2" w:rsidP="00E7242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A487314" w14:textId="77777777" w:rsidR="002509B2" w:rsidRPr="00552079" w:rsidRDefault="002509B2" w:rsidP="00E7242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28739D09" w14:textId="77777777" w:rsidR="002509B2" w:rsidRPr="00552079" w:rsidRDefault="002509B2" w:rsidP="00E7242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765C22C8" w14:textId="77777777" w:rsidR="002509B2" w:rsidRPr="00552079" w:rsidRDefault="002509B2" w:rsidP="00E72425">
            <w:pPr>
              <w:jc w:val="center"/>
              <w:rPr>
                <w:rFonts w:asciiTheme="minorHAnsi" w:hAnsiTheme="minorHAnsi" w:cstheme="minorHAnsi"/>
                <w:b/>
                <w:sz w:val="22"/>
                <w:szCs w:val="22"/>
              </w:rPr>
            </w:pPr>
          </w:p>
        </w:tc>
      </w:tr>
    </w:tbl>
    <w:p w14:paraId="288C9BD1"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4EF44AD6"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542639D"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2509B2" w:rsidRPr="00552079" w14:paraId="60E327AE" w14:textId="77777777" w:rsidTr="00E7242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CE7D48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34D1F2C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55B6FB1"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FD8CA5E" w14:textId="1B38DA7A"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AD855B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85DE21D"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74B8640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2509B2" w:rsidRPr="00552079" w14:paraId="514DA963" w14:textId="77777777" w:rsidTr="00E7242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57619DA"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CA794B"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9BF575"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22460B8"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89F5D2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4C60ADF"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0C9BD52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718CFCEC"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6821D8"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4E71E01"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4176F197"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F16E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2BE8F15"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2383F970"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19050B3E" w14:textId="77777777" w:rsidR="002509B2" w:rsidRPr="00552079" w:rsidRDefault="002509B2" w:rsidP="00E72425">
            <w:pPr>
              <w:jc w:val="center"/>
              <w:rPr>
                <w:rFonts w:asciiTheme="minorHAnsi" w:hAnsiTheme="minorHAnsi" w:cstheme="minorHAnsi"/>
                <w:sz w:val="22"/>
                <w:szCs w:val="22"/>
              </w:rPr>
            </w:pPr>
          </w:p>
        </w:tc>
      </w:tr>
      <w:tr w:rsidR="002509B2" w:rsidRPr="00552079" w14:paraId="24E5BBC8"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8CFDACD"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909C80E"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74CBC45"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5DF6E39"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7943B4D"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B3D47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29EA8464" w14:textId="77777777" w:rsidR="002509B2" w:rsidRPr="00552079" w:rsidRDefault="002509B2" w:rsidP="00E72425">
            <w:pPr>
              <w:jc w:val="center"/>
              <w:rPr>
                <w:rFonts w:asciiTheme="minorHAnsi" w:hAnsiTheme="minorHAnsi" w:cstheme="minorHAnsi"/>
                <w:sz w:val="22"/>
                <w:szCs w:val="22"/>
              </w:rPr>
            </w:pPr>
          </w:p>
        </w:tc>
      </w:tr>
      <w:tr w:rsidR="002509B2" w:rsidRPr="00552079" w14:paraId="3D69D849" w14:textId="77777777" w:rsidTr="00E7242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61BE20"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C79CA0"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D09F82"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E8421F5"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E1784C7"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774D98C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76EB56B2" w14:textId="77777777" w:rsidR="002509B2" w:rsidRPr="00552079" w:rsidRDefault="002509B2" w:rsidP="00E72425">
            <w:pPr>
              <w:jc w:val="center"/>
              <w:rPr>
                <w:rFonts w:asciiTheme="minorHAnsi" w:hAnsiTheme="minorHAnsi" w:cstheme="minorHAnsi"/>
                <w:sz w:val="22"/>
                <w:szCs w:val="22"/>
              </w:rPr>
            </w:pPr>
          </w:p>
        </w:tc>
      </w:tr>
    </w:tbl>
    <w:p w14:paraId="209B3878" w14:textId="77777777" w:rsidR="002509B2" w:rsidRPr="00552079" w:rsidRDefault="002509B2" w:rsidP="002509B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509B2" w:rsidRPr="00552079" w14:paraId="020EF98B" w14:textId="77777777" w:rsidTr="00E7242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DD22629" w14:textId="77777777" w:rsidR="002509B2" w:rsidRPr="00552079" w:rsidRDefault="002509B2" w:rsidP="00E72425">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5. EXPERIENCIA ESPECÍFICA </w:t>
            </w:r>
          </w:p>
        </w:tc>
      </w:tr>
      <w:tr w:rsidR="002509B2" w:rsidRPr="00552079" w14:paraId="2E29BAD5" w14:textId="77777777" w:rsidTr="00E7242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3880CB6"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5C52F9"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1E7F56C"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ABEF757" w14:textId="1979B677" w:rsidR="002509B2" w:rsidRPr="00552079" w:rsidRDefault="002509B2" w:rsidP="002509B2">
            <w:pPr>
              <w:jc w:val="center"/>
              <w:rPr>
                <w:rFonts w:asciiTheme="minorHAnsi" w:hAnsiTheme="minorHAnsi" w:cstheme="minorHAnsi"/>
                <w:b/>
                <w:sz w:val="22"/>
                <w:szCs w:val="22"/>
              </w:rPr>
            </w:pPr>
            <w:r>
              <w:rPr>
                <w:rFonts w:asciiTheme="minorHAnsi" w:hAnsiTheme="minorHAnsi" w:cstheme="minorHAnsi"/>
                <w:b/>
                <w:sz w:val="22"/>
                <w:szCs w:val="22"/>
              </w:rPr>
              <w:t>Monto ($</w:t>
            </w:r>
            <w:proofErr w:type="spellStart"/>
            <w:r>
              <w:rPr>
                <w:rFonts w:asciiTheme="minorHAnsi" w:hAnsiTheme="minorHAnsi" w:cstheme="minorHAnsi"/>
                <w:b/>
                <w:sz w:val="22"/>
                <w:szCs w:val="22"/>
              </w:rPr>
              <w:t>u</w:t>
            </w:r>
            <w:r w:rsidRPr="00552079">
              <w:rPr>
                <w:rFonts w:asciiTheme="minorHAnsi" w:hAnsiTheme="minorHAnsi" w:cstheme="minorHAnsi"/>
                <w:b/>
                <w:sz w:val="22"/>
                <w:szCs w:val="22"/>
              </w:rPr>
              <w:t>s</w:t>
            </w:r>
            <w:proofErr w:type="spellEnd"/>
            <w:r w:rsidRPr="00552079">
              <w:rPr>
                <w:rFonts w:asciiTheme="minorHAnsi" w:hAnsiTheme="minorHAnsi" w:cstheme="minorHAnsi"/>
                <w:b/>
                <w:sz w:val="22"/>
                <w:szCs w:val="22"/>
              </w:rPr>
              <w:t>.)</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6B23ACE7"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2AD1420" w14:textId="77777777" w:rsidR="002509B2"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4E9F35B" w14:textId="77777777" w:rsidR="002509B2" w:rsidRPr="00552079" w:rsidRDefault="002509B2" w:rsidP="00E7242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2509B2" w:rsidRPr="00552079" w14:paraId="07D415D7" w14:textId="77777777" w:rsidTr="00E7242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1F14FE1" w14:textId="77777777" w:rsidR="002509B2" w:rsidRPr="00552079" w:rsidRDefault="002509B2" w:rsidP="00E7242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1921DB0" w14:textId="77777777" w:rsidR="002509B2" w:rsidRPr="00552079" w:rsidRDefault="002509B2" w:rsidP="00E7242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0D89D690" w14:textId="77777777" w:rsidR="002509B2" w:rsidRPr="00552079" w:rsidRDefault="002509B2" w:rsidP="00E7242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F8FBE5" w14:textId="77777777" w:rsidR="002509B2" w:rsidRPr="00552079" w:rsidRDefault="002509B2" w:rsidP="00E7242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9E47921"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D07A10E"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58BA8D85" w14:textId="77777777" w:rsidR="002509B2" w:rsidRPr="00552079" w:rsidRDefault="002509B2" w:rsidP="00E7242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2509B2" w:rsidRPr="00552079" w14:paraId="4B715EBD" w14:textId="77777777" w:rsidTr="00E7242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568982"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8E6271B"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076F96D"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F4B6A11"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30F31B"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B2B99"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5BF46FC9" w14:textId="77777777" w:rsidR="002509B2" w:rsidRPr="00552079" w:rsidRDefault="002509B2" w:rsidP="00E72425">
            <w:pPr>
              <w:jc w:val="center"/>
              <w:rPr>
                <w:rFonts w:asciiTheme="minorHAnsi" w:hAnsiTheme="minorHAnsi" w:cstheme="minorHAnsi"/>
                <w:sz w:val="22"/>
                <w:szCs w:val="22"/>
              </w:rPr>
            </w:pPr>
          </w:p>
        </w:tc>
      </w:tr>
      <w:tr w:rsidR="002509B2" w:rsidRPr="00552079" w14:paraId="773B4ED5"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4C6801" w14:textId="77777777" w:rsidR="002509B2" w:rsidRPr="00552079" w:rsidRDefault="002509B2" w:rsidP="00E7242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3EC50F" w14:textId="77777777" w:rsidR="002509B2" w:rsidRPr="00552079"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1A89FE"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D2CC24B"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9269C1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93F57A6"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E128314" w14:textId="77777777" w:rsidR="002509B2" w:rsidRPr="00552079" w:rsidRDefault="002509B2" w:rsidP="00E72425">
            <w:pPr>
              <w:jc w:val="center"/>
              <w:rPr>
                <w:rFonts w:asciiTheme="minorHAnsi" w:hAnsiTheme="minorHAnsi" w:cstheme="minorHAnsi"/>
                <w:sz w:val="22"/>
                <w:szCs w:val="22"/>
              </w:rPr>
            </w:pPr>
          </w:p>
        </w:tc>
      </w:tr>
      <w:tr w:rsidR="002509B2" w:rsidRPr="00552079" w14:paraId="0470FFA2" w14:textId="77777777" w:rsidTr="00E7242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4C46E7" w14:textId="77777777" w:rsidR="002509B2" w:rsidRPr="000F4EEA" w:rsidRDefault="002509B2" w:rsidP="00E72425">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E48D9C5" w14:textId="77777777" w:rsidR="002509B2" w:rsidRPr="000F4EEA" w:rsidRDefault="002509B2" w:rsidP="00E7242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BD729D8" w14:textId="77777777" w:rsidR="002509B2" w:rsidRPr="00552079" w:rsidRDefault="002509B2" w:rsidP="00E7242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86CFDB0" w14:textId="77777777" w:rsidR="002509B2" w:rsidRPr="00552079" w:rsidRDefault="002509B2" w:rsidP="00E7242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4D27F2"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302550A" w14:textId="77777777" w:rsidR="002509B2" w:rsidRPr="00552079" w:rsidRDefault="002509B2" w:rsidP="00E7242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B855094" w14:textId="77777777" w:rsidR="002509B2" w:rsidRPr="00552079" w:rsidRDefault="002509B2" w:rsidP="00E72425">
            <w:pPr>
              <w:jc w:val="center"/>
              <w:rPr>
                <w:rFonts w:asciiTheme="minorHAnsi" w:hAnsiTheme="minorHAnsi" w:cstheme="minorHAnsi"/>
                <w:sz w:val="22"/>
                <w:szCs w:val="22"/>
              </w:rPr>
            </w:pPr>
          </w:p>
        </w:tc>
      </w:tr>
      <w:tr w:rsidR="002509B2" w:rsidRPr="005D1446" w14:paraId="629BEB54" w14:textId="77777777" w:rsidTr="00E72425">
        <w:trPr>
          <w:trHeight w:val="25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14:paraId="7E0B905C" w14:textId="77777777" w:rsidR="002509B2" w:rsidRPr="000F4EEA" w:rsidRDefault="002509B2" w:rsidP="00E72425">
            <w:pPr>
              <w:jc w:val="both"/>
              <w:rPr>
                <w:rFonts w:asciiTheme="minorHAnsi" w:hAnsiTheme="minorHAnsi" w:cstheme="minorHAnsi"/>
                <w:b/>
                <w:sz w:val="22"/>
                <w:szCs w:val="22"/>
                <w:lang w:eastAsia="es-BO"/>
              </w:rPr>
            </w:pPr>
            <w:r w:rsidRPr="000F4EEA">
              <w:rPr>
                <w:rFonts w:asciiTheme="minorHAnsi" w:hAnsiTheme="minorHAnsi" w:cstheme="minorHAnsi"/>
                <w:b/>
                <w:sz w:val="22"/>
                <w:szCs w:val="22"/>
                <w:lang w:eastAsia="es-BO"/>
              </w:rPr>
              <w:t>Nota:</w:t>
            </w:r>
          </w:p>
          <w:p w14:paraId="1CAE2790" w14:textId="77777777" w:rsidR="002509B2" w:rsidRPr="000F4EEA" w:rsidRDefault="002509B2" w:rsidP="00E72425">
            <w:pPr>
              <w:jc w:val="both"/>
              <w:rPr>
                <w:rFonts w:asciiTheme="minorHAnsi" w:hAnsiTheme="minorHAnsi" w:cstheme="minorHAnsi"/>
                <w:b/>
                <w:sz w:val="22"/>
                <w:szCs w:val="22"/>
                <w:lang w:eastAsia="es-BO"/>
              </w:rPr>
            </w:pPr>
          </w:p>
          <w:p w14:paraId="6B4C38C9" w14:textId="460B82D6" w:rsidR="00E72425" w:rsidRPr="00E72425" w:rsidRDefault="002509B2" w:rsidP="007C5BF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 xml:space="preserve">Adjuntar a la propuesta fotocopia simple de la documentación de respaldo (conforme a </w:t>
            </w:r>
            <w:r w:rsidR="003F6CB0" w:rsidRPr="003F6CB0">
              <w:rPr>
                <w:rFonts w:asciiTheme="minorHAnsi" w:hAnsiTheme="minorHAnsi" w:cstheme="minorHAnsi"/>
                <w:color w:val="000000"/>
                <w:sz w:val="18"/>
                <w:szCs w:val="18"/>
                <w:lang w:eastAsia="es-BO"/>
              </w:rPr>
              <w:t>los términos de referencia</w:t>
            </w:r>
            <w:r w:rsidRPr="00E72425">
              <w:rPr>
                <w:rFonts w:asciiTheme="minorHAnsi" w:hAnsiTheme="minorHAnsi" w:cstheme="minorHAnsi"/>
                <w:color w:val="000000"/>
                <w:sz w:val="18"/>
                <w:szCs w:val="18"/>
                <w:lang w:eastAsia="es-BO"/>
              </w:rPr>
              <w:t>) de la experiencia declarada en el presente formulario.</w:t>
            </w:r>
          </w:p>
          <w:p w14:paraId="2A6A4FF9" w14:textId="77777777" w:rsidR="00E72425" w:rsidRPr="00E72425" w:rsidRDefault="00E72425" w:rsidP="00E72425">
            <w:pPr>
              <w:pStyle w:val="Prrafodelista"/>
              <w:ind w:left="613"/>
              <w:jc w:val="both"/>
              <w:rPr>
                <w:rFonts w:asciiTheme="minorHAnsi" w:hAnsiTheme="minorHAnsi" w:cstheme="minorHAnsi"/>
                <w:color w:val="000000"/>
                <w:sz w:val="18"/>
                <w:szCs w:val="18"/>
                <w:lang w:eastAsia="es-BO"/>
              </w:rPr>
            </w:pPr>
          </w:p>
          <w:p w14:paraId="72960946" w14:textId="662B690F" w:rsidR="00E72425" w:rsidRPr="00E72425" w:rsidRDefault="00E72425" w:rsidP="007C5BF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E72425">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733F6894" w14:textId="77777777" w:rsidR="002509B2" w:rsidRPr="00E72425" w:rsidRDefault="002509B2" w:rsidP="00E72425">
            <w:pPr>
              <w:jc w:val="both"/>
              <w:rPr>
                <w:rFonts w:asciiTheme="minorHAnsi" w:hAnsiTheme="minorHAnsi" w:cstheme="minorHAnsi"/>
                <w:bCs/>
                <w:sz w:val="22"/>
                <w:szCs w:val="22"/>
                <w:lang w:eastAsia="es-BO"/>
              </w:rPr>
            </w:pPr>
          </w:p>
        </w:tc>
      </w:tr>
    </w:tbl>
    <w:p w14:paraId="129FCF35" w14:textId="77777777" w:rsidR="002509B2" w:rsidRPr="00552079" w:rsidRDefault="002509B2" w:rsidP="002509B2">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4C1EE41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82052BD"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6B131272"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5B78DEF"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7DCCE0AA"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37D3C79B" w14:textId="77777777" w:rsidR="002509B2" w:rsidRPr="00552079" w:rsidRDefault="002509B2" w:rsidP="002509B2">
      <w:pPr>
        <w:tabs>
          <w:tab w:val="right" w:pos="6663"/>
        </w:tabs>
        <w:jc w:val="center"/>
        <w:rPr>
          <w:rFonts w:asciiTheme="minorHAnsi" w:hAnsiTheme="minorHAnsi" w:cstheme="minorHAnsi"/>
          <w:sz w:val="22"/>
          <w:szCs w:val="22"/>
          <w:lang w:val="es-BO"/>
        </w:rPr>
      </w:pPr>
    </w:p>
    <w:p w14:paraId="529D43DF" w14:textId="77777777" w:rsidR="002509B2" w:rsidRPr="00552079" w:rsidRDefault="002509B2" w:rsidP="002509B2">
      <w:pPr>
        <w:jc w:val="center"/>
        <w:rPr>
          <w:rFonts w:asciiTheme="minorHAnsi" w:hAnsiTheme="minorHAnsi" w:cstheme="minorHAnsi"/>
          <w:b/>
          <w:sz w:val="22"/>
          <w:szCs w:val="22"/>
          <w:lang w:val="es-BO"/>
        </w:rPr>
      </w:pPr>
    </w:p>
    <w:p w14:paraId="7641B58C" w14:textId="77777777" w:rsidR="002509B2" w:rsidRPr="00552079" w:rsidRDefault="002509B2" w:rsidP="002509B2">
      <w:pPr>
        <w:jc w:val="center"/>
        <w:rPr>
          <w:rFonts w:asciiTheme="minorHAnsi" w:hAnsiTheme="minorHAnsi" w:cstheme="minorHAnsi"/>
          <w:b/>
          <w:sz w:val="22"/>
          <w:szCs w:val="22"/>
          <w:lang w:val="es-BO"/>
        </w:rPr>
      </w:pPr>
    </w:p>
    <w:p w14:paraId="51DEBF82" w14:textId="77777777" w:rsidR="002509B2" w:rsidRPr="00552079" w:rsidRDefault="002509B2" w:rsidP="002509B2">
      <w:pPr>
        <w:jc w:val="center"/>
        <w:rPr>
          <w:rFonts w:asciiTheme="minorHAnsi" w:hAnsiTheme="minorHAnsi" w:cstheme="minorHAnsi"/>
          <w:b/>
          <w:sz w:val="22"/>
          <w:szCs w:val="22"/>
          <w:lang w:val="es-BO"/>
        </w:rPr>
      </w:pPr>
    </w:p>
    <w:p w14:paraId="6965BD9C" w14:textId="77777777" w:rsidR="002509B2" w:rsidRPr="00552079" w:rsidRDefault="002509B2" w:rsidP="002509B2">
      <w:pPr>
        <w:jc w:val="center"/>
        <w:rPr>
          <w:rFonts w:asciiTheme="minorHAnsi" w:hAnsiTheme="minorHAnsi" w:cstheme="minorHAnsi"/>
          <w:b/>
          <w:sz w:val="22"/>
          <w:szCs w:val="22"/>
          <w:lang w:val="es-BO"/>
        </w:rPr>
      </w:pPr>
    </w:p>
    <w:p w14:paraId="7F27EC46" w14:textId="77777777" w:rsidR="002509B2" w:rsidRPr="00552079" w:rsidRDefault="002509B2" w:rsidP="002509B2">
      <w:pPr>
        <w:jc w:val="center"/>
        <w:rPr>
          <w:rFonts w:asciiTheme="minorHAnsi" w:hAnsiTheme="minorHAnsi" w:cstheme="minorHAnsi"/>
          <w:b/>
          <w:sz w:val="22"/>
          <w:szCs w:val="22"/>
          <w:lang w:val="es-BO"/>
        </w:rPr>
      </w:pPr>
    </w:p>
    <w:p w14:paraId="39A03B22" w14:textId="77777777" w:rsidR="002509B2" w:rsidRPr="00552079" w:rsidRDefault="002509B2" w:rsidP="002509B2">
      <w:pPr>
        <w:jc w:val="center"/>
        <w:rPr>
          <w:rFonts w:asciiTheme="minorHAnsi" w:hAnsiTheme="minorHAnsi" w:cstheme="minorHAnsi"/>
          <w:b/>
          <w:sz w:val="22"/>
          <w:szCs w:val="22"/>
          <w:lang w:val="es-BO"/>
        </w:rPr>
      </w:pPr>
    </w:p>
    <w:p w14:paraId="53094B03" w14:textId="77777777" w:rsidR="002509B2" w:rsidRPr="00552079" w:rsidRDefault="002509B2" w:rsidP="002509B2">
      <w:pPr>
        <w:jc w:val="center"/>
        <w:rPr>
          <w:rFonts w:asciiTheme="minorHAnsi" w:hAnsiTheme="minorHAnsi" w:cstheme="minorHAnsi"/>
          <w:b/>
          <w:sz w:val="22"/>
          <w:szCs w:val="22"/>
          <w:lang w:val="es-BO"/>
        </w:rPr>
      </w:pPr>
    </w:p>
    <w:p w14:paraId="268F8CC1" w14:textId="77777777" w:rsidR="002509B2" w:rsidRPr="00552079" w:rsidRDefault="002509B2" w:rsidP="002509B2">
      <w:pPr>
        <w:jc w:val="center"/>
        <w:rPr>
          <w:rFonts w:asciiTheme="minorHAnsi" w:hAnsiTheme="minorHAnsi" w:cstheme="minorHAnsi"/>
          <w:b/>
          <w:sz w:val="22"/>
          <w:szCs w:val="22"/>
          <w:lang w:val="es-BO"/>
        </w:rPr>
      </w:pPr>
    </w:p>
    <w:p w14:paraId="6C1799B5" w14:textId="77777777" w:rsidR="002509B2" w:rsidRDefault="002509B2" w:rsidP="002509B2">
      <w:pPr>
        <w:jc w:val="center"/>
        <w:rPr>
          <w:rFonts w:asciiTheme="minorHAnsi" w:hAnsiTheme="minorHAnsi" w:cstheme="minorHAnsi"/>
          <w:b/>
          <w:sz w:val="22"/>
          <w:szCs w:val="22"/>
          <w:lang w:val="es-BO"/>
        </w:rPr>
      </w:pPr>
    </w:p>
    <w:p w14:paraId="4342DC79" w14:textId="77777777" w:rsidR="006439A1" w:rsidRPr="00552079" w:rsidRDefault="006439A1" w:rsidP="002509B2">
      <w:pPr>
        <w:jc w:val="center"/>
        <w:rPr>
          <w:rFonts w:asciiTheme="minorHAnsi" w:hAnsiTheme="minorHAnsi" w:cstheme="minorHAnsi"/>
          <w:b/>
          <w:sz w:val="22"/>
          <w:szCs w:val="22"/>
          <w:lang w:val="es-BO"/>
        </w:rPr>
      </w:pPr>
    </w:p>
    <w:p w14:paraId="6070AD89" w14:textId="77777777" w:rsidR="002509B2" w:rsidRPr="00552079" w:rsidRDefault="002509B2" w:rsidP="002509B2">
      <w:pPr>
        <w:jc w:val="center"/>
        <w:rPr>
          <w:rFonts w:asciiTheme="minorHAnsi" w:hAnsiTheme="minorHAnsi" w:cstheme="minorHAnsi"/>
          <w:b/>
          <w:sz w:val="22"/>
          <w:szCs w:val="22"/>
          <w:lang w:val="es-BO"/>
        </w:rPr>
      </w:pPr>
    </w:p>
    <w:p w14:paraId="5DBE597A" w14:textId="77777777" w:rsidR="002509B2" w:rsidRPr="00552079" w:rsidRDefault="002509B2" w:rsidP="002509B2">
      <w:pPr>
        <w:jc w:val="center"/>
        <w:rPr>
          <w:rFonts w:asciiTheme="minorHAnsi" w:hAnsiTheme="minorHAnsi" w:cstheme="minorHAnsi"/>
          <w:b/>
          <w:sz w:val="22"/>
          <w:szCs w:val="22"/>
          <w:lang w:val="es-BO"/>
        </w:rPr>
      </w:pPr>
    </w:p>
    <w:p w14:paraId="06A9D5F6"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3C81DF7C" w14:textId="77777777" w:rsidR="002509B2" w:rsidRPr="00552079" w:rsidRDefault="002509B2" w:rsidP="002509B2">
      <w:pPr>
        <w:pStyle w:val="Ttulo3"/>
        <w:spacing w:before="0" w:after="0"/>
        <w:jc w:val="center"/>
        <w:rPr>
          <w:rFonts w:asciiTheme="minorHAnsi" w:hAnsiTheme="minorHAnsi" w:cstheme="minorHAnsi"/>
          <w:bCs w:val="0"/>
          <w:sz w:val="22"/>
          <w:szCs w:val="22"/>
          <w:lang w:val="es-BO" w:eastAsia="es-ES"/>
        </w:rPr>
      </w:pPr>
    </w:p>
    <w:p w14:paraId="5D677CD3" w14:textId="77777777" w:rsidR="002509B2" w:rsidRDefault="002509B2" w:rsidP="002509B2">
      <w:pPr>
        <w:pStyle w:val="Ttulo3"/>
        <w:spacing w:before="0" w:after="0"/>
        <w:jc w:val="center"/>
        <w:rPr>
          <w:rFonts w:asciiTheme="minorHAnsi" w:hAnsiTheme="minorHAnsi" w:cstheme="minorHAnsi"/>
          <w:bCs w:val="0"/>
          <w:sz w:val="22"/>
          <w:szCs w:val="22"/>
          <w:lang w:val="es-BO" w:eastAsia="es-ES"/>
        </w:rPr>
      </w:pPr>
    </w:p>
    <w:p w14:paraId="662C9041" w14:textId="77777777" w:rsidR="002509B2" w:rsidRDefault="002509B2" w:rsidP="002509B2">
      <w:pPr>
        <w:rPr>
          <w:lang w:val="es-BO" w:eastAsia="es-ES"/>
        </w:rPr>
      </w:pPr>
    </w:p>
    <w:p w14:paraId="0607A570" w14:textId="77777777" w:rsidR="00E72425" w:rsidRDefault="00E72425" w:rsidP="002509B2">
      <w:pPr>
        <w:rPr>
          <w:lang w:val="es-BO" w:eastAsia="es-ES"/>
        </w:rPr>
      </w:pPr>
    </w:p>
    <w:p w14:paraId="6E626212" w14:textId="77777777" w:rsidR="00E72425" w:rsidRDefault="00E72425" w:rsidP="002509B2">
      <w:pPr>
        <w:rPr>
          <w:lang w:val="es-BO" w:eastAsia="es-ES"/>
        </w:rPr>
      </w:pPr>
    </w:p>
    <w:p w14:paraId="4F594912" w14:textId="77777777" w:rsidR="00E72425" w:rsidRDefault="00E72425" w:rsidP="002509B2">
      <w:pPr>
        <w:rPr>
          <w:lang w:val="es-BO" w:eastAsia="es-ES"/>
        </w:rPr>
      </w:pPr>
    </w:p>
    <w:p w14:paraId="2F550D2F" w14:textId="77777777" w:rsidR="00E72425" w:rsidRDefault="00E72425" w:rsidP="002509B2">
      <w:pPr>
        <w:rPr>
          <w:lang w:val="es-BO" w:eastAsia="es-ES"/>
        </w:rPr>
      </w:pPr>
    </w:p>
    <w:p w14:paraId="6CE78F26" w14:textId="77777777" w:rsidR="00E72425" w:rsidRDefault="00E72425" w:rsidP="002509B2">
      <w:pPr>
        <w:rPr>
          <w:lang w:val="es-BO" w:eastAsia="es-ES"/>
        </w:rPr>
      </w:pPr>
    </w:p>
    <w:p w14:paraId="0A6BA529" w14:textId="77777777" w:rsidR="00E72425" w:rsidRDefault="00E72425" w:rsidP="002509B2">
      <w:pPr>
        <w:rPr>
          <w:lang w:val="es-BO" w:eastAsia="es-ES"/>
        </w:rPr>
      </w:pPr>
    </w:p>
    <w:p w14:paraId="5EABCF37" w14:textId="77777777" w:rsidR="00E72425" w:rsidRDefault="00E72425" w:rsidP="002509B2">
      <w:pPr>
        <w:rPr>
          <w:lang w:val="es-BO" w:eastAsia="es-ES"/>
        </w:rPr>
      </w:pPr>
    </w:p>
    <w:p w14:paraId="3732CA85" w14:textId="77777777" w:rsidR="002509B2" w:rsidRDefault="002509B2" w:rsidP="002509B2">
      <w:pPr>
        <w:rPr>
          <w:lang w:val="es-BO" w:eastAsia="es-ES"/>
        </w:rPr>
      </w:pPr>
    </w:p>
    <w:bookmarkEnd w:id="4"/>
    <w:p w14:paraId="32902C8E" w14:textId="77777777" w:rsidR="002509B2" w:rsidRPr="00E308B3" w:rsidRDefault="002509B2" w:rsidP="002509B2">
      <w:pPr>
        <w:jc w:val="both"/>
        <w:rPr>
          <w:rFonts w:asciiTheme="minorHAnsi" w:hAnsiTheme="minorHAnsi" w:cstheme="minorHAnsi"/>
          <w:sz w:val="22"/>
          <w:szCs w:val="22"/>
        </w:rPr>
      </w:pPr>
    </w:p>
    <w:p w14:paraId="600A2511" w14:textId="77777777" w:rsidR="002509B2" w:rsidRDefault="002509B2" w:rsidP="002509B2">
      <w:pPr>
        <w:jc w:val="center"/>
        <w:rPr>
          <w:rFonts w:asciiTheme="minorHAnsi" w:hAnsiTheme="minorHAnsi" w:cstheme="minorHAnsi"/>
          <w:b/>
          <w:sz w:val="22"/>
          <w:szCs w:val="22"/>
        </w:rPr>
      </w:pPr>
    </w:p>
    <w:p w14:paraId="14B0BDE6" w14:textId="77777777" w:rsidR="00010F57" w:rsidRDefault="00010F57" w:rsidP="002509B2">
      <w:pPr>
        <w:rPr>
          <w:rFonts w:asciiTheme="minorHAnsi" w:hAnsiTheme="minorHAnsi" w:cstheme="minorHAnsi"/>
          <w:b/>
          <w:sz w:val="22"/>
          <w:szCs w:val="22"/>
        </w:rPr>
      </w:pPr>
    </w:p>
    <w:p w14:paraId="0390AF28" w14:textId="77777777" w:rsidR="00281C45" w:rsidRDefault="00281C45" w:rsidP="002509B2">
      <w:pPr>
        <w:rPr>
          <w:rFonts w:asciiTheme="minorHAnsi" w:hAnsiTheme="minorHAnsi" w:cstheme="minorHAnsi"/>
          <w:b/>
          <w:sz w:val="22"/>
          <w:szCs w:val="22"/>
        </w:rPr>
      </w:pPr>
    </w:p>
    <w:p w14:paraId="609C441B" w14:textId="77777777" w:rsidR="00281C45" w:rsidRDefault="00281C45" w:rsidP="002509B2">
      <w:pPr>
        <w:rPr>
          <w:rFonts w:asciiTheme="minorHAnsi" w:hAnsiTheme="minorHAnsi" w:cstheme="minorHAnsi"/>
          <w:b/>
          <w:sz w:val="22"/>
          <w:szCs w:val="22"/>
        </w:rPr>
      </w:pPr>
    </w:p>
    <w:p w14:paraId="53276B6B" w14:textId="77777777" w:rsidR="002509B2" w:rsidRDefault="002509B2" w:rsidP="002509B2">
      <w:pPr>
        <w:jc w:val="center"/>
        <w:rPr>
          <w:rFonts w:asciiTheme="minorHAnsi" w:hAnsiTheme="minorHAnsi" w:cstheme="minorHAnsi"/>
          <w:b/>
          <w:sz w:val="22"/>
          <w:szCs w:val="22"/>
        </w:rPr>
      </w:pPr>
    </w:p>
    <w:p w14:paraId="10B13136" w14:textId="77777777" w:rsidR="008D5887" w:rsidRDefault="008D5887" w:rsidP="008D5887">
      <w:pPr>
        <w:jc w:val="center"/>
        <w:rPr>
          <w:rFonts w:ascii="Verdana" w:hAnsi="Verdana" w:cs="Arial"/>
          <w:b/>
          <w:sz w:val="18"/>
          <w:szCs w:val="18"/>
        </w:rPr>
      </w:pPr>
      <w:r w:rsidRPr="00C50116">
        <w:rPr>
          <w:rFonts w:ascii="Verdana" w:hAnsi="Verdana" w:cs="Arial"/>
          <w:b/>
          <w:szCs w:val="18"/>
        </w:rPr>
        <w:t xml:space="preserve">PROPUESTA </w:t>
      </w:r>
      <w:r>
        <w:rPr>
          <w:rFonts w:ascii="Verdana" w:hAnsi="Verdana" w:cs="Arial"/>
          <w:b/>
          <w:szCs w:val="18"/>
        </w:rPr>
        <w:t>TÉCNICA</w:t>
      </w:r>
    </w:p>
    <w:p w14:paraId="78B998FD" w14:textId="77777777" w:rsidR="008D5887" w:rsidRPr="00DE4776" w:rsidRDefault="008D5887" w:rsidP="008D5887">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8D5887" w:rsidRPr="00642209" w14:paraId="420BA68E" w14:textId="77777777" w:rsidTr="00E72425">
        <w:trPr>
          <w:tblHeader/>
        </w:trPr>
        <w:tc>
          <w:tcPr>
            <w:tcW w:w="9433" w:type="dxa"/>
            <w:shd w:val="clear" w:color="auto" w:fill="17365D"/>
            <w:vAlign w:val="center"/>
          </w:tcPr>
          <w:p w14:paraId="032F20D8" w14:textId="77777777" w:rsidR="008D5887" w:rsidRPr="00DE4776" w:rsidRDefault="008D5887" w:rsidP="00E7242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os Términos de Referencia de la CONSULTORIA</w:t>
            </w:r>
          </w:p>
        </w:tc>
      </w:tr>
      <w:tr w:rsidR="008D5887" w:rsidRPr="00642209" w14:paraId="57222581" w14:textId="77777777" w:rsidTr="00E72425">
        <w:trPr>
          <w:trHeight w:val="472"/>
        </w:trPr>
        <w:tc>
          <w:tcPr>
            <w:tcW w:w="9433" w:type="dxa"/>
            <w:shd w:val="clear" w:color="auto" w:fill="F2F2F2"/>
            <w:vAlign w:val="center"/>
          </w:tcPr>
          <w:p w14:paraId="5401763F" w14:textId="77777777" w:rsidR="008D5887" w:rsidRPr="00DE4776" w:rsidRDefault="008D5887" w:rsidP="00E72425">
            <w:pPr>
              <w:jc w:val="center"/>
              <w:rPr>
                <w:rFonts w:ascii="Calibri" w:hAnsi="Calibri" w:cs="Calibri"/>
                <w:b/>
              </w:rPr>
            </w:pPr>
            <w:r w:rsidRPr="00DE4776">
              <w:rPr>
                <w:rFonts w:ascii="Calibri" w:hAnsi="Calibri" w:cs="Calibri"/>
                <w:b/>
              </w:rPr>
              <w:t>Propuesta (*)</w:t>
            </w:r>
          </w:p>
        </w:tc>
      </w:tr>
      <w:tr w:rsidR="008D5887" w:rsidRPr="00642209" w14:paraId="76AA0F9D" w14:textId="77777777" w:rsidTr="00E72425">
        <w:trPr>
          <w:trHeight w:val="612"/>
        </w:trPr>
        <w:tc>
          <w:tcPr>
            <w:tcW w:w="9433" w:type="dxa"/>
          </w:tcPr>
          <w:p w14:paraId="54059ECD" w14:textId="77777777" w:rsidR="008D5887" w:rsidRPr="00DE4776" w:rsidRDefault="008D5887" w:rsidP="00E72425">
            <w:pPr>
              <w:jc w:val="both"/>
              <w:rPr>
                <w:rFonts w:ascii="Calibri" w:hAnsi="Calibri" w:cs="Calibri"/>
              </w:rPr>
            </w:pPr>
          </w:p>
        </w:tc>
      </w:tr>
    </w:tbl>
    <w:p w14:paraId="7525DE83" w14:textId="77777777" w:rsidR="008D5887" w:rsidRPr="00842131" w:rsidRDefault="008D5887" w:rsidP="008D5887">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48D637C2" w14:textId="77777777" w:rsidR="008D5887" w:rsidRPr="00DE4776" w:rsidRDefault="008D5887" w:rsidP="008D5887">
      <w:pPr>
        <w:jc w:val="both"/>
        <w:rPr>
          <w:rFonts w:ascii="Calibri" w:hAnsi="Calibri" w:cs="Calibri"/>
          <w:b/>
          <w:sz w:val="18"/>
          <w:szCs w:val="16"/>
        </w:rPr>
      </w:pPr>
    </w:p>
    <w:p w14:paraId="6C3E5DBB" w14:textId="0E634E04" w:rsidR="00992745" w:rsidRPr="002509B2" w:rsidRDefault="00992745" w:rsidP="002509B2">
      <w:pPr>
        <w:tabs>
          <w:tab w:val="left" w:pos="6225"/>
        </w:tabs>
        <w:rPr>
          <w:rFonts w:asciiTheme="minorHAnsi" w:hAnsiTheme="minorHAnsi" w:cstheme="minorHAnsi"/>
          <w:sz w:val="22"/>
          <w:szCs w:val="22"/>
        </w:rPr>
        <w:sectPr w:rsidR="00992745" w:rsidRPr="002509B2" w:rsidSect="00A563EC">
          <w:footerReference w:type="default" r:id="rId24"/>
          <w:pgSz w:w="12242" w:h="15842" w:code="1"/>
          <w:pgMar w:top="1418" w:right="1418" w:bottom="425" w:left="1701" w:header="624" w:footer="851" w:gutter="0"/>
          <w:cols w:space="708"/>
          <w:titlePg/>
          <w:docGrid w:linePitch="360"/>
        </w:sect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018CE6E4" w14:textId="77777777" w:rsidR="00BD420D" w:rsidRPr="00D764B3" w:rsidRDefault="00BD420D" w:rsidP="00BD420D">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06F8F34D" w14:textId="77777777" w:rsidR="00D764B3" w:rsidRDefault="00D764B3" w:rsidP="00BD420D">
      <w:pPr>
        <w:pStyle w:val="Sinespaciado"/>
        <w:jc w:val="both"/>
        <w:rPr>
          <w:rFonts w:cs="Calibri"/>
          <w:color w:val="000000"/>
          <w:szCs w:val="20"/>
          <w:lang w:val="es-BO"/>
        </w:rPr>
      </w:pPr>
    </w:p>
    <w:p w14:paraId="4992A636" w14:textId="77777777" w:rsidR="00BD420D" w:rsidRDefault="00BD420D" w:rsidP="00BD420D">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9FF5381" w14:textId="77777777" w:rsidR="00BD420D" w:rsidRDefault="00BD420D" w:rsidP="00BD420D">
      <w:pPr>
        <w:pStyle w:val="Sinespaciado"/>
        <w:ind w:left="720"/>
        <w:jc w:val="both"/>
        <w:rPr>
          <w:rFonts w:cs="Calibri"/>
          <w:color w:val="000000"/>
          <w:szCs w:val="20"/>
        </w:rPr>
      </w:pPr>
    </w:p>
    <w:p w14:paraId="73332A9E" w14:textId="1B61421E" w:rsidR="00BD420D" w:rsidRPr="008F5D06" w:rsidRDefault="008E59CF" w:rsidP="007C5BFB">
      <w:pPr>
        <w:pStyle w:val="Sinespaciado"/>
        <w:numPr>
          <w:ilvl w:val="0"/>
          <w:numId w:val="25"/>
        </w:numPr>
        <w:ind w:left="1068"/>
        <w:jc w:val="both"/>
        <w:rPr>
          <w:rFonts w:cs="Calibri"/>
          <w:color w:val="000000"/>
          <w:szCs w:val="20"/>
        </w:rPr>
      </w:pPr>
      <w:r>
        <w:rPr>
          <w:rFonts w:cs="Calibri"/>
          <w:color w:val="000000"/>
          <w:szCs w:val="20"/>
        </w:rPr>
        <w:t>Costo o Propuesta</w:t>
      </w:r>
      <w:r w:rsidR="00BD420D" w:rsidRPr="008F5D06">
        <w:rPr>
          <w:rFonts w:cs="Calibri"/>
          <w:color w:val="000000"/>
          <w:szCs w:val="20"/>
        </w:rPr>
        <w:t xml:space="preserve"> Económica.</w:t>
      </w:r>
    </w:p>
    <w:p w14:paraId="0CF6D66E" w14:textId="77777777" w:rsidR="00BD420D" w:rsidRDefault="00BD420D" w:rsidP="007C5BFB">
      <w:pPr>
        <w:pStyle w:val="Sinespaciado"/>
        <w:numPr>
          <w:ilvl w:val="0"/>
          <w:numId w:val="25"/>
        </w:numPr>
        <w:ind w:left="1068"/>
        <w:jc w:val="both"/>
        <w:rPr>
          <w:rFonts w:cs="Calibri"/>
          <w:color w:val="000000"/>
          <w:szCs w:val="20"/>
        </w:rPr>
      </w:pPr>
      <w:r w:rsidRPr="008F5D06">
        <w:rPr>
          <w:rFonts w:cs="Calibri"/>
          <w:color w:val="000000"/>
          <w:szCs w:val="20"/>
        </w:rPr>
        <w:t xml:space="preserve">Calidad y Propuesta Técnica </w:t>
      </w:r>
    </w:p>
    <w:p w14:paraId="748CE425" w14:textId="77777777" w:rsidR="00BD420D" w:rsidRPr="00554527" w:rsidRDefault="00BD420D" w:rsidP="00BD420D">
      <w:pPr>
        <w:pStyle w:val="Sinespaciado"/>
        <w:ind w:left="720"/>
        <w:rPr>
          <w:rFonts w:cs="Calibri"/>
          <w:szCs w:val="20"/>
        </w:rPr>
      </w:pPr>
    </w:p>
    <w:p w14:paraId="5C194365" w14:textId="77777777" w:rsidR="00BD420D" w:rsidRPr="00554527" w:rsidRDefault="00BD420D" w:rsidP="00BD420D">
      <w:pPr>
        <w:pStyle w:val="Sinespaciado"/>
        <w:rPr>
          <w:rFonts w:cs="Calibri"/>
          <w:szCs w:val="20"/>
        </w:rPr>
      </w:pPr>
      <w:r w:rsidRPr="00554527">
        <w:rPr>
          <w:rFonts w:cs="Calibri"/>
          <w:szCs w:val="20"/>
        </w:rPr>
        <w:t>El puntaje máximo es de 100 puntos y serán asignados de acuerdo a lo siguiente:</w:t>
      </w:r>
    </w:p>
    <w:p w14:paraId="179A7730" w14:textId="77777777" w:rsidR="00D764B3" w:rsidRDefault="00D764B3" w:rsidP="00D764B3">
      <w:pPr>
        <w:pStyle w:val="Sinespaciado"/>
        <w:rPr>
          <w:rFonts w:asciiTheme="minorHAnsi" w:eastAsia="Calibri" w:hAnsiTheme="minorHAnsi" w:cstheme="minorHAnsi"/>
          <w:lang w:val="es-BO"/>
        </w:rPr>
      </w:pPr>
    </w:p>
    <w:p w14:paraId="10CC4564" w14:textId="2B57962D" w:rsidR="00BD420D" w:rsidRPr="00603340" w:rsidRDefault="00BD420D" w:rsidP="007C5BFB">
      <w:pPr>
        <w:pStyle w:val="Sinespaciado"/>
        <w:numPr>
          <w:ilvl w:val="6"/>
          <w:numId w:val="13"/>
        </w:numPr>
        <w:tabs>
          <w:tab w:val="clear" w:pos="5040"/>
          <w:tab w:val="num" w:pos="468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078EB92A" w14:textId="77777777" w:rsidR="00BD420D" w:rsidRPr="00603340" w:rsidRDefault="00BD420D" w:rsidP="00BD420D">
      <w:pPr>
        <w:pStyle w:val="Sinespaciado"/>
        <w:jc w:val="both"/>
        <w:rPr>
          <w:rFonts w:asciiTheme="minorHAnsi" w:hAnsiTheme="minorHAnsi" w:cstheme="minorHAnsi"/>
        </w:rPr>
      </w:pPr>
    </w:p>
    <w:p w14:paraId="09623DB4" w14:textId="66A85315" w:rsidR="00BD420D" w:rsidRDefault="00BD420D" w:rsidP="009912A6">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023FE6">
        <w:rPr>
          <w:rFonts w:asciiTheme="minorHAnsi" w:hAnsiTheme="minorHAnsi" w:cstheme="minorHAnsi"/>
        </w:rPr>
        <w:t>C</w:t>
      </w:r>
      <w:r w:rsidRPr="00155D5D">
        <w:rPr>
          <w:rFonts w:asciiTheme="minorHAnsi" w:hAnsiTheme="minorHAnsi" w:cstheme="minorHAnsi"/>
        </w:rPr>
        <w:t xml:space="preserve">omité de </w:t>
      </w:r>
      <w:r w:rsidR="00023FE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18E5D3C5" w14:textId="77777777" w:rsidR="00BD420D" w:rsidRPr="00A303EE" w:rsidRDefault="00BD420D" w:rsidP="00BD420D">
      <w:pPr>
        <w:pStyle w:val="Sinespaciado"/>
        <w:jc w:val="both"/>
        <w:rPr>
          <w:rFonts w:asciiTheme="minorHAnsi" w:hAnsiTheme="minorHAnsi" w:cstheme="minorHAnsi"/>
          <w:b/>
        </w:rPr>
      </w:pPr>
    </w:p>
    <w:p w14:paraId="43F9FAF1" w14:textId="77777777" w:rsidR="00BD420D" w:rsidRPr="00A303EE" w:rsidRDefault="00BD420D" w:rsidP="007C5BFB">
      <w:pPr>
        <w:pStyle w:val="Sinespaciado"/>
        <w:numPr>
          <w:ilvl w:val="6"/>
          <w:numId w:val="13"/>
        </w:numPr>
        <w:tabs>
          <w:tab w:val="clear" w:pos="5040"/>
          <w:tab w:val="num" w:pos="468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81CC93D" w14:textId="77777777" w:rsidR="00BD420D" w:rsidRPr="00A303EE" w:rsidRDefault="00BD420D" w:rsidP="00BD420D">
      <w:pPr>
        <w:pStyle w:val="Sinespaciado"/>
        <w:jc w:val="both"/>
        <w:rPr>
          <w:rFonts w:asciiTheme="minorHAnsi" w:hAnsiTheme="minorHAnsi" w:cstheme="minorHAnsi"/>
          <w:b/>
        </w:rPr>
      </w:pPr>
    </w:p>
    <w:p w14:paraId="33611342" w14:textId="77777777" w:rsidR="00BD420D" w:rsidRPr="00A303EE" w:rsidRDefault="00BD420D" w:rsidP="007C5BFB">
      <w:pPr>
        <w:pStyle w:val="Sinespaciado"/>
        <w:numPr>
          <w:ilvl w:val="1"/>
          <w:numId w:val="24"/>
        </w:numPr>
        <w:ind w:left="709" w:hanging="425"/>
        <w:jc w:val="both"/>
        <w:rPr>
          <w:rFonts w:asciiTheme="minorHAnsi" w:hAnsiTheme="minorHAnsi" w:cstheme="minorHAnsi"/>
          <w:b/>
        </w:rPr>
      </w:pPr>
      <w:r w:rsidRPr="00A303EE">
        <w:rPr>
          <w:rFonts w:asciiTheme="minorHAnsi" w:hAnsiTheme="minorHAnsi" w:cstheme="minorHAnsi"/>
          <w:b/>
        </w:rPr>
        <w:t>VERIFICACIÓN SICOES.-</w:t>
      </w:r>
    </w:p>
    <w:p w14:paraId="2E2CAC9C" w14:textId="77777777" w:rsidR="00BD420D" w:rsidRPr="00A303EE" w:rsidRDefault="00BD420D" w:rsidP="00BD420D">
      <w:pPr>
        <w:pStyle w:val="Sinespaciado"/>
        <w:jc w:val="both"/>
        <w:rPr>
          <w:rFonts w:asciiTheme="minorHAnsi" w:hAnsiTheme="minorHAnsi" w:cstheme="minorHAnsi"/>
        </w:rPr>
      </w:pPr>
    </w:p>
    <w:p w14:paraId="02E6AA27" w14:textId="21B07C49" w:rsidR="00BD420D" w:rsidRPr="00A303EE" w:rsidRDefault="00BD420D" w:rsidP="00BD420D">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C30753">
        <w:rPr>
          <w:rFonts w:asciiTheme="minorHAnsi" w:hAnsiTheme="minorHAnsi" w:cstheme="minorHAnsi"/>
        </w:rPr>
        <w:t>C</w:t>
      </w:r>
      <w:r>
        <w:rPr>
          <w:rFonts w:asciiTheme="minorHAnsi" w:hAnsiTheme="minorHAnsi" w:cstheme="minorHAnsi"/>
        </w:rPr>
        <w:t xml:space="preserve">omité de </w:t>
      </w:r>
      <w:r w:rsidR="00C30753">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661A4699" w14:textId="77777777" w:rsidR="00BD420D" w:rsidRPr="004567A9" w:rsidRDefault="00BD420D" w:rsidP="00BD420D">
      <w:pPr>
        <w:pStyle w:val="Sinespaciado"/>
        <w:ind w:left="708"/>
        <w:jc w:val="both"/>
        <w:rPr>
          <w:rFonts w:asciiTheme="minorHAnsi" w:hAnsiTheme="minorHAnsi" w:cstheme="minorHAnsi"/>
        </w:rPr>
      </w:pPr>
    </w:p>
    <w:p w14:paraId="191350C6"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50E89B5" w14:textId="77777777" w:rsidR="00BD420D" w:rsidRPr="004567A9" w:rsidRDefault="00BD420D" w:rsidP="00BD420D">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69C5AD0F" w14:textId="77777777" w:rsidR="00BD420D" w:rsidRPr="004567A9" w:rsidRDefault="00BD420D" w:rsidP="00BD420D">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5F8CFD27" w14:textId="77777777" w:rsidR="00BD420D" w:rsidRPr="004567A9" w:rsidRDefault="00BD420D" w:rsidP="00BD420D">
      <w:pPr>
        <w:pStyle w:val="Sinespaciado"/>
        <w:jc w:val="both"/>
        <w:rPr>
          <w:rFonts w:asciiTheme="minorHAnsi" w:hAnsiTheme="minorHAnsi" w:cstheme="minorHAnsi"/>
        </w:rPr>
      </w:pPr>
    </w:p>
    <w:p w14:paraId="3ED89FCE" w14:textId="77777777" w:rsidR="00BD420D" w:rsidRPr="00EB53A6" w:rsidRDefault="00BD420D" w:rsidP="007C5BFB">
      <w:pPr>
        <w:pStyle w:val="Sinespaciado"/>
        <w:numPr>
          <w:ilvl w:val="1"/>
          <w:numId w:val="24"/>
        </w:numPr>
        <w:ind w:left="709" w:hanging="425"/>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17776520" w14:textId="77777777" w:rsidR="00BD420D" w:rsidRPr="00EB53A6" w:rsidRDefault="00BD420D" w:rsidP="00BD420D">
      <w:pPr>
        <w:pStyle w:val="Sinespaciado"/>
        <w:jc w:val="both"/>
        <w:rPr>
          <w:rFonts w:asciiTheme="minorHAnsi" w:hAnsiTheme="minorHAnsi" w:cstheme="minorHAnsi"/>
        </w:rPr>
      </w:pPr>
    </w:p>
    <w:p w14:paraId="5A6F3472" w14:textId="0A9CC9D9" w:rsidR="00BD420D" w:rsidRPr="00EB53A6"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00BD420D" w:rsidRPr="00EB53A6">
        <w:rPr>
          <w:rFonts w:asciiTheme="minorHAnsi" w:hAnsiTheme="minorHAnsi" w:cstheme="minorHAnsi"/>
        </w:rPr>
        <w:t xml:space="preserve"> 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773BDF9D" w14:textId="77777777" w:rsidR="00BD420D" w:rsidRPr="00EB53A6" w:rsidRDefault="00BD420D" w:rsidP="00BD420D">
      <w:pPr>
        <w:pStyle w:val="Sinespaciado"/>
        <w:ind w:left="708"/>
        <w:jc w:val="both"/>
        <w:rPr>
          <w:rFonts w:asciiTheme="minorHAnsi" w:hAnsiTheme="minorHAnsi" w:cstheme="minorHAnsi"/>
        </w:rPr>
      </w:pPr>
    </w:p>
    <w:p w14:paraId="4EFE80F2" w14:textId="77777777" w:rsidR="00BD420D" w:rsidRPr="00EB53A6"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4A5A7F2" w14:textId="77777777" w:rsidR="00BD420D" w:rsidRPr="00EB53A6" w:rsidRDefault="00BD420D" w:rsidP="00BD420D">
      <w:pPr>
        <w:pStyle w:val="Sinespaciado"/>
        <w:ind w:left="708"/>
        <w:jc w:val="both"/>
        <w:rPr>
          <w:rFonts w:asciiTheme="minorHAnsi" w:hAnsiTheme="minorHAnsi" w:cstheme="minorHAnsi"/>
        </w:rPr>
      </w:pPr>
    </w:p>
    <w:p w14:paraId="3228B533" w14:textId="77777777" w:rsidR="00BD420D" w:rsidRDefault="00BD420D" w:rsidP="00BD420D">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5EBC278A" w14:textId="77777777" w:rsidR="00BD420D" w:rsidRPr="00EB53A6" w:rsidRDefault="00BD420D" w:rsidP="00BD420D">
      <w:pPr>
        <w:pStyle w:val="Sinespaciado"/>
        <w:jc w:val="both"/>
        <w:rPr>
          <w:rFonts w:asciiTheme="minorHAnsi" w:hAnsiTheme="minorHAnsi" w:cstheme="minorHAnsi"/>
        </w:rPr>
      </w:pPr>
    </w:p>
    <w:p w14:paraId="7345B3F1" w14:textId="77777777" w:rsidR="00BD420D" w:rsidRPr="00376859" w:rsidRDefault="00BD420D" w:rsidP="007C5BFB">
      <w:pPr>
        <w:pStyle w:val="Sinespaciado"/>
        <w:numPr>
          <w:ilvl w:val="1"/>
          <w:numId w:val="24"/>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4152A72" w14:textId="77777777" w:rsidR="00BD420D" w:rsidRPr="005E61F1" w:rsidRDefault="00BD420D" w:rsidP="00BD420D">
      <w:pPr>
        <w:pStyle w:val="Sinespaciado"/>
        <w:jc w:val="both"/>
        <w:rPr>
          <w:rFonts w:asciiTheme="minorHAnsi" w:hAnsiTheme="minorHAnsi" w:cstheme="minorHAnsi"/>
          <w:b/>
        </w:rPr>
      </w:pPr>
    </w:p>
    <w:p w14:paraId="4B0A4808" w14:textId="3BF84EB1" w:rsidR="00BD420D" w:rsidRPr="005E61F1" w:rsidRDefault="007C0B07" w:rsidP="00BD420D">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647A34F8" w14:textId="77777777" w:rsidR="00BD420D" w:rsidRPr="005E61F1" w:rsidRDefault="00BD420D" w:rsidP="00BD420D">
      <w:pPr>
        <w:pStyle w:val="Sinespaciado"/>
        <w:tabs>
          <w:tab w:val="left" w:pos="1848"/>
        </w:tabs>
        <w:jc w:val="both"/>
        <w:rPr>
          <w:rFonts w:asciiTheme="minorHAnsi" w:hAnsiTheme="minorHAnsi" w:cstheme="minorHAnsi"/>
        </w:rPr>
      </w:pPr>
      <w:r>
        <w:rPr>
          <w:rFonts w:asciiTheme="minorHAnsi" w:hAnsiTheme="minorHAnsi" w:cstheme="minorHAnsi"/>
        </w:rPr>
        <w:tab/>
      </w:r>
    </w:p>
    <w:p w14:paraId="3F4EF4AC" w14:textId="6BB3C4A5" w:rsidR="00BD420D" w:rsidRPr="005E61F1" w:rsidRDefault="00BD420D" w:rsidP="007C5BFB">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14:paraId="530D3783" w14:textId="77777777" w:rsidR="00BD420D" w:rsidRPr="005E61F1" w:rsidRDefault="00BD420D" w:rsidP="007C5BFB">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3D176BF0" w14:textId="77777777" w:rsidR="00BD420D" w:rsidRPr="005E61F1" w:rsidRDefault="00BD420D" w:rsidP="007C5BFB">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67E380B" w14:textId="77777777" w:rsidR="00BD420D" w:rsidRPr="00335F9E" w:rsidRDefault="00BD420D" w:rsidP="00BD420D">
      <w:pPr>
        <w:ind w:left="428" w:firstLine="706"/>
        <w:jc w:val="both"/>
        <w:rPr>
          <w:rFonts w:asciiTheme="minorHAnsi" w:hAnsiTheme="minorHAnsi" w:cstheme="minorHAnsi"/>
          <w:sz w:val="22"/>
          <w:szCs w:val="22"/>
          <w:lang w:val="es-BO"/>
        </w:rPr>
      </w:pPr>
    </w:p>
    <w:p w14:paraId="0253E4E8" w14:textId="77777777" w:rsidR="00BD420D" w:rsidRPr="00042B73" w:rsidRDefault="00BD420D" w:rsidP="007C5BFB">
      <w:pPr>
        <w:pStyle w:val="Sinespaciado"/>
        <w:numPr>
          <w:ilvl w:val="1"/>
          <w:numId w:val="24"/>
        </w:numPr>
        <w:ind w:left="709" w:hanging="425"/>
        <w:jc w:val="both"/>
        <w:rPr>
          <w:rFonts w:asciiTheme="minorHAnsi" w:hAnsiTheme="minorHAnsi" w:cstheme="minorHAnsi"/>
          <w:b/>
        </w:rPr>
      </w:pPr>
      <w:r w:rsidRPr="00042B73">
        <w:rPr>
          <w:rFonts w:asciiTheme="minorHAnsi" w:hAnsiTheme="minorHAnsi" w:cstheme="minorHAnsi"/>
          <w:b/>
        </w:rPr>
        <w:t>DETERMINACIÓN DE LA PROPUESTA ECONÓMICA:</w:t>
      </w:r>
    </w:p>
    <w:p w14:paraId="67813DBE" w14:textId="77777777" w:rsidR="00BD420D" w:rsidRPr="00004A8B" w:rsidRDefault="00BD420D" w:rsidP="00BD420D">
      <w:pPr>
        <w:pStyle w:val="Sinespaciado"/>
        <w:ind w:left="567"/>
        <w:jc w:val="both"/>
        <w:rPr>
          <w:rFonts w:asciiTheme="minorHAnsi" w:hAnsiTheme="minorHAnsi" w:cstheme="minorHAnsi"/>
        </w:rPr>
      </w:pPr>
    </w:p>
    <w:p w14:paraId="642A9B55" w14:textId="77777777" w:rsidR="00BD420D" w:rsidRPr="00356490" w:rsidRDefault="00BD420D" w:rsidP="00BD420D">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5195FFA4" w14:textId="77777777" w:rsidR="00BD420D" w:rsidRPr="006A708C" w:rsidRDefault="00BD420D" w:rsidP="00BD420D">
      <w:pPr>
        <w:pStyle w:val="Sinespaciado"/>
        <w:jc w:val="both"/>
        <w:rPr>
          <w:rFonts w:asciiTheme="minorHAnsi" w:hAnsiTheme="minorHAnsi" w:cstheme="minorHAnsi"/>
          <w:color w:val="000000"/>
        </w:rPr>
      </w:pPr>
    </w:p>
    <w:p w14:paraId="027D28C6" w14:textId="77777777" w:rsidR="00BD420D" w:rsidRPr="006A708C" w:rsidRDefault="00EC0C93" w:rsidP="00BD420D">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1691E084"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t>Dónde:</w:t>
      </w:r>
    </w:p>
    <w:p w14:paraId="755EDE5A"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53850E97"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328DA64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7F30A916" w14:textId="77777777" w:rsidR="00BD420D" w:rsidRPr="006A708C" w:rsidRDefault="00BD420D" w:rsidP="00BD420D">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08D3B325" w14:textId="77777777" w:rsidR="00BD420D" w:rsidRPr="006A708C" w:rsidRDefault="00BD420D" w:rsidP="00BD420D">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3C8C598D" w14:textId="77777777" w:rsidR="00BD420D" w:rsidRDefault="00BD420D" w:rsidP="00BD420D">
      <w:pPr>
        <w:pStyle w:val="Sinespaciado"/>
        <w:jc w:val="both"/>
        <w:rPr>
          <w:rFonts w:asciiTheme="minorHAnsi" w:hAnsiTheme="minorHAnsi" w:cstheme="minorHAnsi"/>
          <w:b/>
        </w:rPr>
      </w:pPr>
    </w:p>
    <w:p w14:paraId="2886BE1F" w14:textId="2509B1BD" w:rsidR="00B04415" w:rsidRPr="00BB291B" w:rsidRDefault="00B04415" w:rsidP="007C5BFB">
      <w:pPr>
        <w:pStyle w:val="Sinespaciado"/>
        <w:numPr>
          <w:ilvl w:val="6"/>
          <w:numId w:val="13"/>
        </w:numPr>
        <w:tabs>
          <w:tab w:val="clear" w:pos="5040"/>
          <w:tab w:val="num" w:pos="4680"/>
        </w:tabs>
        <w:ind w:left="284"/>
        <w:rPr>
          <w:rFonts w:asciiTheme="minorHAnsi" w:hAnsiTheme="minorHAnsi" w:cstheme="minorHAnsi"/>
          <w:b/>
        </w:rPr>
      </w:pPr>
      <w:r w:rsidRPr="00BB291B">
        <w:rPr>
          <w:rFonts w:asciiTheme="minorHAnsi" w:hAnsiTheme="minorHAnsi" w:cstheme="minorHAnsi"/>
          <w:b/>
        </w:rPr>
        <w:t>EVALUACIÓN LEGAL</w:t>
      </w:r>
      <w:r w:rsidR="009A25CB">
        <w:rPr>
          <w:rFonts w:asciiTheme="minorHAnsi" w:hAnsiTheme="minorHAnsi" w:cstheme="minorHAnsi"/>
          <w:b/>
        </w:rPr>
        <w:t>:</w:t>
      </w:r>
    </w:p>
    <w:p w14:paraId="543867F4" w14:textId="77777777" w:rsidR="00B04415" w:rsidRDefault="00B04415" w:rsidP="00B04415">
      <w:pPr>
        <w:rPr>
          <w:rFonts w:asciiTheme="minorHAnsi" w:hAnsiTheme="minorHAnsi" w:cstheme="minorHAnsi"/>
        </w:rPr>
      </w:pPr>
    </w:p>
    <w:p w14:paraId="12F8DA6E"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FE058D1" w14:textId="77777777" w:rsidR="00B04415" w:rsidRPr="00797B5B" w:rsidRDefault="00B04415" w:rsidP="00B04415">
      <w:pPr>
        <w:pStyle w:val="Sinespaciado"/>
        <w:ind w:left="2136"/>
        <w:jc w:val="both"/>
        <w:rPr>
          <w:rFonts w:asciiTheme="minorHAnsi" w:hAnsiTheme="minorHAnsi" w:cstheme="minorHAnsi"/>
        </w:rPr>
      </w:pPr>
    </w:p>
    <w:p w14:paraId="0CBC463C" w14:textId="77777777" w:rsidR="00B04415" w:rsidRPr="00797B5B" w:rsidRDefault="00B04415" w:rsidP="009912A6">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25221B87" w14:textId="77777777" w:rsidR="00B04415" w:rsidRPr="00492851" w:rsidRDefault="00B04415" w:rsidP="00BD420D">
      <w:pPr>
        <w:pStyle w:val="Sinespaciado"/>
        <w:jc w:val="both"/>
        <w:rPr>
          <w:rFonts w:asciiTheme="minorHAnsi" w:hAnsiTheme="minorHAnsi" w:cstheme="minorHAnsi"/>
          <w:b/>
        </w:rPr>
      </w:pPr>
    </w:p>
    <w:p w14:paraId="6F543828" w14:textId="77777777" w:rsidR="00BD420D" w:rsidRPr="00554527" w:rsidRDefault="00BD420D" w:rsidP="007C5BFB">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r>
        <w:rPr>
          <w:rFonts w:asciiTheme="minorHAnsi" w:hAnsiTheme="minorHAnsi" w:cstheme="minorHAnsi"/>
          <w:b/>
        </w:rPr>
        <w:t>:</w:t>
      </w:r>
      <w:r w:rsidRPr="00554527">
        <w:rPr>
          <w:rFonts w:asciiTheme="minorHAnsi" w:hAnsiTheme="minorHAnsi" w:cstheme="minorHAnsi"/>
          <w:b/>
        </w:rPr>
        <w:t xml:space="preserve"> </w:t>
      </w:r>
    </w:p>
    <w:p w14:paraId="0CFB50BE" w14:textId="77777777" w:rsidR="00BD420D" w:rsidRDefault="00BD420D" w:rsidP="00BD420D">
      <w:pPr>
        <w:pStyle w:val="Sinespaciado"/>
        <w:ind w:left="360"/>
        <w:jc w:val="both"/>
        <w:rPr>
          <w:rFonts w:asciiTheme="minorHAnsi" w:hAnsiTheme="minorHAnsi" w:cstheme="minorHAnsi"/>
          <w:highlight w:val="yellow"/>
        </w:rPr>
      </w:pPr>
    </w:p>
    <w:p w14:paraId="20554664" w14:textId="40347465"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sidR="009912A6">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14:paraId="027A3B1B" w14:textId="77777777" w:rsidR="00BD420D" w:rsidRPr="008E55FF" w:rsidRDefault="00BD420D" w:rsidP="00BD420D">
      <w:pPr>
        <w:pStyle w:val="Sinespaciado"/>
        <w:ind w:left="708"/>
        <w:jc w:val="both"/>
        <w:rPr>
          <w:rFonts w:asciiTheme="minorHAnsi" w:hAnsiTheme="minorHAnsi" w:cstheme="minorHAnsi"/>
        </w:rPr>
      </w:pPr>
    </w:p>
    <w:p w14:paraId="263A26F1" w14:textId="5AD92433"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A la/las propuesta(s) que cumplan con la evaluación técnica, se aplicarán los criterios de evaluación y asignación de puntajes de calidad y propuesta técnica descritas en </w:t>
      </w:r>
      <w:r w:rsidR="003F6CB0">
        <w:rPr>
          <w:rFonts w:asciiTheme="minorHAnsi" w:hAnsiTheme="minorHAnsi" w:cstheme="minorHAnsi"/>
          <w:lang w:val="es-BO"/>
        </w:rPr>
        <w:t>los términos de referencia</w:t>
      </w:r>
      <w:r w:rsidR="003F6CB0" w:rsidRPr="008E55FF">
        <w:rPr>
          <w:rFonts w:asciiTheme="minorHAnsi" w:hAnsiTheme="minorHAnsi" w:cstheme="minorHAnsi"/>
        </w:rPr>
        <w:t xml:space="preserve"> </w:t>
      </w:r>
      <w:r w:rsidRPr="008E55FF">
        <w:rPr>
          <w:rFonts w:asciiTheme="minorHAnsi" w:hAnsiTheme="minorHAnsi" w:cstheme="minorHAnsi"/>
        </w:rPr>
        <w:t>del DBC.</w:t>
      </w:r>
    </w:p>
    <w:p w14:paraId="1FF4C4DF" w14:textId="77777777" w:rsidR="00BD420D" w:rsidRPr="008E55FF" w:rsidRDefault="00BD420D" w:rsidP="00BD420D">
      <w:pPr>
        <w:pStyle w:val="Sinespaciado"/>
        <w:ind w:left="708"/>
        <w:jc w:val="both"/>
        <w:rPr>
          <w:rFonts w:asciiTheme="minorHAnsi" w:hAnsiTheme="minorHAnsi" w:cstheme="minorHAnsi"/>
        </w:rPr>
      </w:pPr>
    </w:p>
    <w:p w14:paraId="0C3156E9" w14:textId="30DD152F"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sidR="00284A42">
        <w:rPr>
          <w:rFonts w:asciiTheme="minorHAnsi" w:hAnsiTheme="minorHAnsi" w:cstheme="minorHAnsi"/>
        </w:rPr>
        <w:t>U</w:t>
      </w:r>
      <w:r w:rsidRPr="008E55FF">
        <w:rPr>
          <w:rFonts w:asciiTheme="minorHAnsi" w:hAnsiTheme="minorHAnsi" w:cstheme="minorHAnsi"/>
        </w:rPr>
        <w:t xml:space="preserve">nidad </w:t>
      </w:r>
      <w:r w:rsidR="00284A42">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5BDFEF73" w14:textId="77777777" w:rsidR="00BD420D" w:rsidRPr="008E55FF" w:rsidRDefault="00BD420D" w:rsidP="00BD420D">
      <w:pPr>
        <w:pStyle w:val="Sinespaciado"/>
        <w:ind w:left="708"/>
        <w:jc w:val="both"/>
        <w:rPr>
          <w:rFonts w:asciiTheme="minorHAnsi" w:hAnsiTheme="minorHAnsi" w:cstheme="minorHAnsi"/>
        </w:rPr>
      </w:pPr>
    </w:p>
    <w:p w14:paraId="38F20191" w14:textId="7E125DA4" w:rsidR="00BD420D" w:rsidRPr="008E55FF"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lastRenderedPageBreak/>
        <w:t>En el caso que la Un</w:t>
      </w:r>
      <w:r w:rsidR="00DD58BE">
        <w:rPr>
          <w:rFonts w:asciiTheme="minorHAnsi" w:hAnsiTheme="minorHAnsi" w:cstheme="minorHAnsi"/>
        </w:rPr>
        <w:t>idad Solici</w:t>
      </w:r>
      <w:r w:rsidRPr="008E55FF">
        <w:rPr>
          <w:rFonts w:asciiTheme="minorHAnsi" w:hAnsiTheme="minorHAnsi" w:cstheme="minorHAnsi"/>
        </w:rPr>
        <w:t>ta</w:t>
      </w:r>
      <w:r w:rsidR="00DD58BE">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w:t>
      </w:r>
      <w:r w:rsidR="003F6CB0">
        <w:rPr>
          <w:rFonts w:asciiTheme="minorHAnsi" w:hAnsiTheme="minorHAnsi" w:cstheme="minorHAnsi"/>
          <w:lang w:val="es-BO"/>
        </w:rPr>
        <w:t>los términos de referencia</w:t>
      </w:r>
      <w:r w:rsidRPr="008E55FF">
        <w:rPr>
          <w:rFonts w:asciiTheme="minorHAnsi" w:hAnsiTheme="minorHAnsi" w:cstheme="minorHAnsi"/>
        </w:rPr>
        <w:t xml:space="preserve"> Técnicas de la evaluación de la calidad y propuesta técnica, habilitándose a la etapa de evaluación del costo o propuesta económica.   </w:t>
      </w:r>
    </w:p>
    <w:p w14:paraId="3732FC01" w14:textId="77777777" w:rsidR="00BD420D" w:rsidRPr="008E55FF" w:rsidRDefault="00BD420D" w:rsidP="00BD420D">
      <w:pPr>
        <w:pStyle w:val="Sinespaciado"/>
        <w:ind w:left="708"/>
        <w:jc w:val="both"/>
        <w:rPr>
          <w:rFonts w:asciiTheme="minorHAnsi" w:hAnsiTheme="minorHAnsi" w:cstheme="minorHAnsi"/>
        </w:rPr>
      </w:pPr>
    </w:p>
    <w:p w14:paraId="39FA9485" w14:textId="77777777" w:rsidR="00BD420D" w:rsidRDefault="00BD420D" w:rsidP="009912A6">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5D208A35" w14:textId="77777777" w:rsidR="00BD420D" w:rsidRDefault="00BD420D" w:rsidP="00BD420D">
      <w:pPr>
        <w:pStyle w:val="Sinespaciado"/>
        <w:jc w:val="both"/>
        <w:rPr>
          <w:rFonts w:asciiTheme="minorHAnsi" w:hAnsiTheme="minorHAnsi" w:cstheme="minorHAnsi"/>
        </w:rPr>
      </w:pPr>
    </w:p>
    <w:p w14:paraId="4462EF91" w14:textId="77777777" w:rsidR="00BD420D" w:rsidRPr="00F91DFA" w:rsidRDefault="00BD420D" w:rsidP="007C5BFB">
      <w:pPr>
        <w:pStyle w:val="Sinespaciado"/>
        <w:numPr>
          <w:ilvl w:val="6"/>
          <w:numId w:val="13"/>
        </w:numPr>
        <w:tabs>
          <w:tab w:val="clear" w:pos="5040"/>
          <w:tab w:val="num" w:pos="4680"/>
        </w:tabs>
        <w:ind w:left="284"/>
        <w:rPr>
          <w:rFonts w:asciiTheme="minorHAnsi" w:hAnsiTheme="minorHAnsi" w:cstheme="minorHAnsi"/>
          <w:b/>
        </w:rPr>
      </w:pPr>
      <w:r>
        <w:rPr>
          <w:rFonts w:asciiTheme="minorHAnsi" w:hAnsiTheme="minorHAnsi" w:cstheme="minorHAnsi"/>
          <w:b/>
        </w:rPr>
        <w:t xml:space="preserve">DETERMINACION DEL PUNTAJE TOTAL: </w:t>
      </w:r>
    </w:p>
    <w:p w14:paraId="0D6549D3" w14:textId="77777777" w:rsidR="00C515B5" w:rsidRDefault="00C515B5" w:rsidP="00C515B5">
      <w:pPr>
        <w:pStyle w:val="Sinespaciado"/>
        <w:ind w:left="284"/>
        <w:jc w:val="both"/>
        <w:rPr>
          <w:rFonts w:asciiTheme="minorHAnsi" w:hAnsiTheme="minorHAnsi" w:cstheme="minorHAnsi"/>
        </w:rPr>
      </w:pPr>
    </w:p>
    <w:p w14:paraId="2487131D" w14:textId="77777777" w:rsidR="00BD420D" w:rsidRPr="00396E92" w:rsidRDefault="00BD420D" w:rsidP="00C515B5">
      <w:pPr>
        <w:pStyle w:val="Sinespaciado"/>
        <w:ind w:left="284"/>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6CF4F3C2" w14:textId="77777777" w:rsidR="00BD420D" w:rsidRPr="00C515B5" w:rsidRDefault="00BD420D" w:rsidP="00BD420D">
      <w:pPr>
        <w:tabs>
          <w:tab w:val="left" w:pos="709"/>
        </w:tabs>
        <w:ind w:left="1418"/>
        <w:jc w:val="both"/>
        <w:rPr>
          <w:rFonts w:ascii="Verdana" w:hAnsi="Verdana" w:cs="Tahoma"/>
          <w:sz w:val="18"/>
          <w:szCs w:val="18"/>
        </w:rPr>
      </w:pPr>
    </w:p>
    <w:p w14:paraId="0C384A79" w14:textId="77777777" w:rsidR="00BD420D" w:rsidRDefault="00BD420D" w:rsidP="00BD420D">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753DE05A" w14:textId="77777777" w:rsidR="000372F5" w:rsidRPr="00C256A3" w:rsidRDefault="000372F5" w:rsidP="00BD420D">
      <w:pPr>
        <w:pStyle w:val="Sinespaciado"/>
        <w:ind w:left="708"/>
        <w:jc w:val="center"/>
        <w:rPr>
          <w:rFonts w:asciiTheme="minorHAnsi" w:hAnsiTheme="minorHAnsi" w:cstheme="minorHAnsi"/>
          <w:b/>
          <w:i/>
        </w:rPr>
      </w:pPr>
    </w:p>
    <w:p w14:paraId="731C1DF1" w14:textId="77777777" w:rsidR="00C515B5" w:rsidRPr="00C515B5" w:rsidRDefault="00C515B5" w:rsidP="007C5BFB">
      <w:pPr>
        <w:pStyle w:val="Sinespaciado"/>
        <w:numPr>
          <w:ilvl w:val="6"/>
          <w:numId w:val="13"/>
        </w:numPr>
        <w:tabs>
          <w:tab w:val="clear" w:pos="5040"/>
          <w:tab w:val="num" w:pos="4680"/>
        </w:tabs>
        <w:ind w:left="284"/>
        <w:rPr>
          <w:rFonts w:asciiTheme="minorHAnsi" w:hAnsiTheme="minorHAnsi" w:cstheme="minorHAnsi"/>
          <w:b/>
        </w:rPr>
      </w:pPr>
      <w:r w:rsidRPr="00C515B5">
        <w:rPr>
          <w:rFonts w:asciiTheme="minorHAnsi" w:hAnsiTheme="minorHAnsi" w:cstheme="minorHAnsi"/>
          <w:b/>
        </w:rPr>
        <w:t xml:space="preserve">RESULTADO DE LA EVALUACIÓN: </w:t>
      </w:r>
    </w:p>
    <w:p w14:paraId="18B59C6A" w14:textId="77777777" w:rsidR="00C515B5" w:rsidRPr="00C515B5" w:rsidRDefault="00C515B5" w:rsidP="00C515B5">
      <w:pPr>
        <w:jc w:val="both"/>
        <w:rPr>
          <w:rFonts w:asciiTheme="minorHAnsi" w:hAnsiTheme="minorHAnsi" w:cstheme="minorHAnsi"/>
          <w:sz w:val="22"/>
          <w:szCs w:val="22"/>
        </w:rPr>
      </w:pPr>
    </w:p>
    <w:p w14:paraId="0A3E5DB6" w14:textId="77777777" w:rsidR="00C515B5" w:rsidRPr="00C515B5" w:rsidRDefault="00C515B5" w:rsidP="00C515B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59DC25F" w14:textId="77777777" w:rsidR="00C515B5" w:rsidRPr="00C515B5" w:rsidRDefault="00C515B5" w:rsidP="00C515B5">
      <w:pPr>
        <w:pStyle w:val="Sinespaciado"/>
        <w:ind w:left="284"/>
        <w:jc w:val="both"/>
        <w:rPr>
          <w:rFonts w:asciiTheme="minorHAnsi" w:hAnsiTheme="minorHAnsi" w:cstheme="minorHAnsi"/>
        </w:rPr>
      </w:pPr>
    </w:p>
    <w:p w14:paraId="60367347" w14:textId="11BF051C" w:rsidR="00C515B5" w:rsidRDefault="00C515B5" w:rsidP="00C515B5">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54474AF" w14:textId="77777777" w:rsidR="00BD420D" w:rsidRPr="00C515B5" w:rsidRDefault="00BD420D" w:rsidP="00BD420D">
      <w:pPr>
        <w:pStyle w:val="Sinespaciado"/>
        <w:jc w:val="both"/>
        <w:rPr>
          <w:rFonts w:asciiTheme="minorHAnsi" w:hAnsiTheme="minorHAnsi" w:cstheme="minorHAnsi"/>
          <w:lang w:val="es-ES_tradnl"/>
        </w:rPr>
      </w:pPr>
    </w:p>
    <w:p w14:paraId="0E3D52D7" w14:textId="77777777" w:rsidR="00BD420D" w:rsidRPr="00A07912" w:rsidRDefault="00BD420D" w:rsidP="00BD420D">
      <w:pPr>
        <w:jc w:val="center"/>
        <w:rPr>
          <w:rFonts w:asciiTheme="minorHAnsi" w:hAnsiTheme="minorHAnsi" w:cstheme="minorHAnsi"/>
          <w:b/>
          <w:bCs/>
          <w:sz w:val="22"/>
          <w:szCs w:val="22"/>
          <w:lang w:val="es-BO"/>
        </w:rPr>
      </w:pPr>
    </w:p>
    <w:p w14:paraId="619FBFD8" w14:textId="77777777" w:rsidR="00BD420D" w:rsidRDefault="00BD420D" w:rsidP="00BD420D">
      <w:pPr>
        <w:jc w:val="center"/>
        <w:rPr>
          <w:rFonts w:asciiTheme="minorHAnsi" w:hAnsiTheme="minorHAnsi" w:cstheme="minorHAnsi"/>
          <w:b/>
          <w:bCs/>
          <w:sz w:val="22"/>
          <w:szCs w:val="22"/>
          <w:lang w:val="es-ES_tradnl"/>
        </w:rPr>
      </w:pPr>
    </w:p>
    <w:p w14:paraId="488FB515" w14:textId="77777777" w:rsidR="00BD420D" w:rsidRDefault="00BD420D" w:rsidP="00BD420D">
      <w:pPr>
        <w:jc w:val="center"/>
        <w:rPr>
          <w:rFonts w:asciiTheme="minorHAnsi" w:hAnsiTheme="minorHAnsi" w:cstheme="minorHAnsi"/>
          <w:b/>
          <w:bCs/>
          <w:sz w:val="22"/>
          <w:szCs w:val="22"/>
          <w:lang w:val="es-ES_tradnl"/>
        </w:rPr>
      </w:pPr>
    </w:p>
    <w:p w14:paraId="4C22CAE2" w14:textId="77777777" w:rsidR="00BD420D" w:rsidRDefault="00BD420D" w:rsidP="00BD420D">
      <w:pPr>
        <w:jc w:val="center"/>
        <w:rPr>
          <w:rFonts w:asciiTheme="minorHAnsi" w:hAnsiTheme="minorHAnsi" w:cstheme="minorHAnsi"/>
          <w:b/>
          <w:bCs/>
          <w:sz w:val="22"/>
          <w:szCs w:val="22"/>
          <w:lang w:val="es-ES_tradnl"/>
        </w:rPr>
      </w:pPr>
    </w:p>
    <w:p w14:paraId="6DCE1B49" w14:textId="77777777" w:rsidR="00BD420D" w:rsidRDefault="00BD420D" w:rsidP="00BD420D">
      <w:pPr>
        <w:jc w:val="center"/>
        <w:rPr>
          <w:rFonts w:asciiTheme="minorHAnsi" w:hAnsiTheme="minorHAnsi" w:cstheme="minorHAnsi"/>
          <w:b/>
          <w:bCs/>
          <w:sz w:val="22"/>
          <w:szCs w:val="22"/>
          <w:lang w:val="es-ES_tradnl"/>
        </w:rPr>
      </w:pPr>
    </w:p>
    <w:p w14:paraId="16F9C1E6" w14:textId="77777777" w:rsidR="00BD420D" w:rsidRDefault="00BD420D" w:rsidP="00BD420D">
      <w:pPr>
        <w:jc w:val="center"/>
        <w:rPr>
          <w:rFonts w:asciiTheme="minorHAnsi" w:hAnsiTheme="minorHAnsi" w:cstheme="minorHAnsi"/>
          <w:b/>
          <w:bCs/>
          <w:sz w:val="22"/>
          <w:szCs w:val="22"/>
          <w:lang w:val="es-ES_tradnl"/>
        </w:rPr>
      </w:pPr>
    </w:p>
    <w:p w14:paraId="06904A22" w14:textId="77777777" w:rsidR="00BD420D" w:rsidRDefault="00BD420D" w:rsidP="00BD420D">
      <w:pPr>
        <w:jc w:val="center"/>
        <w:rPr>
          <w:rFonts w:asciiTheme="minorHAnsi" w:hAnsiTheme="minorHAnsi" w:cstheme="minorHAnsi"/>
          <w:b/>
          <w:bCs/>
          <w:sz w:val="22"/>
          <w:szCs w:val="22"/>
          <w:lang w:val="es-ES_tradnl"/>
        </w:rPr>
      </w:pPr>
    </w:p>
    <w:p w14:paraId="6878A8F4" w14:textId="77777777" w:rsidR="00BD420D" w:rsidRDefault="00BD420D" w:rsidP="00BD420D">
      <w:pPr>
        <w:jc w:val="center"/>
        <w:rPr>
          <w:rFonts w:asciiTheme="minorHAnsi" w:hAnsiTheme="minorHAnsi" w:cstheme="minorHAnsi"/>
          <w:b/>
          <w:bCs/>
          <w:sz w:val="22"/>
          <w:szCs w:val="22"/>
          <w:lang w:val="es-ES_tradnl"/>
        </w:rPr>
      </w:pPr>
    </w:p>
    <w:p w14:paraId="38AA65DC" w14:textId="77777777" w:rsidR="0030274D" w:rsidRDefault="0030274D" w:rsidP="00BD420D">
      <w:pPr>
        <w:jc w:val="center"/>
        <w:rPr>
          <w:rFonts w:asciiTheme="minorHAnsi" w:hAnsiTheme="minorHAnsi" w:cstheme="minorHAnsi"/>
          <w:b/>
          <w:bCs/>
          <w:sz w:val="22"/>
          <w:szCs w:val="22"/>
          <w:lang w:val="es-ES_tradnl"/>
        </w:rPr>
      </w:pPr>
    </w:p>
    <w:p w14:paraId="7C127A11" w14:textId="77777777" w:rsidR="0030274D" w:rsidRDefault="0030274D" w:rsidP="00BD420D">
      <w:pPr>
        <w:jc w:val="center"/>
        <w:rPr>
          <w:rFonts w:asciiTheme="minorHAnsi" w:hAnsiTheme="minorHAnsi" w:cstheme="minorHAnsi"/>
          <w:b/>
          <w:bCs/>
          <w:sz w:val="22"/>
          <w:szCs w:val="22"/>
          <w:lang w:val="es-ES_tradnl"/>
        </w:rPr>
      </w:pPr>
    </w:p>
    <w:p w14:paraId="4A35A96F" w14:textId="77777777" w:rsidR="00BD420D" w:rsidRDefault="00BD420D" w:rsidP="00BD420D">
      <w:pPr>
        <w:jc w:val="center"/>
        <w:rPr>
          <w:rFonts w:asciiTheme="minorHAnsi" w:hAnsiTheme="minorHAnsi" w:cstheme="minorHAnsi"/>
          <w:b/>
          <w:bCs/>
          <w:sz w:val="22"/>
          <w:szCs w:val="22"/>
          <w:lang w:val="es-ES_tradnl"/>
        </w:rPr>
      </w:pPr>
    </w:p>
    <w:p w14:paraId="517C33D0" w14:textId="77777777" w:rsidR="0030274D" w:rsidRDefault="0030274D" w:rsidP="00BD420D">
      <w:pPr>
        <w:jc w:val="center"/>
        <w:rPr>
          <w:rFonts w:asciiTheme="minorHAnsi" w:hAnsiTheme="minorHAnsi" w:cstheme="minorHAnsi"/>
          <w:b/>
          <w:bCs/>
          <w:sz w:val="22"/>
          <w:szCs w:val="22"/>
          <w:lang w:val="es-ES_tradnl"/>
        </w:rPr>
      </w:pPr>
    </w:p>
    <w:p w14:paraId="07B1E391" w14:textId="77777777" w:rsidR="00BD420D" w:rsidRDefault="00BD420D" w:rsidP="00BD420D">
      <w:pPr>
        <w:jc w:val="center"/>
        <w:rPr>
          <w:rFonts w:asciiTheme="minorHAnsi" w:hAnsiTheme="minorHAnsi" w:cstheme="minorHAnsi"/>
          <w:b/>
          <w:bCs/>
          <w:sz w:val="22"/>
          <w:szCs w:val="22"/>
          <w:lang w:val="es-ES_tradnl"/>
        </w:rPr>
      </w:pPr>
    </w:p>
    <w:p w14:paraId="4E73D5CA" w14:textId="77777777" w:rsidR="00BD420D" w:rsidRDefault="00BD420D" w:rsidP="00BD420D">
      <w:pPr>
        <w:jc w:val="center"/>
        <w:rPr>
          <w:rFonts w:asciiTheme="minorHAnsi" w:hAnsiTheme="minorHAnsi" w:cstheme="minorHAnsi"/>
          <w:b/>
          <w:bCs/>
          <w:sz w:val="22"/>
          <w:szCs w:val="22"/>
          <w:lang w:val="es-ES_tradnl"/>
        </w:rPr>
      </w:pPr>
    </w:p>
    <w:p w14:paraId="4CDD955A" w14:textId="77777777" w:rsidR="00BD420D" w:rsidRDefault="00BD420D" w:rsidP="00BD420D">
      <w:pPr>
        <w:jc w:val="center"/>
        <w:rPr>
          <w:rFonts w:asciiTheme="minorHAnsi" w:hAnsiTheme="minorHAnsi" w:cstheme="minorHAnsi"/>
          <w:b/>
          <w:bCs/>
          <w:sz w:val="22"/>
          <w:szCs w:val="22"/>
          <w:lang w:val="es-ES_tradnl"/>
        </w:rPr>
      </w:pPr>
    </w:p>
    <w:p w14:paraId="6BB777E8" w14:textId="77777777" w:rsidR="00BD420D" w:rsidRDefault="00BD420D" w:rsidP="00BD420D">
      <w:pPr>
        <w:jc w:val="center"/>
        <w:rPr>
          <w:rFonts w:asciiTheme="minorHAnsi" w:hAnsiTheme="minorHAnsi" w:cstheme="minorHAnsi"/>
          <w:b/>
          <w:bCs/>
          <w:sz w:val="22"/>
          <w:szCs w:val="22"/>
          <w:lang w:val="es-ES_tradnl"/>
        </w:rPr>
      </w:pPr>
    </w:p>
    <w:p w14:paraId="2F516FCD" w14:textId="77777777" w:rsidR="00E7125A" w:rsidRDefault="00E7125A" w:rsidP="00281C45">
      <w:pPr>
        <w:pStyle w:val="Sinespaciado4"/>
      </w:pPr>
    </w:p>
    <w:p w14:paraId="07C0C58E" w14:textId="77777777" w:rsidR="0012387A" w:rsidRDefault="0012387A" w:rsidP="00281C45">
      <w:pPr>
        <w:pStyle w:val="Sinespaciado4"/>
      </w:pPr>
    </w:p>
    <w:p w14:paraId="623AE05D" w14:textId="77777777" w:rsidR="00E7125A" w:rsidRDefault="00E7125A" w:rsidP="00281C45">
      <w:pPr>
        <w:pStyle w:val="Sinespaciado4"/>
      </w:pPr>
    </w:p>
    <w:p w14:paraId="07BE4846" w14:textId="77777777" w:rsidR="00E7125A" w:rsidRDefault="00E7125A" w:rsidP="00281C45">
      <w:pPr>
        <w:pStyle w:val="Sinespaciado4"/>
      </w:pPr>
    </w:p>
    <w:p w14:paraId="779B4D5E" w14:textId="77777777" w:rsidR="0010168E" w:rsidRDefault="0010168E" w:rsidP="00281C45">
      <w:pPr>
        <w:pStyle w:val="Sinespaciado4"/>
      </w:pPr>
    </w:p>
    <w:p w14:paraId="43019AEB" w14:textId="77777777" w:rsidR="00281C45" w:rsidRDefault="00281C45" w:rsidP="00281C45">
      <w:pPr>
        <w:pStyle w:val="Sinespaciado4"/>
      </w:pPr>
    </w:p>
    <w:p w14:paraId="50389273" w14:textId="77777777" w:rsidR="00281C45" w:rsidRDefault="00281C45" w:rsidP="00281C45">
      <w:pPr>
        <w:pStyle w:val="Sinespaciado4"/>
      </w:pPr>
    </w:p>
    <w:p w14:paraId="21D2FCA5" w14:textId="77777777" w:rsidR="009838FA" w:rsidRDefault="009838FA" w:rsidP="00BD420D">
      <w:pPr>
        <w:jc w:val="center"/>
        <w:rPr>
          <w:rFonts w:asciiTheme="minorHAnsi" w:hAnsiTheme="minorHAnsi" w:cstheme="minorHAnsi"/>
          <w:b/>
          <w:bCs/>
          <w:sz w:val="22"/>
          <w:szCs w:val="22"/>
        </w:rPr>
      </w:pPr>
    </w:p>
    <w:p w14:paraId="2E0B48B1"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38F59DDF" w14:textId="77777777" w:rsidR="0042723B" w:rsidRPr="006E6E79" w:rsidRDefault="0042723B" w:rsidP="0042723B">
      <w:pPr>
        <w:shd w:val="clear" w:color="auto" w:fill="D9D9D9"/>
        <w:jc w:val="both"/>
        <w:rPr>
          <w:rFonts w:ascii="Arial" w:hAnsi="Arial" w:cs="Arial"/>
          <w:b/>
          <w:bCs/>
          <w:i/>
          <w:iCs/>
        </w:rPr>
      </w:pPr>
      <w:r w:rsidRPr="006E6E79">
        <w:rPr>
          <w:rFonts w:ascii="Arial" w:hAnsi="Arial" w:cs="Arial"/>
          <w:b/>
          <w:bCs/>
          <w:i/>
          <w:iC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41B658A4" w14:textId="77777777" w:rsidR="0042723B" w:rsidRDefault="0042723B" w:rsidP="0042723B">
      <w:pPr>
        <w:spacing w:before="120" w:after="120"/>
        <w:ind w:left="2832" w:firstLine="708"/>
        <w:jc w:val="center"/>
        <w:rPr>
          <w:rFonts w:ascii="Arial" w:hAnsi="Arial" w:cs="Arial"/>
          <w:b/>
        </w:rPr>
      </w:pPr>
    </w:p>
    <w:p w14:paraId="0B73633F" w14:textId="77777777" w:rsidR="0042723B" w:rsidRPr="000756BC" w:rsidRDefault="0042723B" w:rsidP="0042723B">
      <w:pPr>
        <w:spacing w:before="120" w:after="120"/>
        <w:ind w:left="2832" w:firstLine="708"/>
        <w:jc w:val="center"/>
        <w:rPr>
          <w:rFonts w:ascii="Arial" w:hAnsi="Arial" w:cs="Arial"/>
          <w:b/>
        </w:rPr>
      </w:pPr>
      <w:r w:rsidRPr="000756BC">
        <w:rPr>
          <w:rFonts w:ascii="Arial" w:hAnsi="Arial" w:cs="Arial"/>
          <w:b/>
        </w:rPr>
        <w:t xml:space="preserve">CONTRATO Nº </w:t>
      </w:r>
      <w:r>
        <w:rPr>
          <w:rFonts w:ascii="Arial" w:hAnsi="Arial" w:cs="Arial"/>
          <w:b/>
        </w:rPr>
        <w:t xml:space="preserve">DLG/YPFB: </w:t>
      </w:r>
    </w:p>
    <w:p w14:paraId="64B32F4B" w14:textId="77777777" w:rsidR="0042723B" w:rsidRPr="000756BC" w:rsidRDefault="0042723B" w:rsidP="0042723B">
      <w:pPr>
        <w:spacing w:before="120" w:after="120"/>
        <w:ind w:left="2832" w:firstLine="708"/>
        <w:rPr>
          <w:rFonts w:ascii="Arial" w:hAnsi="Arial" w:cs="Arial"/>
          <w:b/>
        </w:rPr>
      </w:pPr>
      <w:r w:rsidRPr="000756BC">
        <w:rPr>
          <w:rFonts w:ascii="Arial" w:hAnsi="Arial" w:cs="Arial"/>
          <w:b/>
        </w:rPr>
        <w:tab/>
      </w:r>
      <w:r w:rsidRPr="000756BC">
        <w:rPr>
          <w:rFonts w:ascii="Arial" w:hAnsi="Arial" w:cs="Arial"/>
          <w:b/>
        </w:rPr>
        <w:tab/>
      </w:r>
    </w:p>
    <w:p w14:paraId="492A2E0E" w14:textId="77777777" w:rsidR="0042723B" w:rsidRPr="000756BC" w:rsidRDefault="0042723B" w:rsidP="0042723B">
      <w:pPr>
        <w:spacing w:before="120" w:after="120"/>
        <w:ind w:left="2832" w:firstLine="708"/>
        <w:rPr>
          <w:rFonts w:ascii="Arial" w:hAnsi="Arial" w:cs="Arial"/>
          <w:b/>
        </w:rPr>
      </w:pPr>
      <w:r>
        <w:rPr>
          <w:rFonts w:ascii="Arial" w:hAnsi="Arial" w:cs="Arial"/>
          <w:b/>
        </w:rPr>
        <w:tab/>
      </w:r>
      <w:r>
        <w:rPr>
          <w:rFonts w:ascii="Arial" w:hAnsi="Arial" w:cs="Arial"/>
          <w:b/>
        </w:rPr>
        <w:tab/>
        <w:t xml:space="preserve">    </w:t>
      </w:r>
      <w:r w:rsidRPr="000756BC">
        <w:rPr>
          <w:rFonts w:ascii="Arial" w:hAnsi="Arial" w:cs="Arial"/>
          <w:b/>
        </w:rPr>
        <w:t xml:space="preserve">La Paz, </w:t>
      </w:r>
    </w:p>
    <w:p w14:paraId="7235B8CF" w14:textId="77777777" w:rsidR="0042723B" w:rsidRPr="000756BC" w:rsidRDefault="0042723B" w:rsidP="0042723B">
      <w:pPr>
        <w:spacing w:before="120" w:after="120"/>
        <w:jc w:val="both"/>
        <w:rPr>
          <w:rFonts w:ascii="Arial" w:hAnsi="Arial" w:cs="Arial"/>
          <w:b/>
        </w:rPr>
      </w:pPr>
    </w:p>
    <w:p w14:paraId="11FFC25B" w14:textId="77777777" w:rsidR="0042723B" w:rsidRPr="000756BC" w:rsidRDefault="0042723B" w:rsidP="0042723B">
      <w:pPr>
        <w:tabs>
          <w:tab w:val="left" w:pos="3394"/>
          <w:tab w:val="center" w:pos="4560"/>
        </w:tabs>
        <w:spacing w:before="120" w:after="120"/>
        <w:jc w:val="center"/>
        <w:rPr>
          <w:rFonts w:ascii="Arial" w:hAnsi="Arial" w:cs="Arial"/>
          <w:lang w:val="es-BO"/>
        </w:rPr>
      </w:pPr>
      <w:r w:rsidRPr="000756BC">
        <w:rPr>
          <w:rFonts w:ascii="Arial" w:hAnsi="Arial" w:cs="Arial"/>
          <w:b/>
          <w:lang w:val="es-BO"/>
        </w:rPr>
        <w:t>MINUTA DE CONTRATO</w:t>
      </w:r>
    </w:p>
    <w:p w14:paraId="1BCFD8EE" w14:textId="77777777" w:rsidR="0042723B" w:rsidRPr="000756BC" w:rsidRDefault="0042723B" w:rsidP="0042723B">
      <w:pPr>
        <w:spacing w:before="120" w:after="120"/>
        <w:jc w:val="both"/>
        <w:rPr>
          <w:rFonts w:ascii="Arial" w:hAnsi="Arial" w:cs="Arial"/>
          <w:lang w:val="es-BO"/>
        </w:rPr>
      </w:pPr>
      <w:r w:rsidRPr="000756BC">
        <w:rPr>
          <w:rFonts w:ascii="Arial" w:hAnsi="Arial" w:cs="Arial"/>
          <w:lang w:val="es-BO"/>
        </w:rPr>
        <w:t> </w:t>
      </w:r>
    </w:p>
    <w:p w14:paraId="0FC1DAF6" w14:textId="77777777" w:rsidR="0042723B" w:rsidRPr="000756BC" w:rsidRDefault="0042723B" w:rsidP="0042723B">
      <w:pPr>
        <w:spacing w:before="120" w:after="120"/>
        <w:jc w:val="both"/>
        <w:rPr>
          <w:rFonts w:ascii="Arial" w:hAnsi="Arial" w:cs="Arial"/>
          <w:lang w:val="es-ES_tradnl"/>
        </w:rPr>
      </w:pPr>
      <w:r w:rsidRPr="000756BC">
        <w:rPr>
          <w:rFonts w:ascii="Arial" w:hAnsi="Arial" w:cs="Arial"/>
          <w:b/>
          <w:lang w:val="es-ES_tradnl"/>
        </w:rPr>
        <w:t>SEÑOR NOTARIO DE GOBIERNO DEL DISTRITO ADMINISTRATIVO DE</w:t>
      </w:r>
      <w:r w:rsidRPr="000756BC">
        <w:rPr>
          <w:rFonts w:ascii="Arial" w:hAnsi="Arial" w:cs="Arial"/>
          <w:lang w:val="es-ES_tradnl"/>
        </w:rPr>
        <w:t xml:space="preserve"> </w:t>
      </w:r>
      <w:r>
        <w:rPr>
          <w:rFonts w:ascii="Arial" w:hAnsi="Arial" w:cs="Arial"/>
          <w:b/>
          <w:lang w:val="es-ES_tradnl"/>
        </w:rPr>
        <w:t>SANTA CRUZ</w:t>
      </w:r>
    </w:p>
    <w:p w14:paraId="1AF9C132" w14:textId="77777777" w:rsidR="0042723B" w:rsidRPr="000756BC" w:rsidRDefault="0042723B" w:rsidP="0042723B">
      <w:pPr>
        <w:spacing w:before="120" w:after="120"/>
        <w:jc w:val="both"/>
        <w:rPr>
          <w:rFonts w:ascii="Arial" w:hAnsi="Arial" w:cs="Arial"/>
          <w:lang w:val="es-ES_tradnl"/>
        </w:rPr>
      </w:pPr>
      <w:r w:rsidRPr="000756BC">
        <w:rPr>
          <w:rFonts w:ascii="Arial" w:hAnsi="Arial" w:cs="Arial"/>
          <w:lang w:val="es-ES_tradnl"/>
        </w:rPr>
        <w:t>En el registro de Escrituras Públicas que corren a su cargo sírv</w:t>
      </w:r>
      <w:r>
        <w:rPr>
          <w:rFonts w:ascii="Arial" w:hAnsi="Arial" w:cs="Arial"/>
          <w:lang w:val="es-ES_tradnl"/>
        </w:rPr>
        <w:t>ase usted insertar el presente C</w:t>
      </w:r>
      <w:r w:rsidRPr="000756BC">
        <w:rPr>
          <w:rFonts w:ascii="Arial" w:hAnsi="Arial" w:cs="Arial"/>
          <w:lang w:val="es-ES_tradnl"/>
        </w:rPr>
        <w:t>ontr</w:t>
      </w:r>
      <w:r>
        <w:rPr>
          <w:rFonts w:ascii="Arial" w:hAnsi="Arial" w:cs="Arial"/>
          <w:lang w:val="es-ES_tradnl"/>
        </w:rPr>
        <w:t xml:space="preserve">ato de Servicios de </w:t>
      </w:r>
      <w:proofErr w:type="gramStart"/>
      <w:r>
        <w:rPr>
          <w:rFonts w:ascii="Arial" w:hAnsi="Arial" w:cs="Arial"/>
          <w:lang w:val="es-ES_tradnl"/>
        </w:rPr>
        <w:t>Consultoría</w:t>
      </w:r>
      <w:r w:rsidRPr="000756BC">
        <w:rPr>
          <w:rFonts w:ascii="Arial" w:hAnsi="Arial" w:cs="Arial"/>
          <w:lang w:val="es-ES_tradnl"/>
        </w:rPr>
        <w:t xml:space="preserve"> </w:t>
      </w:r>
      <w:r>
        <w:rPr>
          <w:rFonts w:ascii="Arial" w:hAnsi="Arial" w:cs="Arial"/>
          <w:lang w:val="es-ES_tradnl"/>
        </w:rPr>
        <w:t>…</w:t>
      </w:r>
      <w:proofErr w:type="gramEnd"/>
      <w:r>
        <w:rPr>
          <w:rFonts w:ascii="Arial" w:hAnsi="Arial" w:cs="Arial"/>
          <w:lang w:val="es-ES_tradnl"/>
        </w:rPr>
        <w:t>..,</w:t>
      </w:r>
      <w:r w:rsidRPr="000756BC">
        <w:rPr>
          <w:rFonts w:ascii="Arial" w:hAnsi="Arial" w:cs="Arial"/>
          <w:lang w:val="es-ES_tradnl"/>
        </w:rPr>
        <w:t xml:space="preserve"> sujeto a los siguientes términos y condiciones: </w:t>
      </w:r>
    </w:p>
    <w:p w14:paraId="7A756CFC" w14:textId="77777777" w:rsidR="0042723B" w:rsidRPr="000756BC" w:rsidRDefault="0042723B" w:rsidP="0042723B">
      <w:pPr>
        <w:spacing w:before="120" w:after="120"/>
        <w:jc w:val="both"/>
        <w:rPr>
          <w:rFonts w:ascii="Arial" w:hAnsi="Arial" w:cs="Arial"/>
          <w:lang w:val="es-BO"/>
        </w:rPr>
      </w:pPr>
      <w:r w:rsidRPr="000756BC">
        <w:rPr>
          <w:rFonts w:ascii="Arial" w:hAnsi="Arial" w:cs="Arial"/>
          <w:b/>
          <w:lang w:val="es-BO"/>
        </w:rPr>
        <w:t xml:space="preserve">PRIMERA.- (PARTES </w:t>
      </w:r>
      <w:r>
        <w:rPr>
          <w:rFonts w:ascii="Arial" w:hAnsi="Arial" w:cs="Arial"/>
          <w:b/>
          <w:bCs/>
          <w:lang w:val="es-BO"/>
        </w:rPr>
        <w:t>I</w:t>
      </w:r>
      <w:r w:rsidRPr="000756BC">
        <w:rPr>
          <w:rFonts w:ascii="Arial" w:hAnsi="Arial" w:cs="Arial"/>
          <w:b/>
          <w:bCs/>
          <w:lang w:val="es-BO"/>
        </w:rPr>
        <w:t>NTERVINIENTES</w:t>
      </w:r>
      <w:r w:rsidRPr="000756BC">
        <w:rPr>
          <w:rFonts w:ascii="Arial" w:hAnsi="Arial" w:cs="Arial"/>
          <w:b/>
          <w:lang w:val="es-BO"/>
        </w:rPr>
        <w:t xml:space="preserve">). </w:t>
      </w:r>
      <w:r>
        <w:rPr>
          <w:rFonts w:ascii="Arial" w:hAnsi="Arial" w:cs="Arial"/>
          <w:lang w:val="es-BO"/>
        </w:rPr>
        <w:t>Dirá usted que las P</w:t>
      </w:r>
      <w:r w:rsidRPr="000756BC">
        <w:rPr>
          <w:rFonts w:ascii="Arial" w:hAnsi="Arial" w:cs="Arial"/>
          <w:lang w:val="es-BO"/>
        </w:rPr>
        <w:t xml:space="preserve">artes </w:t>
      </w:r>
      <w:r w:rsidRPr="000756BC">
        <w:rPr>
          <w:rFonts w:ascii="Arial" w:hAnsi="Arial" w:cs="Arial"/>
          <w:bCs/>
          <w:lang w:val="es-BO"/>
        </w:rPr>
        <w:t>intervinientes</w:t>
      </w:r>
      <w:r w:rsidRPr="000756BC">
        <w:rPr>
          <w:rFonts w:ascii="Arial" w:hAnsi="Arial" w:cs="Arial"/>
          <w:lang w:val="es-BO"/>
        </w:rPr>
        <w:t xml:space="preserve"> son:</w:t>
      </w:r>
    </w:p>
    <w:p w14:paraId="05E2E6E0" w14:textId="77777777" w:rsidR="0042723B" w:rsidRPr="0060003E" w:rsidRDefault="0042723B" w:rsidP="007C5BFB">
      <w:pPr>
        <w:pStyle w:val="Prrafodelista"/>
        <w:numPr>
          <w:ilvl w:val="0"/>
          <w:numId w:val="52"/>
        </w:numPr>
        <w:spacing w:before="120" w:after="120"/>
        <w:ind w:left="567" w:hanging="567"/>
        <w:contextualSpacing/>
        <w:jc w:val="both"/>
        <w:rPr>
          <w:rFonts w:ascii="Arial" w:hAnsi="Arial" w:cs="Arial"/>
        </w:rPr>
      </w:pPr>
      <w:r w:rsidRPr="000756BC">
        <w:rPr>
          <w:rFonts w:ascii="Arial" w:hAnsi="Arial" w:cs="Arial"/>
          <w:b/>
        </w:rPr>
        <w:t>YACIMIENTOS PETROLÍFEROS FISCALES BOLIVIANOS</w:t>
      </w:r>
      <w:r w:rsidRPr="000756BC">
        <w:rPr>
          <w:rFonts w:ascii="Arial" w:hAnsi="Arial" w:cs="Arial"/>
        </w:rPr>
        <w:t>, con N</w:t>
      </w:r>
      <w:r>
        <w:rPr>
          <w:rFonts w:ascii="Arial" w:hAnsi="Arial" w:cs="Arial"/>
        </w:rPr>
        <w:t xml:space="preserve">úmero de </w:t>
      </w:r>
      <w:proofErr w:type="spellStart"/>
      <w:r w:rsidRPr="0060003E">
        <w:rPr>
          <w:rFonts w:ascii="Arial" w:hAnsi="Arial" w:cs="Arial"/>
        </w:rPr>
        <w:t>I</w:t>
      </w:r>
      <w:r>
        <w:rPr>
          <w:rFonts w:ascii="Arial" w:hAnsi="Arial" w:cs="Arial"/>
        </w:rPr>
        <w:t>dentificacion</w:t>
      </w:r>
      <w:proofErr w:type="spellEnd"/>
      <w:r>
        <w:rPr>
          <w:rFonts w:ascii="Arial" w:hAnsi="Arial" w:cs="Arial"/>
        </w:rPr>
        <w:t xml:space="preserve"> </w:t>
      </w:r>
      <w:r w:rsidRPr="0060003E">
        <w:rPr>
          <w:rFonts w:ascii="Arial" w:hAnsi="Arial" w:cs="Arial"/>
        </w:rPr>
        <w:t>T</w:t>
      </w:r>
      <w:r>
        <w:rPr>
          <w:rFonts w:ascii="Arial" w:hAnsi="Arial" w:cs="Arial"/>
        </w:rPr>
        <w:t>ributaria (NIT)</w:t>
      </w:r>
      <w:r w:rsidRPr="0060003E">
        <w:rPr>
          <w:rFonts w:ascii="Arial" w:hAnsi="Arial" w:cs="Arial"/>
        </w:rPr>
        <w:t xml:space="preserve"> 1020269020, con domicilio en la calle Bueno N°185 de la ciudad de La Paz, representada legalmente </w:t>
      </w:r>
      <w:proofErr w:type="gramStart"/>
      <w:r w:rsidRPr="0060003E">
        <w:rPr>
          <w:rFonts w:ascii="Arial" w:hAnsi="Arial" w:cs="Arial"/>
        </w:rPr>
        <w:t xml:space="preserve">por </w:t>
      </w:r>
      <w:r>
        <w:rPr>
          <w:rFonts w:ascii="Arial" w:hAnsi="Arial" w:cs="Arial"/>
        </w:rPr>
        <w:t>….</w:t>
      </w:r>
      <w:proofErr w:type="gramEnd"/>
      <w:r w:rsidRPr="0060003E">
        <w:rPr>
          <w:rFonts w:ascii="Arial" w:hAnsi="Arial" w:cs="Arial"/>
        </w:rPr>
        <w:t xml:space="preserve"> con Cédula de Id</w:t>
      </w:r>
      <w:r>
        <w:rPr>
          <w:rFonts w:ascii="Arial" w:hAnsi="Arial" w:cs="Arial"/>
        </w:rPr>
        <w:t>entidad</w:t>
      </w:r>
      <w:r w:rsidRPr="0060003E">
        <w:rPr>
          <w:rFonts w:ascii="Arial" w:hAnsi="Arial" w:cs="Arial"/>
        </w:rPr>
        <w:t xml:space="preserve"> N</w:t>
      </w:r>
      <w:proofErr w:type="gramStart"/>
      <w:r w:rsidRPr="0060003E">
        <w:rPr>
          <w:rFonts w:ascii="Arial" w:hAnsi="Arial" w:cs="Arial"/>
        </w:rPr>
        <w:t xml:space="preserve">° </w:t>
      </w:r>
      <w:r>
        <w:rPr>
          <w:rFonts w:ascii="Arial" w:hAnsi="Arial" w:cs="Arial"/>
        </w:rPr>
        <w:t>…</w:t>
      </w:r>
      <w:proofErr w:type="gramEnd"/>
      <w:r>
        <w:rPr>
          <w:rFonts w:ascii="Arial" w:hAnsi="Arial" w:cs="Arial"/>
        </w:rPr>
        <w:t>..</w:t>
      </w:r>
      <w:r w:rsidRPr="0060003E">
        <w:rPr>
          <w:rFonts w:ascii="Arial" w:hAnsi="Arial" w:cs="Arial"/>
        </w:rPr>
        <w:t xml:space="preserve">, en virtud de la </w:t>
      </w:r>
      <w:r>
        <w:rPr>
          <w:rFonts w:ascii="Arial" w:hAnsi="Arial" w:cs="Arial"/>
        </w:rPr>
        <w:t>….</w:t>
      </w:r>
      <w:r w:rsidRPr="0060003E">
        <w:rPr>
          <w:rFonts w:ascii="Arial" w:hAnsi="Arial" w:cs="Arial"/>
        </w:rPr>
        <w:t xml:space="preserve"> </w:t>
      </w:r>
      <w:r>
        <w:rPr>
          <w:rFonts w:ascii="Arial" w:hAnsi="Arial" w:cs="Arial"/>
        </w:rPr>
        <w:t>…</w:t>
      </w:r>
      <w:r w:rsidRPr="0060003E">
        <w:rPr>
          <w:rFonts w:ascii="Arial" w:hAnsi="Arial" w:cs="Arial"/>
        </w:rPr>
        <w:t>/</w:t>
      </w:r>
      <w:r>
        <w:rPr>
          <w:rFonts w:ascii="Arial" w:hAnsi="Arial" w:cs="Arial"/>
        </w:rPr>
        <w:t>…</w:t>
      </w:r>
      <w:r w:rsidRPr="0060003E">
        <w:rPr>
          <w:rFonts w:ascii="Arial" w:hAnsi="Arial" w:cs="Arial"/>
        </w:rPr>
        <w:t xml:space="preserve"> de </w:t>
      </w:r>
      <w:r>
        <w:rPr>
          <w:rFonts w:ascii="Arial" w:hAnsi="Arial" w:cs="Arial"/>
        </w:rPr>
        <w:t>…</w:t>
      </w:r>
      <w:r w:rsidRPr="0060003E">
        <w:rPr>
          <w:rFonts w:ascii="Arial" w:hAnsi="Arial" w:cs="Arial"/>
        </w:rPr>
        <w:t xml:space="preserve">, en calidad de </w:t>
      </w:r>
      <w:r>
        <w:rPr>
          <w:rFonts w:ascii="Arial" w:hAnsi="Arial" w:cs="Arial"/>
        </w:rPr>
        <w:t>……</w:t>
      </w:r>
      <w:r w:rsidRPr="0060003E">
        <w:rPr>
          <w:rFonts w:ascii="Arial" w:hAnsi="Arial" w:cs="Arial"/>
        </w:rPr>
        <w:t xml:space="preserve">, que en adelante se denominará la </w:t>
      </w:r>
      <w:r>
        <w:rPr>
          <w:rFonts w:ascii="Arial" w:hAnsi="Arial" w:cs="Arial"/>
          <w:b/>
        </w:rPr>
        <w:t>ENTIDAD</w:t>
      </w:r>
      <w:r w:rsidRPr="0060003E">
        <w:rPr>
          <w:rFonts w:ascii="Arial" w:hAnsi="Arial" w:cs="Arial"/>
        </w:rPr>
        <w:t>;</w:t>
      </w:r>
    </w:p>
    <w:p w14:paraId="6CBFE56E" w14:textId="77777777" w:rsidR="0042723B" w:rsidRPr="0060003E" w:rsidRDefault="0042723B" w:rsidP="0042723B">
      <w:pPr>
        <w:pStyle w:val="Prrafodelista"/>
        <w:spacing w:before="120" w:after="120"/>
        <w:ind w:left="567" w:hanging="567"/>
        <w:jc w:val="both"/>
        <w:rPr>
          <w:rFonts w:ascii="Arial" w:hAnsi="Arial" w:cs="Arial"/>
        </w:rPr>
      </w:pPr>
      <w:r w:rsidRPr="0060003E">
        <w:rPr>
          <w:rFonts w:ascii="Arial" w:hAnsi="Arial" w:cs="Arial"/>
        </w:rPr>
        <w:t xml:space="preserve"> </w:t>
      </w:r>
    </w:p>
    <w:p w14:paraId="18D1A6CC" w14:textId="77777777" w:rsidR="0042723B" w:rsidRPr="00D8019A" w:rsidRDefault="0042723B" w:rsidP="007C5BFB">
      <w:pPr>
        <w:pStyle w:val="Prrafodelista"/>
        <w:numPr>
          <w:ilvl w:val="0"/>
          <w:numId w:val="52"/>
        </w:numPr>
        <w:spacing w:before="120" w:after="120"/>
        <w:ind w:left="567" w:hanging="567"/>
        <w:contextualSpacing/>
        <w:jc w:val="both"/>
        <w:rPr>
          <w:rFonts w:ascii="Arial" w:hAnsi="Arial" w:cs="Arial"/>
        </w:rPr>
      </w:pPr>
      <w:r>
        <w:rPr>
          <w:rFonts w:ascii="Arial" w:hAnsi="Arial" w:cs="Arial"/>
          <w:b/>
          <w:lang w:val="es-ES_tradnl"/>
        </w:rPr>
        <w:t>….</w:t>
      </w:r>
      <w:r w:rsidRPr="0060003E">
        <w:rPr>
          <w:rFonts w:ascii="Arial" w:hAnsi="Arial" w:cs="Arial"/>
          <w:lang w:val="es-ES_tradnl"/>
        </w:rPr>
        <w:t xml:space="preserve">, </w:t>
      </w:r>
      <w:r w:rsidRPr="006E6E79">
        <w:rPr>
          <w:rFonts w:ascii="Arial" w:hAnsi="Arial" w:cs="Arial"/>
          <w:b/>
        </w:rPr>
        <w:t xml:space="preserve">_____________, </w:t>
      </w:r>
      <w:r w:rsidRPr="006E6E79">
        <w:rPr>
          <w:rFonts w:ascii="Arial" w:hAnsi="Arial" w:cs="Arial"/>
        </w:rPr>
        <w:t>una empresa constituida bajo las leyes del Estado Plurinacional de Bolivia, inscrita en el Registro de Comercio de Bolivia concesionado a FUNDEMPRESA</w:t>
      </w:r>
      <w:r w:rsidRPr="006E6E79">
        <w:rPr>
          <w:rFonts w:ascii="Arial" w:hAnsi="Arial" w:cs="Arial"/>
          <w:lang w:val="es-ES_tradnl"/>
        </w:rPr>
        <w:t xml:space="preserve"> bajo Matrícula N°_________, con Número de Identificación Tributaria (NIT) N°_____________, con domicilio en la Calle _____________ de la ciudad de ____________, representada legalmente por el Señor(a) _____________, con Cédula de Identidad N° ____________ ______, en virtud al Testimonio de Poder N°_________ de fecha __ de ______ </w:t>
      </w:r>
      <w:proofErr w:type="spellStart"/>
      <w:r w:rsidRPr="006E6E79">
        <w:rPr>
          <w:rFonts w:ascii="Arial" w:hAnsi="Arial" w:cs="Arial"/>
          <w:lang w:val="es-ES_tradnl"/>
        </w:rPr>
        <w:t>de</w:t>
      </w:r>
      <w:proofErr w:type="spellEnd"/>
      <w:r w:rsidRPr="006E6E79">
        <w:rPr>
          <w:rFonts w:ascii="Arial" w:hAnsi="Arial" w:cs="Arial"/>
          <w:lang w:val="es-ES_tradnl"/>
        </w:rPr>
        <w:t xml:space="preserve"> _____, otorgado por ante Notaria de Fe Pública N° _____, de Distrito Judicial de ______, a cargo de _______, </w:t>
      </w:r>
      <w:r w:rsidRPr="006E6E79">
        <w:rPr>
          <w:rFonts w:ascii="Arial" w:hAnsi="Arial" w:cs="Arial"/>
        </w:rPr>
        <w:t xml:space="preserve">que en adelante se denominará el </w:t>
      </w:r>
      <w:r w:rsidRPr="006E6E79">
        <w:rPr>
          <w:rFonts w:ascii="Arial" w:hAnsi="Arial" w:cs="Arial"/>
          <w:b/>
          <w:bCs/>
          <w:lang w:val="es-BO"/>
        </w:rPr>
        <w:t>CONSULTOR</w:t>
      </w:r>
      <w:r>
        <w:rPr>
          <w:rFonts w:ascii="Arial" w:hAnsi="Arial" w:cs="Arial"/>
          <w:b/>
          <w:bCs/>
          <w:lang w:val="es-BO"/>
        </w:rPr>
        <w:t>.</w:t>
      </w:r>
      <w:r w:rsidRPr="00D8019A">
        <w:rPr>
          <w:rFonts w:ascii="Arial" w:hAnsi="Arial" w:cs="Arial"/>
          <w:lang w:val="es-BO"/>
        </w:rPr>
        <w:t xml:space="preserve"> </w:t>
      </w:r>
    </w:p>
    <w:p w14:paraId="3DF8A113" w14:textId="77777777" w:rsidR="0042723B" w:rsidRPr="0060003E" w:rsidRDefault="0042723B" w:rsidP="0042723B">
      <w:pPr>
        <w:pStyle w:val="Prrafodelista"/>
        <w:spacing w:before="120" w:after="120"/>
        <w:rPr>
          <w:rFonts w:ascii="Arial" w:hAnsi="Arial" w:cs="Arial"/>
        </w:rPr>
      </w:pPr>
    </w:p>
    <w:p w14:paraId="06481BE4" w14:textId="77777777" w:rsidR="0042723B" w:rsidRPr="00D8019A" w:rsidRDefault="0042723B" w:rsidP="0042723B">
      <w:pPr>
        <w:pStyle w:val="Prrafodelista"/>
        <w:spacing w:before="120" w:after="120"/>
        <w:ind w:left="0"/>
        <w:jc w:val="both"/>
        <w:rPr>
          <w:rFonts w:ascii="Arial" w:hAnsi="Arial" w:cs="Arial"/>
        </w:rPr>
      </w:pPr>
      <w:r w:rsidRPr="00D8019A">
        <w:rPr>
          <w:rFonts w:ascii="Arial" w:hAnsi="Arial" w:cs="Arial"/>
        </w:rPr>
        <w:t>Denominadas cada una individualmente “</w:t>
      </w:r>
      <w:r w:rsidRPr="00D8019A">
        <w:rPr>
          <w:rFonts w:ascii="Arial" w:hAnsi="Arial" w:cs="Arial"/>
          <w:iCs/>
        </w:rPr>
        <w:t>Parte</w:t>
      </w:r>
      <w:r w:rsidRPr="00D8019A">
        <w:rPr>
          <w:rFonts w:ascii="Arial" w:hAnsi="Arial" w:cs="Arial"/>
        </w:rPr>
        <w:t>” o colectivamente “</w:t>
      </w:r>
      <w:r w:rsidRPr="00D8019A">
        <w:rPr>
          <w:rFonts w:ascii="Arial" w:hAnsi="Arial" w:cs="Arial"/>
          <w:iCs/>
        </w:rPr>
        <w:t>Partes</w:t>
      </w:r>
      <w:r w:rsidRPr="00D8019A">
        <w:rPr>
          <w:rFonts w:ascii="Arial" w:hAnsi="Arial" w:cs="Arial"/>
        </w:rPr>
        <w:t>”.</w:t>
      </w:r>
    </w:p>
    <w:p w14:paraId="17629FF8" w14:textId="77777777" w:rsidR="0042723B" w:rsidRPr="00D8019A" w:rsidRDefault="0042723B" w:rsidP="0042723B">
      <w:pPr>
        <w:spacing w:before="120" w:after="120"/>
        <w:jc w:val="both"/>
        <w:rPr>
          <w:rFonts w:ascii="Arial" w:hAnsi="Arial" w:cs="Arial"/>
          <w:lang w:val="es-ES_tradnl"/>
        </w:rPr>
      </w:pPr>
      <w:r w:rsidRPr="00D8019A">
        <w:rPr>
          <w:rFonts w:ascii="Arial" w:hAnsi="Arial" w:cs="Arial"/>
          <w:b/>
          <w:lang w:val="es-ES_tradnl"/>
        </w:rPr>
        <w:t>SEGUNDA.- (ANTECEDENTES).</w:t>
      </w:r>
      <w:r w:rsidRPr="00D8019A">
        <w:rPr>
          <w:rFonts w:ascii="Arial" w:hAnsi="Arial" w:cs="Arial"/>
          <w:lang w:val="es-ES_tradnl"/>
        </w:rPr>
        <w:t xml:space="preserve"> </w:t>
      </w:r>
    </w:p>
    <w:p w14:paraId="3D9FB207" w14:textId="77777777" w:rsidR="0042723B" w:rsidRPr="00D8019A" w:rsidRDefault="0042723B" w:rsidP="0042723B">
      <w:pPr>
        <w:spacing w:before="120" w:after="120"/>
        <w:jc w:val="both"/>
        <w:rPr>
          <w:rFonts w:ascii="Arial" w:hAnsi="Arial" w:cs="Arial"/>
        </w:rPr>
      </w:pPr>
      <w:r w:rsidRPr="00D8019A">
        <w:rPr>
          <w:rFonts w:ascii="Arial" w:hAnsi="Arial" w:cs="Arial"/>
        </w:rPr>
        <w:t>La</w:t>
      </w:r>
      <w:r w:rsidRPr="00D8019A">
        <w:rPr>
          <w:rFonts w:ascii="Arial" w:hAnsi="Arial" w:cs="Arial"/>
          <w:b/>
        </w:rPr>
        <w:t xml:space="preserve"> </w:t>
      </w:r>
      <w:r>
        <w:rPr>
          <w:rFonts w:ascii="Arial" w:hAnsi="Arial" w:cs="Arial"/>
        </w:rPr>
        <w:t>Entidad</w:t>
      </w:r>
      <w:r w:rsidRPr="00D8019A">
        <w:rPr>
          <w:rFonts w:ascii="Arial" w:hAnsi="Arial" w:cs="Arial"/>
        </w:rPr>
        <w:t xml:space="preserve"> mediante contratación </w:t>
      </w:r>
      <w:r>
        <w:rPr>
          <w:rFonts w:ascii="Arial" w:hAnsi="Arial" w:cs="Arial"/>
        </w:rPr>
        <w:t>por comparación de ofertas</w:t>
      </w:r>
      <w:r w:rsidRPr="00D8019A">
        <w:rPr>
          <w:rFonts w:ascii="Arial" w:hAnsi="Arial" w:cs="Arial"/>
        </w:rPr>
        <w:t xml:space="preserve"> en proceso realizado bajo las normas y regulaciones de contratación establecidas en el Reglamento de Contrataciones </w:t>
      </w:r>
      <w:r>
        <w:rPr>
          <w:rFonts w:ascii="Arial" w:hAnsi="Arial" w:cs="Arial"/>
        </w:rPr>
        <w:t xml:space="preserve">de Bienes, Obras y Servicios Especializados en el extranjero de Yacimientos </w:t>
      </w:r>
      <w:proofErr w:type="spellStart"/>
      <w:r>
        <w:rPr>
          <w:rFonts w:ascii="Arial" w:hAnsi="Arial" w:cs="Arial"/>
        </w:rPr>
        <w:t>Petroliferos</w:t>
      </w:r>
      <w:proofErr w:type="spellEnd"/>
      <w:r>
        <w:rPr>
          <w:rFonts w:ascii="Arial" w:hAnsi="Arial" w:cs="Arial"/>
        </w:rPr>
        <w:t xml:space="preserve"> Fiscales Bolivianos YPFB, </w:t>
      </w:r>
      <w:r w:rsidRPr="00D8019A">
        <w:rPr>
          <w:rFonts w:ascii="Arial" w:hAnsi="Arial" w:cs="Arial"/>
        </w:rPr>
        <w:t>en el m</w:t>
      </w:r>
      <w:r>
        <w:rPr>
          <w:rFonts w:ascii="Arial" w:hAnsi="Arial" w:cs="Arial"/>
        </w:rPr>
        <w:t>arco del Reglamento de Contrataciones de Bienes y Servicios Especializados en el Extranjero en el marco del  Decreto Supremo N° 26688 y sus modificaciones,</w:t>
      </w:r>
      <w:r w:rsidRPr="00D8019A">
        <w:rPr>
          <w:rFonts w:ascii="Arial" w:hAnsi="Arial" w:cs="Arial"/>
        </w:rPr>
        <w:t xml:space="preserve"> aprobado mediante Resolución de Directorio </w:t>
      </w:r>
      <w:r>
        <w:rPr>
          <w:rFonts w:ascii="Calibri" w:hAnsi="Calibri" w:cs="Calibri"/>
          <w:bCs/>
          <w:sz w:val="22"/>
          <w:szCs w:val="22"/>
          <w:lang w:val="es-BO"/>
        </w:rPr>
        <w:t>14/2016 de 29 de febrero de 2016</w:t>
      </w:r>
      <w:r w:rsidRPr="00D8019A">
        <w:rPr>
          <w:rFonts w:ascii="Arial" w:hAnsi="Arial" w:cs="Arial"/>
        </w:rPr>
        <w:t xml:space="preserve"> y el </w:t>
      </w:r>
      <w:r>
        <w:rPr>
          <w:rFonts w:ascii="Arial" w:hAnsi="Arial" w:cs="Arial"/>
        </w:rPr>
        <w:t>d</w:t>
      </w:r>
      <w:r w:rsidRPr="00D8019A">
        <w:rPr>
          <w:rFonts w:ascii="Arial" w:hAnsi="Arial" w:cs="Arial"/>
        </w:rPr>
        <w:t xml:space="preserve">ocumento </w:t>
      </w:r>
      <w:r>
        <w:rPr>
          <w:rFonts w:ascii="Arial" w:hAnsi="Arial" w:cs="Arial"/>
        </w:rPr>
        <w:t>b</w:t>
      </w:r>
      <w:r w:rsidRPr="00D8019A">
        <w:rPr>
          <w:rFonts w:ascii="Arial" w:hAnsi="Arial" w:cs="Arial"/>
        </w:rPr>
        <w:t xml:space="preserve">ase de </w:t>
      </w:r>
      <w:proofErr w:type="spellStart"/>
      <w:r>
        <w:rPr>
          <w:rFonts w:ascii="Arial" w:hAnsi="Arial" w:cs="Arial"/>
        </w:rPr>
        <w:t>c</w:t>
      </w:r>
      <w:r w:rsidRPr="00D8019A">
        <w:rPr>
          <w:rFonts w:ascii="Arial" w:hAnsi="Arial" w:cs="Arial"/>
        </w:rPr>
        <w:t>ontratacion</w:t>
      </w:r>
      <w:proofErr w:type="spellEnd"/>
      <w:r w:rsidRPr="00D8019A">
        <w:rPr>
          <w:rFonts w:ascii="Arial" w:hAnsi="Arial" w:cs="Arial"/>
        </w:rPr>
        <w:t xml:space="preserve"> (DBC)</w:t>
      </w:r>
      <w:r w:rsidRPr="00D8019A">
        <w:rPr>
          <w:rFonts w:ascii="Arial" w:hAnsi="Arial" w:cs="Arial"/>
          <w:i/>
          <w:lang w:val="es-BO"/>
        </w:rPr>
        <w:t xml:space="preserve">, </w:t>
      </w:r>
      <w:r w:rsidRPr="00D8019A">
        <w:rPr>
          <w:rFonts w:ascii="Arial" w:hAnsi="Arial" w:cs="Arial"/>
          <w:lang w:val="es-BO"/>
        </w:rPr>
        <w:t>adjudic</w:t>
      </w:r>
      <w:r>
        <w:rPr>
          <w:rFonts w:ascii="Arial" w:hAnsi="Arial" w:cs="Arial"/>
          <w:lang w:val="es-BO"/>
        </w:rPr>
        <w:t>ó</w:t>
      </w:r>
      <w:r w:rsidRPr="00D8019A">
        <w:rPr>
          <w:rFonts w:ascii="Arial" w:hAnsi="Arial" w:cs="Arial"/>
          <w:lang w:val="es-BO"/>
        </w:rPr>
        <w:t xml:space="preserve"> al </w:t>
      </w:r>
      <w:r>
        <w:rPr>
          <w:rFonts w:ascii="Arial" w:hAnsi="Arial" w:cs="Arial"/>
        </w:rPr>
        <w:t>Consultor</w:t>
      </w:r>
      <w:r w:rsidRPr="00D8019A">
        <w:rPr>
          <w:rFonts w:ascii="Arial" w:hAnsi="Arial" w:cs="Arial"/>
        </w:rPr>
        <w:t xml:space="preserve"> </w:t>
      </w:r>
      <w:r>
        <w:rPr>
          <w:rFonts w:ascii="Arial" w:hAnsi="Arial" w:cs="Arial"/>
        </w:rPr>
        <w:t>……………….</w:t>
      </w:r>
      <w:r w:rsidRPr="00D8019A">
        <w:rPr>
          <w:rFonts w:ascii="Arial" w:hAnsi="Arial" w:cs="Arial"/>
        </w:rPr>
        <w:t xml:space="preserve">en razón de que según lo evaluado técnicamente </w:t>
      </w:r>
      <w:r>
        <w:rPr>
          <w:rFonts w:ascii="Arial" w:hAnsi="Arial" w:cs="Arial"/>
        </w:rPr>
        <w:t>este</w:t>
      </w:r>
      <w:r w:rsidRPr="00D8019A">
        <w:rPr>
          <w:rFonts w:ascii="Arial" w:hAnsi="Arial" w:cs="Arial"/>
        </w:rPr>
        <w:t xml:space="preserve"> </w:t>
      </w:r>
      <w:r>
        <w:rPr>
          <w:rFonts w:ascii="Arial" w:hAnsi="Arial" w:cs="Arial"/>
        </w:rPr>
        <w:t>reúne las condiciones</w:t>
      </w:r>
      <w:r w:rsidRPr="00D8019A">
        <w:rPr>
          <w:rFonts w:ascii="Arial" w:hAnsi="Arial" w:cs="Arial"/>
        </w:rPr>
        <w:t xml:space="preserve"> para llevar a cabo la </w:t>
      </w:r>
      <w:proofErr w:type="spellStart"/>
      <w:r>
        <w:rPr>
          <w:rFonts w:ascii="Arial" w:hAnsi="Arial" w:cs="Arial"/>
        </w:rPr>
        <w:t>Consultor</w:t>
      </w:r>
      <w:r w:rsidRPr="00D8019A">
        <w:rPr>
          <w:rFonts w:ascii="Arial" w:hAnsi="Arial" w:cs="Arial"/>
        </w:rPr>
        <w:t>ia</w:t>
      </w:r>
      <w:proofErr w:type="spellEnd"/>
      <w:r w:rsidRPr="00D8019A">
        <w:rPr>
          <w:rFonts w:ascii="Arial" w:hAnsi="Arial" w:cs="Arial"/>
        </w:rPr>
        <w:t xml:space="preserve"> detallada en </w:t>
      </w:r>
      <w:bookmarkStart w:id="5" w:name="_Toc418613179"/>
      <w:bookmarkStart w:id="6" w:name="_Toc429824734"/>
      <w:bookmarkStart w:id="7" w:name="_Toc245538374"/>
      <w:bookmarkStart w:id="8" w:name="_Toc249143838"/>
      <w:r w:rsidRPr="00D8019A">
        <w:rPr>
          <w:rFonts w:ascii="Arial" w:hAnsi="Arial" w:cs="Arial"/>
        </w:rPr>
        <w:t>el presente Contrato</w:t>
      </w:r>
      <w:r>
        <w:rPr>
          <w:rFonts w:ascii="Arial" w:hAnsi="Arial" w:cs="Arial"/>
        </w:rPr>
        <w:t xml:space="preserve">. </w:t>
      </w:r>
    </w:p>
    <w:bookmarkEnd w:id="5"/>
    <w:bookmarkEnd w:id="6"/>
    <w:bookmarkEnd w:id="7"/>
    <w:bookmarkEnd w:id="8"/>
    <w:p w14:paraId="327D9494" w14:textId="77777777" w:rsidR="0042723B" w:rsidRPr="007A4682" w:rsidRDefault="0042723B" w:rsidP="0042723B">
      <w:pPr>
        <w:widowControl w:val="0"/>
        <w:spacing w:before="120" w:after="120"/>
        <w:ind w:left="540" w:hanging="540"/>
        <w:jc w:val="both"/>
        <w:outlineLvl w:val="0"/>
        <w:rPr>
          <w:rFonts w:ascii="Arial" w:hAnsi="Arial" w:cs="Arial"/>
          <w:b/>
          <w:bCs/>
          <w:u w:val="single"/>
        </w:rPr>
      </w:pPr>
      <w:r w:rsidRPr="007A4682">
        <w:rPr>
          <w:rFonts w:ascii="Arial" w:hAnsi="Arial" w:cs="Arial"/>
          <w:b/>
          <w:u w:val="single"/>
        </w:rPr>
        <w:t xml:space="preserve">TERCERA: </w:t>
      </w:r>
      <w:r>
        <w:rPr>
          <w:rFonts w:ascii="Arial" w:hAnsi="Arial" w:cs="Arial"/>
          <w:b/>
          <w:u w:val="single"/>
        </w:rPr>
        <w:t>(</w:t>
      </w:r>
      <w:r w:rsidRPr="007A4682">
        <w:rPr>
          <w:rFonts w:ascii="Arial" w:hAnsi="Arial" w:cs="Arial"/>
          <w:b/>
          <w:bCs/>
          <w:u w:val="single"/>
        </w:rPr>
        <w:t>DISPOSICIONES GENERALES</w:t>
      </w:r>
      <w:r>
        <w:rPr>
          <w:rFonts w:ascii="Arial" w:hAnsi="Arial" w:cs="Arial"/>
          <w:b/>
          <w:bCs/>
          <w:u w:val="single"/>
        </w:rPr>
        <w:t>).</w:t>
      </w:r>
    </w:p>
    <w:p w14:paraId="16B9CA09" w14:textId="77777777" w:rsidR="0042723B" w:rsidRPr="000756BC" w:rsidRDefault="0042723B" w:rsidP="007C5BFB">
      <w:pPr>
        <w:pStyle w:val="Prrafodelista"/>
        <w:widowControl w:val="0"/>
        <w:numPr>
          <w:ilvl w:val="1"/>
          <w:numId w:val="55"/>
        </w:numPr>
        <w:spacing w:before="120" w:after="120"/>
        <w:ind w:left="567" w:hanging="567"/>
        <w:contextualSpacing/>
        <w:jc w:val="both"/>
        <w:rPr>
          <w:rFonts w:ascii="Arial" w:hAnsi="Arial" w:cs="Arial"/>
        </w:rPr>
      </w:pPr>
      <w:r w:rsidRPr="000756BC">
        <w:rPr>
          <w:rFonts w:ascii="Arial" w:hAnsi="Arial" w:cs="Arial"/>
          <w:b/>
        </w:rPr>
        <w:t>Definiciones:</w:t>
      </w:r>
      <w:r w:rsidRPr="000756B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2723B" w:rsidRPr="007A4682" w14:paraId="3E5DB95F" w14:textId="77777777" w:rsidTr="002377E3">
        <w:trPr>
          <w:trHeight w:val="572"/>
        </w:trPr>
        <w:tc>
          <w:tcPr>
            <w:tcW w:w="1620" w:type="dxa"/>
            <w:tcBorders>
              <w:top w:val="nil"/>
              <w:left w:val="nil"/>
              <w:bottom w:val="nil"/>
              <w:right w:val="nil"/>
            </w:tcBorders>
          </w:tcPr>
          <w:p w14:paraId="70886DB2"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lastRenderedPageBreak/>
              <w:t xml:space="preserve">Contrato: </w:t>
            </w:r>
          </w:p>
        </w:tc>
        <w:tc>
          <w:tcPr>
            <w:tcW w:w="6840" w:type="dxa"/>
            <w:tcBorders>
              <w:top w:val="nil"/>
              <w:left w:val="nil"/>
              <w:bottom w:val="nil"/>
              <w:right w:val="nil"/>
            </w:tcBorders>
          </w:tcPr>
          <w:p w14:paraId="3CE528DF"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Es el presente documento celebrado entre las Partes, junto con todos los anexos que forman parte integrante del mismo.</w:t>
            </w:r>
          </w:p>
        </w:tc>
      </w:tr>
      <w:tr w:rsidR="0042723B" w:rsidRPr="007A4682" w14:paraId="0C391724" w14:textId="77777777" w:rsidTr="002377E3">
        <w:trPr>
          <w:trHeight w:val="458"/>
        </w:trPr>
        <w:tc>
          <w:tcPr>
            <w:tcW w:w="1620" w:type="dxa"/>
            <w:tcBorders>
              <w:top w:val="nil"/>
              <w:left w:val="nil"/>
              <w:bottom w:val="nil"/>
              <w:right w:val="nil"/>
            </w:tcBorders>
          </w:tcPr>
          <w:p w14:paraId="2C9D3A7E"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Ley Aplicable:</w:t>
            </w:r>
          </w:p>
        </w:tc>
        <w:tc>
          <w:tcPr>
            <w:tcW w:w="6840" w:type="dxa"/>
            <w:tcBorders>
              <w:top w:val="nil"/>
              <w:left w:val="nil"/>
              <w:bottom w:val="nil"/>
              <w:right w:val="nil"/>
            </w:tcBorders>
          </w:tcPr>
          <w:p w14:paraId="26D9CA78"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Son las normas constitucionales, leyes, decretos y toda otra disposición legal vigente en el Estado Plurinacional de Bolivia</w:t>
            </w:r>
            <w:r>
              <w:rPr>
                <w:rFonts w:ascii="Arial" w:hAnsi="Arial" w:cs="Arial"/>
              </w:rPr>
              <w:t xml:space="preserve">, y toda norma técnica aplicable a la ejecución de la </w:t>
            </w:r>
            <w:proofErr w:type="spellStart"/>
            <w:r>
              <w:rPr>
                <w:rFonts w:ascii="Arial" w:hAnsi="Arial" w:cs="Arial"/>
              </w:rPr>
              <w:t>Consultoria</w:t>
            </w:r>
            <w:proofErr w:type="spellEnd"/>
            <w:r w:rsidRPr="007A4682">
              <w:rPr>
                <w:rFonts w:ascii="Arial" w:hAnsi="Arial" w:cs="Arial"/>
              </w:rPr>
              <w:t>.</w:t>
            </w:r>
          </w:p>
        </w:tc>
      </w:tr>
      <w:tr w:rsidR="0042723B" w:rsidRPr="007A4682" w14:paraId="1D9C0161" w14:textId="77777777" w:rsidTr="002377E3">
        <w:trPr>
          <w:trHeight w:val="326"/>
        </w:trPr>
        <w:tc>
          <w:tcPr>
            <w:tcW w:w="1620" w:type="dxa"/>
            <w:tcBorders>
              <w:top w:val="nil"/>
              <w:left w:val="nil"/>
              <w:bottom w:val="nil"/>
              <w:right w:val="nil"/>
            </w:tcBorders>
          </w:tcPr>
          <w:p w14:paraId="053986BD"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Personal:</w:t>
            </w:r>
          </w:p>
        </w:tc>
        <w:tc>
          <w:tcPr>
            <w:tcW w:w="6840" w:type="dxa"/>
            <w:tcBorders>
              <w:top w:val="nil"/>
              <w:left w:val="nil"/>
              <w:bottom w:val="nil"/>
              <w:right w:val="nil"/>
            </w:tcBorders>
            <w:vAlign w:val="center"/>
          </w:tcPr>
          <w:p w14:paraId="0AF2BF27"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7A4682">
              <w:rPr>
                <w:rFonts w:ascii="Arial" w:hAnsi="Arial" w:cs="Arial"/>
              </w:rPr>
              <w:t>Signifi</w:t>
            </w:r>
            <w:r>
              <w:rPr>
                <w:rFonts w:ascii="Arial" w:hAnsi="Arial" w:cs="Arial"/>
              </w:rPr>
              <w:t>ca los empleados del Consultor</w:t>
            </w:r>
            <w:r w:rsidRPr="007A4682">
              <w:rPr>
                <w:rFonts w:ascii="Arial" w:hAnsi="Arial" w:cs="Arial"/>
              </w:rPr>
              <w:t>.</w:t>
            </w:r>
          </w:p>
        </w:tc>
      </w:tr>
      <w:tr w:rsidR="0042723B" w:rsidRPr="007A4682" w14:paraId="632F1F83" w14:textId="77777777" w:rsidTr="002377E3">
        <w:trPr>
          <w:trHeight w:val="540"/>
        </w:trPr>
        <w:tc>
          <w:tcPr>
            <w:tcW w:w="1620" w:type="dxa"/>
            <w:tcBorders>
              <w:top w:val="nil"/>
              <w:left w:val="nil"/>
              <w:bottom w:val="nil"/>
              <w:right w:val="nil"/>
            </w:tcBorders>
          </w:tcPr>
          <w:p w14:paraId="04EDA149" w14:textId="77777777" w:rsidR="0042723B" w:rsidRPr="007A4682" w:rsidRDefault="0042723B" w:rsidP="002377E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Arial" w:hAnsi="Arial" w:cs="Arial"/>
              </w:rPr>
            </w:pPr>
            <w:proofErr w:type="spellStart"/>
            <w:r>
              <w:rPr>
                <w:rFonts w:ascii="Arial" w:hAnsi="Arial" w:cs="Arial"/>
              </w:rPr>
              <w:t>Consultoria</w:t>
            </w:r>
            <w:proofErr w:type="spellEnd"/>
            <w:r w:rsidRPr="007A4682">
              <w:rPr>
                <w:rFonts w:ascii="Arial" w:hAnsi="Arial" w:cs="Arial"/>
              </w:rPr>
              <w:t>:</w:t>
            </w:r>
          </w:p>
        </w:tc>
        <w:tc>
          <w:tcPr>
            <w:tcW w:w="6840" w:type="dxa"/>
            <w:tcBorders>
              <w:top w:val="nil"/>
              <w:left w:val="nil"/>
              <w:bottom w:val="nil"/>
              <w:right w:val="nil"/>
            </w:tcBorders>
          </w:tcPr>
          <w:p w14:paraId="2B512618" w14:textId="77777777" w:rsidR="0042723B" w:rsidRPr="007A4682" w:rsidRDefault="0042723B" w:rsidP="002377E3">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7A4682">
              <w:rPr>
                <w:rFonts w:ascii="Arial" w:hAnsi="Arial" w:cs="Arial"/>
              </w:rPr>
              <w:t xml:space="preserve">Significa </w:t>
            </w:r>
            <w:r>
              <w:rPr>
                <w:rFonts w:ascii="Arial" w:hAnsi="Arial" w:cs="Arial"/>
              </w:rPr>
              <w:t>l</w:t>
            </w:r>
            <w:r w:rsidRPr="00D8019A">
              <w:rPr>
                <w:rFonts w:ascii="Arial" w:hAnsi="Arial" w:cs="Arial"/>
                <w:lang w:val="es-ES_tradnl"/>
              </w:rPr>
              <w:t xml:space="preserve">a </w:t>
            </w:r>
            <w:r>
              <w:rPr>
                <w:rFonts w:ascii="Arial" w:hAnsi="Arial" w:cs="Arial"/>
              </w:rPr>
              <w:t>…….</w:t>
            </w:r>
            <w:r w:rsidRPr="00D8019A">
              <w:rPr>
                <w:rFonts w:ascii="Arial" w:hAnsi="Arial" w:cs="Arial"/>
                <w:lang w:val="es-ES_tradnl"/>
              </w:rPr>
              <w:t xml:space="preserve">, </w:t>
            </w:r>
            <w:r w:rsidRPr="007A4682">
              <w:rPr>
                <w:rFonts w:ascii="Arial" w:hAnsi="Arial" w:cs="Arial"/>
              </w:rPr>
              <w:t xml:space="preserve">que debe desarrollar el </w:t>
            </w:r>
            <w:r>
              <w:rPr>
                <w:rFonts w:ascii="Arial" w:hAnsi="Arial" w:cs="Arial"/>
              </w:rPr>
              <w:t>Consultor</w:t>
            </w:r>
            <w:r w:rsidRPr="007A4682">
              <w:rPr>
                <w:rFonts w:ascii="Arial" w:hAnsi="Arial" w:cs="Arial"/>
              </w:rPr>
              <w:t xml:space="preserve"> a favor de</w:t>
            </w:r>
            <w:r>
              <w:rPr>
                <w:rFonts w:ascii="Arial" w:hAnsi="Arial" w:cs="Arial"/>
              </w:rPr>
              <w:t xml:space="preserve"> </w:t>
            </w:r>
            <w:r w:rsidRPr="007A4682">
              <w:rPr>
                <w:rFonts w:ascii="Arial" w:hAnsi="Arial" w:cs="Arial"/>
              </w:rPr>
              <w:t>l</w:t>
            </w:r>
            <w:r>
              <w:rPr>
                <w:rFonts w:ascii="Arial" w:hAnsi="Arial" w:cs="Arial"/>
              </w:rPr>
              <w:t>a</w:t>
            </w:r>
            <w:r w:rsidRPr="007A4682">
              <w:rPr>
                <w:rFonts w:ascii="Arial" w:hAnsi="Arial" w:cs="Arial"/>
              </w:rPr>
              <w:t xml:space="preserve"> </w:t>
            </w:r>
            <w:r>
              <w:rPr>
                <w:rFonts w:ascii="Arial" w:hAnsi="Arial" w:cs="Arial"/>
              </w:rPr>
              <w:t>Entidad</w:t>
            </w:r>
            <w:r w:rsidRPr="007A4682">
              <w:rPr>
                <w:rFonts w:ascii="Arial" w:hAnsi="Arial" w:cs="Arial"/>
              </w:rPr>
              <w:t xml:space="preserve">, con su Personal, materiales y recursos, bajo su exclusiva responsabilidad y riesgo, cumpliendo las previsiones de este Contrato, sus anexos y </w:t>
            </w:r>
            <w:smartTag w:uri="urn:schemas-microsoft-com:office:smarttags" w:element="PersonName">
              <w:smartTagPr>
                <w:attr w:name="ProductID" w:val="la Ley Aplicable"/>
              </w:smartTagPr>
              <w:r w:rsidRPr="007A4682">
                <w:rPr>
                  <w:rFonts w:ascii="Arial" w:hAnsi="Arial" w:cs="Arial"/>
                </w:rPr>
                <w:t>la Ley Aplicable</w:t>
              </w:r>
            </w:smartTag>
            <w:r w:rsidRPr="007A4682">
              <w:rPr>
                <w:rFonts w:ascii="Arial" w:hAnsi="Arial" w:cs="Arial"/>
              </w:rPr>
              <w:t>, para lo cual cuenta con los permisos, licencias y autorizaciones correspondientes.</w:t>
            </w:r>
          </w:p>
        </w:tc>
      </w:tr>
    </w:tbl>
    <w:p w14:paraId="21D8D8A8" w14:textId="77777777" w:rsidR="0042723B" w:rsidRPr="0060003E" w:rsidRDefault="0042723B" w:rsidP="0042723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3.2</w:t>
      </w:r>
      <w:r>
        <w:rPr>
          <w:rFonts w:ascii="Arial" w:hAnsi="Arial" w:cs="Arial"/>
          <w:b/>
        </w:rPr>
        <w:tab/>
      </w:r>
      <w:r w:rsidRPr="0060003E">
        <w:rPr>
          <w:rFonts w:ascii="Arial" w:hAnsi="Arial" w:cs="Arial"/>
          <w:b/>
        </w:rPr>
        <w:t xml:space="preserve">Relación entre las Partes: </w:t>
      </w:r>
      <w:r w:rsidRPr="0060003E">
        <w:rPr>
          <w:rFonts w:ascii="Arial" w:hAnsi="Arial" w:cs="Arial"/>
        </w:rPr>
        <w:t>Ninguna estipulación del presente Contrato podrá interpretarse en el sentido que entre las Partes existe una relación de empleador y empleado o de mandatario y mandante. Conforme a este Contrato, el Personal que tenga relación con la ejecución de</w:t>
      </w:r>
      <w:r>
        <w:rPr>
          <w:rFonts w:ascii="Arial" w:hAnsi="Arial" w:cs="Arial"/>
        </w:rPr>
        <w:t xml:space="preserve"> </w:t>
      </w:r>
      <w:r w:rsidRPr="0060003E">
        <w:rPr>
          <w:rFonts w:ascii="Arial" w:hAnsi="Arial" w:cs="Arial"/>
        </w:rPr>
        <w:t>l</w:t>
      </w:r>
      <w:r>
        <w:rPr>
          <w:rFonts w:ascii="Arial" w:hAnsi="Arial" w:cs="Arial"/>
        </w:rPr>
        <w:t xml:space="preserve">a </w:t>
      </w:r>
      <w:proofErr w:type="spellStart"/>
      <w:r>
        <w:rPr>
          <w:rFonts w:ascii="Arial" w:hAnsi="Arial" w:cs="Arial"/>
        </w:rPr>
        <w:t>Consultoria</w:t>
      </w:r>
      <w:proofErr w:type="spellEnd"/>
      <w:r w:rsidRPr="0060003E">
        <w:rPr>
          <w:rFonts w:ascii="Arial" w:hAnsi="Arial" w:cs="Arial"/>
        </w:rPr>
        <w:t xml:space="preserve"> estará exclusivamente a cargo del </w:t>
      </w:r>
      <w:r>
        <w:rPr>
          <w:rFonts w:ascii="Arial" w:hAnsi="Arial" w:cs="Arial"/>
        </w:rPr>
        <w:t>Consultor</w:t>
      </w:r>
      <w:r w:rsidRPr="0060003E">
        <w:rPr>
          <w:rFonts w:ascii="Arial" w:hAnsi="Arial" w:cs="Arial"/>
        </w:rPr>
        <w:t>, quien será plenamente responsable por todos los aspectos relacionados con este Contrato</w:t>
      </w:r>
      <w:r>
        <w:rPr>
          <w:rFonts w:ascii="Arial" w:hAnsi="Arial" w:cs="Arial"/>
        </w:rPr>
        <w:t xml:space="preserve"> y la ejecución de la </w:t>
      </w:r>
      <w:proofErr w:type="spellStart"/>
      <w:r>
        <w:rPr>
          <w:rFonts w:ascii="Arial" w:hAnsi="Arial" w:cs="Arial"/>
        </w:rPr>
        <w:t>Consultoria</w:t>
      </w:r>
      <w:proofErr w:type="spellEnd"/>
      <w:r w:rsidRPr="0060003E">
        <w:rPr>
          <w:rFonts w:ascii="Arial" w:hAnsi="Arial" w:cs="Arial"/>
        </w:rPr>
        <w:t>.</w:t>
      </w:r>
    </w:p>
    <w:p w14:paraId="16FC665F" w14:textId="77777777" w:rsidR="0042723B" w:rsidRPr="0060003E" w:rsidRDefault="0042723B" w:rsidP="004272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3.3.</w:t>
      </w:r>
      <w:r w:rsidRPr="0060003E">
        <w:rPr>
          <w:rFonts w:ascii="Arial" w:hAnsi="Arial" w:cs="Arial"/>
        </w:rPr>
        <w:tab/>
      </w:r>
      <w:r w:rsidRPr="0060003E">
        <w:rPr>
          <w:rFonts w:ascii="Arial" w:hAnsi="Arial" w:cs="Arial"/>
          <w:b/>
        </w:rPr>
        <w:t>Ley que rige el Contrato:</w:t>
      </w:r>
      <w:r w:rsidRPr="0060003E">
        <w:rPr>
          <w:rFonts w:ascii="Arial" w:hAnsi="Arial" w:cs="Arial"/>
        </w:rPr>
        <w:t xml:space="preserve"> Este Contrato, </w:t>
      </w:r>
      <w:r>
        <w:rPr>
          <w:rFonts w:ascii="Arial" w:hAnsi="Arial" w:cs="Arial"/>
        </w:rPr>
        <w:t>su significado e interpretación</w:t>
      </w:r>
      <w:r w:rsidRPr="0060003E">
        <w:rPr>
          <w:rFonts w:ascii="Arial" w:hAnsi="Arial" w:cs="Arial"/>
        </w:rPr>
        <w:t xml:space="preserve"> y la relación que crea entre las Partes se regirá por Ley Aplicable.</w:t>
      </w:r>
    </w:p>
    <w:p w14:paraId="6BF00CF9" w14:textId="77777777" w:rsidR="0042723B" w:rsidRPr="0060003E" w:rsidRDefault="0042723B" w:rsidP="004272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3.4.</w:t>
      </w:r>
      <w:r w:rsidRPr="0060003E">
        <w:rPr>
          <w:rFonts w:ascii="Arial" w:hAnsi="Arial" w:cs="Arial"/>
        </w:rPr>
        <w:tab/>
      </w:r>
      <w:r w:rsidRPr="0060003E">
        <w:rPr>
          <w:rFonts w:ascii="Arial" w:hAnsi="Arial" w:cs="Arial"/>
          <w:b/>
        </w:rPr>
        <w:t xml:space="preserve">Idioma: </w:t>
      </w:r>
      <w:r w:rsidRPr="0060003E">
        <w:rPr>
          <w:rFonts w:ascii="Arial" w:hAnsi="Arial" w:cs="Arial"/>
        </w:rPr>
        <w:t xml:space="preserve">Este Contrato se ha celebrado en </w:t>
      </w:r>
      <w:r>
        <w:rPr>
          <w:rFonts w:ascii="Arial" w:hAnsi="Arial" w:cs="Arial"/>
        </w:rPr>
        <w:t>castellano</w:t>
      </w:r>
      <w:r w:rsidRPr="0060003E">
        <w:rPr>
          <w:rFonts w:ascii="Arial" w:hAnsi="Arial" w:cs="Arial"/>
        </w:rPr>
        <w:t>, idioma por el que se regirán obligatoriamente todas las materias relacionadas con el mismo o su interpretación.</w:t>
      </w:r>
    </w:p>
    <w:p w14:paraId="732E8AB7" w14:textId="77777777" w:rsidR="0042723B" w:rsidRDefault="0042723B" w:rsidP="0042723B">
      <w:pPr>
        <w:tabs>
          <w:tab w:val="left" w:pos="567"/>
        </w:tabs>
        <w:spacing w:before="120" w:after="120"/>
        <w:ind w:left="567" w:right="-7" w:hanging="567"/>
        <w:jc w:val="both"/>
        <w:rPr>
          <w:rFonts w:ascii="Arial" w:hAnsi="Arial" w:cs="Arial"/>
          <w:b/>
          <w:lang w:val="es-BO"/>
        </w:rPr>
      </w:pPr>
      <w:r w:rsidRPr="0060003E">
        <w:rPr>
          <w:rFonts w:ascii="Arial" w:hAnsi="Arial" w:cs="Arial"/>
        </w:rPr>
        <w:t>3.5.</w:t>
      </w:r>
      <w:r w:rsidRPr="0060003E">
        <w:rPr>
          <w:rFonts w:ascii="Arial" w:hAnsi="Arial" w:cs="Arial"/>
        </w:rPr>
        <w:tab/>
      </w:r>
      <w:r w:rsidRPr="0060003E">
        <w:rPr>
          <w:rFonts w:ascii="Arial" w:hAnsi="Arial" w:cs="Arial"/>
          <w:b/>
        </w:rPr>
        <w:t>Encabezamientos:</w:t>
      </w:r>
      <w:r w:rsidRPr="0060003E">
        <w:rPr>
          <w:rFonts w:ascii="Arial" w:hAnsi="Arial" w:cs="Arial"/>
        </w:rPr>
        <w:t xml:space="preserve"> El contenido de este Contrato no se verá restringido, modificado o afectado por los encabezamientos.</w:t>
      </w:r>
      <w:r w:rsidRPr="003E521A">
        <w:rPr>
          <w:rFonts w:ascii="Arial" w:hAnsi="Arial" w:cs="Arial"/>
          <w:b/>
          <w:lang w:val="es-BO"/>
        </w:rPr>
        <w:t xml:space="preserve"> </w:t>
      </w:r>
    </w:p>
    <w:p w14:paraId="5B8C7BCD" w14:textId="77777777" w:rsidR="0042723B" w:rsidRPr="00620207" w:rsidRDefault="0042723B" w:rsidP="0042723B">
      <w:pPr>
        <w:spacing w:before="120" w:after="120"/>
        <w:ind w:left="567" w:hanging="567"/>
        <w:jc w:val="both"/>
        <w:rPr>
          <w:rFonts w:ascii="Arial" w:hAnsi="Arial" w:cs="Arial"/>
        </w:rPr>
      </w:pPr>
      <w:r w:rsidRPr="003E521A">
        <w:rPr>
          <w:rFonts w:ascii="Arial" w:hAnsi="Arial" w:cs="Arial"/>
          <w:lang w:val="es-BO"/>
        </w:rPr>
        <w:t>3.6</w:t>
      </w:r>
      <w:r>
        <w:rPr>
          <w:rFonts w:ascii="Arial" w:hAnsi="Arial" w:cs="Arial"/>
          <w:b/>
          <w:lang w:val="es-BO"/>
        </w:rPr>
        <w:tab/>
      </w:r>
      <w:r w:rsidRPr="00620207">
        <w:rPr>
          <w:rFonts w:ascii="Arial" w:hAnsi="Arial" w:cs="Arial"/>
          <w:b/>
          <w:lang w:val="es-BO"/>
        </w:rPr>
        <w:t>Naturaleza del Contrato:</w:t>
      </w:r>
      <w:r w:rsidRPr="003E521A">
        <w:rPr>
          <w:rFonts w:ascii="Arial" w:hAnsi="Arial" w:cs="Arial"/>
        </w:rPr>
        <w:t xml:space="preserve"> </w:t>
      </w:r>
      <w:r w:rsidRPr="00620207">
        <w:rPr>
          <w:rFonts w:ascii="Arial" w:hAnsi="Arial" w:cs="Arial"/>
        </w:rPr>
        <w:t>El presente Contrato es de naturaleza administrativa</w:t>
      </w:r>
      <w:r>
        <w:rPr>
          <w:rFonts w:ascii="Arial" w:hAnsi="Arial" w:cs="Arial"/>
        </w:rPr>
        <w:t xml:space="preserve">. </w:t>
      </w:r>
    </w:p>
    <w:p w14:paraId="377641E9" w14:textId="77777777" w:rsidR="0042723B" w:rsidRPr="0060003E" w:rsidRDefault="0042723B" w:rsidP="004272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Pr>
          <w:rFonts w:ascii="Arial" w:hAnsi="Arial" w:cs="Arial"/>
        </w:rPr>
        <w:t xml:space="preserve">3.7 </w:t>
      </w:r>
      <w:r>
        <w:rPr>
          <w:rFonts w:ascii="Arial" w:hAnsi="Arial" w:cs="Arial"/>
        </w:rPr>
        <w:tab/>
      </w:r>
      <w:r w:rsidRPr="0060003E">
        <w:rPr>
          <w:rFonts w:ascii="Arial" w:hAnsi="Arial" w:cs="Arial"/>
          <w:b/>
        </w:rPr>
        <w:t>Totalidad del acuerdo:</w:t>
      </w:r>
      <w:r w:rsidRPr="0060003E">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ECB6AB3" w14:textId="77777777" w:rsidR="0042723B" w:rsidRPr="0060003E" w:rsidRDefault="0042723B" w:rsidP="0042723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60003E">
        <w:rPr>
          <w:rFonts w:ascii="Arial" w:hAnsi="Arial" w:cs="Arial"/>
        </w:rPr>
        <w:t>3.</w:t>
      </w:r>
      <w:r>
        <w:rPr>
          <w:rFonts w:ascii="Arial" w:hAnsi="Arial" w:cs="Arial"/>
        </w:rPr>
        <w:t>8</w:t>
      </w:r>
      <w:r w:rsidRPr="0060003E">
        <w:rPr>
          <w:rFonts w:ascii="Arial" w:hAnsi="Arial" w:cs="Arial"/>
        </w:rPr>
        <w:tab/>
      </w:r>
      <w:r w:rsidRPr="0060003E">
        <w:rPr>
          <w:rFonts w:ascii="Arial" w:hAnsi="Arial" w:cs="Arial"/>
          <w:b/>
        </w:rPr>
        <w:t>Mayúsculas:</w:t>
      </w:r>
      <w:r w:rsidRPr="0060003E">
        <w:rPr>
          <w:rFonts w:ascii="Arial" w:hAnsi="Arial" w:cs="Arial"/>
        </w:rPr>
        <w:t xml:space="preserve"> El uso de las mayúsculas se entenderá conforme a las denominaciones otorgadas en este instrumento, o de acuerdo a su contexto, usando indistintamente en plural o singular.</w:t>
      </w:r>
    </w:p>
    <w:p w14:paraId="6CC933CF"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CUARTA</w:t>
      </w:r>
      <w:r w:rsidRPr="00D8019A">
        <w:rPr>
          <w:rFonts w:ascii="Arial" w:hAnsi="Arial" w:cs="Arial"/>
          <w:b/>
          <w:lang w:val="es-ES_tradnl"/>
        </w:rPr>
        <w:t>.- (OBJETO DEL CONTRATO)</w:t>
      </w:r>
      <w:r>
        <w:rPr>
          <w:rFonts w:ascii="Arial" w:hAnsi="Arial" w:cs="Arial"/>
          <w:b/>
          <w:lang w:val="es-ES_tradnl"/>
        </w:rPr>
        <w:t>.</w:t>
      </w:r>
    </w:p>
    <w:p w14:paraId="7DD583C8" w14:textId="77777777" w:rsidR="0042723B" w:rsidRPr="00D8019A" w:rsidRDefault="0042723B" w:rsidP="0042723B">
      <w:pPr>
        <w:spacing w:before="120" w:after="120"/>
        <w:jc w:val="both"/>
        <w:rPr>
          <w:rFonts w:ascii="Arial" w:hAnsi="Arial" w:cs="Arial"/>
          <w:lang w:val="es-ES_tradnl"/>
        </w:rPr>
      </w:pPr>
      <w:r w:rsidRPr="00D8019A">
        <w:rPr>
          <w:rFonts w:ascii="Arial" w:hAnsi="Arial" w:cs="Arial"/>
          <w:lang w:val="es-ES_tradnl"/>
        </w:rPr>
        <w:t xml:space="preserve">El </w:t>
      </w:r>
      <w:r>
        <w:rPr>
          <w:rFonts w:ascii="Arial" w:hAnsi="Arial" w:cs="Arial"/>
          <w:lang w:val="es-ES_tradnl"/>
        </w:rPr>
        <w:t>Consultor</w:t>
      </w:r>
      <w:r w:rsidRPr="00D8019A">
        <w:rPr>
          <w:rFonts w:ascii="Arial" w:hAnsi="Arial" w:cs="Arial"/>
          <w:b/>
          <w:bCs/>
          <w:lang w:val="es-ES_tradnl"/>
        </w:rPr>
        <w:t xml:space="preserve"> </w:t>
      </w:r>
      <w:r w:rsidRPr="00D8019A">
        <w:rPr>
          <w:rFonts w:ascii="Arial" w:hAnsi="Arial" w:cs="Arial"/>
          <w:lang w:val="es-ES_tradnl"/>
        </w:rPr>
        <w:t xml:space="preserve">se compromete y obliga por el presente Contrato, a </w:t>
      </w:r>
      <w:r>
        <w:rPr>
          <w:rFonts w:ascii="Arial" w:hAnsi="Arial" w:cs="Arial"/>
          <w:lang w:val="es-ES_tradnl"/>
        </w:rPr>
        <w:t xml:space="preserve">realizar la </w:t>
      </w:r>
      <w:proofErr w:type="spellStart"/>
      <w:r>
        <w:rPr>
          <w:rFonts w:ascii="Arial" w:hAnsi="Arial" w:cs="Arial"/>
          <w:lang w:val="es-ES_tradnl"/>
        </w:rPr>
        <w:t>Consultor</w:t>
      </w:r>
      <w:r w:rsidRPr="00D8019A">
        <w:rPr>
          <w:rFonts w:ascii="Arial" w:hAnsi="Arial" w:cs="Arial"/>
          <w:lang w:val="es-ES_tradnl"/>
        </w:rPr>
        <w:t>ia</w:t>
      </w:r>
      <w:proofErr w:type="spellEnd"/>
      <w:r w:rsidRPr="00D8019A">
        <w:rPr>
          <w:rFonts w:ascii="Arial" w:hAnsi="Arial" w:cs="Arial"/>
          <w:lang w:val="es-ES_tradnl"/>
        </w:rPr>
        <w:t xml:space="preserve"> para </w:t>
      </w:r>
      <w:r>
        <w:rPr>
          <w:rFonts w:ascii="Arial" w:hAnsi="Arial" w:cs="Arial"/>
          <w:lang w:val="es-ES_tradnl"/>
        </w:rPr>
        <w:t>…..,</w:t>
      </w:r>
      <w:r w:rsidRPr="00D8019A">
        <w:rPr>
          <w:rFonts w:ascii="Arial" w:hAnsi="Arial" w:cs="Arial"/>
        </w:rPr>
        <w:t xml:space="preserve"> para </w:t>
      </w:r>
      <w:r w:rsidRPr="00D8019A">
        <w:rPr>
          <w:rFonts w:ascii="Arial" w:hAnsi="Arial" w:cs="Arial"/>
          <w:lang w:val="es-ES_tradnl"/>
        </w:rPr>
        <w:t xml:space="preserve">con estricta y absoluta sujeción a las normas, condiciones, precio, regulaciones, obligaciones, especificaciones, </w:t>
      </w:r>
      <w:r>
        <w:rPr>
          <w:rFonts w:ascii="Arial" w:hAnsi="Arial" w:cs="Arial"/>
          <w:lang w:val="es-ES_tradnl"/>
        </w:rPr>
        <w:t xml:space="preserve">plazo de ejecución de la </w:t>
      </w:r>
      <w:proofErr w:type="spellStart"/>
      <w:r>
        <w:rPr>
          <w:rFonts w:ascii="Arial" w:hAnsi="Arial" w:cs="Arial"/>
          <w:lang w:val="es-ES_tradnl"/>
        </w:rPr>
        <w:t>Consultoria</w:t>
      </w:r>
      <w:proofErr w:type="spellEnd"/>
      <w:r w:rsidRPr="00D8019A">
        <w:rPr>
          <w:rFonts w:ascii="Arial" w:hAnsi="Arial" w:cs="Arial"/>
          <w:lang w:val="es-ES_tradnl"/>
        </w:rPr>
        <w:t xml:space="preserve"> y características técnicas establecidas en </w:t>
      </w:r>
      <w:r>
        <w:rPr>
          <w:rFonts w:ascii="Arial" w:hAnsi="Arial" w:cs="Arial"/>
          <w:lang w:val="es-ES_tradnl"/>
        </w:rPr>
        <w:t xml:space="preserve">el </w:t>
      </w:r>
      <w:r w:rsidRPr="00D8019A">
        <w:rPr>
          <w:rFonts w:ascii="Arial" w:hAnsi="Arial" w:cs="Arial"/>
          <w:lang w:val="es-ES_tradnl"/>
        </w:rPr>
        <w:t xml:space="preserve">Contrato. </w:t>
      </w:r>
    </w:p>
    <w:p w14:paraId="032D8BF7" w14:textId="77777777" w:rsidR="0042723B" w:rsidRPr="00D8019A" w:rsidRDefault="0042723B" w:rsidP="0042723B">
      <w:pPr>
        <w:spacing w:before="120" w:after="120"/>
        <w:jc w:val="both"/>
        <w:rPr>
          <w:rFonts w:ascii="Arial" w:hAnsi="Arial" w:cs="Arial"/>
          <w:b/>
          <w:lang w:val="es-BO"/>
        </w:rPr>
      </w:pPr>
      <w:r>
        <w:rPr>
          <w:rFonts w:ascii="Arial" w:hAnsi="Arial" w:cs="Arial"/>
          <w:b/>
          <w:lang w:val="es-ES_tradnl"/>
        </w:rPr>
        <w:t>QUINTA</w:t>
      </w:r>
      <w:r w:rsidRPr="00D8019A">
        <w:rPr>
          <w:rFonts w:ascii="Arial" w:hAnsi="Arial" w:cs="Arial"/>
          <w:b/>
          <w:lang w:val="es-ES_tradnl"/>
        </w:rPr>
        <w:t xml:space="preserve">.- </w:t>
      </w:r>
      <w:r w:rsidRPr="00D8019A">
        <w:rPr>
          <w:rFonts w:ascii="Arial" w:hAnsi="Arial" w:cs="Arial"/>
          <w:b/>
          <w:lang w:val="es-BO"/>
        </w:rPr>
        <w:t xml:space="preserve">(VIGENCIA, PLAZO DE PRESTACION DEL SERVICIO Y ORDEN DE PROCEDER). </w:t>
      </w:r>
    </w:p>
    <w:p w14:paraId="055F4366" w14:textId="77777777" w:rsidR="0042723B" w:rsidRPr="001A3190" w:rsidRDefault="0042723B" w:rsidP="0042723B">
      <w:pPr>
        <w:spacing w:before="120" w:after="120"/>
        <w:ind w:left="567" w:hanging="567"/>
        <w:jc w:val="both"/>
        <w:rPr>
          <w:rFonts w:ascii="Arial" w:hAnsi="Arial" w:cs="Arial"/>
          <w:b/>
          <w:lang w:val="es-BO"/>
        </w:rPr>
      </w:pPr>
      <w:r w:rsidRPr="001A3190">
        <w:rPr>
          <w:rFonts w:ascii="Arial" w:hAnsi="Arial" w:cs="Arial"/>
          <w:b/>
          <w:lang w:val="es-BO"/>
        </w:rPr>
        <w:t xml:space="preserve">5.1 </w:t>
      </w:r>
      <w:r>
        <w:rPr>
          <w:rFonts w:ascii="Arial" w:hAnsi="Arial" w:cs="Arial"/>
          <w:b/>
          <w:lang w:val="es-BO"/>
        </w:rPr>
        <w:tab/>
      </w:r>
      <w:r w:rsidRPr="001A3190">
        <w:rPr>
          <w:rFonts w:ascii="Arial" w:hAnsi="Arial" w:cs="Arial"/>
          <w:b/>
          <w:lang w:val="es-BO"/>
        </w:rPr>
        <w:t xml:space="preserve">Vigencia: </w:t>
      </w:r>
    </w:p>
    <w:p w14:paraId="32A94A2B" w14:textId="77777777" w:rsidR="0042723B" w:rsidRDefault="0042723B" w:rsidP="0042723B">
      <w:pPr>
        <w:spacing w:before="120" w:after="120"/>
        <w:ind w:left="567"/>
        <w:jc w:val="both"/>
        <w:rPr>
          <w:rFonts w:ascii="Arial" w:hAnsi="Arial" w:cs="Arial"/>
          <w:lang w:val="es-BO"/>
        </w:rPr>
      </w:pPr>
      <w:r w:rsidRPr="00D8019A">
        <w:rPr>
          <w:rFonts w:ascii="Arial" w:hAnsi="Arial" w:cs="Arial"/>
          <w:lang w:val="es-BO"/>
        </w:rPr>
        <w:t>El presente Contrato, entrará en vigencia desde el día siguiente hábil de su suscripción por ambas Partes.</w:t>
      </w:r>
    </w:p>
    <w:p w14:paraId="238F213D" w14:textId="77777777" w:rsidR="0042723B" w:rsidRPr="001A3190" w:rsidRDefault="0042723B" w:rsidP="0042723B">
      <w:pPr>
        <w:spacing w:before="120" w:after="120"/>
        <w:ind w:left="567" w:hanging="567"/>
        <w:jc w:val="both"/>
        <w:rPr>
          <w:rFonts w:ascii="Arial" w:hAnsi="Arial" w:cs="Arial"/>
          <w:b/>
          <w:lang w:val="es-BO"/>
        </w:rPr>
      </w:pPr>
      <w:r w:rsidRPr="001A3190">
        <w:rPr>
          <w:rFonts w:ascii="Arial" w:hAnsi="Arial" w:cs="Arial"/>
          <w:b/>
          <w:lang w:val="es-BO"/>
        </w:rPr>
        <w:t xml:space="preserve">5.2 </w:t>
      </w:r>
      <w:r>
        <w:rPr>
          <w:rFonts w:ascii="Arial" w:hAnsi="Arial" w:cs="Arial"/>
          <w:b/>
          <w:lang w:val="es-BO"/>
        </w:rPr>
        <w:tab/>
      </w:r>
      <w:r w:rsidRPr="001A3190">
        <w:rPr>
          <w:rFonts w:ascii="Arial" w:hAnsi="Arial" w:cs="Arial"/>
          <w:b/>
          <w:lang w:val="es-BO"/>
        </w:rPr>
        <w:t>Plazo de prestación del servicio y orden de proceder:</w:t>
      </w:r>
    </w:p>
    <w:p w14:paraId="44FAF2A5" w14:textId="77777777" w:rsidR="0042723B" w:rsidRPr="00D8019A" w:rsidRDefault="0042723B" w:rsidP="0042723B">
      <w:pPr>
        <w:spacing w:before="120" w:after="120"/>
        <w:ind w:left="567"/>
        <w:jc w:val="both"/>
        <w:rPr>
          <w:rFonts w:ascii="Arial" w:hAnsi="Arial" w:cs="Arial"/>
          <w:lang w:val="es-ES_tradnl"/>
        </w:rPr>
      </w:pPr>
      <w:r w:rsidRPr="00C823FC">
        <w:rPr>
          <w:rFonts w:ascii="Arial" w:hAnsi="Arial" w:cs="Arial"/>
          <w:lang w:val="es-ES_tradnl"/>
        </w:rPr>
        <w:t>El</w:t>
      </w:r>
      <w:r w:rsidRPr="00D8019A">
        <w:rPr>
          <w:rFonts w:ascii="Arial" w:hAnsi="Arial" w:cs="Arial"/>
          <w:lang w:val="es-ES_tradnl"/>
        </w:rPr>
        <w:t xml:space="preserve"> </w:t>
      </w:r>
      <w:r>
        <w:rPr>
          <w:rFonts w:ascii="Arial" w:hAnsi="Arial" w:cs="Arial"/>
          <w:b/>
          <w:lang w:val="es-ES_tradnl"/>
        </w:rPr>
        <w:t>CONSULTOR</w:t>
      </w:r>
      <w:r w:rsidRPr="00D8019A">
        <w:rPr>
          <w:rFonts w:ascii="Arial" w:hAnsi="Arial" w:cs="Arial"/>
          <w:b/>
          <w:lang w:val="es-ES_tradnl"/>
        </w:rPr>
        <w:t xml:space="preserve"> </w:t>
      </w:r>
      <w:r w:rsidRPr="00D8019A">
        <w:rPr>
          <w:rFonts w:ascii="Arial" w:hAnsi="Arial" w:cs="Arial"/>
          <w:lang w:val="es-ES_tradnl"/>
        </w:rPr>
        <w:t xml:space="preserve">desarrollará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r w:rsidRPr="00D8019A">
        <w:rPr>
          <w:rFonts w:ascii="Arial" w:hAnsi="Arial" w:cs="Arial"/>
          <w:lang w:val="es-ES_tradnl"/>
        </w:rPr>
        <w:t xml:space="preserve">en el plazo </w:t>
      </w:r>
      <w:proofErr w:type="gramStart"/>
      <w:r w:rsidRPr="00D8019A">
        <w:rPr>
          <w:rFonts w:ascii="Arial" w:hAnsi="Arial" w:cs="Arial"/>
          <w:lang w:val="es-ES_tradnl"/>
        </w:rPr>
        <w:t xml:space="preserve">de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días calendario</w:t>
      </w:r>
      <w:r>
        <w:rPr>
          <w:rFonts w:ascii="Arial" w:hAnsi="Arial" w:cs="Arial"/>
          <w:lang w:val="es-ES_tradnl"/>
        </w:rPr>
        <w:t xml:space="preserve">, computables a partir de emitida la orden de proceder por parte de la Entidad. </w:t>
      </w:r>
    </w:p>
    <w:p w14:paraId="6A3B7F17" w14:textId="77777777" w:rsidR="0042723B" w:rsidRDefault="0042723B" w:rsidP="0042723B">
      <w:pPr>
        <w:spacing w:before="120" w:after="120"/>
        <w:jc w:val="both"/>
        <w:rPr>
          <w:rFonts w:ascii="Arial" w:hAnsi="Arial" w:cs="Arial"/>
          <w:b/>
          <w:lang w:val="es-ES_tradnl"/>
        </w:rPr>
      </w:pPr>
      <w:r w:rsidRPr="0054654E">
        <w:rPr>
          <w:rFonts w:ascii="Arial" w:hAnsi="Arial" w:cs="Arial"/>
          <w:b/>
        </w:rPr>
        <w:lastRenderedPageBreak/>
        <w:t>SEXTA</w:t>
      </w:r>
      <w:r w:rsidRPr="00D8019A">
        <w:rPr>
          <w:rFonts w:ascii="Arial" w:hAnsi="Arial" w:cs="Arial"/>
          <w:b/>
          <w:lang w:val="es-ES_tradnl"/>
        </w:rPr>
        <w:t>.- (DOCUMENTOS DE</w:t>
      </w:r>
      <w:r>
        <w:rPr>
          <w:rFonts w:ascii="Arial" w:hAnsi="Arial" w:cs="Arial"/>
          <w:b/>
          <w:lang w:val="es-ES_tradnl"/>
        </w:rPr>
        <w:t xml:space="preserve">L </w:t>
      </w:r>
      <w:r w:rsidRPr="00D8019A">
        <w:rPr>
          <w:rFonts w:ascii="Arial" w:hAnsi="Arial" w:cs="Arial"/>
          <w:b/>
          <w:lang w:val="es-ES_tradnl"/>
        </w:rPr>
        <w:t>CONTRATO)</w:t>
      </w:r>
      <w:r>
        <w:rPr>
          <w:rFonts w:ascii="Arial" w:hAnsi="Arial" w:cs="Arial"/>
          <w:b/>
          <w:lang w:val="es-ES_tradnl"/>
        </w:rPr>
        <w:t>.</w:t>
      </w:r>
    </w:p>
    <w:p w14:paraId="0787811B" w14:textId="77777777" w:rsidR="0042723B" w:rsidRPr="00C823FC" w:rsidRDefault="0042723B" w:rsidP="0042723B">
      <w:pPr>
        <w:spacing w:before="120" w:after="120"/>
        <w:jc w:val="both"/>
        <w:rPr>
          <w:rFonts w:ascii="Arial" w:hAnsi="Arial" w:cs="Arial"/>
          <w:lang w:val="es-BO"/>
        </w:rPr>
      </w:pPr>
      <w:r w:rsidRPr="00C823FC">
        <w:rPr>
          <w:rFonts w:ascii="Arial" w:hAnsi="Arial" w:cs="Arial"/>
          <w:lang w:val="es-BO"/>
        </w:rPr>
        <w:t>Form</w:t>
      </w:r>
      <w:r>
        <w:rPr>
          <w:rFonts w:ascii="Arial" w:hAnsi="Arial" w:cs="Arial"/>
          <w:lang w:val="es-BO"/>
        </w:rPr>
        <w:t>an parte esencial del presente C</w:t>
      </w:r>
      <w:r w:rsidRPr="00C823FC">
        <w:rPr>
          <w:rFonts w:ascii="Arial" w:hAnsi="Arial" w:cs="Arial"/>
          <w:lang w:val="es-BO"/>
        </w:rPr>
        <w:t xml:space="preserve">ontrato, los documentos que se detallan a continuación y que tienen por finalidad complementarse mutuamente: </w:t>
      </w:r>
    </w:p>
    <w:p w14:paraId="7470A3ED" w14:textId="77777777" w:rsidR="0042723B" w:rsidRDefault="0042723B" w:rsidP="0042723B">
      <w:pPr>
        <w:pStyle w:val="Prrafodelista"/>
        <w:spacing w:before="120" w:after="120"/>
        <w:ind w:left="567" w:hanging="567"/>
        <w:jc w:val="both"/>
        <w:rPr>
          <w:rFonts w:ascii="Arial" w:hAnsi="Arial" w:cs="Arial"/>
          <w:lang w:val="es-ES_tradnl"/>
        </w:rPr>
      </w:pPr>
      <w:r>
        <w:rPr>
          <w:rFonts w:ascii="Arial" w:hAnsi="Arial" w:cs="Arial"/>
          <w:lang w:val="es-ES_tradnl"/>
        </w:rPr>
        <w:t xml:space="preserve">6.1 </w:t>
      </w:r>
      <w:r>
        <w:rPr>
          <w:rFonts w:ascii="Arial" w:hAnsi="Arial" w:cs="Arial"/>
          <w:lang w:val="es-ES_tradnl"/>
        </w:rPr>
        <w:tab/>
        <w:t xml:space="preserve">Documento Base de </w:t>
      </w:r>
      <w:proofErr w:type="spellStart"/>
      <w:r>
        <w:rPr>
          <w:rFonts w:ascii="Arial" w:hAnsi="Arial" w:cs="Arial"/>
          <w:lang w:val="es-ES_tradnl"/>
        </w:rPr>
        <w:t>Contratacion</w:t>
      </w:r>
      <w:proofErr w:type="spellEnd"/>
      <w:r>
        <w:rPr>
          <w:rFonts w:ascii="Arial" w:hAnsi="Arial" w:cs="Arial"/>
          <w:lang w:val="es-ES_tradnl"/>
        </w:rPr>
        <w:t>.</w:t>
      </w:r>
    </w:p>
    <w:p w14:paraId="204DA101" w14:textId="77777777" w:rsidR="0042723B" w:rsidRPr="00F9097C" w:rsidRDefault="0042723B" w:rsidP="0042723B">
      <w:pPr>
        <w:pStyle w:val="Prrafodelista"/>
        <w:spacing w:before="120" w:after="120"/>
        <w:ind w:left="567" w:hanging="567"/>
        <w:jc w:val="both"/>
        <w:rPr>
          <w:rFonts w:ascii="Arial" w:hAnsi="Arial" w:cs="Arial"/>
          <w:lang w:val="es-ES_tradnl"/>
        </w:rPr>
      </w:pPr>
      <w:r>
        <w:rPr>
          <w:rFonts w:ascii="Arial" w:hAnsi="Arial" w:cs="Arial"/>
          <w:lang w:val="es-ES_tradnl"/>
        </w:rPr>
        <w:t>6.2</w:t>
      </w:r>
      <w:r>
        <w:rPr>
          <w:rFonts w:ascii="Arial" w:hAnsi="Arial" w:cs="Arial"/>
          <w:lang w:val="es-ES_tradnl"/>
        </w:rPr>
        <w:tab/>
      </w:r>
      <w:proofErr w:type="spellStart"/>
      <w:r w:rsidRPr="00D8019A">
        <w:rPr>
          <w:rFonts w:ascii="Arial" w:hAnsi="Arial" w:cs="Arial"/>
          <w:lang w:val="es-ES_tradnl"/>
        </w:rPr>
        <w:t>Terminos</w:t>
      </w:r>
      <w:proofErr w:type="spellEnd"/>
      <w:r w:rsidRPr="00D8019A">
        <w:rPr>
          <w:rFonts w:ascii="Arial" w:hAnsi="Arial" w:cs="Arial"/>
          <w:lang w:val="es-ES_tradnl"/>
        </w:rPr>
        <w:t xml:space="preserve"> de Referencia</w:t>
      </w:r>
      <w:r>
        <w:rPr>
          <w:rFonts w:ascii="Arial" w:hAnsi="Arial" w:cs="Arial"/>
          <w:lang w:val="es-ES_tradnl"/>
        </w:rPr>
        <w:t xml:space="preserve"> y sus ajustes</w:t>
      </w:r>
      <w:r w:rsidRPr="00D8019A">
        <w:rPr>
          <w:rFonts w:ascii="Arial" w:hAnsi="Arial" w:cs="Arial"/>
          <w:lang w:val="es-ES_tradnl"/>
        </w:rPr>
        <w:t>.</w:t>
      </w:r>
    </w:p>
    <w:p w14:paraId="5D265809" w14:textId="77777777" w:rsidR="0042723B" w:rsidRPr="00F9097C" w:rsidRDefault="0042723B" w:rsidP="007C5BFB">
      <w:pPr>
        <w:pStyle w:val="Prrafodelista"/>
        <w:numPr>
          <w:ilvl w:val="1"/>
          <w:numId w:val="67"/>
        </w:numPr>
        <w:spacing w:before="120" w:after="120"/>
        <w:contextualSpacing/>
        <w:jc w:val="both"/>
        <w:rPr>
          <w:rFonts w:ascii="Arial" w:hAnsi="Arial" w:cs="Arial"/>
          <w:lang w:val="es-ES_tradnl"/>
        </w:rPr>
      </w:pPr>
      <w:r>
        <w:rPr>
          <w:rFonts w:ascii="Arial" w:hAnsi="Arial" w:cs="Arial"/>
          <w:lang w:val="es-ES_tradnl"/>
        </w:rPr>
        <w:tab/>
        <w:t>Propuesta a</w:t>
      </w:r>
      <w:r w:rsidRPr="00D8019A">
        <w:rPr>
          <w:rFonts w:ascii="Arial" w:hAnsi="Arial" w:cs="Arial"/>
          <w:lang w:val="es-ES_tradnl"/>
        </w:rPr>
        <w:t>djudicada.</w:t>
      </w:r>
    </w:p>
    <w:p w14:paraId="230C45B6" w14:textId="77777777" w:rsidR="0042723B" w:rsidRDefault="0042723B" w:rsidP="0042723B">
      <w:pPr>
        <w:pStyle w:val="Prrafodelista"/>
        <w:spacing w:before="120" w:after="120"/>
        <w:ind w:left="567" w:hanging="567"/>
        <w:jc w:val="both"/>
        <w:rPr>
          <w:rFonts w:ascii="Arial" w:hAnsi="Arial" w:cs="Arial"/>
          <w:lang w:val="es-ES_tradnl"/>
        </w:rPr>
      </w:pPr>
      <w:r w:rsidRPr="00464070">
        <w:rPr>
          <w:rFonts w:ascii="Arial" w:hAnsi="Arial" w:cs="Arial"/>
          <w:lang w:val="es-ES_tradnl"/>
        </w:rPr>
        <w:t>6.3     Garantía de cumplimiento de Contrato.</w:t>
      </w:r>
    </w:p>
    <w:p w14:paraId="28DB14EF" w14:textId="77777777" w:rsidR="0042723B" w:rsidRPr="007525E6" w:rsidRDefault="0042723B" w:rsidP="0042723B">
      <w:pPr>
        <w:pStyle w:val="Prrafodelista"/>
        <w:spacing w:before="120" w:after="120"/>
        <w:ind w:left="567" w:hanging="567"/>
        <w:jc w:val="both"/>
        <w:rPr>
          <w:rFonts w:ascii="Arial" w:hAnsi="Arial" w:cs="Arial"/>
          <w:lang w:val="es-ES_tradnl"/>
        </w:rPr>
      </w:pPr>
      <w:r>
        <w:rPr>
          <w:rFonts w:ascii="Arial" w:hAnsi="Arial" w:cs="Arial"/>
          <w:lang w:val="es-ES_tradnl"/>
        </w:rPr>
        <w:t>6.4</w:t>
      </w:r>
      <w:r>
        <w:rPr>
          <w:rFonts w:ascii="Arial" w:hAnsi="Arial" w:cs="Arial"/>
          <w:lang w:val="es-ES_tradnl"/>
        </w:rPr>
        <w:tab/>
      </w:r>
      <w:proofErr w:type="spellStart"/>
      <w:r w:rsidRPr="007525E6">
        <w:rPr>
          <w:rFonts w:ascii="Arial" w:hAnsi="Arial" w:cs="Arial"/>
          <w:lang w:val="es-ES_tradnl"/>
        </w:rPr>
        <w:t>Polizas</w:t>
      </w:r>
      <w:proofErr w:type="spellEnd"/>
      <w:r w:rsidRPr="007525E6">
        <w:rPr>
          <w:rFonts w:ascii="Arial" w:hAnsi="Arial" w:cs="Arial"/>
          <w:lang w:val="es-ES_tradnl"/>
        </w:rPr>
        <w:t xml:space="preserve"> de Seguro.</w:t>
      </w:r>
    </w:p>
    <w:p w14:paraId="77BEE90A" w14:textId="77777777" w:rsidR="0042723B" w:rsidRDefault="0042723B" w:rsidP="0042723B">
      <w:pPr>
        <w:spacing w:before="120" w:after="120"/>
        <w:jc w:val="both"/>
        <w:rPr>
          <w:rFonts w:ascii="Arial" w:hAnsi="Arial" w:cs="Arial"/>
          <w:b/>
          <w:lang w:val="es-ES_tradnl"/>
        </w:rPr>
      </w:pPr>
      <w:r w:rsidRPr="00D8019A">
        <w:rPr>
          <w:rFonts w:ascii="Arial" w:hAnsi="Arial" w:cs="Arial"/>
          <w:b/>
          <w:lang w:val="es-ES_tradnl"/>
        </w:rPr>
        <w:t>SE</w:t>
      </w:r>
      <w:r>
        <w:rPr>
          <w:rFonts w:ascii="Arial" w:hAnsi="Arial" w:cs="Arial"/>
          <w:b/>
          <w:lang w:val="es-ES_tradnl"/>
        </w:rPr>
        <w:t>PTIMA</w:t>
      </w:r>
      <w:r w:rsidRPr="00D8019A">
        <w:rPr>
          <w:rFonts w:ascii="Arial" w:hAnsi="Arial" w:cs="Arial"/>
          <w:b/>
          <w:lang w:val="es-ES_tradnl"/>
        </w:rPr>
        <w:t>.- (MONTO DEL CONTRATO)</w:t>
      </w:r>
      <w:r>
        <w:rPr>
          <w:rFonts w:ascii="Arial" w:hAnsi="Arial" w:cs="Arial"/>
          <w:b/>
          <w:lang w:val="es-ES_tradnl"/>
        </w:rPr>
        <w:t>.</w:t>
      </w:r>
    </w:p>
    <w:p w14:paraId="71FF2B20" w14:textId="77777777" w:rsidR="0042723B" w:rsidRPr="00D8019A" w:rsidRDefault="0042723B" w:rsidP="0042723B">
      <w:pPr>
        <w:spacing w:before="120" w:after="120"/>
        <w:jc w:val="both"/>
        <w:rPr>
          <w:rFonts w:ascii="Arial" w:hAnsi="Arial" w:cs="Arial"/>
          <w:lang w:val="es-ES_tradnl"/>
        </w:rPr>
      </w:pPr>
      <w:r w:rsidRPr="00D8019A">
        <w:rPr>
          <w:rFonts w:ascii="Arial" w:hAnsi="Arial" w:cs="Arial"/>
          <w:lang w:val="es-ES_tradnl"/>
        </w:rPr>
        <w:t xml:space="preserve">El monto total propuesto y aceptado por ambas </w:t>
      </w:r>
      <w:r>
        <w:rPr>
          <w:rFonts w:ascii="Arial" w:hAnsi="Arial" w:cs="Arial"/>
          <w:lang w:val="es-ES_tradnl"/>
        </w:rPr>
        <w:t>P</w:t>
      </w:r>
      <w:r w:rsidRPr="00D8019A">
        <w:rPr>
          <w:rFonts w:ascii="Arial" w:hAnsi="Arial" w:cs="Arial"/>
          <w:lang w:val="es-ES_tradnl"/>
        </w:rPr>
        <w:t xml:space="preserve">artes para la ejecución del objeto del presente Contrato es de </w:t>
      </w:r>
      <w:r w:rsidRPr="00D8019A">
        <w:rPr>
          <w:rFonts w:ascii="Arial" w:hAnsi="Arial" w:cs="Arial"/>
        </w:rPr>
        <w:t>Bs</w:t>
      </w:r>
      <w:proofErr w:type="gramStart"/>
      <w:r w:rsidRPr="00D8019A">
        <w:rPr>
          <w:rFonts w:ascii="Arial" w:hAnsi="Arial" w:cs="Arial"/>
        </w:rPr>
        <w:t xml:space="preserve">. </w:t>
      </w:r>
      <w:r>
        <w:rPr>
          <w:rFonts w:ascii="Arial" w:hAnsi="Arial" w:cs="Arial"/>
        </w:rPr>
        <w:t>…</w:t>
      </w:r>
      <w:proofErr w:type="gramEnd"/>
      <w:r>
        <w:rPr>
          <w:rFonts w:ascii="Arial" w:hAnsi="Arial" w:cs="Arial"/>
        </w:rPr>
        <w:t>…..</w:t>
      </w:r>
      <w:r w:rsidRPr="00D8019A">
        <w:rPr>
          <w:rFonts w:ascii="Arial" w:hAnsi="Arial" w:cs="Arial"/>
        </w:rPr>
        <w:t xml:space="preserve">. </w:t>
      </w:r>
      <w:r w:rsidRPr="00D8019A">
        <w:rPr>
          <w:rFonts w:ascii="Arial" w:hAnsi="Arial" w:cs="Arial"/>
          <w:lang w:val="es-ES_tradnl"/>
        </w:rPr>
        <w:t xml:space="preserve">Este precio corresponde a la propuesta adjudicada establecida en la propuesta económica que forma parte de este </w:t>
      </w:r>
      <w:r>
        <w:rPr>
          <w:rFonts w:ascii="Arial" w:hAnsi="Arial" w:cs="Arial"/>
          <w:lang w:val="es-ES_tradnl"/>
        </w:rPr>
        <w:t>C</w:t>
      </w:r>
      <w:r w:rsidRPr="00D8019A">
        <w:rPr>
          <w:rFonts w:ascii="Arial" w:hAnsi="Arial" w:cs="Arial"/>
          <w:lang w:val="es-ES_tradnl"/>
        </w:rPr>
        <w:t xml:space="preserve">ontrato. </w:t>
      </w:r>
    </w:p>
    <w:p w14:paraId="65266CA0" w14:textId="77777777" w:rsidR="0042723B" w:rsidRPr="00D8019A" w:rsidRDefault="0042723B" w:rsidP="0042723B">
      <w:pPr>
        <w:spacing w:before="120" w:after="120"/>
        <w:jc w:val="both"/>
        <w:rPr>
          <w:rFonts w:ascii="Arial" w:hAnsi="Arial" w:cs="Arial"/>
          <w:lang w:val="es-ES_tradnl"/>
        </w:rPr>
      </w:pPr>
      <w:r w:rsidRPr="00D8019A">
        <w:rPr>
          <w:rFonts w:ascii="Arial" w:hAnsi="Arial" w:cs="Arial"/>
          <w:lang w:val="es-ES_tradnl"/>
        </w:rPr>
        <w:t>Queda establecido que el monto consignado en la propuesta adjudicada incluye todos los elementos sin excepción alguna, que sean necesarios para la realización y cumplimiento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D8019A">
        <w:rPr>
          <w:rFonts w:ascii="Arial" w:hAnsi="Arial" w:cs="Arial"/>
          <w:lang w:val="es-ES_tradnl"/>
        </w:rPr>
        <w:t xml:space="preserve">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hasta su conclusión.</w:t>
      </w:r>
    </w:p>
    <w:p w14:paraId="0E2215A9" w14:textId="77777777" w:rsidR="0042723B" w:rsidRPr="00D8019A" w:rsidRDefault="0042723B" w:rsidP="0042723B">
      <w:pPr>
        <w:spacing w:before="120" w:after="120"/>
        <w:jc w:val="both"/>
        <w:rPr>
          <w:rFonts w:ascii="Arial" w:hAnsi="Arial" w:cs="Arial"/>
          <w:lang w:val="es-ES_tradnl"/>
        </w:rPr>
      </w:pPr>
      <w:r w:rsidRPr="00D8019A">
        <w:rPr>
          <w:rFonts w:ascii="Arial" w:hAnsi="Arial" w:cs="Arial"/>
          <w:lang w:val="es-ES_tradnl"/>
        </w:rPr>
        <w:t xml:space="preserve">Es de exclusiva responsabilidad del </w:t>
      </w:r>
      <w:r>
        <w:rPr>
          <w:rFonts w:ascii="Arial" w:hAnsi="Arial" w:cs="Arial"/>
          <w:lang w:val="es-ES_tradnl"/>
        </w:rPr>
        <w:t>Consultor</w:t>
      </w:r>
      <w:r w:rsidRPr="00D8019A">
        <w:rPr>
          <w:rFonts w:ascii="Arial" w:hAnsi="Arial" w:cs="Arial"/>
          <w:lang w:val="es-ES_tradnl"/>
        </w:rPr>
        <w:t>, prestar los servicios contratados dentro del monto establecido como costo de</w:t>
      </w:r>
      <w:r>
        <w:rPr>
          <w:rFonts w:ascii="Arial" w:hAnsi="Arial" w:cs="Arial"/>
          <w:lang w:val="es-ES_tradnl"/>
        </w:rPr>
        <w:t xml:space="preserve"> </w:t>
      </w:r>
      <w:r w:rsidRPr="00D8019A">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D8019A">
        <w:rPr>
          <w:rFonts w:ascii="Arial" w:hAnsi="Arial" w:cs="Arial"/>
          <w:lang w:val="es-ES_tradnl"/>
        </w:rPr>
        <w:t>, ya que no se reconocerán ni procederán pagos por servicios que excedan dicho monto</w:t>
      </w:r>
      <w:r>
        <w:rPr>
          <w:rFonts w:ascii="Arial" w:hAnsi="Arial" w:cs="Arial"/>
          <w:lang w:val="es-ES_tradnl"/>
        </w:rPr>
        <w:t xml:space="preserve">, </w:t>
      </w:r>
      <w:r w:rsidRPr="00430DC8">
        <w:rPr>
          <w:rFonts w:ascii="Arial" w:hAnsi="Arial" w:cs="Arial"/>
          <w:lang w:val="es-BO"/>
        </w:rPr>
        <w:t>a excepción de aquellos autorizados expresamente por escrito</w:t>
      </w:r>
      <w:r>
        <w:rPr>
          <w:rFonts w:ascii="Arial" w:hAnsi="Arial" w:cs="Arial"/>
          <w:lang w:val="es-BO"/>
        </w:rPr>
        <w:t xml:space="preserve"> por las Partes</w:t>
      </w:r>
      <w:r w:rsidRPr="00430DC8">
        <w:rPr>
          <w:rFonts w:ascii="Arial" w:hAnsi="Arial" w:cs="Arial"/>
          <w:lang w:val="es-BO"/>
        </w:rPr>
        <w:t xml:space="preserve"> </w:t>
      </w:r>
      <w:r>
        <w:rPr>
          <w:rFonts w:ascii="Arial" w:hAnsi="Arial" w:cs="Arial"/>
          <w:lang w:val="es-BO"/>
        </w:rPr>
        <w:t>de conformidad a lo estipulado en el presente C</w:t>
      </w:r>
      <w:r w:rsidRPr="00430DC8">
        <w:rPr>
          <w:rFonts w:ascii="Arial" w:hAnsi="Arial" w:cs="Arial"/>
          <w:lang w:val="es-BO"/>
        </w:rPr>
        <w:t>ontrato.</w:t>
      </w:r>
      <w:r w:rsidRPr="00D8019A">
        <w:rPr>
          <w:rFonts w:ascii="Arial" w:hAnsi="Arial" w:cs="Arial"/>
          <w:lang w:val="es-ES_tradnl"/>
        </w:rPr>
        <w:t xml:space="preserve"> </w:t>
      </w:r>
    </w:p>
    <w:p w14:paraId="4CA5BE93" w14:textId="77777777" w:rsidR="0042723B" w:rsidRDefault="0042723B" w:rsidP="0042723B">
      <w:pPr>
        <w:spacing w:before="120" w:after="120"/>
        <w:jc w:val="both"/>
        <w:rPr>
          <w:rFonts w:ascii="Arial" w:hAnsi="Arial" w:cs="Arial"/>
          <w:b/>
          <w:i/>
          <w:lang w:val="es-ES_tradnl"/>
        </w:rPr>
      </w:pPr>
      <w:r>
        <w:rPr>
          <w:rFonts w:ascii="Arial" w:hAnsi="Arial" w:cs="Arial"/>
          <w:b/>
          <w:lang w:val="es-ES_tradnl"/>
        </w:rPr>
        <w:t>OCTAVA</w:t>
      </w:r>
      <w:r w:rsidRPr="00620207">
        <w:rPr>
          <w:rFonts w:ascii="Arial" w:hAnsi="Arial" w:cs="Arial"/>
          <w:b/>
          <w:lang w:val="es-ES_tradnl"/>
        </w:rPr>
        <w:t>.- (FORMA DE PAGO)</w:t>
      </w:r>
      <w:r>
        <w:rPr>
          <w:rFonts w:ascii="Arial" w:hAnsi="Arial" w:cs="Arial"/>
          <w:b/>
          <w:lang w:val="es-ES_tradnl"/>
        </w:rPr>
        <w:t>.</w:t>
      </w:r>
      <w:r w:rsidRPr="00620207">
        <w:rPr>
          <w:rFonts w:ascii="Arial" w:hAnsi="Arial" w:cs="Arial"/>
          <w:b/>
          <w:i/>
          <w:lang w:val="es-ES_tradnl"/>
        </w:rPr>
        <w:t xml:space="preserve"> </w:t>
      </w:r>
    </w:p>
    <w:p w14:paraId="0D8CE080"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El pago se realizará de acuerdo al siguiente detalle:</w:t>
      </w:r>
    </w:p>
    <w:p w14:paraId="708D52D5" w14:textId="77777777" w:rsidR="0042723B" w:rsidRDefault="0042723B" w:rsidP="0042723B">
      <w:pPr>
        <w:autoSpaceDE w:val="0"/>
        <w:autoSpaceDN w:val="0"/>
        <w:adjustRightInd w:val="0"/>
        <w:spacing w:before="120" w:after="120"/>
        <w:jc w:val="both"/>
        <w:rPr>
          <w:rFonts w:ascii="Arial" w:hAnsi="Arial" w:cs="Arial"/>
        </w:rPr>
      </w:pPr>
      <w:r>
        <w:rPr>
          <w:rFonts w:ascii="Arial" w:hAnsi="Arial" w:cs="Arial"/>
        </w:rPr>
        <w:t>…………………….</w:t>
      </w:r>
    </w:p>
    <w:p w14:paraId="78AFA864" w14:textId="77777777" w:rsidR="0042723B" w:rsidRPr="00620207" w:rsidRDefault="0042723B" w:rsidP="0042723B">
      <w:pPr>
        <w:autoSpaceDE w:val="0"/>
        <w:autoSpaceDN w:val="0"/>
        <w:adjustRightInd w:val="0"/>
        <w:spacing w:before="120" w:after="120"/>
        <w:jc w:val="both"/>
        <w:rPr>
          <w:rFonts w:ascii="Arial" w:hAnsi="Arial" w:cs="Arial"/>
        </w:rPr>
      </w:pPr>
      <w:r>
        <w:rPr>
          <w:rFonts w:ascii="Arial" w:hAnsi="Arial" w:cs="Arial"/>
        </w:rPr>
        <w:t>……………</w:t>
      </w:r>
    </w:p>
    <w:p w14:paraId="05DBFDA4" w14:textId="77777777" w:rsidR="0042723B" w:rsidRPr="00620207" w:rsidRDefault="0042723B" w:rsidP="0042723B">
      <w:pPr>
        <w:spacing w:before="120" w:after="120"/>
        <w:jc w:val="both"/>
        <w:rPr>
          <w:rFonts w:ascii="Arial" w:hAnsi="Arial" w:cs="Arial"/>
          <w:lang w:eastAsia="es-BO"/>
        </w:rPr>
      </w:pPr>
      <w:r w:rsidRPr="00620207">
        <w:rPr>
          <w:rFonts w:ascii="Arial" w:hAnsi="Arial" w:cs="Arial"/>
          <w:lang w:eastAsia="es-BO"/>
        </w:rPr>
        <w:t>El pago ser realizara vía SIGMA después de haberse emitido el informe de conformidad emitido</w:t>
      </w:r>
      <w:r>
        <w:rPr>
          <w:rFonts w:ascii="Arial" w:hAnsi="Arial" w:cs="Arial"/>
          <w:lang w:eastAsia="es-BO"/>
        </w:rPr>
        <w:t xml:space="preserve"> por la ENTIDAD. </w:t>
      </w:r>
    </w:p>
    <w:p w14:paraId="639E330D"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lang w:val="es-ES_tradnl"/>
        </w:rPr>
        <w:t>CONSULTOR</w:t>
      </w:r>
      <w:r w:rsidRPr="00620207">
        <w:rPr>
          <w:rFonts w:ascii="Arial" w:hAnsi="Arial" w:cs="Arial"/>
          <w:lang w:val="es-ES_tradnl"/>
        </w:rPr>
        <w:t xml:space="preserve"> presentará a la </w:t>
      </w:r>
      <w:r w:rsidRPr="00620207">
        <w:rPr>
          <w:rFonts w:ascii="Arial" w:hAnsi="Arial" w:cs="Arial"/>
          <w:b/>
          <w:bCs/>
          <w:lang w:val="es-ES_tradnl"/>
        </w:rPr>
        <w:t>CONTRAPARTE</w:t>
      </w:r>
      <w:r w:rsidRPr="00620207">
        <w:rPr>
          <w:rFonts w:ascii="Arial" w:hAnsi="Arial" w:cs="Arial"/>
          <w:lang w:val="es-ES_tradnl"/>
        </w:rPr>
        <w:t xml:space="preserve">, para su revisión en versión definitiva, el informe </w:t>
      </w:r>
      <w:r>
        <w:rPr>
          <w:rFonts w:ascii="Arial" w:hAnsi="Arial" w:cs="Arial"/>
          <w:lang w:val="es-ES_tradnl"/>
        </w:rPr>
        <w:t xml:space="preserve">correspondiente </w:t>
      </w:r>
      <w:r w:rsidRPr="00620207">
        <w:rPr>
          <w:rFonts w:ascii="Arial" w:hAnsi="Arial" w:cs="Arial"/>
          <w:lang w:val="es-ES_tradnl"/>
        </w:rPr>
        <w:t>y un certificado de pago debidamente llenado, con fecha y firmado por el GERENTE DE PROYECTO, que consignará todos los trabajos ejecutados a los precios establecidos, de acuerdo a los trabajos desarrollados.</w:t>
      </w:r>
    </w:p>
    <w:p w14:paraId="47195596"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lang w:val="es-ES_tradnl"/>
        </w:rPr>
        <w:t xml:space="preserve"> dentro de los cinco (5) días hábiles siguientes, después de recibir el informe periódico y en versión definitiva el certificado de pago; indicará por escrito su aprobación o devolverá el informe y el certificado para que se enmienden los motivos de rechazo, debiendo el </w:t>
      </w:r>
      <w:r>
        <w:rPr>
          <w:rFonts w:ascii="Arial" w:hAnsi="Arial" w:cs="Arial"/>
          <w:b/>
          <w:bCs/>
          <w:lang w:val="es-ES_tradnl"/>
        </w:rPr>
        <w:t>CONSULTOR</w:t>
      </w:r>
      <w:r w:rsidRPr="00620207">
        <w:rPr>
          <w:rFonts w:ascii="Arial" w:hAnsi="Arial" w:cs="Arial"/>
          <w:lang w:val="es-ES_tradnl"/>
        </w:rPr>
        <w:t>, en éste último caso, realizar las correcciones necesarias y volver a presentar el informe y certificado, con la nueva fecha.</w:t>
      </w:r>
    </w:p>
    <w:p w14:paraId="31F5297E" w14:textId="77777777" w:rsidR="0042723B" w:rsidRPr="00620207" w:rsidRDefault="0042723B" w:rsidP="0042723B">
      <w:pPr>
        <w:pStyle w:val="Textoindependiente2"/>
        <w:spacing w:before="120" w:line="240" w:lineRule="auto"/>
        <w:jc w:val="both"/>
        <w:rPr>
          <w:rFonts w:ascii="Arial" w:hAnsi="Arial" w:cs="Arial"/>
          <w:lang w:val="es-ES"/>
        </w:rPr>
      </w:pPr>
      <w:r w:rsidRPr="00620207">
        <w:rPr>
          <w:rFonts w:ascii="Arial" w:hAnsi="Arial" w:cs="Arial"/>
          <w:lang w:val="es-ES"/>
        </w:rPr>
        <w:t xml:space="preserve">El informe </w:t>
      </w:r>
      <w:r>
        <w:rPr>
          <w:rFonts w:ascii="Arial" w:hAnsi="Arial" w:cs="Arial"/>
          <w:lang w:val="es-ES"/>
        </w:rPr>
        <w:t>correspondiente</w:t>
      </w:r>
      <w:r w:rsidRPr="00620207">
        <w:rPr>
          <w:rFonts w:ascii="Arial" w:hAnsi="Arial" w:cs="Arial"/>
          <w:lang w:val="es-ES"/>
        </w:rPr>
        <w:t xml:space="preserve"> y el certificado de pago, aprobado por la </w:t>
      </w:r>
      <w:r>
        <w:rPr>
          <w:rFonts w:ascii="Arial" w:hAnsi="Arial" w:cs="Arial"/>
          <w:lang w:val="es-ES"/>
        </w:rPr>
        <w:t>ENTIDAD</w:t>
      </w:r>
      <w:r w:rsidRPr="00620207">
        <w:rPr>
          <w:rFonts w:ascii="Arial" w:hAnsi="Arial" w:cs="Arial"/>
          <w:lang w:val="es-ES"/>
        </w:rPr>
        <w:t xml:space="preserve"> (con la fecha de aprobación), </w:t>
      </w:r>
      <w:proofErr w:type="gramStart"/>
      <w:r w:rsidRPr="00620207">
        <w:rPr>
          <w:rFonts w:ascii="Arial" w:hAnsi="Arial" w:cs="Arial"/>
          <w:lang w:val="es-ES"/>
        </w:rPr>
        <w:t>será</w:t>
      </w:r>
      <w:proofErr w:type="gramEnd"/>
      <w:r w:rsidRPr="00620207">
        <w:rPr>
          <w:rFonts w:ascii="Arial" w:hAnsi="Arial" w:cs="Arial"/>
          <w:lang w:val="es-ES"/>
        </w:rPr>
        <w:t xml:space="preserve"> remitido a la  dependencia que corresponda de la </w:t>
      </w:r>
      <w:r>
        <w:rPr>
          <w:rFonts w:ascii="Arial" w:hAnsi="Arial" w:cs="Arial"/>
          <w:b/>
          <w:lang w:val="es-ES"/>
        </w:rPr>
        <w:t>ENTIDAD</w:t>
      </w:r>
      <w:r w:rsidRPr="00620207">
        <w:rPr>
          <w:rFonts w:ascii="Arial" w:hAnsi="Arial" w:cs="Arial"/>
          <w:lang w:val="es-ES"/>
        </w:rPr>
        <w:t xml:space="preserve">, para el procesamiento del pago. </w:t>
      </w:r>
    </w:p>
    <w:p w14:paraId="2545A3FC"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b/>
          <w:bCs/>
          <w:lang w:val="es-ES_tradnl"/>
        </w:rPr>
        <w:t>CONSULTOR</w:t>
      </w:r>
      <w:r w:rsidRPr="00620207">
        <w:rPr>
          <w:rFonts w:ascii="Arial" w:hAnsi="Arial" w:cs="Arial"/>
          <w:lang w:val="es-ES_tradnl"/>
        </w:rPr>
        <w:t xml:space="preserve"> recibirá el pago del monto certificado, menos las deducciones que correspondiesen.</w:t>
      </w:r>
    </w:p>
    <w:p w14:paraId="7BB0D2E2"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NOVENA</w:t>
      </w:r>
      <w:r w:rsidRPr="00D8019A">
        <w:rPr>
          <w:rFonts w:ascii="Arial" w:hAnsi="Arial" w:cs="Arial"/>
          <w:b/>
          <w:lang w:val="es-ES_tradnl"/>
        </w:rPr>
        <w:t>.- (ANTICIPO)</w:t>
      </w:r>
      <w:r>
        <w:rPr>
          <w:rFonts w:ascii="Arial" w:hAnsi="Arial" w:cs="Arial"/>
          <w:b/>
          <w:lang w:val="es-ES_tradnl"/>
        </w:rPr>
        <w:t xml:space="preserve">. </w:t>
      </w:r>
      <w:r w:rsidRPr="00617F27">
        <w:rPr>
          <w:rFonts w:ascii="Arial" w:hAnsi="Arial" w:cs="Arial"/>
          <w:i/>
          <w:lang w:val="es-ES_tradnl"/>
        </w:rPr>
        <w:t xml:space="preserve">(Se ajustara de acuerdo a los </w:t>
      </w:r>
      <w:proofErr w:type="spellStart"/>
      <w:r w:rsidRPr="00617F27">
        <w:rPr>
          <w:rFonts w:ascii="Arial" w:hAnsi="Arial" w:cs="Arial"/>
          <w:i/>
          <w:lang w:val="es-ES_tradnl"/>
        </w:rPr>
        <w:t>Terminos</w:t>
      </w:r>
      <w:proofErr w:type="spellEnd"/>
      <w:r w:rsidRPr="00617F27">
        <w:rPr>
          <w:rFonts w:ascii="Arial" w:hAnsi="Arial" w:cs="Arial"/>
          <w:i/>
          <w:lang w:val="es-ES_tradnl"/>
        </w:rPr>
        <w:t xml:space="preserve"> de Referencia)</w:t>
      </w:r>
    </w:p>
    <w:p w14:paraId="49972E39" w14:textId="77777777" w:rsidR="0042723B" w:rsidRPr="00E408D6" w:rsidRDefault="0042723B" w:rsidP="0042723B">
      <w:pPr>
        <w:spacing w:before="120" w:after="120"/>
        <w:jc w:val="both"/>
        <w:rPr>
          <w:rFonts w:ascii="Arial" w:hAnsi="Arial" w:cs="Arial"/>
          <w:lang w:val="es-ES_tradnl"/>
        </w:rPr>
      </w:pPr>
      <w:r w:rsidRPr="00D8019A">
        <w:rPr>
          <w:rFonts w:ascii="Arial" w:hAnsi="Arial" w:cs="Arial"/>
          <w:lang w:val="es-ES_tradnl"/>
        </w:rPr>
        <w:t xml:space="preserve">Después de ser suscrito legalmente el Contrato y antes de la solicitud del primer pago, con objeto de cubrir gastos de movilización, la </w:t>
      </w:r>
      <w:r>
        <w:rPr>
          <w:rFonts w:ascii="Arial" w:hAnsi="Arial" w:cs="Arial"/>
          <w:b/>
          <w:lang w:val="es-ES_tradnl"/>
        </w:rPr>
        <w:t>ENTIDAD</w:t>
      </w:r>
      <w:r w:rsidRPr="00D8019A">
        <w:rPr>
          <w:rFonts w:ascii="Arial" w:hAnsi="Arial" w:cs="Arial"/>
          <w:lang w:val="es-ES_tradnl"/>
        </w:rPr>
        <w:t xml:space="preserve"> entregará al </w:t>
      </w:r>
      <w:r>
        <w:rPr>
          <w:rFonts w:ascii="Arial" w:hAnsi="Arial" w:cs="Arial"/>
          <w:b/>
          <w:lang w:val="es-ES_tradnl"/>
        </w:rPr>
        <w:t>CONSULTOR</w:t>
      </w:r>
      <w:r w:rsidRPr="00D8019A">
        <w:rPr>
          <w:rFonts w:ascii="Arial" w:hAnsi="Arial" w:cs="Arial"/>
          <w:lang w:val="es-ES_tradnl"/>
        </w:rPr>
        <w:t xml:space="preserve">, a solicitud expresa de éste, un anticipo de hasta el veinte por ciento (20%) del monto del </w:t>
      </w:r>
      <w:r>
        <w:rPr>
          <w:rFonts w:ascii="Arial" w:hAnsi="Arial" w:cs="Arial"/>
          <w:lang w:val="es-ES_tradnl"/>
        </w:rPr>
        <w:t>C</w:t>
      </w:r>
      <w:r w:rsidRPr="00D8019A">
        <w:rPr>
          <w:rFonts w:ascii="Arial" w:hAnsi="Arial" w:cs="Arial"/>
          <w:lang w:val="es-ES_tradnl"/>
        </w:rPr>
        <w:t xml:space="preserve">ontrato, contra entrega de una </w:t>
      </w:r>
      <w:r>
        <w:rPr>
          <w:rFonts w:ascii="Arial" w:hAnsi="Arial" w:cs="Arial"/>
          <w:lang w:val="es-ES_tradnl"/>
        </w:rPr>
        <w:t>g</w:t>
      </w:r>
      <w:r w:rsidRPr="00D8019A">
        <w:rPr>
          <w:rFonts w:ascii="Arial" w:hAnsi="Arial" w:cs="Arial"/>
          <w:lang w:val="es-ES_tradnl"/>
        </w:rPr>
        <w:t xml:space="preserve">arantía de </w:t>
      </w:r>
      <w:r>
        <w:rPr>
          <w:rFonts w:ascii="Arial" w:hAnsi="Arial" w:cs="Arial"/>
          <w:lang w:val="es-ES_tradnl"/>
        </w:rPr>
        <w:lastRenderedPageBreak/>
        <w:t>c</w:t>
      </w:r>
      <w:r w:rsidRPr="00D8019A">
        <w:rPr>
          <w:rFonts w:ascii="Arial" w:hAnsi="Arial" w:cs="Arial"/>
          <w:lang w:val="es-ES_tradnl"/>
        </w:rPr>
        <w:t xml:space="preserve">orrecta </w:t>
      </w:r>
      <w:r>
        <w:rPr>
          <w:rFonts w:ascii="Arial" w:hAnsi="Arial" w:cs="Arial"/>
          <w:lang w:val="es-ES_tradnl"/>
        </w:rPr>
        <w:t>i</w:t>
      </w:r>
      <w:r w:rsidRPr="00D8019A">
        <w:rPr>
          <w:rFonts w:ascii="Arial" w:hAnsi="Arial" w:cs="Arial"/>
          <w:lang w:val="es-ES_tradnl"/>
        </w:rPr>
        <w:t xml:space="preserve">nversión de </w:t>
      </w:r>
      <w:r>
        <w:rPr>
          <w:rFonts w:ascii="Arial" w:hAnsi="Arial" w:cs="Arial"/>
          <w:lang w:val="es-ES_tradnl"/>
        </w:rPr>
        <w:t>a</w:t>
      </w:r>
      <w:r w:rsidRPr="00D8019A">
        <w:rPr>
          <w:rFonts w:ascii="Arial" w:hAnsi="Arial" w:cs="Arial"/>
          <w:lang w:val="es-ES_tradnl"/>
        </w:rPr>
        <w:t xml:space="preserve">nticipo y la factura por el cien por ciento (100%) del monto entregado. El importe del anticipo será descontado </w:t>
      </w:r>
      <w:proofErr w:type="gramStart"/>
      <w:r w:rsidRPr="00D8019A">
        <w:rPr>
          <w:rFonts w:ascii="Arial" w:hAnsi="Arial" w:cs="Arial"/>
          <w:lang w:val="es-ES_tradnl"/>
        </w:rPr>
        <w:t xml:space="preserve">en </w:t>
      </w:r>
      <w:r>
        <w:rPr>
          <w:rFonts w:ascii="Arial" w:hAnsi="Arial" w:cs="Arial"/>
          <w:lang w:val="es-ES_tradnl"/>
        </w:rPr>
        <w:t>…</w:t>
      </w:r>
      <w:proofErr w:type="gramEnd"/>
      <w:r w:rsidRPr="00D8019A">
        <w:rPr>
          <w:rFonts w:ascii="Arial" w:hAnsi="Arial" w:cs="Arial"/>
          <w:lang w:val="es-ES_tradnl"/>
        </w:rPr>
        <w:t xml:space="preserve"> (</w:t>
      </w:r>
      <w:r>
        <w:rPr>
          <w:rFonts w:ascii="Arial" w:hAnsi="Arial" w:cs="Arial"/>
          <w:lang w:val="es-ES_tradnl"/>
        </w:rPr>
        <w:t>…..</w:t>
      </w:r>
      <w:r w:rsidRPr="00D8019A">
        <w:rPr>
          <w:rFonts w:ascii="Arial" w:hAnsi="Arial" w:cs="Arial"/>
          <w:lang w:val="es-ES_tradnl"/>
        </w:rPr>
        <w:t>) certificados de pago</w:t>
      </w:r>
      <w:r w:rsidRPr="00E408D6">
        <w:rPr>
          <w:rFonts w:ascii="Arial" w:hAnsi="Arial" w:cs="Arial"/>
          <w:lang w:val="es-ES_tradnl"/>
        </w:rPr>
        <w:t>, hasta</w:t>
      </w:r>
      <w:r w:rsidRPr="00E408D6">
        <w:rPr>
          <w:rFonts w:ascii="Arial" w:hAnsi="Arial" w:cs="Arial"/>
          <w:b/>
          <w:lang w:val="es-ES_tradnl"/>
        </w:rPr>
        <w:t xml:space="preserve"> </w:t>
      </w:r>
      <w:r w:rsidRPr="00E408D6">
        <w:rPr>
          <w:rFonts w:ascii="Arial" w:hAnsi="Arial" w:cs="Arial"/>
          <w:lang w:val="es-ES_tradnl"/>
        </w:rPr>
        <w:t>cubrir el monto total del anticipo.</w:t>
      </w:r>
    </w:p>
    <w:p w14:paraId="47D51FF1" w14:textId="77777777" w:rsidR="0042723B" w:rsidRPr="00E408D6" w:rsidRDefault="0042723B" w:rsidP="0042723B">
      <w:pPr>
        <w:spacing w:before="120" w:after="120"/>
        <w:jc w:val="both"/>
        <w:rPr>
          <w:rFonts w:ascii="Arial" w:hAnsi="Arial" w:cs="Arial"/>
          <w:lang w:val="es-ES_tradnl"/>
        </w:rPr>
      </w:pPr>
      <w:r w:rsidRPr="00E408D6">
        <w:rPr>
          <w:rFonts w:ascii="Arial" w:hAnsi="Arial" w:cs="Arial"/>
          <w:lang w:val="es-ES_tradnl"/>
        </w:rPr>
        <w:t xml:space="preserve">El importe de la garantía podrá ser cobrado por la </w:t>
      </w:r>
      <w:r>
        <w:rPr>
          <w:rFonts w:ascii="Arial" w:hAnsi="Arial" w:cs="Arial"/>
          <w:b/>
          <w:lang w:val="es-ES_tradnl"/>
        </w:rPr>
        <w:t>ENTIDAD</w:t>
      </w:r>
      <w:r w:rsidRPr="00E408D6">
        <w:rPr>
          <w:rFonts w:ascii="Arial" w:hAnsi="Arial" w:cs="Arial"/>
          <w:b/>
          <w:bCs/>
          <w:lang w:val="es-ES_tradnl"/>
        </w:rPr>
        <w:t xml:space="preserve"> </w:t>
      </w:r>
      <w:r w:rsidRPr="00E408D6">
        <w:rPr>
          <w:rFonts w:ascii="Arial" w:hAnsi="Arial" w:cs="Arial"/>
          <w:lang w:val="es-ES_tradnl"/>
        </w:rPr>
        <w:t xml:space="preserve">en caso de que el </w:t>
      </w:r>
      <w:r>
        <w:rPr>
          <w:rFonts w:ascii="Arial" w:hAnsi="Arial" w:cs="Arial"/>
          <w:b/>
          <w:bCs/>
          <w:lang w:val="es-ES_tradnl"/>
        </w:rPr>
        <w:t>CONSULTOR</w:t>
      </w:r>
      <w:r w:rsidRPr="00E408D6">
        <w:rPr>
          <w:rFonts w:ascii="Arial" w:hAnsi="Arial" w:cs="Arial"/>
          <w:b/>
          <w:bCs/>
          <w:lang w:val="es-ES_tradnl"/>
        </w:rPr>
        <w:t xml:space="preserve"> </w:t>
      </w:r>
      <w:r w:rsidRPr="00E408D6">
        <w:rPr>
          <w:rFonts w:ascii="Arial" w:hAnsi="Arial" w:cs="Arial"/>
          <w:lang w:val="es-ES_tradnl"/>
        </w:rPr>
        <w:t xml:space="preserve">no haya iniciado la </w:t>
      </w:r>
      <w:proofErr w:type="spellStart"/>
      <w:r>
        <w:rPr>
          <w:rFonts w:ascii="Arial" w:hAnsi="Arial" w:cs="Arial"/>
          <w:lang w:val="es-ES_tradnl"/>
        </w:rPr>
        <w:t>Consultoria</w:t>
      </w:r>
      <w:proofErr w:type="spellEnd"/>
      <w:r>
        <w:rPr>
          <w:rFonts w:ascii="Arial" w:hAnsi="Arial" w:cs="Arial"/>
          <w:lang w:val="es-ES_tradnl"/>
        </w:rPr>
        <w:t xml:space="preserve"> </w:t>
      </w:r>
      <w:r w:rsidRPr="00E408D6">
        <w:rPr>
          <w:rFonts w:ascii="Arial" w:hAnsi="Arial" w:cs="Arial"/>
          <w:lang w:val="es-ES_tradnl"/>
        </w:rPr>
        <w:t xml:space="preserve">dentro de </w:t>
      </w:r>
      <w:proofErr w:type="gramStart"/>
      <w:r w:rsidRPr="00E408D6">
        <w:rPr>
          <w:rFonts w:ascii="Arial" w:hAnsi="Arial" w:cs="Arial"/>
          <w:lang w:val="es-ES_tradnl"/>
        </w:rPr>
        <w:t>los …</w:t>
      </w:r>
      <w:proofErr w:type="gramEnd"/>
      <w:r w:rsidRPr="00E408D6">
        <w:rPr>
          <w:rFonts w:ascii="Arial" w:hAnsi="Arial" w:cs="Arial"/>
          <w:lang w:val="es-ES_tradnl"/>
        </w:rPr>
        <w:t xml:space="preserve">  (….) días calendario establecidos al efecto, o en caso de que no cuente con el </w:t>
      </w:r>
      <w:r>
        <w:rPr>
          <w:rFonts w:ascii="Arial" w:hAnsi="Arial" w:cs="Arial"/>
          <w:lang w:val="es-ES_tradnl"/>
        </w:rPr>
        <w:t>P</w:t>
      </w:r>
      <w:r w:rsidRPr="00E408D6">
        <w:rPr>
          <w:rFonts w:ascii="Arial" w:hAnsi="Arial" w:cs="Arial"/>
          <w:lang w:val="es-ES_tradnl"/>
        </w:rPr>
        <w:t>ersonal y equipos necesarios para la realización de</w:t>
      </w:r>
      <w:r>
        <w:rPr>
          <w:rFonts w:ascii="Arial" w:hAnsi="Arial" w:cs="Arial"/>
          <w:lang w:val="es-ES_tradnl"/>
        </w:rPr>
        <w:t xml:space="preserve"> </w:t>
      </w:r>
      <w:r w:rsidRPr="00E408D6">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r w:rsidRPr="00E408D6">
        <w:rPr>
          <w:rFonts w:ascii="Arial" w:hAnsi="Arial" w:cs="Arial"/>
          <w:lang w:val="es-ES_tradnl"/>
        </w:rPr>
        <w:t>una</w:t>
      </w:r>
      <w:proofErr w:type="spellEnd"/>
      <w:r w:rsidRPr="00E408D6">
        <w:rPr>
          <w:rFonts w:ascii="Arial" w:hAnsi="Arial" w:cs="Arial"/>
          <w:lang w:val="es-ES_tradnl"/>
        </w:rPr>
        <w:t xml:space="preserve"> vez iniciado éste.</w:t>
      </w:r>
    </w:p>
    <w:p w14:paraId="56373538" w14:textId="77777777" w:rsidR="0042723B" w:rsidRPr="00E408D6" w:rsidRDefault="0042723B" w:rsidP="0042723B">
      <w:pPr>
        <w:spacing w:before="120" w:after="120"/>
        <w:jc w:val="both"/>
        <w:rPr>
          <w:rFonts w:ascii="Arial" w:hAnsi="Arial" w:cs="Arial"/>
          <w:lang w:val="es-ES_tradnl"/>
        </w:rPr>
      </w:pPr>
      <w:r w:rsidRPr="00E408D6">
        <w:rPr>
          <w:rFonts w:ascii="Arial" w:hAnsi="Arial" w:cs="Arial"/>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w:t>
      </w:r>
      <w:r>
        <w:rPr>
          <w:rFonts w:ascii="Arial" w:hAnsi="Arial" w:cs="Arial"/>
          <w:lang w:val="es-ES_tradnl"/>
        </w:rPr>
        <w:t xml:space="preserve"> para la garantía de correcta inversión de anticipo establecido en los </w:t>
      </w:r>
      <w:proofErr w:type="spellStart"/>
      <w:r>
        <w:rPr>
          <w:rFonts w:ascii="Arial" w:hAnsi="Arial" w:cs="Arial"/>
          <w:lang w:val="es-ES_tradnl"/>
        </w:rPr>
        <w:t>Terminos</w:t>
      </w:r>
      <w:proofErr w:type="spellEnd"/>
      <w:r>
        <w:rPr>
          <w:rFonts w:ascii="Arial" w:hAnsi="Arial" w:cs="Arial"/>
          <w:lang w:val="es-ES_tradnl"/>
        </w:rPr>
        <w:t xml:space="preserve"> de Referencia</w:t>
      </w:r>
      <w:r w:rsidRPr="00E408D6">
        <w:rPr>
          <w:rFonts w:ascii="Arial" w:hAnsi="Arial" w:cs="Arial"/>
          <w:lang w:val="es-ES_tradnl"/>
        </w:rPr>
        <w:t xml:space="preserve">, por lo que el </w:t>
      </w:r>
      <w:r>
        <w:rPr>
          <w:rFonts w:ascii="Arial" w:hAnsi="Arial" w:cs="Arial"/>
          <w:b/>
          <w:bCs/>
          <w:lang w:val="es-ES_tradnl"/>
        </w:rPr>
        <w:t>CONSULTOR</w:t>
      </w:r>
      <w:r w:rsidRPr="00E408D6">
        <w:rPr>
          <w:rFonts w:ascii="Arial" w:hAnsi="Arial" w:cs="Arial"/>
          <w:lang w:val="es-ES_tradnl"/>
        </w:rPr>
        <w:t xml:space="preserve"> realizará las acciones correspondientes a este fin oportunamente.</w:t>
      </w:r>
    </w:p>
    <w:p w14:paraId="1F0188ED" w14:textId="77777777" w:rsidR="0042723B" w:rsidRPr="00E408D6" w:rsidRDefault="0042723B" w:rsidP="0042723B">
      <w:pPr>
        <w:spacing w:before="120" w:after="120"/>
        <w:jc w:val="both"/>
        <w:rPr>
          <w:rFonts w:ascii="Arial" w:hAnsi="Arial" w:cs="Arial"/>
          <w:lang w:val="es-ES_tradnl"/>
        </w:rPr>
      </w:pPr>
      <w:r w:rsidRPr="00E408D6">
        <w:rPr>
          <w:rFonts w:ascii="Arial" w:hAnsi="Arial" w:cs="Arial"/>
          <w:b/>
          <w:bCs/>
          <w:lang w:val="es-ES_tradnl"/>
        </w:rPr>
        <w:t>L</w:t>
      </w:r>
      <w:r>
        <w:rPr>
          <w:rFonts w:ascii="Arial" w:hAnsi="Arial" w:cs="Arial"/>
          <w:b/>
          <w:bCs/>
          <w:lang w:val="es-ES_tradnl"/>
        </w:rPr>
        <w:t xml:space="preserve">a ENTIDAD </w:t>
      </w:r>
      <w:r w:rsidRPr="00E408D6">
        <w:rPr>
          <w:rFonts w:ascii="Arial" w:hAnsi="Arial" w:cs="Arial"/>
          <w:lang w:val="es-ES_tradnl"/>
        </w:rPr>
        <w:t xml:space="preserve">llevará el control directo de la vigencia y validez de la garantía, en cuanto al monto y plazo, a efectos de requerir su ampliación al </w:t>
      </w:r>
      <w:r>
        <w:rPr>
          <w:rFonts w:ascii="Arial" w:hAnsi="Arial" w:cs="Arial"/>
          <w:b/>
          <w:lang w:val="es-ES_tradnl"/>
        </w:rPr>
        <w:t>CONSULTOR</w:t>
      </w:r>
      <w:r w:rsidRPr="00E408D6">
        <w:rPr>
          <w:rFonts w:ascii="Arial" w:hAnsi="Arial" w:cs="Arial"/>
          <w:lang w:val="es-ES_tradnl"/>
        </w:rPr>
        <w:t xml:space="preserve"> o solicitar a la </w:t>
      </w:r>
      <w:r>
        <w:rPr>
          <w:rFonts w:ascii="Arial" w:hAnsi="Arial" w:cs="Arial"/>
          <w:b/>
          <w:lang w:val="es-ES_tradnl"/>
        </w:rPr>
        <w:t>ENTIDAD</w:t>
      </w:r>
      <w:r w:rsidRPr="00E408D6">
        <w:rPr>
          <w:rFonts w:ascii="Arial" w:hAnsi="Arial" w:cs="Arial"/>
          <w:lang w:val="es-ES_tradnl"/>
        </w:rPr>
        <w:t xml:space="preserve"> su ejecución.</w:t>
      </w:r>
    </w:p>
    <w:p w14:paraId="18EEAEF0" w14:textId="77777777" w:rsidR="0042723B" w:rsidRPr="00620207" w:rsidRDefault="0042723B" w:rsidP="0042723B">
      <w:pPr>
        <w:spacing w:before="120" w:after="120"/>
        <w:jc w:val="both"/>
        <w:rPr>
          <w:rFonts w:ascii="Arial" w:hAnsi="Arial" w:cs="Arial"/>
          <w:b/>
          <w:lang w:val="es-ES_tradnl"/>
        </w:rPr>
      </w:pPr>
      <w:r w:rsidRPr="00620207">
        <w:rPr>
          <w:rFonts w:ascii="Arial" w:hAnsi="Arial" w:cs="Arial"/>
          <w:b/>
          <w:lang w:val="es-ES_tradnl"/>
        </w:rPr>
        <w:t>DECIMA.- (CERTIFICADO DE LIQUIDACIÓN FINAL)</w:t>
      </w:r>
      <w:r>
        <w:rPr>
          <w:rFonts w:ascii="Arial" w:hAnsi="Arial" w:cs="Arial"/>
          <w:b/>
          <w:lang w:val="es-ES_tradnl"/>
        </w:rPr>
        <w:t>.</w:t>
      </w:r>
      <w:r w:rsidRPr="00620207">
        <w:rPr>
          <w:rFonts w:ascii="Arial" w:hAnsi="Arial" w:cs="Arial"/>
          <w:b/>
          <w:lang w:val="es-ES_tradnl"/>
        </w:rPr>
        <w:t xml:space="preserve"> </w:t>
      </w:r>
    </w:p>
    <w:p w14:paraId="17B9E191" w14:textId="77777777" w:rsidR="0042723B" w:rsidRDefault="0042723B" w:rsidP="0042723B">
      <w:pPr>
        <w:spacing w:before="120" w:after="120"/>
        <w:jc w:val="both"/>
        <w:rPr>
          <w:rFonts w:ascii="Arial" w:hAnsi="Arial" w:cs="Arial"/>
          <w:bCs/>
          <w:lang w:val="es-ES_tradnl"/>
        </w:rPr>
      </w:pPr>
      <w:r w:rsidRPr="00620207">
        <w:rPr>
          <w:rFonts w:ascii="Arial" w:hAnsi="Arial" w:cs="Arial"/>
          <w:bCs/>
          <w:lang w:val="es-ES_tradnl"/>
        </w:rPr>
        <w:t xml:space="preserve">Dentro de los diez (10) días calendario siguientes a la fecha de la entrega del documento final, </w:t>
      </w:r>
      <w:r>
        <w:rPr>
          <w:rFonts w:ascii="Arial" w:hAnsi="Arial" w:cs="Arial"/>
          <w:bCs/>
          <w:lang w:val="es-ES_tradnl"/>
        </w:rPr>
        <w:t>el</w:t>
      </w:r>
      <w:r w:rsidRPr="00620207">
        <w:rPr>
          <w:rFonts w:ascii="Arial" w:hAnsi="Arial" w:cs="Arial"/>
          <w:bCs/>
          <w:lang w:val="es-ES_tradnl"/>
        </w:rPr>
        <w:t xml:space="preserve"> </w:t>
      </w:r>
      <w:r>
        <w:rPr>
          <w:rFonts w:ascii="Arial" w:hAnsi="Arial" w:cs="Arial"/>
          <w:bCs/>
          <w:lang w:val="es-ES_tradnl"/>
        </w:rPr>
        <w:t xml:space="preserve">Consultor </w:t>
      </w:r>
      <w:r w:rsidRPr="00620207">
        <w:rPr>
          <w:rFonts w:ascii="Arial" w:hAnsi="Arial" w:cs="Arial"/>
          <w:bCs/>
          <w:lang w:val="es-ES_tradnl"/>
        </w:rPr>
        <w:t xml:space="preserve">elaborará y presentará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 xml:space="preserve">inal </w:t>
      </w:r>
      <w:r>
        <w:rPr>
          <w:rFonts w:ascii="Arial" w:hAnsi="Arial" w:cs="Arial"/>
          <w:bCs/>
          <w:lang w:val="es-ES_tradnl"/>
        </w:rPr>
        <w:t xml:space="preserve">por la ejecución de la </w:t>
      </w:r>
      <w:proofErr w:type="spellStart"/>
      <w:r>
        <w:rPr>
          <w:rFonts w:ascii="Arial" w:hAnsi="Arial" w:cs="Arial"/>
          <w:bCs/>
          <w:lang w:val="es-ES_tradnl"/>
        </w:rPr>
        <w:t>Consultoria</w:t>
      </w:r>
      <w:proofErr w:type="spellEnd"/>
      <w:r>
        <w:rPr>
          <w:rFonts w:ascii="Arial" w:hAnsi="Arial" w:cs="Arial"/>
          <w:bCs/>
          <w:lang w:val="es-ES_tradnl"/>
        </w:rPr>
        <w:t xml:space="preserve"> </w:t>
      </w:r>
      <w:r w:rsidRPr="00620207">
        <w:rPr>
          <w:rFonts w:ascii="Arial" w:hAnsi="Arial" w:cs="Arial"/>
          <w:bCs/>
          <w:lang w:val="es-ES_tradnl"/>
        </w:rPr>
        <w:t xml:space="preserve"> y lo presentará a</w:t>
      </w:r>
      <w:r>
        <w:rPr>
          <w:rFonts w:ascii="Arial" w:hAnsi="Arial" w:cs="Arial"/>
          <w:bCs/>
          <w:lang w:val="es-ES_tradnl"/>
        </w:rPr>
        <w:t xml:space="preserve"> la Entidad y la Contraparte</w:t>
      </w:r>
      <w:r w:rsidRPr="00620207">
        <w:rPr>
          <w:rFonts w:ascii="Arial" w:hAnsi="Arial" w:cs="Arial"/>
          <w:bCs/>
          <w:lang w:val="es-ES_tradnl"/>
        </w:rPr>
        <w:t xml:space="preserve">, en versión definitiva con fecha y firma del </w:t>
      </w:r>
      <w:r>
        <w:rPr>
          <w:rFonts w:ascii="Arial" w:hAnsi="Arial" w:cs="Arial"/>
          <w:bCs/>
          <w:lang w:val="es-ES_tradnl"/>
        </w:rPr>
        <w:t xml:space="preserve">Gerente del Proyecto. </w:t>
      </w:r>
    </w:p>
    <w:p w14:paraId="510F29E1" w14:textId="77777777" w:rsidR="0042723B" w:rsidRPr="00620207" w:rsidRDefault="0042723B" w:rsidP="0042723B">
      <w:pPr>
        <w:spacing w:before="120" w:after="120"/>
        <w:jc w:val="both"/>
        <w:rPr>
          <w:rFonts w:ascii="Arial" w:hAnsi="Arial" w:cs="Arial"/>
          <w:b/>
          <w:lang w:val="es-ES_tradnl"/>
        </w:rPr>
      </w:pPr>
      <w:r w:rsidRPr="00620207">
        <w:rPr>
          <w:rFonts w:ascii="Arial" w:hAnsi="Arial" w:cs="Arial"/>
          <w:bCs/>
          <w:lang w:val="es-ES_tradnl"/>
        </w:rPr>
        <w:t xml:space="preserve">La </w:t>
      </w:r>
      <w:r>
        <w:rPr>
          <w:rFonts w:ascii="Arial" w:hAnsi="Arial" w:cs="Arial"/>
          <w:bCs/>
          <w:lang w:val="es-ES_tradnl"/>
        </w:rPr>
        <w:t>Contraparte y la Entidad</w:t>
      </w:r>
      <w:r w:rsidRPr="00620207">
        <w:rPr>
          <w:rFonts w:ascii="Arial" w:hAnsi="Arial" w:cs="Arial"/>
          <w:b/>
          <w:lang w:val="es-ES_tradnl"/>
        </w:rPr>
        <w:t xml:space="preserve"> </w:t>
      </w:r>
      <w:r w:rsidRPr="00620207">
        <w:rPr>
          <w:rFonts w:ascii="Arial" w:hAnsi="Arial" w:cs="Arial"/>
          <w:bCs/>
          <w:lang w:val="es-ES_tradnl"/>
        </w:rPr>
        <w:t>no dará</w:t>
      </w:r>
      <w:r>
        <w:rPr>
          <w:rFonts w:ascii="Arial" w:hAnsi="Arial" w:cs="Arial"/>
          <w:bCs/>
          <w:lang w:val="es-ES_tradnl"/>
        </w:rPr>
        <w:t xml:space="preserve">n </w:t>
      </w:r>
      <w:r w:rsidRPr="00620207">
        <w:rPr>
          <w:rFonts w:ascii="Arial" w:hAnsi="Arial" w:cs="Arial"/>
          <w:bCs/>
          <w:lang w:val="es-ES_tradnl"/>
        </w:rPr>
        <w:t xml:space="preserve"> por finalizada la revisión de la liquidación, si el </w:t>
      </w:r>
      <w:r>
        <w:rPr>
          <w:rFonts w:ascii="Arial" w:hAnsi="Arial" w:cs="Arial"/>
          <w:bCs/>
          <w:lang w:val="es-ES_tradnl"/>
        </w:rPr>
        <w:t>Consultor</w:t>
      </w:r>
      <w:r w:rsidRPr="00620207">
        <w:rPr>
          <w:rFonts w:ascii="Arial" w:hAnsi="Arial" w:cs="Arial"/>
          <w:bCs/>
          <w:lang w:val="es-ES_tradnl"/>
        </w:rPr>
        <w:t xml:space="preserve"> no hubiese cumplido con todas sus obligaciones de acuerdo a los términos del </w:t>
      </w:r>
      <w:r>
        <w:rPr>
          <w:rFonts w:ascii="Arial" w:hAnsi="Arial" w:cs="Arial"/>
          <w:bCs/>
          <w:lang w:val="es-ES_tradnl"/>
        </w:rPr>
        <w:t>C</w:t>
      </w:r>
      <w:r w:rsidRPr="00620207">
        <w:rPr>
          <w:rFonts w:ascii="Arial" w:hAnsi="Arial" w:cs="Arial"/>
          <w:bCs/>
          <w:lang w:val="es-ES_tradnl"/>
        </w:rPr>
        <w:t>ontrato por lo que la</w:t>
      </w:r>
      <w:r>
        <w:rPr>
          <w:rFonts w:ascii="Arial" w:hAnsi="Arial" w:cs="Arial"/>
          <w:bCs/>
          <w:lang w:val="es-ES_tradnl"/>
        </w:rPr>
        <w:t xml:space="preserve"> Entidad y la Contraparte</w:t>
      </w:r>
      <w:r w:rsidRPr="00620207">
        <w:rPr>
          <w:rFonts w:ascii="Arial" w:hAnsi="Arial" w:cs="Arial"/>
          <w:bCs/>
          <w:lang w:val="es-ES_tradnl"/>
        </w:rPr>
        <w:t xml:space="preserve"> podrá</w:t>
      </w:r>
      <w:r>
        <w:rPr>
          <w:rFonts w:ascii="Arial" w:hAnsi="Arial" w:cs="Arial"/>
          <w:bCs/>
          <w:lang w:val="es-ES_tradnl"/>
        </w:rPr>
        <w:t xml:space="preserve">n </w:t>
      </w:r>
      <w:r w:rsidRPr="00620207">
        <w:rPr>
          <w:rFonts w:ascii="Arial" w:hAnsi="Arial" w:cs="Arial"/>
          <w:bCs/>
          <w:lang w:val="es-ES_tradnl"/>
        </w:rPr>
        <w:t xml:space="preserve"> efectuar correcciones en el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l</w:t>
      </w:r>
      <w:r w:rsidRPr="00620207">
        <w:rPr>
          <w:rFonts w:ascii="Arial" w:hAnsi="Arial" w:cs="Arial"/>
          <w:bCs/>
          <w:lang w:val="es-ES_tradnl"/>
        </w:rPr>
        <w:t xml:space="preserve">iquidación </w:t>
      </w:r>
      <w:r>
        <w:rPr>
          <w:rFonts w:ascii="Arial" w:hAnsi="Arial" w:cs="Arial"/>
          <w:bCs/>
          <w:lang w:val="es-ES_tradnl"/>
        </w:rPr>
        <w:t>f</w:t>
      </w:r>
      <w:r w:rsidRPr="00620207">
        <w:rPr>
          <w:rFonts w:ascii="Arial" w:hAnsi="Arial" w:cs="Arial"/>
          <w:bCs/>
          <w:lang w:val="es-ES_tradnl"/>
        </w:rPr>
        <w:t>inal y se reservará</w:t>
      </w:r>
      <w:r>
        <w:rPr>
          <w:rFonts w:ascii="Arial" w:hAnsi="Arial" w:cs="Arial"/>
          <w:bCs/>
          <w:lang w:val="es-ES_tradnl"/>
        </w:rPr>
        <w:t xml:space="preserve">n </w:t>
      </w:r>
      <w:r w:rsidRPr="00620207">
        <w:rPr>
          <w:rFonts w:ascii="Arial" w:hAnsi="Arial" w:cs="Arial"/>
          <w:bCs/>
          <w:lang w:val="es-ES_tradnl"/>
        </w:rPr>
        <w:t xml:space="preserve"> el derecho de que aún después del pago final, en caso de establecerse anomalías, se pueda obtener por la vía coactiva fiscal, por la naturaleza administrativa del Contrato, la restitución de saldos que resultasen como indebidamente pagados al </w:t>
      </w:r>
      <w:r>
        <w:rPr>
          <w:rFonts w:ascii="Arial" w:hAnsi="Arial" w:cs="Arial"/>
          <w:bCs/>
          <w:lang w:val="es-ES_tradnl"/>
        </w:rPr>
        <w:t xml:space="preserve">Consultor. </w:t>
      </w:r>
    </w:p>
    <w:p w14:paraId="4DC66B0A" w14:textId="77777777" w:rsidR="0042723B" w:rsidRPr="00620207" w:rsidRDefault="0042723B" w:rsidP="0042723B">
      <w:pPr>
        <w:spacing w:before="120" w:after="120"/>
        <w:jc w:val="both"/>
        <w:rPr>
          <w:rFonts w:ascii="Arial" w:hAnsi="Arial" w:cs="Arial"/>
          <w:bCs/>
          <w:lang w:val="es-ES_tradnl"/>
        </w:rPr>
      </w:pPr>
      <w:r w:rsidRPr="00620207">
        <w:rPr>
          <w:rFonts w:ascii="Arial" w:hAnsi="Arial" w:cs="Arial"/>
          <w:bCs/>
          <w:lang w:val="es-ES_tradnl"/>
        </w:rPr>
        <w:t xml:space="preserve">El cierre de </w:t>
      </w:r>
      <w:r>
        <w:rPr>
          <w:rFonts w:ascii="Arial" w:hAnsi="Arial" w:cs="Arial"/>
          <w:bCs/>
          <w:lang w:val="es-ES_tradnl"/>
        </w:rPr>
        <w:t>C</w:t>
      </w:r>
      <w:r w:rsidRPr="00620207">
        <w:rPr>
          <w:rFonts w:ascii="Arial" w:hAnsi="Arial" w:cs="Arial"/>
          <w:bCs/>
          <w:lang w:val="es-ES_tradnl"/>
        </w:rPr>
        <w:t xml:space="preserve">ontrato deberá ser acreditado con un </w:t>
      </w:r>
      <w:r>
        <w:rPr>
          <w:rFonts w:ascii="Arial" w:hAnsi="Arial" w:cs="Arial"/>
          <w:bCs/>
          <w:lang w:val="es-ES_tradnl"/>
        </w:rPr>
        <w:t>c</w:t>
      </w:r>
      <w:r w:rsidRPr="00620207">
        <w:rPr>
          <w:rFonts w:ascii="Arial" w:hAnsi="Arial" w:cs="Arial"/>
          <w:bCs/>
          <w:lang w:val="es-ES_tradnl"/>
        </w:rPr>
        <w:t xml:space="preserve">ertificado de </w:t>
      </w:r>
      <w:r>
        <w:rPr>
          <w:rFonts w:ascii="Arial" w:hAnsi="Arial" w:cs="Arial"/>
          <w:bCs/>
          <w:lang w:val="es-ES_tradnl"/>
        </w:rPr>
        <w:t>c</w:t>
      </w:r>
      <w:r w:rsidRPr="00620207">
        <w:rPr>
          <w:rFonts w:ascii="Arial" w:hAnsi="Arial" w:cs="Arial"/>
          <w:bCs/>
          <w:lang w:val="es-ES_tradnl"/>
        </w:rPr>
        <w:t>umplimiento de Contrato, otorgado</w:t>
      </w:r>
      <w:r>
        <w:rPr>
          <w:rFonts w:ascii="Arial" w:hAnsi="Arial" w:cs="Arial"/>
          <w:bCs/>
          <w:lang w:val="es-ES_tradnl"/>
        </w:rPr>
        <w:t xml:space="preserve"> la Entidad y la Contraparte </w:t>
      </w:r>
      <w:r w:rsidRPr="00620207">
        <w:rPr>
          <w:rFonts w:ascii="Arial" w:hAnsi="Arial" w:cs="Arial"/>
          <w:bCs/>
          <w:lang w:val="es-ES_tradnl"/>
        </w:rPr>
        <w:t>concluido el trámite precedentemente especificado.</w:t>
      </w:r>
    </w:p>
    <w:p w14:paraId="5005315A"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Este cierre de Contrato no libera de responsabilidades al </w:t>
      </w:r>
      <w:r>
        <w:rPr>
          <w:rFonts w:ascii="Arial" w:hAnsi="Arial" w:cs="Arial"/>
          <w:lang w:val="es-ES_tradnl"/>
        </w:rPr>
        <w:t>Consultor</w:t>
      </w:r>
      <w:r w:rsidRPr="00620207">
        <w:rPr>
          <w:rFonts w:ascii="Arial" w:hAnsi="Arial" w:cs="Arial"/>
          <w:lang w:val="es-ES_tradnl"/>
        </w:rPr>
        <w:t>, por negligencia o impericia que ocasionasen daños posteriores sobre el objeto de contratación.</w:t>
      </w:r>
    </w:p>
    <w:p w14:paraId="724337E9" w14:textId="77777777" w:rsidR="0042723B" w:rsidRPr="00620207" w:rsidRDefault="0042723B" w:rsidP="0042723B">
      <w:pPr>
        <w:spacing w:before="120" w:after="120"/>
        <w:jc w:val="both"/>
        <w:rPr>
          <w:rFonts w:ascii="Arial" w:hAnsi="Arial" w:cs="Arial"/>
          <w:b/>
          <w:lang w:val="es-ES_tradnl"/>
        </w:rPr>
      </w:pPr>
      <w:r w:rsidRPr="00620207">
        <w:rPr>
          <w:rFonts w:ascii="Arial" w:hAnsi="Arial" w:cs="Arial"/>
          <w:b/>
          <w:lang w:val="es-ES_tradnl"/>
        </w:rPr>
        <w:t>DECIMA</w:t>
      </w:r>
      <w:r>
        <w:rPr>
          <w:rFonts w:ascii="Arial" w:hAnsi="Arial" w:cs="Arial"/>
          <w:b/>
          <w:lang w:val="es-ES_tradnl"/>
        </w:rPr>
        <w:t xml:space="preserve"> PRIMERA</w:t>
      </w:r>
      <w:r w:rsidRPr="00620207">
        <w:rPr>
          <w:rFonts w:ascii="Arial" w:hAnsi="Arial" w:cs="Arial"/>
          <w:b/>
          <w:lang w:val="es-ES_tradnl"/>
        </w:rPr>
        <w:t>.- (PROCEDIMIENTO DE PAGO DEL CERTIFICADO DE LIQUIDACIÓN FINAL)</w:t>
      </w:r>
      <w:r>
        <w:rPr>
          <w:rFonts w:ascii="Arial" w:hAnsi="Arial" w:cs="Arial"/>
          <w:b/>
          <w:lang w:val="es-ES_tradnl"/>
        </w:rPr>
        <w:t>.</w:t>
      </w:r>
    </w:p>
    <w:p w14:paraId="17C4ED44"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El </w:t>
      </w:r>
      <w:r>
        <w:rPr>
          <w:rFonts w:ascii="Arial" w:hAnsi="Arial" w:cs="Arial"/>
          <w:lang w:val="es-ES_tradnl"/>
        </w:rPr>
        <w:t xml:space="preserve">Consultor </w:t>
      </w:r>
      <w:r w:rsidRPr="00620207">
        <w:rPr>
          <w:rFonts w:ascii="Arial" w:hAnsi="Arial" w:cs="Arial"/>
          <w:lang w:val="es-ES_tradnl"/>
        </w:rPr>
        <w:t xml:space="preserve">deberá tener presente que deberá descontarse del importe del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inal los siguientes conceptos:</w:t>
      </w:r>
    </w:p>
    <w:p w14:paraId="78CF1AD9" w14:textId="77777777" w:rsidR="0042723B" w:rsidRPr="00620207" w:rsidRDefault="0042723B" w:rsidP="007C5BFB">
      <w:pPr>
        <w:numPr>
          <w:ilvl w:val="0"/>
          <w:numId w:val="51"/>
        </w:numPr>
        <w:spacing w:before="120" w:after="120"/>
        <w:jc w:val="both"/>
        <w:rPr>
          <w:rFonts w:ascii="Arial" w:hAnsi="Arial" w:cs="Arial"/>
          <w:lang w:val="es-ES_tradnl"/>
        </w:rPr>
      </w:pPr>
      <w:r w:rsidRPr="00620207">
        <w:rPr>
          <w:rFonts w:ascii="Arial" w:hAnsi="Arial" w:cs="Arial"/>
          <w:lang w:val="es-ES_tradnl"/>
        </w:rPr>
        <w:t>Sumas anteriores ya pagadas en los certificados.</w:t>
      </w:r>
    </w:p>
    <w:p w14:paraId="3C45EC2C" w14:textId="77777777" w:rsidR="0042723B" w:rsidRPr="00620207" w:rsidRDefault="0042723B" w:rsidP="007C5BFB">
      <w:pPr>
        <w:numPr>
          <w:ilvl w:val="0"/>
          <w:numId w:val="51"/>
        </w:numPr>
        <w:spacing w:before="120" w:after="120"/>
        <w:jc w:val="both"/>
        <w:rPr>
          <w:rFonts w:ascii="Arial" w:hAnsi="Arial" w:cs="Arial"/>
          <w:lang w:val="es-ES_tradnl"/>
        </w:rPr>
      </w:pPr>
      <w:r w:rsidRPr="00620207">
        <w:rPr>
          <w:rFonts w:ascii="Arial" w:hAnsi="Arial" w:cs="Arial"/>
          <w:lang w:val="es-ES_tradnl"/>
        </w:rPr>
        <w:t>Reposición de daños, si hubieren.</w:t>
      </w:r>
    </w:p>
    <w:p w14:paraId="618218D7" w14:textId="77777777" w:rsidR="0042723B" w:rsidRPr="00620207" w:rsidRDefault="0042723B" w:rsidP="007C5BFB">
      <w:pPr>
        <w:numPr>
          <w:ilvl w:val="0"/>
          <w:numId w:val="51"/>
        </w:numPr>
        <w:spacing w:before="120" w:after="120"/>
        <w:jc w:val="both"/>
        <w:rPr>
          <w:rFonts w:ascii="Arial" w:hAnsi="Arial" w:cs="Arial"/>
          <w:lang w:val="es-ES_tradnl"/>
        </w:rPr>
      </w:pPr>
      <w:r w:rsidRPr="00620207">
        <w:rPr>
          <w:rFonts w:ascii="Arial" w:hAnsi="Arial" w:cs="Arial"/>
          <w:lang w:val="es-ES_tradnl"/>
        </w:rPr>
        <w:t>El porcentaje correspondiente a la recuperación del anticipo si hubiera saldos pendientes.</w:t>
      </w:r>
    </w:p>
    <w:p w14:paraId="56FFED89" w14:textId="77777777" w:rsidR="0042723B" w:rsidRPr="00620207" w:rsidRDefault="0042723B" w:rsidP="007C5BFB">
      <w:pPr>
        <w:numPr>
          <w:ilvl w:val="0"/>
          <w:numId w:val="51"/>
        </w:numPr>
        <w:spacing w:before="120" w:after="120"/>
        <w:jc w:val="both"/>
        <w:rPr>
          <w:rFonts w:ascii="Arial" w:hAnsi="Arial" w:cs="Arial"/>
          <w:lang w:val="es-ES_tradnl"/>
        </w:rPr>
      </w:pPr>
      <w:r w:rsidRPr="00620207">
        <w:rPr>
          <w:rFonts w:ascii="Arial" w:hAnsi="Arial" w:cs="Arial"/>
          <w:lang w:val="es-ES_tradnl"/>
        </w:rPr>
        <w:t>Las multas y penalidades, si hubieren.</w:t>
      </w:r>
    </w:p>
    <w:p w14:paraId="33487D28" w14:textId="77777777" w:rsidR="0042723B" w:rsidRPr="00620207" w:rsidRDefault="0042723B" w:rsidP="007C5BFB">
      <w:pPr>
        <w:numPr>
          <w:ilvl w:val="0"/>
          <w:numId w:val="51"/>
        </w:numPr>
        <w:spacing w:before="120" w:after="120"/>
        <w:jc w:val="both"/>
        <w:rPr>
          <w:rFonts w:ascii="Arial" w:hAnsi="Arial" w:cs="Arial"/>
          <w:lang w:val="es-ES_tradnl"/>
        </w:rPr>
      </w:pPr>
      <w:r w:rsidRPr="00620207">
        <w:rPr>
          <w:rFonts w:ascii="Arial" w:hAnsi="Arial" w:cs="Arial"/>
          <w:lang w:val="es-ES_tradnl"/>
        </w:rPr>
        <w:t xml:space="preserve">Por la protocolización del </w:t>
      </w:r>
      <w:r>
        <w:rPr>
          <w:rFonts w:ascii="Arial" w:hAnsi="Arial" w:cs="Arial"/>
          <w:lang w:val="es-ES_tradnl"/>
        </w:rPr>
        <w:t>C</w:t>
      </w:r>
      <w:r w:rsidRPr="00620207">
        <w:rPr>
          <w:rFonts w:ascii="Arial" w:hAnsi="Arial" w:cs="Arial"/>
          <w:lang w:val="es-ES_tradnl"/>
        </w:rPr>
        <w:t>ontrato, si este pago no se hubiere hecho efectivo oportunamente.</w:t>
      </w:r>
    </w:p>
    <w:p w14:paraId="7EF63FF1"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Preparado así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l</w:t>
      </w:r>
      <w:r w:rsidRPr="00620207">
        <w:rPr>
          <w:rFonts w:ascii="Arial" w:hAnsi="Arial" w:cs="Arial"/>
          <w:lang w:val="es-ES_tradnl"/>
        </w:rPr>
        <w:t xml:space="preserve">iquidación </w:t>
      </w:r>
      <w:r>
        <w:rPr>
          <w:rFonts w:ascii="Arial" w:hAnsi="Arial" w:cs="Arial"/>
          <w:lang w:val="es-ES_tradnl"/>
        </w:rPr>
        <w:t>f</w:t>
      </w:r>
      <w:r w:rsidRPr="00620207">
        <w:rPr>
          <w:rFonts w:ascii="Arial" w:hAnsi="Arial" w:cs="Arial"/>
          <w:lang w:val="es-ES_tradnl"/>
        </w:rPr>
        <w:t xml:space="preserve">inal y debidamente aprobado por la </w:t>
      </w:r>
      <w:r>
        <w:rPr>
          <w:rFonts w:ascii="Arial" w:hAnsi="Arial" w:cs="Arial"/>
          <w:lang w:val="es-ES_tradnl"/>
        </w:rPr>
        <w:t xml:space="preserve">Entidad y la Contraparte, se procesara el pago, empero en caso de existir </w:t>
      </w:r>
      <w:proofErr w:type="spellStart"/>
      <w:r w:rsidRPr="00620207">
        <w:rPr>
          <w:rFonts w:ascii="Arial" w:hAnsi="Arial" w:cs="Arial"/>
          <w:lang w:val="es-ES_tradnl"/>
        </w:rPr>
        <w:t>observación</w:t>
      </w:r>
      <w:r>
        <w:rPr>
          <w:rFonts w:ascii="Arial" w:hAnsi="Arial" w:cs="Arial"/>
          <w:lang w:val="es-ES_tradnl"/>
        </w:rPr>
        <w:t>es</w:t>
      </w:r>
      <w:proofErr w:type="spellEnd"/>
      <w:r>
        <w:rPr>
          <w:rFonts w:ascii="Arial" w:hAnsi="Arial" w:cs="Arial"/>
          <w:lang w:val="es-ES_tradnl"/>
        </w:rPr>
        <w:t xml:space="preserve"> el Consultor debe subsanar las mismas en el plazo </w:t>
      </w:r>
      <w:proofErr w:type="gramStart"/>
      <w:r>
        <w:rPr>
          <w:rFonts w:ascii="Arial" w:hAnsi="Arial" w:cs="Arial"/>
          <w:lang w:val="es-ES_tradnl"/>
        </w:rPr>
        <w:t>de …</w:t>
      </w:r>
      <w:proofErr w:type="gramEnd"/>
      <w:r>
        <w:rPr>
          <w:rFonts w:ascii="Arial" w:hAnsi="Arial" w:cs="Arial"/>
          <w:lang w:val="es-ES_tradnl"/>
        </w:rPr>
        <w:t xml:space="preserve"> (….) días hábiles. </w:t>
      </w:r>
    </w:p>
    <w:p w14:paraId="48000DA4"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Este proceso utilizará los plazos previstos en la cláusula de forma de pago del presente Contrato, para el pago de saldos en caso que existiesen</w:t>
      </w:r>
      <w:r>
        <w:rPr>
          <w:rFonts w:ascii="Arial" w:hAnsi="Arial" w:cs="Arial"/>
          <w:lang w:val="es-ES_tradnl"/>
        </w:rPr>
        <w:t>.</w:t>
      </w:r>
    </w:p>
    <w:p w14:paraId="4518279E" w14:textId="77777777" w:rsidR="0042723B" w:rsidRDefault="0042723B" w:rsidP="0042723B">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SEGUNDA</w:t>
      </w:r>
      <w:r w:rsidRPr="00620207">
        <w:rPr>
          <w:rFonts w:ascii="Arial" w:hAnsi="Arial" w:cs="Arial"/>
          <w:b/>
          <w:lang w:val="es-ES_tradnl"/>
        </w:rPr>
        <w:t>.- (GARANTÍA)</w:t>
      </w:r>
      <w:r>
        <w:rPr>
          <w:rFonts w:ascii="Arial" w:hAnsi="Arial" w:cs="Arial"/>
          <w:b/>
          <w:lang w:val="es-ES_tradnl"/>
        </w:rPr>
        <w:t>.</w:t>
      </w:r>
    </w:p>
    <w:p w14:paraId="4AB4A679" w14:textId="77777777" w:rsidR="0042723B" w:rsidRDefault="0042723B" w:rsidP="0042723B">
      <w:pPr>
        <w:tabs>
          <w:tab w:val="left" w:pos="1080"/>
          <w:tab w:val="left" w:pos="1440"/>
        </w:tabs>
        <w:spacing w:before="120" w:after="120"/>
        <w:ind w:right="-7"/>
        <w:jc w:val="both"/>
        <w:outlineLvl w:val="1"/>
        <w:rPr>
          <w:rFonts w:ascii="Arial" w:hAnsi="Arial" w:cs="Arial"/>
          <w:lang w:val="es-BO" w:eastAsia="x-none"/>
        </w:rPr>
      </w:pPr>
      <w:r w:rsidRPr="000F6048">
        <w:rPr>
          <w:rFonts w:ascii="Arial" w:hAnsi="Arial" w:cs="Arial"/>
          <w:lang w:val="es-BO" w:eastAsia="x-none"/>
        </w:rPr>
        <w:t>El Con</w:t>
      </w:r>
      <w:r>
        <w:rPr>
          <w:rFonts w:ascii="Arial" w:hAnsi="Arial" w:cs="Arial"/>
          <w:lang w:val="es-BO" w:eastAsia="x-none"/>
        </w:rPr>
        <w:t>sultor obten</w:t>
      </w:r>
      <w:r w:rsidRPr="000F6048">
        <w:rPr>
          <w:rFonts w:ascii="Arial" w:hAnsi="Arial" w:cs="Arial"/>
          <w:lang w:val="es-BO" w:eastAsia="x-none"/>
        </w:rPr>
        <w:t>drá y entregará a</w:t>
      </w:r>
      <w:r>
        <w:rPr>
          <w:rFonts w:ascii="Arial" w:hAnsi="Arial" w:cs="Arial"/>
          <w:lang w:val="es-BO" w:eastAsia="x-none"/>
        </w:rPr>
        <w:t xml:space="preserve"> </w:t>
      </w:r>
      <w:r w:rsidRPr="000F6048">
        <w:rPr>
          <w:rFonts w:ascii="Arial" w:hAnsi="Arial" w:cs="Arial"/>
          <w:lang w:val="es-BO" w:eastAsia="x-none"/>
        </w:rPr>
        <w:t>l</w:t>
      </w:r>
      <w:r>
        <w:rPr>
          <w:rFonts w:ascii="Arial" w:hAnsi="Arial" w:cs="Arial"/>
          <w:lang w:val="es-BO" w:eastAsia="x-none"/>
        </w:rPr>
        <w:t>a Entidad</w:t>
      </w:r>
      <w:r w:rsidRPr="000F6048">
        <w:rPr>
          <w:rFonts w:ascii="Arial" w:hAnsi="Arial" w:cs="Arial"/>
          <w:lang w:val="es-BO" w:eastAsia="x-none"/>
        </w:rPr>
        <w:t xml:space="preserve"> de manera previa a la suscripción del Contrato, una boleta de garantía por cumplimiento de Contrato emitida a la orden de YPFB, la cual debe ser </w:t>
      </w:r>
      <w:r w:rsidRPr="000F6048">
        <w:rPr>
          <w:rFonts w:ascii="Arial" w:hAnsi="Arial" w:cs="Arial"/>
          <w:lang w:val="es-BO" w:eastAsia="x-none"/>
        </w:rPr>
        <w:lastRenderedPageBreak/>
        <w:t>renovable e irrevocable</w:t>
      </w:r>
      <w:r>
        <w:rPr>
          <w:rFonts w:ascii="Arial" w:hAnsi="Arial" w:cs="Arial"/>
          <w:lang w:val="es-BO" w:eastAsia="x-none"/>
        </w:rPr>
        <w:t xml:space="preserve"> y de ejecución inmediata</w:t>
      </w:r>
      <w:r w:rsidRPr="000F6048">
        <w:rPr>
          <w:rFonts w:ascii="Arial" w:hAnsi="Arial" w:cs="Arial"/>
          <w:lang w:val="es-BO" w:eastAsia="x-none"/>
        </w:rPr>
        <w:t xml:space="preserve">, por el </w:t>
      </w:r>
      <w:r>
        <w:rPr>
          <w:rFonts w:ascii="Arial" w:hAnsi="Arial" w:cs="Arial"/>
          <w:lang w:val="es-BO" w:eastAsia="x-none"/>
        </w:rPr>
        <w:t xml:space="preserve">siete por ciento </w:t>
      </w:r>
      <w:r w:rsidRPr="000F6048">
        <w:rPr>
          <w:rFonts w:ascii="Arial" w:hAnsi="Arial" w:cs="Arial"/>
          <w:lang w:val="es-BO" w:eastAsia="x-none"/>
        </w:rPr>
        <w:t>(</w:t>
      </w:r>
      <w:r>
        <w:rPr>
          <w:rFonts w:ascii="Arial" w:hAnsi="Arial" w:cs="Arial"/>
          <w:lang w:val="es-BO" w:eastAsia="x-none"/>
        </w:rPr>
        <w:t>7%) del m</w:t>
      </w:r>
      <w:r w:rsidRPr="000F6048">
        <w:rPr>
          <w:rFonts w:ascii="Arial" w:hAnsi="Arial" w:cs="Arial"/>
          <w:lang w:val="es-BO" w:eastAsia="x-none"/>
        </w:rPr>
        <w:t xml:space="preserve">onto del </w:t>
      </w:r>
      <w:r>
        <w:rPr>
          <w:rFonts w:ascii="Arial" w:hAnsi="Arial" w:cs="Arial"/>
          <w:lang w:val="es-BO" w:eastAsia="x-none"/>
        </w:rPr>
        <w:t xml:space="preserve">total del </w:t>
      </w:r>
      <w:r w:rsidRPr="000F6048">
        <w:rPr>
          <w:rFonts w:ascii="Arial" w:hAnsi="Arial" w:cs="Arial"/>
          <w:lang w:val="es-BO" w:eastAsia="x-none"/>
        </w:rPr>
        <w:t>Contrato</w:t>
      </w:r>
      <w:r>
        <w:rPr>
          <w:rFonts w:ascii="Arial" w:hAnsi="Arial" w:cs="Arial"/>
          <w:lang w:val="es-BO" w:eastAsia="x-none"/>
        </w:rPr>
        <w:t xml:space="preserve"> y con el plazo establecido en los </w:t>
      </w:r>
      <w:proofErr w:type="spellStart"/>
      <w:r>
        <w:rPr>
          <w:rFonts w:ascii="Arial" w:hAnsi="Arial" w:cs="Arial"/>
          <w:lang w:val="es-BO" w:eastAsia="x-none"/>
        </w:rPr>
        <w:t>Terminos</w:t>
      </w:r>
      <w:proofErr w:type="spellEnd"/>
      <w:r>
        <w:rPr>
          <w:rFonts w:ascii="Arial" w:hAnsi="Arial" w:cs="Arial"/>
          <w:lang w:val="es-BO" w:eastAsia="x-none"/>
        </w:rPr>
        <w:t xml:space="preserve"> de Referencia. </w:t>
      </w:r>
    </w:p>
    <w:p w14:paraId="0F635424"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El importe de dicha garantía en caso de cualquier incumplimiento contractual incurrido por el </w:t>
      </w:r>
      <w:r>
        <w:rPr>
          <w:rFonts w:ascii="Arial" w:hAnsi="Arial" w:cs="Arial"/>
          <w:lang w:val="es-ES_tradnl"/>
        </w:rPr>
        <w:t>Consultor</w:t>
      </w:r>
      <w:r w:rsidRPr="00620207">
        <w:rPr>
          <w:rFonts w:ascii="Arial" w:hAnsi="Arial" w:cs="Arial"/>
          <w:lang w:val="es-ES_tradnl"/>
        </w:rPr>
        <w:t xml:space="preserve">, será </w:t>
      </w:r>
      <w:proofErr w:type="gramStart"/>
      <w:r>
        <w:rPr>
          <w:rFonts w:ascii="Arial" w:hAnsi="Arial" w:cs="Arial"/>
          <w:lang w:val="es-ES_tradnl"/>
        </w:rPr>
        <w:t>ejecutada</w:t>
      </w:r>
      <w:proofErr w:type="gramEnd"/>
      <w:r>
        <w:rPr>
          <w:rFonts w:ascii="Arial" w:hAnsi="Arial" w:cs="Arial"/>
          <w:lang w:val="es-ES_tradnl"/>
        </w:rPr>
        <w:t xml:space="preserve"> a </w:t>
      </w:r>
      <w:r w:rsidRPr="00620207">
        <w:rPr>
          <w:rFonts w:ascii="Arial" w:hAnsi="Arial" w:cs="Arial"/>
          <w:lang w:val="es-ES_tradnl"/>
        </w:rPr>
        <w:t>favor de la</w:t>
      </w:r>
      <w:r>
        <w:rPr>
          <w:rFonts w:ascii="Arial" w:hAnsi="Arial" w:cs="Arial"/>
          <w:lang w:val="es-ES_tradnl"/>
        </w:rPr>
        <w:t xml:space="preserve"> Entidad</w:t>
      </w:r>
      <w:r w:rsidRPr="00620207">
        <w:rPr>
          <w:rFonts w:ascii="Arial" w:hAnsi="Arial" w:cs="Arial"/>
          <w:lang w:val="es-ES_tradnl"/>
        </w:rPr>
        <w:t xml:space="preserve">, sin necesidad de ningún trámite o acción judicial, </w:t>
      </w:r>
      <w:r>
        <w:rPr>
          <w:rFonts w:ascii="Arial" w:hAnsi="Arial" w:cs="Arial"/>
          <w:lang w:val="es-ES_tradnl"/>
        </w:rPr>
        <w:t xml:space="preserve">sino a simple </w:t>
      </w:r>
      <w:r w:rsidRPr="00620207">
        <w:rPr>
          <w:rFonts w:ascii="Arial" w:hAnsi="Arial" w:cs="Arial"/>
          <w:lang w:val="es-ES_tradnl"/>
        </w:rPr>
        <w:t>requerimiento.</w:t>
      </w:r>
    </w:p>
    <w:p w14:paraId="709F96EE"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Si se procediera a la recepción definitiva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dentro del plazo contractual y en forma satisfactoria, hecho que se hará constar mediante el </w:t>
      </w:r>
      <w:r>
        <w:rPr>
          <w:rFonts w:ascii="Arial" w:hAnsi="Arial" w:cs="Arial"/>
          <w:lang w:val="es-ES_tradnl"/>
        </w:rPr>
        <w:t>a</w:t>
      </w:r>
      <w:r w:rsidRPr="00620207">
        <w:rPr>
          <w:rFonts w:ascii="Arial" w:hAnsi="Arial" w:cs="Arial"/>
          <w:lang w:val="es-ES_tradnl"/>
        </w:rPr>
        <w:t xml:space="preserve">cta o </w:t>
      </w:r>
      <w:r>
        <w:rPr>
          <w:rFonts w:ascii="Arial" w:hAnsi="Arial" w:cs="Arial"/>
          <w:lang w:val="es-ES_tradnl"/>
        </w:rPr>
        <w:t>i</w:t>
      </w:r>
      <w:r w:rsidRPr="00620207">
        <w:rPr>
          <w:rFonts w:ascii="Arial" w:hAnsi="Arial" w:cs="Arial"/>
          <w:lang w:val="es-ES_tradnl"/>
        </w:rPr>
        <w:t xml:space="preserve">nforme correspondiente, suscrito por ambas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w:t>
      </w:r>
      <w:r w:rsidRPr="00620207">
        <w:rPr>
          <w:rFonts w:ascii="Arial" w:hAnsi="Arial" w:cs="Arial"/>
          <w:lang w:val="es-ES_tradnl"/>
        </w:rPr>
        <w:t xml:space="preserve">dicha garantía será devuelta después de la </w:t>
      </w:r>
      <w:r>
        <w:rPr>
          <w:rFonts w:ascii="Arial" w:hAnsi="Arial" w:cs="Arial"/>
          <w:lang w:val="es-ES_tradnl"/>
        </w:rPr>
        <w:t>l</w:t>
      </w:r>
      <w:r w:rsidRPr="00620207">
        <w:rPr>
          <w:rFonts w:ascii="Arial" w:hAnsi="Arial" w:cs="Arial"/>
          <w:lang w:val="es-ES_tradnl"/>
        </w:rPr>
        <w:t xml:space="preserve">iquidación del Contrato, juntamente con el </w:t>
      </w:r>
      <w:r>
        <w:rPr>
          <w:rFonts w:ascii="Arial" w:hAnsi="Arial" w:cs="Arial"/>
          <w:lang w:val="es-ES_tradnl"/>
        </w:rPr>
        <w:t>c</w:t>
      </w:r>
      <w:r w:rsidRPr="00620207">
        <w:rPr>
          <w:rFonts w:ascii="Arial" w:hAnsi="Arial" w:cs="Arial"/>
          <w:lang w:val="es-ES_tradnl"/>
        </w:rPr>
        <w:t xml:space="preserve">ertificado de </w:t>
      </w:r>
      <w:r>
        <w:rPr>
          <w:rFonts w:ascii="Arial" w:hAnsi="Arial" w:cs="Arial"/>
          <w:lang w:val="es-ES_tradnl"/>
        </w:rPr>
        <w:t>c</w:t>
      </w:r>
      <w:r w:rsidRPr="00620207">
        <w:rPr>
          <w:rFonts w:ascii="Arial" w:hAnsi="Arial" w:cs="Arial"/>
          <w:lang w:val="es-ES_tradnl"/>
        </w:rPr>
        <w:t>umplimiento de Contrato.</w:t>
      </w:r>
    </w:p>
    <w:p w14:paraId="356E2EF5" w14:textId="77777777" w:rsidR="0042723B" w:rsidRPr="00620207" w:rsidRDefault="0042723B" w:rsidP="0042723B">
      <w:pPr>
        <w:spacing w:before="120" w:after="120"/>
        <w:jc w:val="both"/>
        <w:rPr>
          <w:rFonts w:ascii="Arial" w:hAnsi="Arial" w:cs="Arial"/>
          <w:lang w:val="es-ES_tradnl"/>
        </w:rPr>
      </w:pPr>
      <w:r>
        <w:rPr>
          <w:rFonts w:ascii="Arial" w:hAnsi="Arial" w:cs="Arial"/>
          <w:lang w:val="es-ES_tradnl"/>
        </w:rPr>
        <w:t>El Consultor</w:t>
      </w:r>
      <w:r w:rsidRPr="00620207">
        <w:rPr>
          <w:rFonts w:ascii="Arial" w:hAnsi="Arial" w:cs="Arial"/>
          <w:lang w:val="es-ES_tradnl"/>
        </w:rPr>
        <w:t xml:space="preserve"> tiene la obligación de mantener actualizada la </w:t>
      </w:r>
      <w:r>
        <w:rPr>
          <w:rFonts w:ascii="Arial" w:hAnsi="Arial" w:cs="Arial"/>
          <w:lang w:val="es-ES_tradnl"/>
        </w:rPr>
        <w:t>g</w:t>
      </w:r>
      <w:r w:rsidRPr="00620207">
        <w:rPr>
          <w:rFonts w:ascii="Arial" w:hAnsi="Arial" w:cs="Arial"/>
          <w:lang w:val="es-ES_tradnl"/>
        </w:rPr>
        <w:t xml:space="preserve">arantía de </w:t>
      </w:r>
      <w:r>
        <w:rPr>
          <w:rFonts w:ascii="Arial" w:hAnsi="Arial" w:cs="Arial"/>
          <w:lang w:val="es-ES_tradnl"/>
        </w:rPr>
        <w:t>c</w:t>
      </w:r>
      <w:r w:rsidRPr="00620207">
        <w:rPr>
          <w:rFonts w:ascii="Arial" w:hAnsi="Arial" w:cs="Arial"/>
          <w:lang w:val="es-ES_tradnl"/>
        </w:rPr>
        <w:t xml:space="preserve">umplimiento de Contrato durante la vigencia de éste. </w:t>
      </w:r>
      <w:r w:rsidRPr="00620207">
        <w:rPr>
          <w:rFonts w:ascii="Arial" w:hAnsi="Arial" w:cs="Arial"/>
          <w:bCs/>
          <w:lang w:val="es-ES_tradnl"/>
        </w:rPr>
        <w:t>La</w:t>
      </w:r>
      <w:r>
        <w:rPr>
          <w:rFonts w:ascii="Arial" w:hAnsi="Arial" w:cs="Arial"/>
          <w:bCs/>
          <w:lang w:val="es-ES_tradnl"/>
        </w:rPr>
        <w:t xml:space="preserve"> Entidad </w:t>
      </w:r>
      <w:r w:rsidRPr="00620207">
        <w:rPr>
          <w:rFonts w:ascii="Arial" w:hAnsi="Arial" w:cs="Arial"/>
          <w:lang w:val="es-ES_tradnl"/>
        </w:rPr>
        <w:t>llevará el control directo de la vigencia de la garantía en cuanto al monto y plazo, a efectos de requerir su ampliación al</w:t>
      </w:r>
      <w:r>
        <w:rPr>
          <w:rFonts w:ascii="Arial" w:hAnsi="Arial" w:cs="Arial"/>
          <w:lang w:val="es-ES_tradnl"/>
        </w:rPr>
        <w:t xml:space="preserve"> Consultor</w:t>
      </w:r>
      <w:r w:rsidRPr="00620207">
        <w:rPr>
          <w:rFonts w:ascii="Arial" w:hAnsi="Arial" w:cs="Arial"/>
          <w:lang w:val="es-ES_tradnl"/>
        </w:rPr>
        <w:t>, o solicitar a la</w:t>
      </w:r>
      <w:r>
        <w:rPr>
          <w:rFonts w:ascii="Arial" w:hAnsi="Arial" w:cs="Arial"/>
          <w:lang w:val="es-ES_tradnl"/>
        </w:rPr>
        <w:t xml:space="preserve"> Entidad</w:t>
      </w:r>
      <w:r w:rsidRPr="00620207">
        <w:rPr>
          <w:rFonts w:ascii="Arial" w:hAnsi="Arial" w:cs="Arial"/>
          <w:lang w:val="es-ES_tradnl"/>
        </w:rPr>
        <w:t xml:space="preserve"> su ejecución.</w:t>
      </w:r>
    </w:p>
    <w:p w14:paraId="5F0C48A4" w14:textId="77777777" w:rsidR="0042723B" w:rsidRDefault="0042723B" w:rsidP="0042723B">
      <w:pPr>
        <w:spacing w:before="120" w:after="120"/>
        <w:jc w:val="both"/>
        <w:rPr>
          <w:rFonts w:ascii="Arial" w:hAnsi="Arial" w:cs="Arial"/>
          <w:b/>
          <w:lang w:val="es-ES_tradnl"/>
        </w:rPr>
      </w:pPr>
      <w:r w:rsidRPr="00620207">
        <w:rPr>
          <w:rFonts w:ascii="Arial" w:hAnsi="Arial" w:cs="Arial"/>
          <w:b/>
          <w:lang w:val="es-ES_tradnl"/>
        </w:rPr>
        <w:t xml:space="preserve">DECIMA </w:t>
      </w:r>
      <w:r>
        <w:rPr>
          <w:rFonts w:ascii="Arial" w:hAnsi="Arial" w:cs="Arial"/>
          <w:b/>
          <w:lang w:val="es-ES_tradnl"/>
        </w:rPr>
        <w:t>TERCERA</w:t>
      </w:r>
      <w:r w:rsidRPr="00620207">
        <w:rPr>
          <w:rFonts w:ascii="Arial" w:hAnsi="Arial" w:cs="Arial"/>
          <w:b/>
          <w:lang w:val="es-ES_tradnl"/>
        </w:rPr>
        <w:t>.- (MOROSIDAD Y SUS PENALIDADES)</w:t>
      </w:r>
      <w:r>
        <w:rPr>
          <w:rFonts w:ascii="Arial" w:hAnsi="Arial" w:cs="Arial"/>
          <w:b/>
          <w:lang w:val="es-ES_tradnl"/>
        </w:rPr>
        <w:t>.</w:t>
      </w:r>
    </w:p>
    <w:p w14:paraId="754B9B09"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Queda convenido entre las </w:t>
      </w:r>
      <w:r>
        <w:rPr>
          <w:rFonts w:ascii="Arial" w:hAnsi="Arial" w:cs="Arial"/>
          <w:lang w:val="es-ES_tradnl"/>
        </w:rPr>
        <w:t>P</w:t>
      </w:r>
      <w:r w:rsidRPr="00620207">
        <w:rPr>
          <w:rFonts w:ascii="Arial" w:hAnsi="Arial" w:cs="Arial"/>
          <w:lang w:val="es-ES_tradnl"/>
        </w:rPr>
        <w:t>artes</w:t>
      </w:r>
      <w:r>
        <w:rPr>
          <w:rFonts w:ascii="Arial" w:hAnsi="Arial" w:cs="Arial"/>
          <w:lang w:val="es-ES_tradnl"/>
        </w:rPr>
        <w:t xml:space="preserve">, que </w:t>
      </w:r>
      <w:r w:rsidRPr="00620207">
        <w:rPr>
          <w:rFonts w:ascii="Arial" w:hAnsi="Arial" w:cs="Arial"/>
          <w:lang w:val="es-ES_tradnl"/>
        </w:rPr>
        <w:t xml:space="preserve">el </w:t>
      </w:r>
      <w:r>
        <w:rPr>
          <w:rFonts w:ascii="Arial" w:hAnsi="Arial" w:cs="Arial"/>
          <w:lang w:val="es-ES_tradnl"/>
        </w:rPr>
        <w:t>Consultor</w:t>
      </w:r>
      <w:r w:rsidRPr="00620207">
        <w:rPr>
          <w:rFonts w:ascii="Arial" w:hAnsi="Arial" w:cs="Arial"/>
          <w:lang w:val="es-ES_tradnl"/>
        </w:rPr>
        <w:t xml:space="preserve"> se obliga a cumplir con lo estipulado en los </w:t>
      </w:r>
      <w:proofErr w:type="spellStart"/>
      <w:r>
        <w:rPr>
          <w:rFonts w:ascii="Arial" w:hAnsi="Arial" w:cs="Arial"/>
          <w:lang w:val="es-ES_tradnl"/>
        </w:rPr>
        <w:t>t</w:t>
      </w:r>
      <w:r w:rsidRPr="00620207">
        <w:rPr>
          <w:rFonts w:ascii="Arial" w:hAnsi="Arial" w:cs="Arial"/>
          <w:lang w:val="es-ES_tradnl"/>
        </w:rPr>
        <w:t>erminos</w:t>
      </w:r>
      <w:proofErr w:type="spellEnd"/>
      <w:r w:rsidRPr="00620207">
        <w:rPr>
          <w:rFonts w:ascii="Arial" w:hAnsi="Arial" w:cs="Arial"/>
          <w:lang w:val="es-ES_tradnl"/>
        </w:rPr>
        <w:t xml:space="preserve"> de </w:t>
      </w:r>
      <w:r>
        <w:rPr>
          <w:rFonts w:ascii="Arial" w:hAnsi="Arial" w:cs="Arial"/>
          <w:lang w:val="es-ES_tradnl"/>
        </w:rPr>
        <w:t>r</w:t>
      </w:r>
      <w:r w:rsidRPr="00620207">
        <w:rPr>
          <w:rFonts w:ascii="Arial" w:hAnsi="Arial" w:cs="Arial"/>
          <w:lang w:val="es-ES_tradnl"/>
        </w:rPr>
        <w:t>eferencia y e</w:t>
      </w:r>
      <w:r>
        <w:rPr>
          <w:rFonts w:ascii="Arial" w:hAnsi="Arial" w:cs="Arial"/>
          <w:lang w:val="es-ES_tradnl"/>
        </w:rPr>
        <w:t xml:space="preserve">n el plazo de </w:t>
      </w:r>
      <w:r w:rsidRPr="00620207">
        <w:rPr>
          <w:rFonts w:ascii="Arial" w:hAnsi="Arial" w:cs="Arial"/>
          <w:lang w:val="es-ES_tradnl"/>
        </w:rPr>
        <w:t>entrega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caso contrario </w:t>
      </w:r>
      <w:r>
        <w:rPr>
          <w:rFonts w:ascii="Arial" w:hAnsi="Arial" w:cs="Arial"/>
          <w:lang w:val="es-ES_tradnl"/>
        </w:rPr>
        <w:t>y previa notificación por escrito por parte de la Entidad,</w:t>
      </w:r>
      <w:r w:rsidRPr="00620207">
        <w:rPr>
          <w:rFonts w:ascii="Arial" w:hAnsi="Arial" w:cs="Arial"/>
          <w:lang w:val="es-ES_tradnl"/>
        </w:rPr>
        <w:t xml:space="preserve"> s</w:t>
      </w:r>
      <w:proofErr w:type="spellStart"/>
      <w:r w:rsidRPr="00620207">
        <w:rPr>
          <w:rFonts w:ascii="Arial" w:hAnsi="Arial" w:cs="Arial"/>
        </w:rPr>
        <w:t>e</w:t>
      </w:r>
      <w:proofErr w:type="spellEnd"/>
      <w:r w:rsidRPr="00620207">
        <w:rPr>
          <w:rFonts w:ascii="Arial" w:hAnsi="Arial" w:cs="Arial"/>
        </w:rPr>
        <w:t xml:space="preserve"> aplicaran por cada periodo de atraso las siguientes multas:</w:t>
      </w:r>
    </w:p>
    <w:p w14:paraId="708791D7" w14:textId="77777777" w:rsidR="0042723B" w:rsidRPr="00620207" w:rsidRDefault="0042723B" w:rsidP="007C5BFB">
      <w:pPr>
        <w:numPr>
          <w:ilvl w:val="0"/>
          <w:numId w:val="54"/>
        </w:numPr>
        <w:spacing w:before="120" w:after="120"/>
        <w:jc w:val="both"/>
        <w:rPr>
          <w:rFonts w:ascii="Arial" w:hAnsi="Arial" w:cs="Arial"/>
        </w:rPr>
      </w:pPr>
      <w:r>
        <w:rPr>
          <w:rFonts w:ascii="Arial" w:hAnsi="Arial" w:cs="Arial"/>
        </w:rPr>
        <w:t>…..</w:t>
      </w:r>
    </w:p>
    <w:p w14:paraId="1BF2E2C3" w14:textId="77777777" w:rsidR="0042723B" w:rsidRPr="00620207" w:rsidRDefault="0042723B" w:rsidP="0042723B">
      <w:pPr>
        <w:spacing w:before="120" w:after="120"/>
        <w:jc w:val="both"/>
        <w:rPr>
          <w:rFonts w:ascii="Arial" w:hAnsi="Arial" w:cs="Arial"/>
        </w:rPr>
      </w:pPr>
      <w:r w:rsidRPr="00620207">
        <w:rPr>
          <w:rFonts w:ascii="Arial" w:hAnsi="Arial" w:cs="Arial"/>
        </w:rPr>
        <w:t xml:space="preserve">De establecer la </w:t>
      </w:r>
      <w:r>
        <w:rPr>
          <w:rFonts w:ascii="Arial" w:hAnsi="Arial" w:cs="Arial"/>
        </w:rPr>
        <w:t xml:space="preserve">Entidad </w:t>
      </w:r>
      <w:r w:rsidRPr="00620207">
        <w:rPr>
          <w:rFonts w:ascii="Arial" w:hAnsi="Arial" w:cs="Arial"/>
        </w:rPr>
        <w:t xml:space="preserve">que por la aplicación de multas por moras se ha llegado al límite del diez por ciento (10%) del monto total del Contrato, podrá iniciar el proceso de resolución del Contrato, conforme a lo estipulado en la </w:t>
      </w:r>
      <w:r>
        <w:rPr>
          <w:rFonts w:ascii="Arial" w:hAnsi="Arial" w:cs="Arial"/>
        </w:rPr>
        <w:t>c</w:t>
      </w:r>
      <w:r w:rsidRPr="00620207">
        <w:rPr>
          <w:rFonts w:ascii="Arial" w:hAnsi="Arial" w:cs="Arial"/>
        </w:rPr>
        <w:t xml:space="preserve">láusula </w:t>
      </w:r>
      <w:proofErr w:type="spellStart"/>
      <w:r>
        <w:rPr>
          <w:rFonts w:ascii="Arial" w:hAnsi="Arial" w:cs="Arial"/>
        </w:rPr>
        <w:t>t</w:t>
      </w:r>
      <w:r w:rsidRPr="00620207">
        <w:rPr>
          <w:rFonts w:ascii="Arial" w:hAnsi="Arial" w:cs="Arial"/>
        </w:rPr>
        <w:t>erminacion</w:t>
      </w:r>
      <w:proofErr w:type="spellEnd"/>
      <w:r w:rsidRPr="00620207">
        <w:rPr>
          <w:rFonts w:ascii="Arial" w:hAnsi="Arial" w:cs="Arial"/>
        </w:rPr>
        <w:t xml:space="preserve"> de Contrato.</w:t>
      </w:r>
    </w:p>
    <w:p w14:paraId="4FF21DD8" w14:textId="77777777" w:rsidR="0042723B" w:rsidRPr="00620207" w:rsidRDefault="0042723B" w:rsidP="0042723B">
      <w:pPr>
        <w:spacing w:before="120" w:after="120"/>
        <w:jc w:val="both"/>
        <w:rPr>
          <w:rFonts w:ascii="Arial" w:hAnsi="Arial" w:cs="Arial"/>
        </w:rPr>
      </w:pPr>
      <w:r w:rsidRPr="00620207">
        <w:rPr>
          <w:rFonts w:ascii="Arial" w:hAnsi="Arial" w:cs="Arial"/>
        </w:rPr>
        <w:t xml:space="preserve">De establecer la </w:t>
      </w:r>
      <w:r w:rsidRPr="00620207">
        <w:rPr>
          <w:rFonts w:ascii="Arial" w:hAnsi="Arial" w:cs="Arial"/>
          <w:b/>
          <w:bCs/>
        </w:rPr>
        <w:t>CONTRAPARTE</w:t>
      </w:r>
      <w:r w:rsidRPr="00620207">
        <w:rPr>
          <w:rFonts w:ascii="Arial" w:hAnsi="Arial" w:cs="Arial"/>
        </w:rPr>
        <w:t xml:space="preserve"> que por la aplicación de multas por moras se ha llegado al límite máximo </w:t>
      </w:r>
      <w:proofErr w:type="spellStart"/>
      <w:r w:rsidRPr="00620207">
        <w:rPr>
          <w:rFonts w:ascii="Arial" w:hAnsi="Arial" w:cs="Arial"/>
        </w:rPr>
        <w:t>del</w:t>
      </w:r>
      <w:proofErr w:type="spellEnd"/>
      <w:r w:rsidRPr="00620207">
        <w:rPr>
          <w:rFonts w:ascii="Arial" w:hAnsi="Arial" w:cs="Arial"/>
        </w:rPr>
        <w:t xml:space="preserve"> quince por ciento (15%) del monto total del Contrato, comunicará oficialmente esta situación a la </w:t>
      </w:r>
      <w:r>
        <w:rPr>
          <w:rFonts w:ascii="Arial" w:hAnsi="Arial" w:cs="Arial"/>
          <w:b/>
        </w:rPr>
        <w:t>ENTIDAD</w:t>
      </w:r>
      <w:r w:rsidRPr="00620207">
        <w:rPr>
          <w:rFonts w:ascii="Arial" w:hAnsi="Arial" w:cs="Arial"/>
        </w:rPr>
        <w:t xml:space="preserve"> a efectos del procesamiento de la resolución del Contrato, conforme a lo estipulado en la Cláusula de </w:t>
      </w:r>
      <w:proofErr w:type="spellStart"/>
      <w:r w:rsidRPr="00620207">
        <w:rPr>
          <w:rFonts w:ascii="Arial" w:hAnsi="Arial" w:cs="Arial"/>
        </w:rPr>
        <w:t>Terminacion</w:t>
      </w:r>
      <w:proofErr w:type="spellEnd"/>
      <w:r w:rsidRPr="00620207">
        <w:rPr>
          <w:rFonts w:ascii="Arial" w:hAnsi="Arial" w:cs="Arial"/>
        </w:rPr>
        <w:t xml:space="preserve"> de Contrato.</w:t>
      </w:r>
    </w:p>
    <w:p w14:paraId="166FBA7E" w14:textId="77777777" w:rsidR="0042723B" w:rsidRPr="00620207" w:rsidRDefault="0042723B" w:rsidP="0042723B">
      <w:pPr>
        <w:spacing w:before="120" w:after="120"/>
        <w:jc w:val="both"/>
        <w:rPr>
          <w:rFonts w:ascii="Arial" w:hAnsi="Arial" w:cs="Arial"/>
        </w:rPr>
      </w:pPr>
      <w:r w:rsidRPr="00620207">
        <w:rPr>
          <w:rFonts w:ascii="Arial" w:hAnsi="Arial" w:cs="Arial"/>
        </w:rPr>
        <w:t xml:space="preserve">Las multas serán cobradas mediante descuentos establecidos expresamente por la </w:t>
      </w:r>
      <w:r>
        <w:rPr>
          <w:rFonts w:ascii="Arial" w:hAnsi="Arial" w:cs="Arial"/>
        </w:rPr>
        <w:t>Entidad</w:t>
      </w:r>
      <w:r w:rsidRPr="00620207">
        <w:rPr>
          <w:rFonts w:ascii="Arial" w:hAnsi="Arial" w:cs="Arial"/>
        </w:rPr>
        <w:t>,</w:t>
      </w:r>
      <w:r w:rsidRPr="00620207">
        <w:rPr>
          <w:rFonts w:ascii="Arial" w:hAnsi="Arial" w:cs="Arial"/>
          <w:lang w:val="es-ES_tradnl"/>
        </w:rPr>
        <w:t xml:space="preserve"> con base en el informe específico y documentado que formulará el mismo</w:t>
      </w:r>
      <w:r w:rsidRPr="00620207">
        <w:rPr>
          <w:rFonts w:ascii="Arial" w:hAnsi="Arial" w:cs="Arial"/>
        </w:rPr>
        <w:t xml:space="preserve">, bajo su directa responsabilidad, de los </w:t>
      </w:r>
      <w:r>
        <w:rPr>
          <w:rFonts w:ascii="Arial" w:hAnsi="Arial" w:cs="Arial"/>
        </w:rPr>
        <w:t>c</w:t>
      </w:r>
      <w:r w:rsidRPr="00620207">
        <w:rPr>
          <w:rFonts w:ascii="Arial" w:hAnsi="Arial" w:cs="Arial"/>
        </w:rPr>
        <w:t xml:space="preserve">ertificados de pago o del </w:t>
      </w:r>
      <w:r>
        <w:rPr>
          <w:rFonts w:ascii="Arial" w:hAnsi="Arial" w:cs="Arial"/>
        </w:rPr>
        <w:t>c</w:t>
      </w:r>
      <w:r w:rsidRPr="00620207">
        <w:rPr>
          <w:rFonts w:ascii="Arial" w:hAnsi="Arial" w:cs="Arial"/>
        </w:rPr>
        <w:t xml:space="preserve">ertificado de </w:t>
      </w:r>
      <w:r>
        <w:rPr>
          <w:rFonts w:ascii="Arial" w:hAnsi="Arial" w:cs="Arial"/>
        </w:rPr>
        <w:t>l</w:t>
      </w:r>
      <w:r w:rsidRPr="00620207">
        <w:rPr>
          <w:rFonts w:ascii="Arial" w:hAnsi="Arial" w:cs="Arial"/>
        </w:rPr>
        <w:t xml:space="preserve">iquidación </w:t>
      </w:r>
      <w:r>
        <w:rPr>
          <w:rFonts w:ascii="Arial" w:hAnsi="Arial" w:cs="Arial"/>
        </w:rPr>
        <w:t>f</w:t>
      </w:r>
      <w:r w:rsidRPr="00620207">
        <w:rPr>
          <w:rFonts w:ascii="Arial" w:hAnsi="Arial" w:cs="Arial"/>
        </w:rPr>
        <w:t>inal, sin perjuicio de que la</w:t>
      </w:r>
      <w:r>
        <w:rPr>
          <w:rFonts w:ascii="Arial" w:hAnsi="Arial" w:cs="Arial"/>
        </w:rPr>
        <w:t xml:space="preserve"> Entidad</w:t>
      </w:r>
      <w:r w:rsidRPr="00620207">
        <w:rPr>
          <w:rFonts w:ascii="Arial" w:hAnsi="Arial" w:cs="Arial"/>
          <w:b/>
          <w:bCs/>
        </w:rPr>
        <w:t xml:space="preserve"> </w:t>
      </w:r>
      <w:r w:rsidRPr="00620207">
        <w:rPr>
          <w:rFonts w:ascii="Arial" w:hAnsi="Arial" w:cs="Arial"/>
        </w:rPr>
        <w:t xml:space="preserve">ejecute la </w:t>
      </w:r>
      <w:r>
        <w:rPr>
          <w:rFonts w:ascii="Arial" w:hAnsi="Arial" w:cs="Arial"/>
        </w:rPr>
        <w:t>g</w:t>
      </w:r>
      <w:r w:rsidRPr="00620207">
        <w:rPr>
          <w:rFonts w:ascii="Arial" w:hAnsi="Arial" w:cs="Arial"/>
        </w:rPr>
        <w:t xml:space="preserve">arantía de </w:t>
      </w:r>
      <w:r>
        <w:rPr>
          <w:rFonts w:ascii="Arial" w:hAnsi="Arial" w:cs="Arial"/>
        </w:rPr>
        <w:t>c</w:t>
      </w:r>
      <w:r w:rsidRPr="00620207">
        <w:rPr>
          <w:rFonts w:ascii="Arial" w:hAnsi="Arial" w:cs="Arial"/>
        </w:rPr>
        <w:t>umplimiento de Contrato y proceda al resarcimiento de daños y perjuicios por medio de la acción coactiva fiscal por la naturaleza del Contrato, conforme lo establecido en el Artículo 47 de la Ley N° 1178.</w:t>
      </w:r>
    </w:p>
    <w:p w14:paraId="57523123" w14:textId="77777777" w:rsidR="0042723B" w:rsidRDefault="0042723B" w:rsidP="0042723B">
      <w:pPr>
        <w:spacing w:before="120" w:after="120"/>
        <w:jc w:val="both"/>
        <w:rPr>
          <w:rFonts w:ascii="Arial" w:hAnsi="Arial" w:cs="Arial"/>
          <w:b/>
          <w:lang w:val="es-ES_tradnl"/>
        </w:rPr>
      </w:pPr>
      <w:r>
        <w:rPr>
          <w:rFonts w:ascii="Arial" w:hAnsi="Arial" w:cs="Arial"/>
          <w:b/>
        </w:rPr>
        <w:t>DECIMA CUARTA</w:t>
      </w:r>
      <w:r w:rsidRPr="003941C2">
        <w:rPr>
          <w:rFonts w:ascii="Arial" w:hAnsi="Arial" w:cs="Arial"/>
          <w:b/>
          <w:lang w:val="es-ES_tradnl"/>
        </w:rPr>
        <w:t>.- (LUGAR DE ENTREGA).</w:t>
      </w:r>
    </w:p>
    <w:p w14:paraId="073402DB" w14:textId="77777777" w:rsidR="0042723B" w:rsidRPr="00620207" w:rsidRDefault="0042723B" w:rsidP="0042723B">
      <w:pPr>
        <w:spacing w:before="120" w:after="120"/>
        <w:jc w:val="both"/>
        <w:rPr>
          <w:rFonts w:ascii="Arial" w:hAnsi="Arial" w:cs="Arial"/>
        </w:rPr>
      </w:pPr>
      <w:r w:rsidRPr="00620207">
        <w:rPr>
          <w:rFonts w:ascii="Arial" w:hAnsi="Arial" w:cs="Arial"/>
          <w:lang w:val="es-BO" w:eastAsia="es-BO"/>
        </w:rPr>
        <w:t>El</w:t>
      </w:r>
      <w:r>
        <w:rPr>
          <w:rFonts w:ascii="Arial" w:hAnsi="Arial" w:cs="Arial"/>
          <w:bCs/>
          <w:lang w:val="es-BO"/>
        </w:rPr>
        <w:t xml:space="preserve"> resultado de la </w:t>
      </w:r>
      <w:proofErr w:type="spellStart"/>
      <w:r>
        <w:rPr>
          <w:rFonts w:ascii="Arial" w:hAnsi="Arial" w:cs="Arial"/>
          <w:bCs/>
          <w:lang w:val="es-BO"/>
        </w:rPr>
        <w:t>Consultoria</w:t>
      </w:r>
      <w:proofErr w:type="spellEnd"/>
      <w:r>
        <w:rPr>
          <w:rFonts w:ascii="Arial" w:hAnsi="Arial" w:cs="Arial"/>
          <w:bCs/>
          <w:lang w:val="es-BO"/>
        </w:rPr>
        <w:t xml:space="preserve"> debe ser entregado </w:t>
      </w:r>
      <w:r w:rsidRPr="00620207">
        <w:rPr>
          <w:rFonts w:ascii="Arial" w:hAnsi="Arial" w:cs="Arial"/>
          <w:bCs/>
        </w:rPr>
        <w:t xml:space="preserve">en las oficinas de </w:t>
      </w:r>
      <w:proofErr w:type="gramStart"/>
      <w:r w:rsidRPr="00620207">
        <w:rPr>
          <w:rFonts w:ascii="Arial" w:hAnsi="Arial" w:cs="Arial"/>
          <w:bCs/>
        </w:rPr>
        <w:t xml:space="preserve">la </w:t>
      </w:r>
      <w:r>
        <w:rPr>
          <w:rFonts w:ascii="Arial" w:hAnsi="Arial" w:cs="Arial"/>
          <w:bCs/>
        </w:rPr>
        <w:t>….</w:t>
      </w:r>
      <w:proofErr w:type="gramEnd"/>
      <w:r w:rsidRPr="00620207">
        <w:rPr>
          <w:rFonts w:ascii="Arial" w:hAnsi="Arial" w:cs="Arial"/>
          <w:bCs/>
        </w:rPr>
        <w:t xml:space="preserve"> </w:t>
      </w:r>
      <w:proofErr w:type="gramStart"/>
      <w:r w:rsidRPr="00620207">
        <w:rPr>
          <w:rFonts w:ascii="Arial" w:hAnsi="Arial" w:cs="Arial"/>
          <w:bCs/>
        </w:rPr>
        <w:t>ubicada</w:t>
      </w:r>
      <w:proofErr w:type="gramEnd"/>
      <w:r w:rsidRPr="00620207">
        <w:rPr>
          <w:rFonts w:ascii="Arial" w:hAnsi="Arial" w:cs="Arial"/>
          <w:bCs/>
        </w:rPr>
        <w:t xml:space="preserve"> </w:t>
      </w:r>
      <w:r>
        <w:rPr>
          <w:rFonts w:ascii="Arial" w:hAnsi="Arial" w:cs="Arial"/>
          <w:bCs/>
        </w:rPr>
        <w:t xml:space="preserve">en la …., </w:t>
      </w:r>
      <w:r w:rsidRPr="00620207">
        <w:rPr>
          <w:rFonts w:ascii="Arial" w:hAnsi="Arial" w:cs="Arial"/>
        </w:rPr>
        <w:t>previa aprobación y conformidad de la</w:t>
      </w:r>
      <w:r>
        <w:rPr>
          <w:rFonts w:ascii="Arial" w:hAnsi="Arial" w:cs="Arial"/>
        </w:rPr>
        <w:t xml:space="preserve"> Entidad. </w:t>
      </w:r>
      <w:r w:rsidRPr="00620207">
        <w:rPr>
          <w:rFonts w:ascii="Arial" w:hAnsi="Arial" w:cs="Arial"/>
        </w:rPr>
        <w:t xml:space="preserve"> </w:t>
      </w:r>
    </w:p>
    <w:p w14:paraId="715E37B0" w14:textId="77777777" w:rsidR="0042723B" w:rsidRDefault="0042723B" w:rsidP="0042723B">
      <w:pPr>
        <w:spacing w:before="120" w:after="120"/>
        <w:jc w:val="both"/>
        <w:rPr>
          <w:rFonts w:ascii="Arial" w:hAnsi="Arial" w:cs="Arial"/>
          <w:lang w:val="es-ES_tradnl"/>
        </w:rPr>
      </w:pPr>
      <w:r w:rsidRPr="00620207">
        <w:rPr>
          <w:rFonts w:ascii="Arial" w:hAnsi="Arial" w:cs="Arial"/>
          <w:b/>
          <w:lang w:val="es-ES_tradnl"/>
        </w:rPr>
        <w:t xml:space="preserve">DECIMA </w:t>
      </w:r>
      <w:r>
        <w:rPr>
          <w:rFonts w:ascii="Arial" w:hAnsi="Arial" w:cs="Arial"/>
          <w:b/>
          <w:lang w:val="es-ES_tradnl"/>
        </w:rPr>
        <w:t>QUINTA</w:t>
      </w:r>
      <w:r w:rsidRPr="00620207">
        <w:rPr>
          <w:rFonts w:ascii="Arial" w:hAnsi="Arial" w:cs="Arial"/>
          <w:b/>
          <w:lang w:val="es-ES_tradnl"/>
        </w:rPr>
        <w:t>.- (NOTIFICACIÓN)</w:t>
      </w:r>
      <w:r>
        <w:rPr>
          <w:rFonts w:ascii="Arial" w:hAnsi="Arial" w:cs="Arial"/>
          <w:b/>
          <w:lang w:val="es-ES_tradnl"/>
        </w:rPr>
        <w:t>.</w:t>
      </w:r>
      <w:r w:rsidRPr="00620207">
        <w:rPr>
          <w:rFonts w:ascii="Arial" w:hAnsi="Arial" w:cs="Arial"/>
          <w:lang w:val="es-ES_tradnl"/>
        </w:rPr>
        <w:t xml:space="preserve"> </w:t>
      </w:r>
    </w:p>
    <w:p w14:paraId="468B5A9D" w14:textId="77777777" w:rsidR="0042723B" w:rsidRPr="003941C2" w:rsidRDefault="0042723B" w:rsidP="007C5BFB">
      <w:pPr>
        <w:pStyle w:val="Prrafodelista"/>
        <w:widowControl w:val="0"/>
        <w:numPr>
          <w:ilvl w:val="1"/>
          <w:numId w:val="59"/>
        </w:numPr>
        <w:tabs>
          <w:tab w:val="left" w:pos="567"/>
        </w:tabs>
        <w:spacing w:before="120" w:after="120"/>
        <w:ind w:left="567" w:hanging="567"/>
        <w:contextualSpacing/>
        <w:jc w:val="both"/>
        <w:rPr>
          <w:rFonts w:ascii="Arial" w:hAnsi="Arial" w:cs="Arial"/>
        </w:rPr>
      </w:pPr>
      <w:r w:rsidRPr="003941C2">
        <w:rPr>
          <w:rFonts w:ascii="Arial" w:hAnsi="Arial" w:cs="Arial"/>
        </w:rPr>
        <w:t xml:space="preserve">Las notificaciones que se cursen entre las Partes, tendrán validez siempre que se envíen </w:t>
      </w:r>
      <w:r w:rsidRPr="003941C2">
        <w:rPr>
          <w:rFonts w:ascii="Arial" w:hAnsi="Arial" w:cs="Arial"/>
          <w:lang w:val="es-ES_tradnl"/>
        </w:rPr>
        <w:t>por correo electrónico (e-mail), fax u otro medio de comunicación que deje constancia documental escrita con confirmación en forma directa,</w:t>
      </w:r>
      <w:r w:rsidRPr="003941C2">
        <w:rPr>
          <w:rFonts w:ascii="Arial" w:hAnsi="Arial" w:cs="Arial"/>
        </w:rPr>
        <w:t xml:space="preserve"> a las direcciones que se indican a continuación:</w:t>
      </w: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42723B" w:rsidRPr="00E829EF" w14:paraId="4DAFF209" w14:textId="77777777" w:rsidTr="002377E3">
        <w:tc>
          <w:tcPr>
            <w:tcW w:w="4536" w:type="dxa"/>
            <w:tcBorders>
              <w:top w:val="single" w:sz="4" w:space="0" w:color="auto"/>
              <w:left w:val="single" w:sz="4" w:space="0" w:color="auto"/>
              <w:bottom w:val="single" w:sz="4" w:space="0" w:color="auto"/>
              <w:right w:val="single" w:sz="4" w:space="0" w:color="auto"/>
            </w:tcBorders>
          </w:tcPr>
          <w:p w14:paraId="6B2026A7" w14:textId="77777777" w:rsidR="0042723B" w:rsidRPr="00E829EF" w:rsidRDefault="0042723B" w:rsidP="002377E3">
            <w:pPr>
              <w:widowControl w:val="0"/>
              <w:jc w:val="center"/>
              <w:rPr>
                <w:rFonts w:ascii="Arial" w:hAnsi="Arial" w:cs="Arial"/>
                <w:b/>
                <w:bCs/>
              </w:rPr>
            </w:pPr>
            <w:r>
              <w:rPr>
                <w:rFonts w:ascii="Arial" w:hAnsi="Arial" w:cs="Arial"/>
                <w:b/>
                <w:bCs/>
              </w:rPr>
              <w:t>ENTIDAD</w:t>
            </w:r>
          </w:p>
        </w:tc>
        <w:tc>
          <w:tcPr>
            <w:tcW w:w="4367" w:type="dxa"/>
            <w:tcBorders>
              <w:top w:val="single" w:sz="4" w:space="0" w:color="auto"/>
              <w:left w:val="single" w:sz="4" w:space="0" w:color="auto"/>
              <w:bottom w:val="single" w:sz="4" w:space="0" w:color="auto"/>
              <w:right w:val="single" w:sz="4" w:space="0" w:color="auto"/>
            </w:tcBorders>
          </w:tcPr>
          <w:p w14:paraId="4B77CAE8" w14:textId="77777777" w:rsidR="0042723B" w:rsidRPr="00E829EF" w:rsidRDefault="0042723B" w:rsidP="002377E3">
            <w:pPr>
              <w:widowControl w:val="0"/>
              <w:jc w:val="center"/>
              <w:rPr>
                <w:rFonts w:ascii="Arial" w:hAnsi="Arial" w:cs="Arial"/>
                <w:b/>
                <w:bCs/>
                <w:lang w:val="es-BO"/>
              </w:rPr>
            </w:pPr>
            <w:r>
              <w:rPr>
                <w:rFonts w:ascii="Arial" w:hAnsi="Arial" w:cs="Arial"/>
                <w:b/>
                <w:bCs/>
                <w:lang w:val="es-BO"/>
              </w:rPr>
              <w:t>CONSULTOR</w:t>
            </w:r>
          </w:p>
        </w:tc>
      </w:tr>
      <w:tr w:rsidR="0042723B" w:rsidRPr="00E829EF" w14:paraId="43F121AA" w14:textId="77777777" w:rsidTr="002377E3">
        <w:trPr>
          <w:trHeight w:val="1634"/>
        </w:trPr>
        <w:tc>
          <w:tcPr>
            <w:tcW w:w="4536" w:type="dxa"/>
            <w:tcBorders>
              <w:top w:val="single" w:sz="4" w:space="0" w:color="auto"/>
              <w:left w:val="single" w:sz="4" w:space="0" w:color="auto"/>
              <w:bottom w:val="single" w:sz="4" w:space="0" w:color="auto"/>
              <w:right w:val="single" w:sz="4" w:space="0" w:color="auto"/>
            </w:tcBorders>
          </w:tcPr>
          <w:p w14:paraId="71E50F3E" w14:textId="77777777" w:rsidR="0042723B" w:rsidRPr="00E829EF" w:rsidRDefault="0042723B" w:rsidP="002377E3">
            <w:pPr>
              <w:widowControl w:val="0"/>
              <w:jc w:val="both"/>
              <w:rPr>
                <w:rFonts w:ascii="Arial" w:hAnsi="Arial" w:cs="Arial"/>
              </w:rPr>
            </w:pPr>
            <w:r w:rsidRPr="00E829EF">
              <w:rPr>
                <w:rFonts w:ascii="Arial" w:hAnsi="Arial" w:cs="Arial"/>
                <w:b/>
                <w:bCs/>
              </w:rPr>
              <w:t xml:space="preserve">Domicilio: </w:t>
            </w:r>
          </w:p>
          <w:p w14:paraId="7B86C4C4" w14:textId="77777777" w:rsidR="0042723B" w:rsidRPr="00E829EF" w:rsidRDefault="0042723B" w:rsidP="002377E3">
            <w:pPr>
              <w:widowControl w:val="0"/>
              <w:jc w:val="both"/>
              <w:rPr>
                <w:rFonts w:ascii="Arial" w:hAnsi="Arial" w:cs="Arial"/>
                <w:lang w:val="pt-BR"/>
              </w:rPr>
            </w:pPr>
            <w:r w:rsidRPr="00E829EF">
              <w:rPr>
                <w:rFonts w:ascii="Arial" w:hAnsi="Arial" w:cs="Arial"/>
                <w:b/>
                <w:bCs/>
                <w:lang w:val="pt-BR"/>
              </w:rPr>
              <w:t>Telef.:</w:t>
            </w:r>
            <w:r w:rsidRPr="00E829EF">
              <w:rPr>
                <w:rFonts w:ascii="Arial" w:hAnsi="Arial" w:cs="Arial"/>
                <w:lang w:val="pt-BR"/>
              </w:rPr>
              <w:t xml:space="preserve"> </w:t>
            </w:r>
          </w:p>
          <w:p w14:paraId="7C378E28" w14:textId="77777777" w:rsidR="0042723B" w:rsidRPr="00E829EF" w:rsidRDefault="0042723B" w:rsidP="002377E3">
            <w:pPr>
              <w:widowControl w:val="0"/>
              <w:jc w:val="both"/>
              <w:rPr>
                <w:rFonts w:ascii="Arial" w:hAnsi="Arial" w:cs="Arial"/>
                <w:lang w:val="pt-BR"/>
              </w:rPr>
            </w:pPr>
            <w:proofErr w:type="gramStart"/>
            <w:r w:rsidRPr="00E829EF">
              <w:rPr>
                <w:rFonts w:ascii="Arial" w:hAnsi="Arial" w:cs="Arial"/>
                <w:b/>
                <w:bCs/>
                <w:lang w:val="pt-BR"/>
              </w:rPr>
              <w:t>Fax</w:t>
            </w:r>
            <w:r w:rsidRPr="00E829EF">
              <w:rPr>
                <w:rFonts w:ascii="Arial" w:hAnsi="Arial" w:cs="Arial"/>
                <w:b/>
                <w:lang w:val="pt-BR"/>
              </w:rPr>
              <w:t>.:</w:t>
            </w:r>
            <w:proofErr w:type="gramEnd"/>
            <w:r w:rsidRPr="00E829EF">
              <w:rPr>
                <w:rFonts w:ascii="Arial" w:hAnsi="Arial" w:cs="Arial"/>
                <w:lang w:val="pt-BR"/>
              </w:rPr>
              <w:t xml:space="preserve"> </w:t>
            </w:r>
          </w:p>
          <w:p w14:paraId="7A559794" w14:textId="77777777" w:rsidR="0042723B" w:rsidRPr="00E829EF" w:rsidRDefault="0042723B" w:rsidP="002377E3">
            <w:pPr>
              <w:widowControl w:val="0"/>
              <w:rPr>
                <w:rFonts w:ascii="Arial" w:hAnsi="Arial" w:cs="Arial"/>
                <w:lang w:val="pt-BR"/>
              </w:rPr>
            </w:pPr>
            <w:r w:rsidRPr="00E829EF">
              <w:rPr>
                <w:rFonts w:ascii="Arial" w:hAnsi="Arial" w:cs="Arial"/>
                <w:b/>
                <w:bCs/>
                <w:lang w:val="pt-BR"/>
              </w:rPr>
              <w:t xml:space="preserve">E-mail: </w:t>
            </w:r>
          </w:p>
          <w:p w14:paraId="40A4FD21" w14:textId="77777777" w:rsidR="0042723B" w:rsidRPr="00E829EF" w:rsidRDefault="0042723B" w:rsidP="002377E3">
            <w:pPr>
              <w:widowControl w:val="0"/>
              <w:jc w:val="both"/>
              <w:rPr>
                <w:rFonts w:ascii="Arial" w:hAnsi="Arial" w:cs="Arial"/>
                <w:lang w:val="pt-BR"/>
              </w:rPr>
            </w:pPr>
            <w:proofErr w:type="spellStart"/>
            <w:r w:rsidRPr="00E829EF">
              <w:rPr>
                <w:rFonts w:ascii="Arial" w:hAnsi="Arial" w:cs="Arial"/>
                <w:b/>
                <w:bCs/>
              </w:rPr>
              <w:t>Attn</w:t>
            </w:r>
            <w:proofErr w:type="spellEnd"/>
            <w:r w:rsidRPr="00E829EF">
              <w:rPr>
                <w:rFonts w:ascii="Arial" w:hAnsi="Arial" w:cs="Arial"/>
                <w:b/>
                <w:bCs/>
              </w:rPr>
              <w:t xml:space="preserve">.: </w:t>
            </w:r>
          </w:p>
          <w:p w14:paraId="148FB847" w14:textId="77777777" w:rsidR="0042723B" w:rsidRPr="00E829EF" w:rsidRDefault="0042723B" w:rsidP="002377E3">
            <w:pPr>
              <w:widowControl w:val="0"/>
              <w:jc w:val="both"/>
              <w:rPr>
                <w:rFonts w:ascii="Arial" w:hAnsi="Arial" w:cs="Arial"/>
              </w:rPr>
            </w:pPr>
            <w:r>
              <w:rPr>
                <w:rFonts w:ascii="Arial" w:hAnsi="Arial" w:cs="Arial"/>
              </w:rPr>
              <w:t xml:space="preserve">…. </w:t>
            </w:r>
            <w:r w:rsidRPr="00E829EF">
              <w:rPr>
                <w:rFonts w:ascii="Arial" w:hAnsi="Arial" w:cs="Arial"/>
              </w:rPr>
              <w:t xml:space="preserve"> – Bolivia</w:t>
            </w:r>
          </w:p>
        </w:tc>
        <w:tc>
          <w:tcPr>
            <w:tcW w:w="4367" w:type="dxa"/>
            <w:tcBorders>
              <w:top w:val="single" w:sz="4" w:space="0" w:color="auto"/>
              <w:left w:val="single" w:sz="4" w:space="0" w:color="auto"/>
              <w:bottom w:val="single" w:sz="4" w:space="0" w:color="auto"/>
              <w:right w:val="single" w:sz="4" w:space="0" w:color="auto"/>
            </w:tcBorders>
          </w:tcPr>
          <w:p w14:paraId="689D34BC" w14:textId="77777777" w:rsidR="0042723B" w:rsidRPr="00620207" w:rsidRDefault="0042723B" w:rsidP="002377E3">
            <w:pPr>
              <w:spacing w:before="120" w:after="120"/>
              <w:jc w:val="both"/>
              <w:rPr>
                <w:rFonts w:ascii="Arial" w:hAnsi="Arial" w:cs="Arial"/>
                <w:lang w:val="es-ES_tradnl"/>
              </w:rPr>
            </w:pPr>
            <w:r w:rsidRPr="00E829EF">
              <w:rPr>
                <w:rFonts w:ascii="Arial" w:hAnsi="Arial" w:cs="Arial"/>
                <w:b/>
                <w:bCs/>
                <w:lang w:val="pt-BR"/>
              </w:rPr>
              <w:t xml:space="preserve">Domicilio: </w:t>
            </w:r>
            <w:r>
              <w:rPr>
                <w:rFonts w:ascii="Arial" w:hAnsi="Arial" w:cs="Arial"/>
                <w:lang w:val="es-ES_tradnl"/>
              </w:rPr>
              <w:t>..................</w:t>
            </w:r>
            <w:r w:rsidRPr="00620207">
              <w:rPr>
                <w:rFonts w:ascii="Arial" w:hAnsi="Arial" w:cs="Arial"/>
                <w:lang w:val="es-ES_tradnl"/>
              </w:rPr>
              <w:t xml:space="preserve"> </w:t>
            </w:r>
          </w:p>
          <w:p w14:paraId="71FD124B" w14:textId="77777777" w:rsidR="0042723B" w:rsidRPr="00E829EF" w:rsidRDefault="0042723B" w:rsidP="002377E3">
            <w:pPr>
              <w:widowControl w:val="0"/>
              <w:jc w:val="both"/>
              <w:rPr>
                <w:rFonts w:ascii="Arial" w:hAnsi="Arial" w:cs="Arial"/>
                <w:lang w:val="pt-BR"/>
              </w:rPr>
            </w:pPr>
            <w:r w:rsidRPr="00E829EF">
              <w:rPr>
                <w:rFonts w:ascii="Arial" w:hAnsi="Arial" w:cs="Arial"/>
                <w:b/>
                <w:bCs/>
                <w:lang w:val="pt-BR"/>
              </w:rPr>
              <w:t xml:space="preserve">Telef.: </w:t>
            </w:r>
            <w:r w:rsidRPr="003941C2">
              <w:rPr>
                <w:rFonts w:ascii="Arial" w:hAnsi="Arial" w:cs="Arial"/>
                <w:lang w:val="es-BO"/>
              </w:rPr>
              <w:t xml:space="preserve"> </w:t>
            </w:r>
          </w:p>
          <w:p w14:paraId="14B3CD12" w14:textId="77777777" w:rsidR="0042723B" w:rsidRPr="00E829EF" w:rsidRDefault="0042723B" w:rsidP="002377E3">
            <w:pPr>
              <w:widowControl w:val="0"/>
              <w:jc w:val="both"/>
              <w:rPr>
                <w:rFonts w:ascii="Arial" w:hAnsi="Arial" w:cs="Arial"/>
                <w:lang w:val="pt-BR"/>
              </w:rPr>
            </w:pPr>
            <w:proofErr w:type="gramStart"/>
            <w:r w:rsidRPr="00E829EF">
              <w:rPr>
                <w:rFonts w:ascii="Arial" w:hAnsi="Arial" w:cs="Arial"/>
                <w:b/>
                <w:bCs/>
                <w:lang w:val="pt-BR"/>
              </w:rPr>
              <w:t>Fax.:</w:t>
            </w:r>
            <w:proofErr w:type="gramEnd"/>
            <w:r w:rsidRPr="00E829EF">
              <w:rPr>
                <w:rFonts w:ascii="Arial" w:hAnsi="Arial" w:cs="Arial"/>
                <w:b/>
                <w:bCs/>
                <w:lang w:val="pt-BR"/>
              </w:rPr>
              <w:t xml:space="preserve"> </w:t>
            </w:r>
          </w:p>
          <w:p w14:paraId="50CEEEE6" w14:textId="77777777" w:rsidR="0042723B" w:rsidRPr="00E829EF" w:rsidRDefault="0042723B" w:rsidP="002377E3">
            <w:pPr>
              <w:autoSpaceDE w:val="0"/>
              <w:autoSpaceDN w:val="0"/>
              <w:adjustRightInd w:val="0"/>
              <w:spacing w:line="240" w:lineRule="atLeast"/>
              <w:rPr>
                <w:rFonts w:ascii="Arial" w:hAnsi="Arial" w:cs="Arial"/>
                <w:b/>
                <w:bCs/>
                <w:lang w:val="pt-BR"/>
              </w:rPr>
            </w:pPr>
            <w:r w:rsidRPr="00E829EF">
              <w:rPr>
                <w:rFonts w:ascii="Arial" w:hAnsi="Arial" w:cs="Arial"/>
                <w:b/>
                <w:bCs/>
                <w:lang w:val="pt-BR"/>
              </w:rPr>
              <w:t xml:space="preserve">E-mail: </w:t>
            </w:r>
          </w:p>
          <w:p w14:paraId="2DAFD2B6" w14:textId="77777777" w:rsidR="0042723B" w:rsidRPr="003941C2" w:rsidRDefault="0042723B" w:rsidP="002377E3">
            <w:pPr>
              <w:widowControl w:val="0"/>
              <w:tabs>
                <w:tab w:val="left" w:pos="360"/>
                <w:tab w:val="left" w:pos="720"/>
                <w:tab w:val="left" w:pos="1080"/>
                <w:tab w:val="left" w:pos="1440"/>
                <w:tab w:val="left" w:pos="1800"/>
              </w:tabs>
              <w:spacing w:line="240" w:lineRule="atLeast"/>
              <w:rPr>
                <w:rFonts w:ascii="Arial" w:hAnsi="Arial" w:cs="Arial"/>
                <w:lang w:val="es-BO"/>
              </w:rPr>
            </w:pPr>
            <w:proofErr w:type="spellStart"/>
            <w:proofErr w:type="gramStart"/>
            <w:r w:rsidRPr="00E829EF">
              <w:rPr>
                <w:rFonts w:ascii="Arial" w:hAnsi="Arial" w:cs="Arial"/>
                <w:b/>
                <w:bCs/>
                <w:lang w:val="pt-BR"/>
              </w:rPr>
              <w:t>Attn</w:t>
            </w:r>
            <w:proofErr w:type="spellEnd"/>
            <w:r w:rsidRPr="00E829EF">
              <w:rPr>
                <w:rFonts w:ascii="Arial" w:hAnsi="Arial" w:cs="Arial"/>
                <w:b/>
                <w:bCs/>
                <w:lang w:val="pt-BR"/>
              </w:rPr>
              <w:t>.:</w:t>
            </w:r>
            <w:proofErr w:type="gramEnd"/>
            <w:r w:rsidRPr="00E829EF">
              <w:rPr>
                <w:rFonts w:ascii="Arial" w:hAnsi="Arial" w:cs="Arial"/>
                <w:b/>
                <w:bCs/>
                <w:lang w:val="pt-BR"/>
              </w:rPr>
              <w:t xml:space="preserve"> </w:t>
            </w:r>
            <w:r w:rsidRPr="003941C2">
              <w:rPr>
                <w:rFonts w:ascii="Arial" w:hAnsi="Arial" w:cs="Arial"/>
                <w:lang w:val="es-BO"/>
              </w:rPr>
              <w:t xml:space="preserve"> </w:t>
            </w:r>
          </w:p>
          <w:p w14:paraId="4D334BD6" w14:textId="77777777" w:rsidR="0042723B" w:rsidRPr="00E829EF" w:rsidRDefault="0042723B" w:rsidP="002377E3">
            <w:pPr>
              <w:widowControl w:val="0"/>
              <w:tabs>
                <w:tab w:val="left" w:pos="360"/>
                <w:tab w:val="left" w:pos="720"/>
                <w:tab w:val="left" w:pos="1080"/>
                <w:tab w:val="left" w:pos="1440"/>
                <w:tab w:val="left" w:pos="1800"/>
              </w:tabs>
              <w:spacing w:line="240" w:lineRule="atLeast"/>
              <w:rPr>
                <w:rFonts w:ascii="Arial" w:hAnsi="Arial" w:cs="Arial"/>
                <w:b/>
                <w:bCs/>
                <w:caps/>
                <w:lang w:val="pt-BR"/>
              </w:rPr>
            </w:pPr>
            <w:r>
              <w:rPr>
                <w:rFonts w:ascii="Arial" w:hAnsi="Arial" w:cs="Arial"/>
                <w:lang w:val="es-ES_tradnl"/>
              </w:rPr>
              <w:t>...........</w:t>
            </w:r>
            <w:r w:rsidRPr="00620207">
              <w:rPr>
                <w:rFonts w:ascii="Arial" w:hAnsi="Arial" w:cs="Arial"/>
                <w:lang w:val="es-ES_tradnl"/>
              </w:rPr>
              <w:t xml:space="preserve"> – Bolivia</w:t>
            </w:r>
            <w:r>
              <w:rPr>
                <w:rFonts w:ascii="Arial" w:hAnsi="Arial" w:cs="Arial"/>
                <w:lang w:val="es-ES_tradnl"/>
              </w:rPr>
              <w:t xml:space="preserve"> </w:t>
            </w:r>
          </w:p>
        </w:tc>
      </w:tr>
    </w:tbl>
    <w:p w14:paraId="14A55732" w14:textId="77777777" w:rsidR="0042723B" w:rsidRPr="00E829EF" w:rsidRDefault="0042723B" w:rsidP="0042723B">
      <w:pPr>
        <w:widowControl w:val="0"/>
        <w:tabs>
          <w:tab w:val="num" w:pos="567"/>
        </w:tabs>
        <w:spacing w:before="120" w:after="120"/>
        <w:ind w:left="567" w:hanging="567"/>
        <w:jc w:val="both"/>
        <w:rPr>
          <w:rFonts w:ascii="Arial" w:hAnsi="Arial" w:cs="Arial"/>
        </w:rPr>
      </w:pPr>
      <w:r>
        <w:rPr>
          <w:rFonts w:ascii="Arial" w:hAnsi="Arial" w:cs="Arial"/>
        </w:rPr>
        <w:t xml:space="preserve">15.2 </w:t>
      </w:r>
      <w:r w:rsidRPr="00E829EF">
        <w:rPr>
          <w:rFonts w:ascii="Arial" w:hAnsi="Arial" w:cs="Arial"/>
        </w:rPr>
        <w:t xml:space="preserve"> </w:t>
      </w:r>
      <w:r w:rsidRPr="00E829EF">
        <w:rPr>
          <w:rFonts w:ascii="Arial" w:hAnsi="Arial" w:cs="Arial"/>
        </w:rPr>
        <w:tab/>
        <w:t>Se considerará recibida la notificación o comunicación en la fecha y hora en que se haya realizado la entrega.</w:t>
      </w:r>
    </w:p>
    <w:p w14:paraId="260EC3E0" w14:textId="77777777" w:rsidR="0042723B" w:rsidRPr="00E829EF" w:rsidRDefault="0042723B" w:rsidP="0042723B">
      <w:pPr>
        <w:widowControl w:val="0"/>
        <w:tabs>
          <w:tab w:val="num" w:pos="567"/>
        </w:tabs>
        <w:spacing w:before="120" w:after="120"/>
        <w:ind w:left="567" w:hanging="567"/>
        <w:jc w:val="both"/>
        <w:rPr>
          <w:rFonts w:ascii="Arial" w:hAnsi="Arial" w:cs="Arial"/>
        </w:rPr>
      </w:pPr>
      <w:r>
        <w:rPr>
          <w:rFonts w:ascii="Arial" w:hAnsi="Arial" w:cs="Arial"/>
        </w:rPr>
        <w:lastRenderedPageBreak/>
        <w:t xml:space="preserve">15.3 </w:t>
      </w:r>
      <w:r w:rsidRPr="00E829EF">
        <w:rPr>
          <w:rFonts w:ascii="Arial" w:hAnsi="Arial" w:cs="Arial"/>
        </w:rPr>
        <w:tab/>
        <w:t>Cuando cualquiera de las Partes, cambiaren de domicilio, dirección postal, número fax, correo electrónico o persona de contacto, deberá notificar a la otra Parte, por escrito, por lo menos con tres (3) días de anticipación a la fecha efectiva del cambio.</w:t>
      </w:r>
    </w:p>
    <w:p w14:paraId="1F7D3062" w14:textId="77777777" w:rsidR="0042723B" w:rsidRPr="00620207" w:rsidRDefault="0042723B" w:rsidP="0042723B">
      <w:pPr>
        <w:spacing w:before="120" w:after="120"/>
        <w:jc w:val="both"/>
        <w:rPr>
          <w:rFonts w:ascii="Arial" w:hAnsi="Arial" w:cs="Arial"/>
          <w:b/>
          <w:lang w:val="es-ES_tradnl"/>
        </w:rPr>
      </w:pPr>
      <w:r>
        <w:rPr>
          <w:rFonts w:ascii="Arial" w:hAnsi="Arial" w:cs="Arial"/>
          <w:b/>
          <w:lang w:val="es-ES_tradnl"/>
        </w:rPr>
        <w:t>DECIMA SEXTA.-</w:t>
      </w:r>
      <w:r w:rsidRPr="00620207">
        <w:rPr>
          <w:rFonts w:ascii="Arial" w:hAnsi="Arial" w:cs="Arial"/>
          <w:b/>
          <w:lang w:val="es-ES_tradnl"/>
        </w:rPr>
        <w:t xml:space="preserve"> (RESPONSABILIDAD Y OBLIGACIONES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p>
    <w:p w14:paraId="20B5E86F" w14:textId="77777777" w:rsidR="0042723B" w:rsidRPr="00052B0A" w:rsidRDefault="0042723B" w:rsidP="0042723B">
      <w:pPr>
        <w:spacing w:before="120" w:after="120"/>
        <w:jc w:val="both"/>
        <w:rPr>
          <w:rFonts w:ascii="Arial" w:hAnsi="Arial" w:cs="Arial"/>
          <w:lang w:val="es-BO"/>
        </w:rPr>
      </w:pPr>
      <w:r w:rsidRPr="00052B0A">
        <w:rPr>
          <w:rFonts w:ascii="Arial" w:hAnsi="Arial" w:cs="Arial"/>
          <w:lang w:val="es-BO"/>
        </w:rPr>
        <w:t xml:space="preserve">En su sentido más amplio el </w:t>
      </w:r>
      <w:r>
        <w:rPr>
          <w:rFonts w:ascii="Arial" w:hAnsi="Arial" w:cs="Arial"/>
          <w:lang w:val="es-BO"/>
        </w:rPr>
        <w:t xml:space="preserve">Consultor </w:t>
      </w:r>
      <w:r w:rsidRPr="00052B0A">
        <w:rPr>
          <w:rFonts w:ascii="Arial" w:hAnsi="Arial" w:cs="Arial"/>
          <w:lang w:val="es-BO"/>
        </w:rPr>
        <w:t>debe realizar l</w:t>
      </w:r>
      <w:r>
        <w:rPr>
          <w:rFonts w:ascii="Arial" w:hAnsi="Arial" w:cs="Arial"/>
          <w:lang w:val="es-BO"/>
        </w:rPr>
        <w:t xml:space="preserve">a </w:t>
      </w:r>
      <w:proofErr w:type="spellStart"/>
      <w:r>
        <w:rPr>
          <w:rFonts w:ascii="Arial" w:hAnsi="Arial" w:cs="Arial"/>
          <w:lang w:val="es-BO"/>
        </w:rPr>
        <w:t>Consultoria</w:t>
      </w:r>
      <w:proofErr w:type="spellEnd"/>
      <w:r>
        <w:rPr>
          <w:rFonts w:ascii="Arial" w:hAnsi="Arial" w:cs="Arial"/>
          <w:lang w:val="es-BO"/>
        </w:rPr>
        <w:t xml:space="preserve"> </w:t>
      </w:r>
      <w:r w:rsidRPr="00052B0A">
        <w:rPr>
          <w:rFonts w:ascii="Arial" w:hAnsi="Arial" w:cs="Arial"/>
          <w:lang w:val="es-BO"/>
        </w:rPr>
        <w:t xml:space="preserve">conforme las previsiones del Contrato, en estricta sujeción a las previsiones de </w:t>
      </w:r>
      <w:smartTag w:uri="urn:schemas-microsoft-com:office:smarttags" w:element="PersonName">
        <w:smartTagPr>
          <w:attr w:name="ProductID" w:val="la Ley Aplicable"/>
        </w:smartTagPr>
        <w:r w:rsidRPr="00052B0A">
          <w:rPr>
            <w:rFonts w:ascii="Arial" w:hAnsi="Arial" w:cs="Arial"/>
            <w:lang w:val="es-BO"/>
          </w:rPr>
          <w:t>la Ley Aplicable</w:t>
        </w:r>
      </w:smartTag>
      <w:r w:rsidRPr="00052B0A">
        <w:rPr>
          <w:rFonts w:ascii="Arial" w:hAnsi="Arial" w:cs="Arial"/>
          <w:lang w:val="es-BO"/>
        </w:rPr>
        <w:t xml:space="preserve"> y bajo prácticas y estándares internacionales, obligándose por él y por su Personal a cumplir las siguientes disposiciones, las cuales son enunciativas y no limitativas:</w:t>
      </w:r>
    </w:p>
    <w:p w14:paraId="7DA2B313" w14:textId="77777777" w:rsidR="0042723B" w:rsidRDefault="0042723B" w:rsidP="007C5BFB">
      <w:pPr>
        <w:pStyle w:val="Prrafodelista"/>
        <w:numPr>
          <w:ilvl w:val="0"/>
          <w:numId w:val="56"/>
        </w:numPr>
        <w:overflowPunct w:val="0"/>
        <w:autoSpaceDE w:val="0"/>
        <w:autoSpaceDN w:val="0"/>
        <w:adjustRightInd w:val="0"/>
        <w:spacing w:before="120" w:after="120"/>
        <w:ind w:left="567" w:hanging="567"/>
        <w:contextualSpacing/>
        <w:jc w:val="both"/>
        <w:rPr>
          <w:rFonts w:ascii="Arial" w:hAnsi="Arial" w:cs="Arial"/>
          <w:lang w:val="es-ES_tradnl"/>
        </w:rPr>
      </w:pPr>
      <w:r w:rsidRPr="004A7958">
        <w:rPr>
          <w:rFonts w:ascii="Arial" w:hAnsi="Arial" w:cs="Arial"/>
          <w:lang w:val="es-ES_tradnl"/>
        </w:rPr>
        <w:t xml:space="preserve">Cumplir con el objeto del Contrato y consiguiente ejecución de la </w:t>
      </w:r>
      <w:proofErr w:type="spellStart"/>
      <w:r>
        <w:rPr>
          <w:rFonts w:ascii="Arial" w:hAnsi="Arial" w:cs="Arial"/>
          <w:lang w:val="es-ES_tradnl"/>
        </w:rPr>
        <w:t>Consultor</w:t>
      </w:r>
      <w:r w:rsidRPr="004A7958">
        <w:rPr>
          <w:rFonts w:ascii="Arial" w:hAnsi="Arial" w:cs="Arial"/>
          <w:lang w:val="es-ES_tradnl"/>
        </w:rPr>
        <w:t>ia</w:t>
      </w:r>
      <w:proofErr w:type="spellEnd"/>
      <w:r w:rsidRPr="004A7958">
        <w:rPr>
          <w:rFonts w:ascii="Arial" w:hAnsi="Arial" w:cs="Arial"/>
          <w:lang w:val="es-ES_tradnl"/>
        </w:rPr>
        <w:t xml:space="preserve"> mediante Personal especializado y dentro de las especificaciones establecidas conforme a padrones y normas técnicas usuales en trabajos de esta naturaleza, garantizando la calidad del mismo.</w:t>
      </w:r>
    </w:p>
    <w:p w14:paraId="65BCEE6A" w14:textId="77777777" w:rsidR="0042723B" w:rsidRDefault="0042723B" w:rsidP="0042723B">
      <w:pPr>
        <w:pStyle w:val="Prrafodelista"/>
        <w:overflowPunct w:val="0"/>
        <w:autoSpaceDE w:val="0"/>
        <w:autoSpaceDN w:val="0"/>
        <w:adjustRightInd w:val="0"/>
        <w:spacing w:before="120" w:after="120"/>
        <w:ind w:left="567"/>
        <w:jc w:val="both"/>
        <w:rPr>
          <w:rFonts w:ascii="Arial" w:hAnsi="Arial" w:cs="Arial"/>
          <w:lang w:val="es-ES_tradnl"/>
        </w:rPr>
      </w:pPr>
    </w:p>
    <w:p w14:paraId="1C1344EE" w14:textId="77777777" w:rsidR="0042723B" w:rsidRPr="00E420AF" w:rsidRDefault="0042723B" w:rsidP="007C5BFB">
      <w:pPr>
        <w:pStyle w:val="Prrafodelista"/>
        <w:widowControl w:val="0"/>
        <w:numPr>
          <w:ilvl w:val="0"/>
          <w:numId w:val="56"/>
        </w:numPr>
        <w:spacing w:before="120" w:after="120"/>
        <w:ind w:left="567" w:hanging="567"/>
        <w:contextualSpacing/>
        <w:jc w:val="both"/>
        <w:rPr>
          <w:rFonts w:ascii="Arial" w:hAnsi="Arial" w:cs="Arial"/>
          <w:b/>
          <w:bCs/>
        </w:rPr>
      </w:pPr>
      <w:r w:rsidRPr="00E420AF">
        <w:rPr>
          <w:rFonts w:ascii="Arial" w:hAnsi="Arial" w:cs="Arial"/>
        </w:rPr>
        <w:t xml:space="preserve">Ejecutar la </w:t>
      </w:r>
      <w:proofErr w:type="spellStart"/>
      <w:r>
        <w:rPr>
          <w:rFonts w:ascii="Arial" w:hAnsi="Arial" w:cs="Arial"/>
        </w:rPr>
        <w:t>Consultor</w:t>
      </w:r>
      <w:r w:rsidRPr="00E420AF">
        <w:rPr>
          <w:rFonts w:ascii="Arial" w:hAnsi="Arial" w:cs="Arial"/>
        </w:rPr>
        <w:t>ia</w:t>
      </w:r>
      <w:proofErr w:type="spellEnd"/>
      <w:r w:rsidRPr="00E420AF">
        <w:rPr>
          <w:rFonts w:ascii="Arial" w:hAnsi="Arial" w:cs="Arial"/>
        </w:rPr>
        <w:t xml:space="preserve"> de acuerdo a lo previsto en este Contrato, sus anexos y </w:t>
      </w:r>
      <w:smartTag w:uri="urn:schemas-microsoft-com:office:smarttags" w:element="PersonName">
        <w:smartTagPr>
          <w:attr w:name="ProductID" w:val="la Ley Aplicable"/>
        </w:smartTagPr>
        <w:r w:rsidRPr="00E420AF">
          <w:rPr>
            <w:rFonts w:ascii="Arial" w:hAnsi="Arial" w:cs="Arial"/>
          </w:rPr>
          <w:t>la Ley Aplicable</w:t>
        </w:r>
      </w:smartTag>
      <w:r w:rsidRPr="00E420AF">
        <w:rPr>
          <w:rFonts w:ascii="Arial" w:hAnsi="Arial" w:cs="Arial"/>
        </w:rPr>
        <w:t>, siendo el único responsable ante cualquier inobservancia.</w:t>
      </w:r>
    </w:p>
    <w:p w14:paraId="2A4831EF" w14:textId="77777777" w:rsidR="0042723B" w:rsidRPr="00F10241" w:rsidRDefault="0042723B" w:rsidP="0042723B">
      <w:pPr>
        <w:pStyle w:val="Prrafodelista"/>
        <w:widowControl w:val="0"/>
        <w:spacing w:before="120" w:after="120"/>
        <w:ind w:left="567"/>
        <w:jc w:val="both"/>
        <w:rPr>
          <w:rFonts w:ascii="Arial" w:hAnsi="Arial" w:cs="Arial"/>
          <w:b/>
          <w:bCs/>
        </w:rPr>
      </w:pPr>
    </w:p>
    <w:p w14:paraId="2EB05EA3" w14:textId="77777777" w:rsidR="0042723B" w:rsidRPr="00F10241" w:rsidRDefault="0042723B" w:rsidP="007C5BFB">
      <w:pPr>
        <w:pStyle w:val="Prrafodelista"/>
        <w:numPr>
          <w:ilvl w:val="0"/>
          <w:numId w:val="56"/>
        </w:numPr>
        <w:spacing w:before="120" w:after="120"/>
        <w:ind w:left="567" w:hanging="567"/>
        <w:contextualSpacing/>
        <w:jc w:val="both"/>
        <w:rPr>
          <w:rFonts w:ascii="Arial" w:hAnsi="Arial" w:cs="Arial"/>
          <w:b/>
        </w:rPr>
      </w:pPr>
      <w:r w:rsidRPr="00F10241">
        <w:rPr>
          <w:rFonts w:ascii="Arial" w:hAnsi="Arial" w:cs="Arial"/>
          <w:bCs/>
          <w:lang w:val="es-ES_tradnl"/>
        </w:rPr>
        <w:t xml:space="preserve">Obtener los permisos de trabajo requeridos para ejecutar </w:t>
      </w:r>
      <w:r>
        <w:rPr>
          <w:rFonts w:ascii="Arial" w:hAnsi="Arial" w:cs="Arial"/>
          <w:bCs/>
          <w:lang w:val="es-ES_tradnl"/>
        </w:rPr>
        <w:t xml:space="preserve">la </w:t>
      </w:r>
      <w:proofErr w:type="spellStart"/>
      <w:r>
        <w:rPr>
          <w:rFonts w:ascii="Arial" w:hAnsi="Arial" w:cs="Arial"/>
          <w:bCs/>
          <w:lang w:val="es-ES_tradnl"/>
        </w:rPr>
        <w:t>Consultoria</w:t>
      </w:r>
      <w:proofErr w:type="spellEnd"/>
      <w:r>
        <w:rPr>
          <w:rFonts w:ascii="Arial" w:hAnsi="Arial" w:cs="Arial"/>
          <w:bCs/>
          <w:lang w:val="es-ES_tradnl"/>
        </w:rPr>
        <w:t xml:space="preserve">. </w:t>
      </w:r>
    </w:p>
    <w:p w14:paraId="3F2B71A0" w14:textId="77777777" w:rsidR="0042723B" w:rsidRPr="00F10241" w:rsidRDefault="0042723B" w:rsidP="0042723B">
      <w:pPr>
        <w:pStyle w:val="Prrafodelista"/>
        <w:rPr>
          <w:rFonts w:ascii="Arial" w:hAnsi="Arial" w:cs="Arial"/>
          <w:b/>
        </w:rPr>
      </w:pPr>
    </w:p>
    <w:p w14:paraId="00B2DBE0" w14:textId="77777777" w:rsidR="0042723B" w:rsidRDefault="0042723B" w:rsidP="007C5BFB">
      <w:pPr>
        <w:pStyle w:val="Prrafodelista"/>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conforme a las más altas normas técnicas de competencia profesional, conforme a las leyes, normas de conducta, normas técnicas</w:t>
      </w:r>
      <w:r>
        <w:rPr>
          <w:rFonts w:ascii="Arial" w:hAnsi="Arial" w:cs="Arial"/>
          <w:lang w:val="es-ES_tradnl"/>
        </w:rPr>
        <w:t xml:space="preserve">, </w:t>
      </w:r>
      <w:proofErr w:type="spellStart"/>
      <w:r>
        <w:rPr>
          <w:rFonts w:ascii="Arial" w:hAnsi="Arial" w:cs="Arial"/>
          <w:lang w:val="es-ES_tradnl"/>
        </w:rPr>
        <w:t>estandares</w:t>
      </w:r>
      <w:proofErr w:type="spellEnd"/>
      <w:r>
        <w:rPr>
          <w:rFonts w:ascii="Arial" w:hAnsi="Arial" w:cs="Arial"/>
          <w:lang w:val="es-ES_tradnl"/>
        </w:rPr>
        <w:t xml:space="preserve"> internacionales</w:t>
      </w:r>
      <w:r w:rsidRPr="00F10241">
        <w:rPr>
          <w:rFonts w:ascii="Arial" w:hAnsi="Arial" w:cs="Arial"/>
          <w:lang w:val="es-ES_tradnl"/>
        </w:rPr>
        <w:t xml:space="preserve"> y costumbres locales. En consecuencia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 xml:space="preserve">garantiza y responde por la </w:t>
      </w:r>
      <w:proofErr w:type="spellStart"/>
      <w:r>
        <w:rPr>
          <w:rFonts w:ascii="Arial" w:hAnsi="Arial" w:cs="Arial"/>
          <w:lang w:val="es-ES_tradnl"/>
        </w:rPr>
        <w:t>Consultor</w:t>
      </w:r>
      <w:r w:rsidRPr="00F10241">
        <w:rPr>
          <w:rFonts w:ascii="Arial" w:hAnsi="Arial" w:cs="Arial"/>
          <w:lang w:val="es-ES_tradnl"/>
        </w:rPr>
        <w:t>ia</w:t>
      </w:r>
      <w:proofErr w:type="spellEnd"/>
      <w:r>
        <w:rPr>
          <w:rFonts w:ascii="Arial" w:hAnsi="Arial" w:cs="Arial"/>
          <w:lang w:val="es-ES_tradnl"/>
        </w:rPr>
        <w:t xml:space="preserve"> </w:t>
      </w:r>
      <w:r w:rsidRPr="00F10241">
        <w:rPr>
          <w:rFonts w:ascii="Arial" w:hAnsi="Arial" w:cs="Arial"/>
          <w:lang w:val="es-ES_tradnl"/>
        </w:rPr>
        <w:t xml:space="preserve">prestada bajo este Contrato, por lo que en caso de ser requerida su presencia por escrito, para cualquier aclaración, de forma posterior a la </w:t>
      </w:r>
      <w:r>
        <w:rPr>
          <w:rFonts w:ascii="Arial" w:hAnsi="Arial" w:cs="Arial"/>
          <w:lang w:val="es-ES_tradnl"/>
        </w:rPr>
        <w:t xml:space="preserve">finalización </w:t>
      </w:r>
      <w:r w:rsidRPr="00F10241">
        <w:rPr>
          <w:rFonts w:ascii="Arial" w:hAnsi="Arial" w:cs="Arial"/>
          <w:lang w:val="es-ES_tradnl"/>
        </w:rPr>
        <w:t>del Contrato, se compromete a no negar su participación. En caso de no responder favorablemente a dicho requerimiento, la</w:t>
      </w:r>
      <w:r>
        <w:rPr>
          <w:rFonts w:ascii="Arial" w:hAnsi="Arial" w:cs="Arial"/>
          <w:lang w:val="es-ES_tradnl"/>
        </w:rPr>
        <w:t xml:space="preserve"> Entidad</w:t>
      </w:r>
      <w:r w:rsidRPr="00F10241">
        <w:rPr>
          <w:rFonts w:ascii="Arial" w:hAnsi="Arial" w:cs="Arial"/>
          <w:lang w:val="es-ES_tradnl"/>
        </w:rPr>
        <w:t xml:space="preserve"> hará conocer a la Contraloría General del Estado, para los efectos legales pertinentes, en razón de que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xml:space="preserve"> ha sido prestado bajo un Contrato administrativo, por lo cual el</w:t>
      </w:r>
      <w:r>
        <w:rPr>
          <w:rFonts w:ascii="Arial" w:hAnsi="Arial" w:cs="Arial"/>
          <w:lang w:val="es-ES_tradnl"/>
        </w:rPr>
        <w:t xml:space="preserve"> Consultor</w:t>
      </w:r>
      <w:r w:rsidRPr="00F10241">
        <w:rPr>
          <w:rFonts w:ascii="Arial" w:hAnsi="Arial" w:cs="Arial"/>
          <w:b/>
          <w:lang w:val="es-ES_tradnl"/>
        </w:rPr>
        <w:t xml:space="preserve"> </w:t>
      </w:r>
      <w:r w:rsidRPr="00F10241">
        <w:rPr>
          <w:rFonts w:ascii="Arial" w:hAnsi="Arial" w:cs="Arial"/>
          <w:lang w:val="es-ES_tradnl"/>
        </w:rPr>
        <w:t>es responsable ante el Estado.</w:t>
      </w:r>
    </w:p>
    <w:p w14:paraId="68A9BE32" w14:textId="77777777" w:rsidR="0042723B" w:rsidRPr="00202CEC" w:rsidRDefault="0042723B" w:rsidP="0042723B">
      <w:pPr>
        <w:pStyle w:val="Prrafodelista"/>
        <w:rPr>
          <w:rFonts w:ascii="Arial" w:hAnsi="Arial" w:cs="Arial"/>
          <w:lang w:val="es-ES_tradnl"/>
        </w:rPr>
      </w:pPr>
    </w:p>
    <w:p w14:paraId="52F2693E" w14:textId="77777777" w:rsidR="0042723B" w:rsidRPr="00F10241" w:rsidRDefault="0042723B" w:rsidP="007C5BFB">
      <w:pPr>
        <w:pStyle w:val="Prrafodelista"/>
        <w:widowControl w:val="0"/>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Cumplir y acatar por sí, por su Personal y subcontratistas las estipulaciones contenidas en este Contrato y Ley Aplicable, así como cualquier determinación de orden legal emanadas de autoridades competentes, siendo el </w:t>
      </w:r>
      <w:r>
        <w:rPr>
          <w:rFonts w:ascii="Arial" w:hAnsi="Arial" w:cs="Arial"/>
          <w:lang w:val="es-ES_tradnl"/>
        </w:rPr>
        <w:t>Consultor</w:t>
      </w:r>
      <w:r w:rsidRPr="00F10241">
        <w:rPr>
          <w:rFonts w:ascii="Arial" w:hAnsi="Arial" w:cs="Arial"/>
          <w:lang w:val="es-ES_tradnl"/>
        </w:rPr>
        <w:t xml:space="preserve"> responsable por los efectos que se originaren de eventuales inobservancias, mencionando de manera enunciativa y no limitativa, las siguientes: </w:t>
      </w:r>
    </w:p>
    <w:p w14:paraId="38BC561A" w14:textId="77777777" w:rsidR="0042723B" w:rsidRPr="00932C55" w:rsidRDefault="0042723B" w:rsidP="007C5BFB">
      <w:pPr>
        <w:widowControl w:val="0"/>
        <w:numPr>
          <w:ilvl w:val="0"/>
          <w:numId w:val="57"/>
        </w:numPr>
        <w:spacing w:before="120" w:after="120"/>
        <w:ind w:left="1560"/>
        <w:jc w:val="both"/>
        <w:rPr>
          <w:rFonts w:ascii="Arial" w:hAnsi="Arial" w:cs="Arial"/>
        </w:rPr>
      </w:pPr>
      <w:r w:rsidRPr="00932C55">
        <w:rPr>
          <w:rFonts w:ascii="Arial" w:hAnsi="Arial" w:cs="Arial"/>
        </w:rPr>
        <w:t xml:space="preserve">Toda norma laboral, social, de pensiones, migratoria y la que sea aplicable para posibilitar el correcto, legal y oportuno desenvolvimiento de su Personal en territorio boliviano. </w:t>
      </w:r>
    </w:p>
    <w:p w14:paraId="2C3FF079" w14:textId="77777777" w:rsidR="0042723B" w:rsidRPr="00932C55" w:rsidRDefault="0042723B" w:rsidP="007C5BFB">
      <w:pPr>
        <w:widowControl w:val="0"/>
        <w:numPr>
          <w:ilvl w:val="0"/>
          <w:numId w:val="57"/>
        </w:numPr>
        <w:spacing w:before="120" w:after="120"/>
        <w:ind w:left="1560"/>
        <w:jc w:val="both"/>
        <w:rPr>
          <w:rFonts w:ascii="Arial" w:hAnsi="Arial" w:cs="Arial"/>
        </w:rPr>
      </w:pPr>
      <w:r w:rsidRPr="00932C55">
        <w:rPr>
          <w:rFonts w:ascii="Arial" w:hAnsi="Arial" w:cs="Arial"/>
        </w:rPr>
        <w:t xml:space="preserve">Toda norma de medio ambiente, salud, seguridad, higiene y medicina laboral así como normas del sector </w:t>
      </w:r>
      <w:proofErr w:type="spellStart"/>
      <w:r w:rsidRPr="00932C55">
        <w:rPr>
          <w:rFonts w:ascii="Arial" w:hAnsi="Arial" w:cs="Arial"/>
        </w:rPr>
        <w:t>hidrocarburífero</w:t>
      </w:r>
      <w:proofErr w:type="spellEnd"/>
      <w:r w:rsidRPr="00932C55">
        <w:rPr>
          <w:rFonts w:ascii="Arial" w:hAnsi="Arial" w:cs="Arial"/>
        </w:rPr>
        <w:t>.</w:t>
      </w:r>
    </w:p>
    <w:p w14:paraId="2BF9214F" w14:textId="77777777" w:rsidR="0042723B" w:rsidRPr="00932C55" w:rsidRDefault="0042723B" w:rsidP="007C5BFB">
      <w:pPr>
        <w:widowControl w:val="0"/>
        <w:numPr>
          <w:ilvl w:val="0"/>
          <w:numId w:val="57"/>
        </w:numPr>
        <w:spacing w:before="120" w:after="120"/>
        <w:ind w:left="1560"/>
        <w:jc w:val="both"/>
        <w:rPr>
          <w:rFonts w:ascii="Arial" w:hAnsi="Arial" w:cs="Arial"/>
        </w:rPr>
      </w:pPr>
      <w:r w:rsidRPr="00932C55">
        <w:rPr>
          <w:rFonts w:ascii="Arial" w:hAnsi="Arial" w:cs="Arial"/>
        </w:rPr>
        <w:t xml:space="preserve">Las estipulaciones y las obligaciones administrativas y de seguridad, medio ambiente y salud establecidas en este Contrato, que el </w:t>
      </w:r>
      <w:r>
        <w:rPr>
          <w:rFonts w:ascii="Arial" w:hAnsi="Arial" w:cs="Arial"/>
        </w:rPr>
        <w:t xml:space="preserve">Consultor </w:t>
      </w:r>
      <w:r w:rsidRPr="00932C55">
        <w:rPr>
          <w:rFonts w:ascii="Arial" w:hAnsi="Arial" w:cs="Arial"/>
        </w:rPr>
        <w:t>declara conocer y aceptar todas y cada una de ellas, eximiendo de cualquier obligación o responsabilidad a</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w:t>
      </w:r>
    </w:p>
    <w:p w14:paraId="0F7F94E4" w14:textId="77777777" w:rsidR="0042723B" w:rsidRPr="00932C55" w:rsidRDefault="0042723B" w:rsidP="007C5BFB">
      <w:pPr>
        <w:widowControl w:val="0"/>
        <w:numPr>
          <w:ilvl w:val="0"/>
          <w:numId w:val="57"/>
        </w:numPr>
        <w:spacing w:before="120" w:after="120"/>
        <w:ind w:left="1560"/>
        <w:jc w:val="both"/>
        <w:rPr>
          <w:rFonts w:ascii="Arial" w:hAnsi="Arial" w:cs="Arial"/>
        </w:rPr>
      </w:pPr>
      <w:r w:rsidRPr="00932C55">
        <w:rPr>
          <w:rFonts w:ascii="Arial" w:hAnsi="Arial" w:cs="Arial"/>
        </w:rPr>
        <w:t>El Con</w:t>
      </w:r>
      <w:r>
        <w:rPr>
          <w:rFonts w:ascii="Arial" w:hAnsi="Arial" w:cs="Arial"/>
        </w:rPr>
        <w:t xml:space="preserve">sultor </w:t>
      </w:r>
      <w:r w:rsidRPr="00932C55">
        <w:rPr>
          <w:rFonts w:ascii="Arial" w:hAnsi="Arial" w:cs="Arial"/>
        </w:rPr>
        <w:t>no podrá alegar desconocimiento de la Ley Aplicable, manuales, normas, planes, programas, procedimientos e instructivos de seguridad, medio ambiente y salud ocupacional de</w:t>
      </w:r>
      <w:r>
        <w:rPr>
          <w:rFonts w:ascii="Arial" w:hAnsi="Arial" w:cs="Arial"/>
        </w:rPr>
        <w:t xml:space="preserve"> </w:t>
      </w:r>
      <w:r w:rsidRPr="00932C55">
        <w:rPr>
          <w:rFonts w:ascii="Arial" w:hAnsi="Arial" w:cs="Arial"/>
        </w:rPr>
        <w:t>l</w:t>
      </w:r>
      <w:r>
        <w:rPr>
          <w:rFonts w:ascii="Arial" w:hAnsi="Arial" w:cs="Arial"/>
        </w:rPr>
        <w:t>a Entidad</w:t>
      </w:r>
      <w:r w:rsidRPr="00932C55">
        <w:rPr>
          <w:rFonts w:ascii="Arial" w:hAnsi="Arial" w:cs="Arial"/>
        </w:rPr>
        <w:t xml:space="preserve"> y las prácticas internacionales de la industria </w:t>
      </w:r>
      <w:proofErr w:type="spellStart"/>
      <w:r w:rsidRPr="00932C55">
        <w:rPr>
          <w:rFonts w:ascii="Arial" w:hAnsi="Arial" w:cs="Arial"/>
        </w:rPr>
        <w:t>hidrocarburífera</w:t>
      </w:r>
      <w:proofErr w:type="spellEnd"/>
      <w:r w:rsidRPr="00932C55">
        <w:rPr>
          <w:rFonts w:ascii="Arial" w:hAnsi="Arial" w:cs="Arial"/>
        </w:rPr>
        <w:t xml:space="preserve">, aunque los mismos no formen </w:t>
      </w:r>
      <w:r>
        <w:rPr>
          <w:rFonts w:ascii="Arial" w:hAnsi="Arial" w:cs="Arial"/>
        </w:rPr>
        <w:t>p</w:t>
      </w:r>
      <w:r w:rsidRPr="00932C55">
        <w:rPr>
          <w:rFonts w:ascii="Arial" w:hAnsi="Arial" w:cs="Arial"/>
        </w:rPr>
        <w:t>arte del Contrato.</w:t>
      </w:r>
    </w:p>
    <w:p w14:paraId="2C7FA35B"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lang w:val="es-BO"/>
        </w:rPr>
      </w:pPr>
      <w:r w:rsidRPr="00F10241">
        <w:rPr>
          <w:rFonts w:ascii="Arial" w:hAnsi="Arial" w:cs="Arial"/>
          <w:lang w:val="es-BO"/>
        </w:rPr>
        <w:t xml:space="preserve">Planear, programar, dirigir y ejecutar </w:t>
      </w:r>
      <w:r>
        <w:rPr>
          <w:rFonts w:ascii="Arial" w:hAnsi="Arial" w:cs="Arial"/>
          <w:lang w:val="es-BO"/>
        </w:rPr>
        <w:t xml:space="preserve">la </w:t>
      </w:r>
      <w:proofErr w:type="spellStart"/>
      <w:r>
        <w:rPr>
          <w:rFonts w:ascii="Arial" w:hAnsi="Arial" w:cs="Arial"/>
          <w:lang w:val="es-BO"/>
        </w:rPr>
        <w:t>Consultoria</w:t>
      </w:r>
      <w:proofErr w:type="spellEnd"/>
      <w:r w:rsidRPr="00F10241">
        <w:rPr>
          <w:rFonts w:ascii="Arial" w:hAnsi="Arial" w:cs="Arial"/>
          <w:lang w:val="es-BO"/>
        </w:rPr>
        <w:t xml:space="preserve"> con calidad y seguridad, a fin de garantizar el pleno cumplimiento del Contrato.</w:t>
      </w:r>
    </w:p>
    <w:p w14:paraId="37AA9A33" w14:textId="77777777" w:rsidR="0042723B" w:rsidRPr="00F10241" w:rsidRDefault="0042723B" w:rsidP="0042723B">
      <w:pPr>
        <w:pStyle w:val="Prrafodelista"/>
        <w:widowControl w:val="0"/>
        <w:spacing w:before="120" w:after="120"/>
        <w:ind w:left="567"/>
        <w:jc w:val="both"/>
        <w:rPr>
          <w:rFonts w:ascii="Arial" w:hAnsi="Arial" w:cs="Arial"/>
          <w:lang w:val="es-BO"/>
        </w:rPr>
      </w:pPr>
    </w:p>
    <w:p w14:paraId="26EA5C96"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lastRenderedPageBreak/>
        <w:t xml:space="preserve">Responder por la supervisión, dirección técnica y administrativa y mano de obra de su Personal, necesarias para la realización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siendo para todos los efectos, el Contratista único y exclusivo responsable.</w:t>
      </w:r>
    </w:p>
    <w:p w14:paraId="07EEB9F7" w14:textId="77777777" w:rsidR="0042723B" w:rsidRPr="00F10241" w:rsidRDefault="0042723B" w:rsidP="0042723B">
      <w:pPr>
        <w:pStyle w:val="Prrafodelista"/>
        <w:rPr>
          <w:rFonts w:ascii="Arial" w:hAnsi="Arial" w:cs="Arial"/>
          <w:lang w:val="es-ES_tradnl"/>
        </w:rPr>
      </w:pPr>
    </w:p>
    <w:p w14:paraId="6C60F98B"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Salvaguardar y liberar a la </w:t>
      </w:r>
      <w:r>
        <w:rPr>
          <w:rFonts w:ascii="Arial" w:hAnsi="Arial" w:cs="Arial"/>
          <w:bCs/>
          <w:lang w:val="es-ES_tradnl"/>
        </w:rPr>
        <w:t>Entidad</w:t>
      </w:r>
      <w:r w:rsidRPr="00F10241">
        <w:rPr>
          <w:rFonts w:ascii="Arial" w:hAnsi="Arial" w:cs="Arial"/>
          <w:bCs/>
          <w:lang w:val="es-ES_tradnl"/>
        </w:rPr>
        <w:t xml:space="preserve"> de la responsabilidad de todos los reclamos, representaciones y procesos judiciales de cualquier naturaleza, relacionados con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 xml:space="preserve">. </w:t>
      </w:r>
    </w:p>
    <w:p w14:paraId="5F5227E7" w14:textId="77777777" w:rsidR="0042723B" w:rsidRPr="00F10241" w:rsidRDefault="0042723B" w:rsidP="0042723B">
      <w:pPr>
        <w:pStyle w:val="Prrafodelista"/>
        <w:rPr>
          <w:rFonts w:ascii="Arial" w:hAnsi="Arial" w:cs="Arial"/>
          <w:bCs/>
          <w:lang w:val="es-ES_tradnl"/>
        </w:rPr>
      </w:pPr>
    </w:p>
    <w:p w14:paraId="6DD1C406" w14:textId="77777777" w:rsidR="0042723B" w:rsidRDefault="0042723B" w:rsidP="007C5BFB">
      <w:pPr>
        <w:pStyle w:val="Prrafodelista"/>
        <w:numPr>
          <w:ilvl w:val="0"/>
          <w:numId w:val="56"/>
        </w:numPr>
        <w:overflowPunct w:val="0"/>
        <w:autoSpaceDE w:val="0"/>
        <w:autoSpaceDN w:val="0"/>
        <w:adjustRightInd w:val="0"/>
        <w:spacing w:before="120" w:after="120"/>
        <w:ind w:left="567" w:hanging="567"/>
        <w:contextualSpacing/>
        <w:jc w:val="both"/>
        <w:rPr>
          <w:rFonts w:ascii="Arial" w:hAnsi="Arial" w:cs="Arial"/>
          <w:bCs/>
          <w:lang w:val="es-ES_tradnl"/>
        </w:rPr>
      </w:pPr>
      <w:r w:rsidRPr="00F10241">
        <w:rPr>
          <w:rFonts w:ascii="Arial" w:hAnsi="Arial" w:cs="Arial"/>
          <w:bCs/>
          <w:lang w:val="es-ES_tradnl"/>
        </w:rPr>
        <w:t xml:space="preserve">Responder por los daños o pérdidas causados a la </w:t>
      </w:r>
      <w:r>
        <w:rPr>
          <w:rFonts w:ascii="Arial" w:hAnsi="Arial" w:cs="Arial"/>
          <w:bCs/>
          <w:lang w:val="es-ES_tradnl"/>
        </w:rPr>
        <w:t>Entidad</w:t>
      </w:r>
      <w:r w:rsidRPr="00F10241">
        <w:rPr>
          <w:rFonts w:ascii="Arial" w:hAnsi="Arial" w:cs="Arial"/>
          <w:bCs/>
          <w:lang w:val="es-ES_tradnl"/>
        </w:rPr>
        <w:t xml:space="preserve"> o a terceros, resultantes de acción u omisión en la ejecución de la </w:t>
      </w:r>
      <w:proofErr w:type="spellStart"/>
      <w:r>
        <w:rPr>
          <w:rFonts w:ascii="Arial" w:hAnsi="Arial" w:cs="Arial"/>
          <w:bCs/>
          <w:lang w:val="es-ES_tradnl"/>
        </w:rPr>
        <w:t>Consultor</w:t>
      </w:r>
      <w:r w:rsidRPr="00F10241">
        <w:rPr>
          <w:rFonts w:ascii="Arial" w:hAnsi="Arial" w:cs="Arial"/>
          <w:bCs/>
          <w:lang w:val="es-ES_tradnl"/>
        </w:rPr>
        <w:t>ia</w:t>
      </w:r>
      <w:proofErr w:type="spellEnd"/>
      <w:r w:rsidRPr="00F10241">
        <w:rPr>
          <w:rFonts w:ascii="Arial" w:hAnsi="Arial" w:cs="Arial"/>
          <w:bCs/>
          <w:lang w:val="es-ES_tradnl"/>
        </w:rPr>
        <w:t>.</w:t>
      </w:r>
    </w:p>
    <w:p w14:paraId="235A04BB" w14:textId="77777777" w:rsidR="0042723B" w:rsidRPr="00F10241" w:rsidRDefault="0042723B" w:rsidP="0042723B">
      <w:pPr>
        <w:pStyle w:val="Prrafodelista"/>
        <w:rPr>
          <w:rFonts w:ascii="Arial" w:hAnsi="Arial" w:cs="Arial"/>
          <w:bCs/>
          <w:lang w:val="es-ES_tradnl"/>
        </w:rPr>
      </w:pPr>
    </w:p>
    <w:p w14:paraId="4F7438CC" w14:textId="77777777" w:rsidR="0042723B" w:rsidRDefault="0042723B" w:rsidP="007C5BFB">
      <w:pPr>
        <w:pStyle w:val="Prrafodelista"/>
        <w:numPr>
          <w:ilvl w:val="0"/>
          <w:numId w:val="56"/>
        </w:numPr>
        <w:overflowPunct w:val="0"/>
        <w:autoSpaceDE w:val="0"/>
        <w:autoSpaceDN w:val="0"/>
        <w:adjustRightInd w:val="0"/>
        <w:spacing w:before="120" w:after="120"/>
        <w:ind w:left="567" w:hanging="567"/>
        <w:contextualSpacing/>
        <w:jc w:val="both"/>
        <w:rPr>
          <w:rFonts w:ascii="Arial" w:hAnsi="Arial" w:cs="Arial"/>
        </w:rPr>
      </w:pPr>
      <w:r w:rsidRPr="00F10241">
        <w:rPr>
          <w:rFonts w:ascii="Arial" w:hAnsi="Arial" w:cs="Arial"/>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social, gastos médicos del Personal involucrado en la ejecución y todos los que pudiera corresponder, liberando al Contratante de cualquier reclamo. </w:t>
      </w:r>
    </w:p>
    <w:p w14:paraId="38B3D329" w14:textId="77777777" w:rsidR="0042723B" w:rsidRPr="00F10241" w:rsidRDefault="0042723B" w:rsidP="0042723B">
      <w:pPr>
        <w:pStyle w:val="Prrafodelista"/>
        <w:rPr>
          <w:rFonts w:ascii="Arial" w:hAnsi="Arial" w:cs="Arial"/>
        </w:rPr>
      </w:pPr>
    </w:p>
    <w:p w14:paraId="65B898B2"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rPr>
      </w:pPr>
      <w:r w:rsidRPr="00F10241">
        <w:rPr>
          <w:rFonts w:ascii="Arial" w:hAnsi="Arial" w:cs="Arial"/>
        </w:rPr>
        <w:t xml:space="preserve">Responsabilizarse por la correcta conservación, utilización y manutención de los materiales, equipos, herramientas, máquinas, vehículos e instalaciones, suministrados por la </w:t>
      </w:r>
      <w:r>
        <w:rPr>
          <w:rFonts w:ascii="Arial" w:hAnsi="Arial" w:cs="Arial"/>
        </w:rPr>
        <w:t>Entidad</w:t>
      </w:r>
      <w:r w:rsidRPr="00F10241">
        <w:rPr>
          <w:rFonts w:ascii="Arial" w:hAnsi="Arial" w:cs="Arial"/>
        </w:rPr>
        <w:t>, así como resarcir eventuales extravíos, daños o depreciaciones ocasionadas.</w:t>
      </w:r>
    </w:p>
    <w:p w14:paraId="75C6C578" w14:textId="77777777" w:rsidR="0042723B" w:rsidRPr="00202CEC" w:rsidRDefault="0042723B" w:rsidP="0042723B">
      <w:pPr>
        <w:pStyle w:val="Prrafodelista"/>
        <w:rPr>
          <w:rFonts w:ascii="Arial" w:hAnsi="Arial" w:cs="Arial"/>
        </w:rPr>
      </w:pPr>
    </w:p>
    <w:p w14:paraId="65928081"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rPr>
      </w:pPr>
      <w:r w:rsidRPr="00F10241">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14:paraId="4058D511" w14:textId="77777777" w:rsidR="0042723B" w:rsidRPr="00202CEC" w:rsidRDefault="0042723B" w:rsidP="0042723B">
      <w:pPr>
        <w:pStyle w:val="Prrafodelista"/>
        <w:rPr>
          <w:rFonts w:ascii="Arial" w:hAnsi="Arial" w:cs="Arial"/>
        </w:rPr>
      </w:pPr>
    </w:p>
    <w:p w14:paraId="2AF2BED9"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t xml:space="preserve">Facilitar siempre que sean solicitados por la </w:t>
      </w:r>
      <w:r>
        <w:rPr>
          <w:rFonts w:ascii="Arial" w:hAnsi="Arial" w:cs="Arial"/>
          <w:lang w:val="es-ES_tradnl"/>
        </w:rPr>
        <w:t>Entidad</w:t>
      </w:r>
      <w:r w:rsidRPr="00F10241">
        <w:rPr>
          <w:rFonts w:ascii="Arial" w:hAnsi="Arial" w:cs="Arial"/>
          <w:lang w:val="es-ES_tradnl"/>
        </w:rPr>
        <w:t xml:space="preserve">, informes sobre el desenvolvimiento de las diversas fases de la </w:t>
      </w:r>
      <w:proofErr w:type="spellStart"/>
      <w:r>
        <w:rPr>
          <w:rFonts w:ascii="Arial" w:hAnsi="Arial" w:cs="Arial"/>
          <w:lang w:val="es-ES_tradnl"/>
        </w:rPr>
        <w:t>Consultor</w:t>
      </w:r>
      <w:r w:rsidRPr="00F10241">
        <w:rPr>
          <w:rFonts w:ascii="Arial" w:hAnsi="Arial" w:cs="Arial"/>
          <w:lang w:val="es-ES_tradnl"/>
        </w:rPr>
        <w:t>ia</w:t>
      </w:r>
      <w:proofErr w:type="spellEnd"/>
      <w:r w:rsidRPr="00F10241">
        <w:rPr>
          <w:rFonts w:ascii="Arial" w:hAnsi="Arial" w:cs="Arial"/>
          <w:lang w:val="es-ES_tradnl"/>
        </w:rPr>
        <w:t>, incluyendo sin limitar, la documentación requerida.</w:t>
      </w:r>
    </w:p>
    <w:p w14:paraId="3D906439" w14:textId="77777777" w:rsidR="0042723B" w:rsidRPr="00202CEC" w:rsidRDefault="0042723B" w:rsidP="0042723B">
      <w:pPr>
        <w:pStyle w:val="Prrafodelista"/>
        <w:rPr>
          <w:rFonts w:ascii="Arial" w:hAnsi="Arial" w:cs="Arial"/>
          <w:lang w:val="es-ES_tradnl"/>
        </w:rPr>
      </w:pPr>
    </w:p>
    <w:p w14:paraId="6761ACEE"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t>Suministrar a</w:t>
      </w:r>
      <w:r>
        <w:rPr>
          <w:rFonts w:ascii="Arial" w:hAnsi="Arial" w:cs="Arial"/>
          <w:lang w:val="es-ES_tradnl"/>
        </w:rPr>
        <w:t xml:space="preserve"> </w:t>
      </w:r>
      <w:r w:rsidRPr="00F10241">
        <w:rPr>
          <w:rFonts w:ascii="Arial" w:hAnsi="Arial" w:cs="Arial"/>
          <w:lang w:val="es-ES_tradnl"/>
        </w:rPr>
        <w:t>l</w:t>
      </w:r>
      <w:r>
        <w:rPr>
          <w:rFonts w:ascii="Arial" w:hAnsi="Arial" w:cs="Arial"/>
          <w:lang w:val="es-ES_tradnl"/>
        </w:rPr>
        <w:t>a Entidad</w:t>
      </w:r>
      <w:r w:rsidRPr="00F10241">
        <w:rPr>
          <w:rFonts w:ascii="Arial" w:hAnsi="Arial" w:cs="Arial"/>
          <w:lang w:val="es-ES_tradnl"/>
        </w:rPr>
        <w:t xml:space="preserve"> información relativa a: mano de obra utilizada así como los cambios de Personal que se presenten.</w:t>
      </w:r>
    </w:p>
    <w:p w14:paraId="29341894" w14:textId="77777777" w:rsidR="0042723B" w:rsidRPr="00202CEC" w:rsidRDefault="0042723B" w:rsidP="0042723B">
      <w:pPr>
        <w:pStyle w:val="Prrafodelista"/>
        <w:rPr>
          <w:rFonts w:ascii="Arial" w:hAnsi="Arial" w:cs="Arial"/>
          <w:lang w:val="es-ES_tradnl"/>
        </w:rPr>
      </w:pPr>
    </w:p>
    <w:p w14:paraId="4E9FB1BE" w14:textId="77777777" w:rsidR="0042723B" w:rsidRDefault="0042723B" w:rsidP="007C5BFB">
      <w:pPr>
        <w:pStyle w:val="Prrafodelista"/>
        <w:widowControl w:val="0"/>
        <w:numPr>
          <w:ilvl w:val="0"/>
          <w:numId w:val="56"/>
        </w:numPr>
        <w:spacing w:before="120" w:after="120"/>
        <w:ind w:left="567" w:hanging="567"/>
        <w:contextualSpacing/>
        <w:jc w:val="both"/>
        <w:rPr>
          <w:rFonts w:ascii="Arial" w:hAnsi="Arial" w:cs="Arial"/>
        </w:rPr>
      </w:pPr>
      <w:r w:rsidRPr="00F10241">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5F72A6E7" w14:textId="77777777" w:rsidR="0042723B" w:rsidRPr="00202CEC" w:rsidRDefault="0042723B" w:rsidP="0042723B">
      <w:pPr>
        <w:pStyle w:val="Prrafodelista"/>
        <w:rPr>
          <w:rFonts w:ascii="Arial" w:hAnsi="Arial" w:cs="Arial"/>
        </w:rPr>
      </w:pPr>
    </w:p>
    <w:p w14:paraId="4C79E6CD" w14:textId="77777777" w:rsidR="0042723B" w:rsidRPr="00F10241" w:rsidRDefault="0042723B" w:rsidP="007C5BFB">
      <w:pPr>
        <w:pStyle w:val="Prrafodelista"/>
        <w:widowControl w:val="0"/>
        <w:numPr>
          <w:ilvl w:val="0"/>
          <w:numId w:val="56"/>
        </w:numPr>
        <w:spacing w:before="120" w:after="120"/>
        <w:ind w:left="567" w:hanging="567"/>
        <w:contextualSpacing/>
        <w:jc w:val="both"/>
        <w:rPr>
          <w:rFonts w:ascii="Arial" w:hAnsi="Arial" w:cs="Arial"/>
          <w:lang w:val="es-ES_tradnl"/>
        </w:rPr>
      </w:pPr>
      <w:r w:rsidRPr="00F10241">
        <w:rPr>
          <w:rFonts w:ascii="Arial" w:hAnsi="Arial" w:cs="Arial"/>
          <w:lang w:val="es-ES_tradnl"/>
        </w:rPr>
        <w:t>El Con</w:t>
      </w:r>
      <w:r>
        <w:rPr>
          <w:rFonts w:ascii="Arial" w:hAnsi="Arial" w:cs="Arial"/>
          <w:lang w:val="es-ES_tradnl"/>
        </w:rPr>
        <w:t>sultor</w:t>
      </w:r>
      <w:r w:rsidRPr="00F10241">
        <w:rPr>
          <w:rFonts w:ascii="Arial" w:hAnsi="Arial" w:cs="Arial"/>
          <w:lang w:val="es-ES_tradnl"/>
        </w:rPr>
        <w:t xml:space="preserve"> también será responsable:</w:t>
      </w:r>
    </w:p>
    <w:p w14:paraId="7B981C1D" w14:textId="77777777" w:rsidR="0042723B" w:rsidRPr="00932C55" w:rsidRDefault="0042723B" w:rsidP="007C5BFB">
      <w:pPr>
        <w:widowControl w:val="0"/>
        <w:numPr>
          <w:ilvl w:val="0"/>
          <w:numId w:val="58"/>
        </w:numPr>
        <w:spacing w:before="120" w:after="120"/>
        <w:ind w:left="1560"/>
        <w:jc w:val="both"/>
        <w:rPr>
          <w:rFonts w:ascii="Arial" w:hAnsi="Arial" w:cs="Arial"/>
          <w:lang w:val="es-ES_tradnl"/>
        </w:rPr>
      </w:pPr>
      <w:r w:rsidRPr="00932C55">
        <w:rPr>
          <w:rFonts w:ascii="Arial" w:hAnsi="Arial" w:cs="Arial"/>
          <w:lang w:val="es-ES_tradnl"/>
        </w:rPr>
        <w:t>Por los efectos resultantes de la inobservancia y/o infracción de las obligaciones del Contrato, leyes, reglamentos y/o cualquier disposición legal.</w:t>
      </w:r>
    </w:p>
    <w:p w14:paraId="157B75FB" w14:textId="77777777" w:rsidR="0042723B" w:rsidRPr="00932C55" w:rsidRDefault="0042723B" w:rsidP="007C5BFB">
      <w:pPr>
        <w:widowControl w:val="0"/>
        <w:numPr>
          <w:ilvl w:val="0"/>
          <w:numId w:val="58"/>
        </w:numPr>
        <w:spacing w:before="120" w:after="120"/>
        <w:ind w:left="1560"/>
        <w:jc w:val="both"/>
        <w:rPr>
          <w:rFonts w:ascii="Arial" w:hAnsi="Arial" w:cs="Arial"/>
          <w:lang w:val="es-ES_tradnl"/>
        </w:rPr>
      </w:pPr>
      <w:r w:rsidRPr="00932C55">
        <w:rPr>
          <w:rFonts w:ascii="Arial" w:hAnsi="Arial" w:cs="Arial"/>
        </w:rPr>
        <w:t>Por las indemnizaciones o reclamos ocasionadas por errores, negligencia y/o impericias practicados en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w:t>
      </w:r>
    </w:p>
    <w:p w14:paraId="3C69D1F6" w14:textId="77777777" w:rsidR="0042723B" w:rsidRPr="00932C55" w:rsidRDefault="0042723B" w:rsidP="007C5BFB">
      <w:pPr>
        <w:widowControl w:val="0"/>
        <w:numPr>
          <w:ilvl w:val="0"/>
          <w:numId w:val="58"/>
        </w:numPr>
        <w:spacing w:before="120" w:after="120"/>
        <w:ind w:left="1560"/>
        <w:jc w:val="both"/>
        <w:rPr>
          <w:rFonts w:ascii="Arial" w:hAnsi="Arial" w:cs="Arial"/>
        </w:rPr>
      </w:pPr>
      <w:r w:rsidRPr="00932C55">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14:paraId="42A8918D" w14:textId="77777777" w:rsidR="0042723B" w:rsidRPr="00932C55" w:rsidRDefault="0042723B" w:rsidP="007C5BFB">
      <w:pPr>
        <w:widowControl w:val="0"/>
        <w:numPr>
          <w:ilvl w:val="0"/>
          <w:numId w:val="58"/>
        </w:numPr>
        <w:spacing w:before="120" w:after="120"/>
        <w:ind w:left="1560"/>
        <w:jc w:val="both"/>
        <w:rPr>
          <w:rFonts w:ascii="Arial" w:hAnsi="Arial" w:cs="Arial"/>
          <w:lang w:val="es-ES_tradnl"/>
        </w:rPr>
      </w:pPr>
      <w:r w:rsidRPr="00932C55">
        <w:rPr>
          <w:rFonts w:ascii="Arial" w:hAnsi="Arial" w:cs="Arial"/>
        </w:rPr>
        <w:t xml:space="preserve">Por rehacer o reparar, a su costo y en los plazos estipulados por </w:t>
      </w:r>
      <w:r>
        <w:rPr>
          <w:rFonts w:ascii="Arial" w:hAnsi="Arial" w:cs="Arial"/>
        </w:rPr>
        <w:t>la Entidad</w:t>
      </w:r>
      <w:r w:rsidRPr="00932C55">
        <w:rPr>
          <w:rFonts w:ascii="Arial" w:hAnsi="Arial" w:cs="Arial"/>
        </w:rPr>
        <w:t>, toda y/o cualquier parte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sidRPr="00932C55">
        <w:rPr>
          <w:rFonts w:ascii="Arial" w:hAnsi="Arial" w:cs="Arial"/>
        </w:rPr>
        <w:t xml:space="preserve"> que hubiese sido considerada inaceptable por </w:t>
      </w:r>
      <w:r>
        <w:rPr>
          <w:rFonts w:ascii="Arial" w:hAnsi="Arial" w:cs="Arial"/>
        </w:rPr>
        <w:t xml:space="preserve">la ENTIDAD. </w:t>
      </w:r>
    </w:p>
    <w:p w14:paraId="57E49720" w14:textId="77777777" w:rsidR="0042723B" w:rsidRPr="00932C55" w:rsidRDefault="0042723B" w:rsidP="007C5BFB">
      <w:pPr>
        <w:widowControl w:val="0"/>
        <w:numPr>
          <w:ilvl w:val="0"/>
          <w:numId w:val="58"/>
        </w:numPr>
        <w:spacing w:before="120" w:after="120"/>
        <w:ind w:left="1560"/>
        <w:jc w:val="both"/>
        <w:rPr>
          <w:rFonts w:ascii="Arial" w:hAnsi="Arial" w:cs="Arial"/>
          <w:lang w:val="es-ES_tradnl"/>
        </w:rPr>
      </w:pPr>
      <w:r w:rsidRPr="00932C55">
        <w:rPr>
          <w:rFonts w:ascii="Arial" w:hAnsi="Arial" w:cs="Arial"/>
        </w:rPr>
        <w:t>Por aplicar las normas y/o Ley Aplicable en su última edición y publicación para la ejecución de</w:t>
      </w:r>
      <w:r>
        <w:rPr>
          <w:rFonts w:ascii="Arial" w:hAnsi="Arial" w:cs="Arial"/>
        </w:rPr>
        <w:t xml:space="preserve"> </w:t>
      </w:r>
      <w:r w:rsidRPr="00932C55">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r w:rsidRPr="00932C55">
        <w:rPr>
          <w:rFonts w:ascii="Arial" w:hAnsi="Arial" w:cs="Arial"/>
        </w:rPr>
        <w:t xml:space="preserve"> </w:t>
      </w:r>
    </w:p>
    <w:p w14:paraId="77869CB5" w14:textId="77777777" w:rsidR="0042723B" w:rsidRDefault="0042723B" w:rsidP="007C5BFB">
      <w:pPr>
        <w:numPr>
          <w:ilvl w:val="0"/>
          <w:numId w:val="56"/>
        </w:numPr>
        <w:tabs>
          <w:tab w:val="left" w:pos="1560"/>
        </w:tabs>
        <w:spacing w:before="120" w:after="120"/>
        <w:ind w:left="567" w:hanging="567"/>
        <w:jc w:val="both"/>
        <w:rPr>
          <w:rFonts w:ascii="Arial" w:hAnsi="Arial" w:cs="Arial"/>
          <w:lang w:val="es-BO"/>
        </w:rPr>
      </w:pPr>
      <w:r w:rsidRPr="00932C55">
        <w:rPr>
          <w:rFonts w:ascii="Arial" w:hAnsi="Arial" w:cs="Arial"/>
          <w:lang w:val="es-BO"/>
        </w:rPr>
        <w:t xml:space="preserve">Por todo subcontrato suscrito por el </w:t>
      </w:r>
      <w:r>
        <w:rPr>
          <w:rFonts w:ascii="Arial" w:hAnsi="Arial" w:cs="Arial"/>
          <w:lang w:val="es-BO"/>
        </w:rPr>
        <w:t>Consultor</w:t>
      </w:r>
      <w:r w:rsidRPr="00932C55">
        <w:rPr>
          <w:rFonts w:ascii="Arial" w:hAnsi="Arial" w:cs="Arial"/>
          <w:lang w:val="es-BO"/>
        </w:rPr>
        <w:t>, no obligara o pretenderá obligar a</w:t>
      </w:r>
      <w:r>
        <w:rPr>
          <w:rFonts w:ascii="Arial" w:hAnsi="Arial" w:cs="Arial"/>
          <w:lang w:val="es-BO"/>
        </w:rPr>
        <w:t xml:space="preserve"> </w:t>
      </w:r>
      <w:r w:rsidRPr="00932C55">
        <w:rPr>
          <w:rFonts w:ascii="Arial" w:hAnsi="Arial" w:cs="Arial"/>
          <w:lang w:val="es-BO"/>
        </w:rPr>
        <w:t>l</w:t>
      </w:r>
      <w:r>
        <w:rPr>
          <w:rFonts w:ascii="Arial" w:hAnsi="Arial" w:cs="Arial"/>
          <w:lang w:val="es-BO"/>
        </w:rPr>
        <w:t>a Entidad e</w:t>
      </w:r>
      <w:r w:rsidRPr="00932C55">
        <w:rPr>
          <w:rFonts w:ascii="Arial" w:hAnsi="Arial" w:cs="Arial"/>
          <w:lang w:val="es-BO"/>
        </w:rPr>
        <w:t xml:space="preserve">l cumplimiento de las obligaciones laborales, sociales o patronales de los subcontratista, </w:t>
      </w:r>
      <w:r w:rsidRPr="00932C55">
        <w:rPr>
          <w:rFonts w:ascii="Arial" w:hAnsi="Arial" w:cs="Arial"/>
          <w:lang w:val="es-BO"/>
        </w:rPr>
        <w:lastRenderedPageBreak/>
        <w:t>proveedores y/o fabricantes en este sentido la responsabilidad frente a</w:t>
      </w:r>
      <w:r>
        <w:rPr>
          <w:rFonts w:ascii="Arial" w:hAnsi="Arial" w:cs="Arial"/>
          <w:lang w:val="es-BO"/>
        </w:rPr>
        <w:t xml:space="preserve"> </w:t>
      </w:r>
      <w:r w:rsidRPr="00932C55">
        <w:rPr>
          <w:rFonts w:ascii="Arial" w:hAnsi="Arial" w:cs="Arial"/>
          <w:lang w:val="es-BO"/>
        </w:rPr>
        <w:t>l</w:t>
      </w:r>
      <w:r>
        <w:rPr>
          <w:rFonts w:ascii="Arial" w:hAnsi="Arial" w:cs="Arial"/>
          <w:lang w:val="es-BO"/>
        </w:rPr>
        <w:t>a Entidad</w:t>
      </w:r>
      <w:r w:rsidRPr="00932C55">
        <w:rPr>
          <w:rFonts w:ascii="Arial" w:hAnsi="Arial" w:cs="Arial"/>
          <w:lang w:val="es-BO"/>
        </w:rPr>
        <w:t xml:space="preserve"> por el cumplimiento de las obligaciones laborales, sociales o patronales, que provengan o emanen de la</w:t>
      </w:r>
      <w:r>
        <w:rPr>
          <w:rFonts w:ascii="Arial" w:hAnsi="Arial" w:cs="Arial"/>
          <w:lang w:val="es-BO"/>
        </w:rPr>
        <w:t xml:space="preserve"> Ley Aplicable</w:t>
      </w:r>
      <w:r w:rsidRPr="00932C55">
        <w:rPr>
          <w:rFonts w:ascii="Arial" w:hAnsi="Arial" w:cs="Arial"/>
          <w:lang w:val="es-BO"/>
        </w:rPr>
        <w:t xml:space="preserve"> son de exclusiva cuenta y riesgo del subcontratista, proveedores, suministradores, vendedores, fabricantes y/o el </w:t>
      </w:r>
      <w:r>
        <w:rPr>
          <w:rFonts w:ascii="Arial" w:hAnsi="Arial" w:cs="Arial"/>
          <w:lang w:val="es-BO"/>
        </w:rPr>
        <w:t>Consultor.</w:t>
      </w:r>
    </w:p>
    <w:p w14:paraId="0236D627" w14:textId="77777777" w:rsidR="0042723B" w:rsidRPr="00932C55" w:rsidRDefault="0042723B" w:rsidP="007C5BFB">
      <w:pPr>
        <w:numPr>
          <w:ilvl w:val="0"/>
          <w:numId w:val="56"/>
        </w:numPr>
        <w:tabs>
          <w:tab w:val="left" w:pos="1560"/>
        </w:tabs>
        <w:spacing w:before="120" w:after="120"/>
        <w:ind w:left="567" w:hanging="567"/>
        <w:jc w:val="both"/>
        <w:rPr>
          <w:rFonts w:ascii="Arial" w:hAnsi="Arial" w:cs="Arial"/>
          <w:lang w:val="es-BO"/>
        </w:rPr>
      </w:pPr>
      <w:r>
        <w:rPr>
          <w:rFonts w:ascii="Arial" w:hAnsi="Arial" w:cs="Arial"/>
          <w:lang w:val="es-BO"/>
        </w:rPr>
        <w:t xml:space="preserve">Ser </w:t>
      </w:r>
      <w:r w:rsidRPr="00620207">
        <w:rPr>
          <w:rFonts w:ascii="Arial" w:hAnsi="Arial" w:cs="Arial"/>
          <w:lang w:val="es-ES_tradnl"/>
        </w:rPr>
        <w:t xml:space="preserve">responsable por reclamos judiciales y/o extrajudiciales efectuados por terceras personas que resulten de actos u omisiones relacionadas exclusivamente con la </w:t>
      </w:r>
      <w:proofErr w:type="spellStart"/>
      <w:r>
        <w:rPr>
          <w:rFonts w:ascii="Arial" w:hAnsi="Arial" w:cs="Arial"/>
          <w:lang w:val="es-ES_tradnl"/>
        </w:rPr>
        <w:t>Consultoria</w:t>
      </w:r>
      <w:proofErr w:type="spellEnd"/>
      <w:r w:rsidRPr="00620207">
        <w:rPr>
          <w:rFonts w:ascii="Arial" w:hAnsi="Arial" w:cs="Arial"/>
          <w:lang w:val="es-ES_tradnl"/>
        </w:rPr>
        <w:t xml:space="preserve"> bajo este Contrato.</w:t>
      </w:r>
    </w:p>
    <w:p w14:paraId="0CC2362A" w14:textId="77777777" w:rsidR="0042723B" w:rsidRPr="00620207" w:rsidRDefault="0042723B" w:rsidP="007C5BFB">
      <w:pPr>
        <w:pStyle w:val="Prrafodelista"/>
        <w:numPr>
          <w:ilvl w:val="0"/>
          <w:numId w:val="56"/>
        </w:numPr>
        <w:spacing w:before="120" w:after="120"/>
        <w:ind w:left="567" w:hanging="567"/>
        <w:contextualSpacing/>
        <w:jc w:val="both"/>
        <w:rPr>
          <w:rFonts w:ascii="Arial" w:hAnsi="Arial" w:cs="Arial"/>
          <w:lang w:val="es-ES_tradnl"/>
        </w:rPr>
      </w:pPr>
      <w:r w:rsidRPr="00620207">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11A4B23E" w14:textId="77777777" w:rsidR="0042723B" w:rsidRDefault="0042723B" w:rsidP="0042723B">
      <w:pPr>
        <w:pStyle w:val="Prrafodelista"/>
        <w:spacing w:before="120" w:after="120"/>
        <w:ind w:left="567" w:hanging="567"/>
        <w:jc w:val="both"/>
        <w:rPr>
          <w:rFonts w:ascii="Arial" w:hAnsi="Arial" w:cs="Arial"/>
          <w:lang w:val="es-ES_tradnl"/>
        </w:rPr>
      </w:pPr>
    </w:p>
    <w:p w14:paraId="7656BBD8" w14:textId="77777777" w:rsidR="0042723B" w:rsidRDefault="0042723B" w:rsidP="007C5BFB">
      <w:pPr>
        <w:pStyle w:val="Prrafodelista"/>
        <w:numPr>
          <w:ilvl w:val="0"/>
          <w:numId w:val="56"/>
        </w:numPr>
        <w:spacing w:before="120" w:after="120"/>
        <w:ind w:left="567" w:hanging="567"/>
        <w:contextualSpacing/>
        <w:jc w:val="both"/>
        <w:rPr>
          <w:rFonts w:ascii="Arial" w:hAnsi="Arial" w:cs="Arial"/>
          <w:lang w:val="es-ES_tradnl"/>
        </w:rPr>
      </w:pPr>
      <w:r>
        <w:rPr>
          <w:rFonts w:ascii="Arial" w:hAnsi="Arial" w:cs="Arial"/>
          <w:lang w:val="es-ES_tradnl"/>
        </w:rPr>
        <w:t>Mantener y a</w:t>
      </w:r>
      <w:r w:rsidRPr="00620207">
        <w:rPr>
          <w:rFonts w:ascii="Arial" w:hAnsi="Arial" w:cs="Arial"/>
          <w:lang w:val="es-ES_tradnl"/>
        </w:rPr>
        <w:t xml:space="preserve">ctualizar la (s) Garantía (s) (vigencia y/o monto), a requerimiento de la </w:t>
      </w:r>
      <w:r>
        <w:rPr>
          <w:rFonts w:ascii="Arial" w:hAnsi="Arial" w:cs="Arial"/>
          <w:lang w:val="es-ES_tradnl"/>
        </w:rPr>
        <w:t>Entidad.</w:t>
      </w:r>
    </w:p>
    <w:p w14:paraId="78713B6C" w14:textId="77777777" w:rsidR="0042723B" w:rsidRPr="00202CEC" w:rsidRDefault="0042723B" w:rsidP="0042723B">
      <w:pPr>
        <w:pStyle w:val="Prrafodelista"/>
        <w:rPr>
          <w:rFonts w:ascii="Arial" w:hAnsi="Arial" w:cs="Arial"/>
          <w:lang w:val="es-ES_tradnl"/>
        </w:rPr>
      </w:pPr>
    </w:p>
    <w:p w14:paraId="2B01A0B0" w14:textId="77777777" w:rsidR="0042723B" w:rsidRDefault="0042723B" w:rsidP="007C5BFB">
      <w:pPr>
        <w:pStyle w:val="Prrafodelista"/>
        <w:numPr>
          <w:ilvl w:val="0"/>
          <w:numId w:val="56"/>
        </w:numPr>
        <w:spacing w:before="120" w:after="120"/>
        <w:ind w:left="567" w:hanging="567"/>
        <w:contextualSpacing/>
        <w:jc w:val="both"/>
        <w:rPr>
          <w:rFonts w:ascii="Arial" w:hAnsi="Arial" w:cs="Arial"/>
          <w:lang w:val="es-ES_tradnl"/>
        </w:rPr>
      </w:pPr>
      <w:r w:rsidRPr="00620207">
        <w:rPr>
          <w:rFonts w:ascii="Arial" w:hAnsi="Arial" w:cs="Arial"/>
          <w:lang w:val="es-ES_tradnl"/>
        </w:rPr>
        <w:t>Asegurar q</w:t>
      </w:r>
      <w:r>
        <w:rPr>
          <w:rFonts w:ascii="Arial" w:hAnsi="Arial" w:cs="Arial"/>
          <w:lang w:val="es-ES_tradnl"/>
        </w:rPr>
        <w:t>ue los contratos suscritos con s</w:t>
      </w:r>
      <w:r w:rsidRPr="00620207">
        <w:rPr>
          <w:rFonts w:ascii="Arial" w:hAnsi="Arial" w:cs="Arial"/>
          <w:lang w:val="es-ES_tradnl"/>
        </w:rPr>
        <w:t>ubcontratistas (cuando corresponda) contengan disposiciones que cumplan con las obligaciones laborales, sociales, ambientales y tributarias, además de la</w:t>
      </w:r>
      <w:r>
        <w:rPr>
          <w:rFonts w:ascii="Arial" w:hAnsi="Arial" w:cs="Arial"/>
          <w:lang w:val="es-ES_tradnl"/>
        </w:rPr>
        <w:t xml:space="preserve"> Ley Aplicable</w:t>
      </w:r>
      <w:r w:rsidRPr="00620207">
        <w:rPr>
          <w:rFonts w:ascii="Arial" w:hAnsi="Arial" w:cs="Arial"/>
          <w:lang w:val="es-ES_tradnl"/>
        </w:rPr>
        <w:t>.</w:t>
      </w:r>
    </w:p>
    <w:p w14:paraId="787E3C8D" w14:textId="77777777" w:rsidR="0042723B" w:rsidRPr="00F10241" w:rsidRDefault="0042723B" w:rsidP="0042723B">
      <w:pPr>
        <w:pStyle w:val="Prrafodelista"/>
        <w:rPr>
          <w:rFonts w:ascii="Arial" w:hAnsi="Arial" w:cs="Arial"/>
          <w:lang w:val="es-ES_tradnl"/>
        </w:rPr>
      </w:pPr>
    </w:p>
    <w:p w14:paraId="1DE5EB68" w14:textId="77777777" w:rsidR="0042723B" w:rsidRPr="00B8721B" w:rsidRDefault="0042723B" w:rsidP="007C5BFB">
      <w:pPr>
        <w:pStyle w:val="Prrafodelista"/>
        <w:numPr>
          <w:ilvl w:val="0"/>
          <w:numId w:val="56"/>
        </w:numPr>
        <w:spacing w:before="120" w:after="120"/>
        <w:ind w:left="567" w:hanging="567"/>
        <w:contextualSpacing/>
        <w:jc w:val="both"/>
        <w:rPr>
          <w:rFonts w:ascii="Arial" w:hAnsi="Arial" w:cs="Arial"/>
          <w:lang w:val="es-ES_tradnl"/>
        </w:rPr>
      </w:pPr>
      <w:r w:rsidRPr="00932C55">
        <w:rPr>
          <w:rFonts w:ascii="Arial" w:hAnsi="Arial" w:cs="Arial"/>
          <w:bCs/>
          <w:lang w:val="es-BO"/>
        </w:rPr>
        <w:t>Las demás obligaciones a su cargo que emerjan del presente Contrato.</w:t>
      </w:r>
    </w:p>
    <w:p w14:paraId="1884A3C4" w14:textId="77777777" w:rsidR="0042723B" w:rsidRPr="00620207" w:rsidRDefault="0042723B" w:rsidP="0042723B">
      <w:pPr>
        <w:pStyle w:val="Prrafodelista"/>
        <w:spacing w:before="120" w:after="120"/>
        <w:ind w:left="1424"/>
        <w:jc w:val="both"/>
        <w:rPr>
          <w:rFonts w:ascii="Arial" w:hAnsi="Arial" w:cs="Arial"/>
          <w:lang w:val="es-ES_tradnl"/>
        </w:rPr>
      </w:pPr>
    </w:p>
    <w:p w14:paraId="338B4569" w14:textId="77777777" w:rsidR="0042723B" w:rsidRDefault="0042723B" w:rsidP="0042723B">
      <w:pPr>
        <w:spacing w:before="120" w:after="120"/>
        <w:jc w:val="both"/>
        <w:rPr>
          <w:rFonts w:ascii="Arial" w:hAnsi="Arial" w:cs="Arial"/>
          <w:b/>
          <w:bCs/>
          <w:lang w:val="es-ES_tradnl"/>
        </w:rPr>
      </w:pPr>
      <w:r>
        <w:rPr>
          <w:rFonts w:ascii="Arial" w:hAnsi="Arial" w:cs="Arial"/>
          <w:b/>
          <w:lang w:val="es-ES_tradnl"/>
        </w:rPr>
        <w:t>DECIMA SEPTIMA</w:t>
      </w:r>
      <w:r w:rsidRPr="00620207">
        <w:rPr>
          <w:rFonts w:ascii="Arial" w:hAnsi="Arial" w:cs="Arial"/>
          <w:b/>
          <w:lang w:val="es-ES_tradnl"/>
        </w:rPr>
        <w:t xml:space="preserve">.- (REPRESENTANTE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bCs/>
          <w:lang w:val="es-ES_tradnl"/>
        </w:rPr>
        <w:t xml:space="preserve"> </w:t>
      </w:r>
    </w:p>
    <w:p w14:paraId="00F29142" w14:textId="77777777" w:rsidR="0042723B" w:rsidRPr="00620207" w:rsidRDefault="0042723B" w:rsidP="0042723B">
      <w:pPr>
        <w:spacing w:before="120" w:after="120"/>
        <w:jc w:val="both"/>
        <w:rPr>
          <w:rFonts w:ascii="Arial" w:hAnsi="Arial" w:cs="Arial"/>
          <w:b/>
          <w:lang w:val="es-ES_tradnl"/>
        </w:rPr>
      </w:pPr>
      <w:r w:rsidRPr="00EF2FED">
        <w:rPr>
          <w:rFonts w:ascii="Arial" w:hAnsi="Arial" w:cs="Arial"/>
          <w:bCs/>
          <w:lang w:val="es-ES_tradnl"/>
        </w:rPr>
        <w:t>El C</w:t>
      </w:r>
      <w:r>
        <w:rPr>
          <w:rFonts w:ascii="Arial" w:hAnsi="Arial" w:cs="Arial"/>
          <w:bCs/>
          <w:lang w:val="es-ES_tradnl"/>
        </w:rPr>
        <w:t>onsultor</w:t>
      </w:r>
      <w:r w:rsidRPr="00620207">
        <w:rPr>
          <w:rFonts w:ascii="Arial" w:hAnsi="Arial" w:cs="Arial"/>
          <w:b/>
          <w:bCs/>
          <w:lang w:val="es-ES_tradnl"/>
        </w:rPr>
        <w:t xml:space="preserve"> </w:t>
      </w:r>
      <w:r w:rsidRPr="00620207">
        <w:rPr>
          <w:rFonts w:ascii="Arial" w:hAnsi="Arial" w:cs="Arial"/>
          <w:bCs/>
          <w:lang w:val="es-ES_tradnl"/>
        </w:rPr>
        <w:t>d</w:t>
      </w:r>
      <w:r w:rsidRPr="00620207">
        <w:rPr>
          <w:rFonts w:ascii="Arial" w:hAnsi="Arial" w:cs="Arial"/>
          <w:lang w:val="es-ES_tradnl"/>
        </w:rPr>
        <w:t>esigna como su representante legal</w:t>
      </w:r>
      <w:r>
        <w:rPr>
          <w:rFonts w:ascii="Arial" w:hAnsi="Arial" w:cs="Arial"/>
          <w:lang w:val="es-ES_tradnl"/>
        </w:rPr>
        <w:t xml:space="preserve">, durante la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al </w:t>
      </w:r>
      <w:r>
        <w:rPr>
          <w:rFonts w:ascii="Arial" w:hAnsi="Arial" w:cs="Arial"/>
          <w:bCs/>
          <w:lang w:val="es-ES_tradnl"/>
        </w:rPr>
        <w:t>Gerente de P</w:t>
      </w:r>
      <w:r w:rsidRPr="00DF5089">
        <w:rPr>
          <w:rFonts w:ascii="Arial" w:hAnsi="Arial" w:cs="Arial"/>
          <w:bCs/>
          <w:lang w:val="es-ES_tradnl"/>
        </w:rPr>
        <w:t>royecto</w:t>
      </w:r>
      <w:r w:rsidRPr="00620207">
        <w:rPr>
          <w:rFonts w:ascii="Arial" w:hAnsi="Arial" w:cs="Arial"/>
          <w:lang w:val="es-ES_tradnl"/>
        </w:rPr>
        <w:t>, profesional calificado en la propuesta del</w:t>
      </w:r>
      <w:r>
        <w:rPr>
          <w:rFonts w:ascii="Arial" w:hAnsi="Arial" w:cs="Arial"/>
          <w:lang w:val="es-ES_tradnl"/>
        </w:rPr>
        <w:t xml:space="preserve"> Consultor</w:t>
      </w:r>
      <w:r w:rsidRPr="00620207">
        <w:rPr>
          <w:rFonts w:ascii="Arial" w:hAnsi="Arial" w:cs="Arial"/>
          <w:lang w:val="es-ES_tradnl"/>
        </w:rPr>
        <w:t>, como profesional titulado, con suficiente experiencia en la dirección de</w:t>
      </w:r>
      <w:r>
        <w:rPr>
          <w:rFonts w:ascii="Arial" w:hAnsi="Arial" w:cs="Arial"/>
          <w:lang w:val="es-ES_tradnl"/>
        </w:rPr>
        <w:t xml:space="preserve"> </w:t>
      </w:r>
      <w:proofErr w:type="spellStart"/>
      <w:r>
        <w:rPr>
          <w:rFonts w:ascii="Arial" w:hAnsi="Arial" w:cs="Arial"/>
          <w:lang w:val="es-ES_tradnl"/>
        </w:rPr>
        <w:t>Consultorias</w:t>
      </w:r>
      <w:proofErr w:type="spellEnd"/>
      <w:r w:rsidRPr="00620207">
        <w:rPr>
          <w:rFonts w:ascii="Arial" w:hAnsi="Arial" w:cs="Arial"/>
          <w:lang w:val="es-ES_tradnl"/>
        </w:rPr>
        <w:t xml:space="preserve"> similares, que lo califiquen como idóneo para llevar a cabo satisfactoriamente la </w:t>
      </w:r>
      <w:proofErr w:type="spellStart"/>
      <w:r>
        <w:rPr>
          <w:rFonts w:ascii="Arial" w:hAnsi="Arial" w:cs="Arial"/>
          <w:lang w:val="es-ES_tradnl"/>
        </w:rPr>
        <w:t>Consultoria</w:t>
      </w:r>
      <w:proofErr w:type="spellEnd"/>
      <w:r>
        <w:rPr>
          <w:rFonts w:ascii="Arial" w:hAnsi="Arial" w:cs="Arial"/>
          <w:lang w:val="es-ES_tradnl"/>
        </w:rPr>
        <w:t xml:space="preserve"> y que </w:t>
      </w:r>
      <w:r w:rsidRPr="00620207">
        <w:rPr>
          <w:rFonts w:ascii="Arial" w:hAnsi="Arial" w:cs="Arial"/>
          <w:lang w:val="es-ES_tradnl"/>
        </w:rPr>
        <w:t>será presentado oficialmente antes del inicio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 xml:space="preserve">mediante comunicación escrita dirigida a </w:t>
      </w:r>
      <w:r>
        <w:rPr>
          <w:rFonts w:ascii="Arial" w:hAnsi="Arial" w:cs="Arial"/>
          <w:lang w:val="es-ES_tradnl"/>
        </w:rPr>
        <w:t xml:space="preserve">la Entidad y la Contraparte. </w:t>
      </w:r>
    </w:p>
    <w:p w14:paraId="74BB48B8" w14:textId="77777777" w:rsidR="0042723B" w:rsidRPr="00620207" w:rsidRDefault="0042723B" w:rsidP="0042723B">
      <w:pPr>
        <w:pStyle w:val="Textoindependiente2"/>
        <w:spacing w:before="120" w:line="240" w:lineRule="auto"/>
        <w:jc w:val="both"/>
        <w:rPr>
          <w:rFonts w:ascii="Arial" w:hAnsi="Arial" w:cs="Arial"/>
          <w:lang w:val="es-ES"/>
        </w:rPr>
      </w:pPr>
      <w:r w:rsidRPr="00620207">
        <w:rPr>
          <w:rFonts w:ascii="Arial" w:hAnsi="Arial" w:cs="Arial"/>
          <w:lang w:val="es-ES"/>
        </w:rPr>
        <w:t xml:space="preserve">El </w:t>
      </w:r>
      <w:r w:rsidRPr="00DF5089">
        <w:rPr>
          <w:rFonts w:ascii="Arial" w:hAnsi="Arial" w:cs="Arial"/>
          <w:bCs/>
          <w:lang w:val="es-ES"/>
        </w:rPr>
        <w:t>Gerente de Proyecto</w:t>
      </w:r>
      <w:r w:rsidRPr="00620207">
        <w:rPr>
          <w:rFonts w:ascii="Arial" w:hAnsi="Arial" w:cs="Arial"/>
          <w:b/>
          <w:bCs/>
          <w:lang w:val="es-ES"/>
        </w:rPr>
        <w:t xml:space="preserve"> </w:t>
      </w:r>
      <w:r w:rsidRPr="00620207">
        <w:rPr>
          <w:rFonts w:ascii="Arial" w:hAnsi="Arial" w:cs="Arial"/>
          <w:lang w:val="es-ES"/>
        </w:rPr>
        <w:t>prestará servicios a tiempo completo y está facultado para:</w:t>
      </w:r>
    </w:p>
    <w:p w14:paraId="4FE1C071" w14:textId="77777777" w:rsidR="0042723B" w:rsidRPr="00620207" w:rsidRDefault="0042723B" w:rsidP="007C5BFB">
      <w:pPr>
        <w:numPr>
          <w:ilvl w:val="0"/>
          <w:numId w:val="60"/>
        </w:numPr>
        <w:spacing w:before="120" w:after="120"/>
        <w:jc w:val="both"/>
        <w:rPr>
          <w:rFonts w:ascii="Arial" w:hAnsi="Arial" w:cs="Arial"/>
          <w:b/>
          <w:lang w:val="es-ES_tradnl"/>
        </w:rPr>
      </w:pPr>
      <w:r w:rsidRPr="00620207">
        <w:rPr>
          <w:rFonts w:ascii="Arial" w:hAnsi="Arial" w:cs="Arial"/>
          <w:lang w:val="es-ES_tradnl"/>
        </w:rPr>
        <w:t>Dirigir el servicio de</w:t>
      </w:r>
      <w:r>
        <w:rPr>
          <w:rFonts w:ascii="Arial" w:hAnsi="Arial" w:cs="Arial"/>
          <w:lang w:val="es-ES_tradnl"/>
        </w:rPr>
        <w:t xml:space="preserve"> </w:t>
      </w:r>
      <w:proofErr w:type="spellStart"/>
      <w:r>
        <w:rPr>
          <w:rFonts w:ascii="Arial" w:hAnsi="Arial" w:cs="Arial"/>
          <w:lang w:val="es-ES_tradnl"/>
        </w:rPr>
        <w:t>Consultoria</w:t>
      </w:r>
      <w:proofErr w:type="spellEnd"/>
      <w:r>
        <w:rPr>
          <w:rFonts w:ascii="Arial" w:hAnsi="Arial" w:cs="Arial"/>
          <w:lang w:val="es-ES_tradnl"/>
        </w:rPr>
        <w:t xml:space="preserve">. </w:t>
      </w:r>
    </w:p>
    <w:p w14:paraId="22A08F56"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Representar al</w:t>
      </w:r>
      <w:r>
        <w:rPr>
          <w:rFonts w:ascii="Arial" w:hAnsi="Arial" w:cs="Arial"/>
          <w:lang w:val="es-ES_tradnl"/>
        </w:rPr>
        <w:t xml:space="preserve"> Consultor</w:t>
      </w:r>
      <w:r w:rsidRPr="00620207">
        <w:rPr>
          <w:rFonts w:ascii="Arial" w:hAnsi="Arial" w:cs="Arial"/>
          <w:lang w:val="es-ES_tradnl"/>
        </w:rPr>
        <w:t xml:space="preserve"> durante toda la </w:t>
      </w:r>
      <w:r>
        <w:rPr>
          <w:rFonts w:ascii="Arial" w:hAnsi="Arial" w:cs="Arial"/>
          <w:lang w:val="es-ES_tradnl"/>
        </w:rPr>
        <w:t xml:space="preserve">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04A79962"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 xml:space="preserve">Mantener permanentemente informada a la </w:t>
      </w:r>
      <w:r>
        <w:rPr>
          <w:rFonts w:ascii="Arial" w:hAnsi="Arial" w:cs="Arial"/>
          <w:lang w:val="es-ES_tradnl"/>
        </w:rPr>
        <w:t>Entidad y la Contraparte</w:t>
      </w:r>
      <w:r w:rsidRPr="00620207">
        <w:rPr>
          <w:rFonts w:ascii="Arial" w:hAnsi="Arial" w:cs="Arial"/>
          <w:lang w:val="es-ES_tradnl"/>
        </w:rPr>
        <w:t xml:space="preserve"> sobre todos los aspectos relacionados con </w:t>
      </w:r>
      <w:r>
        <w:rPr>
          <w:rFonts w:ascii="Arial" w:hAnsi="Arial" w:cs="Arial"/>
          <w:lang w:val="es-ES_tradnl"/>
        </w:rPr>
        <w:t xml:space="preserve">la </w:t>
      </w:r>
      <w:proofErr w:type="spellStart"/>
      <w:r>
        <w:rPr>
          <w:rFonts w:ascii="Arial" w:hAnsi="Arial" w:cs="Arial"/>
          <w:lang w:val="es-ES_tradnl"/>
        </w:rPr>
        <w:t>Consultoria</w:t>
      </w:r>
      <w:proofErr w:type="spellEnd"/>
      <w:r>
        <w:rPr>
          <w:rFonts w:ascii="Arial" w:hAnsi="Arial" w:cs="Arial"/>
          <w:lang w:val="es-ES_tradnl"/>
        </w:rPr>
        <w:t xml:space="preserve">. </w:t>
      </w:r>
    </w:p>
    <w:p w14:paraId="2CB3EE7D"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Mantener coordinación permanente y efectiva con la Oficina Central del</w:t>
      </w:r>
      <w:r>
        <w:rPr>
          <w:rFonts w:ascii="Arial" w:hAnsi="Arial" w:cs="Arial"/>
          <w:lang w:val="es-ES_tradnl"/>
        </w:rPr>
        <w:t xml:space="preserve"> Consultor.</w:t>
      </w:r>
    </w:p>
    <w:p w14:paraId="0DD0F97F"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 xml:space="preserve">Presentar el </w:t>
      </w:r>
      <w:r>
        <w:rPr>
          <w:rFonts w:ascii="Arial" w:hAnsi="Arial" w:cs="Arial"/>
          <w:lang w:val="es-ES_tradnl"/>
        </w:rPr>
        <w:t>o</w:t>
      </w:r>
      <w:r w:rsidRPr="00620207">
        <w:rPr>
          <w:rFonts w:ascii="Arial" w:hAnsi="Arial" w:cs="Arial"/>
          <w:lang w:val="es-ES_tradnl"/>
        </w:rPr>
        <w:t>rganigrama completo del personal del</w:t>
      </w:r>
      <w:r>
        <w:rPr>
          <w:rFonts w:ascii="Arial" w:hAnsi="Arial" w:cs="Arial"/>
          <w:lang w:val="es-ES_tradnl"/>
        </w:rPr>
        <w:t xml:space="preserve"> Consultor</w:t>
      </w:r>
      <w:r w:rsidRPr="00620207">
        <w:rPr>
          <w:rFonts w:ascii="Arial" w:hAnsi="Arial" w:cs="Arial"/>
          <w:lang w:val="es-ES_tradnl"/>
        </w:rPr>
        <w:t>, asignado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25002693"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 xml:space="preserve">Es el responsable del control de la asistencia, así como de la conducta y ética profesional de todo el </w:t>
      </w:r>
      <w:r>
        <w:rPr>
          <w:rFonts w:ascii="Arial" w:hAnsi="Arial" w:cs="Arial"/>
          <w:lang w:val="es-ES_tradnl"/>
        </w:rPr>
        <w:t>P</w:t>
      </w:r>
      <w:r w:rsidRPr="00620207">
        <w:rPr>
          <w:rFonts w:ascii="Arial" w:hAnsi="Arial" w:cs="Arial"/>
          <w:lang w:val="es-ES_tradnl"/>
        </w:rPr>
        <w:t>ersonal bajo su dependencia, con autoridad para asumir medidas correctivas en caso necesario.</w:t>
      </w:r>
    </w:p>
    <w:p w14:paraId="11D49A0A" w14:textId="77777777" w:rsidR="0042723B" w:rsidRPr="00620207" w:rsidRDefault="0042723B" w:rsidP="007C5BFB">
      <w:pPr>
        <w:numPr>
          <w:ilvl w:val="0"/>
          <w:numId w:val="60"/>
        </w:numPr>
        <w:spacing w:before="120" w:after="120"/>
        <w:jc w:val="both"/>
        <w:rPr>
          <w:rFonts w:ascii="Arial" w:hAnsi="Arial" w:cs="Arial"/>
          <w:lang w:val="es-ES_tradnl"/>
        </w:rPr>
      </w:pPr>
      <w:r w:rsidRPr="00620207">
        <w:rPr>
          <w:rFonts w:ascii="Arial" w:hAnsi="Arial" w:cs="Arial"/>
          <w:lang w:val="es-ES_tradnl"/>
        </w:rPr>
        <w:t xml:space="preserve">Cuidará de la economía con la que debe desarrollarse la prestación del servicio de </w:t>
      </w:r>
      <w:r>
        <w:rPr>
          <w:rFonts w:ascii="Arial" w:hAnsi="Arial" w:cs="Arial"/>
          <w:lang w:val="es-ES_tradnl"/>
        </w:rPr>
        <w:t>Consultor</w:t>
      </w:r>
      <w:r w:rsidRPr="00620207">
        <w:rPr>
          <w:rFonts w:ascii="Arial" w:hAnsi="Arial" w:cs="Arial"/>
          <w:lang w:val="es-ES_tradnl"/>
        </w:rPr>
        <w:t>ía, a efectos de cumplir con el presupuesto asignado.</w:t>
      </w:r>
    </w:p>
    <w:p w14:paraId="242633CC" w14:textId="77777777" w:rsidR="0042723B" w:rsidRPr="00620207" w:rsidRDefault="0042723B" w:rsidP="0042723B">
      <w:pPr>
        <w:spacing w:before="120" w:after="120"/>
        <w:jc w:val="both"/>
        <w:rPr>
          <w:rFonts w:ascii="Arial" w:hAnsi="Arial" w:cs="Arial"/>
          <w:b/>
          <w:lang w:val="es-ES_tradnl"/>
        </w:rPr>
      </w:pPr>
      <w:r w:rsidRPr="00620207">
        <w:rPr>
          <w:rFonts w:ascii="Arial" w:hAnsi="Arial" w:cs="Arial"/>
          <w:lang w:val="es-ES_tradnl"/>
        </w:rPr>
        <w:t>En caso de ausencia temporal d</w:t>
      </w:r>
      <w:r>
        <w:rPr>
          <w:rFonts w:ascii="Arial" w:hAnsi="Arial" w:cs="Arial"/>
          <w:lang w:val="es-ES_tradnl"/>
        </w:rPr>
        <w:t xml:space="preserve">urante la </w:t>
      </w:r>
      <w:proofErr w:type="spellStart"/>
      <w:r>
        <w:rPr>
          <w:rFonts w:ascii="Arial" w:hAnsi="Arial" w:cs="Arial"/>
          <w:lang w:val="es-ES_tradnl"/>
        </w:rPr>
        <w:t>ejecucion</w:t>
      </w:r>
      <w:proofErr w:type="spellEnd"/>
      <w:r>
        <w:rPr>
          <w:rFonts w:ascii="Arial" w:hAnsi="Arial" w:cs="Arial"/>
          <w:lang w:val="es-ES_tradnl"/>
        </w:rPr>
        <w:t xml:space="preserve"> de la </w:t>
      </w:r>
      <w:proofErr w:type="spellStart"/>
      <w:r>
        <w:rPr>
          <w:rFonts w:ascii="Arial" w:hAnsi="Arial" w:cs="Arial"/>
          <w:lang w:val="es-ES_tradnl"/>
        </w:rPr>
        <w:t>Consultoria</w:t>
      </w:r>
      <w:proofErr w:type="spellEnd"/>
      <w:r w:rsidRPr="00620207">
        <w:rPr>
          <w:rFonts w:ascii="Arial" w:hAnsi="Arial" w:cs="Arial"/>
          <w:lang w:val="es-ES_tradnl"/>
        </w:rPr>
        <w:t xml:space="preserve">, por causas emergentes del presente </w:t>
      </w:r>
      <w:r>
        <w:rPr>
          <w:rFonts w:ascii="Arial" w:hAnsi="Arial" w:cs="Arial"/>
          <w:lang w:val="es-ES_tradnl"/>
        </w:rPr>
        <w:t>C</w:t>
      </w:r>
      <w:r w:rsidRPr="00620207">
        <w:rPr>
          <w:rFonts w:ascii="Arial" w:hAnsi="Arial" w:cs="Arial"/>
          <w:lang w:val="es-ES_tradnl"/>
        </w:rPr>
        <w:t>ontrato, u otras de fuerza mayor o caso fortuito, con conocimiento y autorización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asumirá esas funciones el profesional inmediato inferior, con total autoridad para actuar en legal representación del</w:t>
      </w:r>
      <w:r>
        <w:rPr>
          <w:rFonts w:ascii="Arial" w:hAnsi="Arial" w:cs="Arial"/>
          <w:lang w:val="es-ES_tradnl"/>
        </w:rPr>
        <w:t xml:space="preserve"> Consultor.</w:t>
      </w:r>
    </w:p>
    <w:p w14:paraId="689DDB7E"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Esta suplencia será temporal y no deberá exceder los treinta (30) días hábiles, salvo casos de gravedad, caso contrario el</w:t>
      </w:r>
      <w:r>
        <w:rPr>
          <w:rFonts w:ascii="Arial" w:hAnsi="Arial" w:cs="Arial"/>
          <w:lang w:val="es-ES_tradnl"/>
        </w:rPr>
        <w:t xml:space="preserve"> Consultor</w:t>
      </w:r>
      <w:r w:rsidRPr="00620207">
        <w:rPr>
          <w:rFonts w:ascii="Arial" w:hAnsi="Arial" w:cs="Arial"/>
          <w:lang w:val="es-ES_tradnl"/>
        </w:rPr>
        <w:t xml:space="preserve"> deberá proceder a sustituir al</w:t>
      </w:r>
      <w:r>
        <w:rPr>
          <w:rFonts w:ascii="Arial" w:hAnsi="Arial" w:cs="Arial"/>
          <w:lang w:val="es-ES_tradnl"/>
        </w:rPr>
        <w:t xml:space="preserve"> Gerente de Proyecto</w:t>
      </w:r>
      <w:r w:rsidRPr="00620207">
        <w:rPr>
          <w:rFonts w:ascii="Arial" w:hAnsi="Arial" w:cs="Arial"/>
          <w:lang w:val="es-ES_tradnl"/>
        </w:rPr>
        <w:t>, presentando a consideración de la</w:t>
      </w:r>
      <w:r>
        <w:rPr>
          <w:rFonts w:ascii="Arial" w:hAnsi="Arial" w:cs="Arial"/>
          <w:lang w:val="es-ES_tradnl"/>
        </w:rPr>
        <w:t xml:space="preserve"> Entidad</w:t>
      </w:r>
      <w:r w:rsidRPr="00620207">
        <w:rPr>
          <w:rFonts w:ascii="Arial" w:hAnsi="Arial" w:cs="Arial"/>
          <w:lang w:val="es-ES_tradnl"/>
        </w:rPr>
        <w:t xml:space="preserve"> una terna de profesionales de similar o mejor calificación que el que será reemplazado.</w:t>
      </w:r>
    </w:p>
    <w:p w14:paraId="0AFA6E6F"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Una vez que la</w:t>
      </w:r>
      <w:r>
        <w:rPr>
          <w:rFonts w:ascii="Arial" w:hAnsi="Arial" w:cs="Arial"/>
          <w:lang w:val="es-ES_tradnl"/>
        </w:rPr>
        <w:t xml:space="preserve"> Entidad</w:t>
      </w:r>
      <w:r w:rsidRPr="00620207">
        <w:rPr>
          <w:rFonts w:ascii="Arial" w:hAnsi="Arial" w:cs="Arial"/>
          <w:lang w:val="es-ES_tradnl"/>
        </w:rPr>
        <w:t xml:space="preserve"> acepte por escrito al nuevo</w:t>
      </w:r>
      <w:r>
        <w:rPr>
          <w:rFonts w:ascii="Arial" w:hAnsi="Arial" w:cs="Arial"/>
          <w:lang w:val="es-ES_tradnl"/>
        </w:rPr>
        <w:t xml:space="preserve"> Gerente de Proyecto</w:t>
      </w:r>
      <w:r w:rsidRPr="00620207">
        <w:rPr>
          <w:rFonts w:ascii="Arial" w:hAnsi="Arial" w:cs="Arial"/>
          <w:lang w:val="es-ES_tradnl"/>
        </w:rPr>
        <w:t>, éste recién entrará en ejercicio de la función; cualquier acto anterior es nulo.</w:t>
      </w:r>
    </w:p>
    <w:p w14:paraId="446B3CE4" w14:textId="77777777" w:rsidR="0042723B" w:rsidRPr="00DF5089" w:rsidRDefault="0042723B" w:rsidP="0042723B">
      <w:pPr>
        <w:spacing w:before="120" w:after="120"/>
        <w:ind w:right="-7"/>
        <w:jc w:val="both"/>
        <w:rPr>
          <w:rFonts w:ascii="Arial" w:hAnsi="Arial" w:cs="Arial"/>
          <w:lang w:val="es-BO"/>
        </w:rPr>
      </w:pPr>
      <w:r w:rsidRPr="00DF5089">
        <w:rPr>
          <w:rFonts w:ascii="Arial" w:hAnsi="Arial" w:cs="Arial"/>
          <w:lang w:val="es-BO"/>
        </w:rPr>
        <w:lastRenderedPageBreak/>
        <w:t>El costo de dicha remoción y reemplazo lo pagará el C</w:t>
      </w:r>
      <w:r>
        <w:rPr>
          <w:rFonts w:ascii="Arial" w:hAnsi="Arial" w:cs="Arial"/>
          <w:lang w:val="es-BO"/>
        </w:rPr>
        <w:t xml:space="preserve">onsultor. </w:t>
      </w:r>
    </w:p>
    <w:p w14:paraId="610BC2E1"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DECIMA OCTAVA</w:t>
      </w:r>
      <w:r w:rsidRPr="00620207">
        <w:rPr>
          <w:rFonts w:ascii="Arial" w:hAnsi="Arial" w:cs="Arial"/>
          <w:b/>
          <w:lang w:val="es-ES_tradnl"/>
        </w:rPr>
        <w:t xml:space="preserve">.- (PERSONAL DEL </w:t>
      </w:r>
      <w:r>
        <w:rPr>
          <w:rFonts w:ascii="Arial" w:hAnsi="Arial" w:cs="Arial"/>
          <w:b/>
          <w:lang w:val="es-ES_tradnl"/>
        </w:rPr>
        <w:t>CONSULTOR</w:t>
      </w:r>
      <w:r w:rsidRPr="00620207">
        <w:rPr>
          <w:rFonts w:ascii="Arial" w:hAnsi="Arial" w:cs="Arial"/>
          <w:b/>
          <w:lang w:val="es-ES_tradnl"/>
        </w:rPr>
        <w:t>)</w:t>
      </w:r>
      <w:r>
        <w:rPr>
          <w:rFonts w:ascii="Arial" w:hAnsi="Arial" w:cs="Arial"/>
          <w:b/>
          <w:lang w:val="es-ES_tradnl"/>
        </w:rPr>
        <w:t>.</w:t>
      </w:r>
      <w:r w:rsidRPr="00620207">
        <w:rPr>
          <w:rFonts w:ascii="Arial" w:hAnsi="Arial" w:cs="Arial"/>
          <w:b/>
          <w:lang w:val="es-ES_tradnl"/>
        </w:rPr>
        <w:t xml:space="preserve"> </w:t>
      </w:r>
    </w:p>
    <w:p w14:paraId="1B401997"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cumplirá sus deberes y responsabilidades asignando </w:t>
      </w:r>
      <w:r>
        <w:rPr>
          <w:rFonts w:ascii="Arial" w:hAnsi="Arial" w:cs="Arial"/>
          <w:lang w:val="es-ES_tradnl"/>
        </w:rPr>
        <w:t xml:space="preserve">para la ejecución de la </w:t>
      </w:r>
      <w:proofErr w:type="spellStart"/>
      <w:r>
        <w:rPr>
          <w:rFonts w:ascii="Arial" w:hAnsi="Arial" w:cs="Arial"/>
          <w:lang w:val="es-ES_tradnl"/>
        </w:rPr>
        <w:t>Consultoria</w:t>
      </w:r>
      <w:proofErr w:type="spellEnd"/>
      <w:r w:rsidRPr="00620207">
        <w:rPr>
          <w:rFonts w:ascii="Arial" w:hAnsi="Arial" w:cs="Arial"/>
          <w:lang w:val="es-ES_tradnl"/>
        </w:rPr>
        <w:t>, el personal profesional y técnico experimentado, de acuerdo al número y especialidades señaladas en su propuesta, así como en ulteriores modificaciones aconsejables de acuerdo al programa de trabajo, con aprobación previa y escrita de la</w:t>
      </w:r>
      <w:r>
        <w:rPr>
          <w:rFonts w:ascii="Arial" w:hAnsi="Arial" w:cs="Arial"/>
          <w:lang w:val="es-ES_tradnl"/>
        </w:rPr>
        <w:t xml:space="preserve"> Entidad</w:t>
      </w:r>
      <w:r w:rsidRPr="00620207">
        <w:rPr>
          <w:rFonts w:ascii="Arial" w:hAnsi="Arial" w:cs="Arial"/>
          <w:lang w:val="es-ES_tradnl"/>
        </w:rPr>
        <w:t>. Cualquier cambio en esta nómina tendrá carácter excepcional, y será debidamente justificado por el</w:t>
      </w:r>
      <w:r>
        <w:rPr>
          <w:rFonts w:ascii="Arial" w:hAnsi="Arial" w:cs="Arial"/>
          <w:lang w:val="es-ES_tradnl"/>
        </w:rPr>
        <w:t xml:space="preserve"> Consultor.</w:t>
      </w:r>
    </w:p>
    <w:p w14:paraId="05228642" w14:textId="77777777" w:rsidR="0042723B" w:rsidRPr="005A2B0B" w:rsidRDefault="0042723B" w:rsidP="007C5BFB">
      <w:pPr>
        <w:pStyle w:val="Prrafodelista"/>
        <w:numPr>
          <w:ilvl w:val="1"/>
          <w:numId w:val="61"/>
        </w:numPr>
        <w:spacing w:before="120" w:after="120"/>
        <w:ind w:left="567" w:hanging="567"/>
        <w:contextualSpacing/>
        <w:jc w:val="both"/>
        <w:rPr>
          <w:rFonts w:ascii="Arial" w:hAnsi="Arial" w:cs="Arial"/>
          <w:lang w:val="es-ES_tradnl"/>
        </w:rPr>
      </w:pPr>
      <w:r w:rsidRPr="00620207">
        <w:rPr>
          <w:rFonts w:ascii="Arial" w:hAnsi="Arial" w:cs="Arial"/>
          <w:b/>
          <w:lang w:val="es-ES_tradnl"/>
        </w:rPr>
        <w:t xml:space="preserve">Retiro de personal del </w:t>
      </w:r>
      <w:r>
        <w:rPr>
          <w:rFonts w:ascii="Arial" w:hAnsi="Arial" w:cs="Arial"/>
          <w:b/>
          <w:lang w:val="es-ES_tradnl"/>
        </w:rPr>
        <w:t>Consultor</w:t>
      </w:r>
      <w:r w:rsidRPr="00620207">
        <w:rPr>
          <w:rFonts w:ascii="Arial" w:hAnsi="Arial" w:cs="Arial"/>
          <w:b/>
          <w:lang w:val="es-ES_tradnl"/>
        </w:rPr>
        <w:t xml:space="preserve"> a solicitud de la </w:t>
      </w:r>
      <w:r>
        <w:rPr>
          <w:rFonts w:ascii="Arial" w:hAnsi="Arial" w:cs="Arial"/>
          <w:b/>
          <w:lang w:val="es-ES_tradnl"/>
        </w:rPr>
        <w:t>Entidad</w:t>
      </w:r>
      <w:r w:rsidRPr="00620207">
        <w:rPr>
          <w:rFonts w:ascii="Arial" w:hAnsi="Arial" w:cs="Arial"/>
          <w:b/>
          <w:lang w:val="es-ES_tradnl"/>
        </w:rPr>
        <w:t>:</w:t>
      </w:r>
    </w:p>
    <w:p w14:paraId="188541A2" w14:textId="77777777" w:rsidR="0042723B" w:rsidRPr="00B42E86" w:rsidRDefault="0042723B" w:rsidP="0042723B">
      <w:pPr>
        <w:pStyle w:val="Prrafodelista"/>
        <w:spacing w:before="120" w:after="120"/>
        <w:ind w:left="567"/>
        <w:jc w:val="both"/>
        <w:rPr>
          <w:rFonts w:ascii="Arial" w:hAnsi="Arial" w:cs="Arial"/>
          <w:lang w:val="es-ES_tradnl"/>
        </w:rPr>
      </w:pPr>
    </w:p>
    <w:p w14:paraId="4B33AB68" w14:textId="77777777" w:rsidR="0042723B" w:rsidRDefault="0042723B" w:rsidP="0042723B">
      <w:pPr>
        <w:pStyle w:val="Prrafodelista"/>
        <w:spacing w:before="120" w:after="120"/>
        <w:ind w:left="567"/>
        <w:jc w:val="both"/>
        <w:rPr>
          <w:rFonts w:ascii="Arial" w:hAnsi="Arial" w:cs="Arial"/>
          <w:lang w:val="es-ES_tradnl"/>
        </w:rPr>
      </w:pPr>
      <w:r w:rsidRPr="00620207">
        <w:rPr>
          <w:rFonts w:ascii="Arial" w:hAnsi="Arial" w:cs="Arial"/>
          <w:lang w:val="es-ES_tradnl"/>
        </w:rPr>
        <w:t>E</w:t>
      </w:r>
      <w:r>
        <w:rPr>
          <w:rFonts w:ascii="Arial" w:hAnsi="Arial" w:cs="Arial"/>
          <w:lang w:val="es-ES_tradnl"/>
        </w:rPr>
        <w:t>l Consultor</w:t>
      </w:r>
      <w:r w:rsidRPr="00620207">
        <w:rPr>
          <w:rFonts w:ascii="Arial" w:hAnsi="Arial" w:cs="Arial"/>
          <w:lang w:val="es-ES_tradnl"/>
        </w:rPr>
        <w:t xml:space="preserve"> retirará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a cualquier empleado cuyo cambio justificado sea solicitado por la</w:t>
      </w:r>
      <w:r>
        <w:rPr>
          <w:rFonts w:ascii="Arial" w:hAnsi="Arial" w:cs="Arial"/>
          <w:lang w:val="es-ES_tradnl"/>
        </w:rPr>
        <w:t xml:space="preserve"> Entidad</w:t>
      </w:r>
      <w:r w:rsidRPr="00620207">
        <w:rPr>
          <w:rFonts w:ascii="Arial" w:hAnsi="Arial" w:cs="Arial"/>
          <w:lang w:val="es-ES_tradnl"/>
        </w:rPr>
        <w:t>, sustituyéndolo por otro de nivel similar o superior. En este caso, los gastos que resulten emergentes del cambio, correrán por cuenta del</w:t>
      </w:r>
      <w:r>
        <w:rPr>
          <w:rFonts w:ascii="Arial" w:hAnsi="Arial" w:cs="Arial"/>
          <w:lang w:val="es-ES_tradnl"/>
        </w:rPr>
        <w:t xml:space="preserve"> Consultor.</w:t>
      </w:r>
    </w:p>
    <w:p w14:paraId="1843A088" w14:textId="77777777" w:rsidR="0042723B" w:rsidRPr="00620207" w:rsidRDefault="0042723B" w:rsidP="0042723B">
      <w:pPr>
        <w:pStyle w:val="Prrafodelista"/>
        <w:spacing w:before="120" w:after="120"/>
        <w:ind w:left="567"/>
        <w:jc w:val="both"/>
        <w:rPr>
          <w:rFonts w:ascii="Arial" w:hAnsi="Arial" w:cs="Arial"/>
          <w:lang w:val="es-ES_tradnl"/>
        </w:rPr>
      </w:pPr>
    </w:p>
    <w:p w14:paraId="75723C86" w14:textId="77777777" w:rsidR="0042723B" w:rsidRPr="005A2B0B" w:rsidRDefault="0042723B" w:rsidP="007C5BFB">
      <w:pPr>
        <w:pStyle w:val="Prrafodelista"/>
        <w:numPr>
          <w:ilvl w:val="1"/>
          <w:numId w:val="61"/>
        </w:numPr>
        <w:spacing w:before="120" w:after="120"/>
        <w:ind w:left="567" w:hanging="567"/>
        <w:contextualSpacing/>
        <w:jc w:val="both"/>
        <w:rPr>
          <w:rFonts w:ascii="Arial" w:hAnsi="Arial" w:cs="Arial"/>
          <w:lang w:val="es-ES_tradnl"/>
        </w:rPr>
      </w:pPr>
      <w:r w:rsidRPr="005A2B0B">
        <w:rPr>
          <w:rFonts w:ascii="Arial" w:hAnsi="Arial" w:cs="Arial"/>
          <w:b/>
          <w:lang w:val="es-ES_tradnl"/>
        </w:rPr>
        <w:t>Seguros:</w:t>
      </w:r>
    </w:p>
    <w:p w14:paraId="3A88C695" w14:textId="77777777" w:rsidR="0042723B" w:rsidRPr="00B42E86" w:rsidRDefault="0042723B" w:rsidP="0042723B">
      <w:pPr>
        <w:pStyle w:val="Prrafodelista"/>
        <w:ind w:left="567" w:hanging="567"/>
        <w:rPr>
          <w:rFonts w:ascii="Arial" w:hAnsi="Arial" w:cs="Arial"/>
          <w:lang w:val="es-ES_tradnl"/>
        </w:rPr>
      </w:pPr>
    </w:p>
    <w:p w14:paraId="2C371D2B" w14:textId="77777777" w:rsidR="0042723B" w:rsidRPr="00620207" w:rsidRDefault="0042723B" w:rsidP="0042723B">
      <w:pPr>
        <w:pStyle w:val="Prrafodelista"/>
        <w:spacing w:before="120" w:after="120"/>
        <w:ind w:left="567"/>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contratará los seguros, por los conceptos siguientes</w:t>
      </w:r>
      <w:r>
        <w:rPr>
          <w:rFonts w:ascii="Arial" w:hAnsi="Arial" w:cs="Arial"/>
          <w:lang w:val="es-ES_tradnl"/>
        </w:rPr>
        <w:t xml:space="preserve">: </w:t>
      </w:r>
    </w:p>
    <w:p w14:paraId="5966C8B2" w14:textId="77777777" w:rsidR="0042723B" w:rsidRPr="00620207" w:rsidRDefault="0042723B" w:rsidP="007C5BFB">
      <w:pPr>
        <w:numPr>
          <w:ilvl w:val="0"/>
          <w:numId w:val="62"/>
        </w:numPr>
        <w:spacing w:before="120" w:after="120"/>
        <w:jc w:val="both"/>
        <w:rPr>
          <w:rFonts w:ascii="Arial" w:hAnsi="Arial" w:cs="Arial"/>
          <w:lang w:val="es-ES_tradnl"/>
        </w:rPr>
      </w:pPr>
      <w:r w:rsidRPr="00620207">
        <w:rPr>
          <w:rFonts w:ascii="Arial" w:hAnsi="Arial" w:cs="Arial"/>
          <w:lang w:val="es-ES_tradnl"/>
        </w:rPr>
        <w:t>Accidentes o incapacidad para el personal del</w:t>
      </w:r>
      <w:r>
        <w:rPr>
          <w:rFonts w:ascii="Arial" w:hAnsi="Arial" w:cs="Arial"/>
          <w:lang w:val="es-ES_tradnl"/>
        </w:rPr>
        <w:t xml:space="preserve"> Consultor</w:t>
      </w:r>
      <w:r w:rsidRPr="00620207">
        <w:rPr>
          <w:rFonts w:ascii="Arial" w:hAnsi="Arial" w:cs="Arial"/>
          <w:lang w:val="es-ES_tradnl"/>
        </w:rPr>
        <w:t>, de acuerdo a la Ley General del Trabajo del Estado Plurinacional de Bolivia.</w:t>
      </w:r>
    </w:p>
    <w:p w14:paraId="572E38D8" w14:textId="77777777" w:rsidR="0042723B" w:rsidRPr="00620207" w:rsidRDefault="0042723B" w:rsidP="007C5BFB">
      <w:pPr>
        <w:numPr>
          <w:ilvl w:val="0"/>
          <w:numId w:val="62"/>
        </w:numPr>
        <w:spacing w:before="120" w:after="120"/>
        <w:jc w:val="both"/>
        <w:rPr>
          <w:rFonts w:ascii="Arial" w:hAnsi="Arial" w:cs="Arial"/>
          <w:lang w:val="es-ES_tradnl"/>
        </w:rPr>
      </w:pPr>
      <w:r w:rsidRPr="00620207">
        <w:rPr>
          <w:rFonts w:ascii="Arial" w:hAnsi="Arial" w:cs="Arial"/>
          <w:lang w:val="es-ES_tradnl"/>
        </w:rPr>
        <w:t>Seguro contra todo riesgo, de los vehículos y equipo asignados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ejecución de la </w:t>
      </w:r>
      <w:proofErr w:type="spellStart"/>
      <w:r>
        <w:rPr>
          <w:rFonts w:ascii="Arial" w:hAnsi="Arial" w:cs="Arial"/>
          <w:lang w:val="es-ES_tradnl"/>
        </w:rPr>
        <w:t>Consultoria</w:t>
      </w:r>
      <w:proofErr w:type="spellEnd"/>
      <w:r>
        <w:rPr>
          <w:rFonts w:ascii="Arial" w:hAnsi="Arial" w:cs="Arial"/>
          <w:lang w:val="es-ES_tradnl"/>
        </w:rPr>
        <w:t xml:space="preserve">. </w:t>
      </w:r>
    </w:p>
    <w:p w14:paraId="23478AB1" w14:textId="77777777" w:rsidR="0042723B" w:rsidRPr="00B42E86" w:rsidRDefault="0042723B" w:rsidP="007C5BFB">
      <w:pPr>
        <w:numPr>
          <w:ilvl w:val="1"/>
          <w:numId w:val="61"/>
        </w:numPr>
        <w:spacing w:before="120" w:after="120"/>
        <w:ind w:left="660" w:hanging="660"/>
        <w:jc w:val="both"/>
        <w:rPr>
          <w:rFonts w:ascii="Arial" w:hAnsi="Arial" w:cs="Arial"/>
          <w:lang w:val="es-ES_tradnl"/>
        </w:rPr>
      </w:pPr>
      <w:r w:rsidRPr="00620207">
        <w:rPr>
          <w:rFonts w:ascii="Arial" w:hAnsi="Arial" w:cs="Arial"/>
          <w:b/>
          <w:lang w:val="es-ES_tradnl"/>
        </w:rPr>
        <w:t xml:space="preserve">Coordinación con la oficina central del </w:t>
      </w:r>
      <w:r>
        <w:rPr>
          <w:rFonts w:ascii="Arial" w:hAnsi="Arial" w:cs="Arial"/>
          <w:b/>
          <w:lang w:val="es-ES_tradnl"/>
        </w:rPr>
        <w:t>Consultor</w:t>
      </w:r>
      <w:r w:rsidRPr="00620207">
        <w:rPr>
          <w:rFonts w:ascii="Arial" w:hAnsi="Arial" w:cs="Arial"/>
          <w:b/>
          <w:lang w:val="es-ES_tradnl"/>
        </w:rPr>
        <w:t xml:space="preserve">: </w:t>
      </w:r>
    </w:p>
    <w:p w14:paraId="0AA06213" w14:textId="77777777" w:rsidR="0042723B" w:rsidRPr="00620207" w:rsidRDefault="0042723B" w:rsidP="0042723B">
      <w:pPr>
        <w:spacing w:before="120" w:after="120"/>
        <w:ind w:left="660"/>
        <w:jc w:val="both"/>
        <w:rPr>
          <w:rFonts w:ascii="Arial" w:hAnsi="Arial" w:cs="Arial"/>
          <w:lang w:val="es-ES_tradnl"/>
        </w:rPr>
      </w:pPr>
      <w:r w:rsidRPr="00620207">
        <w:rPr>
          <w:rFonts w:ascii="Arial" w:hAnsi="Arial" w:cs="Arial"/>
          <w:lang w:val="es-ES_tradnl"/>
        </w:rPr>
        <w:t>El personal del</w:t>
      </w:r>
      <w:r>
        <w:rPr>
          <w:rFonts w:ascii="Arial" w:hAnsi="Arial" w:cs="Arial"/>
          <w:lang w:val="es-ES_tradnl"/>
        </w:rPr>
        <w:t xml:space="preserve"> Consultor</w:t>
      </w:r>
      <w:r w:rsidRPr="00620207">
        <w:rPr>
          <w:rFonts w:ascii="Arial" w:hAnsi="Arial" w:cs="Arial"/>
          <w:lang w:val="es-ES_tradnl"/>
        </w:rPr>
        <w:t xml:space="preserve"> de la </w:t>
      </w:r>
      <w:r>
        <w:rPr>
          <w:rFonts w:ascii="Arial" w:hAnsi="Arial" w:cs="Arial"/>
          <w:lang w:val="es-ES_tradnl"/>
        </w:rPr>
        <w:t>o</w:t>
      </w:r>
      <w:r w:rsidRPr="00620207">
        <w:rPr>
          <w:rFonts w:ascii="Arial" w:hAnsi="Arial" w:cs="Arial"/>
          <w:lang w:val="es-ES_tradnl"/>
        </w:rPr>
        <w:t xml:space="preserve">ficina </w:t>
      </w:r>
      <w:r>
        <w:rPr>
          <w:rFonts w:ascii="Arial" w:hAnsi="Arial" w:cs="Arial"/>
          <w:lang w:val="es-ES_tradnl"/>
        </w:rPr>
        <w:t>p</w:t>
      </w:r>
      <w:r w:rsidRPr="00620207">
        <w:rPr>
          <w:rFonts w:ascii="Arial" w:hAnsi="Arial" w:cs="Arial"/>
          <w:lang w:val="es-ES_tradnl"/>
        </w:rPr>
        <w:t xml:space="preserve">rincipal de éste, coordinará y efectuará un control adecuado de la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manteniendo contacto permanente con el</w:t>
      </w:r>
      <w:r>
        <w:rPr>
          <w:rFonts w:ascii="Arial" w:hAnsi="Arial" w:cs="Arial"/>
          <w:lang w:val="es-ES_tradnl"/>
        </w:rPr>
        <w:t xml:space="preserve"> Gerente de Proyecto </w:t>
      </w:r>
      <w:r w:rsidRPr="00620207">
        <w:rPr>
          <w:rFonts w:ascii="Arial" w:hAnsi="Arial" w:cs="Arial"/>
          <w:lang w:val="es-ES_tradnl"/>
        </w:rPr>
        <w:t xml:space="preserve">(o con el suplente legal de éste), visitando periódicamente y cuantas veces sea necesario, en el lugar de </w:t>
      </w:r>
      <w:r>
        <w:rPr>
          <w:rFonts w:ascii="Arial" w:hAnsi="Arial" w:cs="Arial"/>
          <w:lang w:val="es-ES_tradnl"/>
        </w:rPr>
        <w:t xml:space="preserve">ejecución de la </w:t>
      </w:r>
      <w:proofErr w:type="spellStart"/>
      <w:r>
        <w:rPr>
          <w:rFonts w:ascii="Arial" w:hAnsi="Arial" w:cs="Arial"/>
          <w:lang w:val="es-ES_tradnl"/>
        </w:rPr>
        <w:t>Consultoria</w:t>
      </w:r>
      <w:proofErr w:type="spellEnd"/>
      <w:r w:rsidRPr="00620207">
        <w:rPr>
          <w:rFonts w:ascii="Arial" w:hAnsi="Arial" w:cs="Arial"/>
          <w:lang w:val="es-ES_tradnl"/>
        </w:rPr>
        <w:t xml:space="preserve"> y </w:t>
      </w:r>
      <w:r>
        <w:rPr>
          <w:rFonts w:ascii="Arial" w:hAnsi="Arial" w:cs="Arial"/>
          <w:lang w:val="es-ES_tradnl"/>
        </w:rPr>
        <w:t>cualquier otro lugar señalado por la Entidad</w:t>
      </w:r>
      <w:r w:rsidRPr="00620207">
        <w:rPr>
          <w:rFonts w:ascii="Arial" w:hAnsi="Arial" w:cs="Arial"/>
          <w:lang w:val="es-ES_tradnl"/>
        </w:rPr>
        <w:t>. Los sa</w:t>
      </w:r>
      <w:r>
        <w:rPr>
          <w:rFonts w:ascii="Arial" w:hAnsi="Arial" w:cs="Arial"/>
          <w:lang w:val="es-ES_tradnl"/>
        </w:rPr>
        <w:t>larios, pasajes y viáticos del P</w:t>
      </w:r>
      <w:r w:rsidRPr="00620207">
        <w:rPr>
          <w:rFonts w:ascii="Arial" w:hAnsi="Arial" w:cs="Arial"/>
          <w:lang w:val="es-ES_tradnl"/>
        </w:rPr>
        <w:t>ersonal que realice esta coordinación o seguimiento, no serán reconocidos de forma separada, por cuanto forman parte de los costos indirectos de la propuesta del</w:t>
      </w:r>
      <w:r>
        <w:rPr>
          <w:rFonts w:ascii="Arial" w:hAnsi="Arial" w:cs="Arial"/>
          <w:lang w:val="es-ES_tradnl"/>
        </w:rPr>
        <w:t xml:space="preserve"> Consultor. </w:t>
      </w:r>
    </w:p>
    <w:p w14:paraId="45DF281A"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VIGESIMA NOVENA</w:t>
      </w:r>
      <w:r w:rsidRPr="00620207">
        <w:rPr>
          <w:rFonts w:ascii="Arial" w:hAnsi="Arial" w:cs="Arial"/>
          <w:b/>
          <w:lang w:val="es-ES_tradnl"/>
        </w:rPr>
        <w:t>.- (INFORMES)</w:t>
      </w:r>
      <w:r>
        <w:rPr>
          <w:rFonts w:ascii="Arial" w:hAnsi="Arial" w:cs="Arial"/>
          <w:b/>
          <w:lang w:val="es-ES_tradnl"/>
        </w:rPr>
        <w:t>.</w:t>
      </w:r>
    </w:p>
    <w:p w14:paraId="1D1245F0"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w:t>
      </w:r>
      <w:r w:rsidRPr="00620207">
        <w:rPr>
          <w:rFonts w:ascii="Arial" w:hAnsi="Arial" w:cs="Arial"/>
          <w:lang w:val="es-ES_tradnl"/>
        </w:rPr>
        <w:t xml:space="preserve">, someterá </w:t>
      </w:r>
      <w:r>
        <w:rPr>
          <w:rFonts w:ascii="Arial" w:hAnsi="Arial" w:cs="Arial"/>
          <w:lang w:val="es-ES_tradnl"/>
        </w:rPr>
        <w:t>a</w:t>
      </w:r>
      <w:r w:rsidRPr="00620207">
        <w:rPr>
          <w:rFonts w:ascii="Arial" w:hAnsi="Arial" w:cs="Arial"/>
          <w:lang w:val="es-ES_tradnl"/>
        </w:rPr>
        <w:t xml:space="preserve"> consideración y aprobación de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los siguientes informes y productos:</w:t>
      </w:r>
    </w:p>
    <w:p w14:paraId="6111CF84" w14:textId="77777777" w:rsidR="0042723B" w:rsidRPr="00620207" w:rsidRDefault="0042723B" w:rsidP="007C5BFB">
      <w:pPr>
        <w:pStyle w:val="Default"/>
        <w:numPr>
          <w:ilvl w:val="1"/>
          <w:numId w:val="58"/>
        </w:numPr>
        <w:spacing w:before="120" w:after="120"/>
        <w:ind w:left="567" w:hanging="567"/>
        <w:jc w:val="both"/>
        <w:rPr>
          <w:b/>
          <w:color w:val="auto"/>
          <w:sz w:val="20"/>
          <w:szCs w:val="20"/>
        </w:rPr>
      </w:pPr>
      <w:r w:rsidRPr="00620207">
        <w:rPr>
          <w:b/>
          <w:color w:val="auto"/>
          <w:sz w:val="20"/>
          <w:szCs w:val="20"/>
        </w:rPr>
        <w:t>Plan de Trabajo</w:t>
      </w:r>
      <w:r>
        <w:rPr>
          <w:b/>
          <w:color w:val="auto"/>
          <w:sz w:val="20"/>
          <w:szCs w:val="20"/>
        </w:rPr>
        <w:t>:</w:t>
      </w:r>
      <w:r w:rsidRPr="00620207">
        <w:rPr>
          <w:b/>
          <w:color w:val="auto"/>
          <w:sz w:val="20"/>
          <w:szCs w:val="20"/>
        </w:rPr>
        <w:t xml:space="preserve"> </w:t>
      </w:r>
    </w:p>
    <w:p w14:paraId="0352F82A" w14:textId="77777777" w:rsidR="0042723B" w:rsidRPr="00620207" w:rsidRDefault="0042723B" w:rsidP="0042723B">
      <w:pPr>
        <w:pStyle w:val="Default"/>
        <w:spacing w:before="120" w:after="120"/>
        <w:ind w:left="567"/>
        <w:jc w:val="both"/>
        <w:rPr>
          <w:color w:val="auto"/>
          <w:sz w:val="20"/>
          <w:szCs w:val="20"/>
        </w:rPr>
      </w:pPr>
      <w:r>
        <w:rPr>
          <w:color w:val="auto"/>
          <w:sz w:val="20"/>
          <w:szCs w:val="20"/>
        </w:rPr>
        <w:t>El plan de t</w:t>
      </w:r>
      <w:r w:rsidRPr="00620207">
        <w:rPr>
          <w:color w:val="auto"/>
          <w:sz w:val="20"/>
          <w:szCs w:val="20"/>
        </w:rPr>
        <w:t xml:space="preserve">rabajo debe ser entregado a YPFB hasta los diez (10) días calendario de emitida la orden de proceder, desglosado de manera pertinente y deberá contener: cronograma actividades, asesoramiento y metodología de trabajo y aprobado por la </w:t>
      </w:r>
      <w:r>
        <w:rPr>
          <w:color w:val="auto"/>
          <w:sz w:val="20"/>
          <w:szCs w:val="20"/>
        </w:rPr>
        <w:t xml:space="preserve">Entidad y la </w:t>
      </w:r>
      <w:r w:rsidRPr="00620207">
        <w:rPr>
          <w:color w:val="auto"/>
          <w:sz w:val="20"/>
          <w:szCs w:val="20"/>
        </w:rPr>
        <w:t>Contraparte.</w:t>
      </w:r>
    </w:p>
    <w:p w14:paraId="21070461" w14:textId="77777777" w:rsidR="0042723B" w:rsidRPr="00620207" w:rsidRDefault="0042723B" w:rsidP="0042723B">
      <w:pPr>
        <w:pStyle w:val="Default"/>
        <w:spacing w:before="120" w:after="120"/>
        <w:ind w:left="567" w:hanging="567"/>
        <w:jc w:val="both"/>
        <w:rPr>
          <w:b/>
          <w:color w:val="auto"/>
          <w:sz w:val="20"/>
          <w:szCs w:val="20"/>
        </w:rPr>
      </w:pPr>
      <w:r>
        <w:rPr>
          <w:b/>
          <w:color w:val="auto"/>
          <w:sz w:val="20"/>
          <w:szCs w:val="20"/>
        </w:rPr>
        <w:t xml:space="preserve">b. </w:t>
      </w:r>
      <w:r>
        <w:rPr>
          <w:b/>
          <w:color w:val="auto"/>
          <w:sz w:val="20"/>
          <w:szCs w:val="20"/>
        </w:rPr>
        <w:tab/>
      </w:r>
      <w:r w:rsidRPr="00620207">
        <w:rPr>
          <w:b/>
          <w:color w:val="auto"/>
          <w:sz w:val="20"/>
          <w:szCs w:val="20"/>
        </w:rPr>
        <w:t>Productos a Entregar</w:t>
      </w:r>
      <w:r>
        <w:rPr>
          <w:b/>
          <w:color w:val="auto"/>
          <w:sz w:val="20"/>
          <w:szCs w:val="20"/>
        </w:rPr>
        <w:t>:</w:t>
      </w:r>
      <w:r w:rsidRPr="00620207">
        <w:rPr>
          <w:b/>
          <w:color w:val="auto"/>
          <w:sz w:val="20"/>
          <w:szCs w:val="20"/>
        </w:rPr>
        <w:t xml:space="preserve"> </w:t>
      </w:r>
    </w:p>
    <w:p w14:paraId="253FBBA8" w14:textId="77777777" w:rsidR="0042723B" w:rsidRPr="00620207" w:rsidRDefault="0042723B" w:rsidP="007C5BFB">
      <w:pPr>
        <w:pStyle w:val="Default"/>
        <w:numPr>
          <w:ilvl w:val="0"/>
          <w:numId w:val="63"/>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190EF247" w14:textId="77777777" w:rsidR="0042723B" w:rsidRPr="00620207" w:rsidRDefault="0042723B" w:rsidP="007C5BFB">
      <w:pPr>
        <w:pStyle w:val="Default"/>
        <w:numPr>
          <w:ilvl w:val="0"/>
          <w:numId w:val="63"/>
        </w:numPr>
        <w:spacing w:before="120" w:after="120"/>
        <w:ind w:left="1134" w:hanging="283"/>
        <w:jc w:val="both"/>
        <w:rPr>
          <w:color w:val="auto"/>
          <w:sz w:val="20"/>
          <w:szCs w:val="20"/>
        </w:rPr>
      </w:pPr>
      <w:r>
        <w:rPr>
          <w:color w:val="auto"/>
          <w:sz w:val="20"/>
          <w:szCs w:val="20"/>
        </w:rPr>
        <w:t>………………………………….</w:t>
      </w:r>
      <w:r w:rsidRPr="00620207">
        <w:rPr>
          <w:color w:val="auto"/>
          <w:sz w:val="20"/>
          <w:szCs w:val="20"/>
        </w:rPr>
        <w:t>.</w:t>
      </w:r>
    </w:p>
    <w:p w14:paraId="6D7143E4" w14:textId="77777777" w:rsidR="0042723B" w:rsidRPr="00620207" w:rsidRDefault="0042723B" w:rsidP="0042723B">
      <w:pPr>
        <w:spacing w:before="120" w:after="120"/>
        <w:jc w:val="both"/>
        <w:rPr>
          <w:rFonts w:ascii="Arial" w:hAnsi="Arial" w:cs="Arial"/>
          <w:bCs/>
          <w:lang w:val="es-ES_tradnl"/>
        </w:rPr>
      </w:pPr>
      <w:r w:rsidRPr="00620207">
        <w:rPr>
          <w:rFonts w:ascii="Arial" w:hAnsi="Arial" w:cs="Arial"/>
          <w:bCs/>
          <w:lang w:val="es-ES_tradnl"/>
        </w:rPr>
        <w:t>Este informe contendrá también las respectivas conclusiones y recomendaciones a efectos de que la</w:t>
      </w:r>
      <w:r>
        <w:rPr>
          <w:rFonts w:ascii="Arial" w:hAnsi="Arial" w:cs="Arial"/>
          <w:bCs/>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tome y asuma las acciones técnicas, económicas, legales u otras que correspondan.</w:t>
      </w:r>
    </w:p>
    <w:p w14:paraId="2D466137" w14:textId="77777777" w:rsidR="0042723B" w:rsidRPr="00620207" w:rsidRDefault="0042723B" w:rsidP="0042723B">
      <w:pPr>
        <w:spacing w:before="120" w:after="120"/>
        <w:jc w:val="both"/>
        <w:rPr>
          <w:rFonts w:ascii="Arial" w:hAnsi="Arial" w:cs="Arial"/>
          <w:b/>
          <w:lang w:val="es-ES_tradnl"/>
        </w:rPr>
      </w:pPr>
      <w:r w:rsidRPr="00620207">
        <w:rPr>
          <w:rFonts w:ascii="Arial" w:hAnsi="Arial" w:cs="Arial"/>
          <w:b/>
          <w:lang w:val="es-ES_tradnl"/>
        </w:rPr>
        <w:t xml:space="preserve">TRIGESIMA.- (PROPIEDAD </w:t>
      </w:r>
      <w:r>
        <w:rPr>
          <w:rFonts w:ascii="Arial" w:hAnsi="Arial" w:cs="Arial"/>
          <w:b/>
          <w:lang w:val="es-ES_tradnl"/>
        </w:rPr>
        <w:t>INTELECTUAL</w:t>
      </w:r>
      <w:r w:rsidRPr="00620207">
        <w:rPr>
          <w:rFonts w:ascii="Arial" w:hAnsi="Arial" w:cs="Arial"/>
          <w:b/>
          <w:lang w:val="es-ES_tradnl"/>
        </w:rPr>
        <w:t>)</w:t>
      </w:r>
      <w:r>
        <w:rPr>
          <w:rFonts w:ascii="Arial" w:hAnsi="Arial" w:cs="Arial"/>
          <w:b/>
          <w:lang w:val="es-ES_tradnl"/>
        </w:rPr>
        <w:t>.</w:t>
      </w:r>
    </w:p>
    <w:p w14:paraId="000C374D" w14:textId="77777777" w:rsidR="0042723B" w:rsidRPr="00B24710" w:rsidRDefault="0042723B" w:rsidP="0042723B">
      <w:pPr>
        <w:widowControl w:val="0"/>
        <w:tabs>
          <w:tab w:val="left" w:pos="540"/>
          <w:tab w:val="left" w:pos="1080"/>
        </w:tabs>
        <w:spacing w:before="120" w:after="120"/>
        <w:jc w:val="both"/>
        <w:rPr>
          <w:rFonts w:ascii="Arial" w:hAnsi="Arial" w:cs="Arial"/>
        </w:rPr>
      </w:pPr>
      <w:r w:rsidRPr="00B24710">
        <w:rPr>
          <w:rFonts w:ascii="Arial" w:hAnsi="Arial" w:cs="Arial"/>
        </w:rPr>
        <w:t xml:space="preserve">Todos los documentos, folletos, metodologías, procedimientos, manuales, software, archivos data, papeles de trabajo, conceptos, ideas, invenciones, y cualquier otro de singular naturaleza, suministrado por </w:t>
      </w:r>
      <w:r>
        <w:rPr>
          <w:rFonts w:ascii="Arial" w:hAnsi="Arial" w:cs="Arial"/>
        </w:rPr>
        <w:t>la Entidad</w:t>
      </w:r>
      <w:r w:rsidRPr="00B24710">
        <w:rPr>
          <w:rFonts w:ascii="Arial" w:hAnsi="Arial" w:cs="Arial"/>
        </w:rPr>
        <w:t xml:space="preserv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constituyen capital intelectual de</w:t>
      </w:r>
      <w:r>
        <w:rPr>
          <w:rFonts w:ascii="Arial" w:hAnsi="Arial" w:cs="Arial"/>
        </w:rPr>
        <w:t xml:space="preserve"> </w:t>
      </w:r>
      <w:r w:rsidRPr="00B24710">
        <w:rPr>
          <w:rFonts w:ascii="Arial" w:hAnsi="Arial" w:cs="Arial"/>
        </w:rPr>
        <w:t>l</w:t>
      </w:r>
      <w:r>
        <w:rPr>
          <w:rFonts w:ascii="Arial" w:hAnsi="Arial" w:cs="Arial"/>
        </w:rPr>
        <w:t xml:space="preserve">a </w:t>
      </w:r>
      <w:r>
        <w:rPr>
          <w:rFonts w:ascii="Arial" w:hAnsi="Arial" w:cs="Arial"/>
        </w:rPr>
        <w:lastRenderedPageBreak/>
        <w:t>Entidad</w:t>
      </w:r>
      <w:r w:rsidRPr="00B24710">
        <w:rPr>
          <w:rFonts w:ascii="Arial" w:hAnsi="Arial" w:cs="Arial"/>
        </w:rPr>
        <w:t>, por lo que el Con</w:t>
      </w:r>
      <w:r>
        <w:rPr>
          <w:rFonts w:ascii="Arial" w:hAnsi="Arial" w:cs="Arial"/>
        </w:rPr>
        <w:t>sultor</w:t>
      </w:r>
      <w:r w:rsidRPr="00B24710">
        <w:rPr>
          <w:rFonts w:ascii="Arial" w:hAnsi="Arial" w:cs="Arial"/>
        </w:rPr>
        <w:t xml:space="preserve"> se obliga a utilizarlo única y exclusivamente para la ejecución de</w:t>
      </w:r>
      <w:r>
        <w:rPr>
          <w:rFonts w:ascii="Arial" w:hAnsi="Arial" w:cs="Arial"/>
        </w:rPr>
        <w:t xml:space="preserve"> </w:t>
      </w:r>
      <w:r w:rsidRPr="00B24710">
        <w:rPr>
          <w:rFonts w:ascii="Arial" w:hAnsi="Arial" w:cs="Arial"/>
        </w:rPr>
        <w:t>l</w:t>
      </w:r>
      <w:r>
        <w:rPr>
          <w:rFonts w:ascii="Arial" w:hAnsi="Arial" w:cs="Arial"/>
        </w:rPr>
        <w:t xml:space="preserve">a </w:t>
      </w:r>
      <w:proofErr w:type="spellStart"/>
      <w:r>
        <w:rPr>
          <w:rFonts w:ascii="Arial" w:hAnsi="Arial" w:cs="Arial"/>
        </w:rPr>
        <w:t>Consultoria</w:t>
      </w:r>
      <w:proofErr w:type="spellEnd"/>
      <w:r w:rsidRPr="00B24710">
        <w:rPr>
          <w:rFonts w:ascii="Arial" w:hAnsi="Arial" w:cs="Arial"/>
        </w:rPr>
        <w:t>, obligándose éste último devolver a</w:t>
      </w:r>
      <w:r>
        <w:rPr>
          <w:rFonts w:ascii="Arial" w:hAnsi="Arial" w:cs="Arial"/>
        </w:rPr>
        <w:t xml:space="preserve"> </w:t>
      </w:r>
      <w:r w:rsidRPr="00B24710">
        <w:rPr>
          <w:rFonts w:ascii="Arial" w:hAnsi="Arial" w:cs="Arial"/>
        </w:rPr>
        <w:t>l</w:t>
      </w:r>
      <w:r>
        <w:rPr>
          <w:rFonts w:ascii="Arial" w:hAnsi="Arial" w:cs="Arial"/>
        </w:rPr>
        <w:t>a Entidad</w:t>
      </w:r>
      <w:r w:rsidRPr="00B24710">
        <w:rPr>
          <w:rFonts w:ascii="Arial" w:hAnsi="Arial" w:cs="Arial"/>
        </w:rPr>
        <w:t xml:space="preserve"> todos aquellos materiales que no utilizare en su ejecución.</w:t>
      </w:r>
    </w:p>
    <w:p w14:paraId="6FB240EA" w14:textId="77777777" w:rsidR="0042723B" w:rsidRPr="00620207" w:rsidRDefault="0042723B" w:rsidP="0042723B">
      <w:pPr>
        <w:autoSpaceDE w:val="0"/>
        <w:autoSpaceDN w:val="0"/>
        <w:adjustRightInd w:val="0"/>
        <w:spacing w:before="120" w:after="120"/>
        <w:jc w:val="both"/>
        <w:rPr>
          <w:rFonts w:ascii="Arial" w:hAnsi="Arial" w:cs="Arial"/>
          <w:color w:val="000000"/>
        </w:rPr>
      </w:pPr>
      <w:r w:rsidRPr="00620207">
        <w:rPr>
          <w:rFonts w:ascii="Arial" w:hAnsi="Arial" w:cs="Arial"/>
          <w:color w:val="000000"/>
        </w:rPr>
        <w:t xml:space="preserve">El documento final en original y todos los documentos resultantes de la </w:t>
      </w:r>
      <w:r>
        <w:rPr>
          <w:rFonts w:ascii="Arial" w:hAnsi="Arial" w:cs="Arial"/>
          <w:color w:val="000000"/>
        </w:rPr>
        <w:t xml:space="preserve">ejecución de la </w:t>
      </w:r>
      <w:proofErr w:type="spellStart"/>
      <w:r>
        <w:rPr>
          <w:rFonts w:ascii="Arial" w:hAnsi="Arial" w:cs="Arial"/>
          <w:color w:val="000000"/>
        </w:rPr>
        <w:t>Consultoria</w:t>
      </w:r>
      <w:proofErr w:type="spellEnd"/>
      <w:r w:rsidRPr="00620207">
        <w:rPr>
          <w:rFonts w:ascii="Arial" w:hAnsi="Arial" w:cs="Arial"/>
          <w:color w:val="000000"/>
        </w:rPr>
        <w:t>, así como todo material que se genere durante los servicios del</w:t>
      </w:r>
      <w:r>
        <w:rPr>
          <w:rFonts w:ascii="Arial" w:hAnsi="Arial" w:cs="Arial"/>
          <w:color w:val="000000"/>
        </w:rPr>
        <w:t xml:space="preserve"> Consultor</w:t>
      </w:r>
      <w:r w:rsidRPr="00620207">
        <w:rPr>
          <w:rFonts w:ascii="Arial" w:hAnsi="Arial" w:cs="Arial"/>
          <w:color w:val="000000"/>
        </w:rPr>
        <w:t>, son de propiedad de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 xml:space="preserve">y en consecuencia, deberán ser entregados a éste a la finalización de </w:t>
      </w:r>
      <w:r>
        <w:rPr>
          <w:rFonts w:ascii="Arial" w:hAnsi="Arial" w:cs="Arial"/>
          <w:color w:val="000000"/>
        </w:rPr>
        <w:t xml:space="preserve">la </w:t>
      </w:r>
      <w:proofErr w:type="spellStart"/>
      <w:r>
        <w:rPr>
          <w:rFonts w:ascii="Arial" w:hAnsi="Arial" w:cs="Arial"/>
          <w:color w:val="000000"/>
        </w:rPr>
        <w:t>Consultoria</w:t>
      </w:r>
      <w:proofErr w:type="spellEnd"/>
      <w:r>
        <w:rPr>
          <w:rFonts w:ascii="Arial" w:hAnsi="Arial" w:cs="Arial"/>
          <w:color w:val="000000"/>
        </w:rPr>
        <w:t>,</w:t>
      </w:r>
      <w:r w:rsidRPr="00620207">
        <w:rPr>
          <w:rFonts w:ascii="Arial" w:hAnsi="Arial" w:cs="Arial"/>
          <w:color w:val="000000"/>
        </w:rPr>
        <w:t xml:space="preserve"> quedando absolutamente prohibido al</w:t>
      </w:r>
      <w:r>
        <w:rPr>
          <w:rFonts w:ascii="Arial" w:hAnsi="Arial" w:cs="Arial"/>
          <w:color w:val="000000"/>
        </w:rPr>
        <w:t xml:space="preserve"> Consultor </w:t>
      </w:r>
      <w:r w:rsidRPr="00620207">
        <w:rPr>
          <w:rFonts w:ascii="Arial" w:hAnsi="Arial" w:cs="Arial"/>
          <w:color w:val="000000"/>
        </w:rPr>
        <w:t>difundir dicha documentación, total o parcialmente, sin consentimiento escrito previo de la</w:t>
      </w:r>
      <w:r>
        <w:rPr>
          <w:rFonts w:ascii="Arial" w:hAnsi="Arial" w:cs="Arial"/>
          <w:color w:val="000000"/>
        </w:rPr>
        <w:t xml:space="preserve"> Entidad.</w:t>
      </w:r>
    </w:p>
    <w:p w14:paraId="247136D7" w14:textId="77777777" w:rsidR="0042723B" w:rsidRPr="00620207" w:rsidRDefault="0042723B" w:rsidP="0042723B">
      <w:pPr>
        <w:autoSpaceDE w:val="0"/>
        <w:autoSpaceDN w:val="0"/>
        <w:adjustRightInd w:val="0"/>
        <w:spacing w:before="120" w:after="120"/>
        <w:jc w:val="both"/>
        <w:rPr>
          <w:rFonts w:ascii="Arial" w:hAnsi="Arial" w:cs="Arial"/>
          <w:color w:val="000000"/>
        </w:rPr>
      </w:pPr>
      <w:r>
        <w:rPr>
          <w:rFonts w:ascii="Arial" w:hAnsi="Arial" w:cs="Arial"/>
          <w:color w:val="000000"/>
        </w:rPr>
        <w:t>Mediante el</w:t>
      </w:r>
      <w:r w:rsidRPr="00620207">
        <w:rPr>
          <w:rFonts w:ascii="Arial" w:hAnsi="Arial" w:cs="Arial"/>
          <w:color w:val="000000"/>
        </w:rPr>
        <w:t xml:space="preserve"> presente Contrato </w:t>
      </w:r>
      <w:r>
        <w:rPr>
          <w:rFonts w:ascii="Arial" w:hAnsi="Arial" w:cs="Arial"/>
          <w:color w:val="000000"/>
        </w:rPr>
        <w:t xml:space="preserve">se </w:t>
      </w:r>
      <w:r w:rsidRPr="00620207">
        <w:rPr>
          <w:rFonts w:ascii="Arial" w:hAnsi="Arial" w:cs="Arial"/>
          <w:color w:val="000000"/>
        </w:rPr>
        <w:t>otorga a la</w:t>
      </w:r>
      <w:r>
        <w:rPr>
          <w:rFonts w:ascii="Arial" w:hAnsi="Arial" w:cs="Arial"/>
          <w:color w:val="000000"/>
        </w:rPr>
        <w:t xml:space="preserve"> Entidad</w:t>
      </w:r>
      <w:r w:rsidRPr="00620207">
        <w:rPr>
          <w:rFonts w:ascii="Arial" w:hAnsi="Arial" w:cs="Arial"/>
          <w:b/>
          <w:bCs/>
          <w:color w:val="000000"/>
        </w:rPr>
        <w:t xml:space="preserve"> </w:t>
      </w:r>
      <w:r w:rsidRPr="00620207">
        <w:rPr>
          <w:rFonts w:ascii="Arial" w:hAnsi="Arial" w:cs="Arial"/>
          <w:color w:val="000000"/>
        </w:rPr>
        <w:t>el derecho de autor, derechos de patente y cualquier derecho de propiedad industrial o intelectual sobre los documentos emergentes de la</w:t>
      </w:r>
      <w:r>
        <w:rPr>
          <w:rFonts w:ascii="Arial" w:hAnsi="Arial" w:cs="Arial"/>
          <w:color w:val="000000"/>
        </w:rPr>
        <w:t xml:space="preserve"> </w:t>
      </w:r>
      <w:proofErr w:type="spellStart"/>
      <w:r>
        <w:rPr>
          <w:rFonts w:ascii="Arial" w:hAnsi="Arial" w:cs="Arial"/>
          <w:color w:val="000000"/>
        </w:rPr>
        <w:t>Consultoria</w:t>
      </w:r>
      <w:proofErr w:type="spellEnd"/>
      <w:r w:rsidRPr="00620207">
        <w:rPr>
          <w:rFonts w:ascii="Arial" w:hAnsi="Arial" w:cs="Arial"/>
          <w:color w:val="000000"/>
        </w:rPr>
        <w:t>, en cumplimiento del Contrato.</w:t>
      </w:r>
    </w:p>
    <w:p w14:paraId="26519187" w14:textId="77777777" w:rsidR="0042723B" w:rsidRPr="00B24710" w:rsidRDefault="0042723B" w:rsidP="0042723B">
      <w:pPr>
        <w:widowControl w:val="0"/>
        <w:spacing w:before="120" w:after="120"/>
        <w:jc w:val="both"/>
        <w:rPr>
          <w:rFonts w:ascii="Arial" w:hAnsi="Arial" w:cs="Arial"/>
          <w:lang w:val="es-ES_tradnl"/>
        </w:rPr>
      </w:pPr>
      <w:r w:rsidRPr="00B24710">
        <w:rPr>
          <w:rFonts w:ascii="Arial" w:hAnsi="Arial" w:cs="Arial"/>
          <w:lang w:val="es-ES_tradnl"/>
        </w:rPr>
        <w:t>El Contratista reconoce que las especificaciones técnicas para fines de ejecución de este Contrato, no son pasibles de apropiación al ser de titularidad del Contratante.</w:t>
      </w:r>
    </w:p>
    <w:p w14:paraId="22489D18" w14:textId="77777777" w:rsidR="0042723B" w:rsidRPr="00D01597" w:rsidRDefault="0042723B" w:rsidP="0042723B">
      <w:pPr>
        <w:autoSpaceDE w:val="0"/>
        <w:autoSpaceDN w:val="0"/>
        <w:adjustRightInd w:val="0"/>
        <w:spacing w:before="120" w:after="120"/>
        <w:jc w:val="both"/>
        <w:rPr>
          <w:rFonts w:ascii="Arial" w:hAnsi="Arial" w:cs="Arial"/>
          <w:b/>
          <w:color w:val="000000"/>
        </w:rPr>
      </w:pPr>
      <w:r>
        <w:rPr>
          <w:rFonts w:ascii="Arial" w:hAnsi="Arial" w:cs="Arial"/>
          <w:b/>
          <w:color w:val="000000"/>
        </w:rPr>
        <w:t>TRIGESIMA PRIMERA.- (CONFIDENCIALIDAD).</w:t>
      </w:r>
    </w:p>
    <w:p w14:paraId="56BF6C45" w14:textId="77777777" w:rsidR="0042723B" w:rsidRPr="00D01597" w:rsidRDefault="0042723B" w:rsidP="0042723B">
      <w:pPr>
        <w:widowControl w:val="0"/>
        <w:spacing w:before="120" w:after="120"/>
        <w:jc w:val="both"/>
        <w:rPr>
          <w:rFonts w:ascii="Arial" w:hAnsi="Arial" w:cs="Arial"/>
          <w:bCs/>
          <w:iCs/>
        </w:rPr>
      </w:pPr>
      <w:r w:rsidRPr="00D01597">
        <w:rPr>
          <w:rFonts w:ascii="Arial" w:hAnsi="Arial" w:cs="Arial"/>
          <w:bCs/>
          <w:iCs/>
        </w:rPr>
        <w:t>El Con</w:t>
      </w:r>
      <w:r>
        <w:rPr>
          <w:rFonts w:ascii="Arial" w:hAnsi="Arial" w:cs="Arial"/>
          <w:bCs/>
          <w:iCs/>
        </w:rPr>
        <w:t>sultor</w:t>
      </w:r>
      <w:r w:rsidRPr="00D01597">
        <w:rPr>
          <w:rFonts w:ascii="Arial" w:hAnsi="Arial" w:cs="Arial"/>
          <w:bCs/>
          <w:iCs/>
        </w:rPr>
        <w:t xml:space="preserve"> y su Personal a cualquier título, están obligados a guardar en la más absoluta reserva y confidencialidad todos los datos e informaciones, que llegara a conocer 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sin limitarse a notas, informes, análisis, compilaciones, traducciones, estudios o cualquier otro tipo de documento o hecho que obtengan de</w:t>
      </w:r>
      <w:r>
        <w:rPr>
          <w:rFonts w:ascii="Arial" w:hAnsi="Arial" w:cs="Arial"/>
          <w:bCs/>
          <w:iCs/>
        </w:rPr>
        <w:t xml:space="preserve"> </w:t>
      </w:r>
      <w:r w:rsidRPr="00D01597">
        <w:rPr>
          <w:rFonts w:ascii="Arial" w:hAnsi="Arial" w:cs="Arial"/>
          <w:bCs/>
          <w:iCs/>
        </w:rPr>
        <w:t>l</w:t>
      </w:r>
      <w:r>
        <w:rPr>
          <w:rFonts w:ascii="Arial" w:hAnsi="Arial" w:cs="Arial"/>
          <w:bCs/>
          <w:iCs/>
        </w:rPr>
        <w:t>a Entidad</w:t>
      </w:r>
      <w:r w:rsidRPr="00D01597">
        <w:rPr>
          <w:rFonts w:ascii="Arial" w:hAnsi="Arial" w:cs="Arial"/>
          <w:bCs/>
          <w:iCs/>
        </w:rPr>
        <w:t xml:space="preserve"> y/o lleguen a conocer en sus dependencias </w:t>
      </w:r>
      <w:r>
        <w:rPr>
          <w:rFonts w:ascii="Arial" w:hAnsi="Arial" w:cs="Arial"/>
          <w:bCs/>
          <w:iCs/>
        </w:rPr>
        <w:t xml:space="preserve">o no </w:t>
      </w:r>
      <w:r w:rsidRPr="00D01597">
        <w:rPr>
          <w:rFonts w:ascii="Arial" w:hAnsi="Arial" w:cs="Arial"/>
          <w:bCs/>
          <w:iCs/>
        </w:rPr>
        <w:t xml:space="preserve">durante la </w:t>
      </w:r>
      <w:r>
        <w:rPr>
          <w:rFonts w:ascii="Arial" w:hAnsi="Arial" w:cs="Arial"/>
          <w:bCs/>
          <w:iCs/>
        </w:rPr>
        <w:t xml:space="preserve">ejecución de la </w:t>
      </w:r>
      <w:proofErr w:type="spellStart"/>
      <w:r>
        <w:rPr>
          <w:rFonts w:ascii="Arial" w:hAnsi="Arial" w:cs="Arial"/>
          <w:bCs/>
          <w:iCs/>
        </w:rPr>
        <w:t>Consultoria</w:t>
      </w:r>
      <w:proofErr w:type="spellEnd"/>
      <w:r w:rsidRPr="00D01597">
        <w:rPr>
          <w:rFonts w:ascii="Arial" w:hAnsi="Arial" w:cs="Arial"/>
          <w:bCs/>
          <w:iCs/>
        </w:rPr>
        <w:t>, aunque esta documentación no constituya información directamente relacionada con la ejecución de</w:t>
      </w:r>
      <w:r>
        <w:rPr>
          <w:rFonts w:ascii="Arial" w:hAnsi="Arial" w:cs="Arial"/>
          <w:bCs/>
          <w:iCs/>
        </w:rPr>
        <w:t xml:space="preserve"> </w:t>
      </w:r>
      <w:r w:rsidRPr="00D01597">
        <w:rPr>
          <w:rFonts w:ascii="Arial" w:hAnsi="Arial" w:cs="Arial"/>
          <w:bCs/>
          <w:iCs/>
        </w:rPr>
        <w:t>l</w:t>
      </w:r>
      <w:r>
        <w:rPr>
          <w:rFonts w:ascii="Arial" w:hAnsi="Arial" w:cs="Arial"/>
          <w:bCs/>
          <w:iCs/>
        </w:rPr>
        <w:t xml:space="preserve">a </w:t>
      </w:r>
      <w:proofErr w:type="spellStart"/>
      <w:r>
        <w:rPr>
          <w:rFonts w:ascii="Arial" w:hAnsi="Arial" w:cs="Arial"/>
          <w:bCs/>
          <w:iCs/>
        </w:rPr>
        <w:t>Consultoria</w:t>
      </w:r>
      <w:proofErr w:type="spellEnd"/>
      <w:r w:rsidRPr="00D01597">
        <w:rPr>
          <w:rFonts w:ascii="Arial" w:hAnsi="Arial" w:cs="Arial"/>
          <w:bCs/>
          <w:iCs/>
        </w:rPr>
        <w:t xml:space="preserve">, por lo que se comprometen a no permitir que dichos datos e informaciones sean transmitidos a terceras partes que no están directamente involucradas en la </w:t>
      </w:r>
      <w:proofErr w:type="spellStart"/>
      <w:r>
        <w:rPr>
          <w:rFonts w:ascii="Arial" w:hAnsi="Arial" w:cs="Arial"/>
          <w:bCs/>
          <w:iCs/>
        </w:rPr>
        <w:t>Consultoria</w:t>
      </w:r>
      <w:proofErr w:type="spellEnd"/>
      <w:r>
        <w:rPr>
          <w:rFonts w:ascii="Arial" w:hAnsi="Arial" w:cs="Arial"/>
          <w:bCs/>
          <w:iCs/>
        </w:rPr>
        <w:t xml:space="preserve">. </w:t>
      </w:r>
    </w:p>
    <w:p w14:paraId="08A98902" w14:textId="77777777" w:rsidR="0042723B" w:rsidRPr="00D01597" w:rsidRDefault="0042723B" w:rsidP="0042723B">
      <w:pPr>
        <w:widowControl w:val="0"/>
        <w:spacing w:before="120" w:after="120"/>
        <w:jc w:val="both"/>
        <w:rPr>
          <w:rFonts w:ascii="Arial" w:hAnsi="Arial" w:cs="Arial"/>
          <w:lang w:val="es-ES_tradnl"/>
        </w:rPr>
      </w:pPr>
      <w:r w:rsidRPr="00D01597">
        <w:rPr>
          <w:rFonts w:ascii="Arial" w:hAnsi="Arial" w:cs="Arial"/>
          <w:lang w:val="es-ES_tradnl"/>
        </w:rPr>
        <w:t>El Con</w:t>
      </w:r>
      <w:r>
        <w:rPr>
          <w:rFonts w:ascii="Arial" w:hAnsi="Arial" w:cs="Arial"/>
          <w:lang w:val="es-ES_tradnl"/>
        </w:rPr>
        <w:t>sultor</w:t>
      </w:r>
      <w:r w:rsidRPr="00D0159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14:paraId="6AF9C174" w14:textId="77777777" w:rsidR="0042723B" w:rsidRPr="00D01597" w:rsidRDefault="0042723B" w:rsidP="0042723B">
      <w:pPr>
        <w:widowControl w:val="0"/>
        <w:spacing w:before="120" w:after="120"/>
        <w:jc w:val="both"/>
        <w:rPr>
          <w:rFonts w:ascii="Arial" w:hAnsi="Arial" w:cs="Arial"/>
          <w:lang w:val="es-ES_tradnl"/>
        </w:rPr>
      </w:pPr>
      <w:r w:rsidRPr="00D01597">
        <w:rPr>
          <w:rFonts w:ascii="Arial" w:hAnsi="Arial" w:cs="Arial"/>
          <w:lang w:val="es-ES_tradnl"/>
        </w:rPr>
        <w:t>Las obligaciones que el Con</w:t>
      </w:r>
      <w:r>
        <w:rPr>
          <w:rFonts w:ascii="Arial" w:hAnsi="Arial" w:cs="Arial"/>
          <w:lang w:val="es-ES_tradnl"/>
        </w:rPr>
        <w:t>sultor</w:t>
      </w:r>
      <w:r w:rsidRPr="00D01597">
        <w:rPr>
          <w:rFonts w:ascii="Arial" w:hAnsi="Arial" w:cs="Arial"/>
          <w:lang w:val="es-ES_tradnl"/>
        </w:rPr>
        <w:t xml:space="preserve"> asume bajo este Contrato con relación a la confidencialidad, subsistirán una vez finalizado el Contrato.</w:t>
      </w:r>
    </w:p>
    <w:p w14:paraId="0A7F7408" w14:textId="77777777" w:rsidR="0042723B" w:rsidRPr="00D01597" w:rsidRDefault="0042723B" w:rsidP="0042723B">
      <w:pPr>
        <w:widowControl w:val="0"/>
        <w:spacing w:before="120" w:after="120"/>
        <w:jc w:val="both"/>
        <w:rPr>
          <w:rFonts w:ascii="Arial" w:hAnsi="Arial" w:cs="Arial"/>
          <w:lang w:val="es-ES_tradnl"/>
        </w:rPr>
      </w:pPr>
      <w:r w:rsidRPr="00D01597">
        <w:rPr>
          <w:rFonts w:ascii="Arial" w:hAnsi="Arial" w:cs="Arial"/>
          <w:lang w:val="es-ES_tradnl"/>
        </w:rPr>
        <w:t>El incumplimiento de la obligación de confidencialidad importará:</w:t>
      </w:r>
    </w:p>
    <w:p w14:paraId="5693182B" w14:textId="77777777" w:rsidR="0042723B" w:rsidRPr="00D01597" w:rsidRDefault="0042723B" w:rsidP="007C5BFB">
      <w:pPr>
        <w:widowControl w:val="0"/>
        <w:numPr>
          <w:ilvl w:val="1"/>
          <w:numId w:val="64"/>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Responsabilidad por pérdidas y daños.</w:t>
      </w:r>
    </w:p>
    <w:p w14:paraId="64130B7A" w14:textId="77777777" w:rsidR="0042723B" w:rsidRPr="00D01597" w:rsidRDefault="0042723B" w:rsidP="007C5BFB">
      <w:pPr>
        <w:widowControl w:val="0"/>
        <w:numPr>
          <w:ilvl w:val="1"/>
          <w:numId w:val="64"/>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Adopción de medidas judiciales y sanciones de acuerdo a normas pertinentes.</w:t>
      </w:r>
    </w:p>
    <w:p w14:paraId="49AC29B3" w14:textId="77777777" w:rsidR="0042723B" w:rsidRPr="00D01597" w:rsidRDefault="0042723B" w:rsidP="007C5BFB">
      <w:pPr>
        <w:widowControl w:val="0"/>
        <w:numPr>
          <w:ilvl w:val="1"/>
          <w:numId w:val="64"/>
        </w:numPr>
        <w:tabs>
          <w:tab w:val="clear" w:pos="1788"/>
          <w:tab w:val="num" w:pos="1418"/>
        </w:tabs>
        <w:spacing w:before="120" w:after="120"/>
        <w:ind w:left="1418" w:hanging="284"/>
        <w:jc w:val="both"/>
        <w:rPr>
          <w:rFonts w:ascii="Arial" w:hAnsi="Arial" w:cs="Arial"/>
          <w:lang w:val="es-ES_tradnl"/>
        </w:rPr>
      </w:pPr>
      <w:r w:rsidRPr="00D01597">
        <w:rPr>
          <w:rFonts w:ascii="Arial" w:hAnsi="Arial" w:cs="Arial"/>
          <w:lang w:val="es-ES_tradnl"/>
        </w:rPr>
        <w:t>Aplicación de multa compensatoria en el monto del diez por ciento (10%) del valor contractual.</w:t>
      </w:r>
    </w:p>
    <w:p w14:paraId="6CC8A4D2" w14:textId="77777777" w:rsidR="0042723B" w:rsidRPr="00D01597" w:rsidRDefault="0042723B" w:rsidP="0042723B">
      <w:pPr>
        <w:widowControl w:val="0"/>
        <w:spacing w:before="120" w:after="120"/>
        <w:jc w:val="both"/>
        <w:rPr>
          <w:rFonts w:ascii="Arial" w:hAnsi="Arial" w:cs="Arial"/>
          <w:lang w:val="es-ES_tradnl"/>
        </w:rPr>
      </w:pPr>
      <w:r w:rsidRPr="00D01597">
        <w:rPr>
          <w:rFonts w:ascii="Arial" w:hAnsi="Arial" w:cs="Arial"/>
          <w:lang w:val="es-ES_tradnl"/>
        </w:rPr>
        <w:t>Cualquier divulgación sobre algún aspecto o información sobre el Contrato debe contar con previa autorización de</w:t>
      </w:r>
      <w:r>
        <w:rPr>
          <w:rFonts w:ascii="Arial" w:hAnsi="Arial" w:cs="Arial"/>
          <w:lang w:val="es-ES_tradnl"/>
        </w:rPr>
        <w:t xml:space="preserve"> </w:t>
      </w:r>
      <w:r w:rsidRPr="00D01597">
        <w:rPr>
          <w:rFonts w:ascii="Arial" w:hAnsi="Arial" w:cs="Arial"/>
          <w:lang w:val="es-ES_tradnl"/>
        </w:rPr>
        <w:t>l</w:t>
      </w:r>
      <w:r>
        <w:rPr>
          <w:rFonts w:ascii="Arial" w:hAnsi="Arial" w:cs="Arial"/>
          <w:lang w:val="es-ES_tradnl"/>
        </w:rPr>
        <w:t>a Entidad</w:t>
      </w:r>
      <w:r w:rsidRPr="00D01597">
        <w:rPr>
          <w:rFonts w:ascii="Arial" w:hAnsi="Arial" w:cs="Arial"/>
          <w:lang w:val="es-ES_tradnl"/>
        </w:rPr>
        <w:t>.</w:t>
      </w:r>
    </w:p>
    <w:p w14:paraId="68680299" w14:textId="77777777" w:rsidR="0042723B" w:rsidRPr="00560352" w:rsidRDefault="0042723B" w:rsidP="0042723B">
      <w:pPr>
        <w:widowControl w:val="0"/>
        <w:spacing w:before="120" w:after="120"/>
        <w:jc w:val="both"/>
        <w:rPr>
          <w:rFonts w:ascii="Arial" w:hAnsi="Arial" w:cs="Arial"/>
          <w:b/>
        </w:rPr>
      </w:pPr>
      <w:r w:rsidRPr="00560352">
        <w:rPr>
          <w:rFonts w:ascii="Arial" w:hAnsi="Arial" w:cs="Arial"/>
          <w:b/>
        </w:rPr>
        <w:t>TRIGESIMA SEGUNDA.- (PROPIEDAD DE RESULTADOS).</w:t>
      </w:r>
    </w:p>
    <w:p w14:paraId="7938A097" w14:textId="77777777" w:rsidR="0042723B" w:rsidRPr="00560352" w:rsidRDefault="0042723B" w:rsidP="0042723B">
      <w:pPr>
        <w:widowControl w:val="0"/>
        <w:spacing w:before="120" w:after="120"/>
        <w:ind w:hanging="11"/>
        <w:jc w:val="both"/>
        <w:rPr>
          <w:rFonts w:ascii="Arial" w:hAnsi="Arial" w:cs="Arial"/>
          <w:lang w:val="es-ES_tradnl"/>
        </w:rPr>
      </w:pPr>
      <w:r>
        <w:rPr>
          <w:rFonts w:ascii="Arial" w:hAnsi="Arial" w:cs="Arial"/>
        </w:rPr>
        <w:t>La Entidad</w:t>
      </w:r>
      <w:r w:rsidRPr="00560352">
        <w:rPr>
          <w:rFonts w:ascii="Arial" w:hAnsi="Arial" w:cs="Arial"/>
          <w:lang w:val="es-ES_tradnl"/>
        </w:rPr>
        <w:t xml:space="preserve"> será el único y exclusivo propietario de los resultados obtenidos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p>
    <w:p w14:paraId="0C75A81C" w14:textId="77777777" w:rsidR="0042723B" w:rsidRPr="00560352" w:rsidRDefault="0042723B" w:rsidP="0042723B">
      <w:pPr>
        <w:widowControl w:val="0"/>
        <w:spacing w:before="120" w:after="120"/>
        <w:ind w:hanging="11"/>
        <w:jc w:val="both"/>
        <w:rPr>
          <w:rFonts w:ascii="Arial" w:hAnsi="Arial" w:cs="Arial"/>
          <w:lang w:val="es-ES_tradnl"/>
        </w:rPr>
      </w:pPr>
      <w:r w:rsidRPr="00560352">
        <w:rPr>
          <w:rFonts w:ascii="Arial" w:hAnsi="Arial" w:cs="Arial"/>
          <w:lang w:val="es-ES_tradnl"/>
        </w:rPr>
        <w:t>El Con</w:t>
      </w:r>
      <w:r>
        <w:rPr>
          <w:rFonts w:ascii="Arial" w:hAnsi="Arial" w:cs="Arial"/>
          <w:lang w:val="es-ES_tradnl"/>
        </w:rPr>
        <w:t>sultor</w:t>
      </w:r>
      <w:r w:rsidRPr="00560352">
        <w:rPr>
          <w:rFonts w:ascii="Arial" w:hAnsi="Arial" w:cs="Arial"/>
          <w:lang w:val="es-ES_tradnl"/>
        </w:rPr>
        <w:t xml:space="preserve"> cede a</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a Entidad</w:t>
      </w:r>
      <w:r w:rsidRPr="00560352">
        <w:rPr>
          <w:rFonts w:ascii="Arial" w:hAnsi="Arial" w:cs="Arial"/>
          <w:lang w:val="es-ES_tradnl"/>
        </w:rPr>
        <w:t xml:space="preserve"> el derecho de titularidad sobre el resultado de la ejecución de</w:t>
      </w:r>
      <w:r>
        <w:rPr>
          <w:rFonts w:ascii="Arial" w:hAnsi="Arial" w:cs="Arial"/>
          <w:lang w:val="es-ES_tradnl"/>
        </w:rPr>
        <w:t xml:space="preserve"> </w:t>
      </w:r>
      <w:r w:rsidRPr="00560352">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w:t>
      </w:r>
      <w:r w:rsidRPr="00560352">
        <w:rPr>
          <w:rFonts w:ascii="Arial" w:hAnsi="Arial" w:cs="Arial"/>
          <w:lang w:val="es-ES_tradnl"/>
        </w:rPr>
        <w:t xml:space="preserve"> </w:t>
      </w:r>
    </w:p>
    <w:p w14:paraId="18BEF957" w14:textId="77777777" w:rsidR="0042723B" w:rsidRPr="00560352" w:rsidRDefault="0042723B" w:rsidP="0042723B">
      <w:pPr>
        <w:widowControl w:val="0"/>
        <w:spacing w:before="120" w:after="120"/>
        <w:ind w:hanging="11"/>
        <w:jc w:val="both"/>
        <w:rPr>
          <w:rFonts w:ascii="Arial" w:hAnsi="Arial" w:cs="Arial"/>
          <w:lang w:val="es-ES_tradnl"/>
        </w:rPr>
      </w:pPr>
      <w:r w:rsidRPr="00560352">
        <w:rPr>
          <w:rFonts w:ascii="Arial" w:hAnsi="Arial" w:cs="Arial"/>
          <w:lang w:val="es-ES_tradnl"/>
        </w:rPr>
        <w:t xml:space="preserve">Se deja establecido que </w:t>
      </w:r>
      <w:r w:rsidRPr="00560352">
        <w:rPr>
          <w:rFonts w:ascii="Arial" w:hAnsi="Arial" w:cs="Arial"/>
        </w:rPr>
        <w:t>los aspectos relacionados a propiedad intelectual, quedan garantizados a</w:t>
      </w:r>
      <w:r>
        <w:rPr>
          <w:rFonts w:ascii="Arial" w:hAnsi="Arial" w:cs="Arial"/>
        </w:rPr>
        <w:t xml:space="preserve"> </w:t>
      </w:r>
      <w:r w:rsidRPr="00560352">
        <w:rPr>
          <w:rFonts w:ascii="Arial" w:hAnsi="Arial" w:cs="Arial"/>
        </w:rPr>
        <w:t>l</w:t>
      </w:r>
      <w:r>
        <w:rPr>
          <w:rFonts w:ascii="Arial" w:hAnsi="Arial" w:cs="Arial"/>
        </w:rPr>
        <w:t>a Entidad</w:t>
      </w:r>
      <w:r w:rsidRPr="00560352">
        <w:rPr>
          <w:rFonts w:ascii="Arial" w:hAnsi="Arial" w:cs="Arial"/>
        </w:rPr>
        <w:t>, inclusive los derechos morales y patrimoniales de derecho de autor sobre el resultado obtenido producto de</w:t>
      </w:r>
      <w:r>
        <w:rPr>
          <w:rFonts w:ascii="Arial" w:hAnsi="Arial" w:cs="Arial"/>
        </w:rPr>
        <w:t xml:space="preserve"> </w:t>
      </w:r>
      <w:r w:rsidRPr="00560352">
        <w:rPr>
          <w:rFonts w:ascii="Arial" w:hAnsi="Arial" w:cs="Arial"/>
        </w:rPr>
        <w:t>l</w:t>
      </w:r>
      <w:r>
        <w:rPr>
          <w:rFonts w:ascii="Arial" w:hAnsi="Arial" w:cs="Arial"/>
        </w:rPr>
        <w:t xml:space="preserve">a </w:t>
      </w:r>
      <w:proofErr w:type="spellStart"/>
      <w:r>
        <w:rPr>
          <w:rFonts w:ascii="Arial" w:hAnsi="Arial" w:cs="Arial"/>
        </w:rPr>
        <w:t>Consultoria</w:t>
      </w:r>
      <w:proofErr w:type="spellEnd"/>
      <w:r>
        <w:rPr>
          <w:rFonts w:ascii="Arial" w:hAnsi="Arial" w:cs="Arial"/>
        </w:rPr>
        <w:t>.</w:t>
      </w:r>
    </w:p>
    <w:p w14:paraId="717036CD"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TRIGESIMA TERCERA</w:t>
      </w:r>
      <w:r w:rsidRPr="00620207">
        <w:rPr>
          <w:rFonts w:ascii="Arial" w:hAnsi="Arial" w:cs="Arial"/>
          <w:b/>
          <w:lang w:val="es-ES_tradnl"/>
        </w:rPr>
        <w:t>.- (IMPUESTOS</w:t>
      </w:r>
      <w:r>
        <w:rPr>
          <w:rFonts w:ascii="Arial" w:hAnsi="Arial" w:cs="Arial"/>
          <w:b/>
          <w:lang w:val="es-ES_tradnl"/>
        </w:rPr>
        <w:t xml:space="preserve"> Y TRIBUTOS</w:t>
      </w:r>
      <w:r w:rsidRPr="00620207">
        <w:rPr>
          <w:rFonts w:ascii="Arial" w:hAnsi="Arial" w:cs="Arial"/>
          <w:b/>
          <w:lang w:val="es-ES_tradnl"/>
        </w:rPr>
        <w:t>)</w:t>
      </w:r>
      <w:r>
        <w:rPr>
          <w:rFonts w:ascii="Arial" w:hAnsi="Arial" w:cs="Arial"/>
          <w:b/>
          <w:lang w:val="es-ES_tradnl"/>
        </w:rPr>
        <w:t>.</w:t>
      </w:r>
    </w:p>
    <w:p w14:paraId="78F33926" w14:textId="77777777" w:rsidR="0042723B" w:rsidRPr="00D01008" w:rsidRDefault="0042723B" w:rsidP="0042723B">
      <w:pPr>
        <w:widowControl w:val="0"/>
        <w:spacing w:before="120" w:after="120"/>
        <w:ind w:hanging="11"/>
        <w:jc w:val="both"/>
        <w:rPr>
          <w:rFonts w:ascii="Arial" w:hAnsi="Arial" w:cs="Arial"/>
          <w:lang w:val="es-ES_tradnl"/>
        </w:rPr>
      </w:pPr>
      <w:r w:rsidRPr="00D01008">
        <w:rPr>
          <w:rFonts w:ascii="Arial" w:hAnsi="Arial" w:cs="Arial"/>
          <w:lang w:val="es-ES_tradnl"/>
        </w:rPr>
        <w:t>Los tributos y/o impuestos vigentes a la fecha de suscripción de este contrato (impuestos, tasas, contribuciones especiales y otros de similar naturaleza) que resulten directa o indirectamente del contrato, serán de exclusiva responsabilidad del</w:t>
      </w:r>
      <w:r>
        <w:rPr>
          <w:rFonts w:ascii="Arial" w:hAnsi="Arial" w:cs="Arial"/>
          <w:lang w:val="es-ES_tradnl"/>
        </w:rPr>
        <w:t xml:space="preserve"> Consultor</w:t>
      </w:r>
      <w:r w:rsidRPr="00D01008">
        <w:rPr>
          <w:rFonts w:ascii="Arial" w:hAnsi="Arial" w:cs="Arial"/>
          <w:lang w:val="es-ES_tradnl"/>
        </w:rPr>
        <w:t>, en este caso el Con</w:t>
      </w:r>
      <w:r>
        <w:rPr>
          <w:rFonts w:ascii="Arial" w:hAnsi="Arial" w:cs="Arial"/>
          <w:lang w:val="es-ES_tradnl"/>
        </w:rPr>
        <w:t>sultor</w:t>
      </w:r>
      <w:r w:rsidRPr="00D01008">
        <w:rPr>
          <w:rFonts w:ascii="Arial" w:hAnsi="Arial" w:cs="Arial"/>
          <w:lang w:val="es-ES_tradnl"/>
        </w:rPr>
        <w:t xml:space="preserve"> conforme a lo </w:t>
      </w:r>
      <w:r w:rsidRPr="00D01008">
        <w:rPr>
          <w:rFonts w:ascii="Arial" w:hAnsi="Arial" w:cs="Arial"/>
          <w:lang w:val="es-ES_tradnl"/>
        </w:rPr>
        <w:lastRenderedPageBreak/>
        <w:t xml:space="preserve">previsto en la legislación aplicable, sin derecho a reembolso. </w:t>
      </w:r>
      <w:r w:rsidRPr="00560352">
        <w:rPr>
          <w:rFonts w:ascii="Arial" w:hAnsi="Arial" w:cs="Arial"/>
          <w:lang w:val="es-ES_tradnl"/>
        </w:rPr>
        <w:t>YPFB</w:t>
      </w:r>
      <w:r w:rsidRPr="00D01008">
        <w:rPr>
          <w:rFonts w:ascii="Arial" w:hAnsi="Arial" w:cs="Arial"/>
          <w:lang w:val="es-ES_tradnl"/>
        </w:rPr>
        <w:t>, en caso de actuar en condición de agente de retención, podrá descontar y retener, en los plazos previstos por la legislación aplicable, de los pagos a ser efectuados cualquier monto necesario para cubrir las obligaciones tributarias y/o impuestos.</w:t>
      </w:r>
    </w:p>
    <w:p w14:paraId="25E46F8D" w14:textId="77777777" w:rsidR="0042723B" w:rsidRPr="00D01008" w:rsidRDefault="0042723B" w:rsidP="0042723B">
      <w:pPr>
        <w:widowControl w:val="0"/>
        <w:spacing w:before="120" w:after="120"/>
        <w:ind w:hanging="11"/>
        <w:jc w:val="both"/>
        <w:rPr>
          <w:rFonts w:ascii="Arial" w:hAnsi="Arial" w:cs="Arial"/>
          <w:lang w:val="es-ES_tradnl"/>
        </w:rPr>
      </w:pPr>
      <w:r w:rsidRPr="00D01008">
        <w:rPr>
          <w:rFonts w:ascii="Arial" w:hAnsi="Arial" w:cs="Arial"/>
          <w:lang w:val="es-ES_tradnl"/>
        </w:rPr>
        <w:t xml:space="preserve">El </w:t>
      </w:r>
      <w:r>
        <w:rPr>
          <w:rFonts w:ascii="Arial" w:hAnsi="Arial" w:cs="Arial"/>
          <w:lang w:val="es-ES_tradnl"/>
        </w:rPr>
        <w:t>Consultor</w:t>
      </w:r>
      <w:r w:rsidRPr="00D01008">
        <w:rPr>
          <w:rFonts w:ascii="Arial" w:hAnsi="Arial" w:cs="Arial"/>
          <w:lang w:val="es-ES_tradnl"/>
        </w:rPr>
        <w:t xml:space="preserve"> declara haber considerado en su propuesta los impuestos y/o tributos incidentes de la ejecución de la </w:t>
      </w:r>
      <w:proofErr w:type="spellStart"/>
      <w:r>
        <w:rPr>
          <w:rFonts w:ascii="Arial" w:hAnsi="Arial" w:cs="Arial"/>
          <w:lang w:val="es-ES_tradnl"/>
        </w:rPr>
        <w:t>Consultoria</w:t>
      </w:r>
      <w:proofErr w:type="spellEnd"/>
      <w:r w:rsidRPr="00D01008">
        <w:rPr>
          <w:rFonts w:ascii="Arial" w:hAnsi="Arial" w:cs="Arial"/>
          <w:lang w:val="es-ES_tradnl"/>
        </w:rPr>
        <w:t>, no correspondiendo ningún reclamo debido a error en la evaluación, ni solicitar una revisión del precio contractual.</w:t>
      </w:r>
    </w:p>
    <w:p w14:paraId="47983ABB"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(SUBCONTRATOS)</w:t>
      </w:r>
      <w:r>
        <w:rPr>
          <w:rFonts w:ascii="Arial" w:hAnsi="Arial" w:cs="Arial"/>
          <w:b/>
          <w:lang w:val="es-ES_tradnl"/>
        </w:rPr>
        <w:t>.</w:t>
      </w:r>
    </w:p>
    <w:p w14:paraId="3611EEDA"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Cuando esta previsión de subcontrato estuviese autorizada, el</w:t>
      </w:r>
      <w:r>
        <w:rPr>
          <w:rFonts w:ascii="Arial" w:hAnsi="Arial" w:cs="Arial"/>
          <w:lang w:val="es-ES_tradnl"/>
        </w:rPr>
        <w:t xml:space="preserve"> Consultor</w:t>
      </w:r>
      <w:r w:rsidRPr="00620207">
        <w:rPr>
          <w:rFonts w:ascii="Arial" w:hAnsi="Arial" w:cs="Arial"/>
          <w:lang w:val="es-ES_tradnl"/>
        </w:rPr>
        <w:t xml:space="preserve"> podrá efectuar subcontrataciones, que acumuladas no deberán exceder el veinticinco por ciento (25%) del valor total de este Contrato, siendo el</w:t>
      </w:r>
      <w:r>
        <w:rPr>
          <w:rFonts w:ascii="Arial" w:hAnsi="Arial" w:cs="Arial"/>
          <w:lang w:val="es-ES_tradnl"/>
        </w:rPr>
        <w:t xml:space="preserve"> Consultor</w:t>
      </w:r>
      <w:r w:rsidRPr="00620207">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w:t>
      </w:r>
      <w:r>
        <w:rPr>
          <w:rFonts w:ascii="Arial" w:hAnsi="Arial" w:cs="Arial"/>
          <w:lang w:val="es-ES_tradnl"/>
        </w:rPr>
        <w:t xml:space="preserve">para la </w:t>
      </w:r>
      <w:proofErr w:type="spellStart"/>
      <w:r>
        <w:rPr>
          <w:rFonts w:ascii="Arial" w:hAnsi="Arial" w:cs="Arial"/>
          <w:lang w:val="es-ES_tradnl"/>
        </w:rPr>
        <w:t>Consultoria</w:t>
      </w:r>
      <w:proofErr w:type="spellEnd"/>
      <w:r>
        <w:rPr>
          <w:rFonts w:ascii="Arial" w:hAnsi="Arial" w:cs="Arial"/>
          <w:lang w:val="es-ES_tradnl"/>
        </w:rPr>
        <w:t>.</w:t>
      </w:r>
    </w:p>
    <w:p w14:paraId="6904EFA5"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En ningún caso el</w:t>
      </w:r>
      <w:r>
        <w:rPr>
          <w:rFonts w:ascii="Arial" w:hAnsi="Arial" w:cs="Arial"/>
          <w:lang w:val="es-ES_tradnl"/>
        </w:rPr>
        <w:t xml:space="preserve"> Consultor</w:t>
      </w:r>
      <w:r w:rsidRPr="00620207">
        <w:rPr>
          <w:rFonts w:ascii="Arial" w:hAnsi="Arial" w:cs="Arial"/>
          <w:lang w:val="es-ES_tradnl"/>
        </w:rPr>
        <w:t xml:space="preserve"> podrá pretender autorización para subcontratos que no hubiesen sido expresamente previstos en su propuesta.</w:t>
      </w:r>
    </w:p>
    <w:p w14:paraId="7D6A6D98"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(INTRANSFERIBILIDAD DEL CONTRATO)</w:t>
      </w:r>
      <w:r>
        <w:rPr>
          <w:rFonts w:ascii="Arial" w:hAnsi="Arial" w:cs="Arial"/>
          <w:b/>
          <w:lang w:val="es-ES_tradnl"/>
        </w:rPr>
        <w:t>.</w:t>
      </w:r>
    </w:p>
    <w:p w14:paraId="76FB6C8E"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El</w:t>
      </w:r>
      <w:r>
        <w:rPr>
          <w:rFonts w:ascii="Arial" w:hAnsi="Arial" w:cs="Arial"/>
          <w:lang w:val="es-ES_tradnl"/>
        </w:rPr>
        <w:t xml:space="preserve"> Consultor </w:t>
      </w:r>
      <w:r w:rsidRPr="00620207">
        <w:rPr>
          <w:rFonts w:ascii="Arial" w:hAnsi="Arial" w:cs="Arial"/>
          <w:lang w:val="es-ES_tradnl"/>
        </w:rPr>
        <w:t xml:space="preserve">bajo ningún título podrá ceder, transferir, subrogar, total o parcialmente este Contrato. </w:t>
      </w:r>
    </w:p>
    <w:p w14:paraId="26808C08" w14:textId="77777777" w:rsidR="0042723B" w:rsidRPr="00620207" w:rsidRDefault="0042723B" w:rsidP="0042723B">
      <w:pPr>
        <w:spacing w:before="120" w:after="120"/>
        <w:jc w:val="both"/>
        <w:rPr>
          <w:rFonts w:ascii="Arial" w:hAnsi="Arial" w:cs="Arial"/>
        </w:rPr>
      </w:pPr>
      <w:r w:rsidRPr="00620207">
        <w:rPr>
          <w:rFonts w:ascii="Arial" w:hAnsi="Arial" w:cs="Arial"/>
        </w:rPr>
        <w:t>En caso excepcional, emergente de causa de fuerza mayor, caso fortuito o necesidad pública, las Partes podrán acordar la cesión o subrogación del Contrato total o parcialmente previa la aprobación de</w:t>
      </w:r>
      <w:r>
        <w:rPr>
          <w:rFonts w:ascii="Arial" w:hAnsi="Arial" w:cs="Arial"/>
        </w:rPr>
        <w:t xml:space="preserve"> la Entidad</w:t>
      </w:r>
      <w:r w:rsidRPr="00620207">
        <w:rPr>
          <w:rFonts w:ascii="Arial" w:hAnsi="Arial" w:cs="Arial"/>
          <w:b/>
        </w:rPr>
        <w:t>,</w:t>
      </w:r>
      <w:r w:rsidRPr="00620207">
        <w:rPr>
          <w:rFonts w:ascii="Arial" w:hAnsi="Arial" w:cs="Arial"/>
        </w:rPr>
        <w:t xml:space="preserve"> bajo los mismos términos y condiciones del presente Contrato. </w:t>
      </w:r>
    </w:p>
    <w:p w14:paraId="2C88DFE8" w14:textId="77777777" w:rsidR="0042723B" w:rsidRPr="00620207" w:rsidRDefault="0042723B" w:rsidP="0042723B">
      <w:pPr>
        <w:spacing w:before="120" w:after="120"/>
        <w:ind w:right="-7"/>
        <w:jc w:val="both"/>
        <w:rPr>
          <w:rFonts w:ascii="Arial" w:hAnsi="Arial" w:cs="Arial"/>
          <w:lang w:val="es-BO"/>
        </w:rPr>
      </w:pPr>
      <w:r w:rsidRPr="00620207">
        <w:rPr>
          <w:rFonts w:ascii="Arial" w:hAnsi="Arial" w:cs="Arial"/>
          <w:color w:val="000000"/>
          <w:lang w:val="es-BO"/>
        </w:rPr>
        <w:t xml:space="preserve">La Parte que se propone </w:t>
      </w:r>
      <w:r w:rsidRPr="00620207">
        <w:rPr>
          <w:rFonts w:ascii="Arial" w:hAnsi="Arial" w:cs="Arial"/>
          <w:lang w:val="es-BO"/>
        </w:rPr>
        <w:t>ceder, transferir o subrogar el presente Contrato,</w:t>
      </w:r>
      <w:r w:rsidRPr="00620207">
        <w:rPr>
          <w:rFonts w:ascii="Arial" w:hAnsi="Arial" w:cs="Arial"/>
          <w:color w:val="000000"/>
          <w:lang w:val="es-BO"/>
        </w:rPr>
        <w:t xml:space="preserve"> debe notificar a la otra Parte, por lo menos con quince (15) Días de anticipación, para que esta última evalúe si la </w:t>
      </w:r>
      <w:r w:rsidRPr="00620207">
        <w:rPr>
          <w:rFonts w:ascii="Arial" w:hAnsi="Arial" w:cs="Arial"/>
          <w:lang w:val="es-BO"/>
        </w:rPr>
        <w:t xml:space="preserve">cesión, transferencia o subrogación </w:t>
      </w:r>
      <w:r w:rsidRPr="00620207">
        <w:rPr>
          <w:rFonts w:ascii="Arial" w:hAnsi="Arial" w:cs="Arial"/>
          <w:color w:val="000000"/>
          <w:lang w:val="es-BO"/>
        </w:rPr>
        <w:t xml:space="preserve">afecta a sus intereses o no, lo que deberá comunicar a la parte cedente dentro de los quince (15) días hábiles siguientes del aviso de la </w:t>
      </w:r>
      <w:r w:rsidRPr="00620207">
        <w:rPr>
          <w:rFonts w:ascii="Arial" w:hAnsi="Arial" w:cs="Arial"/>
          <w:lang w:val="es-BO"/>
        </w:rPr>
        <w:t>cesión, transferencia o subrogación.</w:t>
      </w:r>
    </w:p>
    <w:p w14:paraId="1A028852" w14:textId="77777777" w:rsidR="0042723B" w:rsidRPr="00620207" w:rsidRDefault="0042723B" w:rsidP="0042723B">
      <w:pPr>
        <w:spacing w:before="120" w:after="120"/>
        <w:jc w:val="both"/>
        <w:rPr>
          <w:rFonts w:ascii="Arial" w:hAnsi="Arial" w:cs="Arial"/>
        </w:rPr>
      </w:pPr>
      <w:r w:rsidRPr="00620207">
        <w:rPr>
          <w:rFonts w:ascii="Arial" w:hAnsi="Arial" w:cs="Arial"/>
        </w:rPr>
        <w:t xml:space="preserve">Una vez aprobada la </w:t>
      </w:r>
      <w:r w:rsidRPr="00620207">
        <w:rPr>
          <w:rFonts w:ascii="Arial" w:hAnsi="Arial" w:cs="Arial"/>
          <w:lang w:val="es-BO"/>
        </w:rPr>
        <w:t>cesión, transferencia o subrogación</w:t>
      </w:r>
      <w:r w:rsidRPr="006202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E347EBD" w14:textId="77777777" w:rsidR="0042723B" w:rsidRDefault="0042723B" w:rsidP="0042723B">
      <w:pPr>
        <w:spacing w:before="120" w:after="120"/>
        <w:ind w:right="-7"/>
        <w:jc w:val="both"/>
        <w:outlineLvl w:val="1"/>
        <w:rPr>
          <w:rFonts w:ascii="Arial" w:hAnsi="Arial" w:cs="Arial"/>
          <w:lang w:val="es-ES_tradnl"/>
        </w:rPr>
      </w:pPr>
      <w:r>
        <w:rPr>
          <w:rFonts w:ascii="Arial" w:hAnsi="Arial" w:cs="Arial"/>
          <w:b/>
          <w:lang w:val="es-ES_tradnl"/>
        </w:rPr>
        <w:t>TRIGESIMA SEXTA</w:t>
      </w:r>
      <w:r w:rsidRPr="00620207">
        <w:rPr>
          <w:rFonts w:ascii="Arial" w:hAnsi="Arial" w:cs="Arial"/>
          <w:b/>
          <w:lang w:val="es-ES_tradnl"/>
        </w:rPr>
        <w:t>.- (CAUSAS DE FUERZA MAYOR Y/O CASO FORTUITO).</w:t>
      </w:r>
      <w:r w:rsidRPr="00620207">
        <w:rPr>
          <w:rFonts w:ascii="Arial" w:hAnsi="Arial" w:cs="Arial"/>
          <w:lang w:val="es-ES_tradnl"/>
        </w:rPr>
        <w:t xml:space="preserve"> </w:t>
      </w:r>
    </w:p>
    <w:p w14:paraId="6EEF0767" w14:textId="77777777" w:rsidR="0042723B" w:rsidRPr="00620207" w:rsidRDefault="0042723B" w:rsidP="0042723B">
      <w:pPr>
        <w:spacing w:before="120" w:after="120"/>
        <w:ind w:right="-7"/>
        <w:jc w:val="both"/>
        <w:outlineLvl w:val="1"/>
        <w:rPr>
          <w:rFonts w:ascii="Arial" w:hAnsi="Arial" w:cs="Arial"/>
          <w:lang w:val="es-BO" w:eastAsia="x-none"/>
        </w:rPr>
      </w:pPr>
      <w:r w:rsidRPr="006202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FBE63D" w14:textId="77777777" w:rsidR="0042723B" w:rsidRPr="00620207" w:rsidRDefault="0042723B" w:rsidP="0042723B">
      <w:pPr>
        <w:spacing w:before="120" w:after="120"/>
        <w:jc w:val="both"/>
        <w:rPr>
          <w:rFonts w:ascii="Arial" w:hAnsi="Arial" w:cs="Arial"/>
          <w:lang w:val="es-BO"/>
        </w:rPr>
      </w:pPr>
      <w:r w:rsidRPr="00620207">
        <w:rPr>
          <w:rFonts w:ascii="Arial" w:hAnsi="Arial" w:cs="Arial"/>
        </w:rPr>
        <w:t>Con el fin de exceptuar al</w:t>
      </w:r>
      <w:r>
        <w:rPr>
          <w:rFonts w:ascii="Arial" w:hAnsi="Arial" w:cs="Arial"/>
        </w:rPr>
        <w:t xml:space="preserve"> Consultor</w:t>
      </w:r>
      <w:r w:rsidRPr="00620207">
        <w:rPr>
          <w:rFonts w:ascii="Arial" w:hAnsi="Arial" w:cs="Arial"/>
          <w:b/>
          <w:bCs/>
        </w:rPr>
        <w:t xml:space="preserve"> </w:t>
      </w:r>
      <w:r w:rsidRPr="00620207">
        <w:rPr>
          <w:rFonts w:ascii="Arial" w:hAnsi="Arial" w:cs="Arial"/>
        </w:rPr>
        <w:t>de determinadas responsabilidades por mora durante la vigencia del presente Contrato, la</w:t>
      </w:r>
      <w:r>
        <w:rPr>
          <w:rFonts w:ascii="Arial" w:hAnsi="Arial" w:cs="Arial"/>
        </w:rPr>
        <w:t xml:space="preserve"> Entidad y la Contraparte </w:t>
      </w:r>
      <w:r w:rsidRPr="00620207">
        <w:rPr>
          <w:rFonts w:ascii="Arial" w:hAnsi="Arial" w:cs="Arial"/>
        </w:rPr>
        <w:t>tendrá</w:t>
      </w:r>
      <w:r>
        <w:rPr>
          <w:rFonts w:ascii="Arial" w:hAnsi="Arial" w:cs="Arial"/>
        </w:rPr>
        <w:t>n</w:t>
      </w:r>
      <w:r w:rsidRPr="00620207">
        <w:rPr>
          <w:rFonts w:ascii="Arial" w:hAnsi="Arial" w:cs="Arial"/>
        </w:rPr>
        <w:t xml:space="preserve"> la facultad de calificar las causas de fuerza mayor y/o caso fortuito, que pudieran tener efectiva consecuencia sobre la ejecución del</w:t>
      </w:r>
      <w:r>
        <w:rPr>
          <w:rFonts w:ascii="Arial" w:hAnsi="Arial" w:cs="Arial"/>
        </w:rPr>
        <w:t xml:space="preserve"> Contrato,</w:t>
      </w:r>
      <w:r w:rsidRPr="00620207">
        <w:rPr>
          <w:rFonts w:ascii="Arial" w:hAnsi="Arial" w:cs="Arial"/>
          <w:b/>
          <w:bCs/>
        </w:rPr>
        <w:t xml:space="preserve"> </w:t>
      </w:r>
      <w:r w:rsidRPr="00620207">
        <w:rPr>
          <w:rFonts w:ascii="Arial" w:hAnsi="Arial" w:cs="Arial"/>
          <w:bCs/>
        </w:rPr>
        <w:t>previo cumplimiento de lo establecido en la pr</w:t>
      </w:r>
      <w:r>
        <w:rPr>
          <w:rFonts w:ascii="Arial" w:hAnsi="Arial" w:cs="Arial"/>
          <w:bCs/>
        </w:rPr>
        <w:t>esente c</w:t>
      </w:r>
      <w:r w:rsidRPr="00620207">
        <w:rPr>
          <w:rFonts w:ascii="Arial" w:hAnsi="Arial" w:cs="Arial"/>
          <w:bCs/>
        </w:rPr>
        <w:t>láusula</w:t>
      </w:r>
      <w:r w:rsidRPr="00620207">
        <w:rPr>
          <w:rFonts w:ascii="Arial" w:hAnsi="Arial" w:cs="Arial"/>
        </w:rPr>
        <w:t>.</w:t>
      </w:r>
    </w:p>
    <w:p w14:paraId="74BC9AAF" w14:textId="77777777" w:rsidR="0042723B" w:rsidRPr="00620207" w:rsidRDefault="0042723B" w:rsidP="0042723B">
      <w:pPr>
        <w:spacing w:before="120" w:after="120"/>
        <w:jc w:val="both"/>
        <w:rPr>
          <w:rFonts w:ascii="Arial" w:hAnsi="Arial" w:cs="Arial"/>
        </w:rPr>
      </w:pPr>
      <w:r w:rsidRPr="00620207">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2871454" w14:textId="77777777" w:rsidR="0042723B" w:rsidRPr="00620207" w:rsidRDefault="0042723B" w:rsidP="0042723B">
      <w:pPr>
        <w:spacing w:before="120" w:after="120"/>
        <w:jc w:val="both"/>
        <w:rPr>
          <w:rFonts w:ascii="Arial" w:hAnsi="Arial" w:cs="Arial"/>
          <w:lang w:eastAsia="es-BO"/>
        </w:rPr>
      </w:pPr>
      <w:r w:rsidRPr="00620207">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3238B99" w14:textId="77777777" w:rsidR="0042723B" w:rsidRPr="00620207" w:rsidRDefault="0042723B" w:rsidP="0042723B">
      <w:pPr>
        <w:spacing w:before="120" w:after="120"/>
        <w:jc w:val="both"/>
        <w:rPr>
          <w:rFonts w:ascii="Arial" w:hAnsi="Arial" w:cs="Arial"/>
          <w:b/>
          <w:bCs/>
        </w:rPr>
      </w:pPr>
      <w:r w:rsidRPr="00620207">
        <w:rPr>
          <w:rFonts w:ascii="Arial" w:hAnsi="Arial" w:cs="Arial"/>
        </w:rPr>
        <w:t xml:space="preserve">Si un evento de fuerza mayor o caso fortuito impide realizar la </w:t>
      </w:r>
      <w:proofErr w:type="spellStart"/>
      <w:r>
        <w:rPr>
          <w:rFonts w:ascii="Arial" w:hAnsi="Arial" w:cs="Arial"/>
        </w:rPr>
        <w:t>Consultor</w:t>
      </w:r>
      <w:r w:rsidRPr="00620207">
        <w:rPr>
          <w:rFonts w:ascii="Arial" w:hAnsi="Arial" w:cs="Arial"/>
        </w:rPr>
        <w:t>ia</w:t>
      </w:r>
      <w:proofErr w:type="spellEnd"/>
      <w:r w:rsidRPr="00620207">
        <w:rPr>
          <w:rFonts w:ascii="Arial" w:hAnsi="Arial" w:cs="Arial"/>
        </w:rPr>
        <w:t xml:space="preserve"> durante un período de cuarenta y cinco (45) días consecutivos, las Partes se reunirán para decidir de común acuerdo si extienden o resuelven el Contrato bajo las disposiciones de la </w:t>
      </w:r>
      <w:r>
        <w:rPr>
          <w:rFonts w:ascii="Arial" w:hAnsi="Arial" w:cs="Arial"/>
          <w:bCs/>
        </w:rPr>
        <w:t>cláusula de t</w:t>
      </w:r>
      <w:r w:rsidRPr="00620207">
        <w:rPr>
          <w:rFonts w:ascii="Arial" w:hAnsi="Arial" w:cs="Arial"/>
          <w:bCs/>
        </w:rPr>
        <w:t>erminación del Contrato.</w:t>
      </w:r>
    </w:p>
    <w:p w14:paraId="55AF1F16" w14:textId="77777777" w:rsidR="0042723B" w:rsidRPr="00620207" w:rsidRDefault="0042723B" w:rsidP="0042723B">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lastRenderedPageBreak/>
        <w:t xml:space="preserve">36.1 </w:t>
      </w:r>
      <w:r>
        <w:rPr>
          <w:rFonts w:ascii="Arial" w:hAnsi="Arial" w:cs="Arial"/>
          <w:b/>
          <w:lang w:val="es-BO" w:eastAsia="x-none"/>
        </w:rPr>
        <w:tab/>
      </w:r>
      <w:r w:rsidRPr="00620207">
        <w:rPr>
          <w:rFonts w:ascii="Arial" w:hAnsi="Arial" w:cs="Arial"/>
          <w:b/>
          <w:lang w:val="es-BO" w:eastAsia="x-none"/>
        </w:rPr>
        <w:t>Condiciones de Validez:</w:t>
      </w:r>
    </w:p>
    <w:p w14:paraId="3A4869CE" w14:textId="77777777" w:rsidR="0042723B" w:rsidRPr="00620207" w:rsidRDefault="0042723B" w:rsidP="0042723B">
      <w:pPr>
        <w:spacing w:before="120" w:after="120"/>
        <w:ind w:right="-7"/>
        <w:jc w:val="both"/>
        <w:outlineLvl w:val="1"/>
        <w:rPr>
          <w:rFonts w:ascii="Arial" w:hAnsi="Arial" w:cs="Arial"/>
          <w:lang w:val="es-BO" w:eastAsia="x-none"/>
        </w:rPr>
      </w:pPr>
      <w:r w:rsidRPr="006202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070FE360" w14:textId="77777777" w:rsidR="0042723B" w:rsidRPr="00620207" w:rsidRDefault="0042723B" w:rsidP="007C5BFB">
      <w:pPr>
        <w:numPr>
          <w:ilvl w:val="0"/>
          <w:numId w:val="53"/>
        </w:numPr>
        <w:tabs>
          <w:tab w:val="left" w:pos="1134"/>
        </w:tabs>
        <w:spacing w:before="120" w:after="120"/>
        <w:ind w:left="1134" w:right="-7" w:hanging="283"/>
        <w:jc w:val="both"/>
        <w:outlineLvl w:val="1"/>
        <w:rPr>
          <w:rFonts w:ascii="Arial" w:hAnsi="Arial" w:cs="Arial"/>
          <w:lang w:val="es-BO" w:eastAsia="x-none"/>
        </w:rPr>
      </w:pPr>
      <w:r w:rsidRPr="00620207">
        <w:rPr>
          <w:rFonts w:ascii="Arial" w:hAnsi="Arial" w:cs="Arial"/>
          <w:lang w:val="es-BO" w:eastAsia="x-none"/>
        </w:rPr>
        <w:t xml:space="preserve">Las circunstancias de la fuerza mayor o caso fortuito no hayan surgido por un incumplimiento, omisión o negligencia de la Parte </w:t>
      </w:r>
      <w:proofErr w:type="spellStart"/>
      <w:r w:rsidRPr="00620207">
        <w:rPr>
          <w:rFonts w:ascii="Arial" w:hAnsi="Arial" w:cs="Arial"/>
          <w:lang w:val="es-BO" w:eastAsia="x-none"/>
        </w:rPr>
        <w:t>invocante</w:t>
      </w:r>
      <w:proofErr w:type="spellEnd"/>
      <w:r w:rsidRPr="00620207">
        <w:rPr>
          <w:rFonts w:ascii="Arial" w:hAnsi="Arial" w:cs="Arial"/>
          <w:lang w:val="es-BO" w:eastAsia="x-none"/>
        </w:rPr>
        <w:t>, o en el caso del Con</w:t>
      </w:r>
      <w:r>
        <w:rPr>
          <w:rFonts w:ascii="Arial" w:hAnsi="Arial" w:cs="Arial"/>
          <w:lang w:val="es-BO" w:eastAsia="x-none"/>
        </w:rPr>
        <w:t>sultor</w:t>
      </w:r>
      <w:r w:rsidRPr="00620207">
        <w:rPr>
          <w:rFonts w:ascii="Arial" w:hAnsi="Arial" w:cs="Arial"/>
          <w:lang w:val="es-BO" w:eastAsia="x-none"/>
        </w:rPr>
        <w:t>, será aplicable también a cualquier subcontratista.</w:t>
      </w:r>
    </w:p>
    <w:p w14:paraId="07927DB2" w14:textId="77777777" w:rsidR="0042723B" w:rsidRPr="00620207" w:rsidRDefault="0042723B" w:rsidP="007C5BFB">
      <w:pPr>
        <w:numPr>
          <w:ilvl w:val="0"/>
          <w:numId w:val="53"/>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19ECC266" w14:textId="77777777" w:rsidR="0042723B" w:rsidRPr="00620207" w:rsidRDefault="0042723B" w:rsidP="0042723B">
      <w:pPr>
        <w:tabs>
          <w:tab w:val="left" w:pos="1134"/>
        </w:tabs>
        <w:spacing w:before="120" w:after="120"/>
        <w:ind w:left="1134" w:right="-7" w:hanging="283"/>
        <w:contextualSpacing/>
        <w:jc w:val="both"/>
        <w:rPr>
          <w:rFonts w:ascii="Arial" w:hAnsi="Arial" w:cs="Arial"/>
          <w:lang w:val="es-BO"/>
        </w:rPr>
      </w:pPr>
    </w:p>
    <w:p w14:paraId="2AEA8764" w14:textId="77777777" w:rsidR="0042723B" w:rsidRPr="00620207" w:rsidRDefault="0042723B" w:rsidP="007C5BFB">
      <w:pPr>
        <w:numPr>
          <w:ilvl w:val="0"/>
          <w:numId w:val="53"/>
        </w:numPr>
        <w:tabs>
          <w:tab w:val="left" w:pos="1134"/>
        </w:tabs>
        <w:spacing w:before="120" w:after="120"/>
        <w:ind w:left="1134" w:right="-7" w:hanging="283"/>
        <w:contextualSpacing/>
        <w:jc w:val="both"/>
        <w:rPr>
          <w:rFonts w:ascii="Arial" w:hAnsi="Arial" w:cs="Arial"/>
          <w:lang w:val="es-BO"/>
        </w:rPr>
      </w:pPr>
      <w:r w:rsidRPr="00620207">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proofErr w:type="spellStart"/>
      <w:r>
        <w:rPr>
          <w:rFonts w:ascii="Arial" w:hAnsi="Arial" w:cs="Arial"/>
          <w:lang w:val="es-BO"/>
        </w:rPr>
        <w:t>Consultor</w:t>
      </w:r>
      <w:r w:rsidRPr="00620207">
        <w:rPr>
          <w:rFonts w:ascii="Arial" w:hAnsi="Arial" w:cs="Arial"/>
          <w:lang w:val="es-BO"/>
        </w:rPr>
        <w:t>ia</w:t>
      </w:r>
      <w:proofErr w:type="spellEnd"/>
      <w:r w:rsidRPr="00620207">
        <w:rPr>
          <w:rFonts w:ascii="Arial" w:hAnsi="Arial" w:cs="Arial"/>
          <w:lang w:val="es-BO"/>
        </w:rPr>
        <w:t xml:space="preserve"> y limitar el daño a la misma.</w:t>
      </w:r>
    </w:p>
    <w:p w14:paraId="0258D3FC" w14:textId="77777777" w:rsidR="0042723B" w:rsidRPr="00620207" w:rsidRDefault="0042723B" w:rsidP="0042723B">
      <w:pPr>
        <w:tabs>
          <w:tab w:val="left" w:pos="1134"/>
        </w:tabs>
        <w:spacing w:before="120" w:after="120"/>
        <w:ind w:right="-7"/>
        <w:contextualSpacing/>
        <w:jc w:val="both"/>
        <w:rPr>
          <w:rFonts w:ascii="Arial" w:hAnsi="Arial" w:cs="Arial"/>
          <w:lang w:val="es-BO"/>
        </w:rPr>
      </w:pPr>
    </w:p>
    <w:p w14:paraId="24C9170E" w14:textId="77777777" w:rsidR="0042723B" w:rsidRPr="00620207" w:rsidRDefault="0042723B" w:rsidP="0042723B">
      <w:pPr>
        <w:spacing w:before="120" w:after="120"/>
        <w:jc w:val="both"/>
        <w:rPr>
          <w:rFonts w:ascii="Arial" w:hAnsi="Arial" w:cs="Arial"/>
        </w:rPr>
      </w:pPr>
      <w:r w:rsidRPr="00620207">
        <w:rPr>
          <w:rFonts w:ascii="Arial" w:hAnsi="Arial" w:cs="Arial"/>
        </w:rPr>
        <w:t>Previo cumplimiento por parte del</w:t>
      </w:r>
      <w:r>
        <w:rPr>
          <w:rFonts w:ascii="Arial" w:hAnsi="Arial" w:cs="Arial"/>
        </w:rPr>
        <w:t xml:space="preserve"> Consultor </w:t>
      </w:r>
      <w:r w:rsidRPr="00620207">
        <w:rPr>
          <w:rFonts w:ascii="Arial" w:hAnsi="Arial" w:cs="Arial"/>
        </w:rPr>
        <w:t xml:space="preserve">de lo establecido precedentemente dentro de los dos (2) días hábiles la </w:t>
      </w:r>
      <w:r>
        <w:rPr>
          <w:rFonts w:ascii="Arial" w:hAnsi="Arial" w:cs="Arial"/>
        </w:rPr>
        <w:t>Entidad y la Contraparte</w:t>
      </w:r>
      <w:r w:rsidRPr="00620207">
        <w:rPr>
          <w:rFonts w:ascii="Arial" w:hAnsi="Arial" w:cs="Arial"/>
        </w:rPr>
        <w:t xml:space="preserve"> debe</w:t>
      </w:r>
      <w:r>
        <w:rPr>
          <w:rFonts w:ascii="Arial" w:hAnsi="Arial" w:cs="Arial"/>
        </w:rPr>
        <w:t>n</w:t>
      </w:r>
      <w:r w:rsidRPr="00620207">
        <w:rPr>
          <w:rFonts w:ascii="Arial" w:hAnsi="Arial" w:cs="Arial"/>
        </w:rPr>
        <w:t xml:space="preserve"> aprobar la existencia del impedimento, sin el cual, de ninguna manera y por ningún motivo podrá solicitar luego a la</w:t>
      </w:r>
      <w:r>
        <w:rPr>
          <w:rFonts w:ascii="Arial" w:hAnsi="Arial" w:cs="Arial"/>
        </w:rPr>
        <w:t xml:space="preserve"> Entidad</w:t>
      </w:r>
      <w:r w:rsidRPr="00620207">
        <w:rPr>
          <w:rFonts w:ascii="Arial" w:hAnsi="Arial" w:cs="Arial"/>
          <w:b/>
          <w:bCs/>
        </w:rPr>
        <w:t xml:space="preserve"> </w:t>
      </w:r>
      <w:r w:rsidRPr="00620207">
        <w:rPr>
          <w:rFonts w:ascii="Arial" w:hAnsi="Arial" w:cs="Arial"/>
        </w:rPr>
        <w:t>por escrito la ampliación del plazo del Contrato y/o pago de multas.</w:t>
      </w:r>
    </w:p>
    <w:p w14:paraId="518649E1" w14:textId="77777777" w:rsidR="0042723B" w:rsidRPr="00620207" w:rsidRDefault="0042723B" w:rsidP="0042723B">
      <w:pPr>
        <w:tabs>
          <w:tab w:val="left" w:pos="993"/>
        </w:tabs>
        <w:spacing w:before="120" w:after="120"/>
        <w:ind w:left="567" w:right="-7" w:hanging="567"/>
        <w:jc w:val="both"/>
        <w:outlineLvl w:val="1"/>
        <w:rPr>
          <w:rFonts w:ascii="Arial" w:hAnsi="Arial" w:cs="Arial"/>
          <w:b/>
          <w:lang w:val="es-BO" w:eastAsia="x-none"/>
        </w:rPr>
      </w:pPr>
      <w:r>
        <w:rPr>
          <w:rFonts w:ascii="Arial" w:hAnsi="Arial" w:cs="Arial"/>
          <w:b/>
          <w:lang w:val="es-BO" w:eastAsia="x-none"/>
        </w:rPr>
        <w:t xml:space="preserve">36.2 </w:t>
      </w:r>
      <w:r>
        <w:rPr>
          <w:rFonts w:ascii="Arial" w:hAnsi="Arial" w:cs="Arial"/>
          <w:b/>
          <w:lang w:val="es-BO" w:eastAsia="x-none"/>
        </w:rPr>
        <w:tab/>
      </w:r>
      <w:r w:rsidRPr="00620207">
        <w:rPr>
          <w:rFonts w:ascii="Arial" w:hAnsi="Arial" w:cs="Arial"/>
          <w:b/>
          <w:lang w:val="es-BO" w:eastAsia="x-none"/>
        </w:rPr>
        <w:t>Cumplimiento ininterrumpido:</w:t>
      </w:r>
    </w:p>
    <w:p w14:paraId="27CD2CC2" w14:textId="77777777" w:rsidR="0042723B" w:rsidRPr="00620207" w:rsidRDefault="0042723B" w:rsidP="0042723B">
      <w:pPr>
        <w:spacing w:before="120" w:after="120"/>
        <w:ind w:right="-7"/>
        <w:jc w:val="both"/>
        <w:outlineLvl w:val="1"/>
        <w:rPr>
          <w:rFonts w:ascii="Arial" w:hAnsi="Arial" w:cs="Arial"/>
          <w:lang w:val="es-BO" w:eastAsia="x-none"/>
        </w:rPr>
      </w:pPr>
      <w:r w:rsidRPr="00620207">
        <w:rPr>
          <w:rFonts w:ascii="Arial" w:hAnsi="Arial" w:cs="Arial"/>
          <w:lang w:val="es-BO" w:eastAsia="x-none"/>
        </w:rPr>
        <w:t>Cuando ocurra una fuerza mayor o caso fortuito, el</w:t>
      </w:r>
      <w:r>
        <w:rPr>
          <w:rFonts w:ascii="Arial" w:hAnsi="Arial" w:cs="Arial"/>
          <w:lang w:val="es-BO" w:eastAsia="x-none"/>
        </w:rPr>
        <w:t xml:space="preserve"> Consultor</w:t>
      </w:r>
      <w:r w:rsidRPr="006202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proofErr w:type="spellStart"/>
      <w:r>
        <w:rPr>
          <w:rFonts w:ascii="Arial" w:hAnsi="Arial" w:cs="Arial"/>
          <w:lang w:val="es-BO" w:eastAsia="x-none"/>
        </w:rPr>
        <w:t>Consultor</w:t>
      </w:r>
      <w:r w:rsidRPr="00620207">
        <w:rPr>
          <w:rFonts w:ascii="Arial" w:hAnsi="Arial" w:cs="Arial"/>
          <w:lang w:val="es-BO" w:eastAsia="x-none"/>
        </w:rPr>
        <w:t>ia</w:t>
      </w:r>
      <w:proofErr w:type="spellEnd"/>
      <w:r w:rsidRPr="00620207">
        <w:rPr>
          <w:rFonts w:ascii="Arial" w:hAnsi="Arial" w:cs="Arial"/>
          <w:lang w:val="es-BO" w:eastAsia="x-none"/>
        </w:rPr>
        <w:t xml:space="preserve"> de la manera que lo solicite la</w:t>
      </w:r>
      <w:r>
        <w:rPr>
          <w:rFonts w:ascii="Arial" w:hAnsi="Arial" w:cs="Arial"/>
          <w:lang w:val="es-BO" w:eastAsia="x-none"/>
        </w:rPr>
        <w:t xml:space="preserve"> Entidad.</w:t>
      </w:r>
      <w:r w:rsidRPr="00620207">
        <w:rPr>
          <w:rFonts w:ascii="Arial" w:hAnsi="Arial" w:cs="Arial"/>
          <w:lang w:val="es-BO" w:eastAsia="x-none"/>
        </w:rPr>
        <w:t xml:space="preserve"> </w:t>
      </w:r>
    </w:p>
    <w:p w14:paraId="053AD729" w14:textId="77777777" w:rsidR="0042723B" w:rsidRPr="00620207" w:rsidRDefault="0042723B" w:rsidP="0042723B">
      <w:pPr>
        <w:spacing w:before="120" w:after="120"/>
        <w:ind w:left="567" w:right="-7" w:hanging="567"/>
        <w:jc w:val="both"/>
        <w:outlineLvl w:val="1"/>
        <w:rPr>
          <w:rFonts w:ascii="Arial" w:hAnsi="Arial" w:cs="Arial"/>
          <w:b/>
          <w:bCs/>
        </w:rPr>
      </w:pPr>
      <w:r>
        <w:rPr>
          <w:rFonts w:ascii="Arial" w:hAnsi="Arial" w:cs="Arial"/>
          <w:b/>
          <w:lang w:val="es-BO" w:eastAsia="x-none"/>
        </w:rPr>
        <w:t>36.</w:t>
      </w:r>
      <w:r w:rsidRPr="00620207">
        <w:rPr>
          <w:rFonts w:ascii="Arial" w:hAnsi="Arial" w:cs="Arial"/>
          <w:b/>
          <w:lang w:val="es-BO" w:eastAsia="x-none"/>
        </w:rPr>
        <w:t>3</w:t>
      </w:r>
      <w:r w:rsidRPr="00620207">
        <w:rPr>
          <w:rFonts w:ascii="Arial" w:hAnsi="Arial" w:cs="Arial"/>
          <w:lang w:val="es-BO" w:eastAsia="x-none"/>
        </w:rPr>
        <w:t xml:space="preserve"> </w:t>
      </w:r>
      <w:r>
        <w:rPr>
          <w:rFonts w:ascii="Arial" w:hAnsi="Arial" w:cs="Arial"/>
          <w:lang w:val="es-BO" w:eastAsia="x-none"/>
        </w:rPr>
        <w:tab/>
      </w:r>
      <w:r w:rsidRPr="00620207">
        <w:rPr>
          <w:rFonts w:ascii="Arial" w:hAnsi="Arial" w:cs="Arial"/>
          <w:b/>
          <w:bCs/>
        </w:rPr>
        <w:t>Prórrogas:</w:t>
      </w:r>
    </w:p>
    <w:p w14:paraId="3D5CFAB7" w14:textId="77777777" w:rsidR="0042723B" w:rsidRPr="00620207" w:rsidRDefault="0042723B" w:rsidP="0042723B">
      <w:pPr>
        <w:spacing w:before="120" w:after="120"/>
        <w:jc w:val="both"/>
        <w:rPr>
          <w:rFonts w:ascii="Arial" w:hAnsi="Arial" w:cs="Arial"/>
        </w:rPr>
      </w:pPr>
      <w:r w:rsidRPr="00620207">
        <w:rPr>
          <w:rFonts w:ascii="Arial" w:hAnsi="Arial" w:cs="Arial"/>
        </w:rPr>
        <w:t xml:space="preserve">Si una circunstancia de fuerza mayor o caso fortuito afecta el cronograma de </w:t>
      </w:r>
      <w:r>
        <w:rPr>
          <w:rFonts w:ascii="Arial" w:hAnsi="Arial" w:cs="Arial"/>
        </w:rPr>
        <w:t>t</w:t>
      </w:r>
      <w:r w:rsidRPr="00620207">
        <w:rPr>
          <w:rFonts w:ascii="Arial" w:hAnsi="Arial" w:cs="Arial"/>
        </w:rPr>
        <w:t>rabajo cuya realización se requiere para que el</w:t>
      </w:r>
      <w:r>
        <w:rPr>
          <w:rFonts w:ascii="Arial" w:hAnsi="Arial" w:cs="Arial"/>
        </w:rPr>
        <w:t xml:space="preserve"> Consultor</w:t>
      </w:r>
      <w:r w:rsidRPr="00620207">
        <w:rPr>
          <w:rFonts w:ascii="Arial" w:hAnsi="Arial" w:cs="Arial"/>
          <w:b/>
          <w:bCs/>
        </w:rPr>
        <w:t xml:space="preserve"> </w:t>
      </w:r>
      <w:r w:rsidRPr="00620207">
        <w:rPr>
          <w:rFonts w:ascii="Arial" w:hAnsi="Arial" w:cs="Arial"/>
        </w:rPr>
        <w:t xml:space="preserve">cumpla con el plazo de ejecución de la </w:t>
      </w:r>
      <w:proofErr w:type="spellStart"/>
      <w:r>
        <w:rPr>
          <w:rFonts w:ascii="Arial" w:hAnsi="Arial" w:cs="Arial"/>
          <w:bCs/>
        </w:rPr>
        <w:t>Consultor</w:t>
      </w:r>
      <w:r w:rsidRPr="00620207">
        <w:rPr>
          <w:rFonts w:ascii="Arial" w:hAnsi="Arial" w:cs="Arial"/>
          <w:bCs/>
        </w:rPr>
        <w:t>ia</w:t>
      </w:r>
      <w:proofErr w:type="spellEnd"/>
      <w:r w:rsidRPr="00620207">
        <w:rPr>
          <w:rFonts w:ascii="Arial" w:hAnsi="Arial" w:cs="Arial"/>
          <w:b/>
          <w:bCs/>
        </w:rPr>
        <w:t xml:space="preserve"> </w:t>
      </w:r>
      <w:r w:rsidRPr="00620207">
        <w:rPr>
          <w:rFonts w:ascii="Arial" w:hAnsi="Arial" w:cs="Arial"/>
        </w:rPr>
        <w:t>o cualquier otra fecha límite de realización, dicha fecha límite se prorrogará de conformidad a lo establecido en el presente Contrato.</w:t>
      </w:r>
    </w:p>
    <w:p w14:paraId="330B0883" w14:textId="77777777" w:rsidR="0042723B" w:rsidRPr="00620207" w:rsidRDefault="0042723B" w:rsidP="0042723B">
      <w:pPr>
        <w:autoSpaceDE w:val="0"/>
        <w:autoSpaceDN w:val="0"/>
        <w:spacing w:before="120" w:after="120"/>
        <w:jc w:val="both"/>
        <w:rPr>
          <w:rFonts w:ascii="Arial" w:hAnsi="Arial" w:cs="Arial"/>
        </w:rPr>
      </w:pPr>
      <w:r w:rsidRPr="00620207">
        <w:rPr>
          <w:rFonts w:ascii="Arial" w:hAnsi="Arial" w:cs="Arial"/>
        </w:rPr>
        <w:t>Durante este periodo las Partes soportaran independientemente sus respectivas perdidas por lo cual no podrán oponerse este argumento a reclamo por pagos debidos bajo el presente Contrato.</w:t>
      </w:r>
    </w:p>
    <w:p w14:paraId="49524EC0" w14:textId="77777777" w:rsidR="0042723B" w:rsidRDefault="0042723B" w:rsidP="0042723B">
      <w:pPr>
        <w:spacing w:before="120" w:after="120"/>
        <w:jc w:val="both"/>
        <w:rPr>
          <w:rFonts w:ascii="Arial" w:hAnsi="Arial" w:cs="Arial"/>
          <w:b/>
          <w:color w:val="000000" w:themeColor="text1"/>
          <w:lang w:val="es-ES_tradnl"/>
        </w:rPr>
      </w:pPr>
      <w:r>
        <w:rPr>
          <w:rFonts w:ascii="Arial" w:hAnsi="Arial" w:cs="Arial"/>
          <w:b/>
          <w:color w:val="000000" w:themeColor="text1"/>
          <w:lang w:val="es-ES_tradnl"/>
        </w:rPr>
        <w:t>TRIGESIMA SEPTIMA</w:t>
      </w:r>
      <w:r w:rsidRPr="00620207">
        <w:rPr>
          <w:rFonts w:ascii="Arial" w:hAnsi="Arial" w:cs="Arial"/>
          <w:b/>
          <w:color w:val="000000" w:themeColor="text1"/>
          <w:lang w:val="es-ES_tradnl"/>
        </w:rPr>
        <w:t>.- (TERMINACIÓN DEL CONTRATO)</w:t>
      </w:r>
      <w:r>
        <w:rPr>
          <w:rFonts w:ascii="Arial" w:hAnsi="Arial" w:cs="Arial"/>
          <w:b/>
          <w:color w:val="000000" w:themeColor="text1"/>
          <w:lang w:val="es-ES_tradnl"/>
        </w:rPr>
        <w:t>.</w:t>
      </w:r>
    </w:p>
    <w:p w14:paraId="75A3E853" w14:textId="77777777" w:rsidR="0042723B" w:rsidRPr="00620207" w:rsidRDefault="0042723B" w:rsidP="0042723B">
      <w:pPr>
        <w:spacing w:before="120" w:after="120"/>
        <w:jc w:val="both"/>
        <w:rPr>
          <w:rFonts w:ascii="Arial" w:hAnsi="Arial" w:cs="Arial"/>
          <w:b/>
          <w:color w:val="000000" w:themeColor="text1"/>
          <w:lang w:val="es-ES_tradnl"/>
        </w:rPr>
      </w:pPr>
      <w:r>
        <w:rPr>
          <w:rFonts w:ascii="Arial" w:hAnsi="Arial" w:cs="Arial"/>
          <w:color w:val="000000" w:themeColor="text1"/>
          <w:lang w:val="es-ES_tradnl"/>
        </w:rPr>
        <w:t>El presente C</w:t>
      </w:r>
      <w:r w:rsidRPr="00620207">
        <w:rPr>
          <w:rFonts w:ascii="Arial" w:hAnsi="Arial" w:cs="Arial"/>
          <w:color w:val="000000" w:themeColor="text1"/>
          <w:lang w:val="es-ES_tradnl"/>
        </w:rPr>
        <w:t>o</w:t>
      </w:r>
      <w:r>
        <w:rPr>
          <w:rFonts w:ascii="Arial" w:hAnsi="Arial" w:cs="Arial"/>
          <w:color w:val="000000" w:themeColor="text1"/>
          <w:lang w:val="es-ES_tradnl"/>
        </w:rPr>
        <w:t>ntrato concluirá por una de las</w:t>
      </w:r>
      <w:r w:rsidRPr="00620207">
        <w:rPr>
          <w:rFonts w:ascii="Arial" w:hAnsi="Arial" w:cs="Arial"/>
          <w:color w:val="000000" w:themeColor="text1"/>
          <w:lang w:val="es-ES_tradnl"/>
        </w:rPr>
        <w:t xml:space="preserve"> siguientes causas: </w:t>
      </w:r>
    </w:p>
    <w:p w14:paraId="2C14AA6B" w14:textId="77777777" w:rsidR="0042723B" w:rsidRDefault="0042723B" w:rsidP="0042723B">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36.1 </w:t>
      </w:r>
      <w:r>
        <w:rPr>
          <w:rFonts w:ascii="Arial" w:hAnsi="Arial" w:cs="Arial"/>
          <w:b/>
          <w:color w:val="000000" w:themeColor="text1"/>
          <w:lang w:val="es-ES_tradnl"/>
        </w:rPr>
        <w:tab/>
      </w:r>
      <w:r w:rsidRPr="00620207">
        <w:rPr>
          <w:rFonts w:ascii="Arial" w:hAnsi="Arial" w:cs="Arial"/>
          <w:b/>
          <w:color w:val="000000" w:themeColor="text1"/>
          <w:lang w:val="es-ES_tradnl"/>
        </w:rPr>
        <w:t>Por Cumplimiento del Contrato</w:t>
      </w:r>
      <w:r>
        <w:rPr>
          <w:rFonts w:ascii="Arial" w:hAnsi="Arial" w:cs="Arial"/>
          <w:b/>
          <w:color w:val="000000" w:themeColor="text1"/>
          <w:lang w:val="es-ES_tradnl"/>
        </w:rPr>
        <w:t>:</w:t>
      </w:r>
    </w:p>
    <w:p w14:paraId="2FDAA4DC" w14:textId="77777777" w:rsidR="0042723B" w:rsidRPr="00620207" w:rsidRDefault="0042723B" w:rsidP="0042723B">
      <w:pPr>
        <w:pStyle w:val="Prrafodelista"/>
        <w:spacing w:before="120" w:after="120"/>
        <w:ind w:left="567"/>
        <w:jc w:val="both"/>
        <w:rPr>
          <w:rFonts w:ascii="Arial" w:hAnsi="Arial" w:cs="Arial"/>
          <w:b/>
          <w:color w:val="000000" w:themeColor="text1"/>
          <w:lang w:val="es-ES_tradnl"/>
        </w:rPr>
      </w:pPr>
      <w:r w:rsidRPr="00620207">
        <w:rPr>
          <w:rFonts w:ascii="Arial" w:hAnsi="Arial" w:cs="Arial"/>
          <w:color w:val="000000" w:themeColor="text1"/>
          <w:lang w:val="es-ES_tradnl"/>
        </w:rPr>
        <w:t>De forma normal, tanto la</w:t>
      </w:r>
      <w:r>
        <w:rPr>
          <w:rFonts w:ascii="Arial" w:hAnsi="Arial" w:cs="Arial"/>
          <w:color w:val="000000" w:themeColor="text1"/>
          <w:lang w:val="es-ES_tradnl"/>
        </w:rPr>
        <w:t xml:space="preserve"> Entidad </w:t>
      </w:r>
      <w:r w:rsidRPr="00620207">
        <w:rPr>
          <w:rFonts w:ascii="Arial" w:hAnsi="Arial" w:cs="Arial"/>
          <w:color w:val="000000" w:themeColor="text1"/>
          <w:lang w:val="es-ES_tradnl"/>
        </w:rPr>
        <w:t>como el</w:t>
      </w:r>
      <w:r>
        <w:rPr>
          <w:rFonts w:ascii="Arial" w:hAnsi="Arial" w:cs="Arial"/>
          <w:color w:val="000000" w:themeColor="text1"/>
          <w:lang w:val="es-ES_tradnl"/>
        </w:rPr>
        <w:t xml:space="preserve"> Consultor</w:t>
      </w:r>
      <w:r w:rsidRPr="00620207">
        <w:rPr>
          <w:rFonts w:ascii="Arial" w:hAnsi="Arial" w:cs="Arial"/>
          <w:color w:val="000000" w:themeColor="text1"/>
          <w:lang w:val="es-ES_tradnl"/>
        </w:rPr>
        <w:t xml:space="preserve"> d</w:t>
      </w:r>
      <w:r>
        <w:rPr>
          <w:rFonts w:ascii="Arial" w:hAnsi="Arial" w:cs="Arial"/>
          <w:color w:val="000000" w:themeColor="text1"/>
          <w:lang w:val="es-ES_tradnl"/>
        </w:rPr>
        <w:t>arán por terminado el presente C</w:t>
      </w:r>
      <w:r w:rsidRPr="00620207">
        <w:rPr>
          <w:rFonts w:ascii="Arial" w:hAnsi="Arial" w:cs="Arial"/>
          <w:color w:val="000000" w:themeColor="text1"/>
          <w:lang w:val="es-ES_tradnl"/>
        </w:rPr>
        <w:t xml:space="preserve">ontrato, una </w:t>
      </w:r>
      <w:r>
        <w:rPr>
          <w:rFonts w:ascii="Arial" w:hAnsi="Arial" w:cs="Arial"/>
          <w:color w:val="000000" w:themeColor="text1"/>
          <w:lang w:val="es-ES_tradnl"/>
        </w:rPr>
        <w:t>vez que ambas P</w:t>
      </w:r>
      <w:r w:rsidRPr="00620207">
        <w:rPr>
          <w:rFonts w:ascii="Arial" w:hAnsi="Arial" w:cs="Arial"/>
          <w:color w:val="000000" w:themeColor="text1"/>
          <w:lang w:val="es-ES_tradnl"/>
        </w:rPr>
        <w:t>artes hayan dado cumplimiento a todas las condiciones y estipulaciones contenidas en el mismo,</w:t>
      </w:r>
      <w:r>
        <w:rPr>
          <w:rFonts w:ascii="Arial" w:hAnsi="Arial" w:cs="Arial"/>
          <w:color w:val="000000" w:themeColor="text1"/>
          <w:lang w:val="es-ES_tradnl"/>
        </w:rPr>
        <w:t xml:space="preserve"> lo cual se hará constar en el certificado de c</w:t>
      </w:r>
      <w:r w:rsidRPr="00620207">
        <w:rPr>
          <w:rFonts w:ascii="Arial" w:hAnsi="Arial" w:cs="Arial"/>
          <w:color w:val="000000" w:themeColor="text1"/>
          <w:lang w:val="es-ES_tradnl"/>
        </w:rPr>
        <w:t>umplimiento de Contrato, emitido por la</w:t>
      </w:r>
      <w:r>
        <w:rPr>
          <w:rFonts w:ascii="Arial" w:hAnsi="Arial" w:cs="Arial"/>
          <w:color w:val="000000" w:themeColor="text1"/>
          <w:lang w:val="es-ES_tradnl"/>
        </w:rPr>
        <w:t xml:space="preserve"> Entidad.</w:t>
      </w:r>
    </w:p>
    <w:p w14:paraId="71F36B87" w14:textId="77777777" w:rsidR="0042723B" w:rsidRPr="00620207" w:rsidRDefault="0042723B" w:rsidP="0042723B">
      <w:pPr>
        <w:pStyle w:val="Prrafodelista"/>
        <w:spacing w:before="120" w:after="120"/>
        <w:ind w:left="567" w:hanging="567"/>
        <w:jc w:val="both"/>
        <w:rPr>
          <w:rFonts w:ascii="Arial" w:hAnsi="Arial" w:cs="Arial"/>
          <w:b/>
          <w:color w:val="000000" w:themeColor="text1"/>
          <w:lang w:val="es-ES_tradnl"/>
        </w:rPr>
      </w:pPr>
    </w:p>
    <w:p w14:paraId="2271118E" w14:textId="77777777" w:rsidR="0042723B" w:rsidRDefault="0042723B" w:rsidP="0042723B">
      <w:pPr>
        <w:pStyle w:val="Prrafodelista"/>
        <w:spacing w:before="120" w:after="120"/>
        <w:ind w:left="567" w:hanging="567"/>
        <w:jc w:val="both"/>
        <w:rPr>
          <w:rFonts w:ascii="Arial" w:hAnsi="Arial" w:cs="Arial"/>
          <w:b/>
          <w:color w:val="000000" w:themeColor="text1"/>
          <w:lang w:val="es-ES_tradnl"/>
        </w:rPr>
      </w:pPr>
      <w:r>
        <w:rPr>
          <w:rFonts w:ascii="Arial" w:hAnsi="Arial" w:cs="Arial"/>
          <w:b/>
          <w:color w:val="000000" w:themeColor="text1"/>
          <w:lang w:val="es-ES_tradnl"/>
        </w:rPr>
        <w:t xml:space="preserve">36.2 </w:t>
      </w:r>
      <w:r>
        <w:rPr>
          <w:rFonts w:ascii="Arial" w:hAnsi="Arial" w:cs="Arial"/>
          <w:b/>
          <w:color w:val="000000" w:themeColor="text1"/>
          <w:lang w:val="es-ES_tradnl"/>
        </w:rPr>
        <w:tab/>
      </w:r>
      <w:r w:rsidRPr="00620207">
        <w:rPr>
          <w:rFonts w:ascii="Arial" w:hAnsi="Arial" w:cs="Arial"/>
          <w:b/>
          <w:color w:val="000000" w:themeColor="text1"/>
          <w:lang w:val="es-ES_tradnl"/>
        </w:rPr>
        <w:t>Por Resolución del Contrato</w:t>
      </w:r>
      <w:r>
        <w:rPr>
          <w:rFonts w:ascii="Arial" w:hAnsi="Arial" w:cs="Arial"/>
          <w:b/>
          <w:color w:val="000000" w:themeColor="text1"/>
          <w:lang w:val="es-ES_tradnl"/>
        </w:rPr>
        <w:t>:</w:t>
      </w:r>
    </w:p>
    <w:p w14:paraId="66BB43A2" w14:textId="77777777" w:rsidR="0042723B" w:rsidRDefault="0042723B" w:rsidP="0042723B">
      <w:pPr>
        <w:pStyle w:val="Prrafodelista"/>
        <w:spacing w:before="120" w:after="120"/>
        <w:ind w:left="567"/>
        <w:jc w:val="both"/>
        <w:rPr>
          <w:rFonts w:ascii="Arial" w:hAnsi="Arial" w:cs="Arial"/>
          <w:color w:val="000000" w:themeColor="text1"/>
          <w:lang w:val="es-ES_tradnl"/>
        </w:rPr>
      </w:pPr>
      <w:r w:rsidRPr="00620207">
        <w:rPr>
          <w:rFonts w:ascii="Arial" w:hAnsi="Arial" w:cs="Arial"/>
          <w:color w:val="000000" w:themeColor="text1"/>
          <w:lang w:val="es-ES_tradnl"/>
        </w:rPr>
        <w:t>Si se diera el caso y como una fo</w:t>
      </w:r>
      <w:r>
        <w:rPr>
          <w:rFonts w:ascii="Arial" w:hAnsi="Arial" w:cs="Arial"/>
          <w:color w:val="000000" w:themeColor="text1"/>
          <w:lang w:val="es-ES_tradnl"/>
        </w:rPr>
        <w:t>rma excepcional de terminar el C</w:t>
      </w:r>
      <w:r w:rsidRPr="00620207">
        <w:rPr>
          <w:rFonts w:ascii="Arial" w:hAnsi="Arial" w:cs="Arial"/>
          <w:color w:val="000000" w:themeColor="text1"/>
          <w:lang w:val="es-ES_tradnl"/>
        </w:rPr>
        <w:t>ontrato, a los efectos legales correspondientes, la</w:t>
      </w:r>
      <w:r>
        <w:rPr>
          <w:rFonts w:ascii="Arial" w:hAnsi="Arial" w:cs="Arial"/>
          <w:color w:val="000000" w:themeColor="text1"/>
          <w:lang w:val="es-ES_tradnl"/>
        </w:rPr>
        <w:t>s Partes</w:t>
      </w:r>
      <w:r w:rsidRPr="00620207">
        <w:rPr>
          <w:rFonts w:ascii="Arial" w:hAnsi="Arial" w:cs="Arial"/>
          <w:color w:val="000000" w:themeColor="text1"/>
          <w:lang w:val="es-ES_tradnl"/>
        </w:rPr>
        <w:t xml:space="preserve"> acuerdan las siguientes causales para procesar la resolución del Contrato:</w:t>
      </w:r>
    </w:p>
    <w:p w14:paraId="391E8FE5" w14:textId="77777777" w:rsidR="0042723B" w:rsidRPr="00620207" w:rsidRDefault="0042723B" w:rsidP="0042723B">
      <w:pPr>
        <w:pStyle w:val="Prrafodelista"/>
        <w:spacing w:before="120" w:after="120"/>
        <w:ind w:left="567"/>
        <w:jc w:val="both"/>
        <w:rPr>
          <w:rFonts w:ascii="Arial" w:hAnsi="Arial" w:cs="Arial"/>
          <w:b/>
          <w:color w:val="000000" w:themeColor="text1"/>
          <w:lang w:val="es-ES_tradnl"/>
        </w:rPr>
      </w:pPr>
    </w:p>
    <w:p w14:paraId="64830933" w14:textId="77777777" w:rsidR="0042723B" w:rsidRPr="00620207" w:rsidRDefault="0042723B" w:rsidP="0042723B">
      <w:pPr>
        <w:pStyle w:val="Prrafodelista"/>
        <w:spacing w:before="120" w:after="120"/>
        <w:ind w:left="1276" w:hanging="709"/>
        <w:jc w:val="both"/>
        <w:rPr>
          <w:rFonts w:ascii="Arial" w:hAnsi="Arial" w:cs="Arial"/>
          <w:color w:val="000000" w:themeColor="text1"/>
          <w:lang w:val="es-ES_tradnl"/>
        </w:rPr>
      </w:pPr>
      <w:r>
        <w:rPr>
          <w:rFonts w:ascii="Arial" w:hAnsi="Arial" w:cs="Arial"/>
          <w:b/>
          <w:color w:val="000000" w:themeColor="text1"/>
          <w:lang w:val="es-ES_tradnl"/>
        </w:rPr>
        <w:lastRenderedPageBreak/>
        <w:t>36.2.1</w:t>
      </w:r>
      <w:r w:rsidRPr="00620207">
        <w:rPr>
          <w:rFonts w:ascii="Arial" w:hAnsi="Arial" w:cs="Arial"/>
          <w:b/>
          <w:color w:val="000000" w:themeColor="text1"/>
          <w:lang w:val="es-ES_tradnl"/>
        </w:rPr>
        <w:t xml:space="preserve"> </w:t>
      </w:r>
      <w:r>
        <w:rPr>
          <w:rFonts w:ascii="Arial" w:hAnsi="Arial" w:cs="Arial"/>
          <w:b/>
          <w:color w:val="000000" w:themeColor="text1"/>
          <w:lang w:val="es-ES_tradnl"/>
        </w:rPr>
        <w:t xml:space="preserve"> </w:t>
      </w:r>
      <w:r w:rsidRPr="00620207">
        <w:rPr>
          <w:rFonts w:ascii="Arial" w:hAnsi="Arial" w:cs="Arial"/>
          <w:b/>
          <w:color w:val="000000" w:themeColor="text1"/>
          <w:lang w:val="es-ES_tradnl"/>
        </w:rPr>
        <w:t xml:space="preserve">Resolución a requerimiento de la </w:t>
      </w:r>
      <w:r>
        <w:rPr>
          <w:rFonts w:ascii="Arial" w:hAnsi="Arial" w:cs="Arial"/>
          <w:b/>
          <w:color w:val="000000" w:themeColor="text1"/>
          <w:lang w:val="es-ES_tradnl"/>
        </w:rPr>
        <w:t>ENTIDAD</w:t>
      </w:r>
      <w:r w:rsidRPr="00620207">
        <w:rPr>
          <w:rFonts w:ascii="Arial" w:hAnsi="Arial" w:cs="Arial"/>
          <w:b/>
          <w:color w:val="000000" w:themeColor="text1"/>
          <w:lang w:val="es-ES_tradnl"/>
        </w:rPr>
        <w:t xml:space="preserve">, por causales atribuibles al </w:t>
      </w:r>
      <w:r>
        <w:rPr>
          <w:rFonts w:ascii="Arial" w:hAnsi="Arial" w:cs="Arial"/>
          <w:b/>
          <w:color w:val="000000" w:themeColor="text1"/>
          <w:lang w:val="es-ES_tradnl"/>
        </w:rPr>
        <w:t>CONSULTOR:</w:t>
      </w:r>
      <w:r w:rsidRPr="00620207">
        <w:rPr>
          <w:rFonts w:ascii="Arial" w:hAnsi="Arial" w:cs="Arial"/>
          <w:color w:val="000000" w:themeColor="text1"/>
          <w:lang w:val="es-ES_tradnl"/>
        </w:rPr>
        <w:t xml:space="preserve"> La</w:t>
      </w:r>
      <w:r w:rsidRPr="00620207">
        <w:rPr>
          <w:rFonts w:ascii="Arial" w:hAnsi="Arial" w:cs="Arial"/>
          <w:b/>
          <w:color w:val="000000" w:themeColor="text1"/>
          <w:lang w:val="es-ES_tradnl"/>
        </w:rPr>
        <w:t xml:space="preserve"> </w:t>
      </w:r>
      <w:r>
        <w:rPr>
          <w:rFonts w:ascii="Arial" w:hAnsi="Arial" w:cs="Arial"/>
          <w:b/>
          <w:color w:val="000000" w:themeColor="text1"/>
          <w:lang w:val="es-ES_tradnl"/>
        </w:rPr>
        <w:t>ENTIDAD</w:t>
      </w:r>
      <w:r w:rsidRPr="00620207">
        <w:rPr>
          <w:rFonts w:ascii="Arial" w:hAnsi="Arial" w:cs="Arial"/>
          <w:color w:val="000000" w:themeColor="text1"/>
          <w:lang w:val="es-ES_tradnl"/>
        </w:rPr>
        <w:t>, podrá proceder al trámite de resolución del Contrato en los siguientes casos:</w:t>
      </w:r>
    </w:p>
    <w:p w14:paraId="1204CE89" w14:textId="77777777" w:rsidR="0042723B" w:rsidRDefault="0042723B" w:rsidP="007C5BFB">
      <w:pPr>
        <w:numPr>
          <w:ilvl w:val="0"/>
          <w:numId w:val="65"/>
        </w:numPr>
        <w:spacing w:before="120" w:after="120"/>
        <w:jc w:val="both"/>
        <w:rPr>
          <w:rFonts w:ascii="Arial" w:hAnsi="Arial" w:cs="Arial"/>
          <w:color w:val="000000"/>
          <w:lang w:val="es-ES_tradnl"/>
        </w:rPr>
      </w:pPr>
      <w:r w:rsidRPr="00620207">
        <w:rPr>
          <w:rFonts w:ascii="Arial" w:hAnsi="Arial" w:cs="Arial"/>
          <w:color w:val="000000"/>
          <w:lang w:val="es-ES_tradnl"/>
        </w:rPr>
        <w:t xml:space="preserve">Por </w:t>
      </w:r>
      <w:r>
        <w:rPr>
          <w:rFonts w:ascii="Arial" w:hAnsi="Arial" w:cs="Arial"/>
          <w:color w:val="000000"/>
          <w:lang w:val="es-ES_tradnl"/>
        </w:rPr>
        <w:t>incumplimiento del Contrato por parte del Consultor.</w:t>
      </w:r>
    </w:p>
    <w:p w14:paraId="5D740B8D" w14:textId="77777777" w:rsidR="0042723B" w:rsidRPr="00620207" w:rsidRDefault="0042723B" w:rsidP="007C5BFB">
      <w:pPr>
        <w:numPr>
          <w:ilvl w:val="0"/>
          <w:numId w:val="65"/>
        </w:numPr>
        <w:spacing w:before="120" w:after="120"/>
        <w:jc w:val="both"/>
        <w:rPr>
          <w:rFonts w:ascii="Arial" w:hAnsi="Arial" w:cs="Arial"/>
          <w:color w:val="000000"/>
          <w:lang w:val="es-ES_tradnl"/>
        </w:rPr>
      </w:pPr>
      <w:r>
        <w:rPr>
          <w:rFonts w:ascii="Arial" w:hAnsi="Arial" w:cs="Arial"/>
          <w:color w:val="000000"/>
          <w:lang w:val="es-ES_tradnl"/>
        </w:rPr>
        <w:t>Por d</w:t>
      </w:r>
      <w:r w:rsidRPr="00620207">
        <w:rPr>
          <w:rFonts w:ascii="Arial" w:hAnsi="Arial" w:cs="Arial"/>
          <w:color w:val="000000"/>
          <w:lang w:val="es-ES_tradnl"/>
        </w:rPr>
        <w:t>isolución del</w:t>
      </w:r>
      <w:r>
        <w:rPr>
          <w:rFonts w:ascii="Arial" w:hAnsi="Arial" w:cs="Arial"/>
          <w:color w:val="000000"/>
          <w:lang w:val="es-ES_tradnl"/>
        </w:rPr>
        <w:t xml:space="preserve"> Consultor (sea e</w:t>
      </w:r>
      <w:r w:rsidRPr="00620207">
        <w:rPr>
          <w:rFonts w:ascii="Arial" w:hAnsi="Arial" w:cs="Arial"/>
          <w:color w:val="000000"/>
          <w:lang w:val="es-ES_tradnl"/>
        </w:rPr>
        <w:t xml:space="preserve">mpresa </w:t>
      </w:r>
      <w:r>
        <w:rPr>
          <w:rFonts w:ascii="Arial" w:hAnsi="Arial" w:cs="Arial"/>
          <w:color w:val="000000"/>
          <w:lang w:val="es-ES_tradnl"/>
        </w:rPr>
        <w:t>consultora o asociación accidental de e</w:t>
      </w:r>
      <w:r w:rsidRPr="00620207">
        <w:rPr>
          <w:rFonts w:ascii="Arial" w:hAnsi="Arial" w:cs="Arial"/>
          <w:color w:val="000000"/>
          <w:lang w:val="es-ES_tradnl"/>
        </w:rPr>
        <w:t xml:space="preserve">mpresas </w:t>
      </w:r>
      <w:r>
        <w:rPr>
          <w:rFonts w:ascii="Arial" w:hAnsi="Arial" w:cs="Arial"/>
          <w:color w:val="000000"/>
          <w:lang w:val="es-ES_tradnl"/>
        </w:rPr>
        <w:t>consultor</w:t>
      </w:r>
      <w:r w:rsidRPr="00620207">
        <w:rPr>
          <w:rFonts w:ascii="Arial" w:hAnsi="Arial" w:cs="Arial"/>
          <w:color w:val="000000"/>
          <w:lang w:val="es-ES_tradnl"/>
        </w:rPr>
        <w:t>as).</w:t>
      </w:r>
    </w:p>
    <w:p w14:paraId="47EBF963" w14:textId="77777777" w:rsidR="0042723B" w:rsidRPr="00620207" w:rsidRDefault="0042723B" w:rsidP="007C5BFB">
      <w:pPr>
        <w:numPr>
          <w:ilvl w:val="0"/>
          <w:numId w:val="65"/>
        </w:numPr>
        <w:spacing w:before="120" w:after="120"/>
        <w:jc w:val="both"/>
        <w:rPr>
          <w:rFonts w:ascii="Arial" w:hAnsi="Arial" w:cs="Arial"/>
          <w:color w:val="000000"/>
          <w:lang w:val="es-ES_tradnl"/>
        </w:rPr>
      </w:pPr>
      <w:r w:rsidRPr="00620207">
        <w:rPr>
          <w:rFonts w:ascii="Arial" w:hAnsi="Arial" w:cs="Arial"/>
          <w:color w:val="000000"/>
          <w:lang w:val="es-ES_tradnl"/>
        </w:rPr>
        <w:t>Por quiebra declarada del</w:t>
      </w:r>
      <w:r>
        <w:rPr>
          <w:rFonts w:ascii="Arial" w:hAnsi="Arial" w:cs="Arial"/>
          <w:color w:val="000000"/>
          <w:lang w:val="es-ES_tradnl"/>
        </w:rPr>
        <w:t xml:space="preserve"> Consultor.</w:t>
      </w:r>
      <w:r w:rsidRPr="00620207">
        <w:rPr>
          <w:rFonts w:ascii="Arial" w:hAnsi="Arial" w:cs="Arial"/>
          <w:color w:val="000000"/>
          <w:lang w:val="es-ES_tradnl"/>
        </w:rPr>
        <w:t xml:space="preserve"> </w:t>
      </w:r>
    </w:p>
    <w:p w14:paraId="42CB2AA6" w14:textId="77777777" w:rsidR="0042723B" w:rsidRPr="00620207" w:rsidRDefault="0042723B" w:rsidP="007C5BFB">
      <w:pPr>
        <w:numPr>
          <w:ilvl w:val="0"/>
          <w:numId w:val="65"/>
        </w:numPr>
        <w:spacing w:before="120" w:after="120"/>
        <w:jc w:val="both"/>
        <w:rPr>
          <w:rFonts w:ascii="Arial" w:hAnsi="Arial" w:cs="Arial"/>
          <w:b/>
          <w:color w:val="000000"/>
          <w:lang w:val="es-ES_tradnl"/>
        </w:rPr>
      </w:pPr>
      <w:r w:rsidRPr="00620207">
        <w:rPr>
          <w:rFonts w:ascii="Arial" w:hAnsi="Arial" w:cs="Arial"/>
          <w:color w:val="000000"/>
          <w:lang w:val="es-ES_tradnl"/>
        </w:rPr>
        <w:t>Por suspensión de</w:t>
      </w:r>
      <w:r>
        <w:rPr>
          <w:rFonts w:ascii="Arial" w:hAnsi="Arial" w:cs="Arial"/>
          <w:color w:val="000000"/>
          <w:lang w:val="es-ES_tradnl"/>
        </w:rPr>
        <w:t xml:space="preserve"> </w:t>
      </w:r>
      <w:r w:rsidRPr="00620207">
        <w:rPr>
          <w:rFonts w:ascii="Arial" w:hAnsi="Arial" w:cs="Arial"/>
          <w:color w:val="000000"/>
          <w:lang w:val="es-ES_tradnl"/>
        </w:rPr>
        <w:t>l</w:t>
      </w:r>
      <w:r>
        <w:rPr>
          <w:rFonts w:ascii="Arial" w:hAnsi="Arial" w:cs="Arial"/>
          <w:color w:val="000000"/>
          <w:lang w:val="es-ES_tradnl"/>
        </w:rPr>
        <w:t xml:space="preserve">a </w:t>
      </w:r>
      <w:proofErr w:type="spellStart"/>
      <w:r>
        <w:rPr>
          <w:rFonts w:ascii="Arial" w:hAnsi="Arial" w:cs="Arial"/>
          <w:color w:val="000000"/>
          <w:lang w:val="es-ES_tradnl"/>
        </w:rPr>
        <w:t>Consultoria</w:t>
      </w:r>
      <w:proofErr w:type="spellEnd"/>
      <w:r w:rsidRPr="00620207">
        <w:rPr>
          <w:rFonts w:ascii="Arial" w:hAnsi="Arial" w:cs="Arial"/>
          <w:color w:val="000000"/>
          <w:lang w:val="es-ES_tradnl"/>
        </w:rPr>
        <w:t xml:space="preserve"> sin justificación, por el lapso de 15 (quince) días calendario continuos, sin autorización escrita de la</w:t>
      </w:r>
      <w:r>
        <w:rPr>
          <w:rFonts w:ascii="Arial" w:hAnsi="Arial" w:cs="Arial"/>
          <w:color w:val="000000"/>
          <w:lang w:val="es-ES_tradnl"/>
        </w:rPr>
        <w:t xml:space="preserve"> Entidad. </w:t>
      </w:r>
    </w:p>
    <w:p w14:paraId="072FFA6D"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Por incumplimiento en la iniciación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si emitida la orden de p</w:t>
      </w:r>
      <w:r w:rsidRPr="00620207">
        <w:rPr>
          <w:rFonts w:ascii="Arial" w:hAnsi="Arial" w:cs="Arial"/>
          <w:lang w:val="es-ES_tradnl"/>
        </w:rPr>
        <w:t>roceder demora más de quince (15) días calendario en movilizarse.</w:t>
      </w:r>
    </w:p>
    <w:p w14:paraId="56A6CC16"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 xml:space="preserve">Por incumplimiento en la movilización al servicio, del personal y </w:t>
      </w:r>
      <w:r>
        <w:rPr>
          <w:rFonts w:ascii="Arial" w:hAnsi="Arial" w:cs="Arial"/>
          <w:lang w:val="es-ES_tradnl"/>
        </w:rPr>
        <w:t xml:space="preserve">equipo ofertados, de acuerdo </w:t>
      </w:r>
      <w:proofErr w:type="spellStart"/>
      <w:r>
        <w:rPr>
          <w:rFonts w:ascii="Arial" w:hAnsi="Arial" w:cs="Arial"/>
          <w:lang w:val="es-ES_tradnl"/>
        </w:rPr>
        <w:t>a</w:t>
      </w:r>
      <w:proofErr w:type="spellEnd"/>
      <w:r>
        <w:rPr>
          <w:rFonts w:ascii="Arial" w:hAnsi="Arial" w:cs="Arial"/>
          <w:lang w:val="es-ES_tradnl"/>
        </w:rPr>
        <w:t xml:space="preserve"> c</w:t>
      </w:r>
      <w:r w:rsidRPr="00620207">
        <w:rPr>
          <w:rFonts w:ascii="Arial" w:hAnsi="Arial" w:cs="Arial"/>
          <w:lang w:val="es-ES_tradnl"/>
        </w:rPr>
        <w:t>ronograma.</w:t>
      </w:r>
    </w:p>
    <w:p w14:paraId="57F05370"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Por incumplimiento injustificado del programa de prestación de servicios sin que el</w:t>
      </w:r>
      <w:r>
        <w:rPr>
          <w:rFonts w:ascii="Arial" w:hAnsi="Arial" w:cs="Arial"/>
          <w:lang w:val="es-ES_tradnl"/>
        </w:rPr>
        <w:t xml:space="preserve"> Consultor</w:t>
      </w:r>
      <w:r w:rsidRPr="00620207">
        <w:rPr>
          <w:rFonts w:ascii="Arial" w:hAnsi="Arial" w:cs="Arial"/>
          <w:lang w:val="es-ES_tradnl"/>
        </w:rPr>
        <w:t xml:space="preserve"> adopte medidas necesarias y oportunas para recuperar su demora y asegurar la conclusión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dentro del plazo vigente.</w:t>
      </w:r>
    </w:p>
    <w:p w14:paraId="39BDDBA9"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Por negligencia reiterada (3 ve</w:t>
      </w:r>
      <w:r>
        <w:rPr>
          <w:rFonts w:ascii="Arial" w:hAnsi="Arial" w:cs="Arial"/>
          <w:lang w:val="es-ES_tradnl"/>
        </w:rPr>
        <w:t>ces) en el cumplimiento de los términos de r</w:t>
      </w:r>
      <w:r w:rsidRPr="00620207">
        <w:rPr>
          <w:rFonts w:ascii="Arial" w:hAnsi="Arial" w:cs="Arial"/>
          <w:lang w:val="es-ES_tradnl"/>
        </w:rPr>
        <w:t>eferencia, u otras especificaciones, o instrucciones escritas de la</w:t>
      </w:r>
      <w:r>
        <w:rPr>
          <w:rFonts w:ascii="Arial" w:hAnsi="Arial" w:cs="Arial"/>
          <w:lang w:val="es-ES_tradnl"/>
        </w:rPr>
        <w:t xml:space="preserve"> Entidad y/o Contraparte.</w:t>
      </w:r>
    </w:p>
    <w:p w14:paraId="43A0B26B"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Por falta de pago de salarios a su personal y otras obligaciones contractuales que afecten a</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p>
    <w:p w14:paraId="06E98C6A"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 xml:space="preserve">Por </w:t>
      </w:r>
      <w:proofErr w:type="spellStart"/>
      <w:r w:rsidRPr="00620207">
        <w:rPr>
          <w:rFonts w:ascii="Arial" w:hAnsi="Arial" w:cs="Arial"/>
          <w:lang w:val="es-ES_tradnl"/>
        </w:rPr>
        <w:t>subcon</w:t>
      </w:r>
      <w:r>
        <w:rPr>
          <w:rFonts w:ascii="Arial" w:hAnsi="Arial" w:cs="Arial"/>
          <w:lang w:val="es-ES_tradnl"/>
        </w:rPr>
        <w:t>a</w:t>
      </w:r>
      <w:r w:rsidRPr="00620207">
        <w:rPr>
          <w:rFonts w:ascii="Arial" w:hAnsi="Arial" w:cs="Arial"/>
          <w:lang w:val="es-ES_tradnl"/>
        </w:rPr>
        <w:t>tratación</w:t>
      </w:r>
      <w:proofErr w:type="spellEnd"/>
      <w:r w:rsidRPr="00620207">
        <w:rPr>
          <w:rFonts w:ascii="Arial" w:hAnsi="Arial" w:cs="Arial"/>
          <w:lang w:val="es-ES_tradnl"/>
        </w:rPr>
        <w:t xml:space="preserve"> de una parte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sin que ésta haya sido prevista en la propuesta y/o sin contar con la autorización escrita de la</w:t>
      </w:r>
      <w:r>
        <w:rPr>
          <w:rFonts w:ascii="Arial" w:hAnsi="Arial" w:cs="Arial"/>
          <w:lang w:val="es-ES_tradnl"/>
        </w:rPr>
        <w:t xml:space="preserve"> Entidad.</w:t>
      </w:r>
    </w:p>
    <w:p w14:paraId="48BC744E"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Cuando el monto de la multa por atraso en la prestación de</w:t>
      </w:r>
      <w:r>
        <w:rPr>
          <w:rFonts w:ascii="Arial" w:hAnsi="Arial" w:cs="Arial"/>
          <w:lang w:val="es-ES_tradnl"/>
        </w:rPr>
        <w:t xml:space="preserve"> </w:t>
      </w:r>
      <w:r w:rsidRPr="00620207">
        <w:rPr>
          <w:rFonts w:ascii="Arial" w:hAnsi="Arial" w:cs="Arial"/>
          <w:lang w:val="es-ES_tradnl"/>
        </w:rPr>
        <w:t>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xml:space="preserve"> alcance el diez por ci</w:t>
      </w:r>
      <w:r>
        <w:rPr>
          <w:rFonts w:ascii="Arial" w:hAnsi="Arial" w:cs="Arial"/>
          <w:lang w:val="es-ES_tradnl"/>
        </w:rPr>
        <w:t>ento (10%) del monto total del C</w:t>
      </w:r>
      <w:r w:rsidRPr="00620207">
        <w:rPr>
          <w:rFonts w:ascii="Arial" w:hAnsi="Arial" w:cs="Arial"/>
          <w:lang w:val="es-ES_tradnl"/>
        </w:rPr>
        <w:t>o</w:t>
      </w:r>
      <w:r>
        <w:rPr>
          <w:rFonts w:ascii="Arial" w:hAnsi="Arial" w:cs="Arial"/>
          <w:lang w:val="es-ES_tradnl"/>
        </w:rPr>
        <w:t>ntrato, decisión optativa, o el</w:t>
      </w:r>
      <w:r w:rsidRPr="00620207">
        <w:rPr>
          <w:rFonts w:ascii="Arial" w:hAnsi="Arial" w:cs="Arial"/>
          <w:lang w:val="es-ES_tradnl"/>
        </w:rPr>
        <w:t xml:space="preserve"> quince por ciento (15%), de forma obligatoria.</w:t>
      </w:r>
    </w:p>
    <w:p w14:paraId="00C6BE37" w14:textId="77777777" w:rsidR="0042723B" w:rsidRPr="00620207" w:rsidRDefault="0042723B" w:rsidP="007C5BFB">
      <w:pPr>
        <w:numPr>
          <w:ilvl w:val="0"/>
          <w:numId w:val="65"/>
        </w:numPr>
        <w:spacing w:before="120" w:after="120"/>
        <w:jc w:val="both"/>
        <w:rPr>
          <w:rFonts w:ascii="Arial" w:hAnsi="Arial" w:cs="Arial"/>
          <w:lang w:val="es-ES_tradnl"/>
        </w:rPr>
      </w:pPr>
      <w:r w:rsidRPr="00620207">
        <w:rPr>
          <w:rFonts w:ascii="Arial" w:hAnsi="Arial" w:cs="Arial"/>
          <w:lang w:val="es-ES_tradnl"/>
        </w:rPr>
        <w:t>Por incumplimiento a la cláusula de anticorrupción.</w:t>
      </w:r>
    </w:p>
    <w:p w14:paraId="637BEA58" w14:textId="77777777" w:rsidR="0042723B" w:rsidRPr="00620207" w:rsidRDefault="0042723B" w:rsidP="007C5BFB">
      <w:pPr>
        <w:numPr>
          <w:ilvl w:val="0"/>
          <w:numId w:val="65"/>
        </w:numPr>
        <w:spacing w:before="120" w:after="120"/>
        <w:jc w:val="both"/>
        <w:rPr>
          <w:rFonts w:ascii="Arial" w:hAnsi="Arial" w:cs="Arial"/>
          <w:color w:val="000000"/>
        </w:rPr>
      </w:pPr>
      <w:r w:rsidRPr="00620207">
        <w:rPr>
          <w:rFonts w:ascii="Arial" w:hAnsi="Arial" w:cs="Arial"/>
          <w:lang w:val="es-ES_tradnl"/>
        </w:rPr>
        <w:t>Por caso fortuito o fuerza mayor</w:t>
      </w:r>
      <w:r>
        <w:rPr>
          <w:rFonts w:ascii="Arial" w:hAnsi="Arial" w:cs="Arial"/>
          <w:lang w:val="es-ES_tradnl"/>
        </w:rPr>
        <w:t>.</w:t>
      </w:r>
    </w:p>
    <w:p w14:paraId="23DA0BD0" w14:textId="77777777" w:rsidR="0042723B" w:rsidRPr="00620207" w:rsidRDefault="0042723B" w:rsidP="007C5BFB">
      <w:pPr>
        <w:numPr>
          <w:ilvl w:val="0"/>
          <w:numId w:val="65"/>
        </w:numPr>
        <w:spacing w:before="120" w:after="120"/>
        <w:jc w:val="both"/>
        <w:rPr>
          <w:rFonts w:ascii="Arial" w:hAnsi="Arial" w:cs="Arial"/>
          <w:color w:val="000000"/>
        </w:rPr>
      </w:pPr>
      <w:r w:rsidRPr="00620207">
        <w:rPr>
          <w:rFonts w:ascii="Arial" w:hAnsi="Arial" w:cs="Arial"/>
          <w:lang w:eastAsia="es-BO"/>
        </w:rPr>
        <w:t>Por incumplimiento en la participación de los principales profesionales incluidos en la propuesta, calificados para la adjudicación de</w:t>
      </w:r>
      <w:r>
        <w:rPr>
          <w:rFonts w:ascii="Arial" w:hAnsi="Arial" w:cs="Arial"/>
          <w:lang w:eastAsia="es-BO"/>
        </w:rPr>
        <w:t xml:space="preserve"> </w:t>
      </w:r>
      <w:r w:rsidRPr="00620207">
        <w:rPr>
          <w:rFonts w:ascii="Arial" w:hAnsi="Arial" w:cs="Arial"/>
          <w:lang w:eastAsia="es-BO"/>
        </w:rPr>
        <w:t>l</w:t>
      </w:r>
      <w:r>
        <w:rPr>
          <w:rFonts w:ascii="Arial" w:hAnsi="Arial" w:cs="Arial"/>
          <w:lang w:eastAsia="es-BO"/>
        </w:rPr>
        <w:t xml:space="preserve">a </w:t>
      </w:r>
      <w:proofErr w:type="spellStart"/>
      <w:r>
        <w:rPr>
          <w:rFonts w:ascii="Arial" w:hAnsi="Arial" w:cs="Arial"/>
          <w:lang w:eastAsia="es-BO"/>
        </w:rPr>
        <w:t>Consultoria</w:t>
      </w:r>
      <w:proofErr w:type="spellEnd"/>
      <w:r>
        <w:rPr>
          <w:rFonts w:ascii="Arial" w:hAnsi="Arial" w:cs="Arial"/>
          <w:lang w:eastAsia="es-BO"/>
        </w:rPr>
        <w:t>. (personal c</w:t>
      </w:r>
      <w:r w:rsidRPr="00620207">
        <w:rPr>
          <w:rFonts w:ascii="Arial" w:hAnsi="Arial" w:cs="Arial"/>
          <w:lang w:eastAsia="es-BO"/>
        </w:rPr>
        <w:t>lave).</w:t>
      </w:r>
    </w:p>
    <w:p w14:paraId="7F03E155" w14:textId="77777777" w:rsidR="0042723B" w:rsidRPr="00620207" w:rsidRDefault="0042723B" w:rsidP="0042723B">
      <w:pPr>
        <w:pStyle w:val="Prrafodelista"/>
        <w:spacing w:before="120" w:after="120"/>
        <w:ind w:left="1276" w:hanging="709"/>
        <w:jc w:val="both"/>
        <w:rPr>
          <w:rFonts w:ascii="Arial" w:hAnsi="Arial" w:cs="Arial"/>
          <w:color w:val="000000"/>
        </w:rPr>
      </w:pPr>
      <w:r>
        <w:rPr>
          <w:rFonts w:ascii="Arial" w:hAnsi="Arial" w:cs="Arial"/>
          <w:b/>
          <w:lang w:val="es-ES_tradnl"/>
        </w:rPr>
        <w:t xml:space="preserve">36.2.2 </w:t>
      </w:r>
      <w:r>
        <w:rPr>
          <w:rFonts w:ascii="Arial" w:hAnsi="Arial" w:cs="Arial"/>
          <w:b/>
          <w:lang w:val="es-ES_tradnl"/>
        </w:rPr>
        <w:tab/>
      </w:r>
      <w:r w:rsidRPr="00620207">
        <w:rPr>
          <w:rFonts w:ascii="Arial" w:hAnsi="Arial" w:cs="Arial"/>
          <w:b/>
          <w:lang w:val="es-ES_tradnl"/>
        </w:rPr>
        <w:t xml:space="preserve">Resolución a requerimiento del </w:t>
      </w:r>
      <w:r>
        <w:rPr>
          <w:rFonts w:ascii="Arial" w:hAnsi="Arial" w:cs="Arial"/>
          <w:b/>
          <w:lang w:val="es-ES_tradnl"/>
        </w:rPr>
        <w:t>CONSULTOR</w:t>
      </w:r>
      <w:r w:rsidRPr="00620207">
        <w:rPr>
          <w:rFonts w:ascii="Arial" w:hAnsi="Arial" w:cs="Arial"/>
          <w:b/>
          <w:lang w:val="es-ES_tradnl"/>
        </w:rPr>
        <w:t xml:space="preserve"> por causales atribuibles </w:t>
      </w:r>
      <w:r w:rsidRPr="001B6AAF">
        <w:rPr>
          <w:rFonts w:ascii="Arial" w:hAnsi="Arial" w:cs="Arial"/>
          <w:b/>
          <w:lang w:val="es-ES_tradnl"/>
        </w:rPr>
        <w:t>a la</w:t>
      </w:r>
      <w:r w:rsidRPr="00620207">
        <w:rPr>
          <w:rFonts w:ascii="Arial" w:hAnsi="Arial" w:cs="Arial"/>
          <w:lang w:val="es-ES_tradnl"/>
        </w:rPr>
        <w:t xml:space="preserve"> </w:t>
      </w:r>
      <w:r w:rsidRPr="00620207">
        <w:rPr>
          <w:rFonts w:ascii="Arial" w:hAnsi="Arial" w:cs="Arial"/>
          <w:b/>
          <w:lang w:val="es-ES_tradnl"/>
        </w:rPr>
        <w:t xml:space="preserve"> </w:t>
      </w:r>
      <w:r>
        <w:rPr>
          <w:rFonts w:ascii="Arial" w:hAnsi="Arial" w:cs="Arial"/>
          <w:b/>
          <w:lang w:val="es-ES_tradnl"/>
        </w:rPr>
        <w:t>ENTIDAD:</w:t>
      </w:r>
      <w:r w:rsidRPr="00620207">
        <w:rPr>
          <w:rFonts w:ascii="Arial" w:hAnsi="Arial" w:cs="Arial"/>
          <w:lang w:val="es-ES_tradnl"/>
        </w:rPr>
        <w:t xml:space="preserve"> E</w:t>
      </w:r>
      <w:r>
        <w:rPr>
          <w:rFonts w:ascii="Arial" w:hAnsi="Arial" w:cs="Arial"/>
          <w:lang w:val="es-ES_tradnl"/>
        </w:rPr>
        <w:t>l Consultor</w:t>
      </w:r>
      <w:r w:rsidRPr="00620207">
        <w:rPr>
          <w:rFonts w:ascii="Arial" w:hAnsi="Arial" w:cs="Arial"/>
          <w:lang w:val="es-ES_tradnl"/>
        </w:rPr>
        <w:t>, podrá proceder al trámite de resolución del Contrato, en los siguientes casos:</w:t>
      </w:r>
    </w:p>
    <w:p w14:paraId="52E8719D" w14:textId="77777777" w:rsidR="0042723B" w:rsidRPr="00620207" w:rsidRDefault="0042723B" w:rsidP="007C5BFB">
      <w:pPr>
        <w:numPr>
          <w:ilvl w:val="0"/>
          <w:numId w:val="66"/>
        </w:numPr>
        <w:spacing w:before="120" w:after="120"/>
        <w:ind w:hanging="228"/>
        <w:jc w:val="both"/>
        <w:rPr>
          <w:rFonts w:ascii="Arial" w:hAnsi="Arial" w:cs="Arial"/>
          <w:lang w:val="es-ES_tradnl"/>
        </w:rPr>
      </w:pPr>
      <w:r w:rsidRPr="00620207">
        <w:rPr>
          <w:rFonts w:ascii="Arial" w:hAnsi="Arial" w:cs="Arial"/>
          <w:lang w:val="es-ES_tradnl"/>
        </w:rPr>
        <w:t>Si a</w:t>
      </w:r>
      <w:r>
        <w:rPr>
          <w:rFonts w:ascii="Arial" w:hAnsi="Arial" w:cs="Arial"/>
          <w:lang w:val="es-ES_tradnl"/>
        </w:rPr>
        <w:t>partándose de los términos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a través de la</w:t>
      </w:r>
      <w:r>
        <w:rPr>
          <w:rFonts w:ascii="Arial" w:hAnsi="Arial" w:cs="Arial"/>
          <w:lang w:val="es-ES_tradnl"/>
        </w:rPr>
        <w:t xml:space="preserve"> Contraparte</w:t>
      </w:r>
      <w:r w:rsidRPr="00620207">
        <w:rPr>
          <w:rFonts w:ascii="Arial" w:hAnsi="Arial" w:cs="Arial"/>
          <w:lang w:val="es-ES_tradnl"/>
        </w:rPr>
        <w:t xml:space="preserve">, pretende efectuar aumento o disminución en </w:t>
      </w:r>
      <w:r>
        <w:rPr>
          <w:rFonts w:ascii="Arial" w:hAnsi="Arial" w:cs="Arial"/>
          <w:lang w:val="es-ES_tradnl"/>
        </w:rPr>
        <w:t xml:space="preserve">la </w:t>
      </w:r>
      <w:proofErr w:type="spellStart"/>
      <w:r>
        <w:rPr>
          <w:rFonts w:ascii="Arial" w:hAnsi="Arial" w:cs="Arial"/>
          <w:lang w:val="es-ES_tradnl"/>
        </w:rPr>
        <w:t>Consultoria</w:t>
      </w:r>
      <w:proofErr w:type="spellEnd"/>
      <w:r w:rsidRPr="00620207">
        <w:rPr>
          <w:rFonts w:ascii="Arial" w:hAnsi="Arial" w:cs="Arial"/>
          <w:lang w:val="es-ES_tradnl"/>
        </w:rPr>
        <w:t xml:space="preserve"> sin </w:t>
      </w:r>
      <w:r>
        <w:rPr>
          <w:rFonts w:ascii="Arial" w:hAnsi="Arial" w:cs="Arial"/>
          <w:lang w:val="es-ES_tradnl"/>
        </w:rPr>
        <w:t xml:space="preserve">cumplir lo determinado en el Contrato. </w:t>
      </w:r>
    </w:p>
    <w:p w14:paraId="3A5B7811" w14:textId="77777777" w:rsidR="0042723B" w:rsidRDefault="0042723B" w:rsidP="0042723B">
      <w:pPr>
        <w:pStyle w:val="Prrafodelista"/>
        <w:spacing w:before="120" w:after="120"/>
        <w:ind w:left="567" w:hanging="567"/>
        <w:jc w:val="both"/>
        <w:rPr>
          <w:rFonts w:ascii="Arial" w:hAnsi="Arial" w:cs="Arial"/>
          <w:lang w:val="es-ES_tradnl"/>
        </w:rPr>
      </w:pPr>
      <w:r>
        <w:rPr>
          <w:rFonts w:ascii="Arial" w:hAnsi="Arial" w:cs="Arial"/>
          <w:b/>
          <w:lang w:val="es-ES_tradnl"/>
        </w:rPr>
        <w:t xml:space="preserve">36.3 </w:t>
      </w:r>
      <w:r w:rsidRPr="00620207">
        <w:rPr>
          <w:rFonts w:ascii="Arial" w:hAnsi="Arial" w:cs="Arial"/>
          <w:b/>
          <w:lang w:val="es-ES_tradnl"/>
        </w:rPr>
        <w:t>Reglas aplicables a la Resolución:</w:t>
      </w:r>
      <w:r w:rsidRPr="00620207">
        <w:rPr>
          <w:rFonts w:ascii="Arial" w:hAnsi="Arial" w:cs="Arial"/>
          <w:lang w:val="es-ES_tradnl"/>
        </w:rPr>
        <w:t xml:space="preserve"> </w:t>
      </w:r>
    </w:p>
    <w:p w14:paraId="6219EA75" w14:textId="77777777" w:rsidR="0042723B" w:rsidRDefault="0042723B" w:rsidP="0042723B">
      <w:pPr>
        <w:pStyle w:val="Prrafodelista"/>
        <w:spacing w:before="120" w:after="120"/>
        <w:ind w:left="0"/>
        <w:jc w:val="both"/>
        <w:rPr>
          <w:rFonts w:ascii="Arial" w:hAnsi="Arial" w:cs="Arial"/>
          <w:lang w:val="es-ES_tradnl"/>
        </w:rPr>
      </w:pPr>
    </w:p>
    <w:p w14:paraId="174472E2" w14:textId="77777777" w:rsidR="0042723B" w:rsidRPr="00620207" w:rsidRDefault="0042723B" w:rsidP="0042723B">
      <w:pPr>
        <w:pStyle w:val="Prrafodelista"/>
        <w:spacing w:before="120" w:after="120"/>
        <w:ind w:left="0"/>
        <w:jc w:val="both"/>
        <w:rPr>
          <w:rFonts w:ascii="Arial" w:hAnsi="Arial" w:cs="Arial"/>
          <w:lang w:val="es-ES_tradnl"/>
        </w:rPr>
      </w:pPr>
      <w:r>
        <w:rPr>
          <w:rFonts w:ascii="Arial" w:hAnsi="Arial" w:cs="Arial"/>
          <w:lang w:val="es-ES_tradnl"/>
        </w:rPr>
        <w:t>Para procesar la r</w:t>
      </w:r>
      <w:r w:rsidRPr="00620207">
        <w:rPr>
          <w:rFonts w:ascii="Arial" w:hAnsi="Arial" w:cs="Arial"/>
          <w:lang w:val="es-ES_tradnl"/>
        </w:rPr>
        <w:t>esolución del Contrato por cualquiera de las causales señaladas, la</w:t>
      </w:r>
      <w:r>
        <w:rPr>
          <w:rFonts w:ascii="Arial" w:hAnsi="Arial" w:cs="Arial"/>
          <w:lang w:val="es-ES_tradnl"/>
        </w:rPr>
        <w:t xml:space="preserve"> Entidad</w:t>
      </w:r>
      <w:r w:rsidRPr="00620207">
        <w:rPr>
          <w:rFonts w:ascii="Arial" w:hAnsi="Arial" w:cs="Arial"/>
          <w:lang w:val="es-ES_tradnl"/>
        </w:rPr>
        <w:t xml:space="preserve"> o el</w:t>
      </w:r>
      <w:r>
        <w:rPr>
          <w:rFonts w:ascii="Arial" w:hAnsi="Arial" w:cs="Arial"/>
          <w:lang w:val="es-ES_tradnl"/>
        </w:rPr>
        <w:t xml:space="preserve"> Consultor</w:t>
      </w:r>
      <w:r w:rsidRPr="00620207">
        <w:rPr>
          <w:rFonts w:ascii="Arial" w:hAnsi="Arial" w:cs="Arial"/>
          <w:lang w:val="es-ES_tradnl"/>
        </w:rPr>
        <w:t xml:space="preserve"> </w:t>
      </w:r>
      <w:proofErr w:type="gramStart"/>
      <w:r w:rsidRPr="00620207">
        <w:rPr>
          <w:rFonts w:ascii="Arial" w:hAnsi="Arial" w:cs="Arial"/>
          <w:lang w:val="es-ES_tradnl"/>
        </w:rPr>
        <w:t>dará</w:t>
      </w:r>
      <w:proofErr w:type="gramEnd"/>
      <w:r w:rsidRPr="00620207">
        <w:rPr>
          <w:rFonts w:ascii="Arial" w:hAnsi="Arial" w:cs="Arial"/>
          <w:lang w:val="es-ES_tradnl"/>
        </w:rPr>
        <w:t xml:space="preserve"> aviso escrito mediante carta notariada, a la otra</w:t>
      </w:r>
      <w:r>
        <w:rPr>
          <w:rFonts w:ascii="Arial" w:hAnsi="Arial" w:cs="Arial"/>
          <w:lang w:val="es-ES_tradnl"/>
        </w:rPr>
        <w:t xml:space="preserve"> P</w:t>
      </w:r>
      <w:r w:rsidRPr="00620207">
        <w:rPr>
          <w:rFonts w:ascii="Arial" w:hAnsi="Arial" w:cs="Arial"/>
          <w:lang w:val="es-ES_tradnl"/>
        </w:rPr>
        <w:t>arte, de su intención de resolver el Contrato, estableciendo claramente la causal que se aduce.</w:t>
      </w:r>
    </w:p>
    <w:p w14:paraId="37F7FC8D" w14:textId="77777777" w:rsidR="0042723B" w:rsidRPr="00620207" w:rsidRDefault="0042723B" w:rsidP="0042723B">
      <w:pPr>
        <w:pStyle w:val="Sangradetextonormal"/>
        <w:spacing w:before="120"/>
        <w:ind w:left="0"/>
        <w:jc w:val="both"/>
        <w:rPr>
          <w:rFonts w:ascii="Arial" w:hAnsi="Arial" w:cs="Arial"/>
          <w:lang w:val="es-ES_tradnl"/>
        </w:rPr>
      </w:pPr>
      <w:r w:rsidRPr="00620207">
        <w:rPr>
          <w:rFonts w:ascii="Arial" w:hAnsi="Arial" w:cs="Arial"/>
          <w:lang w:val="es-ES_tradnl"/>
        </w:rPr>
        <w:t>Si dentro de los diez (10) días hábiles siguientes de la fecha de notificación, se enmendaran las fallas, se normalizara el desarrollo de l</w:t>
      </w:r>
      <w:r>
        <w:rPr>
          <w:rFonts w:ascii="Arial" w:hAnsi="Arial" w:cs="Arial"/>
          <w:lang w:val="es-ES_tradnl"/>
        </w:rPr>
        <w:t xml:space="preserve">a </w:t>
      </w:r>
      <w:proofErr w:type="spellStart"/>
      <w:r>
        <w:rPr>
          <w:rFonts w:ascii="Arial" w:hAnsi="Arial" w:cs="Arial"/>
          <w:lang w:val="es-ES_tradnl"/>
        </w:rPr>
        <w:t>Consultoria</w:t>
      </w:r>
      <w:proofErr w:type="spellEnd"/>
      <w:r w:rsidRPr="00620207">
        <w:rPr>
          <w:rFonts w:ascii="Arial" w:hAnsi="Arial" w:cs="Arial"/>
          <w:lang w:val="es-ES_tradnl"/>
        </w:rPr>
        <w:t>, se tomaran las medidas necesarias para continuar normalmente con las estipulaciones del Contrato y el requirente de la resolución expresará por escrito su conformidad a la solución, el aviso de intensión de resolución será retirado.</w:t>
      </w:r>
    </w:p>
    <w:p w14:paraId="3FA08CC2"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lastRenderedPageBreak/>
        <w:t>Caso contrario, si al vencimiento del término de los diez (10) días hábiles no existiese ninguna respuesta, el proceso de resolución continuará, a cuyo fin la</w:t>
      </w:r>
      <w:r>
        <w:rPr>
          <w:rFonts w:ascii="Arial" w:hAnsi="Arial" w:cs="Arial"/>
          <w:lang w:val="es-ES_tradnl"/>
        </w:rPr>
        <w:t xml:space="preserve"> Entidad </w:t>
      </w:r>
      <w:r w:rsidRPr="00620207">
        <w:rPr>
          <w:rFonts w:ascii="Arial" w:hAnsi="Arial" w:cs="Arial"/>
          <w:lang w:val="es-ES_tradnl"/>
        </w:rPr>
        <w:t>o el</w:t>
      </w:r>
      <w:r>
        <w:rPr>
          <w:rFonts w:ascii="Arial" w:hAnsi="Arial" w:cs="Arial"/>
          <w:lang w:val="es-ES_tradnl"/>
        </w:rPr>
        <w:t xml:space="preserve"> Consultor</w:t>
      </w:r>
      <w:r w:rsidRPr="00620207">
        <w:rPr>
          <w:rFonts w:ascii="Arial" w:hAnsi="Arial" w:cs="Arial"/>
          <w:lang w:val="es-ES_tradnl"/>
        </w:rPr>
        <w:t>, según quien ha</w:t>
      </w:r>
      <w:r>
        <w:rPr>
          <w:rFonts w:ascii="Arial" w:hAnsi="Arial" w:cs="Arial"/>
          <w:lang w:val="es-ES_tradnl"/>
        </w:rPr>
        <w:t>ya requerido la resolución del C</w:t>
      </w:r>
      <w:r w:rsidRPr="00620207">
        <w:rPr>
          <w:rFonts w:ascii="Arial" w:hAnsi="Arial" w:cs="Arial"/>
          <w:lang w:val="es-ES_tradnl"/>
        </w:rPr>
        <w:t xml:space="preserve">ontrato, notificará mediante carta notariada a la otra </w:t>
      </w:r>
      <w:r>
        <w:rPr>
          <w:rFonts w:ascii="Arial" w:hAnsi="Arial" w:cs="Arial"/>
          <w:lang w:val="es-ES_tradnl"/>
        </w:rPr>
        <w:t>Parte, que la resolución del C</w:t>
      </w:r>
      <w:r w:rsidRPr="00620207">
        <w:rPr>
          <w:rFonts w:ascii="Arial" w:hAnsi="Arial" w:cs="Arial"/>
          <w:lang w:val="es-ES_tradnl"/>
        </w:rPr>
        <w:t>ontrato se ha hecho efectiva.</w:t>
      </w:r>
    </w:p>
    <w:p w14:paraId="0D44B8A9" w14:textId="77777777" w:rsidR="0042723B" w:rsidRPr="00620207" w:rsidRDefault="0042723B" w:rsidP="0042723B">
      <w:pPr>
        <w:spacing w:before="120" w:after="120"/>
        <w:ind w:firstLine="16"/>
        <w:jc w:val="both"/>
        <w:rPr>
          <w:rFonts w:ascii="Arial" w:hAnsi="Arial" w:cs="Arial"/>
          <w:lang w:val="es-ES_tradnl"/>
        </w:rPr>
      </w:pPr>
      <w:r w:rsidRPr="00620207">
        <w:rPr>
          <w:rFonts w:ascii="Arial" w:hAnsi="Arial" w:cs="Arial"/>
          <w:lang w:val="es-ES_tradnl"/>
        </w:rPr>
        <w:t>Cuando el monto de la multa por atraso en la entrega definitiva, alcance al quince por ci</w:t>
      </w:r>
      <w:r>
        <w:rPr>
          <w:rFonts w:ascii="Arial" w:hAnsi="Arial" w:cs="Arial"/>
          <w:lang w:val="es-ES_tradnl"/>
        </w:rPr>
        <w:t>ento (15%) del monto total del C</w:t>
      </w:r>
      <w:r w:rsidRPr="00620207">
        <w:rPr>
          <w:rFonts w:ascii="Arial" w:hAnsi="Arial" w:cs="Arial"/>
          <w:lang w:val="es-ES_tradnl"/>
        </w:rPr>
        <w:t>ontrato, la</w:t>
      </w:r>
      <w:r>
        <w:rPr>
          <w:rFonts w:ascii="Arial" w:hAnsi="Arial" w:cs="Arial"/>
          <w:lang w:val="es-ES_tradnl"/>
        </w:rPr>
        <w:t xml:space="preserve"> Entidad</w:t>
      </w:r>
      <w:r w:rsidRPr="00620207">
        <w:rPr>
          <w:rFonts w:ascii="Arial" w:hAnsi="Arial" w:cs="Arial"/>
          <w:lang w:val="es-ES_tradnl"/>
        </w:rPr>
        <w:t xml:space="preserve"> deberá notificar mediante carta notariada que la reso</w:t>
      </w:r>
      <w:r>
        <w:rPr>
          <w:rFonts w:ascii="Arial" w:hAnsi="Arial" w:cs="Arial"/>
          <w:lang w:val="es-ES_tradnl"/>
        </w:rPr>
        <w:t>lución de C</w:t>
      </w:r>
      <w:r w:rsidRPr="00620207">
        <w:rPr>
          <w:rFonts w:ascii="Arial" w:hAnsi="Arial" w:cs="Arial"/>
          <w:lang w:val="es-ES_tradnl"/>
        </w:rPr>
        <w:t xml:space="preserve">ontrato se ha hecho efectiva. </w:t>
      </w:r>
    </w:p>
    <w:p w14:paraId="206CD821"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Esta carta notariada dará lugar a que: cuando la resolución sea por causales atribuibles al</w:t>
      </w:r>
      <w:r>
        <w:rPr>
          <w:rFonts w:ascii="Arial" w:hAnsi="Arial" w:cs="Arial"/>
          <w:lang w:val="es-ES_tradnl"/>
        </w:rPr>
        <w:t xml:space="preserve"> Consultor</w:t>
      </w:r>
      <w:r w:rsidRPr="00620207">
        <w:rPr>
          <w:rFonts w:ascii="Arial" w:hAnsi="Arial" w:cs="Arial"/>
          <w:lang w:val="es-ES_tradnl"/>
        </w:rPr>
        <w:t>, se consolide a favor de la</w:t>
      </w:r>
      <w:r>
        <w:rPr>
          <w:rFonts w:ascii="Arial" w:hAnsi="Arial" w:cs="Arial"/>
          <w:lang w:val="es-ES_tradnl"/>
        </w:rPr>
        <w:t xml:space="preserve"> Entidad la garantía de c</w:t>
      </w:r>
      <w:r w:rsidRPr="00620207">
        <w:rPr>
          <w:rFonts w:ascii="Arial" w:hAnsi="Arial" w:cs="Arial"/>
          <w:lang w:val="es-ES_tradnl"/>
        </w:rPr>
        <w:t xml:space="preserve">umplimiento de Contrato, hasta que se efectúe la conciliación de saldos, si aún la vigencia de dicha garantía lo permite; caso contrario si la vigencia está a finalizar y no se amplía, será ejecutada con cargo a esa liquidación. </w:t>
      </w:r>
    </w:p>
    <w:p w14:paraId="0AAC2E54"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TRIGESIMA CUARTA</w:t>
      </w:r>
      <w:r w:rsidRPr="00620207">
        <w:rPr>
          <w:rFonts w:ascii="Arial" w:hAnsi="Arial" w:cs="Arial"/>
          <w:b/>
          <w:lang w:val="es-ES_tradnl"/>
        </w:rPr>
        <w:t xml:space="preserve">.- (SOLUCIÓN DE CONTROVERSIAS). </w:t>
      </w:r>
    </w:p>
    <w:p w14:paraId="0A79F2CF"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En caso de surgir controversias sobre los derechos y obligaciones de las partes, dur</w:t>
      </w:r>
      <w:r>
        <w:rPr>
          <w:rFonts w:ascii="Arial" w:hAnsi="Arial" w:cs="Arial"/>
          <w:lang w:val="es-ES_tradnl"/>
        </w:rPr>
        <w:t>ante la ejecución del presente C</w:t>
      </w:r>
      <w:r w:rsidRPr="00620207">
        <w:rPr>
          <w:rFonts w:ascii="Arial" w:hAnsi="Arial" w:cs="Arial"/>
          <w:lang w:val="es-ES_tradnl"/>
        </w:rPr>
        <w:t xml:space="preserve">ontrato, las partes acudirán a los términos </w:t>
      </w:r>
      <w:r>
        <w:rPr>
          <w:rFonts w:ascii="Arial" w:hAnsi="Arial" w:cs="Arial"/>
          <w:lang w:val="es-ES_tradnl"/>
        </w:rPr>
        <w:t>de referencia y</w:t>
      </w:r>
      <w:r w:rsidRPr="00620207">
        <w:rPr>
          <w:rFonts w:ascii="Arial" w:hAnsi="Arial" w:cs="Arial"/>
          <w:lang w:val="es-ES_tradnl"/>
        </w:rPr>
        <w:t xml:space="preserve"> propuesta adjudicada, sometidas a la Jurisdicción Coactiva Fiscal.  </w:t>
      </w:r>
    </w:p>
    <w:p w14:paraId="03649BB6" w14:textId="77777777" w:rsidR="0042723B" w:rsidRDefault="0042723B" w:rsidP="0042723B">
      <w:pPr>
        <w:pStyle w:val="Textoindependiente2"/>
        <w:spacing w:before="120" w:line="240" w:lineRule="auto"/>
        <w:contextualSpacing/>
        <w:jc w:val="both"/>
        <w:rPr>
          <w:rFonts w:ascii="Arial" w:hAnsi="Arial" w:cs="Arial"/>
          <w:b/>
          <w:lang w:val="es-ES_tradnl"/>
        </w:rPr>
      </w:pPr>
      <w:r>
        <w:rPr>
          <w:rFonts w:ascii="Arial" w:hAnsi="Arial" w:cs="Arial"/>
          <w:b/>
          <w:lang w:val="es-ES_tradnl"/>
        </w:rPr>
        <w:t>TRIGESIMA QUINTA</w:t>
      </w:r>
      <w:r w:rsidRPr="00620207">
        <w:rPr>
          <w:rFonts w:ascii="Arial" w:hAnsi="Arial" w:cs="Arial"/>
          <w:b/>
          <w:lang w:val="es-ES_tradnl"/>
        </w:rPr>
        <w:t>.- (MODIFICACIONES AL CONTRATO)</w:t>
      </w:r>
      <w:r>
        <w:rPr>
          <w:rFonts w:ascii="Arial" w:hAnsi="Arial" w:cs="Arial"/>
          <w:b/>
          <w:lang w:val="es-ES_tradnl"/>
        </w:rPr>
        <w:t>.</w:t>
      </w:r>
    </w:p>
    <w:p w14:paraId="45B6448C" w14:textId="77777777" w:rsidR="0042723B" w:rsidRPr="00620207" w:rsidRDefault="0042723B" w:rsidP="0042723B">
      <w:pPr>
        <w:pStyle w:val="Textoindependiente2"/>
        <w:spacing w:before="120" w:line="240" w:lineRule="auto"/>
        <w:contextualSpacing/>
        <w:jc w:val="both"/>
        <w:rPr>
          <w:rFonts w:ascii="Arial" w:hAnsi="Arial" w:cs="Arial"/>
          <w:lang w:val="es-ES_tradnl"/>
        </w:rPr>
      </w:pPr>
    </w:p>
    <w:p w14:paraId="7C7087DF" w14:textId="77777777" w:rsidR="0042723B" w:rsidRPr="00620207" w:rsidRDefault="0042723B" w:rsidP="0042723B">
      <w:pPr>
        <w:pStyle w:val="Textoindependiente2"/>
        <w:spacing w:before="120" w:line="240" w:lineRule="auto"/>
        <w:contextualSpacing/>
        <w:jc w:val="both"/>
        <w:rPr>
          <w:rFonts w:ascii="Arial" w:hAnsi="Arial" w:cs="Arial"/>
          <w:lang w:val="es-ES_tradnl"/>
        </w:rPr>
      </w:pPr>
      <w:r w:rsidRPr="00620207">
        <w:rPr>
          <w:rFonts w:ascii="Arial" w:hAnsi="Arial" w:cs="Arial"/>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04196E20" w14:textId="77777777" w:rsidR="0042723B" w:rsidRDefault="0042723B" w:rsidP="0042723B">
      <w:pPr>
        <w:spacing w:before="120" w:after="120"/>
        <w:jc w:val="both"/>
        <w:rPr>
          <w:rFonts w:ascii="Arial" w:hAnsi="Arial" w:cs="Arial"/>
          <w:lang w:val="es-ES_tradnl"/>
        </w:rPr>
      </w:pPr>
      <w:r w:rsidRPr="00620207">
        <w:rPr>
          <w:rFonts w:ascii="Arial" w:hAnsi="Arial" w:cs="Arial"/>
          <w:lang w:val="es-ES_tradnl"/>
        </w:rPr>
        <w:t xml:space="preserve">La </w:t>
      </w:r>
      <w:r>
        <w:rPr>
          <w:rFonts w:ascii="Arial" w:hAnsi="Arial" w:cs="Arial"/>
          <w:lang w:val="es-ES_tradnl"/>
        </w:rPr>
        <w:t>Entidad</w:t>
      </w:r>
      <w:r w:rsidRPr="00620207">
        <w:rPr>
          <w:rFonts w:ascii="Arial" w:hAnsi="Arial" w:cs="Arial"/>
          <w:bCs/>
          <w:lang w:val="es-ES_tradnl"/>
        </w:rPr>
        <w:t>,</w:t>
      </w:r>
      <w:r w:rsidRPr="00620207">
        <w:rPr>
          <w:rFonts w:ascii="Arial" w:hAnsi="Arial" w:cs="Arial"/>
          <w:b/>
          <w:bCs/>
          <w:lang w:val="es-ES_tradnl"/>
        </w:rPr>
        <w:t xml:space="preserve"> </w:t>
      </w:r>
      <w:r w:rsidRPr="00620207">
        <w:rPr>
          <w:rFonts w:ascii="Arial" w:hAnsi="Arial" w:cs="Arial"/>
          <w:lang w:val="es-ES_tradnl"/>
        </w:rPr>
        <w:t>puede ordenar las modificaciones ú</w:t>
      </w:r>
      <w:r>
        <w:rPr>
          <w:rFonts w:ascii="Arial" w:hAnsi="Arial" w:cs="Arial"/>
          <w:lang w:val="es-ES_tradnl"/>
        </w:rPr>
        <w:t>nicamente a través de Contrato m</w:t>
      </w:r>
      <w:r w:rsidRPr="00620207">
        <w:rPr>
          <w:rFonts w:ascii="Arial" w:hAnsi="Arial" w:cs="Arial"/>
          <w:lang w:val="es-ES_tradnl"/>
        </w:rPr>
        <w:t>odificatorio, sólo en caso extraordinario en que el servicio deba ser complementado y se determine una modificación significativa en la</w:t>
      </w:r>
      <w:r>
        <w:rPr>
          <w:rFonts w:ascii="Arial" w:hAnsi="Arial" w:cs="Arial"/>
          <w:lang w:val="es-ES_tradnl"/>
        </w:rPr>
        <w:t xml:space="preserve"> </w:t>
      </w:r>
      <w:proofErr w:type="spellStart"/>
      <w:r>
        <w:rPr>
          <w:rFonts w:ascii="Arial" w:hAnsi="Arial" w:cs="Arial"/>
          <w:lang w:val="es-ES_tradnl"/>
        </w:rPr>
        <w:t>Consultoria</w:t>
      </w:r>
      <w:proofErr w:type="spellEnd"/>
      <w:r w:rsidRPr="00620207">
        <w:rPr>
          <w:rFonts w:ascii="Arial" w:hAnsi="Arial" w:cs="Arial"/>
          <w:lang w:val="es-ES_tradnl"/>
        </w:rPr>
        <w:t xml:space="preserve"> que conlleve un decremento o incremento en los plazos o alcance.</w:t>
      </w:r>
    </w:p>
    <w:p w14:paraId="5EA27BB1"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Esta(s) modificación(es) no deberá(n) exceder el diez por ciento (10%) del monto del contrato principal. En caso de que signifique una disminución en el servicio, deberá concertarse previamente con </w:t>
      </w:r>
      <w:r>
        <w:rPr>
          <w:rFonts w:ascii="Arial" w:hAnsi="Arial" w:cs="Arial"/>
          <w:lang w:val="es-ES_tradnl"/>
        </w:rPr>
        <w:t>el Consultor.</w:t>
      </w:r>
      <w:r w:rsidRPr="00620207">
        <w:rPr>
          <w:rFonts w:ascii="Arial" w:hAnsi="Arial" w:cs="Arial"/>
          <w:lang w:val="es-ES_tradnl"/>
        </w:rPr>
        <w:t xml:space="preserve"> </w:t>
      </w:r>
    </w:p>
    <w:p w14:paraId="1A702CBD" w14:textId="77777777" w:rsidR="0042723B" w:rsidRDefault="0042723B" w:rsidP="0042723B">
      <w:pPr>
        <w:spacing w:before="120" w:after="120"/>
        <w:jc w:val="both"/>
        <w:rPr>
          <w:rFonts w:ascii="Arial" w:hAnsi="Arial" w:cs="Arial"/>
          <w:b/>
          <w:lang w:val="es-ES_tradnl"/>
        </w:rPr>
      </w:pPr>
      <w:r>
        <w:rPr>
          <w:rFonts w:ascii="Arial" w:hAnsi="Arial" w:cs="Arial"/>
          <w:b/>
          <w:lang w:val="es-ES_tradnl"/>
        </w:rPr>
        <w:t>TRIGESIMA SEXTA</w:t>
      </w:r>
      <w:r w:rsidRPr="00620207">
        <w:rPr>
          <w:rFonts w:ascii="Arial" w:hAnsi="Arial" w:cs="Arial"/>
          <w:b/>
          <w:lang w:val="es-ES_tradnl"/>
        </w:rPr>
        <w:t>.- (</w:t>
      </w:r>
      <w:r>
        <w:rPr>
          <w:rFonts w:ascii="Arial" w:hAnsi="Arial" w:cs="Arial"/>
          <w:b/>
          <w:lang w:val="es-ES_tradnl"/>
        </w:rPr>
        <w:t>CONTRAPARTE</w:t>
      </w:r>
      <w:r w:rsidRPr="00620207">
        <w:rPr>
          <w:rFonts w:ascii="Arial" w:hAnsi="Arial" w:cs="Arial"/>
          <w:b/>
          <w:lang w:val="es-ES_tradnl"/>
        </w:rPr>
        <w:t>)</w:t>
      </w:r>
      <w:r>
        <w:rPr>
          <w:rFonts w:ascii="Arial" w:hAnsi="Arial" w:cs="Arial"/>
          <w:b/>
          <w:lang w:val="es-ES_tradnl"/>
        </w:rPr>
        <w:t>.</w:t>
      </w:r>
    </w:p>
    <w:p w14:paraId="5C7116AA"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Con el objeto de realizar el seguimiento y control del servicio a ser prestado por el</w:t>
      </w:r>
      <w:r>
        <w:rPr>
          <w:rFonts w:ascii="Arial" w:hAnsi="Arial" w:cs="Arial"/>
          <w:lang w:val="es-ES_tradnl"/>
        </w:rPr>
        <w:t xml:space="preserve"> Consultor, </w:t>
      </w: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desarrollará las funciones de</w:t>
      </w:r>
      <w:r>
        <w:rPr>
          <w:rFonts w:ascii="Arial" w:hAnsi="Arial" w:cs="Arial"/>
          <w:lang w:val="es-ES_tradnl"/>
        </w:rPr>
        <w:t xml:space="preserve"> Contraparte</w:t>
      </w:r>
      <w:r w:rsidRPr="00620207">
        <w:rPr>
          <w:rFonts w:ascii="Arial" w:hAnsi="Arial" w:cs="Arial"/>
          <w:lang w:val="es-ES_tradnl"/>
        </w:rPr>
        <w:t xml:space="preserve">, a cuyo fin el Responsable del Proceso de </w:t>
      </w:r>
      <w:proofErr w:type="spellStart"/>
      <w:r w:rsidRPr="00620207">
        <w:rPr>
          <w:rFonts w:ascii="Arial" w:hAnsi="Arial" w:cs="Arial"/>
          <w:lang w:val="es-ES_tradnl"/>
        </w:rPr>
        <w:t>Contratacion</w:t>
      </w:r>
      <w:proofErr w:type="spellEnd"/>
      <w:r w:rsidRPr="00620207">
        <w:rPr>
          <w:rFonts w:ascii="Arial" w:hAnsi="Arial" w:cs="Arial"/>
          <w:lang w:val="es-ES_tradnl"/>
        </w:rPr>
        <w:t xml:space="preserve"> designará, mediante notificación escrita, como </w:t>
      </w:r>
      <w:r w:rsidRPr="00620207">
        <w:rPr>
          <w:rFonts w:ascii="Arial" w:hAnsi="Arial" w:cs="Arial"/>
          <w:b/>
          <w:bCs/>
          <w:lang w:val="es-ES_tradnl"/>
        </w:rPr>
        <w:t xml:space="preserve">CONTRAPARTE </w:t>
      </w:r>
      <w:r w:rsidRPr="00620207">
        <w:rPr>
          <w:rFonts w:ascii="Arial" w:hAnsi="Arial" w:cs="Arial"/>
          <w:lang w:val="es-ES_tradnl"/>
        </w:rPr>
        <w:t>a por lo</w:t>
      </w:r>
      <w:r w:rsidRPr="00620207">
        <w:rPr>
          <w:rFonts w:ascii="Arial" w:hAnsi="Arial" w:cs="Arial"/>
        </w:rPr>
        <w:t xml:space="preserve"> menos </w:t>
      </w:r>
      <w:proofErr w:type="spellStart"/>
      <w:r>
        <w:rPr>
          <w:rFonts w:ascii="Arial" w:hAnsi="Arial" w:cs="Arial"/>
        </w:rPr>
        <w:t>dos</w:t>
      </w:r>
      <w:r w:rsidRPr="00620207">
        <w:rPr>
          <w:rFonts w:ascii="Arial" w:hAnsi="Arial" w:cs="Arial"/>
        </w:rPr>
        <w:t>s</w:t>
      </w:r>
      <w:proofErr w:type="spellEnd"/>
      <w:r>
        <w:rPr>
          <w:rFonts w:ascii="Arial" w:hAnsi="Arial" w:cs="Arial"/>
        </w:rPr>
        <w:t xml:space="preserve"> (2</w:t>
      </w:r>
      <w:r w:rsidRPr="00620207">
        <w:rPr>
          <w:rFonts w:ascii="Arial" w:hAnsi="Arial" w:cs="Arial"/>
        </w:rPr>
        <w:t>) representantes</w:t>
      </w:r>
      <w:r w:rsidRPr="00620207">
        <w:rPr>
          <w:rFonts w:ascii="Arial" w:hAnsi="Arial" w:cs="Arial"/>
          <w:lang w:val="es-ES_tradnl"/>
        </w:rPr>
        <w:t xml:space="preserve"> de la planta de personal de la </w:t>
      </w:r>
      <w:r>
        <w:rPr>
          <w:rFonts w:ascii="Arial" w:hAnsi="Arial" w:cs="Arial"/>
          <w:lang w:val="es-ES_tradnl"/>
        </w:rPr>
        <w:t>Entidad</w:t>
      </w:r>
      <w:r w:rsidRPr="00620207">
        <w:rPr>
          <w:rFonts w:ascii="Arial" w:hAnsi="Arial" w:cs="Arial"/>
          <w:lang w:val="es-ES_tradnl"/>
        </w:rPr>
        <w:t>.</w:t>
      </w:r>
    </w:p>
    <w:p w14:paraId="797F66F3"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 xml:space="preserve">CONTRAPARTE, </w:t>
      </w:r>
      <w:r w:rsidRPr="00620207">
        <w:rPr>
          <w:rFonts w:ascii="Arial" w:hAnsi="Arial" w:cs="Arial"/>
          <w:lang w:val="es-ES_tradnl"/>
        </w:rPr>
        <w:t xml:space="preserve">será el medio autorizado de comunicación, notificación y aprobación de todo cuanto corresponda a los asuntos relacionados con el servicio a ser prestado por el </w:t>
      </w:r>
      <w:r>
        <w:rPr>
          <w:rFonts w:ascii="Arial" w:hAnsi="Arial" w:cs="Arial"/>
          <w:b/>
          <w:lang w:val="es-ES_tradnl"/>
        </w:rPr>
        <w:t>CONSULTOR</w:t>
      </w:r>
      <w:r w:rsidRPr="00620207">
        <w:rPr>
          <w:rFonts w:ascii="Arial" w:hAnsi="Arial" w:cs="Arial"/>
          <w:lang w:val="es-ES_tradnl"/>
        </w:rPr>
        <w:t>, bajo términos del presente Contrato y los documentos que forman parte del mismo.</w:t>
      </w:r>
    </w:p>
    <w:p w14:paraId="279D6766"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b/>
          <w:bCs/>
          <w:lang w:val="es-ES_tradnl"/>
        </w:rPr>
        <w:t xml:space="preserve"> CONTRAPARTE,</w:t>
      </w:r>
      <w:r w:rsidRPr="006202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Pr>
          <w:rFonts w:ascii="Arial" w:hAnsi="Arial" w:cs="Arial"/>
          <w:b/>
          <w:lang w:val="es-ES_tradnl"/>
        </w:rPr>
        <w:t>ENTIDAD</w:t>
      </w:r>
      <w:r w:rsidRPr="00620207">
        <w:rPr>
          <w:rFonts w:ascii="Arial" w:hAnsi="Arial" w:cs="Arial"/>
          <w:lang w:val="es-ES_tradnl"/>
        </w:rPr>
        <w:t>.</w:t>
      </w:r>
    </w:p>
    <w:p w14:paraId="5C9475EA" w14:textId="77777777" w:rsidR="0042723B" w:rsidRPr="00162BF0" w:rsidRDefault="0042723B" w:rsidP="0042723B">
      <w:pPr>
        <w:spacing w:before="120" w:after="120"/>
        <w:jc w:val="both"/>
        <w:rPr>
          <w:rFonts w:ascii="Arial" w:hAnsi="Arial" w:cs="Arial"/>
          <w:lang w:val="es-ES_tradnl"/>
        </w:rPr>
      </w:pPr>
      <w:r w:rsidRPr="00620207">
        <w:rPr>
          <w:rFonts w:ascii="Arial" w:hAnsi="Arial" w:cs="Arial"/>
          <w:b/>
          <w:lang w:val="es-ES_tradnl"/>
        </w:rPr>
        <w:t>LA</w:t>
      </w:r>
      <w:r w:rsidRPr="00620207">
        <w:rPr>
          <w:rFonts w:ascii="Arial" w:hAnsi="Arial" w:cs="Arial"/>
          <w:lang w:val="es-ES_tradnl"/>
        </w:rPr>
        <w:t xml:space="preserve"> </w:t>
      </w:r>
      <w:r>
        <w:rPr>
          <w:rFonts w:ascii="Arial" w:hAnsi="Arial" w:cs="Arial"/>
          <w:b/>
          <w:lang w:val="es-ES_tradnl"/>
        </w:rPr>
        <w:t>ENTIDAD</w:t>
      </w:r>
      <w:r w:rsidRPr="00620207">
        <w:rPr>
          <w:rFonts w:ascii="Arial" w:hAnsi="Arial" w:cs="Arial"/>
          <w:lang w:val="es-ES_tradnl"/>
        </w:rPr>
        <w:t xml:space="preserve"> a través de </w:t>
      </w:r>
      <w:r w:rsidRPr="00620207">
        <w:rPr>
          <w:rFonts w:ascii="Arial" w:hAnsi="Arial" w:cs="Arial"/>
          <w:b/>
          <w:lang w:val="es-ES_tradnl"/>
        </w:rPr>
        <w:t>LA</w:t>
      </w:r>
      <w:r w:rsidRPr="00620207">
        <w:rPr>
          <w:rFonts w:ascii="Arial" w:hAnsi="Arial" w:cs="Arial"/>
          <w:lang w:val="es-ES_tradnl"/>
        </w:rPr>
        <w:t xml:space="preserve"> </w:t>
      </w:r>
      <w:r w:rsidRPr="00620207">
        <w:rPr>
          <w:rFonts w:ascii="Arial" w:hAnsi="Arial" w:cs="Arial"/>
          <w:b/>
          <w:bCs/>
          <w:lang w:val="es-ES_tradnl"/>
        </w:rPr>
        <w:t>CONTRAPARTE</w:t>
      </w:r>
      <w:r w:rsidRPr="00620207">
        <w:rPr>
          <w:rFonts w:ascii="Arial" w:hAnsi="Arial" w:cs="Arial"/>
          <w:lang w:val="es-ES_tradnl"/>
        </w:rPr>
        <w:t xml:space="preserve">, observará y evaluará permanentemente el desempeño del </w:t>
      </w:r>
      <w:r>
        <w:rPr>
          <w:rFonts w:ascii="Arial" w:hAnsi="Arial" w:cs="Arial"/>
          <w:b/>
          <w:lang w:val="es-ES_tradnl"/>
        </w:rPr>
        <w:t>CONSULTOR</w:t>
      </w:r>
      <w:r w:rsidRPr="00620207">
        <w:rPr>
          <w:rFonts w:ascii="Arial" w:hAnsi="Arial" w:cs="Arial"/>
          <w:lang w:val="es-ES_tradnl"/>
        </w:rPr>
        <w:t>, a objeto de exigirle, en su caso, mejor desempeño y eficiencia en la prestación de su servicio, o de imponerle sanciones.</w:t>
      </w:r>
    </w:p>
    <w:p w14:paraId="467C853F" w14:textId="77777777" w:rsidR="0042723B" w:rsidRDefault="0042723B" w:rsidP="0042723B">
      <w:pPr>
        <w:spacing w:before="120" w:after="120"/>
        <w:jc w:val="both"/>
        <w:rPr>
          <w:rFonts w:ascii="Arial" w:hAnsi="Arial" w:cs="Arial"/>
          <w:b/>
          <w:lang w:val="es-ES_tradnl"/>
        </w:rPr>
      </w:pPr>
      <w:r w:rsidRPr="00620207">
        <w:rPr>
          <w:rFonts w:ascii="Arial" w:hAnsi="Arial" w:cs="Arial"/>
          <w:b/>
          <w:lang w:val="es-ES_tradnl"/>
        </w:rPr>
        <w:t>TRIGÉSIMA</w:t>
      </w:r>
      <w:r>
        <w:rPr>
          <w:rFonts w:ascii="Arial" w:hAnsi="Arial" w:cs="Arial"/>
          <w:b/>
          <w:lang w:val="es-ES_tradnl"/>
        </w:rPr>
        <w:t xml:space="preserve"> SEPTIMA</w:t>
      </w:r>
      <w:r w:rsidRPr="00620207">
        <w:rPr>
          <w:rFonts w:ascii="Arial" w:hAnsi="Arial" w:cs="Arial"/>
          <w:b/>
          <w:lang w:val="es-ES_tradnl"/>
        </w:rPr>
        <w:t>.- (SUSPENSIÓN DE ACTIVIDADES)</w:t>
      </w:r>
      <w:r>
        <w:rPr>
          <w:rFonts w:ascii="Arial" w:hAnsi="Arial" w:cs="Arial"/>
          <w:b/>
          <w:lang w:val="es-ES_tradnl"/>
        </w:rPr>
        <w:t>.</w:t>
      </w:r>
    </w:p>
    <w:p w14:paraId="3210A9AA" w14:textId="77777777" w:rsidR="0042723B" w:rsidRDefault="0042723B" w:rsidP="0042723B">
      <w:pPr>
        <w:spacing w:before="120" w:after="120"/>
        <w:jc w:val="both"/>
        <w:rPr>
          <w:rFonts w:ascii="Arial" w:hAnsi="Arial" w:cs="Arial"/>
          <w:lang w:val="es-ES_tradnl"/>
        </w:rPr>
      </w:pPr>
      <w:r w:rsidRPr="00620207">
        <w:rPr>
          <w:rFonts w:ascii="Arial" w:hAnsi="Arial" w:cs="Arial"/>
          <w:lang w:val="es-ES_tradnl"/>
        </w:rPr>
        <w:t>La</w:t>
      </w:r>
      <w:r>
        <w:rPr>
          <w:rFonts w:ascii="Arial" w:hAnsi="Arial" w:cs="Arial"/>
          <w:lang w:val="es-ES_tradnl"/>
        </w:rPr>
        <w:t xml:space="preserve"> Entidad </w:t>
      </w:r>
      <w:r w:rsidRPr="00620207">
        <w:rPr>
          <w:rFonts w:ascii="Arial" w:hAnsi="Arial" w:cs="Arial"/>
          <w:lang w:val="es-ES_tradnl"/>
        </w:rPr>
        <w:t>está facultada para suspender temporalmente los servicios que presta el</w:t>
      </w:r>
      <w:r>
        <w:rPr>
          <w:rFonts w:ascii="Arial" w:hAnsi="Arial" w:cs="Arial"/>
          <w:lang w:val="es-ES_tradnl"/>
        </w:rPr>
        <w:t xml:space="preserve"> Consultor</w:t>
      </w:r>
      <w:r w:rsidRPr="00620207">
        <w:rPr>
          <w:rFonts w:ascii="Arial" w:hAnsi="Arial" w:cs="Arial"/>
          <w:lang w:val="es-ES_tradnl"/>
        </w:rPr>
        <w:t xml:space="preserve">, en cualquier momento, </w:t>
      </w:r>
      <w:r>
        <w:rPr>
          <w:rFonts w:ascii="Arial" w:hAnsi="Arial" w:cs="Arial"/>
          <w:lang w:val="es-ES_tradnl"/>
        </w:rPr>
        <w:t xml:space="preserve">por incumplimiento al Contrato o Ley Aplicable, </w:t>
      </w:r>
      <w:r w:rsidRPr="00620207">
        <w:rPr>
          <w:rFonts w:ascii="Arial" w:hAnsi="Arial" w:cs="Arial"/>
          <w:lang w:val="es-ES_tradnl"/>
        </w:rPr>
        <w:t>para lo cual notificará al</w:t>
      </w:r>
      <w:r>
        <w:rPr>
          <w:rFonts w:ascii="Arial" w:hAnsi="Arial" w:cs="Arial"/>
          <w:lang w:val="es-ES_tradnl"/>
        </w:rPr>
        <w:t xml:space="preserve"> Consultor </w:t>
      </w:r>
      <w:r w:rsidRPr="00620207">
        <w:rPr>
          <w:rFonts w:ascii="Arial" w:hAnsi="Arial" w:cs="Arial"/>
          <w:lang w:val="es-ES_tradnl"/>
        </w:rPr>
        <w:t xml:space="preserve">por escrito por intermedio de la </w:t>
      </w:r>
      <w:r>
        <w:rPr>
          <w:rFonts w:ascii="Arial" w:hAnsi="Arial" w:cs="Arial"/>
          <w:lang w:val="es-ES_tradnl"/>
        </w:rPr>
        <w:t>Contraparte</w:t>
      </w:r>
      <w:r w:rsidRPr="00620207">
        <w:rPr>
          <w:rFonts w:ascii="Arial" w:hAnsi="Arial" w:cs="Arial"/>
          <w:lang w:val="es-ES_tradnl"/>
        </w:rPr>
        <w:t>, el tiempo que l</w:t>
      </w:r>
      <w:r>
        <w:rPr>
          <w:rFonts w:ascii="Arial" w:hAnsi="Arial" w:cs="Arial"/>
          <w:lang w:val="es-ES_tradnl"/>
        </w:rPr>
        <w:t xml:space="preserve">a </w:t>
      </w:r>
      <w:proofErr w:type="spellStart"/>
      <w:r>
        <w:rPr>
          <w:rFonts w:ascii="Arial" w:hAnsi="Arial" w:cs="Arial"/>
          <w:lang w:val="es-ES_tradnl"/>
        </w:rPr>
        <w:t>Consultoria</w:t>
      </w:r>
      <w:proofErr w:type="spellEnd"/>
      <w:r>
        <w:rPr>
          <w:rFonts w:ascii="Arial" w:hAnsi="Arial" w:cs="Arial"/>
          <w:lang w:val="es-ES_tradnl"/>
        </w:rPr>
        <w:t xml:space="preserve"> </w:t>
      </w:r>
      <w:r w:rsidRPr="00620207">
        <w:rPr>
          <w:rFonts w:ascii="Arial" w:hAnsi="Arial" w:cs="Arial"/>
          <w:lang w:val="es-ES_tradnl"/>
        </w:rPr>
        <w:t>permanezca suspendid</w:t>
      </w:r>
      <w:r>
        <w:rPr>
          <w:rFonts w:ascii="Arial" w:hAnsi="Arial" w:cs="Arial"/>
          <w:lang w:val="es-ES_tradnl"/>
        </w:rPr>
        <w:t>a</w:t>
      </w:r>
      <w:r w:rsidRPr="00620207">
        <w:rPr>
          <w:rFonts w:ascii="Arial" w:hAnsi="Arial" w:cs="Arial"/>
          <w:lang w:val="es-ES_tradnl"/>
        </w:rPr>
        <w:t>, no merecerán ninguna ampliación del plazo de</w:t>
      </w:r>
      <w:r>
        <w:rPr>
          <w:rFonts w:ascii="Arial" w:hAnsi="Arial" w:cs="Arial"/>
          <w:lang w:val="es-ES_tradnl"/>
        </w:rPr>
        <w:t xml:space="preserve"> ejecución de la </w:t>
      </w:r>
      <w:proofErr w:type="spellStart"/>
      <w:r>
        <w:rPr>
          <w:rFonts w:ascii="Arial" w:hAnsi="Arial" w:cs="Arial"/>
          <w:lang w:val="es-ES_tradnl"/>
        </w:rPr>
        <w:t>Consultoria</w:t>
      </w:r>
      <w:proofErr w:type="spellEnd"/>
      <w:r w:rsidRPr="00620207">
        <w:rPr>
          <w:rFonts w:ascii="Arial" w:hAnsi="Arial" w:cs="Arial"/>
          <w:lang w:val="es-ES_tradnl"/>
        </w:rPr>
        <w:t>, ni co</w:t>
      </w:r>
      <w:r>
        <w:rPr>
          <w:rFonts w:ascii="Arial" w:hAnsi="Arial" w:cs="Arial"/>
          <w:lang w:val="es-ES_tradnl"/>
        </w:rPr>
        <w:t>rresponderá pago alguno por el P</w:t>
      </w:r>
      <w:r w:rsidRPr="00620207">
        <w:rPr>
          <w:rFonts w:ascii="Arial" w:hAnsi="Arial" w:cs="Arial"/>
          <w:lang w:val="es-ES_tradnl"/>
        </w:rPr>
        <w:t>ersonal parado.</w:t>
      </w:r>
      <w:r w:rsidRPr="00D440DB">
        <w:rPr>
          <w:rFonts w:ascii="Arial" w:hAnsi="Arial" w:cs="Arial"/>
          <w:lang w:val="es-ES_tradnl"/>
        </w:rPr>
        <w:t xml:space="preserve"> </w:t>
      </w:r>
      <w:r w:rsidRPr="00620207">
        <w:rPr>
          <w:rFonts w:ascii="Arial" w:hAnsi="Arial" w:cs="Arial"/>
          <w:lang w:val="es-ES_tradnl"/>
        </w:rPr>
        <w:t>Esta suspensión puede ser total o parcial.</w:t>
      </w:r>
    </w:p>
    <w:p w14:paraId="4449A830" w14:textId="77777777" w:rsidR="0042723B" w:rsidRDefault="0042723B" w:rsidP="0042723B">
      <w:pPr>
        <w:spacing w:before="120" w:after="120"/>
        <w:jc w:val="both"/>
        <w:rPr>
          <w:rFonts w:ascii="Arial" w:hAnsi="Arial" w:cs="Arial"/>
          <w:b/>
          <w:lang w:val="es-ES_tradnl"/>
        </w:rPr>
      </w:pPr>
      <w:r w:rsidRPr="00620207">
        <w:rPr>
          <w:rFonts w:ascii="Arial" w:hAnsi="Arial" w:cs="Arial"/>
          <w:b/>
          <w:lang w:val="es-ES_tradnl"/>
        </w:rPr>
        <w:lastRenderedPageBreak/>
        <w:t xml:space="preserve">TRIGESIMA </w:t>
      </w:r>
      <w:r>
        <w:rPr>
          <w:rFonts w:ascii="Arial" w:hAnsi="Arial" w:cs="Arial"/>
          <w:b/>
          <w:lang w:val="es-ES_tradnl"/>
        </w:rPr>
        <w:t>OCTAVA</w:t>
      </w:r>
      <w:r w:rsidRPr="00620207">
        <w:rPr>
          <w:rFonts w:ascii="Arial" w:hAnsi="Arial" w:cs="Arial"/>
          <w:b/>
          <w:lang w:val="es-ES_tradnl"/>
        </w:rPr>
        <w:t>.- (PROTOCOLIZACIÓN DEL CONTRATO)</w:t>
      </w:r>
      <w:r>
        <w:rPr>
          <w:rFonts w:ascii="Arial" w:hAnsi="Arial" w:cs="Arial"/>
          <w:b/>
          <w:lang w:val="es-ES_tradnl"/>
        </w:rPr>
        <w:t>.</w:t>
      </w:r>
    </w:p>
    <w:p w14:paraId="58C61393"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El presente contrato, será protocolizado con todas las formalidades de Ley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bCs/>
          <w:lang w:val="es-ES_tradnl"/>
        </w:rPr>
        <w:t>El importe por concepto de protocolización debe ser pagado directamente por el</w:t>
      </w:r>
      <w:r>
        <w:rPr>
          <w:rFonts w:ascii="Arial" w:hAnsi="Arial" w:cs="Arial"/>
          <w:bCs/>
          <w:lang w:val="es-ES_tradnl"/>
        </w:rPr>
        <w:t xml:space="preserve"> Consultor</w:t>
      </w:r>
      <w:r w:rsidRPr="00620207">
        <w:rPr>
          <w:rFonts w:ascii="Arial" w:hAnsi="Arial" w:cs="Arial"/>
          <w:b/>
          <w:lang w:val="es-ES_tradnl"/>
        </w:rPr>
        <w:t xml:space="preserve">, </w:t>
      </w:r>
      <w:r w:rsidRPr="00620207">
        <w:rPr>
          <w:rFonts w:ascii="Arial" w:hAnsi="Arial" w:cs="Arial"/>
          <w:bCs/>
          <w:lang w:val="es-ES_tradnl"/>
        </w:rPr>
        <w:t>en caso que este monto no sea cancelado por el</w:t>
      </w:r>
      <w:r>
        <w:rPr>
          <w:rFonts w:ascii="Arial" w:hAnsi="Arial" w:cs="Arial"/>
          <w:bCs/>
          <w:lang w:val="es-ES_tradnl"/>
        </w:rPr>
        <w:t xml:space="preserve"> Consultor</w:t>
      </w:r>
      <w:r w:rsidRPr="00620207">
        <w:rPr>
          <w:rFonts w:ascii="Arial" w:hAnsi="Arial" w:cs="Arial"/>
          <w:lang w:val="es-ES_tradnl"/>
        </w:rPr>
        <w:t>, podrá ser descontado por la</w:t>
      </w:r>
      <w:r>
        <w:rPr>
          <w:rFonts w:ascii="Arial" w:hAnsi="Arial" w:cs="Arial"/>
          <w:lang w:val="es-ES_tradnl"/>
        </w:rPr>
        <w:t xml:space="preserve"> Entidad</w:t>
      </w:r>
      <w:r w:rsidRPr="00620207">
        <w:rPr>
          <w:rFonts w:ascii="Arial" w:hAnsi="Arial" w:cs="Arial"/>
          <w:b/>
          <w:lang w:val="es-ES_tradnl"/>
        </w:rPr>
        <w:t xml:space="preserve"> </w:t>
      </w:r>
      <w:r w:rsidRPr="00620207">
        <w:rPr>
          <w:rFonts w:ascii="Arial" w:hAnsi="Arial" w:cs="Arial"/>
          <w:lang w:val="es-ES_tradnl"/>
        </w:rPr>
        <w:t>a tiempo de hacer efectivo el pago correspondiente.</w:t>
      </w:r>
    </w:p>
    <w:p w14:paraId="41E9DBF3" w14:textId="77777777" w:rsidR="0042723B" w:rsidRPr="00620207" w:rsidRDefault="0042723B" w:rsidP="0042723B">
      <w:pPr>
        <w:spacing w:before="120" w:after="120"/>
        <w:jc w:val="both"/>
        <w:rPr>
          <w:rFonts w:ascii="Arial" w:hAnsi="Arial" w:cs="Arial"/>
        </w:rPr>
      </w:pPr>
      <w:r>
        <w:rPr>
          <w:rFonts w:ascii="Arial" w:hAnsi="Arial" w:cs="Arial"/>
        </w:rPr>
        <w:t>Originales o fotocopias l</w:t>
      </w:r>
      <w:r w:rsidRPr="00620207">
        <w:rPr>
          <w:rFonts w:ascii="Arial" w:hAnsi="Arial" w:cs="Arial"/>
        </w:rPr>
        <w:t>egalizadas de:</w:t>
      </w:r>
    </w:p>
    <w:p w14:paraId="43A7C22F" w14:textId="77777777" w:rsidR="0042723B" w:rsidRPr="00620207" w:rsidRDefault="0042723B" w:rsidP="007C5BFB">
      <w:pPr>
        <w:numPr>
          <w:ilvl w:val="0"/>
          <w:numId w:val="50"/>
        </w:numPr>
        <w:spacing w:before="120" w:after="120"/>
        <w:ind w:left="1428"/>
        <w:jc w:val="both"/>
        <w:rPr>
          <w:rFonts w:ascii="Arial" w:hAnsi="Arial" w:cs="Arial"/>
        </w:rPr>
      </w:pPr>
      <w:r>
        <w:rPr>
          <w:rFonts w:ascii="Arial" w:hAnsi="Arial" w:cs="Arial"/>
        </w:rPr>
        <w:t>Testimonio del poder del representante l</w:t>
      </w:r>
      <w:r w:rsidRPr="00620207">
        <w:rPr>
          <w:rFonts w:ascii="Arial" w:hAnsi="Arial" w:cs="Arial"/>
        </w:rPr>
        <w:t>egal</w:t>
      </w:r>
      <w:r>
        <w:rPr>
          <w:rFonts w:ascii="Arial" w:hAnsi="Arial" w:cs="Arial"/>
        </w:rPr>
        <w:t xml:space="preserve">. </w:t>
      </w:r>
    </w:p>
    <w:p w14:paraId="15D154CD" w14:textId="77777777" w:rsidR="0042723B" w:rsidRPr="00620207" w:rsidRDefault="0042723B" w:rsidP="007C5BFB">
      <w:pPr>
        <w:numPr>
          <w:ilvl w:val="0"/>
          <w:numId w:val="50"/>
        </w:numPr>
        <w:spacing w:before="120" w:after="120"/>
        <w:ind w:left="1428"/>
        <w:jc w:val="both"/>
        <w:rPr>
          <w:rFonts w:ascii="Arial" w:hAnsi="Arial" w:cs="Arial"/>
        </w:rPr>
      </w:pPr>
      <w:r>
        <w:rPr>
          <w:rFonts w:ascii="Arial" w:hAnsi="Arial" w:cs="Arial"/>
        </w:rPr>
        <w:t>Certificado de matrícula de i</w:t>
      </w:r>
      <w:r w:rsidRPr="00620207">
        <w:rPr>
          <w:rFonts w:ascii="Arial" w:hAnsi="Arial" w:cs="Arial"/>
        </w:rPr>
        <w:t xml:space="preserve">nscripción en FUNDEMPRESA </w:t>
      </w:r>
    </w:p>
    <w:p w14:paraId="1AAEFA24" w14:textId="77777777" w:rsidR="0042723B" w:rsidRPr="00620207" w:rsidRDefault="0042723B" w:rsidP="007C5BFB">
      <w:pPr>
        <w:numPr>
          <w:ilvl w:val="0"/>
          <w:numId w:val="50"/>
        </w:numPr>
        <w:spacing w:before="120" w:after="120"/>
        <w:ind w:left="1428"/>
        <w:jc w:val="both"/>
        <w:rPr>
          <w:rFonts w:ascii="Arial" w:hAnsi="Arial" w:cs="Arial"/>
        </w:rPr>
      </w:pPr>
      <w:r w:rsidRPr="00620207">
        <w:rPr>
          <w:rFonts w:ascii="Arial" w:hAnsi="Arial" w:cs="Arial"/>
        </w:rPr>
        <w:t>Minuta del Contrato</w:t>
      </w:r>
    </w:p>
    <w:p w14:paraId="45BEFD5C" w14:textId="77777777" w:rsidR="0042723B" w:rsidRPr="00620207" w:rsidRDefault="0042723B" w:rsidP="0042723B">
      <w:pPr>
        <w:spacing w:before="120" w:after="120"/>
        <w:jc w:val="both"/>
        <w:rPr>
          <w:rFonts w:ascii="Arial" w:hAnsi="Arial" w:cs="Arial"/>
        </w:rPr>
      </w:pPr>
      <w:r>
        <w:rPr>
          <w:rFonts w:ascii="Arial" w:hAnsi="Arial" w:cs="Arial"/>
        </w:rPr>
        <w:t>Fotocopias s</w:t>
      </w:r>
      <w:r w:rsidRPr="00620207">
        <w:rPr>
          <w:rFonts w:ascii="Arial" w:hAnsi="Arial" w:cs="Arial"/>
        </w:rPr>
        <w:t>imples de:</w:t>
      </w:r>
    </w:p>
    <w:p w14:paraId="4B0A9ACC" w14:textId="77777777" w:rsidR="0042723B" w:rsidRPr="00620207" w:rsidRDefault="0042723B" w:rsidP="007C5BFB">
      <w:pPr>
        <w:pStyle w:val="Prrafodelista"/>
        <w:numPr>
          <w:ilvl w:val="0"/>
          <w:numId w:val="50"/>
        </w:numPr>
        <w:spacing w:before="120" w:after="120"/>
        <w:ind w:left="1428"/>
        <w:rPr>
          <w:rFonts w:ascii="Arial" w:hAnsi="Arial" w:cs="Arial"/>
          <w:lang w:eastAsia="es-BO"/>
        </w:rPr>
      </w:pPr>
      <w:r>
        <w:rPr>
          <w:rFonts w:ascii="Arial" w:hAnsi="Arial" w:cs="Arial"/>
          <w:lang w:eastAsia="es-BO"/>
        </w:rPr>
        <w:t>Cédula de identidad del representante l</w:t>
      </w:r>
      <w:r w:rsidRPr="00620207">
        <w:rPr>
          <w:rFonts w:ascii="Arial" w:hAnsi="Arial" w:cs="Arial"/>
          <w:lang w:eastAsia="es-BO"/>
        </w:rPr>
        <w:t>egal  </w:t>
      </w:r>
    </w:p>
    <w:p w14:paraId="70E15EEB" w14:textId="77777777" w:rsidR="0042723B" w:rsidRPr="00620207" w:rsidRDefault="0042723B" w:rsidP="007C5BFB">
      <w:pPr>
        <w:pStyle w:val="Prrafodelista"/>
        <w:numPr>
          <w:ilvl w:val="0"/>
          <w:numId w:val="50"/>
        </w:numPr>
        <w:spacing w:before="120" w:after="120"/>
        <w:ind w:left="1428"/>
        <w:jc w:val="both"/>
        <w:rPr>
          <w:rFonts w:ascii="Arial" w:hAnsi="Arial" w:cs="Arial"/>
        </w:rPr>
      </w:pPr>
      <w:r>
        <w:rPr>
          <w:rFonts w:ascii="Arial" w:hAnsi="Arial" w:cs="Arial"/>
        </w:rPr>
        <w:t>Escritura de c</w:t>
      </w:r>
      <w:r w:rsidRPr="00620207">
        <w:rPr>
          <w:rFonts w:ascii="Arial" w:hAnsi="Arial" w:cs="Arial"/>
        </w:rPr>
        <w:t xml:space="preserve">onstitución </w:t>
      </w:r>
      <w:r>
        <w:rPr>
          <w:rFonts w:ascii="Arial" w:hAnsi="Arial" w:cs="Arial"/>
        </w:rPr>
        <w:t>de l</w:t>
      </w:r>
      <w:r w:rsidRPr="00620207">
        <w:rPr>
          <w:rFonts w:ascii="Arial" w:hAnsi="Arial" w:cs="Arial"/>
        </w:rPr>
        <w:t xml:space="preserve">a Empresa </w:t>
      </w:r>
    </w:p>
    <w:p w14:paraId="11036345" w14:textId="77777777" w:rsidR="0042723B" w:rsidRPr="00620207" w:rsidRDefault="0042723B" w:rsidP="007C5BFB">
      <w:pPr>
        <w:pStyle w:val="Prrafodelista"/>
        <w:numPr>
          <w:ilvl w:val="0"/>
          <w:numId w:val="50"/>
        </w:numPr>
        <w:spacing w:before="120" w:after="120"/>
        <w:ind w:left="1428"/>
        <w:jc w:val="both"/>
        <w:rPr>
          <w:rFonts w:ascii="Arial" w:hAnsi="Arial" w:cs="Arial"/>
        </w:rPr>
      </w:pPr>
      <w:r>
        <w:rPr>
          <w:rFonts w:ascii="Arial" w:hAnsi="Arial" w:cs="Arial"/>
          <w:lang w:eastAsia="es-BO"/>
        </w:rPr>
        <w:t>Garantía de c</w:t>
      </w:r>
      <w:r w:rsidRPr="00620207">
        <w:rPr>
          <w:rFonts w:ascii="Arial" w:hAnsi="Arial" w:cs="Arial"/>
          <w:lang w:eastAsia="es-BO"/>
        </w:rPr>
        <w:t xml:space="preserve">umplimiento de Contrato </w:t>
      </w:r>
    </w:p>
    <w:p w14:paraId="4A041852" w14:textId="77777777" w:rsidR="0042723B" w:rsidRPr="00620207" w:rsidRDefault="0042723B" w:rsidP="0042723B">
      <w:pPr>
        <w:spacing w:before="120" w:after="120"/>
        <w:jc w:val="both"/>
        <w:rPr>
          <w:rFonts w:ascii="Arial" w:hAnsi="Arial" w:cs="Arial"/>
          <w:lang w:val="es-ES_tradnl"/>
        </w:rPr>
      </w:pPr>
      <w:r w:rsidRPr="00620207">
        <w:rPr>
          <w:rFonts w:ascii="Arial" w:hAnsi="Arial" w:cs="Arial"/>
          <w:lang w:val="es-ES_tradnl"/>
        </w:rPr>
        <w:t xml:space="preserve">En caso de que por cualquier circunstancia, el presente documento no fuese protocolizado, servirá a los efectos de Ley y de su cumplimiento, como </w:t>
      </w:r>
      <w:r>
        <w:rPr>
          <w:rFonts w:ascii="Arial" w:hAnsi="Arial" w:cs="Arial"/>
          <w:lang w:val="es-ES_tradnl"/>
        </w:rPr>
        <w:t>documento suficiente entre las P</w:t>
      </w:r>
      <w:r w:rsidRPr="00620207">
        <w:rPr>
          <w:rFonts w:ascii="Arial" w:hAnsi="Arial" w:cs="Arial"/>
          <w:lang w:val="es-ES_tradnl"/>
        </w:rPr>
        <w:t>artes.</w:t>
      </w:r>
    </w:p>
    <w:p w14:paraId="1A25DBDB" w14:textId="77777777" w:rsidR="0042723B" w:rsidRDefault="0042723B" w:rsidP="0042723B">
      <w:pPr>
        <w:spacing w:before="120" w:after="120"/>
        <w:jc w:val="both"/>
        <w:rPr>
          <w:rFonts w:ascii="Arial" w:hAnsi="Arial" w:cs="Arial"/>
          <w:b/>
          <w:lang w:val="es-ES_tradnl"/>
        </w:rPr>
      </w:pPr>
      <w:r w:rsidRPr="00620207">
        <w:rPr>
          <w:rFonts w:ascii="Arial" w:hAnsi="Arial" w:cs="Arial"/>
          <w:b/>
          <w:lang w:val="es-ES_tradnl"/>
        </w:rPr>
        <w:t xml:space="preserve">TRIGÉSIMA </w:t>
      </w:r>
      <w:r>
        <w:rPr>
          <w:rFonts w:ascii="Arial" w:hAnsi="Arial" w:cs="Arial"/>
          <w:b/>
          <w:lang w:val="es-ES_tradnl"/>
        </w:rPr>
        <w:t>NOVENA</w:t>
      </w:r>
      <w:r w:rsidRPr="00620207">
        <w:rPr>
          <w:rFonts w:ascii="Arial" w:hAnsi="Arial" w:cs="Arial"/>
          <w:b/>
          <w:lang w:val="es-ES_tradnl"/>
        </w:rPr>
        <w:t xml:space="preserve">.- (ANTICORRUPCIÓN). </w:t>
      </w:r>
    </w:p>
    <w:p w14:paraId="397020C6" w14:textId="77777777" w:rsidR="0042723B" w:rsidRPr="00620207" w:rsidRDefault="0042723B" w:rsidP="0042723B">
      <w:pPr>
        <w:spacing w:before="120" w:after="120"/>
        <w:jc w:val="both"/>
        <w:rPr>
          <w:rFonts w:ascii="Arial" w:hAnsi="Arial" w:cs="Arial"/>
          <w:bCs/>
        </w:rPr>
      </w:pPr>
      <w:r>
        <w:rPr>
          <w:rFonts w:ascii="Arial" w:hAnsi="Arial" w:cs="Arial"/>
          <w:lang w:val="es-ES_tradnl"/>
        </w:rPr>
        <w:t>Cada una de las P</w:t>
      </w:r>
      <w:r w:rsidRPr="00620207">
        <w:rPr>
          <w:rFonts w:ascii="Arial" w:hAnsi="Arial" w:cs="Arial"/>
          <w:lang w:val="es-ES_tradnl"/>
        </w:rPr>
        <w:t>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20207">
        <w:rPr>
          <w:rFonts w:ascii="Arial" w:hAnsi="Arial" w:cs="Arial"/>
          <w:bCs/>
        </w:rPr>
        <w:t xml:space="preserve">, sin perjuicio de que el </w:t>
      </w:r>
      <w:r>
        <w:rPr>
          <w:rFonts w:ascii="Arial" w:hAnsi="Arial" w:cs="Arial"/>
          <w:bCs/>
        </w:rPr>
        <w:t>ENTIDAD</w:t>
      </w:r>
      <w:r w:rsidRPr="00620207">
        <w:rPr>
          <w:rFonts w:ascii="Arial" w:hAnsi="Arial" w:cs="Arial"/>
          <w:bCs/>
        </w:rPr>
        <w:t xml:space="preserve"> resuelva el presente Contrato y se ejecuten las Garantías que se encuentren vigentes al momento de la resolución.  </w:t>
      </w:r>
    </w:p>
    <w:p w14:paraId="1DA618F5" w14:textId="77777777" w:rsidR="0042723B" w:rsidRDefault="0042723B" w:rsidP="0042723B">
      <w:pPr>
        <w:autoSpaceDE w:val="0"/>
        <w:autoSpaceDN w:val="0"/>
        <w:adjustRightInd w:val="0"/>
        <w:spacing w:before="120" w:after="120"/>
        <w:jc w:val="both"/>
        <w:rPr>
          <w:rFonts w:ascii="Arial" w:hAnsi="Arial" w:cs="Arial"/>
          <w:b/>
          <w:lang w:val="es-ES_tradnl"/>
        </w:rPr>
      </w:pPr>
      <w:r>
        <w:rPr>
          <w:rFonts w:ascii="Arial" w:hAnsi="Arial" w:cs="Arial"/>
          <w:b/>
          <w:lang w:val="es-ES_tradnl"/>
        </w:rPr>
        <w:t>CUADRIGESIMA</w:t>
      </w:r>
      <w:r w:rsidRPr="00620207">
        <w:rPr>
          <w:rFonts w:ascii="Arial" w:hAnsi="Arial" w:cs="Arial"/>
          <w:b/>
          <w:lang w:val="es-ES_tradnl"/>
        </w:rPr>
        <w:t>.- (CONFORMIDAD)</w:t>
      </w:r>
      <w:r>
        <w:rPr>
          <w:rFonts w:ascii="Arial" w:hAnsi="Arial" w:cs="Arial"/>
          <w:b/>
          <w:lang w:val="es-ES_tradnl"/>
        </w:rPr>
        <w:t>.</w:t>
      </w:r>
    </w:p>
    <w:p w14:paraId="08183E5B" w14:textId="77777777" w:rsidR="0042723B" w:rsidRPr="00620207" w:rsidRDefault="0042723B" w:rsidP="0042723B">
      <w:pPr>
        <w:autoSpaceDE w:val="0"/>
        <w:autoSpaceDN w:val="0"/>
        <w:adjustRightInd w:val="0"/>
        <w:spacing w:before="120" w:after="120"/>
        <w:jc w:val="both"/>
        <w:rPr>
          <w:rFonts w:ascii="Arial" w:hAnsi="Arial" w:cs="Arial"/>
          <w:b/>
          <w:lang w:val="es-ES_tradnl"/>
        </w:rPr>
      </w:pPr>
      <w:r w:rsidRPr="00620207">
        <w:rPr>
          <w:rFonts w:ascii="Arial" w:hAnsi="Arial" w:cs="Arial"/>
        </w:rPr>
        <w:t xml:space="preserve">En señal de conformidad y para su fiel y estricto cumplimiento, suscribimos el presente Contrato en (4) cuatro ejemplares de un mismo tenor y </w:t>
      </w:r>
      <w:proofErr w:type="gramStart"/>
      <w:r w:rsidRPr="00620207">
        <w:rPr>
          <w:rFonts w:ascii="Arial" w:hAnsi="Arial" w:cs="Arial"/>
        </w:rPr>
        <w:t xml:space="preserve">validez </w:t>
      </w:r>
      <w:r>
        <w:rPr>
          <w:rFonts w:ascii="Arial" w:hAnsi="Arial" w:cs="Arial"/>
        </w:rPr>
        <w:t>…</w:t>
      </w:r>
      <w:proofErr w:type="gramEnd"/>
      <w:r w:rsidRPr="00620207">
        <w:rPr>
          <w:rFonts w:ascii="Arial" w:hAnsi="Arial" w:cs="Arial"/>
        </w:rPr>
        <w:t xml:space="preserve">, </w:t>
      </w:r>
      <w:r>
        <w:rPr>
          <w:rFonts w:ascii="Arial" w:hAnsi="Arial" w:cs="Arial"/>
        </w:rPr>
        <w:t>…..</w:t>
      </w:r>
      <w:r w:rsidRPr="00620207">
        <w:rPr>
          <w:rFonts w:ascii="Arial" w:hAnsi="Arial" w:cs="Arial"/>
        </w:rPr>
        <w:t xml:space="preserve"> </w:t>
      </w:r>
      <w:r>
        <w:rPr>
          <w:rFonts w:ascii="Arial" w:hAnsi="Arial" w:cs="Arial"/>
        </w:rPr>
        <w:t>…..</w:t>
      </w:r>
      <w:r w:rsidRPr="00620207">
        <w:rPr>
          <w:rFonts w:ascii="Arial" w:hAnsi="Arial" w:cs="Arial"/>
        </w:rPr>
        <w:t>, en representación legal de la</w:t>
      </w:r>
      <w:r>
        <w:rPr>
          <w:rFonts w:ascii="Arial" w:hAnsi="Arial" w:cs="Arial"/>
        </w:rPr>
        <w:t xml:space="preserve"> Entidad </w:t>
      </w:r>
      <w:r w:rsidRPr="00620207">
        <w:rPr>
          <w:rFonts w:ascii="Arial" w:hAnsi="Arial" w:cs="Arial"/>
        </w:rPr>
        <w:t>y, el Sr</w:t>
      </w:r>
      <w:proofErr w:type="gramStart"/>
      <w:r w:rsidRPr="00620207">
        <w:rPr>
          <w:rFonts w:ascii="Arial" w:hAnsi="Arial" w:cs="Arial"/>
        </w:rPr>
        <w:t xml:space="preserve">. </w:t>
      </w:r>
      <w:r>
        <w:rPr>
          <w:rFonts w:ascii="Arial" w:hAnsi="Arial" w:cs="Arial"/>
          <w:lang w:val="es-ES_tradnl"/>
        </w:rPr>
        <w:t>…</w:t>
      </w:r>
      <w:proofErr w:type="gramEnd"/>
      <w:r>
        <w:rPr>
          <w:rFonts w:ascii="Arial" w:hAnsi="Arial" w:cs="Arial"/>
          <w:lang w:val="es-ES_tradnl"/>
        </w:rPr>
        <w:t>…</w:t>
      </w:r>
      <w:r w:rsidRPr="00620207">
        <w:rPr>
          <w:rFonts w:ascii="Arial" w:hAnsi="Arial" w:cs="Arial"/>
        </w:rPr>
        <w:t xml:space="preserve"> representante legal d</w:t>
      </w:r>
      <w:r>
        <w:rPr>
          <w:rFonts w:ascii="Arial" w:hAnsi="Arial" w:cs="Arial"/>
        </w:rPr>
        <w:t>el Consultor.</w:t>
      </w:r>
    </w:p>
    <w:p w14:paraId="251CEA40" w14:textId="77777777" w:rsidR="0042723B" w:rsidRPr="00620207" w:rsidRDefault="0042723B" w:rsidP="0042723B">
      <w:pPr>
        <w:spacing w:before="120" w:after="120"/>
        <w:jc w:val="both"/>
        <w:rPr>
          <w:rFonts w:ascii="Arial" w:hAnsi="Arial" w:cs="Arial"/>
        </w:rPr>
      </w:pPr>
      <w:r w:rsidRPr="00620207">
        <w:rPr>
          <w:rFonts w:ascii="Arial" w:hAnsi="Arial" w:cs="Arial"/>
        </w:rPr>
        <w:t>Este documento, conforme a disposiciones legales de control fiscal vigentes, será registrado ante la Contraloría General del Estado en idioma castellano.</w:t>
      </w:r>
    </w:p>
    <w:p w14:paraId="61534DC6" w14:textId="77777777" w:rsidR="0042723B" w:rsidRPr="00620207" w:rsidRDefault="0042723B" w:rsidP="0042723B">
      <w:pPr>
        <w:spacing w:before="120" w:after="120"/>
        <w:jc w:val="both"/>
        <w:rPr>
          <w:rFonts w:ascii="Arial" w:hAnsi="Arial" w:cs="Arial"/>
        </w:rPr>
      </w:pPr>
    </w:p>
    <w:p w14:paraId="53DB8B6E" w14:textId="77777777" w:rsidR="0042723B" w:rsidRPr="00620207" w:rsidRDefault="0042723B" w:rsidP="0042723B">
      <w:pPr>
        <w:spacing w:before="120" w:after="120"/>
        <w:jc w:val="both"/>
        <w:rPr>
          <w:rFonts w:ascii="Arial" w:hAnsi="Arial" w:cs="Arial"/>
        </w:rPr>
      </w:pPr>
    </w:p>
    <w:p w14:paraId="79D63DF6" w14:textId="579B576F" w:rsidR="0042723B" w:rsidRPr="00E408D6" w:rsidRDefault="0012387A" w:rsidP="0012387A">
      <w:pPr>
        <w:autoSpaceDE w:val="0"/>
        <w:autoSpaceDN w:val="0"/>
        <w:adjustRightInd w:val="0"/>
        <w:spacing w:before="120" w:after="120"/>
        <w:jc w:val="center"/>
        <w:rPr>
          <w:rFonts w:ascii="Arial" w:hAnsi="Arial" w:cs="Arial"/>
          <w:lang w:val="es-BO"/>
        </w:rPr>
      </w:pPr>
      <w:r>
        <w:rPr>
          <w:rFonts w:ascii="Arial" w:hAnsi="Arial" w:cs="Arial"/>
          <w:lang w:val="es-BO"/>
        </w:rPr>
        <w:t>_____________________</w:t>
      </w:r>
      <w:r w:rsidR="0042723B" w:rsidRPr="00E408D6">
        <w:rPr>
          <w:rFonts w:ascii="Arial" w:hAnsi="Arial" w:cs="Arial"/>
          <w:lang w:val="es-BO"/>
        </w:rPr>
        <w:t>___________</w:t>
      </w:r>
      <w:r>
        <w:rPr>
          <w:rFonts w:ascii="Arial" w:hAnsi="Arial" w:cs="Arial"/>
          <w:lang w:val="es-BO"/>
        </w:rPr>
        <w:t>____</w:t>
      </w:r>
      <w:r w:rsidR="0042723B" w:rsidRPr="00E408D6">
        <w:rPr>
          <w:rFonts w:ascii="Arial" w:hAnsi="Arial" w:cs="Arial"/>
          <w:lang w:val="es-BO"/>
        </w:rPr>
        <w:t xml:space="preserve">    </w:t>
      </w:r>
      <w:r>
        <w:rPr>
          <w:rFonts w:ascii="Arial" w:hAnsi="Arial" w:cs="Arial"/>
          <w:lang w:val="es-BO"/>
        </w:rPr>
        <w:tab/>
      </w:r>
      <w:r>
        <w:rPr>
          <w:rFonts w:ascii="Arial" w:hAnsi="Arial" w:cs="Arial"/>
          <w:lang w:val="es-BO"/>
        </w:rPr>
        <w:tab/>
      </w:r>
      <w:r w:rsidR="0042723B" w:rsidRPr="00E408D6">
        <w:rPr>
          <w:rFonts w:ascii="Arial" w:hAnsi="Arial" w:cs="Arial"/>
          <w:lang w:val="es-BO"/>
        </w:rPr>
        <w:t xml:space="preserve"> </w:t>
      </w:r>
      <w:r>
        <w:rPr>
          <w:rFonts w:ascii="Arial" w:hAnsi="Arial" w:cs="Arial"/>
          <w:lang w:val="es-BO"/>
        </w:rPr>
        <w:t>_________________________</w:t>
      </w:r>
      <w:r>
        <w:rPr>
          <w:rFonts w:ascii="Arial" w:hAnsi="Arial" w:cs="Arial"/>
          <w:lang w:val="es-BO"/>
        </w:rPr>
        <w:tab/>
      </w:r>
      <w:r w:rsidR="0042723B">
        <w:rPr>
          <w:rFonts w:ascii="Arial" w:hAnsi="Arial" w:cs="Arial"/>
          <w:lang w:val="es-BO"/>
        </w:rPr>
        <w:t>___________________________</w:t>
      </w:r>
      <w:r>
        <w:rPr>
          <w:rFonts w:ascii="Arial" w:hAnsi="Arial" w:cs="Arial"/>
          <w:lang w:val="es-BO"/>
        </w:rPr>
        <w:tab/>
      </w:r>
      <w:r>
        <w:rPr>
          <w:rFonts w:ascii="Arial" w:hAnsi="Arial" w:cs="Arial"/>
          <w:lang w:val="es-BO"/>
        </w:rPr>
        <w:tab/>
        <w:t>______________________</w:t>
      </w:r>
    </w:p>
    <w:p w14:paraId="38A5B6C4" w14:textId="16C8C041" w:rsidR="00FF4409" w:rsidRPr="0012387A" w:rsidRDefault="0042723B" w:rsidP="0012387A">
      <w:pPr>
        <w:autoSpaceDE w:val="0"/>
        <w:autoSpaceDN w:val="0"/>
        <w:adjustRightInd w:val="0"/>
        <w:spacing w:before="120" w:after="120"/>
        <w:ind w:left="708"/>
        <w:jc w:val="center"/>
        <w:rPr>
          <w:rFonts w:ascii="Arial" w:hAnsi="Arial" w:cs="Arial"/>
          <w:b/>
        </w:rPr>
      </w:pPr>
      <w:r>
        <w:rPr>
          <w:rFonts w:ascii="Arial" w:hAnsi="Arial" w:cs="Arial"/>
          <w:bCs/>
          <w:iCs/>
          <w:lang w:val="es-BO"/>
        </w:rPr>
        <w:t>…………………………..</w:t>
      </w:r>
      <w:r w:rsidRPr="00E408D6">
        <w:rPr>
          <w:rFonts w:ascii="Arial" w:hAnsi="Arial" w:cs="Arial"/>
          <w:bCs/>
          <w:iCs/>
          <w:lang w:val="es-BO"/>
        </w:rPr>
        <w:t xml:space="preserve">            </w:t>
      </w:r>
      <w:r w:rsidR="0012387A">
        <w:rPr>
          <w:rFonts w:ascii="Arial" w:hAnsi="Arial" w:cs="Arial"/>
          <w:bCs/>
          <w:iCs/>
          <w:lang w:val="es-BO"/>
        </w:rPr>
        <w:tab/>
      </w:r>
      <w:r w:rsidR="0012387A">
        <w:rPr>
          <w:rFonts w:ascii="Arial" w:hAnsi="Arial" w:cs="Arial"/>
          <w:bCs/>
          <w:iCs/>
          <w:lang w:val="es-BO"/>
        </w:rPr>
        <w:tab/>
      </w:r>
      <w:r w:rsidR="0012387A">
        <w:rPr>
          <w:rFonts w:ascii="Arial" w:hAnsi="Arial" w:cs="Arial"/>
          <w:bCs/>
          <w:iCs/>
          <w:lang w:val="es-BO"/>
        </w:rPr>
        <w:tab/>
      </w:r>
      <w:r w:rsidR="0012387A">
        <w:rPr>
          <w:rFonts w:ascii="Arial" w:hAnsi="Arial" w:cs="Arial"/>
          <w:bCs/>
          <w:iCs/>
          <w:lang w:val="es-BO"/>
        </w:rPr>
        <w:tab/>
        <w:t>……………………..</w:t>
      </w:r>
    </w:p>
    <w:sectPr w:rsidR="00FF4409" w:rsidRPr="0012387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F89C30" w14:textId="77777777" w:rsidR="007C5BFB" w:rsidRDefault="007C5BFB">
      <w:r>
        <w:separator/>
      </w:r>
    </w:p>
  </w:endnote>
  <w:endnote w:type="continuationSeparator" w:id="0">
    <w:p w14:paraId="01BE49AC" w14:textId="77777777" w:rsidR="007C5BFB" w:rsidRDefault="007C5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0"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2377E3" w:rsidRDefault="002377E3">
    <w:pPr>
      <w:pStyle w:val="Piedepgina"/>
      <w:jc w:val="right"/>
    </w:pPr>
    <w:r>
      <w:fldChar w:fldCharType="begin"/>
    </w:r>
    <w:r>
      <w:instrText xml:space="preserve"> PAGE   \* MERGEFORMAT </w:instrText>
    </w:r>
    <w:r>
      <w:fldChar w:fldCharType="separate"/>
    </w:r>
    <w:r w:rsidR="000947AC">
      <w:rPr>
        <w:noProof/>
      </w:rPr>
      <w:t>2</w:t>
    </w:r>
    <w:r>
      <w:fldChar w:fldCharType="end"/>
    </w:r>
  </w:p>
  <w:p w14:paraId="310C69EE" w14:textId="77777777" w:rsidR="002377E3" w:rsidRDefault="002377E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D51F9" w14:textId="77777777" w:rsidR="007C5BFB" w:rsidRDefault="007C5BFB">
      <w:r>
        <w:separator/>
      </w:r>
    </w:p>
  </w:footnote>
  <w:footnote w:type="continuationSeparator" w:id="0">
    <w:p w14:paraId="6B81FAA1" w14:textId="77777777" w:rsidR="007C5BFB" w:rsidRDefault="007C5B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B04B0A"/>
    <w:multiLevelType w:val="hybridMultilevel"/>
    <w:tmpl w:val="FB6276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B707716"/>
    <w:multiLevelType w:val="hybridMultilevel"/>
    <w:tmpl w:val="C83EA986"/>
    <w:lvl w:ilvl="0" w:tplc="400A0001">
      <w:start w:val="1"/>
      <w:numFmt w:val="bullet"/>
      <w:lvlText w:val=""/>
      <w:lvlJc w:val="left"/>
      <w:pPr>
        <w:ind w:left="1429" w:hanging="360"/>
      </w:pPr>
      <w:rPr>
        <w:rFonts w:ascii="Symbol" w:hAnsi="Symbol" w:hint="default"/>
      </w:rPr>
    </w:lvl>
    <w:lvl w:ilvl="1" w:tplc="400A0003">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6">
    <w:nsid w:val="0BE919A3"/>
    <w:multiLevelType w:val="hybridMultilevel"/>
    <w:tmpl w:val="85B87D78"/>
    <w:lvl w:ilvl="0" w:tplc="FF6C7CC0">
      <w:start w:val="1"/>
      <w:numFmt w:val="bullet"/>
      <w:lvlText w:val=""/>
      <w:lvlJc w:val="left"/>
      <w:pPr>
        <w:ind w:left="720" w:hanging="360"/>
      </w:pPr>
      <w:rPr>
        <w:rFonts w:ascii="Symbol" w:hAnsi="Symbol" w:hint="default"/>
        <w:lang w:val="es-ES"/>
      </w:rPr>
    </w:lvl>
    <w:lvl w:ilvl="1" w:tplc="FFA29C02">
      <w:numFmt w:val="bullet"/>
      <w:lvlText w:val="•"/>
      <w:lvlJc w:val="left"/>
      <w:pPr>
        <w:ind w:left="1440" w:hanging="360"/>
      </w:pPr>
      <w:rPr>
        <w:rFonts w:ascii="Arial" w:eastAsia="Times New Roman" w:hAnsi="Arial" w:cs="Arial" w:hint="default"/>
        <w:color w:val="222222"/>
        <w:sz w:val="22"/>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A404C98"/>
    <w:multiLevelType w:val="multilevel"/>
    <w:tmpl w:val="5A503A72"/>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BB31B4"/>
    <w:multiLevelType w:val="hybridMultilevel"/>
    <w:tmpl w:val="A064CCB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455887"/>
    <w:multiLevelType w:val="hybridMultilevel"/>
    <w:tmpl w:val="BC34C008"/>
    <w:lvl w:ilvl="0" w:tplc="7A8A8CCA">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4">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5E3687"/>
    <w:multiLevelType w:val="hybridMultilevel"/>
    <w:tmpl w:val="2018ABD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5CE6EF6"/>
    <w:multiLevelType w:val="hybridMultilevel"/>
    <w:tmpl w:val="5DC495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6">
    <w:nsid w:val="54A3452B"/>
    <w:multiLevelType w:val="hybridMultilevel"/>
    <w:tmpl w:val="89F858BC"/>
    <w:lvl w:ilvl="0" w:tplc="400A000F">
      <w:start w:val="1"/>
      <w:numFmt w:val="decimal"/>
      <w:lvlText w:val="%1."/>
      <w:lvlJc w:val="left"/>
      <w:pPr>
        <w:ind w:left="720" w:hanging="360"/>
      </w:pPr>
    </w:lvl>
    <w:lvl w:ilvl="1" w:tplc="400A000F">
      <w:start w:val="1"/>
      <w:numFmt w:val="decimal"/>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5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5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7">
    <w:nsid w:val="68E31A7E"/>
    <w:multiLevelType w:val="hybridMultilevel"/>
    <w:tmpl w:val="28A21CE6"/>
    <w:lvl w:ilvl="0" w:tplc="40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0">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61">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2">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77C35272"/>
    <w:multiLevelType w:val="hybridMultilevel"/>
    <w:tmpl w:val="8C8A0536"/>
    <w:lvl w:ilvl="0" w:tplc="7A8A8CCA">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9545494"/>
    <w:multiLevelType w:val="hybridMultilevel"/>
    <w:tmpl w:val="F9E0B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66">
    <w:nsid w:val="7E7D5E01"/>
    <w:multiLevelType w:val="hybridMultilevel"/>
    <w:tmpl w:val="4D2C2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54"/>
  </w:num>
  <w:num w:numId="4">
    <w:abstractNumId w:val="12"/>
  </w:num>
  <w:num w:numId="5">
    <w:abstractNumId w:val="33"/>
  </w:num>
  <w:num w:numId="6">
    <w:abstractNumId w:val="36"/>
  </w:num>
  <w:num w:numId="7">
    <w:abstractNumId w:val="0"/>
  </w:num>
  <w:num w:numId="8">
    <w:abstractNumId w:val="59"/>
  </w:num>
  <w:num w:numId="9">
    <w:abstractNumId w:val="26"/>
  </w:num>
  <w:num w:numId="10">
    <w:abstractNumId w:val="11"/>
  </w:num>
  <w:num w:numId="11">
    <w:abstractNumId w:val="8"/>
  </w:num>
  <w:num w:numId="12">
    <w:abstractNumId w:val="13"/>
  </w:num>
  <w:num w:numId="13">
    <w:abstractNumId w:val="44"/>
  </w:num>
  <w:num w:numId="14">
    <w:abstractNumId w:val="42"/>
  </w:num>
  <w:num w:numId="15">
    <w:abstractNumId w:val="47"/>
  </w:num>
  <w:num w:numId="16">
    <w:abstractNumId w:val="18"/>
  </w:num>
  <w:num w:numId="17">
    <w:abstractNumId w:val="1"/>
  </w:num>
  <w:num w:numId="18">
    <w:abstractNumId w:val="56"/>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19"/>
  </w:num>
  <w:num w:numId="22">
    <w:abstractNumId w:val="48"/>
  </w:num>
  <w:num w:numId="23">
    <w:abstractNumId w:val="39"/>
  </w:num>
  <w:num w:numId="24">
    <w:abstractNumId w:val="37"/>
  </w:num>
  <w:num w:numId="25">
    <w:abstractNumId w:val="25"/>
  </w:num>
  <w:num w:numId="26">
    <w:abstractNumId w:val="32"/>
  </w:num>
  <w:num w:numId="27">
    <w:abstractNumId w:val="43"/>
  </w:num>
  <w:num w:numId="28">
    <w:abstractNumId w:val="40"/>
  </w:num>
  <w:num w:numId="29">
    <w:abstractNumId w:val="50"/>
  </w:num>
  <w:num w:numId="30">
    <w:abstractNumId w:val="34"/>
  </w:num>
  <w:num w:numId="31">
    <w:abstractNumId w:val="62"/>
  </w:num>
  <w:num w:numId="32">
    <w:abstractNumId w:val="61"/>
  </w:num>
  <w:num w:numId="33">
    <w:abstractNumId w:val="28"/>
  </w:num>
  <w:num w:numId="34">
    <w:abstractNumId w:val="55"/>
  </w:num>
  <w:num w:numId="35">
    <w:abstractNumId w:val="17"/>
  </w:num>
  <w:num w:numId="36">
    <w:abstractNumId w:val="6"/>
  </w:num>
  <w:num w:numId="37">
    <w:abstractNumId w:val="64"/>
  </w:num>
  <w:num w:numId="38">
    <w:abstractNumId w:val="5"/>
  </w:num>
  <w:num w:numId="39">
    <w:abstractNumId w:val="57"/>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3"/>
  </w:num>
  <w:num w:numId="44">
    <w:abstractNumId w:val="29"/>
  </w:num>
  <w:num w:numId="45">
    <w:abstractNumId w:val="23"/>
  </w:num>
  <w:num w:numId="46">
    <w:abstractNumId w:val="46"/>
  </w:num>
  <w:num w:numId="47">
    <w:abstractNumId w:val="45"/>
  </w:num>
  <w:num w:numId="48">
    <w:abstractNumId w:val="66"/>
  </w:num>
  <w:num w:numId="49">
    <w:abstractNumId w:val="63"/>
  </w:num>
  <w:num w:numId="50">
    <w:abstractNumId w:val="65"/>
  </w:num>
  <w:num w:numId="51">
    <w:abstractNumId w:val="53"/>
  </w:num>
  <w:num w:numId="52">
    <w:abstractNumId w:val="24"/>
  </w:num>
  <w:num w:numId="53">
    <w:abstractNumId w:val="7"/>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num>
  <w:num w:numId="56">
    <w:abstractNumId w:val="9"/>
  </w:num>
  <w:num w:numId="57">
    <w:abstractNumId w:val="16"/>
  </w:num>
  <w:num w:numId="58">
    <w:abstractNumId w:val="30"/>
  </w:num>
  <w:num w:numId="59">
    <w:abstractNumId w:val="52"/>
  </w:num>
  <w:num w:numId="60">
    <w:abstractNumId w:val="49"/>
  </w:num>
  <w:num w:numId="61">
    <w:abstractNumId w:val="20"/>
  </w:num>
  <w:num w:numId="62">
    <w:abstractNumId w:val="51"/>
  </w:num>
  <w:num w:numId="63">
    <w:abstractNumId w:val="35"/>
  </w:num>
  <w:num w:numId="64">
    <w:abstractNumId w:val="31"/>
  </w:num>
  <w:num w:numId="65">
    <w:abstractNumId w:val="4"/>
  </w:num>
  <w:num w:numId="66">
    <w:abstractNumId w:val="60"/>
  </w:num>
  <w:num w:numId="67">
    <w:abstractNumId w:val="1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79"/>
    <w:rsid w:val="000076CC"/>
    <w:rsid w:val="00007AD8"/>
    <w:rsid w:val="00007D31"/>
    <w:rsid w:val="00010390"/>
    <w:rsid w:val="00010561"/>
    <w:rsid w:val="0001095E"/>
    <w:rsid w:val="00010E7A"/>
    <w:rsid w:val="00010F57"/>
    <w:rsid w:val="00011007"/>
    <w:rsid w:val="00011826"/>
    <w:rsid w:val="00011C62"/>
    <w:rsid w:val="00012141"/>
    <w:rsid w:val="0001227E"/>
    <w:rsid w:val="00012718"/>
    <w:rsid w:val="00012AA2"/>
    <w:rsid w:val="00013722"/>
    <w:rsid w:val="0001384B"/>
    <w:rsid w:val="0001386E"/>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7AC"/>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450"/>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E25"/>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7A"/>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4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7AF"/>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7E3"/>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5EAE"/>
    <w:rsid w:val="00246F88"/>
    <w:rsid w:val="00247791"/>
    <w:rsid w:val="0024787E"/>
    <w:rsid w:val="0025015B"/>
    <w:rsid w:val="002501DF"/>
    <w:rsid w:val="0025084E"/>
    <w:rsid w:val="002509B2"/>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0E7E"/>
    <w:rsid w:val="00281009"/>
    <w:rsid w:val="00281251"/>
    <w:rsid w:val="00281580"/>
    <w:rsid w:val="0028164A"/>
    <w:rsid w:val="0028173E"/>
    <w:rsid w:val="00281C45"/>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F53"/>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261"/>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A5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725"/>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CB0"/>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8C"/>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23B"/>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0999"/>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8B6"/>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97A"/>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6E7C"/>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3ED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51"/>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7E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2F57"/>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39A1"/>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6A7"/>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AEC"/>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07E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4A0E"/>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BFB"/>
    <w:rsid w:val="007C5FEA"/>
    <w:rsid w:val="007C6B0B"/>
    <w:rsid w:val="007C6D34"/>
    <w:rsid w:val="007C6D81"/>
    <w:rsid w:val="007C71A3"/>
    <w:rsid w:val="007C71FC"/>
    <w:rsid w:val="007C7246"/>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20B"/>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6AF"/>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06F"/>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D80"/>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046"/>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887"/>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9CF"/>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06F"/>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A22"/>
    <w:rsid w:val="009B0B4C"/>
    <w:rsid w:val="009B2467"/>
    <w:rsid w:val="009B2B95"/>
    <w:rsid w:val="009B3232"/>
    <w:rsid w:val="009B33B2"/>
    <w:rsid w:val="009B3C9E"/>
    <w:rsid w:val="009B416D"/>
    <w:rsid w:val="009B4430"/>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E72"/>
    <w:rsid w:val="009F3F2A"/>
    <w:rsid w:val="009F68D3"/>
    <w:rsid w:val="009F697E"/>
    <w:rsid w:val="009F70B9"/>
    <w:rsid w:val="009F72BF"/>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808"/>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16C"/>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27D"/>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625"/>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F5A"/>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3E"/>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691C"/>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1CD"/>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9A0"/>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4F3C"/>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66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25"/>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20F"/>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C93"/>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294"/>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20"/>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3E9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4E0A"/>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0F44719"/>
  <w15:docId w15:val="{4ECE6661-675C-4F3B-95E2-B5BC475D6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1"/>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1"/>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1"/>
    <w:rsid w:val="00A544DB"/>
    <w:rPr>
      <w:rFonts w:ascii="Arial" w:hAnsi="Arial" w:cs="Arial"/>
      <w:b/>
      <w:bCs/>
      <w:kern w:val="32"/>
      <w:sz w:val="32"/>
      <w:szCs w:val="32"/>
      <w:lang w:eastAsia="en-US"/>
    </w:rPr>
  </w:style>
  <w:style w:type="character" w:customStyle="1" w:styleId="Ttulo2Car">
    <w:name w:val="Título 2 Car"/>
    <w:link w:val="Ttulo2"/>
    <w:uiPriority w:val="1"/>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uiPriority w:val="99"/>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1"/>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qFormat/>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uiPriority w:val="99"/>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E8320F"/>
    <w:pPr>
      <w:ind w:left="720"/>
    </w:pPr>
    <w:rPr>
      <w:lang w:eastAsia="es-ES"/>
    </w:rPr>
  </w:style>
  <w:style w:type="paragraph" w:styleId="TDC5">
    <w:name w:val="toc 5"/>
    <w:basedOn w:val="Normal"/>
    <w:next w:val="Normal"/>
    <w:autoRedefine/>
    <w:semiHidden/>
    <w:rsid w:val="00E8320F"/>
    <w:pPr>
      <w:ind w:left="960"/>
    </w:pPr>
    <w:rPr>
      <w:lang w:eastAsia="es-ES"/>
    </w:rPr>
  </w:style>
  <w:style w:type="paragraph" w:styleId="TDC6">
    <w:name w:val="toc 6"/>
    <w:basedOn w:val="Normal"/>
    <w:next w:val="Normal"/>
    <w:autoRedefine/>
    <w:semiHidden/>
    <w:rsid w:val="00E8320F"/>
    <w:pPr>
      <w:ind w:left="1200"/>
    </w:pPr>
    <w:rPr>
      <w:lang w:eastAsia="es-ES"/>
    </w:rPr>
  </w:style>
  <w:style w:type="paragraph" w:styleId="TDC7">
    <w:name w:val="toc 7"/>
    <w:basedOn w:val="Normal"/>
    <w:next w:val="Normal"/>
    <w:autoRedefine/>
    <w:semiHidden/>
    <w:rsid w:val="00E8320F"/>
    <w:pPr>
      <w:ind w:left="1440"/>
    </w:pPr>
    <w:rPr>
      <w:lang w:eastAsia="es-ES"/>
    </w:rPr>
  </w:style>
  <w:style w:type="paragraph" w:styleId="TDC8">
    <w:name w:val="toc 8"/>
    <w:basedOn w:val="Normal"/>
    <w:next w:val="Normal"/>
    <w:autoRedefine/>
    <w:semiHidden/>
    <w:rsid w:val="00E8320F"/>
    <w:pPr>
      <w:ind w:left="1680"/>
    </w:pPr>
    <w:rPr>
      <w:lang w:eastAsia="es-ES"/>
    </w:rPr>
  </w:style>
  <w:style w:type="paragraph" w:styleId="TDC9">
    <w:name w:val="toc 9"/>
    <w:basedOn w:val="Normal"/>
    <w:next w:val="Normal"/>
    <w:autoRedefine/>
    <w:semiHidden/>
    <w:rsid w:val="00E8320F"/>
    <w:pPr>
      <w:ind w:left="1920"/>
    </w:pPr>
    <w:rPr>
      <w:lang w:eastAsia="es-ES"/>
    </w:rPr>
  </w:style>
  <w:style w:type="paragraph" w:customStyle="1" w:styleId="CM12">
    <w:name w:val="CM12"/>
    <w:basedOn w:val="Normal"/>
    <w:next w:val="Normal"/>
    <w:rsid w:val="00E8320F"/>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8320F"/>
    <w:pPr>
      <w:widowControl w:val="0"/>
    </w:pPr>
    <w:rPr>
      <w:rFonts w:ascii="Verdana" w:hAnsi="Verdana" w:cs="Times New Roman"/>
      <w:color w:val="auto"/>
    </w:rPr>
  </w:style>
  <w:style w:type="paragraph" w:customStyle="1" w:styleId="CM8">
    <w:name w:val="CM8"/>
    <w:basedOn w:val="Default"/>
    <w:next w:val="Default"/>
    <w:rsid w:val="00E8320F"/>
    <w:pPr>
      <w:widowControl w:val="0"/>
      <w:spacing w:line="246" w:lineRule="atLeast"/>
    </w:pPr>
    <w:rPr>
      <w:rFonts w:ascii="Verdana" w:hAnsi="Verdana" w:cs="Times New Roman"/>
      <w:color w:val="auto"/>
    </w:rPr>
  </w:style>
  <w:style w:type="paragraph" w:customStyle="1" w:styleId="CM14">
    <w:name w:val="CM14"/>
    <w:basedOn w:val="Default"/>
    <w:next w:val="Default"/>
    <w:rsid w:val="00E8320F"/>
    <w:pPr>
      <w:widowControl w:val="0"/>
    </w:pPr>
    <w:rPr>
      <w:rFonts w:ascii="Verdana" w:hAnsi="Verdana" w:cs="Times New Roman"/>
      <w:color w:val="auto"/>
    </w:rPr>
  </w:style>
  <w:style w:type="character" w:customStyle="1" w:styleId="SangradetextonormalCar1">
    <w:name w:val="Sangría de texto normal Car1"/>
    <w:uiPriority w:val="99"/>
    <w:rsid w:val="00E8320F"/>
    <w:rPr>
      <w:sz w:val="24"/>
      <w:szCs w:val="24"/>
      <w:lang w:val="es-ES" w:eastAsia="es-ES"/>
    </w:rPr>
  </w:style>
  <w:style w:type="character" w:customStyle="1" w:styleId="DefaultCar">
    <w:name w:val="Default Car"/>
    <w:link w:val="Default"/>
    <w:locked/>
    <w:rsid w:val="00E8320F"/>
    <w:rPr>
      <w:rFonts w:ascii="EDKGCG+TimesNewRoman,Bold" w:hAnsi="EDKGCG+TimesNewRoman,Bold" w:cs="EDKGCG+TimesNewRoman,Bold"/>
      <w:color w:val="000000"/>
      <w:sz w:val="24"/>
      <w:szCs w:val="24"/>
      <w:lang w:val="es-ES" w:eastAsia="es-ES"/>
    </w:rPr>
  </w:style>
  <w:style w:type="paragraph" w:customStyle="1" w:styleId="TableParagraph">
    <w:name w:val="Table Paragraph"/>
    <w:basedOn w:val="Normal"/>
    <w:uiPriority w:val="1"/>
    <w:qFormat/>
    <w:rsid w:val="00E8320F"/>
    <w:pPr>
      <w:widowControl w:val="0"/>
      <w:autoSpaceDE w:val="0"/>
      <w:autoSpaceDN w:val="0"/>
      <w:adjustRightInd w:val="0"/>
    </w:pPr>
    <w:rPr>
      <w:sz w:val="24"/>
      <w:szCs w:val="24"/>
      <w:lang w:val="es-BO" w:eastAsia="es-BO"/>
    </w:rPr>
  </w:style>
  <w:style w:type="paragraph" w:styleId="Descripcin">
    <w:name w:val="caption"/>
    <w:basedOn w:val="Normal"/>
    <w:next w:val="Normal"/>
    <w:unhideWhenUsed/>
    <w:qFormat/>
    <w:rsid w:val="00E8320F"/>
    <w:rPr>
      <w:b/>
      <w:bCs/>
      <w:lang w:eastAsia="es-ES"/>
    </w:rPr>
  </w:style>
  <w:style w:type="paragraph" w:customStyle="1" w:styleId="CM37">
    <w:name w:val="CM37"/>
    <w:basedOn w:val="Normal"/>
    <w:next w:val="Normal"/>
    <w:rsid w:val="0042723B"/>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42723B"/>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2723B"/>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2723B"/>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2723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42360159">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1329605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10" Type="http://schemas.openxmlformats.org/officeDocument/2006/relationships/hyperlink" Target="mailto:ftarquino@ypfb.gob.bo"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6F7DC-6505-4CF0-A5E9-1C3AF0D6F5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59</Pages>
  <Words>20897</Words>
  <Characters>114939</Characters>
  <Application>Microsoft Office Word</Application>
  <DocSecurity>0</DocSecurity>
  <Lines>957</Lines>
  <Paragraphs>271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135565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14</cp:revision>
  <cp:lastPrinted>2016-10-04T00:53:00Z</cp:lastPrinted>
  <dcterms:created xsi:type="dcterms:W3CDTF">2016-09-30T13:49:00Z</dcterms:created>
  <dcterms:modified xsi:type="dcterms:W3CDTF">2016-10-04T01:02:00Z</dcterms:modified>
</cp:coreProperties>
</file>